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FF6D0F" w:rsidRPr="00FF6D0F">
        <w:rPr>
          <w:rFonts w:ascii="Times New Roman" w:hAnsi="Times New Roman" w:cs="Times New Roman"/>
          <w:b/>
          <w:sz w:val="28"/>
          <w:szCs w:val="28"/>
        </w:rPr>
        <w:t>7</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w:t>
      </w:r>
      <w:r w:rsidR="00FF6D0F" w:rsidRPr="00FF6D0F">
        <w:rPr>
          <w:rFonts w:ascii="Times New Roman" w:hAnsi="Times New Roman" w:cs="Times New Roman"/>
          <w:b/>
          <w:sz w:val="28"/>
          <w:szCs w:val="28"/>
        </w:rPr>
        <w:t>9</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D636CC" w:rsidRDefault="00D636CC" w:rsidP="00E02169">
      <w:pPr>
        <w:contextualSpacing/>
        <w:jc w:val="center"/>
        <w:rPr>
          <w:rFonts w:ascii="Times New Roman" w:hAnsi="Times New Roman" w:cs="Times New Roman"/>
          <w:b/>
          <w:sz w:val="28"/>
          <w:szCs w:val="28"/>
        </w:rPr>
      </w:pPr>
      <w:r w:rsidRPr="00D636CC">
        <w:rPr>
          <w:rFonts w:ascii="Times New Roman" w:hAnsi="Times New Roman" w:cs="Times New Roman"/>
          <w:b/>
          <w:sz w:val="28"/>
          <w:szCs w:val="28"/>
        </w:rPr>
        <w:t>2 июня</w:t>
      </w:r>
      <w:r w:rsidR="00ED4C8B" w:rsidRPr="00D636CC">
        <w:rPr>
          <w:rFonts w:ascii="Times New Roman" w:hAnsi="Times New Roman" w:cs="Times New Roman"/>
          <w:b/>
          <w:sz w:val="28"/>
          <w:szCs w:val="28"/>
        </w:rPr>
        <w:t xml:space="preserve"> </w:t>
      </w:r>
      <w:r w:rsidR="00E02169" w:rsidRPr="00D636CC">
        <w:rPr>
          <w:rFonts w:ascii="Times New Roman" w:hAnsi="Times New Roman" w:cs="Times New Roman"/>
          <w:b/>
          <w:sz w:val="28"/>
          <w:szCs w:val="28"/>
        </w:rPr>
        <w:t>202</w:t>
      </w:r>
      <w:r w:rsidR="00563A7C" w:rsidRPr="00D636CC">
        <w:rPr>
          <w:rFonts w:ascii="Times New Roman" w:hAnsi="Times New Roman" w:cs="Times New Roman"/>
          <w:b/>
          <w:sz w:val="28"/>
          <w:szCs w:val="28"/>
        </w:rPr>
        <w:t>5</w:t>
      </w:r>
      <w:r w:rsidR="00E02169" w:rsidRPr="00D636CC">
        <w:rPr>
          <w:rFonts w:ascii="Times New Roman" w:hAnsi="Times New Roman" w:cs="Times New Roman"/>
          <w:b/>
          <w:sz w:val="28"/>
          <w:szCs w:val="28"/>
        </w:rPr>
        <w:t xml:space="preserve"> г</w:t>
      </w:r>
      <w:r w:rsidR="0083451F" w:rsidRPr="00D636CC">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lastRenderedPageBreak/>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5B0667" w:rsidRPr="00FE4CB7" w:rsidRDefault="005B0667" w:rsidP="00FE4CB7">
      <w:pPr>
        <w:jc w:val="center"/>
        <w:rPr>
          <w:rFonts w:ascii="Times New Roman" w:hAnsi="Times New Roman" w:cs="Times New Roman"/>
          <w:sz w:val="24"/>
          <w:szCs w:val="24"/>
        </w:rPr>
      </w:pPr>
      <w:r w:rsidRPr="00FE4CB7">
        <w:rPr>
          <w:rFonts w:ascii="Times New Roman" w:hAnsi="Times New Roman" w:cs="Times New Roman"/>
          <w:sz w:val="24"/>
          <w:szCs w:val="24"/>
        </w:rPr>
        <w:t>РАЗДЕЛ ВТОРОЙ</w:t>
      </w:r>
    </w:p>
    <w:p w:rsidR="005B0667" w:rsidRPr="00FE4CB7" w:rsidRDefault="005B0667" w:rsidP="00FE4CB7">
      <w:pPr>
        <w:jc w:val="both"/>
        <w:rPr>
          <w:rFonts w:ascii="Times New Roman" w:hAnsi="Times New Roman" w:cs="Times New Roman"/>
          <w:sz w:val="24"/>
          <w:szCs w:val="24"/>
        </w:rPr>
      </w:pPr>
    </w:p>
    <w:p w:rsidR="00897EBB" w:rsidRDefault="005B0667" w:rsidP="00FF6D0F">
      <w:pPr>
        <w:pStyle w:val="afb"/>
        <w:jc w:val="both"/>
        <w:rPr>
          <w:rFonts w:ascii="Times New Roman" w:hAnsi="Times New Roman" w:cs="Times New Roman"/>
          <w:sz w:val="24"/>
          <w:szCs w:val="24"/>
        </w:rPr>
      </w:pPr>
      <w:r w:rsidRPr="006D4DA0">
        <w:rPr>
          <w:rFonts w:ascii="Times New Roman" w:hAnsi="Times New Roman" w:cs="Times New Roman"/>
          <w:sz w:val="24"/>
          <w:szCs w:val="24"/>
        </w:rPr>
        <w:t>Постановление Администрации муниципального образования «Муниципальный округ Сюмсинский р</w:t>
      </w:r>
      <w:r w:rsidR="00C54A51" w:rsidRPr="006D4DA0">
        <w:rPr>
          <w:rFonts w:ascii="Times New Roman" w:hAnsi="Times New Roman" w:cs="Times New Roman"/>
          <w:sz w:val="24"/>
          <w:szCs w:val="24"/>
        </w:rPr>
        <w:t xml:space="preserve">айон Удмуртской Республики» от </w:t>
      </w:r>
      <w:r w:rsidR="00D0228F" w:rsidRPr="00D0228F">
        <w:rPr>
          <w:rFonts w:ascii="Times New Roman" w:hAnsi="Times New Roman" w:cs="Times New Roman"/>
          <w:sz w:val="24"/>
          <w:szCs w:val="24"/>
        </w:rPr>
        <w:t xml:space="preserve">5 </w:t>
      </w:r>
      <w:r w:rsidR="00D0228F">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576A99">
        <w:rPr>
          <w:rFonts w:ascii="Times New Roman" w:hAnsi="Times New Roman" w:cs="Times New Roman"/>
          <w:sz w:val="24"/>
          <w:szCs w:val="24"/>
        </w:rPr>
        <w:t>269</w:t>
      </w:r>
      <w:r w:rsidRPr="006D4DA0">
        <w:rPr>
          <w:rFonts w:ascii="Times New Roman" w:hAnsi="Times New Roman" w:cs="Times New Roman"/>
          <w:sz w:val="24"/>
          <w:szCs w:val="24"/>
        </w:rPr>
        <w:t xml:space="preserve"> «</w:t>
      </w:r>
      <w:r w:rsidR="00D636CC" w:rsidRPr="0046759B">
        <w:rPr>
          <w:rFonts w:ascii="Times New Roman" w:hAnsi="Times New Roman"/>
          <w:sz w:val="24"/>
          <w:szCs w:val="24"/>
        </w:rPr>
        <w:t>О временном прекращении движения транспортных средств в селе Сюмси с 6 мая 2025 года по 9 мая 2025 года</w:t>
      </w:r>
      <w:r w:rsidR="00D636CC">
        <w:rPr>
          <w:rFonts w:ascii="Times New Roman" w:hAnsi="Times New Roman"/>
          <w:sz w:val="24"/>
          <w:szCs w:val="24"/>
        </w:rPr>
        <w:t>»</w:t>
      </w:r>
      <w:r w:rsidR="00576A99">
        <w:rPr>
          <w:rFonts w:ascii="Times New Roman" w:hAnsi="Times New Roman" w:cs="Times New Roman"/>
          <w:sz w:val="24"/>
          <w:szCs w:val="24"/>
        </w:rPr>
        <w:t xml:space="preserve"> </w:t>
      </w:r>
      <w:r w:rsidR="00D636CC">
        <w:rPr>
          <w:rFonts w:ascii="Times New Roman" w:hAnsi="Times New Roman" w:cs="Times New Roman"/>
          <w:sz w:val="24"/>
          <w:szCs w:val="24"/>
        </w:rPr>
        <w:t>………………………………………………………………….</w:t>
      </w:r>
      <w:r w:rsidR="00576A99">
        <w:rPr>
          <w:rFonts w:ascii="Times New Roman" w:hAnsi="Times New Roman" w:cs="Times New Roman"/>
          <w:sz w:val="24"/>
          <w:szCs w:val="24"/>
        </w:rPr>
        <w:t>……………</w:t>
      </w:r>
      <w:r w:rsidR="006711FD">
        <w:rPr>
          <w:rFonts w:ascii="Times New Roman" w:hAnsi="Times New Roman" w:cs="Times New Roman"/>
          <w:sz w:val="24"/>
          <w:szCs w:val="24"/>
        </w:rPr>
        <w:t>…….. 6</w:t>
      </w:r>
    </w:p>
    <w:p w:rsidR="00897EBB" w:rsidRDefault="00897EBB" w:rsidP="00FE4CB7">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Pr="00D0228F">
        <w:rPr>
          <w:rFonts w:ascii="Times New Roman" w:hAnsi="Times New Roman" w:cs="Times New Roman"/>
          <w:sz w:val="24"/>
          <w:szCs w:val="24"/>
        </w:rPr>
        <w:t xml:space="preserve">5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270</w:t>
      </w:r>
      <w:r w:rsidRPr="006D4DA0">
        <w:rPr>
          <w:rFonts w:ascii="Times New Roman" w:hAnsi="Times New Roman" w:cs="Times New Roman"/>
          <w:sz w:val="24"/>
          <w:szCs w:val="24"/>
        </w:rPr>
        <w:t xml:space="preserve"> «</w:t>
      </w:r>
      <w:r w:rsidR="00D636CC" w:rsidRPr="000E778D">
        <w:rPr>
          <w:rFonts w:ascii="Times New Roman" w:hAnsi="Times New Roman"/>
          <w:sz w:val="24"/>
          <w:szCs w:val="24"/>
        </w:rPr>
        <w:t>О закреплении конкретных территорий муниципального образования «Муниципальный округ Сюмсинский район Удмуртской Республики» за общеобразовательными и дошкольными образовательными учреждениями Сюмсинского района</w:t>
      </w:r>
      <w:r w:rsidR="00D636CC">
        <w:rPr>
          <w:rFonts w:ascii="Times New Roman" w:hAnsi="Times New Roman"/>
          <w:sz w:val="24"/>
          <w:szCs w:val="24"/>
        </w:rPr>
        <w:t>».</w:t>
      </w:r>
      <w:r>
        <w:rPr>
          <w:rFonts w:ascii="Times New Roman" w:hAnsi="Times New Roman" w:cs="Times New Roman"/>
          <w:sz w:val="24"/>
          <w:szCs w:val="24"/>
        </w:rPr>
        <w:t>……………</w:t>
      </w:r>
      <w:r w:rsidR="00D636CC">
        <w:rPr>
          <w:rFonts w:ascii="Times New Roman" w:hAnsi="Times New Roman" w:cs="Times New Roman"/>
          <w:sz w:val="24"/>
          <w:szCs w:val="24"/>
        </w:rPr>
        <w:t>…………………</w:t>
      </w:r>
      <w:r w:rsidR="006711FD">
        <w:rPr>
          <w:rFonts w:ascii="Times New Roman" w:hAnsi="Times New Roman" w:cs="Times New Roman"/>
          <w:sz w:val="24"/>
          <w:szCs w:val="24"/>
        </w:rPr>
        <w:t>. 7-15</w:t>
      </w:r>
    </w:p>
    <w:p w:rsidR="00576A99" w:rsidRDefault="00576A99" w:rsidP="00576A99">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Pr="00D0228F">
        <w:rPr>
          <w:rFonts w:ascii="Times New Roman" w:hAnsi="Times New Roman" w:cs="Times New Roman"/>
          <w:sz w:val="24"/>
          <w:szCs w:val="24"/>
        </w:rPr>
        <w:t xml:space="preserve">5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271</w:t>
      </w:r>
      <w:r w:rsidRPr="006D4DA0">
        <w:rPr>
          <w:rFonts w:ascii="Times New Roman" w:hAnsi="Times New Roman" w:cs="Times New Roman"/>
          <w:sz w:val="24"/>
          <w:szCs w:val="24"/>
        </w:rPr>
        <w:t xml:space="preserve"> «</w:t>
      </w:r>
      <w:r w:rsidR="00D636CC" w:rsidRPr="000E778D">
        <w:rPr>
          <w:rFonts w:ascii="Times New Roman" w:hAnsi="Times New Roman"/>
          <w:color w:val="212121"/>
          <w:sz w:val="24"/>
          <w:szCs w:val="24"/>
        </w:rPr>
        <w:t>О формировании фонда капитального ремонта на счете регионального оператора</w:t>
      </w:r>
      <w:r w:rsidR="00D636CC">
        <w:rPr>
          <w:rFonts w:ascii="Times New Roman" w:hAnsi="Times New Roman"/>
          <w:color w:val="212121"/>
          <w:sz w:val="24"/>
          <w:szCs w:val="24"/>
        </w:rPr>
        <w:t>»</w:t>
      </w:r>
      <w:r>
        <w:rPr>
          <w:rFonts w:ascii="Times New Roman" w:hAnsi="Times New Roman" w:cs="Times New Roman"/>
          <w:sz w:val="24"/>
          <w:szCs w:val="24"/>
        </w:rPr>
        <w:t xml:space="preserve">  ……………</w:t>
      </w:r>
      <w:r w:rsidR="006711FD">
        <w:rPr>
          <w:rFonts w:ascii="Times New Roman" w:hAnsi="Times New Roman" w:cs="Times New Roman"/>
          <w:sz w:val="24"/>
          <w:szCs w:val="24"/>
        </w:rPr>
        <w:t>………… 16</w:t>
      </w:r>
    </w:p>
    <w:p w:rsidR="00374076" w:rsidRPr="00D636CC" w:rsidRDefault="00374076" w:rsidP="00374076">
      <w:pPr>
        <w:pStyle w:val="ConsPlusTitle"/>
        <w:framePr w:hSpace="180" w:wrap="around" w:vAnchor="text" w:hAnchor="page" w:x="1591" w:y="160"/>
        <w:widowControl/>
        <w:suppressOverlap/>
        <w:jc w:val="both"/>
        <w:rPr>
          <w:rFonts w:ascii="Times New Roman" w:hAnsi="Times New Roman" w:cs="Times New Roman"/>
          <w:b w:val="0"/>
          <w:sz w:val="24"/>
          <w:szCs w:val="24"/>
        </w:rPr>
      </w:pPr>
    </w:p>
    <w:p w:rsidR="00374076" w:rsidRDefault="00374076" w:rsidP="00374076">
      <w:pPr>
        <w:pStyle w:val="afb"/>
        <w:jc w:val="both"/>
        <w:rPr>
          <w:rFonts w:ascii="Times New Roman" w:eastAsiaTheme="minorEastAsia" w:hAnsi="Times New Roman" w:cs="Times New Roman"/>
          <w:sz w:val="24"/>
          <w:szCs w:val="24"/>
          <w:lang w:eastAsia="ru-RU"/>
        </w:rPr>
      </w:pPr>
    </w:p>
    <w:p w:rsidR="00374076" w:rsidRPr="00374076" w:rsidRDefault="00374076" w:rsidP="00374076">
      <w:pPr>
        <w:pStyle w:val="afb"/>
        <w:jc w:val="both"/>
        <w:rPr>
          <w:rFonts w:ascii="Times New Roman" w:hAnsi="Times New Roman" w:cs="Times New Roman"/>
          <w:sz w:val="24"/>
          <w:szCs w:val="24"/>
        </w:rPr>
      </w:pPr>
      <w:r w:rsidRPr="00374076">
        <w:rPr>
          <w:rFonts w:ascii="Times New Roman" w:hAnsi="Times New Roman" w:cs="Times New Roman"/>
          <w:sz w:val="24"/>
          <w:szCs w:val="24"/>
        </w:rPr>
        <w:t>Постановление Администрации муниципального образования «Муниципальный округ Сюмсинский район Удмуртской Республики» от 6 мая 2025 года № 272 «О внесении изменений в муниципальную программу</w:t>
      </w:r>
      <w:r>
        <w:rPr>
          <w:rFonts w:ascii="Times New Roman" w:hAnsi="Times New Roman" w:cs="Times New Roman"/>
          <w:sz w:val="24"/>
          <w:szCs w:val="24"/>
        </w:rPr>
        <w:t xml:space="preserve"> </w:t>
      </w:r>
      <w:r w:rsidRPr="00374076">
        <w:rPr>
          <w:rFonts w:ascii="Times New Roman" w:hAnsi="Times New Roman" w:cs="Times New Roman"/>
          <w:sz w:val="24"/>
          <w:szCs w:val="24"/>
        </w:rPr>
        <w:t>«Комплексное развитие сельских территорий»   ……………</w:t>
      </w:r>
      <w:r>
        <w:rPr>
          <w:rFonts w:ascii="Times New Roman" w:hAnsi="Times New Roman" w:cs="Times New Roman"/>
          <w:sz w:val="24"/>
          <w:szCs w:val="24"/>
        </w:rPr>
        <w:t>…………………………………………………………………………………..</w:t>
      </w:r>
      <w:r w:rsidR="006711FD">
        <w:rPr>
          <w:rFonts w:ascii="Times New Roman" w:hAnsi="Times New Roman" w:cs="Times New Roman"/>
          <w:sz w:val="24"/>
          <w:szCs w:val="24"/>
        </w:rPr>
        <w:t>17-26</w:t>
      </w:r>
    </w:p>
    <w:p w:rsidR="00806367" w:rsidRDefault="00806367" w:rsidP="00FE4CB7">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6</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273</w:t>
      </w:r>
      <w:r w:rsidRPr="006D4DA0">
        <w:rPr>
          <w:rFonts w:ascii="Times New Roman" w:hAnsi="Times New Roman" w:cs="Times New Roman"/>
          <w:sz w:val="24"/>
          <w:szCs w:val="24"/>
        </w:rPr>
        <w:t xml:space="preserve"> «</w:t>
      </w:r>
      <w:r w:rsidR="00374076" w:rsidRPr="000E778D">
        <w:rPr>
          <w:rFonts w:ascii="Times New Roman" w:hAnsi="Times New Roman"/>
          <w:sz w:val="24"/>
          <w:szCs w:val="24"/>
        </w:rPr>
        <w:t>О внесении изменений в муниципальную программу «Управление муниципальными  финансами»</w:t>
      </w:r>
      <w:r w:rsidR="00374076">
        <w:rPr>
          <w:rFonts w:ascii="Times New Roman" w:hAnsi="Times New Roman"/>
          <w:sz w:val="24"/>
          <w:szCs w:val="24"/>
        </w:rPr>
        <w:t>………………………………………………………………….</w:t>
      </w:r>
      <w:r>
        <w:rPr>
          <w:rFonts w:ascii="Times New Roman" w:hAnsi="Times New Roman" w:cs="Times New Roman"/>
          <w:sz w:val="24"/>
          <w:szCs w:val="24"/>
        </w:rPr>
        <w:t xml:space="preserve"> ……………..</w:t>
      </w:r>
      <w:r w:rsidR="006711FD">
        <w:rPr>
          <w:rFonts w:ascii="Times New Roman" w:hAnsi="Times New Roman" w:cs="Times New Roman"/>
          <w:sz w:val="24"/>
          <w:szCs w:val="24"/>
        </w:rPr>
        <w:t>27-35</w:t>
      </w:r>
    </w:p>
    <w:p w:rsidR="00576A99" w:rsidRDefault="00576A99" w:rsidP="00576A99">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7</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274</w:t>
      </w:r>
      <w:r w:rsidRPr="006D4DA0">
        <w:rPr>
          <w:rFonts w:ascii="Times New Roman" w:hAnsi="Times New Roman" w:cs="Times New Roman"/>
          <w:sz w:val="24"/>
          <w:szCs w:val="24"/>
        </w:rPr>
        <w:t xml:space="preserve"> «</w:t>
      </w:r>
      <w:r w:rsidR="00374076" w:rsidRPr="000D4826">
        <w:rPr>
          <w:rFonts w:ascii="Times New Roman" w:eastAsia="Times New Roman" w:hAnsi="Times New Roman"/>
          <w:sz w:val="24"/>
          <w:szCs w:val="24"/>
        </w:rPr>
        <w:t>О завершении отопительного периода 2024-2025 годов</w:t>
      </w:r>
      <w:r w:rsidR="00374076">
        <w:rPr>
          <w:rFonts w:ascii="Times New Roman" w:eastAsia="Times New Roman" w:hAnsi="Times New Roman"/>
          <w:sz w:val="24"/>
          <w:szCs w:val="24"/>
        </w:rPr>
        <w:t>»</w:t>
      </w:r>
      <w:r>
        <w:rPr>
          <w:rFonts w:ascii="Times New Roman" w:hAnsi="Times New Roman" w:cs="Times New Roman"/>
          <w:sz w:val="24"/>
          <w:szCs w:val="24"/>
        </w:rPr>
        <w:t xml:space="preserve"> ……………</w:t>
      </w:r>
      <w:r w:rsidR="006711FD">
        <w:rPr>
          <w:rFonts w:ascii="Times New Roman" w:hAnsi="Times New Roman" w:cs="Times New Roman"/>
          <w:sz w:val="24"/>
          <w:szCs w:val="24"/>
        </w:rPr>
        <w:t>……………………………………...36</w:t>
      </w:r>
    </w:p>
    <w:p w:rsidR="00576A99" w:rsidRDefault="00576A99" w:rsidP="00576A99">
      <w:pPr>
        <w:jc w:val="both"/>
        <w:rPr>
          <w:rFonts w:ascii="Times New Roman" w:hAnsi="Times New Roman" w:cs="Times New Roman"/>
          <w:sz w:val="24"/>
          <w:szCs w:val="24"/>
        </w:rPr>
      </w:pPr>
    </w:p>
    <w:p w:rsidR="00576A99" w:rsidRPr="00374076"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7</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Pr="00374076">
        <w:rPr>
          <w:rFonts w:ascii="Times New Roman" w:hAnsi="Times New Roman" w:cs="Times New Roman"/>
          <w:sz w:val="24"/>
          <w:szCs w:val="24"/>
        </w:rPr>
        <w:t>275 «</w:t>
      </w:r>
      <w:r w:rsidR="00374076" w:rsidRPr="00374076">
        <w:rPr>
          <w:rFonts w:ascii="Times New Roman" w:hAnsi="Times New Roman" w:cs="Times New Roman"/>
        </w:rPr>
        <w:t>Об утверждении норматива стоимости одного квадратного метра общей площади жилья  по муниципальному образованию  «Муниципальный округ Сюмсинский район Удмуртской Республики» на 2025 год</w:t>
      </w:r>
      <w:r w:rsidR="00374076">
        <w:rPr>
          <w:rFonts w:ascii="Times New Roman" w:hAnsi="Times New Roman" w:cs="Times New Roman"/>
        </w:rPr>
        <w:t>»……………………………………………………………………………..</w:t>
      </w:r>
      <w:r w:rsidRPr="00374076">
        <w:rPr>
          <w:rFonts w:ascii="Times New Roman" w:hAnsi="Times New Roman" w:cs="Times New Roman"/>
          <w:sz w:val="24"/>
          <w:szCs w:val="24"/>
        </w:rPr>
        <w:t xml:space="preserve"> ……………</w:t>
      </w:r>
      <w:r w:rsidR="006711FD">
        <w:rPr>
          <w:rFonts w:ascii="Times New Roman" w:hAnsi="Times New Roman" w:cs="Times New Roman"/>
          <w:sz w:val="24"/>
          <w:szCs w:val="24"/>
        </w:rPr>
        <w:t>……..37-38</w:t>
      </w:r>
    </w:p>
    <w:p w:rsidR="00576A99" w:rsidRDefault="00576A99" w:rsidP="00576A99">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7</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276</w:t>
      </w:r>
      <w:r w:rsidRPr="006D4DA0">
        <w:rPr>
          <w:rFonts w:ascii="Times New Roman" w:hAnsi="Times New Roman" w:cs="Times New Roman"/>
          <w:sz w:val="24"/>
          <w:szCs w:val="24"/>
        </w:rPr>
        <w:t xml:space="preserve"> «</w:t>
      </w:r>
      <w:r w:rsidR="00374076" w:rsidRPr="000E778D">
        <w:rPr>
          <w:rFonts w:ascii="Times New Roman" w:hAnsi="Times New Roman"/>
          <w:bCs/>
          <w:sz w:val="24"/>
          <w:szCs w:val="24"/>
          <w:lang w:eastAsia="ar-SA"/>
        </w:rPr>
        <w:t>О рабочих группах при  реализации проектов молодежного инициативного бюджетирования «Атмосфера» на территории муниципального образования «Муниципальный округ Сюмсинский район Удмуртской Республики» в 2025 году</w:t>
      </w:r>
      <w:r w:rsidR="00374076">
        <w:rPr>
          <w:rFonts w:ascii="Times New Roman" w:hAnsi="Times New Roman"/>
          <w:bCs/>
          <w:sz w:val="24"/>
          <w:szCs w:val="24"/>
          <w:lang w:eastAsia="ar-SA"/>
        </w:rPr>
        <w:t>»</w:t>
      </w:r>
      <w:r>
        <w:rPr>
          <w:rFonts w:ascii="Times New Roman" w:hAnsi="Times New Roman" w:cs="Times New Roman"/>
          <w:sz w:val="24"/>
          <w:szCs w:val="24"/>
        </w:rPr>
        <w:t xml:space="preserve">  ……………</w:t>
      </w:r>
      <w:r w:rsidR="006711FD">
        <w:rPr>
          <w:rFonts w:ascii="Times New Roman" w:hAnsi="Times New Roman" w:cs="Times New Roman"/>
          <w:sz w:val="24"/>
          <w:szCs w:val="24"/>
        </w:rPr>
        <w:t>……………. 39-42</w:t>
      </w:r>
    </w:p>
    <w:p w:rsidR="00576A99" w:rsidRDefault="00576A99" w:rsidP="00576A99">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7</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277</w:t>
      </w:r>
      <w:r w:rsidRPr="006D4DA0">
        <w:rPr>
          <w:rFonts w:ascii="Times New Roman" w:hAnsi="Times New Roman" w:cs="Times New Roman"/>
          <w:sz w:val="24"/>
          <w:szCs w:val="24"/>
        </w:rPr>
        <w:t xml:space="preserve"> «</w:t>
      </w:r>
      <w:r w:rsidR="00374076" w:rsidRPr="000E778D">
        <w:rPr>
          <w:rFonts w:ascii="Times New Roman" w:hAnsi="Times New Roman"/>
          <w:sz w:val="24"/>
          <w:szCs w:val="24"/>
        </w:rPr>
        <w:t>Об актуализации схемы водоснабжения и водоотведения муниципального образования «Муниципальный округ Сюмсинский район Удмуртской Республики» на период с 2024 по 2038 годы</w:t>
      </w:r>
      <w:r w:rsidR="00374076">
        <w:rPr>
          <w:rFonts w:ascii="Times New Roman" w:hAnsi="Times New Roman"/>
          <w:sz w:val="24"/>
          <w:szCs w:val="24"/>
        </w:rPr>
        <w:t>»…………………………………………………………………………….</w:t>
      </w:r>
      <w:r w:rsidR="006711FD">
        <w:rPr>
          <w:rFonts w:ascii="Times New Roman" w:hAnsi="Times New Roman" w:cs="Times New Roman"/>
          <w:sz w:val="24"/>
          <w:szCs w:val="24"/>
        </w:rPr>
        <w:t>…………….43</w:t>
      </w:r>
    </w:p>
    <w:p w:rsidR="00576A99" w:rsidRDefault="00576A99" w:rsidP="00576A99">
      <w:pPr>
        <w:jc w:val="both"/>
        <w:rPr>
          <w:rFonts w:ascii="Times New Roman" w:hAnsi="Times New Roman" w:cs="Times New Roman"/>
          <w:sz w:val="24"/>
          <w:szCs w:val="24"/>
        </w:rPr>
      </w:pPr>
    </w:p>
    <w:p w:rsidR="00374076" w:rsidRPr="000E778D" w:rsidRDefault="00576A99" w:rsidP="00374076">
      <w:pPr>
        <w:framePr w:hSpace="180" w:wrap="around" w:vAnchor="text" w:hAnchor="text" w:y="1"/>
        <w:suppressOverlap/>
        <w:jc w:val="both"/>
        <w:rPr>
          <w:rFonts w:ascii="Times New Roman" w:eastAsia="Times New Roman" w:hAnsi="Times New Roman"/>
          <w:color w:val="000000"/>
          <w:sz w:val="24"/>
          <w:szCs w:val="24"/>
        </w:rPr>
      </w:pPr>
      <w:r w:rsidRPr="006D4DA0">
        <w:rPr>
          <w:rFonts w:ascii="Times New Roman" w:hAnsi="Times New Roman" w:cs="Times New Roman"/>
          <w:sz w:val="24"/>
          <w:szCs w:val="24"/>
        </w:rPr>
        <w:lastRenderedPageBreak/>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12</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279</w:t>
      </w:r>
      <w:r w:rsidRPr="006D4DA0">
        <w:rPr>
          <w:rFonts w:ascii="Times New Roman" w:hAnsi="Times New Roman" w:cs="Times New Roman"/>
          <w:sz w:val="24"/>
          <w:szCs w:val="24"/>
        </w:rPr>
        <w:t xml:space="preserve"> «</w:t>
      </w:r>
      <w:r w:rsidR="00374076" w:rsidRPr="000E778D">
        <w:rPr>
          <w:rFonts w:ascii="Times New Roman" w:eastAsia="Times New Roman" w:hAnsi="Times New Roman"/>
          <w:color w:val="000000"/>
          <w:sz w:val="24"/>
          <w:szCs w:val="24"/>
        </w:rPr>
        <w:t xml:space="preserve">О внесении изменений в муниципальную программу </w:t>
      </w:r>
      <w:r w:rsidR="00374076" w:rsidRPr="000E778D">
        <w:rPr>
          <w:rFonts w:ascii="Times New Roman" w:hAnsi="Times New Roman"/>
          <w:bCs/>
          <w:sz w:val="24"/>
          <w:szCs w:val="24"/>
        </w:rPr>
        <w:t>«Предупреждение и ликвидация последствий чрезвычайных ситуаций, реализация мер пожарной безопасности»</w:t>
      </w:r>
      <w:r w:rsidR="00374076" w:rsidRPr="000E778D">
        <w:rPr>
          <w:rFonts w:ascii="Times New Roman" w:eastAsia="Times New Roman" w:hAnsi="Times New Roman"/>
          <w:sz w:val="24"/>
          <w:szCs w:val="24"/>
        </w:rPr>
        <w:t xml:space="preserve"> </w:t>
      </w:r>
      <w:r w:rsidR="00374076">
        <w:rPr>
          <w:rFonts w:ascii="Times New Roman" w:hAnsi="Times New Roman" w:cs="Times New Roman"/>
          <w:sz w:val="24"/>
          <w:szCs w:val="24"/>
        </w:rPr>
        <w:t xml:space="preserve"> …………………..</w:t>
      </w:r>
      <w:r w:rsidR="006711FD">
        <w:rPr>
          <w:rFonts w:ascii="Times New Roman" w:hAnsi="Times New Roman" w:cs="Times New Roman"/>
          <w:sz w:val="24"/>
          <w:szCs w:val="24"/>
        </w:rPr>
        <w:t>44-52</w:t>
      </w:r>
    </w:p>
    <w:p w:rsidR="00576A99" w:rsidRDefault="00576A99" w:rsidP="00374076">
      <w:pPr>
        <w:pStyle w:val="afb"/>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14</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290</w:t>
      </w:r>
      <w:r w:rsidRPr="006D4DA0">
        <w:rPr>
          <w:rFonts w:ascii="Times New Roman" w:hAnsi="Times New Roman" w:cs="Times New Roman"/>
          <w:sz w:val="24"/>
          <w:szCs w:val="24"/>
        </w:rPr>
        <w:t xml:space="preserve"> «</w:t>
      </w:r>
      <w:r w:rsidR="00374076" w:rsidRPr="005A2197">
        <w:rPr>
          <w:rFonts w:ascii="Times New Roman" w:hAnsi="Times New Roman"/>
          <w:bCs/>
          <w:sz w:val="24"/>
          <w:szCs w:val="24"/>
          <w:lang w:eastAsia="ar-SA"/>
        </w:rPr>
        <w:t>О рабочих группах при реализации проектов, осуществляемых с участием средств самообложения граждан на территории муниципального образования «Муниципальный округ Сюмсинский район Удмуртской Республики» в 2025 году</w:t>
      </w:r>
      <w:r w:rsidR="00374076">
        <w:rPr>
          <w:rFonts w:ascii="Times New Roman" w:hAnsi="Times New Roman"/>
          <w:bCs/>
          <w:sz w:val="24"/>
          <w:szCs w:val="24"/>
          <w:lang w:eastAsia="ar-SA"/>
        </w:rPr>
        <w:t>»</w:t>
      </w:r>
      <w:r>
        <w:rPr>
          <w:rFonts w:ascii="Times New Roman" w:hAnsi="Times New Roman" w:cs="Times New Roman"/>
          <w:sz w:val="24"/>
          <w:szCs w:val="24"/>
        </w:rPr>
        <w:t xml:space="preserve"> …………</w:t>
      </w:r>
      <w:r w:rsidR="006711FD">
        <w:rPr>
          <w:rFonts w:ascii="Times New Roman" w:hAnsi="Times New Roman" w:cs="Times New Roman"/>
          <w:sz w:val="24"/>
          <w:szCs w:val="24"/>
        </w:rPr>
        <w:t>……………….. 53-67</w:t>
      </w:r>
    </w:p>
    <w:p w:rsidR="00576A99" w:rsidRDefault="00576A99" w:rsidP="00576A99">
      <w:pPr>
        <w:jc w:val="both"/>
        <w:rPr>
          <w:rFonts w:ascii="Times New Roman" w:hAnsi="Times New Roman" w:cs="Times New Roman"/>
          <w:sz w:val="24"/>
          <w:szCs w:val="24"/>
        </w:rPr>
      </w:pPr>
    </w:p>
    <w:p w:rsidR="00374076" w:rsidRPr="00C21D59" w:rsidRDefault="00576A99" w:rsidP="00374076">
      <w:pPr>
        <w:pStyle w:val="afb"/>
        <w:framePr w:hSpace="180" w:wrap="around" w:vAnchor="text" w:hAnchor="text" w:y="1"/>
        <w:suppressOverlap/>
        <w:jc w:val="both"/>
        <w:rPr>
          <w:rFonts w:ascii="Times New Roman" w:hAnsi="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1</w:t>
      </w:r>
      <w:r w:rsidRPr="00D0228F">
        <w:rPr>
          <w:rFonts w:ascii="Times New Roman" w:hAnsi="Times New Roman" w:cs="Times New Roman"/>
          <w:sz w:val="24"/>
          <w:szCs w:val="24"/>
        </w:rPr>
        <w:t xml:space="preserve">5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Pr>
          <w:rFonts w:ascii="Times New Roman" w:hAnsi="Times New Roman" w:cs="Times New Roman"/>
          <w:sz w:val="24"/>
          <w:szCs w:val="24"/>
        </w:rPr>
        <w:t>2</w:t>
      </w:r>
      <w:r w:rsidR="00CB1369">
        <w:rPr>
          <w:rFonts w:ascii="Times New Roman" w:hAnsi="Times New Roman" w:cs="Times New Roman"/>
          <w:sz w:val="24"/>
          <w:szCs w:val="24"/>
        </w:rPr>
        <w:t>91</w:t>
      </w:r>
      <w:r w:rsidRPr="006D4DA0">
        <w:rPr>
          <w:rFonts w:ascii="Times New Roman" w:hAnsi="Times New Roman" w:cs="Times New Roman"/>
          <w:sz w:val="24"/>
          <w:szCs w:val="24"/>
        </w:rPr>
        <w:t xml:space="preserve"> «</w:t>
      </w:r>
      <w:r w:rsidR="00374076" w:rsidRPr="00C21D59">
        <w:rPr>
          <w:rFonts w:ascii="Times New Roman" w:hAnsi="Times New Roman"/>
          <w:sz w:val="24"/>
          <w:szCs w:val="24"/>
        </w:rPr>
        <w:t>Об утверждении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w:t>
      </w:r>
      <w:r w:rsidR="00374076">
        <w:rPr>
          <w:rFonts w:ascii="Times New Roman" w:hAnsi="Times New Roman"/>
          <w:sz w:val="24"/>
          <w:szCs w:val="24"/>
        </w:rPr>
        <w:t xml:space="preserve"> </w:t>
      </w:r>
      <w:r w:rsidR="00374076" w:rsidRPr="00C21D59">
        <w:rPr>
          <w:rFonts w:ascii="Times New Roman" w:hAnsi="Times New Roman"/>
          <w:sz w:val="24"/>
          <w:szCs w:val="24"/>
        </w:rPr>
        <w:t>«Муниципальный округ Сюмсинский район Удмуртской Республики</w:t>
      </w:r>
      <w:r w:rsidR="00374076" w:rsidRPr="00374076">
        <w:rPr>
          <w:rFonts w:ascii="Times New Roman" w:hAnsi="Times New Roman" w:cs="Times New Roman"/>
          <w:sz w:val="24"/>
          <w:szCs w:val="24"/>
        </w:rPr>
        <w:t>» на период до 2028 года  ……………</w:t>
      </w:r>
      <w:r w:rsidR="00374076">
        <w:rPr>
          <w:rFonts w:ascii="Times New Roman" w:hAnsi="Times New Roman" w:cs="Times New Roman"/>
          <w:sz w:val="24"/>
          <w:szCs w:val="24"/>
        </w:rPr>
        <w:t>………………………..</w:t>
      </w:r>
      <w:r w:rsidR="006711FD">
        <w:rPr>
          <w:rFonts w:ascii="Times New Roman" w:hAnsi="Times New Roman" w:cs="Times New Roman"/>
          <w:sz w:val="24"/>
          <w:szCs w:val="24"/>
        </w:rPr>
        <w:t>68-89</w:t>
      </w:r>
    </w:p>
    <w:p w:rsidR="00576A99" w:rsidRDefault="00576A99" w:rsidP="00576A99">
      <w:pPr>
        <w:jc w:val="both"/>
        <w:rPr>
          <w:rFonts w:ascii="Times New Roman" w:hAnsi="Times New Roman" w:cs="Times New Roman"/>
          <w:sz w:val="24"/>
          <w:szCs w:val="24"/>
        </w:rPr>
      </w:pPr>
    </w:p>
    <w:p w:rsidR="00576A99" w:rsidRDefault="00576A99" w:rsidP="00374076">
      <w:pPr>
        <w:pStyle w:val="afb"/>
        <w:jc w:val="both"/>
        <w:rPr>
          <w:rFonts w:ascii="Times New Roman" w:hAnsi="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19</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301</w:t>
      </w:r>
      <w:r w:rsidRPr="006D4DA0">
        <w:rPr>
          <w:rFonts w:ascii="Times New Roman" w:hAnsi="Times New Roman" w:cs="Times New Roman"/>
          <w:sz w:val="24"/>
          <w:szCs w:val="24"/>
        </w:rPr>
        <w:t xml:space="preserve"> «</w:t>
      </w:r>
      <w:r w:rsidR="00374076" w:rsidRPr="008F7E13">
        <w:rPr>
          <w:rFonts w:ascii="Times New Roman" w:hAnsi="Times New Roman"/>
          <w:sz w:val="24"/>
          <w:szCs w:val="24"/>
        </w:rPr>
        <w:t>О внесении изменений в Состав комиссии по квотированию рабочих мест для инвалидов</w:t>
      </w:r>
      <w:r w:rsidR="00374076">
        <w:rPr>
          <w:rFonts w:ascii="Times New Roman" w:hAnsi="Times New Roman"/>
          <w:sz w:val="24"/>
          <w:szCs w:val="24"/>
        </w:rPr>
        <w:t>»………..</w:t>
      </w:r>
      <w:r w:rsidR="006711FD">
        <w:rPr>
          <w:rFonts w:ascii="Times New Roman" w:hAnsi="Times New Roman"/>
          <w:sz w:val="24"/>
          <w:szCs w:val="24"/>
        </w:rPr>
        <w:t>90</w:t>
      </w:r>
      <w:r w:rsidR="00374076">
        <w:rPr>
          <w:rFonts w:ascii="Times New Roman" w:hAnsi="Times New Roman"/>
          <w:sz w:val="24"/>
          <w:szCs w:val="24"/>
        </w:rPr>
        <w:t xml:space="preserve"> </w:t>
      </w:r>
    </w:p>
    <w:p w:rsidR="00374076" w:rsidRDefault="00374076" w:rsidP="00374076">
      <w:pPr>
        <w:pStyle w:val="afb"/>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19</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303</w:t>
      </w:r>
      <w:r w:rsidRPr="006D4DA0">
        <w:rPr>
          <w:rFonts w:ascii="Times New Roman" w:hAnsi="Times New Roman" w:cs="Times New Roman"/>
          <w:sz w:val="24"/>
          <w:szCs w:val="24"/>
        </w:rPr>
        <w:t xml:space="preserve"> «</w:t>
      </w:r>
      <w:r w:rsidR="00374076" w:rsidRPr="00D841CB">
        <w:rPr>
          <w:rFonts w:ascii="Times New Roman" w:hAnsi="Times New Roman"/>
          <w:sz w:val="24"/>
          <w:szCs w:val="24"/>
        </w:rPr>
        <w:t>О внесении изменений в Состав координационного комитета содействия занятости населения муниципального образования «Муниципальный округ Сюмсинский район Удмуртской Республики»</w:t>
      </w:r>
      <w:r w:rsidR="00374076" w:rsidRPr="000D4826">
        <w:rPr>
          <w:rFonts w:ascii="Times New Roman" w:eastAsia="Times New Roman" w:hAnsi="Times New Roman"/>
          <w:sz w:val="24"/>
          <w:szCs w:val="24"/>
        </w:rPr>
        <w:t xml:space="preserve"> </w:t>
      </w:r>
      <w:r>
        <w:rPr>
          <w:rFonts w:ascii="Times New Roman" w:hAnsi="Times New Roman" w:cs="Times New Roman"/>
          <w:sz w:val="24"/>
          <w:szCs w:val="24"/>
        </w:rPr>
        <w:t xml:space="preserve"> ……………</w:t>
      </w:r>
      <w:r w:rsidR="006711FD">
        <w:rPr>
          <w:rFonts w:ascii="Times New Roman" w:hAnsi="Times New Roman" w:cs="Times New Roman"/>
          <w:sz w:val="24"/>
          <w:szCs w:val="24"/>
        </w:rPr>
        <w:t>……………………………………………………………………. 91</w:t>
      </w:r>
    </w:p>
    <w:p w:rsidR="00576A99" w:rsidRDefault="00576A99" w:rsidP="00576A99">
      <w:pPr>
        <w:jc w:val="both"/>
        <w:rPr>
          <w:rFonts w:ascii="Times New Roman" w:hAnsi="Times New Roman" w:cs="Times New Roman"/>
          <w:sz w:val="24"/>
          <w:szCs w:val="24"/>
        </w:rPr>
      </w:pPr>
    </w:p>
    <w:p w:rsidR="00374076" w:rsidRDefault="00576A99" w:rsidP="00374076">
      <w:pPr>
        <w:pStyle w:val="afb"/>
        <w:framePr w:hSpace="180" w:wrap="around" w:vAnchor="text" w:hAnchor="text" w:y="1"/>
        <w:suppressOverlap/>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19</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304</w:t>
      </w:r>
      <w:r w:rsidRPr="006D4DA0">
        <w:rPr>
          <w:rFonts w:ascii="Times New Roman" w:hAnsi="Times New Roman" w:cs="Times New Roman"/>
          <w:sz w:val="24"/>
          <w:szCs w:val="24"/>
        </w:rPr>
        <w:t xml:space="preserve"> «</w:t>
      </w:r>
      <w:r w:rsidR="00374076" w:rsidRPr="00D841CB">
        <w:rPr>
          <w:rFonts w:ascii="Times New Roman" w:hAnsi="Times New Roman"/>
          <w:sz w:val="24"/>
          <w:szCs w:val="24"/>
        </w:rPr>
        <w:t>О проведении месячника безопасности на водных  объектах</w:t>
      </w:r>
      <w:r w:rsidR="00374076" w:rsidRPr="00374076">
        <w:rPr>
          <w:rFonts w:ascii="Times New Roman" w:hAnsi="Times New Roman"/>
          <w:sz w:val="24"/>
          <w:szCs w:val="24"/>
        </w:rPr>
        <w:t xml:space="preserve"> </w:t>
      </w:r>
      <w:r w:rsidR="00374076" w:rsidRPr="00D841CB">
        <w:rPr>
          <w:rFonts w:ascii="Times New Roman" w:hAnsi="Times New Roman"/>
          <w:sz w:val="24"/>
          <w:szCs w:val="24"/>
        </w:rPr>
        <w:t>Сюмсинского района в летний  период 2025 года</w:t>
      </w:r>
      <w:r w:rsidR="00374076">
        <w:rPr>
          <w:rFonts w:ascii="Times New Roman" w:hAnsi="Times New Roman" w:cs="Times New Roman"/>
          <w:sz w:val="24"/>
          <w:szCs w:val="24"/>
        </w:rPr>
        <w:t xml:space="preserve">  ……………………………………………………………………………………</w:t>
      </w:r>
      <w:r w:rsidR="006711FD">
        <w:rPr>
          <w:rFonts w:ascii="Times New Roman" w:hAnsi="Times New Roman" w:cs="Times New Roman"/>
          <w:sz w:val="24"/>
          <w:szCs w:val="24"/>
        </w:rPr>
        <w:t>……92-99</w:t>
      </w:r>
    </w:p>
    <w:p w:rsidR="00374076" w:rsidRPr="00D841CB" w:rsidRDefault="00374076" w:rsidP="00374076">
      <w:pPr>
        <w:pStyle w:val="afb"/>
        <w:framePr w:hSpace="180" w:wrap="around" w:vAnchor="text" w:hAnchor="text" w:y="1"/>
        <w:suppressOverlap/>
        <w:jc w:val="both"/>
        <w:rPr>
          <w:rFonts w:ascii="Times New Roman" w:hAnsi="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20</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308</w:t>
      </w:r>
      <w:r w:rsidRPr="006D4DA0">
        <w:rPr>
          <w:rFonts w:ascii="Times New Roman" w:hAnsi="Times New Roman" w:cs="Times New Roman"/>
          <w:sz w:val="24"/>
          <w:szCs w:val="24"/>
        </w:rPr>
        <w:t xml:space="preserve"> «</w:t>
      </w:r>
      <w:r w:rsidR="00374076" w:rsidRPr="00FE1126">
        <w:rPr>
          <w:rFonts w:ascii="Times New Roman" w:hAnsi="Times New Roman"/>
          <w:sz w:val="24"/>
          <w:szCs w:val="24"/>
        </w:rPr>
        <w:t xml:space="preserve">Об утверждении технического задания </w:t>
      </w:r>
      <w:r w:rsidR="00374076" w:rsidRPr="00FE1126">
        <w:rPr>
          <w:rFonts w:ascii="Times New Roman" w:hAnsi="Times New Roman"/>
          <w:bCs/>
          <w:sz w:val="24"/>
          <w:szCs w:val="24"/>
        </w:rPr>
        <w:t>муниципальному унитарному предприятию «Жилищно-коммунальное хозяйство «Сюмсинское» на разработку инвестиционной программы по реконструкции объектов централизованной системы холодного водоснабжения  на 2026 - 2028 годы</w:t>
      </w:r>
      <w:r w:rsidR="00374076">
        <w:rPr>
          <w:rFonts w:ascii="Times New Roman" w:hAnsi="Times New Roman"/>
          <w:bCs/>
          <w:sz w:val="24"/>
          <w:szCs w:val="24"/>
        </w:rPr>
        <w:t>»</w:t>
      </w:r>
      <w:r>
        <w:rPr>
          <w:rFonts w:ascii="Times New Roman" w:hAnsi="Times New Roman" w:cs="Times New Roman"/>
          <w:sz w:val="24"/>
          <w:szCs w:val="24"/>
        </w:rPr>
        <w:t xml:space="preserve">  ……………</w:t>
      </w:r>
      <w:r w:rsidR="006711FD">
        <w:rPr>
          <w:rFonts w:ascii="Times New Roman" w:hAnsi="Times New Roman" w:cs="Times New Roman"/>
          <w:sz w:val="24"/>
          <w:szCs w:val="24"/>
        </w:rPr>
        <w:t>…………………………………... 100-106</w:t>
      </w:r>
    </w:p>
    <w:p w:rsidR="00576A99" w:rsidRDefault="00576A99" w:rsidP="00576A99">
      <w:pPr>
        <w:jc w:val="both"/>
        <w:rPr>
          <w:rFonts w:ascii="Times New Roman" w:hAnsi="Times New Roman" w:cs="Times New Roman"/>
          <w:sz w:val="24"/>
          <w:szCs w:val="24"/>
        </w:rPr>
      </w:pPr>
    </w:p>
    <w:p w:rsidR="00576A99" w:rsidRDefault="00576A99" w:rsidP="00374076">
      <w:pPr>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20</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309</w:t>
      </w:r>
      <w:r w:rsidRPr="006D4DA0">
        <w:rPr>
          <w:rFonts w:ascii="Times New Roman" w:hAnsi="Times New Roman" w:cs="Times New Roman"/>
          <w:sz w:val="24"/>
          <w:szCs w:val="24"/>
        </w:rPr>
        <w:t xml:space="preserve"> «</w:t>
      </w:r>
      <w:r>
        <w:rPr>
          <w:rFonts w:ascii="Times New Roman" w:hAnsi="Times New Roman" w:cs="Times New Roman"/>
          <w:sz w:val="24"/>
          <w:szCs w:val="24"/>
        </w:rPr>
        <w:t xml:space="preserve">  </w:t>
      </w:r>
      <w:r w:rsidR="00374076" w:rsidRPr="00BC6B69">
        <w:rPr>
          <w:rFonts w:ascii="Times New Roman" w:eastAsia="Times New Roman" w:hAnsi="Times New Roman"/>
          <w:color w:val="000000"/>
          <w:sz w:val="24"/>
          <w:szCs w:val="24"/>
        </w:rPr>
        <w:t>О внесении изменений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r w:rsidR="00374076">
        <w:rPr>
          <w:rFonts w:ascii="Times New Roman" w:eastAsia="Times New Roman" w:hAnsi="Times New Roman"/>
          <w:color w:val="000000"/>
          <w:sz w:val="24"/>
          <w:szCs w:val="24"/>
        </w:rPr>
        <w:t>.</w:t>
      </w:r>
      <w:r>
        <w:rPr>
          <w:rFonts w:ascii="Times New Roman" w:hAnsi="Times New Roman" w:cs="Times New Roman"/>
          <w:sz w:val="24"/>
          <w:szCs w:val="24"/>
        </w:rPr>
        <w:t>…………</w:t>
      </w:r>
      <w:r w:rsidR="006711FD">
        <w:rPr>
          <w:rFonts w:ascii="Times New Roman" w:hAnsi="Times New Roman" w:cs="Times New Roman"/>
          <w:sz w:val="24"/>
          <w:szCs w:val="24"/>
        </w:rPr>
        <w:t>…………107-134</w:t>
      </w:r>
    </w:p>
    <w:p w:rsidR="00576A99" w:rsidRDefault="00576A99" w:rsidP="00576A99">
      <w:pPr>
        <w:jc w:val="both"/>
        <w:rPr>
          <w:rFonts w:ascii="Times New Roman" w:hAnsi="Times New Roman" w:cs="Times New Roman"/>
          <w:sz w:val="24"/>
          <w:szCs w:val="24"/>
        </w:rPr>
      </w:pPr>
    </w:p>
    <w:p w:rsidR="00576A99" w:rsidRDefault="00576A99" w:rsidP="00374076">
      <w:pPr>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21</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313</w:t>
      </w:r>
      <w:r w:rsidRPr="006D4DA0">
        <w:rPr>
          <w:rFonts w:ascii="Times New Roman" w:hAnsi="Times New Roman" w:cs="Times New Roman"/>
          <w:sz w:val="24"/>
          <w:szCs w:val="24"/>
        </w:rPr>
        <w:t xml:space="preserve"> «</w:t>
      </w:r>
      <w:r w:rsidR="00374076" w:rsidRPr="0002727E">
        <w:rPr>
          <w:rFonts w:ascii="Times New Roman" w:eastAsia="Times New Roman" w:hAnsi="Times New Roman"/>
          <w:sz w:val="24"/>
          <w:szCs w:val="24"/>
        </w:rPr>
        <w:t>О создании временного противопожарного поста на территории села Лекшур, деревни Юбери муниципального образования «Муниципальный округ Сюмсинский район Удмуртской Республики»</w:t>
      </w:r>
      <w:r>
        <w:rPr>
          <w:rFonts w:ascii="Times New Roman" w:hAnsi="Times New Roman" w:cs="Times New Roman"/>
          <w:sz w:val="24"/>
          <w:szCs w:val="24"/>
        </w:rPr>
        <w:t xml:space="preserve"> ……………</w:t>
      </w:r>
      <w:r w:rsidR="006711FD">
        <w:rPr>
          <w:rFonts w:ascii="Times New Roman" w:hAnsi="Times New Roman" w:cs="Times New Roman"/>
          <w:sz w:val="24"/>
          <w:szCs w:val="24"/>
        </w:rPr>
        <w:t>………………………………………………………………..135-136</w:t>
      </w:r>
    </w:p>
    <w:p w:rsidR="00576A99" w:rsidRDefault="00576A99" w:rsidP="00576A99">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23</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315</w:t>
      </w:r>
      <w:r w:rsidRPr="006D4DA0">
        <w:rPr>
          <w:rFonts w:ascii="Times New Roman" w:hAnsi="Times New Roman" w:cs="Times New Roman"/>
          <w:sz w:val="24"/>
          <w:szCs w:val="24"/>
        </w:rPr>
        <w:t xml:space="preserve"> «</w:t>
      </w:r>
      <w:r w:rsidR="00374076" w:rsidRPr="001A4E9B">
        <w:rPr>
          <w:rFonts w:ascii="Times New Roman" w:hAnsi="Times New Roman"/>
          <w:sz w:val="24"/>
          <w:szCs w:val="24"/>
          <w:lang w:eastAsia="ru-RU"/>
        </w:rPr>
        <w:t>О временном приостановлении деятельности в 2024 – 2025 учебном году муниципальных образовательных учреждений муниципального образования «Муниципальный округ Сюмсинский район Удмуртской Республики», реализующих программу дошкольного образования</w:t>
      </w:r>
      <w:r w:rsidR="00374076">
        <w:rPr>
          <w:rFonts w:ascii="Times New Roman" w:hAnsi="Times New Roman"/>
          <w:sz w:val="24"/>
          <w:szCs w:val="24"/>
          <w:lang w:eastAsia="ru-RU"/>
        </w:rPr>
        <w:t>»</w:t>
      </w:r>
      <w:r>
        <w:rPr>
          <w:rFonts w:ascii="Times New Roman" w:hAnsi="Times New Roman" w:cs="Times New Roman"/>
          <w:sz w:val="24"/>
          <w:szCs w:val="24"/>
        </w:rPr>
        <w:t xml:space="preserve">  ……………</w:t>
      </w:r>
      <w:r w:rsidR="006711FD">
        <w:rPr>
          <w:rFonts w:ascii="Times New Roman" w:hAnsi="Times New Roman" w:cs="Times New Roman"/>
          <w:sz w:val="24"/>
          <w:szCs w:val="24"/>
        </w:rPr>
        <w:t>………………………………………………………………137-139</w:t>
      </w:r>
    </w:p>
    <w:p w:rsidR="00576A99" w:rsidRDefault="00576A99" w:rsidP="00576A99">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26</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317</w:t>
      </w:r>
      <w:r w:rsidRPr="006D4DA0">
        <w:rPr>
          <w:rFonts w:ascii="Times New Roman" w:hAnsi="Times New Roman" w:cs="Times New Roman"/>
          <w:sz w:val="24"/>
          <w:szCs w:val="24"/>
        </w:rPr>
        <w:t xml:space="preserve"> «</w:t>
      </w:r>
      <w:r w:rsidR="00374076" w:rsidRPr="00263D22">
        <w:rPr>
          <w:rFonts w:ascii="Times New Roman" w:eastAsia="Times New Roman" w:hAnsi="Times New Roman"/>
          <w:color w:val="000000"/>
          <w:sz w:val="24"/>
          <w:szCs w:val="24"/>
        </w:rPr>
        <w:t xml:space="preserve">О мерах по оптимизации и повышению эффективности расходов бюджета </w:t>
      </w:r>
      <w:r w:rsidR="00374076" w:rsidRPr="00263D22">
        <w:rPr>
          <w:rFonts w:ascii="Times New Roman" w:eastAsia="Times New Roman" w:hAnsi="Times New Roman"/>
          <w:bCs/>
          <w:color w:val="000000"/>
          <w:sz w:val="24"/>
          <w:szCs w:val="24"/>
        </w:rPr>
        <w:t>муниципального образования «Муниципальный округ Сюмсинский район Удмуртской Республики»</w:t>
      </w:r>
      <w:r>
        <w:rPr>
          <w:rFonts w:ascii="Times New Roman" w:hAnsi="Times New Roman" w:cs="Times New Roman"/>
          <w:sz w:val="24"/>
          <w:szCs w:val="24"/>
        </w:rPr>
        <w:t xml:space="preserve"> ……………</w:t>
      </w:r>
      <w:r w:rsidR="006711FD">
        <w:rPr>
          <w:rFonts w:ascii="Times New Roman" w:hAnsi="Times New Roman" w:cs="Times New Roman"/>
          <w:sz w:val="24"/>
          <w:szCs w:val="24"/>
        </w:rPr>
        <w:t>……………………………………………………………………………….140-147</w:t>
      </w:r>
    </w:p>
    <w:p w:rsidR="00576A99" w:rsidRDefault="00576A99" w:rsidP="00FE4CB7">
      <w:pPr>
        <w:jc w:val="both"/>
        <w:rPr>
          <w:rFonts w:ascii="Times New Roman" w:hAnsi="Times New Roman" w:cs="Times New Roman"/>
          <w:sz w:val="24"/>
          <w:szCs w:val="24"/>
        </w:rPr>
      </w:pPr>
    </w:p>
    <w:p w:rsidR="00576A99" w:rsidRDefault="00576A99" w:rsidP="00576A99">
      <w:pPr>
        <w:pStyle w:val="afb"/>
        <w:jc w:val="both"/>
        <w:rPr>
          <w:rFonts w:ascii="Times New Roman" w:hAnsi="Times New Roman" w:cs="Times New Roman"/>
          <w:sz w:val="24"/>
          <w:szCs w:val="24"/>
        </w:rPr>
      </w:pPr>
      <w:r w:rsidRPr="006D4DA0">
        <w:rPr>
          <w:rFonts w:ascii="Times New Roman" w:hAnsi="Times New Roman" w:cs="Times New Roman"/>
          <w:sz w:val="24"/>
          <w:szCs w:val="24"/>
        </w:rPr>
        <w:t xml:space="preserve">Постановление Администрации муниципального образования «Муниципальный округ Сюмсинский район Удмуртской Республики» от </w:t>
      </w:r>
      <w:r w:rsidR="00CB1369">
        <w:rPr>
          <w:rFonts w:ascii="Times New Roman" w:hAnsi="Times New Roman" w:cs="Times New Roman"/>
          <w:sz w:val="24"/>
          <w:szCs w:val="24"/>
        </w:rPr>
        <w:t>28</w:t>
      </w:r>
      <w:r w:rsidRPr="00D0228F">
        <w:rPr>
          <w:rFonts w:ascii="Times New Roman" w:hAnsi="Times New Roman" w:cs="Times New Roman"/>
          <w:sz w:val="24"/>
          <w:szCs w:val="24"/>
        </w:rPr>
        <w:t xml:space="preserve"> </w:t>
      </w:r>
      <w:r>
        <w:rPr>
          <w:rFonts w:ascii="Times New Roman" w:hAnsi="Times New Roman" w:cs="Times New Roman"/>
          <w:sz w:val="24"/>
          <w:szCs w:val="24"/>
        </w:rPr>
        <w:t>мая</w:t>
      </w:r>
      <w:r w:rsidRPr="006D4DA0">
        <w:rPr>
          <w:rFonts w:ascii="Times New Roman" w:hAnsi="Times New Roman" w:cs="Times New Roman"/>
          <w:sz w:val="24"/>
          <w:szCs w:val="24"/>
        </w:rPr>
        <w:t xml:space="preserve"> 2025 года № </w:t>
      </w:r>
      <w:r w:rsidR="00CB1369">
        <w:rPr>
          <w:rFonts w:ascii="Times New Roman" w:hAnsi="Times New Roman" w:cs="Times New Roman"/>
          <w:sz w:val="24"/>
          <w:szCs w:val="24"/>
        </w:rPr>
        <w:t>319</w:t>
      </w:r>
      <w:r w:rsidRPr="006D4DA0">
        <w:rPr>
          <w:rFonts w:ascii="Times New Roman" w:hAnsi="Times New Roman" w:cs="Times New Roman"/>
          <w:sz w:val="24"/>
          <w:szCs w:val="24"/>
        </w:rPr>
        <w:t xml:space="preserve"> «</w:t>
      </w:r>
      <w:r w:rsidR="00374076" w:rsidRPr="00523010">
        <w:rPr>
          <w:rFonts w:ascii="Times New Roman" w:hAnsi="Times New Roman" w:cs="Times New Roman"/>
          <w:sz w:val="24"/>
          <w:szCs w:val="24"/>
        </w:rPr>
        <w:t>О проведении аукциона 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r>
        <w:rPr>
          <w:rFonts w:ascii="Times New Roman" w:hAnsi="Times New Roman" w:cs="Times New Roman"/>
          <w:sz w:val="24"/>
          <w:szCs w:val="24"/>
        </w:rPr>
        <w:t xml:space="preserve">  ……………</w:t>
      </w:r>
      <w:r w:rsidR="006711FD">
        <w:rPr>
          <w:rFonts w:ascii="Times New Roman" w:hAnsi="Times New Roman" w:cs="Times New Roman"/>
          <w:sz w:val="24"/>
          <w:szCs w:val="24"/>
        </w:rPr>
        <w:t>……………………………………………… 148-178</w:t>
      </w:r>
    </w:p>
    <w:p w:rsidR="00576A99" w:rsidRDefault="00576A99" w:rsidP="00576A99">
      <w:pPr>
        <w:jc w:val="both"/>
        <w:rPr>
          <w:rFonts w:ascii="Times New Roman" w:hAnsi="Times New Roman" w:cs="Times New Roman"/>
          <w:sz w:val="24"/>
          <w:szCs w:val="24"/>
        </w:rPr>
      </w:pPr>
    </w:p>
    <w:p w:rsidR="00576A99" w:rsidRPr="00CF1D57" w:rsidRDefault="00576A99" w:rsidP="00CF1D57">
      <w:pPr>
        <w:jc w:val="both"/>
        <w:rPr>
          <w:rFonts w:ascii="Times New Roman" w:hAnsi="Times New Roman" w:cs="Times New Roman"/>
          <w:sz w:val="24"/>
          <w:szCs w:val="24"/>
        </w:rPr>
      </w:pPr>
      <w:r w:rsidRPr="00CF1D57">
        <w:rPr>
          <w:rFonts w:ascii="Times New Roman" w:hAnsi="Times New Roman" w:cs="Times New Roman"/>
          <w:sz w:val="24"/>
          <w:szCs w:val="24"/>
        </w:rPr>
        <w:t>Постановление Администрации муниципального образования «Муниципальный округ Сюмсинский р</w:t>
      </w:r>
      <w:r w:rsidR="00D636CC" w:rsidRPr="00CF1D57">
        <w:rPr>
          <w:rFonts w:ascii="Times New Roman" w:hAnsi="Times New Roman" w:cs="Times New Roman"/>
          <w:sz w:val="24"/>
          <w:szCs w:val="24"/>
        </w:rPr>
        <w:t>айон Удмуртской Республики» от 29</w:t>
      </w:r>
      <w:r w:rsidRPr="00CF1D57">
        <w:rPr>
          <w:rFonts w:ascii="Times New Roman" w:hAnsi="Times New Roman" w:cs="Times New Roman"/>
          <w:sz w:val="24"/>
          <w:szCs w:val="24"/>
        </w:rPr>
        <w:t xml:space="preserve"> мая 2025 года № </w:t>
      </w:r>
      <w:r w:rsidR="00D636CC" w:rsidRPr="00CF1D57">
        <w:rPr>
          <w:rFonts w:ascii="Times New Roman" w:hAnsi="Times New Roman" w:cs="Times New Roman"/>
          <w:sz w:val="24"/>
          <w:szCs w:val="24"/>
        </w:rPr>
        <w:t>320</w:t>
      </w:r>
      <w:r w:rsidRPr="00CF1D57">
        <w:rPr>
          <w:rFonts w:ascii="Times New Roman" w:hAnsi="Times New Roman" w:cs="Times New Roman"/>
          <w:sz w:val="24"/>
          <w:szCs w:val="24"/>
        </w:rPr>
        <w:t xml:space="preserve"> «</w:t>
      </w:r>
      <w:r w:rsidR="00374076" w:rsidRPr="00CF1D57">
        <w:rPr>
          <w:rFonts w:ascii="Times New Roman" w:hAnsi="Times New Roman" w:cs="Times New Roman"/>
          <w:sz w:val="24"/>
          <w:szCs w:val="24"/>
        </w:rPr>
        <w:t>Об определении размеров земельных долей, выраженных в гектарах, в виде простой правильной дроби</w:t>
      </w:r>
      <w:r w:rsidR="00CF1D57">
        <w:rPr>
          <w:rFonts w:ascii="Times New Roman" w:hAnsi="Times New Roman" w:cs="Times New Roman"/>
          <w:sz w:val="24"/>
          <w:szCs w:val="24"/>
        </w:rPr>
        <w:t>……………………………………………………………………………..</w:t>
      </w:r>
      <w:r w:rsidRPr="00CF1D57">
        <w:rPr>
          <w:rFonts w:ascii="Times New Roman" w:hAnsi="Times New Roman" w:cs="Times New Roman"/>
          <w:sz w:val="24"/>
          <w:szCs w:val="24"/>
        </w:rPr>
        <w:t>………..</w:t>
      </w:r>
      <w:r w:rsidR="006711FD">
        <w:rPr>
          <w:rFonts w:ascii="Times New Roman" w:hAnsi="Times New Roman" w:cs="Times New Roman"/>
          <w:sz w:val="24"/>
          <w:szCs w:val="24"/>
        </w:rPr>
        <w:t>179-180</w:t>
      </w:r>
    </w:p>
    <w:p w:rsidR="00576A99" w:rsidRDefault="00576A99" w:rsidP="00576A99">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CF1D57" w:rsidRDefault="00CF1D57" w:rsidP="006D07D1">
      <w:pPr>
        <w:jc w:val="center"/>
        <w:rPr>
          <w:rFonts w:ascii="Times New Roman" w:hAnsi="Times New Roman" w:cs="Times New Roman"/>
          <w:sz w:val="24"/>
          <w:szCs w:val="24"/>
        </w:rPr>
      </w:pPr>
    </w:p>
    <w:p w:rsidR="006D07D1" w:rsidRPr="00FE4CB7" w:rsidRDefault="006D07D1" w:rsidP="006D07D1">
      <w:pPr>
        <w:jc w:val="center"/>
        <w:rPr>
          <w:rFonts w:ascii="Times New Roman" w:hAnsi="Times New Roman" w:cs="Times New Roman"/>
          <w:sz w:val="24"/>
          <w:szCs w:val="24"/>
        </w:rPr>
      </w:pPr>
      <w:r>
        <w:rPr>
          <w:rFonts w:ascii="Times New Roman" w:hAnsi="Times New Roman" w:cs="Times New Roman"/>
          <w:sz w:val="24"/>
          <w:szCs w:val="24"/>
        </w:rPr>
        <w:t>РАЗДЕЛ ТРЕТИЙ</w:t>
      </w: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Pr="00CF1D57" w:rsidRDefault="00CF1D57" w:rsidP="00FE4CB7">
      <w:pPr>
        <w:jc w:val="both"/>
        <w:rPr>
          <w:rFonts w:ascii="Times New Roman" w:hAnsi="Times New Roman" w:cs="Times New Roman"/>
          <w:sz w:val="28"/>
          <w:szCs w:val="28"/>
        </w:rPr>
      </w:pPr>
      <w:r w:rsidRPr="00CF1D57">
        <w:rPr>
          <w:rFonts w:ascii="Times New Roman" w:eastAsia="Times New Roman" w:hAnsi="Times New Roman" w:cs="Times New Roman"/>
          <w:bCs/>
          <w:color w:val="000000"/>
          <w:sz w:val="28"/>
          <w:szCs w:val="28"/>
        </w:rPr>
        <w:t>Информационное сообщение о возможном установлении публичного сервитута</w:t>
      </w:r>
      <w:r>
        <w:rPr>
          <w:rFonts w:ascii="Times New Roman" w:eastAsia="Times New Roman" w:hAnsi="Times New Roman" w:cs="Times New Roman"/>
          <w:bCs/>
          <w:color w:val="000000"/>
          <w:sz w:val="28"/>
          <w:szCs w:val="28"/>
        </w:rPr>
        <w:t>…………………………………………………………………..</w:t>
      </w:r>
      <w:r w:rsidR="006711FD">
        <w:rPr>
          <w:rFonts w:ascii="Times New Roman" w:eastAsia="Times New Roman" w:hAnsi="Times New Roman" w:cs="Times New Roman"/>
          <w:bCs/>
          <w:color w:val="000000"/>
          <w:sz w:val="28"/>
          <w:szCs w:val="28"/>
        </w:rPr>
        <w:t>181-182</w:t>
      </w: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576A99" w:rsidRDefault="00576A99" w:rsidP="00FE4CB7">
      <w:pPr>
        <w:jc w:val="both"/>
        <w:rPr>
          <w:rFonts w:ascii="Times New Roman" w:hAnsi="Times New Roman" w:cs="Times New Roman"/>
          <w:sz w:val="24"/>
          <w:szCs w:val="24"/>
        </w:rPr>
      </w:pPr>
    </w:p>
    <w:p w:rsidR="006D07D1" w:rsidRDefault="006D07D1" w:rsidP="006D07D1">
      <w:pPr>
        <w:jc w:val="center"/>
        <w:rPr>
          <w:rFonts w:ascii="Times New Roman" w:hAnsi="Times New Roman" w:cs="Times New Roman"/>
          <w:sz w:val="24"/>
          <w:szCs w:val="24"/>
        </w:rPr>
      </w:pPr>
    </w:p>
    <w:p w:rsidR="006D07D1" w:rsidRPr="00FE4CB7" w:rsidRDefault="006D07D1" w:rsidP="006D07D1">
      <w:pPr>
        <w:jc w:val="center"/>
        <w:rPr>
          <w:rFonts w:ascii="Times New Roman" w:hAnsi="Times New Roman" w:cs="Times New Roman"/>
          <w:sz w:val="24"/>
          <w:szCs w:val="24"/>
        </w:rPr>
      </w:pPr>
      <w:r>
        <w:rPr>
          <w:rFonts w:ascii="Times New Roman" w:hAnsi="Times New Roman" w:cs="Times New Roman"/>
          <w:sz w:val="24"/>
          <w:szCs w:val="24"/>
        </w:rPr>
        <w:lastRenderedPageBreak/>
        <w:t>РАЗДЕЛ ВТОРОЙ</w:t>
      </w:r>
    </w:p>
    <w:p w:rsidR="00576A99" w:rsidRDefault="00576A99" w:rsidP="00FE4CB7">
      <w:pPr>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8B65DA" w:rsidRPr="006B74E9" w:rsidTr="008B65DA">
        <w:trPr>
          <w:trHeight w:val="1257"/>
        </w:trPr>
        <w:tc>
          <w:tcPr>
            <w:tcW w:w="4582" w:type="dxa"/>
            <w:tcBorders>
              <w:top w:val="nil"/>
              <w:left w:val="nil"/>
              <w:bottom w:val="nil"/>
              <w:right w:val="nil"/>
            </w:tcBorders>
          </w:tcPr>
          <w:p w:rsidR="008B65DA" w:rsidRPr="006B74E9" w:rsidRDefault="008B65DA" w:rsidP="008B65DA">
            <w:pPr>
              <w:jc w:val="center"/>
              <w:rPr>
                <w:rFonts w:ascii="Times New Roman" w:eastAsia="Times New Roman" w:hAnsi="Times New Roman" w:cs="Times New Roman"/>
                <w:spacing w:val="50"/>
                <w:sz w:val="24"/>
                <w:szCs w:val="24"/>
              </w:rPr>
            </w:pPr>
            <w:r>
              <w:rPr>
                <w:rFonts w:ascii="Times New Roman" w:eastAsia="Times New Roman" w:hAnsi="Times New Roman" w:cs="Times New Roman"/>
                <w:spacing w:val="50"/>
                <w:sz w:val="24"/>
                <w:szCs w:val="24"/>
              </w:rPr>
              <w:t xml:space="preserve">     </w:t>
            </w:r>
            <w:r w:rsidRPr="006B74E9">
              <w:rPr>
                <w:rFonts w:ascii="Times New Roman" w:eastAsia="Times New Roman" w:hAnsi="Times New Roman" w:cs="Times New Roman"/>
                <w:spacing w:val="50"/>
                <w:sz w:val="24"/>
                <w:szCs w:val="24"/>
              </w:rPr>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8B65DA" w:rsidRPr="006B74E9" w:rsidRDefault="008B65DA" w:rsidP="008B65D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Сюмсинский район</w:t>
            </w:r>
          </w:p>
          <w:p w:rsidR="008B65DA" w:rsidRPr="006B74E9" w:rsidRDefault="008B65DA" w:rsidP="008B65DA">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8B65DA" w:rsidRPr="006B74E9" w:rsidRDefault="008B65DA" w:rsidP="008B65DA">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8B65DA" w:rsidRPr="006B74E9" w:rsidRDefault="008B65DA" w:rsidP="008B65DA">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8B65DA" w:rsidRPr="006B74E9" w:rsidRDefault="008B65DA" w:rsidP="008B65D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«Удмурт Элькунысь</w:t>
            </w:r>
          </w:p>
          <w:p w:rsidR="008B65DA" w:rsidRPr="006B74E9" w:rsidRDefault="008B65DA" w:rsidP="008B65D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 ёрос</w:t>
            </w:r>
          </w:p>
          <w:p w:rsidR="008B65DA" w:rsidRPr="006B74E9" w:rsidRDefault="008B65DA" w:rsidP="008B65D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8B65DA" w:rsidRPr="006B74E9" w:rsidRDefault="008B65DA" w:rsidP="008B65DA">
            <w:pPr>
              <w:jc w:val="center"/>
              <w:rPr>
                <w:rFonts w:ascii="Times New Roman" w:eastAsia="Times New Roman" w:hAnsi="Times New Roman" w:cs="Times New Roman"/>
                <w:spacing w:val="20"/>
                <w:sz w:val="24"/>
                <w:szCs w:val="24"/>
              </w:rPr>
            </w:pPr>
            <w:r w:rsidRPr="006B74E9">
              <w:rPr>
                <w:rFonts w:ascii="Udmurt Academy" w:eastAsia="Times New Roman" w:hAnsi="Udmurt Academy" w:cs="Udmurt Academy"/>
                <w:spacing w:val="50"/>
                <w:sz w:val="24"/>
                <w:szCs w:val="24"/>
              </w:rPr>
              <w:t>муниципал кылдытэтлэн</w:t>
            </w:r>
            <w:r>
              <w:rPr>
                <w:rFonts w:eastAsia="Times New Roman" w:cs="Udmurt Academy"/>
                <w:spacing w:val="50"/>
                <w:sz w:val="24"/>
                <w:szCs w:val="24"/>
              </w:rPr>
              <w:t xml:space="preserve"> </w:t>
            </w:r>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
        </w:tc>
      </w:tr>
    </w:tbl>
    <w:p w:rsidR="008B65DA" w:rsidRPr="008B5E17" w:rsidRDefault="008B65DA" w:rsidP="008B65DA">
      <w:pPr>
        <w:keepNext/>
        <w:jc w:val="center"/>
        <w:outlineLvl w:val="0"/>
        <w:rPr>
          <w:rFonts w:ascii="Times New Roman" w:eastAsia="Times New Roman" w:hAnsi="Times New Roman" w:cs="Times New Roman"/>
          <w:b/>
          <w:bCs/>
          <w:spacing w:val="20"/>
          <w:sz w:val="40"/>
          <w:szCs w:val="40"/>
        </w:rPr>
      </w:pPr>
      <w:r w:rsidRPr="008B5E17">
        <w:rPr>
          <w:rFonts w:ascii="Times New Roman" w:eastAsia="Times New Roman" w:hAnsi="Times New Roman" w:cs="Times New Roman"/>
          <w:b/>
          <w:bCs/>
          <w:spacing w:val="20"/>
          <w:sz w:val="40"/>
          <w:szCs w:val="40"/>
        </w:rPr>
        <w:t>ПОСТАНОВЛЕНИЕ</w:t>
      </w:r>
    </w:p>
    <w:p w:rsidR="008B65DA" w:rsidRPr="006B74E9" w:rsidRDefault="008B65DA" w:rsidP="008B65DA">
      <w:pPr>
        <w:jc w:val="center"/>
        <w:rPr>
          <w:rFonts w:ascii="Times New Roman" w:eastAsia="Times New Roman" w:hAnsi="Times New Roman" w:cs="Times New Roman"/>
          <w:sz w:val="24"/>
          <w:szCs w:val="24"/>
        </w:rPr>
      </w:pPr>
    </w:p>
    <w:p w:rsidR="008B65DA" w:rsidRDefault="008B65DA" w:rsidP="008B65DA">
      <w:pPr>
        <w:rPr>
          <w:rFonts w:ascii="Times New Roman" w:eastAsia="Times New Roman" w:hAnsi="Times New Roman"/>
          <w:sz w:val="28"/>
          <w:szCs w:val="28"/>
        </w:rPr>
      </w:pPr>
      <w:r>
        <w:rPr>
          <w:rFonts w:ascii="Times New Roman" w:eastAsia="Times New Roman" w:hAnsi="Times New Roman"/>
          <w:sz w:val="28"/>
          <w:szCs w:val="28"/>
        </w:rPr>
        <w:t xml:space="preserve">от 5 мая 2025 года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 269</w:t>
      </w:r>
    </w:p>
    <w:p w:rsidR="008B65DA" w:rsidRDefault="008B65DA" w:rsidP="008B65DA">
      <w:pPr>
        <w:ind w:firstLine="709"/>
        <w:jc w:val="center"/>
        <w:rPr>
          <w:rFonts w:ascii="Times New Roman" w:eastAsia="Times New Roman" w:hAnsi="Times New Roman"/>
          <w:sz w:val="28"/>
          <w:szCs w:val="28"/>
        </w:rPr>
      </w:pPr>
      <w:r>
        <w:rPr>
          <w:rFonts w:ascii="Times New Roman" w:eastAsia="Times New Roman" w:hAnsi="Times New Roman"/>
          <w:sz w:val="28"/>
          <w:szCs w:val="28"/>
        </w:rPr>
        <w:t>с.Сюмси</w:t>
      </w:r>
    </w:p>
    <w:p w:rsidR="008B65DA" w:rsidRDefault="008B65DA" w:rsidP="008B65DA">
      <w:pPr>
        <w:ind w:firstLine="709"/>
        <w:rPr>
          <w:rFonts w:ascii="Times New Roman" w:hAnsi="Times New Roman" w:cs="Times New Roman"/>
          <w:sz w:val="28"/>
          <w:szCs w:val="28"/>
        </w:rPr>
      </w:pPr>
    </w:p>
    <w:p w:rsidR="008B65DA" w:rsidRDefault="008B65DA" w:rsidP="008B65DA">
      <w:pPr>
        <w:ind w:firstLine="709"/>
        <w:jc w:val="center"/>
        <w:rPr>
          <w:rFonts w:ascii="Times New Roman" w:hAnsi="Times New Roman" w:cs="Times New Roman"/>
          <w:sz w:val="28"/>
          <w:szCs w:val="28"/>
        </w:rPr>
      </w:pPr>
      <w:r>
        <w:rPr>
          <w:rFonts w:ascii="Times New Roman" w:hAnsi="Times New Roman" w:cs="Times New Roman"/>
          <w:sz w:val="28"/>
          <w:szCs w:val="28"/>
        </w:rPr>
        <w:t xml:space="preserve">О временном прекращении движения транспортных средств </w:t>
      </w:r>
    </w:p>
    <w:p w:rsidR="008B65DA" w:rsidRDefault="008B65DA" w:rsidP="008B65DA">
      <w:pPr>
        <w:ind w:firstLine="709"/>
        <w:jc w:val="center"/>
        <w:rPr>
          <w:rFonts w:ascii="Times New Roman" w:hAnsi="Times New Roman" w:cs="Times New Roman"/>
          <w:sz w:val="28"/>
          <w:szCs w:val="28"/>
        </w:rPr>
      </w:pPr>
      <w:r>
        <w:rPr>
          <w:rFonts w:ascii="Times New Roman" w:hAnsi="Times New Roman" w:cs="Times New Roman"/>
          <w:sz w:val="28"/>
          <w:szCs w:val="28"/>
        </w:rPr>
        <w:t>в селе Сюмси с 6 мая 2025 года по 9 мая 2025 года</w:t>
      </w:r>
    </w:p>
    <w:p w:rsidR="008B65DA" w:rsidRDefault="008B65DA" w:rsidP="008B65DA">
      <w:pPr>
        <w:ind w:firstLine="709"/>
        <w:rPr>
          <w:rFonts w:ascii="Times New Roman" w:hAnsi="Times New Roman" w:cs="Times New Roman"/>
          <w:sz w:val="28"/>
          <w:szCs w:val="28"/>
        </w:rPr>
      </w:pPr>
    </w:p>
    <w:p w:rsidR="008B65DA" w:rsidRPr="00AB17B6" w:rsidRDefault="008B65DA" w:rsidP="008B65DA">
      <w:pPr>
        <w:ind w:firstLine="709"/>
        <w:jc w:val="both"/>
        <w:rPr>
          <w:rFonts w:ascii="Times New Roman" w:hAnsi="Times New Roman" w:cs="Times New Roman"/>
          <w:b/>
          <w:color w:val="000000"/>
          <w:spacing w:val="20"/>
          <w:sz w:val="28"/>
          <w:szCs w:val="28"/>
        </w:rPr>
      </w:pPr>
      <w:r>
        <w:rPr>
          <w:rFonts w:ascii="Times New Roman" w:hAnsi="Times New Roman" w:cs="Times New Roman"/>
          <w:sz w:val="28"/>
          <w:szCs w:val="28"/>
        </w:rPr>
        <w:t xml:space="preserve">В </w:t>
      </w:r>
      <w:r w:rsidRPr="00A54014">
        <w:rPr>
          <w:rFonts w:ascii="Times New Roman" w:hAnsi="Times New Roman" w:cs="Times New Roman"/>
          <w:sz w:val="28"/>
          <w:szCs w:val="28"/>
        </w:rPr>
        <w:t xml:space="preserve">связи с проведением </w:t>
      </w:r>
      <w:r>
        <w:rPr>
          <w:rFonts w:ascii="Times New Roman" w:hAnsi="Times New Roman" w:cs="Times New Roman"/>
          <w:sz w:val="28"/>
          <w:szCs w:val="28"/>
        </w:rPr>
        <w:t xml:space="preserve">Республиканского праздника Победы в Великой Отечественной войне 9 мая 2025 года, </w:t>
      </w:r>
      <w:r w:rsidRPr="00A54014">
        <w:rPr>
          <w:rFonts w:ascii="Times New Roman" w:hAnsi="Times New Roman" w:cs="Times New Roman"/>
          <w:sz w:val="28"/>
          <w:szCs w:val="28"/>
        </w:rPr>
        <w:t xml:space="preserve">в целях обеспечения безопасности граждан, в соответствии с Федеральным </w:t>
      </w:r>
      <w:r w:rsidRPr="003C5DB4">
        <w:rPr>
          <w:rFonts w:ascii="Times New Roman" w:hAnsi="Times New Roman" w:cs="Times New Roman"/>
          <w:sz w:val="28"/>
          <w:szCs w:val="28"/>
        </w:rPr>
        <w:t xml:space="preserve">законом от 8 ноября 2007 года </w:t>
      </w:r>
      <w:r>
        <w:rPr>
          <w:rFonts w:ascii="Times New Roman" w:hAnsi="Times New Roman" w:cs="Times New Roman"/>
          <w:sz w:val="28"/>
          <w:szCs w:val="28"/>
        </w:rPr>
        <w:t xml:space="preserve">               № </w:t>
      </w:r>
      <w:r w:rsidRPr="003C5DB4">
        <w:rPr>
          <w:rFonts w:ascii="Times New Roman" w:hAnsi="Times New Roman" w:cs="Times New Roman"/>
          <w:sz w:val="28"/>
          <w:szCs w:val="28"/>
        </w:rPr>
        <w:t xml:space="preserve">257-ФЗ </w:t>
      </w:r>
      <w:r>
        <w:rPr>
          <w:rFonts w:ascii="Times New Roman" w:hAnsi="Times New Roman" w:cs="Times New Roman"/>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Pr="00AB17B6">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B17B6">
        <w:rPr>
          <w:rFonts w:ascii="Times New Roman" w:hAnsi="Times New Roman" w:cs="Times New Roman"/>
          <w:b/>
          <w:color w:val="000000"/>
          <w:spacing w:val="20"/>
          <w:sz w:val="28"/>
          <w:szCs w:val="28"/>
        </w:rPr>
        <w:t>постановляет:</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1.</w:t>
      </w:r>
      <w:r w:rsidRPr="00A54014">
        <w:rPr>
          <w:rFonts w:ascii="Times New Roman" w:hAnsi="Times New Roman" w:cs="Times New Roman"/>
          <w:sz w:val="28"/>
          <w:szCs w:val="28"/>
        </w:rPr>
        <w:t xml:space="preserve"> </w:t>
      </w:r>
      <w:r>
        <w:rPr>
          <w:rFonts w:ascii="Times New Roman" w:hAnsi="Times New Roman" w:cs="Times New Roman"/>
          <w:sz w:val="28"/>
          <w:szCs w:val="28"/>
        </w:rPr>
        <w:t>В</w:t>
      </w:r>
      <w:r w:rsidRPr="00A54014">
        <w:rPr>
          <w:rFonts w:ascii="Times New Roman" w:hAnsi="Times New Roman" w:cs="Times New Roman"/>
          <w:sz w:val="28"/>
          <w:szCs w:val="28"/>
        </w:rPr>
        <w:t>ременно перекрыть</w:t>
      </w:r>
      <w:r>
        <w:rPr>
          <w:rFonts w:ascii="Times New Roman" w:hAnsi="Times New Roman" w:cs="Times New Roman"/>
          <w:sz w:val="28"/>
          <w:szCs w:val="28"/>
        </w:rPr>
        <w:t xml:space="preserve"> </w:t>
      </w:r>
      <w:r w:rsidRPr="00A54014">
        <w:rPr>
          <w:rFonts w:ascii="Times New Roman" w:hAnsi="Times New Roman" w:cs="Times New Roman"/>
          <w:sz w:val="28"/>
          <w:szCs w:val="28"/>
        </w:rPr>
        <w:t>движение всех видов транспорта</w:t>
      </w:r>
      <w:r>
        <w:rPr>
          <w:rFonts w:ascii="Times New Roman" w:hAnsi="Times New Roman" w:cs="Times New Roman"/>
          <w:sz w:val="28"/>
          <w:szCs w:val="28"/>
        </w:rPr>
        <w:t xml:space="preserve"> в следующие даты:</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1)</w:t>
      </w:r>
      <w:r w:rsidRPr="00A54014">
        <w:rPr>
          <w:rFonts w:ascii="Times New Roman" w:hAnsi="Times New Roman" w:cs="Times New Roman"/>
          <w:sz w:val="28"/>
          <w:szCs w:val="28"/>
        </w:rPr>
        <w:t xml:space="preserve"> </w:t>
      </w:r>
      <w:r>
        <w:rPr>
          <w:rFonts w:ascii="Times New Roman" w:hAnsi="Times New Roman" w:cs="Times New Roman"/>
          <w:sz w:val="28"/>
          <w:szCs w:val="28"/>
        </w:rPr>
        <w:t xml:space="preserve">6, 7 мая 2025 года с 17 часов 00 минут по 19 часов 00 минут по улице  Советской </w:t>
      </w:r>
      <w:r w:rsidRPr="00234DB3">
        <w:rPr>
          <w:rFonts w:ascii="Times New Roman" w:hAnsi="Times New Roman" w:cs="Times New Roman"/>
          <w:sz w:val="28"/>
          <w:szCs w:val="28"/>
        </w:rPr>
        <w:t>села Сюмси на участке дороги от дома № 6</w:t>
      </w:r>
      <w:r>
        <w:rPr>
          <w:rFonts w:ascii="Times New Roman" w:hAnsi="Times New Roman" w:cs="Times New Roman"/>
          <w:sz w:val="28"/>
          <w:szCs w:val="28"/>
        </w:rPr>
        <w:t>1 до дома № 67;</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 xml:space="preserve">2) 8 мая 2025 года с 10 часов 00 минут по 12 часов 00 минут по улице  Советской </w:t>
      </w:r>
      <w:r w:rsidRPr="00234DB3">
        <w:rPr>
          <w:rFonts w:ascii="Times New Roman" w:hAnsi="Times New Roman" w:cs="Times New Roman"/>
          <w:sz w:val="28"/>
          <w:szCs w:val="28"/>
        </w:rPr>
        <w:t>села Сюмси на участке дороги от дома № 6</w:t>
      </w:r>
      <w:r>
        <w:rPr>
          <w:rFonts w:ascii="Times New Roman" w:hAnsi="Times New Roman" w:cs="Times New Roman"/>
          <w:sz w:val="28"/>
          <w:szCs w:val="28"/>
        </w:rPr>
        <w:t>1 до дома № 67;</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3) 9 мая 2024</w:t>
      </w:r>
      <w:r w:rsidRPr="00A54014">
        <w:rPr>
          <w:rFonts w:ascii="Times New Roman" w:hAnsi="Times New Roman" w:cs="Times New Roman"/>
          <w:sz w:val="28"/>
          <w:szCs w:val="28"/>
        </w:rPr>
        <w:t xml:space="preserve"> года</w:t>
      </w:r>
      <w:r>
        <w:rPr>
          <w:rFonts w:ascii="Times New Roman" w:hAnsi="Times New Roman" w:cs="Times New Roman"/>
          <w:sz w:val="28"/>
          <w:szCs w:val="28"/>
        </w:rPr>
        <w:t>:</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54014">
        <w:rPr>
          <w:rFonts w:ascii="Times New Roman" w:hAnsi="Times New Roman" w:cs="Times New Roman"/>
          <w:sz w:val="28"/>
          <w:szCs w:val="28"/>
        </w:rPr>
        <w:t xml:space="preserve">с </w:t>
      </w:r>
      <w:r>
        <w:rPr>
          <w:rFonts w:ascii="Times New Roman" w:hAnsi="Times New Roman" w:cs="Times New Roman"/>
          <w:sz w:val="28"/>
          <w:szCs w:val="28"/>
        </w:rPr>
        <w:t>10</w:t>
      </w:r>
      <w:r w:rsidRPr="00A54014">
        <w:rPr>
          <w:rFonts w:ascii="Times New Roman" w:hAnsi="Times New Roman" w:cs="Times New Roman"/>
          <w:sz w:val="28"/>
          <w:szCs w:val="28"/>
        </w:rPr>
        <w:t xml:space="preserve"> часов </w:t>
      </w:r>
      <w:r>
        <w:rPr>
          <w:rFonts w:ascii="Times New Roman" w:hAnsi="Times New Roman" w:cs="Times New Roman"/>
          <w:sz w:val="28"/>
          <w:szCs w:val="28"/>
        </w:rPr>
        <w:t>0</w:t>
      </w:r>
      <w:r w:rsidRPr="00A54014">
        <w:rPr>
          <w:rFonts w:ascii="Times New Roman" w:hAnsi="Times New Roman" w:cs="Times New Roman"/>
          <w:sz w:val="28"/>
          <w:szCs w:val="28"/>
        </w:rPr>
        <w:t>0 минут</w:t>
      </w:r>
      <w:r>
        <w:rPr>
          <w:rFonts w:ascii="Times New Roman" w:hAnsi="Times New Roman" w:cs="Times New Roman"/>
          <w:sz w:val="28"/>
          <w:szCs w:val="28"/>
        </w:rPr>
        <w:t xml:space="preserve"> до 14 часов 00 минут по улице Советской </w:t>
      </w:r>
      <w:r w:rsidRPr="00234DB3">
        <w:rPr>
          <w:rFonts w:ascii="Times New Roman" w:hAnsi="Times New Roman" w:cs="Times New Roman"/>
          <w:sz w:val="28"/>
          <w:szCs w:val="28"/>
        </w:rPr>
        <w:t>села Сюмси на участке дороги от дома № 6</w:t>
      </w:r>
      <w:r>
        <w:rPr>
          <w:rFonts w:ascii="Times New Roman" w:hAnsi="Times New Roman" w:cs="Times New Roman"/>
          <w:sz w:val="28"/>
          <w:szCs w:val="28"/>
        </w:rPr>
        <w:t>4 до дома № 41</w:t>
      </w:r>
      <w:r w:rsidRPr="00234DB3">
        <w:rPr>
          <w:rFonts w:ascii="Times New Roman" w:hAnsi="Times New Roman" w:cs="Times New Roman"/>
          <w:sz w:val="28"/>
          <w:szCs w:val="28"/>
        </w:rPr>
        <w:t>.</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 xml:space="preserve">- с 16 часов 00 минут по 19 часов 00 минут по улице Советской </w:t>
      </w:r>
      <w:r w:rsidRPr="00234DB3">
        <w:rPr>
          <w:rFonts w:ascii="Times New Roman" w:hAnsi="Times New Roman" w:cs="Times New Roman"/>
          <w:sz w:val="28"/>
          <w:szCs w:val="28"/>
        </w:rPr>
        <w:t>села Сюмси на участке дороги от дома № 6</w:t>
      </w:r>
      <w:r>
        <w:rPr>
          <w:rFonts w:ascii="Times New Roman" w:hAnsi="Times New Roman" w:cs="Times New Roman"/>
          <w:sz w:val="28"/>
          <w:szCs w:val="28"/>
        </w:rPr>
        <w:t>1 до дома № 67</w:t>
      </w:r>
      <w:r w:rsidRPr="00234DB3">
        <w:rPr>
          <w:rFonts w:ascii="Times New Roman" w:hAnsi="Times New Roman" w:cs="Times New Roman"/>
          <w:sz w:val="28"/>
          <w:szCs w:val="28"/>
        </w:rPr>
        <w:t>.</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  </w:t>
      </w:r>
    </w:p>
    <w:p w:rsidR="008B65DA" w:rsidRDefault="008B65DA" w:rsidP="008B65DA">
      <w:pPr>
        <w:ind w:firstLine="567"/>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начальника Территориального управления «Сюмсинское» Управления по работе с территориями  Администрации муниципального образования  «Муниципального образования Сюмсинский район Удмуртской Республики» Колпакову Е.В.</w:t>
      </w:r>
    </w:p>
    <w:p w:rsidR="008B65DA" w:rsidRDefault="008B65DA" w:rsidP="008B65DA">
      <w:pPr>
        <w:jc w:val="both"/>
        <w:rPr>
          <w:rFonts w:ascii="Times New Roman" w:hAnsi="Times New Roman" w:cs="Times New Roman"/>
          <w:sz w:val="28"/>
          <w:szCs w:val="28"/>
        </w:rPr>
      </w:pPr>
    </w:p>
    <w:p w:rsidR="008B65DA" w:rsidRDefault="008B65DA" w:rsidP="008B65DA">
      <w:pPr>
        <w:jc w:val="both"/>
        <w:rPr>
          <w:rFonts w:ascii="Times New Roman" w:hAnsi="Times New Roman" w:cs="Times New Roman"/>
          <w:sz w:val="28"/>
          <w:szCs w:val="28"/>
        </w:rPr>
      </w:pPr>
    </w:p>
    <w:p w:rsidR="008B65DA" w:rsidRDefault="008B65DA" w:rsidP="008B65DA">
      <w:r>
        <w:rPr>
          <w:rFonts w:ascii="Times New Roman" w:hAnsi="Times New Roman" w:cs="Times New Roman"/>
          <w:sz w:val="28"/>
          <w:szCs w:val="28"/>
        </w:rPr>
        <w:t>Глава Сюмсинского района</w:t>
      </w:r>
      <w:r w:rsidRPr="00AA6768">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П.П. Кудрявцев</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B65DA" w:rsidRPr="008B65DA" w:rsidTr="008B65DA">
        <w:trPr>
          <w:trHeight w:val="1257"/>
        </w:trPr>
        <w:tc>
          <w:tcPr>
            <w:tcW w:w="4678" w:type="dxa"/>
            <w:tcBorders>
              <w:top w:val="nil"/>
              <w:left w:val="nil"/>
              <w:bottom w:val="nil"/>
              <w:right w:val="nil"/>
            </w:tcBorders>
          </w:tcPr>
          <w:p w:rsidR="008B65DA" w:rsidRPr="008B65DA" w:rsidRDefault="008B65DA" w:rsidP="008B65DA">
            <w:pPr>
              <w:jc w:val="center"/>
              <w:rPr>
                <w:rFonts w:ascii="Times New Roman" w:hAnsi="Times New Roman" w:cs="Times New Roman"/>
                <w:spacing w:val="50"/>
              </w:rPr>
            </w:pPr>
            <w:r w:rsidRPr="008B65DA">
              <w:rPr>
                <w:rFonts w:ascii="Times New Roman" w:hAnsi="Times New Roman" w:cs="Times New Roman"/>
                <w:spacing w:val="50"/>
              </w:rPr>
              <w:t xml:space="preserve">Администрация </w:t>
            </w:r>
            <w:r w:rsidRPr="008B65DA">
              <w:rPr>
                <w:rFonts w:ascii="Times New Roman" w:hAnsi="Times New Roman" w:cs="Times New Roman"/>
                <w:spacing w:val="50"/>
              </w:rPr>
              <w:br/>
              <w:t>муниципального образования «Муниципальный округ</w:t>
            </w:r>
          </w:p>
          <w:p w:rsidR="008B65DA" w:rsidRPr="008B65DA" w:rsidRDefault="008B65DA" w:rsidP="008B65DA">
            <w:pPr>
              <w:jc w:val="center"/>
              <w:rPr>
                <w:rFonts w:ascii="Times New Roman" w:hAnsi="Times New Roman" w:cs="Times New Roman"/>
                <w:spacing w:val="50"/>
              </w:rPr>
            </w:pPr>
            <w:r w:rsidRPr="008B65DA">
              <w:rPr>
                <w:rFonts w:ascii="Times New Roman" w:hAnsi="Times New Roman" w:cs="Times New Roman"/>
                <w:spacing w:val="50"/>
              </w:rPr>
              <w:t>Сюмсинский район</w:t>
            </w:r>
          </w:p>
          <w:p w:rsidR="008B65DA" w:rsidRPr="008B65DA" w:rsidRDefault="008B65DA" w:rsidP="008B65DA">
            <w:pPr>
              <w:pStyle w:val="a5"/>
              <w:jc w:val="center"/>
              <w:rPr>
                <w:rFonts w:ascii="Times New Roman" w:hAnsi="Times New Roman" w:cs="Times New Roman"/>
                <w:spacing w:val="20"/>
              </w:rPr>
            </w:pPr>
            <w:r w:rsidRPr="008B65DA">
              <w:rPr>
                <w:rFonts w:ascii="Times New Roman" w:hAnsi="Times New Roman" w:cs="Times New Roman"/>
                <w:spacing w:val="50"/>
              </w:rPr>
              <w:t>Удмуртской Республики»</w:t>
            </w:r>
          </w:p>
          <w:p w:rsidR="008B65DA" w:rsidRPr="008B65DA" w:rsidRDefault="008B65DA" w:rsidP="008B65DA">
            <w:pPr>
              <w:pStyle w:val="a5"/>
              <w:jc w:val="center"/>
              <w:rPr>
                <w:rFonts w:ascii="Times New Roman" w:hAnsi="Times New Roman" w:cs="Times New Roman"/>
                <w:spacing w:val="20"/>
              </w:rPr>
            </w:pPr>
          </w:p>
        </w:tc>
        <w:tc>
          <w:tcPr>
            <w:tcW w:w="1701" w:type="dxa"/>
            <w:tcBorders>
              <w:top w:val="nil"/>
              <w:left w:val="nil"/>
              <w:bottom w:val="nil"/>
              <w:right w:val="nil"/>
            </w:tcBorders>
          </w:tcPr>
          <w:p w:rsidR="008B65DA" w:rsidRPr="008B65DA" w:rsidRDefault="008B65DA" w:rsidP="008B65DA">
            <w:pPr>
              <w:jc w:val="center"/>
              <w:rPr>
                <w:rFonts w:ascii="Times New Roman" w:hAnsi="Times New Roman" w:cs="Times New Roman"/>
                <w:spacing w:val="20"/>
              </w:rPr>
            </w:pPr>
            <w:r w:rsidRPr="008B65DA">
              <w:rPr>
                <w:rFonts w:ascii="Times New Roman" w:hAnsi="Times New Roman" w:cs="Times New Roman"/>
                <w:noProof/>
                <w:spacing w:val="20"/>
              </w:rPr>
              <w:drawing>
                <wp:inline distT="0" distB="0" distL="0" distR="0">
                  <wp:extent cx="715645" cy="683895"/>
                  <wp:effectExtent l="19050" t="0" r="825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«Удмурт Элькунысь</w:t>
            </w:r>
          </w:p>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 xml:space="preserve">Сюмси ёрос </w:t>
            </w:r>
          </w:p>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муниципал округ»</w:t>
            </w:r>
          </w:p>
          <w:p w:rsidR="008B65DA" w:rsidRPr="008B65DA" w:rsidRDefault="008B65DA" w:rsidP="008B65DA">
            <w:pPr>
              <w:pStyle w:val="a5"/>
              <w:contextualSpacing/>
              <w:jc w:val="center"/>
              <w:rPr>
                <w:rFonts w:ascii="Times New Roman" w:hAnsi="Times New Roman" w:cs="Times New Roman"/>
                <w:spacing w:val="20"/>
              </w:rPr>
            </w:pPr>
            <w:r w:rsidRPr="008B65DA">
              <w:rPr>
                <w:rFonts w:ascii="Times New Roman" w:hAnsi="Times New Roman" w:cs="Times New Roman"/>
                <w:spacing w:val="50"/>
              </w:rPr>
              <w:t>муниципал кылдытэтлэн Администрациез</w:t>
            </w:r>
            <w:r w:rsidRPr="008B65DA">
              <w:rPr>
                <w:rFonts w:ascii="Times New Roman" w:hAnsi="Times New Roman" w:cs="Times New Roman"/>
                <w:spacing w:val="20"/>
              </w:rPr>
              <w:t xml:space="preserve"> </w:t>
            </w:r>
          </w:p>
        </w:tc>
      </w:tr>
    </w:tbl>
    <w:p w:rsidR="008B65DA" w:rsidRPr="008B65DA" w:rsidRDefault="008B65DA" w:rsidP="008B65DA">
      <w:pPr>
        <w:pStyle w:val="1"/>
        <w:rPr>
          <w:spacing w:val="20"/>
          <w:sz w:val="40"/>
          <w:szCs w:val="40"/>
        </w:rPr>
      </w:pPr>
      <w:r w:rsidRPr="008B65DA">
        <w:rPr>
          <w:spacing w:val="20"/>
          <w:sz w:val="40"/>
          <w:szCs w:val="40"/>
        </w:rPr>
        <w:t>ПОСТАНОВЛЕНИЕ</w:t>
      </w:r>
    </w:p>
    <w:p w:rsidR="008B65DA" w:rsidRPr="008B65DA" w:rsidRDefault="008B65DA" w:rsidP="008B65DA">
      <w:pPr>
        <w:pStyle w:val="1"/>
        <w:jc w:val="left"/>
        <w:rPr>
          <w:sz w:val="28"/>
          <w:szCs w:val="28"/>
        </w:rPr>
      </w:pPr>
      <w:r w:rsidRPr="008B65DA">
        <w:rPr>
          <w:sz w:val="28"/>
          <w:szCs w:val="28"/>
        </w:rPr>
        <w:t xml:space="preserve">                                                                         </w:t>
      </w:r>
    </w:p>
    <w:p w:rsidR="008B65DA" w:rsidRPr="008B65DA" w:rsidRDefault="008B65DA" w:rsidP="008B65DA">
      <w:pPr>
        <w:pStyle w:val="1"/>
        <w:jc w:val="left"/>
        <w:rPr>
          <w:b w:val="0"/>
          <w:sz w:val="28"/>
          <w:szCs w:val="28"/>
        </w:rPr>
      </w:pPr>
      <w:r w:rsidRPr="008B65DA">
        <w:rPr>
          <w:b w:val="0"/>
          <w:sz w:val="28"/>
          <w:szCs w:val="28"/>
        </w:rPr>
        <w:t>от 5 мая 2025 года                                                                                           № 270</w:t>
      </w:r>
    </w:p>
    <w:p w:rsidR="008B65DA" w:rsidRPr="008B65DA" w:rsidRDefault="008B65DA" w:rsidP="008B65DA">
      <w:pPr>
        <w:jc w:val="center"/>
        <w:rPr>
          <w:rFonts w:ascii="Times New Roman" w:hAnsi="Times New Roman" w:cs="Times New Roman"/>
          <w:sz w:val="28"/>
          <w:szCs w:val="28"/>
        </w:rPr>
      </w:pPr>
      <w:r w:rsidRPr="008B65DA">
        <w:rPr>
          <w:rFonts w:ascii="Times New Roman" w:hAnsi="Times New Roman" w:cs="Times New Roman"/>
          <w:sz w:val="28"/>
          <w:szCs w:val="28"/>
        </w:rPr>
        <w:t>с. Сюмси</w:t>
      </w:r>
    </w:p>
    <w:p w:rsidR="008B65DA" w:rsidRPr="008B65DA" w:rsidRDefault="008B65DA" w:rsidP="008B65DA">
      <w:pPr>
        <w:rPr>
          <w:rFonts w:ascii="Times New Roman" w:hAnsi="Times New Roman" w:cs="Times New Roman"/>
          <w:sz w:val="28"/>
          <w:szCs w:val="28"/>
          <w:lang w:val="en-US"/>
        </w:rPr>
      </w:pPr>
    </w:p>
    <w:p w:rsidR="008B65DA" w:rsidRPr="008B65DA" w:rsidRDefault="008B65DA" w:rsidP="008B65DA">
      <w:pPr>
        <w:rPr>
          <w:rFonts w:ascii="Times New Roman" w:hAnsi="Times New Roman" w:cs="Times New Roman"/>
          <w:sz w:val="28"/>
          <w:szCs w:val="28"/>
          <w:lang w:val="en-US"/>
        </w:rPr>
      </w:pPr>
    </w:p>
    <w:p w:rsidR="008B65DA" w:rsidRPr="008B65DA" w:rsidRDefault="008B65DA" w:rsidP="008B65DA">
      <w:pPr>
        <w:jc w:val="center"/>
        <w:rPr>
          <w:rFonts w:ascii="Times New Roman" w:hAnsi="Times New Roman" w:cs="Times New Roman"/>
          <w:sz w:val="28"/>
          <w:szCs w:val="28"/>
        </w:rPr>
      </w:pPr>
      <w:r w:rsidRPr="008B65DA">
        <w:rPr>
          <w:rFonts w:ascii="Times New Roman" w:hAnsi="Times New Roman" w:cs="Times New Roman"/>
          <w:sz w:val="28"/>
          <w:szCs w:val="28"/>
        </w:rPr>
        <w:t>О закреплении конкретных территорий муниципального образования «Муниципальный округ Сюмсинский район Удмуртской Республики» за общеобразовательными и дошкольными образовательными учреждениями Сюмсинского района</w:t>
      </w:r>
    </w:p>
    <w:p w:rsidR="008B65DA" w:rsidRPr="008B65DA" w:rsidRDefault="008B65DA" w:rsidP="008B65DA">
      <w:pPr>
        <w:jc w:val="both"/>
        <w:rPr>
          <w:rFonts w:ascii="Times New Roman" w:hAnsi="Times New Roman" w:cs="Times New Roman"/>
          <w:sz w:val="28"/>
          <w:szCs w:val="28"/>
        </w:rPr>
      </w:pPr>
    </w:p>
    <w:p w:rsidR="008B65DA" w:rsidRPr="008B65DA" w:rsidRDefault="008B65DA" w:rsidP="008B65DA">
      <w:pPr>
        <w:ind w:firstLine="709"/>
        <w:jc w:val="both"/>
        <w:rPr>
          <w:rFonts w:ascii="Times New Roman" w:hAnsi="Times New Roman" w:cs="Times New Roman"/>
          <w:spacing w:val="20"/>
          <w:sz w:val="28"/>
          <w:szCs w:val="28"/>
        </w:rPr>
      </w:pPr>
      <w:r w:rsidRPr="008B65DA">
        <w:rPr>
          <w:rFonts w:ascii="Times New Roman" w:hAnsi="Times New Roman" w:cs="Times New Roman"/>
          <w:sz w:val="28"/>
          <w:szCs w:val="28"/>
        </w:rPr>
        <w:t xml:space="preserve">На основании Федерального Закона Российской Федерации                        от 29 декабря 2012 года № 273-ФЗ «Об образовании в Российской Федерации», в целях создания условий для общедоступного общего образования, </w:t>
      </w:r>
      <w:r w:rsidRPr="008B65DA">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8B65DA">
        <w:rPr>
          <w:rFonts w:ascii="Times New Roman" w:hAnsi="Times New Roman" w:cs="Times New Roman"/>
          <w:b/>
          <w:spacing w:val="20"/>
          <w:sz w:val="28"/>
          <w:szCs w:val="28"/>
        </w:rPr>
        <w:t>постановляет:</w:t>
      </w:r>
    </w:p>
    <w:p w:rsidR="008B65DA" w:rsidRPr="008B65DA" w:rsidRDefault="008B65DA" w:rsidP="00AE0844">
      <w:pPr>
        <w:pStyle w:val="af9"/>
        <w:numPr>
          <w:ilvl w:val="0"/>
          <w:numId w:val="9"/>
        </w:numPr>
        <w:ind w:left="0" w:firstLine="709"/>
        <w:contextualSpacing w:val="0"/>
        <w:jc w:val="both"/>
        <w:rPr>
          <w:rFonts w:ascii="Times New Roman" w:hAnsi="Times New Roman" w:cs="Times New Roman"/>
          <w:sz w:val="28"/>
          <w:szCs w:val="28"/>
        </w:rPr>
      </w:pPr>
      <w:r w:rsidRPr="008B65DA">
        <w:rPr>
          <w:rFonts w:ascii="Times New Roman" w:hAnsi="Times New Roman" w:cs="Times New Roman"/>
          <w:sz w:val="28"/>
          <w:szCs w:val="28"/>
        </w:rPr>
        <w:t>Закрепить за общеобразовательными учреждениями Сюмсинского района конкретные территории, с которых осуществляется приём детей для обучения по основным общеобразовательным программам начального общего, основного общего и среднего общего образования муниципального образования «Муниципальный округ Сюмсинский район Удмуртской Республики» согласно Приложению 1.</w:t>
      </w:r>
    </w:p>
    <w:p w:rsidR="008B65DA" w:rsidRPr="008B65DA" w:rsidRDefault="008B65DA" w:rsidP="00AE0844">
      <w:pPr>
        <w:pStyle w:val="af9"/>
        <w:numPr>
          <w:ilvl w:val="0"/>
          <w:numId w:val="9"/>
        </w:numPr>
        <w:ind w:left="0" w:firstLine="709"/>
        <w:contextualSpacing w:val="0"/>
        <w:jc w:val="both"/>
        <w:rPr>
          <w:rFonts w:ascii="Times New Roman" w:hAnsi="Times New Roman" w:cs="Times New Roman"/>
          <w:sz w:val="28"/>
          <w:szCs w:val="28"/>
        </w:rPr>
      </w:pPr>
      <w:r w:rsidRPr="008B65DA">
        <w:rPr>
          <w:rFonts w:ascii="Times New Roman" w:hAnsi="Times New Roman" w:cs="Times New Roman"/>
          <w:sz w:val="28"/>
          <w:szCs w:val="28"/>
        </w:rPr>
        <w:t>Закрепить за дошкольными образовательными учреждениями Сюмсинского района конкретные территории, с которых осуществляется приём детей для обучения по основным общеобразовательным программам, реализующим основную образовательную программу дошкольного образования муниципального образования «Муниципальный округ Сюмсинский район Удмуртской Республики» согласно Приложению 2.</w:t>
      </w:r>
    </w:p>
    <w:p w:rsidR="008B65DA" w:rsidRPr="008B65DA" w:rsidRDefault="008B65DA" w:rsidP="00AE0844">
      <w:pPr>
        <w:pStyle w:val="af9"/>
        <w:numPr>
          <w:ilvl w:val="0"/>
          <w:numId w:val="9"/>
        </w:numPr>
        <w:ind w:left="0" w:firstLine="709"/>
        <w:contextualSpacing w:val="0"/>
        <w:jc w:val="both"/>
        <w:rPr>
          <w:rFonts w:ascii="Times New Roman" w:hAnsi="Times New Roman" w:cs="Times New Roman"/>
          <w:sz w:val="28"/>
          <w:szCs w:val="28"/>
        </w:rPr>
      </w:pPr>
      <w:r w:rsidRPr="008B65DA">
        <w:rPr>
          <w:rFonts w:ascii="Times New Roman" w:hAnsi="Times New Roman" w:cs="Times New Roman"/>
          <w:sz w:val="28"/>
          <w:szCs w:val="28"/>
        </w:rPr>
        <w:t>Признать утратившим силу постановление Администрации муниципального образования «Муниципальный округ Сюмсинский район Удмуртской Республики» от 1 апреля 2022 года № 198 «О закреплении конкретных территорий муниципального образования «Муниципальный округ Сюмсинский район Удмуртской Республики» за общеобразовательными и дошкольными образовательными учреждениями Сюмсинского района».</w:t>
      </w:r>
    </w:p>
    <w:p w:rsidR="008B65DA" w:rsidRPr="008B65DA" w:rsidRDefault="008B65DA" w:rsidP="008B65DA">
      <w:pPr>
        <w:pStyle w:val="af9"/>
        <w:ind w:left="0" w:firstLine="709"/>
        <w:contextualSpacing w:val="0"/>
        <w:jc w:val="both"/>
        <w:rPr>
          <w:rFonts w:ascii="Times New Roman" w:hAnsi="Times New Roman" w:cs="Times New Roman"/>
          <w:sz w:val="28"/>
          <w:szCs w:val="28"/>
        </w:rPr>
      </w:pPr>
      <w:r w:rsidRPr="008B65DA">
        <w:rPr>
          <w:rFonts w:ascii="Times New Roman" w:hAnsi="Times New Roman" w:cs="Times New Roman"/>
          <w:sz w:val="28"/>
          <w:szCs w:val="28"/>
        </w:rPr>
        <w:lastRenderedPageBreak/>
        <w:t>4. Контроль за исполнением настоящего постановления возложить на начальника Управления образования Администрации муниципального образования «Муниципальный округ Сюмсинский район Удмуртской Республики».</w:t>
      </w:r>
    </w:p>
    <w:p w:rsidR="008B65DA" w:rsidRPr="008B65DA" w:rsidRDefault="008B65DA" w:rsidP="008B65DA">
      <w:pPr>
        <w:pStyle w:val="af9"/>
        <w:ind w:left="0" w:firstLine="709"/>
        <w:contextualSpacing w:val="0"/>
        <w:jc w:val="both"/>
        <w:rPr>
          <w:rFonts w:ascii="Times New Roman" w:hAnsi="Times New Roman" w:cs="Times New Roman"/>
          <w:sz w:val="28"/>
          <w:szCs w:val="28"/>
        </w:rPr>
      </w:pPr>
      <w:r w:rsidRPr="008B65DA">
        <w:rPr>
          <w:rFonts w:ascii="Times New Roman" w:hAnsi="Times New Roman" w:cs="Times New Roman"/>
          <w:sz w:val="28"/>
          <w:szCs w:val="28"/>
        </w:rPr>
        <w:t>5. Настоящее постановление вступает в силу со дня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8B65DA" w:rsidRPr="008B65DA" w:rsidRDefault="008B65DA" w:rsidP="008B65DA">
      <w:pPr>
        <w:pStyle w:val="af9"/>
        <w:ind w:left="0" w:firstLine="709"/>
        <w:contextualSpacing w:val="0"/>
        <w:jc w:val="both"/>
        <w:rPr>
          <w:rFonts w:ascii="Times New Roman" w:hAnsi="Times New Roman" w:cs="Times New Roman"/>
          <w:sz w:val="28"/>
          <w:szCs w:val="28"/>
        </w:rPr>
      </w:pPr>
    </w:p>
    <w:p w:rsidR="008B65DA" w:rsidRPr="008B65DA" w:rsidRDefault="008B65DA" w:rsidP="008B65DA">
      <w:pPr>
        <w:pStyle w:val="af9"/>
        <w:ind w:left="0"/>
        <w:jc w:val="both"/>
        <w:rPr>
          <w:rFonts w:ascii="Times New Roman" w:hAnsi="Times New Roman" w:cs="Times New Roman"/>
          <w:sz w:val="28"/>
          <w:szCs w:val="28"/>
        </w:rPr>
      </w:pP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Глава Сюмсинского района                                                           П.П. Кудрявцев</w:t>
      </w: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widowControl w:val="0"/>
        <w:autoSpaceDE w:val="0"/>
        <w:autoSpaceDN w:val="0"/>
        <w:adjustRightInd w:val="0"/>
        <w:jc w:val="right"/>
        <w:rPr>
          <w:rFonts w:ascii="Times New Roman" w:hAnsi="Times New Roman" w:cs="Times New Roman"/>
          <w:bCs/>
          <w:sz w:val="28"/>
          <w:szCs w:val="28"/>
        </w:rPr>
      </w:pPr>
      <w:r w:rsidRPr="008B65DA">
        <w:rPr>
          <w:rFonts w:ascii="Times New Roman" w:hAnsi="Times New Roman" w:cs="Times New Roman"/>
          <w:bCs/>
          <w:sz w:val="28"/>
          <w:szCs w:val="28"/>
        </w:rPr>
        <w:t xml:space="preserve">Приложение 1 </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к постановлению Администрации</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 xml:space="preserve">муниципального образования </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«Муниципальный округ Сюмсинский</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 xml:space="preserve"> район Удмуртской Республики»</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от 5 мая 2025 года № 270</w:t>
      </w:r>
    </w:p>
    <w:p w:rsidR="008B65DA" w:rsidRPr="008B65DA" w:rsidRDefault="008B65DA" w:rsidP="008B65DA">
      <w:pPr>
        <w:pStyle w:val="afb"/>
        <w:jc w:val="right"/>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067"/>
      </w:tblGrid>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w:t>
            </w:r>
          </w:p>
        </w:tc>
        <w:tc>
          <w:tcPr>
            <w:tcW w:w="3969" w:type="dxa"/>
          </w:tcPr>
          <w:p w:rsidR="008B65DA" w:rsidRPr="008B65DA" w:rsidRDefault="008B65DA" w:rsidP="008B65DA">
            <w:pPr>
              <w:jc w:val="center"/>
              <w:rPr>
                <w:rFonts w:ascii="Times New Roman" w:hAnsi="Times New Roman" w:cs="Times New Roman"/>
                <w:sz w:val="28"/>
                <w:szCs w:val="28"/>
              </w:rPr>
            </w:pPr>
            <w:r w:rsidRPr="008B65DA">
              <w:rPr>
                <w:rFonts w:ascii="Times New Roman" w:hAnsi="Times New Roman" w:cs="Times New Roman"/>
                <w:sz w:val="28"/>
                <w:szCs w:val="28"/>
              </w:rPr>
              <w:t>Наименование учреждения</w:t>
            </w:r>
          </w:p>
        </w:tc>
        <w:tc>
          <w:tcPr>
            <w:tcW w:w="5068" w:type="dxa"/>
          </w:tcPr>
          <w:p w:rsidR="008B65DA" w:rsidRPr="008B65DA" w:rsidRDefault="008B65DA" w:rsidP="008B65DA">
            <w:pPr>
              <w:jc w:val="center"/>
              <w:rPr>
                <w:rFonts w:ascii="Times New Roman" w:hAnsi="Times New Roman" w:cs="Times New Roman"/>
                <w:sz w:val="28"/>
                <w:szCs w:val="28"/>
              </w:rPr>
            </w:pPr>
            <w:r w:rsidRPr="008B65DA">
              <w:rPr>
                <w:rFonts w:ascii="Times New Roman" w:hAnsi="Times New Roman" w:cs="Times New Roman"/>
                <w:sz w:val="28"/>
                <w:szCs w:val="28"/>
              </w:rPr>
              <w:t>Населённый пункт</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1</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бюджетное общеобразовательное учреждение Сюмсинская средняя общеобразовательная школа</w:t>
            </w:r>
          </w:p>
        </w:tc>
        <w:tc>
          <w:tcPr>
            <w:tcW w:w="5068"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Сюмси (1-11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Выселок (1-11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Акилово (1-11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Верх-Юс (1-11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Вылынгурт (1-11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Пумси (1-11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ст. Пижил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Гуртлуд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Сюмсиил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Маркелово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Лекшур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Орловское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Зон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Бадзимлуд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Харламовская Пристань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Нерцы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Орлово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Васькино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Удмуртские Вишорки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Русская Бабья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Удмуртская Бабья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Блаж-Юс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Кузьмино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Туканово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Юбери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Гура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Новые Гайны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Старые Гайны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Ключёвка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Визил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Старый Кузлук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Шмыки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Тылыглуд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lastRenderedPageBreak/>
              <w:t>д. Лемы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Зятцы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Ходыри (10-11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пос. Берёзовка (10-11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lastRenderedPageBreak/>
              <w:t>2</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«Гуринская основная общеобразовательная школа»</w:t>
            </w:r>
          </w:p>
        </w:tc>
        <w:tc>
          <w:tcPr>
            <w:tcW w:w="5068"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Гура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Новые Гайны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Старые Гайны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Ключёвка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Визил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Старый Кузлук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Шмыки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Тылыглуд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Лемы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Зятцы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Ходыри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пос. Берёзовка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Бадзимлуд (1-9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3</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Дмитрошурская средняя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Дмитрошур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Гуртлудчик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Чажи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Левые Гайны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Правые Гайны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Лялино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Большой Сардык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Малая Инга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Большая Инга (1-11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4</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бюджетное общеобразовательное учреждение Кильмезская средняя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Кильмезь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Балма (1-11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ст. Сюрек (10-11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Муки-Какси (10-11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Красный Яр (10-11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5</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«Муки-Каксинская  основная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ст. Сюрек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Муки-Какси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Красный Яр (1-9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6</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«Орловская  основная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Орловское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Зон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Харламовская Пристань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Нерцы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Орлово (1-9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7</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Муниципальное казённое общеобразовательное учреждение «Васькинская  </w:t>
            </w:r>
            <w:r w:rsidRPr="008B65DA">
              <w:rPr>
                <w:rFonts w:ascii="Times New Roman" w:hAnsi="Times New Roman" w:cs="Times New Roman"/>
                <w:sz w:val="28"/>
                <w:szCs w:val="28"/>
              </w:rPr>
              <w:lastRenderedPageBreak/>
              <w:t>основная общеобразовательная школа»</w:t>
            </w:r>
          </w:p>
        </w:tc>
        <w:tc>
          <w:tcPr>
            <w:tcW w:w="5068"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lastRenderedPageBreak/>
              <w:t>д. Васькино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Удмуртские Вишорки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Русская Бабья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lastRenderedPageBreak/>
              <w:t>д. Удмуртская Бабья (1-9 классы)</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Блаж-Юс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Кузьмино (1-9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lastRenderedPageBreak/>
              <w:t>8</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«Гуртлудская  основная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Гуртлуд (1-9 классы)</w:t>
            </w:r>
          </w:p>
        </w:tc>
      </w:tr>
      <w:tr w:rsidR="008B65DA" w:rsidRPr="008B65DA" w:rsidTr="008B65DA">
        <w:tc>
          <w:tcPr>
            <w:tcW w:w="534" w:type="dxa"/>
          </w:tcPr>
          <w:p w:rsidR="008B65DA" w:rsidRPr="008B65DA" w:rsidRDefault="008B65DA" w:rsidP="008B65DA">
            <w:pPr>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9</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«Маркеловская  основная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Маркелово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Юбери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Туканово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Лекшур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Сюмсиил (1-9 классы)</w:t>
            </w:r>
          </w:p>
        </w:tc>
      </w:tr>
      <w:tr w:rsidR="008B65DA" w:rsidRPr="008B65DA" w:rsidTr="008B65DA">
        <w:tc>
          <w:tcPr>
            <w:tcW w:w="534" w:type="dxa"/>
          </w:tcPr>
          <w:p w:rsidR="008B65DA" w:rsidRPr="008B65DA" w:rsidRDefault="008B65DA" w:rsidP="008B65DA">
            <w:pPr>
              <w:autoSpaceDE w:val="0"/>
              <w:autoSpaceDN w:val="0"/>
              <w:adjustRightInd w:val="0"/>
              <w:jc w:val="both"/>
              <w:rPr>
                <w:rFonts w:ascii="Times New Roman" w:hAnsi="Times New Roman" w:cs="Times New Roman"/>
                <w:color w:val="000000"/>
                <w:sz w:val="28"/>
                <w:szCs w:val="28"/>
              </w:rPr>
            </w:pPr>
            <w:r w:rsidRPr="008B65DA">
              <w:rPr>
                <w:rFonts w:ascii="Times New Roman" w:hAnsi="Times New Roman" w:cs="Times New Roman"/>
                <w:color w:val="000000"/>
                <w:sz w:val="28"/>
                <w:szCs w:val="28"/>
              </w:rPr>
              <w:t>10</w:t>
            </w:r>
          </w:p>
        </w:tc>
        <w:tc>
          <w:tcPr>
            <w:tcW w:w="3969"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общеобразовательное учреждение «Пижильская  основная общеобразовательная школа»</w:t>
            </w:r>
          </w:p>
        </w:tc>
        <w:tc>
          <w:tcPr>
            <w:tcW w:w="5068"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ст. Пижил (1-9 классы)</w:t>
            </w:r>
          </w:p>
        </w:tc>
      </w:tr>
    </w:tbl>
    <w:p w:rsidR="008B65DA" w:rsidRPr="008B65DA" w:rsidRDefault="008B65DA" w:rsidP="008B65DA">
      <w:pPr>
        <w:pStyle w:val="afb"/>
        <w:jc w:val="right"/>
        <w:rPr>
          <w:rFonts w:ascii="Times New Roman" w:hAnsi="Times New Roman" w:cs="Times New Roman"/>
          <w:b/>
          <w:sz w:val="28"/>
          <w:szCs w:val="28"/>
        </w:rPr>
      </w:pPr>
    </w:p>
    <w:p w:rsidR="008B65DA" w:rsidRPr="008B65DA" w:rsidRDefault="008B65DA" w:rsidP="008B65DA">
      <w:pPr>
        <w:ind w:firstLine="3544"/>
        <w:rPr>
          <w:rFonts w:ascii="Times New Roman" w:hAnsi="Times New Roman" w:cs="Times New Roman"/>
          <w:sz w:val="28"/>
          <w:szCs w:val="28"/>
        </w:rPr>
      </w:pPr>
      <w:r w:rsidRPr="008B65DA">
        <w:rPr>
          <w:rFonts w:ascii="Times New Roman" w:hAnsi="Times New Roman" w:cs="Times New Roman"/>
          <w:sz w:val="28"/>
          <w:szCs w:val="28"/>
        </w:rPr>
        <w:t>____________________</w:t>
      </w: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ind w:firstLine="3544"/>
        <w:rPr>
          <w:rFonts w:ascii="Times New Roman" w:hAnsi="Times New Roman" w:cs="Times New Roman"/>
          <w:sz w:val="28"/>
          <w:szCs w:val="28"/>
        </w:rPr>
      </w:pPr>
    </w:p>
    <w:p w:rsidR="008B65DA" w:rsidRPr="008B65DA" w:rsidRDefault="008B65DA" w:rsidP="008B65DA">
      <w:pPr>
        <w:widowControl w:val="0"/>
        <w:autoSpaceDE w:val="0"/>
        <w:autoSpaceDN w:val="0"/>
        <w:adjustRightInd w:val="0"/>
        <w:jc w:val="right"/>
        <w:rPr>
          <w:rFonts w:ascii="Times New Roman" w:hAnsi="Times New Roman" w:cs="Times New Roman"/>
          <w:bCs/>
          <w:sz w:val="28"/>
          <w:szCs w:val="28"/>
        </w:rPr>
      </w:pPr>
      <w:r w:rsidRPr="008B65DA">
        <w:rPr>
          <w:rFonts w:ascii="Times New Roman" w:hAnsi="Times New Roman" w:cs="Times New Roman"/>
          <w:bCs/>
          <w:sz w:val="28"/>
          <w:szCs w:val="28"/>
        </w:rPr>
        <w:t xml:space="preserve">Приложение 2 </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к постановлению Администрации</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 xml:space="preserve">муниципального образования </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«Муниципальный округ Сюмсинский</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 xml:space="preserve"> район Удмуртской Республики»</w:t>
      </w:r>
    </w:p>
    <w:p w:rsidR="008B65DA" w:rsidRPr="008B65DA" w:rsidRDefault="008B65DA" w:rsidP="008B65DA">
      <w:pPr>
        <w:pStyle w:val="afb"/>
        <w:jc w:val="right"/>
        <w:rPr>
          <w:rFonts w:ascii="Times New Roman" w:hAnsi="Times New Roman" w:cs="Times New Roman"/>
          <w:sz w:val="28"/>
          <w:szCs w:val="28"/>
        </w:rPr>
      </w:pPr>
      <w:r w:rsidRPr="008B65DA">
        <w:rPr>
          <w:rFonts w:ascii="Times New Roman" w:hAnsi="Times New Roman" w:cs="Times New Roman"/>
          <w:sz w:val="28"/>
          <w:szCs w:val="28"/>
        </w:rPr>
        <w:t>от 5 мая 2025 года № 270</w:t>
      </w:r>
    </w:p>
    <w:p w:rsidR="008B65DA" w:rsidRPr="008B65DA" w:rsidRDefault="008B65DA" w:rsidP="008B65DA">
      <w:pPr>
        <w:pStyle w:val="afb"/>
        <w:jc w:val="right"/>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932"/>
        <w:gridCol w:w="4970"/>
      </w:tblGrid>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w:t>
            </w:r>
          </w:p>
        </w:tc>
        <w:tc>
          <w:tcPr>
            <w:tcW w:w="3969" w:type="dxa"/>
          </w:tcPr>
          <w:p w:rsidR="008B65DA" w:rsidRPr="008B65DA" w:rsidRDefault="008B65DA" w:rsidP="008B65DA">
            <w:pPr>
              <w:pStyle w:val="afb"/>
              <w:jc w:val="center"/>
              <w:rPr>
                <w:rFonts w:ascii="Times New Roman" w:hAnsi="Times New Roman" w:cs="Times New Roman"/>
                <w:sz w:val="28"/>
                <w:szCs w:val="28"/>
              </w:rPr>
            </w:pPr>
            <w:r w:rsidRPr="008B65DA">
              <w:rPr>
                <w:rFonts w:ascii="Times New Roman" w:hAnsi="Times New Roman" w:cs="Times New Roman"/>
                <w:sz w:val="28"/>
                <w:szCs w:val="28"/>
              </w:rPr>
              <w:t>Наименование учреждения</w:t>
            </w:r>
          </w:p>
        </w:tc>
        <w:tc>
          <w:tcPr>
            <w:tcW w:w="5070" w:type="dxa"/>
          </w:tcPr>
          <w:p w:rsidR="008B65DA" w:rsidRPr="008B65DA" w:rsidRDefault="008B65DA" w:rsidP="008B65DA">
            <w:pPr>
              <w:jc w:val="center"/>
              <w:rPr>
                <w:rFonts w:ascii="Times New Roman" w:hAnsi="Times New Roman" w:cs="Times New Roman"/>
                <w:sz w:val="28"/>
                <w:szCs w:val="28"/>
              </w:rPr>
            </w:pPr>
            <w:r w:rsidRPr="008B65DA">
              <w:rPr>
                <w:rFonts w:ascii="Times New Roman" w:hAnsi="Times New Roman" w:cs="Times New Roman"/>
                <w:sz w:val="28"/>
                <w:szCs w:val="28"/>
              </w:rPr>
              <w:t>Населённый пункт</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1</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Муниципальное бюджетное дошкольное образовательное учреждение Сюмсинский детский сад № 1</w:t>
            </w:r>
          </w:p>
        </w:tc>
        <w:tc>
          <w:tcPr>
            <w:tcW w:w="5070" w:type="dxa"/>
          </w:tcPr>
          <w:p w:rsidR="008B65DA" w:rsidRPr="008B65DA" w:rsidRDefault="008B65DA" w:rsidP="008B65DA">
            <w:pPr>
              <w:rPr>
                <w:rFonts w:ascii="Times New Roman" w:hAnsi="Times New Roman" w:cs="Times New Roman"/>
                <w:b/>
                <w:sz w:val="28"/>
                <w:szCs w:val="28"/>
              </w:rPr>
            </w:pPr>
            <w:r w:rsidRPr="008B65DA">
              <w:rPr>
                <w:rFonts w:ascii="Times New Roman" w:hAnsi="Times New Roman" w:cs="Times New Roman"/>
                <w:b/>
                <w:sz w:val="28"/>
                <w:szCs w:val="28"/>
              </w:rPr>
              <w:t>с. Сюмси;</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50 лет Победы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Авангардная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Аэродромная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Азина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Базарная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пер. Березовый</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Берестова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Больничная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Брагина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Вишнёвая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пер. Васильковый</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Восточная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Дружбы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Комсомольская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Красная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Красноармейская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Лесная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Луговая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Магистральная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Малиновая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Майская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Меркушева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Мира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Молодёжная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Московская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Нефтяников</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Новая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Октябрьская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Орловская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Ольховая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Парина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Партизанская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Первомайская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lastRenderedPageBreak/>
              <w:t>ул. Песочная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Победы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Подгорная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Подлесная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Полевая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Пролетарская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Пушкинская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Радищева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Рябиновая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Садовая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пер. Садовый</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Свободы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Светлая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Северная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Сельская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Сибирская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Советская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Солнечная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Сосновая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Союзная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Строителей</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Удмуртская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Фефилова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пер. Хлебозаводской</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Цветочная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Чапаева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Чафарова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Школьная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Энергетиков</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Юбилейная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Южная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Акилово</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Верх-Юс</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Вылынгурт</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Кейлуд</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Малые Сюмси</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Пумси</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д. Выселок</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lastRenderedPageBreak/>
              <w:t>2</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дошкольное образовательное учреждение Сюмсинский детский сад № 2</w:t>
            </w:r>
          </w:p>
        </w:tc>
        <w:tc>
          <w:tcPr>
            <w:tcW w:w="5070"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Аэродромная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Гагарина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Заречная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Зелёная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Короленко</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Маяковского</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lastRenderedPageBreak/>
              <w:t>ул. Механизаторов</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Набережная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Промышленная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Труда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ул.Ольховая</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lastRenderedPageBreak/>
              <w:t>3</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дошкольное образовательное учреждение Сюмсинский детский сад № 3</w:t>
            </w:r>
          </w:p>
        </w:tc>
        <w:tc>
          <w:tcPr>
            <w:tcW w:w="5070"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Заводская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Кирова</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Колхозная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Кооперативная</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Максима Горького</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ул. Фрунзе</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4</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 xml:space="preserve">Муниципальное казённое дошкольное образовательное учреждение Васькинский детский сад </w:t>
            </w:r>
          </w:p>
        </w:tc>
        <w:tc>
          <w:tcPr>
            <w:tcW w:w="5070"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Васькино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Удмуртские Вишорки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Русская Бабья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Удмуртская Бабья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Блаж-Юс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Кузьмино </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5</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Структурное подразделение детский сад муниципального казённого общеобразовательного учреждения «Гуринская основная общеобразовательная школа»</w:t>
            </w:r>
          </w:p>
        </w:tc>
        <w:tc>
          <w:tcPr>
            <w:tcW w:w="5070"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с. Гура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Новые Гайны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Старые Гайны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Ключёвка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Визил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Старый Кузлук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Шмыки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Тылыглуд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Лемы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Зятцы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Ходыри</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пос. Берёзовка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Бадзимлуд </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6</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Структурное подразделение детский сад муниципального казённого общеобразовательного учреждения «Гуртлудская основная общеобразовательная школа»</w:t>
            </w:r>
          </w:p>
        </w:tc>
        <w:tc>
          <w:tcPr>
            <w:tcW w:w="5070"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Гуртлуд</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Сюмсиил</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Маркелово</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Туканово</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д. Юбери</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с. Лекшур</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7</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Структурное подразделение детский сад муниципального казённого общеобразовательного учреждения «Пижильская основная общеобразовательная школа»</w:t>
            </w:r>
          </w:p>
          <w:p w:rsidR="008B65DA" w:rsidRPr="008B65DA" w:rsidRDefault="008B65DA" w:rsidP="008B65DA">
            <w:pPr>
              <w:pStyle w:val="afb"/>
              <w:rPr>
                <w:rFonts w:ascii="Times New Roman" w:hAnsi="Times New Roman" w:cs="Times New Roman"/>
                <w:sz w:val="28"/>
                <w:szCs w:val="28"/>
              </w:rPr>
            </w:pPr>
          </w:p>
          <w:p w:rsidR="008B65DA" w:rsidRPr="008B65DA" w:rsidRDefault="008B65DA" w:rsidP="008B65DA">
            <w:pPr>
              <w:pStyle w:val="afb"/>
              <w:rPr>
                <w:rFonts w:ascii="Times New Roman" w:hAnsi="Times New Roman" w:cs="Times New Roman"/>
                <w:sz w:val="28"/>
                <w:szCs w:val="28"/>
              </w:rPr>
            </w:pPr>
          </w:p>
        </w:tc>
        <w:tc>
          <w:tcPr>
            <w:tcW w:w="5070" w:type="dxa"/>
          </w:tcPr>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lastRenderedPageBreak/>
              <w:t>ст. Пижил</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lastRenderedPageBreak/>
              <w:t>8</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Структурное подразделение детский сад муниципального казённого общеобразовательного учреждения «Муки-Каксинская основная общеобразовательная школа»</w:t>
            </w:r>
          </w:p>
        </w:tc>
        <w:tc>
          <w:tcPr>
            <w:tcW w:w="5070"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ст. Сюрек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с. Муки-Какси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Красный Яр </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9</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дошкольное образовательное учреждение Дмитрошурский детский сад</w:t>
            </w:r>
          </w:p>
        </w:tc>
        <w:tc>
          <w:tcPr>
            <w:tcW w:w="5070"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Дмитрошур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Гуртлудчик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Чажи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Малая Инга </w:t>
            </w:r>
          </w:p>
          <w:p w:rsidR="008B65DA" w:rsidRPr="008B65DA" w:rsidRDefault="008B65DA" w:rsidP="008B65DA">
            <w:pPr>
              <w:jc w:val="both"/>
              <w:rPr>
                <w:rFonts w:ascii="Times New Roman" w:hAnsi="Times New Roman" w:cs="Times New Roman"/>
                <w:sz w:val="28"/>
                <w:szCs w:val="28"/>
              </w:rPr>
            </w:pPr>
            <w:r w:rsidRPr="008B65DA">
              <w:rPr>
                <w:rFonts w:ascii="Times New Roman" w:hAnsi="Times New Roman" w:cs="Times New Roman"/>
                <w:sz w:val="28"/>
                <w:szCs w:val="28"/>
              </w:rPr>
              <w:t xml:space="preserve">д. Большая Инга </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10</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дошкольное образовательное учреждение Орловский детский сад</w:t>
            </w:r>
          </w:p>
        </w:tc>
        <w:tc>
          <w:tcPr>
            <w:tcW w:w="5070"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с. Орловское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с. Зон (1-9 классы)</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Харламовская Пристань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Нерцы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д. Орлово </w:t>
            </w:r>
          </w:p>
        </w:tc>
      </w:tr>
      <w:tr w:rsidR="008B65DA" w:rsidRPr="008B65DA" w:rsidTr="008B65DA">
        <w:tc>
          <w:tcPr>
            <w:tcW w:w="675"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11</w:t>
            </w:r>
          </w:p>
        </w:tc>
        <w:tc>
          <w:tcPr>
            <w:tcW w:w="3969" w:type="dxa"/>
          </w:tcPr>
          <w:p w:rsidR="008B65DA" w:rsidRPr="008B65DA" w:rsidRDefault="008B65DA" w:rsidP="008B65DA">
            <w:pPr>
              <w:pStyle w:val="afb"/>
              <w:rPr>
                <w:rFonts w:ascii="Times New Roman" w:hAnsi="Times New Roman" w:cs="Times New Roman"/>
                <w:sz w:val="28"/>
                <w:szCs w:val="28"/>
              </w:rPr>
            </w:pPr>
            <w:r w:rsidRPr="008B65DA">
              <w:rPr>
                <w:rFonts w:ascii="Times New Roman" w:hAnsi="Times New Roman" w:cs="Times New Roman"/>
                <w:sz w:val="28"/>
                <w:szCs w:val="28"/>
              </w:rPr>
              <w:t>Муниципальное казённое дошкольное образовательное учреждение Кильмезский детский сад</w:t>
            </w:r>
          </w:p>
        </w:tc>
        <w:tc>
          <w:tcPr>
            <w:tcW w:w="5070" w:type="dxa"/>
          </w:tcPr>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с. Кильмезь </w:t>
            </w:r>
          </w:p>
          <w:p w:rsidR="008B65DA" w:rsidRPr="008B65DA" w:rsidRDefault="008B65DA" w:rsidP="008B65DA">
            <w:pPr>
              <w:rPr>
                <w:rFonts w:ascii="Times New Roman" w:hAnsi="Times New Roman" w:cs="Times New Roman"/>
                <w:sz w:val="28"/>
                <w:szCs w:val="28"/>
              </w:rPr>
            </w:pPr>
            <w:r w:rsidRPr="008B65DA">
              <w:rPr>
                <w:rFonts w:ascii="Times New Roman" w:hAnsi="Times New Roman" w:cs="Times New Roman"/>
                <w:sz w:val="28"/>
                <w:szCs w:val="28"/>
              </w:rPr>
              <w:t xml:space="preserve"> д. Балма </w:t>
            </w:r>
          </w:p>
        </w:tc>
      </w:tr>
    </w:tbl>
    <w:p w:rsidR="008B65DA" w:rsidRPr="00B615CE" w:rsidRDefault="008B65DA" w:rsidP="008B65DA">
      <w:pPr>
        <w:pStyle w:val="afb"/>
        <w:jc w:val="right"/>
        <w:rPr>
          <w:rFonts w:ascii="Times New Roman" w:hAnsi="Times New Roman"/>
          <w:b/>
          <w:sz w:val="28"/>
          <w:szCs w:val="28"/>
        </w:rPr>
      </w:pPr>
    </w:p>
    <w:p w:rsidR="008B65DA" w:rsidRPr="00B615CE" w:rsidRDefault="008B65DA" w:rsidP="008B65DA">
      <w:pPr>
        <w:ind w:firstLine="3544"/>
        <w:rPr>
          <w:sz w:val="28"/>
          <w:szCs w:val="28"/>
        </w:rPr>
      </w:pPr>
      <w:r w:rsidRPr="00B615CE">
        <w:rPr>
          <w:sz w:val="28"/>
          <w:szCs w:val="28"/>
        </w:rPr>
        <w:t xml:space="preserve"> </w:t>
      </w:r>
      <w:r>
        <w:rPr>
          <w:sz w:val="28"/>
          <w:szCs w:val="28"/>
        </w:rPr>
        <w:t>_______________</w:t>
      </w:r>
    </w:p>
    <w:p w:rsidR="00576A99" w:rsidRDefault="00576A99"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tbl>
      <w:tblPr>
        <w:tblW w:w="1038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B65DA" w:rsidRPr="00A41937" w:rsidTr="008B65DA">
        <w:trPr>
          <w:trHeight w:val="1257"/>
        </w:trPr>
        <w:tc>
          <w:tcPr>
            <w:tcW w:w="4678" w:type="dxa"/>
            <w:tcBorders>
              <w:top w:val="nil"/>
              <w:left w:val="nil"/>
              <w:bottom w:val="nil"/>
              <w:right w:val="nil"/>
            </w:tcBorders>
          </w:tcPr>
          <w:p w:rsidR="008B65DA" w:rsidRPr="008B65DA" w:rsidRDefault="008B65DA" w:rsidP="008B65DA">
            <w:pPr>
              <w:jc w:val="center"/>
              <w:rPr>
                <w:rFonts w:ascii="Times New Roman" w:hAnsi="Times New Roman" w:cs="Times New Roman"/>
                <w:spacing w:val="50"/>
                <w:sz w:val="24"/>
                <w:szCs w:val="24"/>
              </w:rPr>
            </w:pPr>
            <w:r w:rsidRPr="008B65DA">
              <w:rPr>
                <w:rFonts w:ascii="Times New Roman" w:hAnsi="Times New Roman" w:cs="Times New Roman"/>
                <w:spacing w:val="50"/>
                <w:sz w:val="24"/>
                <w:szCs w:val="24"/>
              </w:rPr>
              <w:lastRenderedPageBreak/>
              <w:t xml:space="preserve">Администрация </w:t>
            </w:r>
            <w:r w:rsidRPr="008B65DA">
              <w:rPr>
                <w:rFonts w:ascii="Times New Roman" w:hAnsi="Times New Roman" w:cs="Times New Roman"/>
                <w:spacing w:val="50"/>
                <w:sz w:val="24"/>
                <w:szCs w:val="24"/>
              </w:rPr>
              <w:br/>
              <w:t>муниципального образования «Муниципальный округ</w:t>
            </w:r>
          </w:p>
          <w:p w:rsidR="008B65DA" w:rsidRPr="008B65DA" w:rsidRDefault="008B65DA" w:rsidP="008B65DA">
            <w:pPr>
              <w:jc w:val="center"/>
              <w:rPr>
                <w:rFonts w:ascii="Times New Roman" w:hAnsi="Times New Roman" w:cs="Times New Roman"/>
                <w:spacing w:val="50"/>
                <w:sz w:val="24"/>
                <w:szCs w:val="24"/>
              </w:rPr>
            </w:pPr>
            <w:r w:rsidRPr="008B65DA">
              <w:rPr>
                <w:rFonts w:ascii="Times New Roman" w:hAnsi="Times New Roman" w:cs="Times New Roman"/>
                <w:spacing w:val="50"/>
                <w:sz w:val="24"/>
                <w:szCs w:val="24"/>
              </w:rPr>
              <w:t>Сюмсинский район</w:t>
            </w:r>
          </w:p>
          <w:p w:rsidR="008B65DA" w:rsidRPr="008B65DA" w:rsidRDefault="008B65DA" w:rsidP="008B65DA">
            <w:pPr>
              <w:pStyle w:val="a5"/>
              <w:jc w:val="center"/>
              <w:rPr>
                <w:rFonts w:ascii="Times New Roman" w:hAnsi="Times New Roman" w:cs="Times New Roman"/>
                <w:spacing w:val="20"/>
              </w:rPr>
            </w:pPr>
            <w:r w:rsidRPr="008B65DA">
              <w:rPr>
                <w:rFonts w:ascii="Times New Roman" w:hAnsi="Times New Roman" w:cs="Times New Roman"/>
                <w:spacing w:val="50"/>
              </w:rPr>
              <w:t>Удмуртской Республики»</w:t>
            </w:r>
          </w:p>
          <w:p w:rsidR="008B65DA" w:rsidRPr="008B65DA" w:rsidRDefault="008B65DA" w:rsidP="008B65DA">
            <w:pPr>
              <w:pStyle w:val="a5"/>
              <w:jc w:val="center"/>
              <w:rPr>
                <w:rFonts w:ascii="Times New Roman" w:hAnsi="Times New Roman" w:cs="Times New Roman"/>
                <w:spacing w:val="20"/>
              </w:rPr>
            </w:pPr>
          </w:p>
        </w:tc>
        <w:tc>
          <w:tcPr>
            <w:tcW w:w="1701" w:type="dxa"/>
            <w:tcBorders>
              <w:top w:val="nil"/>
              <w:left w:val="nil"/>
              <w:bottom w:val="nil"/>
              <w:right w:val="nil"/>
            </w:tcBorders>
          </w:tcPr>
          <w:p w:rsidR="008B65DA" w:rsidRPr="008B65DA" w:rsidRDefault="008B65DA" w:rsidP="008B65DA">
            <w:pPr>
              <w:jc w:val="center"/>
              <w:rPr>
                <w:rFonts w:ascii="Times New Roman" w:hAnsi="Times New Roman" w:cs="Times New Roman"/>
                <w:spacing w:val="20"/>
                <w:sz w:val="24"/>
                <w:szCs w:val="24"/>
              </w:rPr>
            </w:pPr>
            <w:r w:rsidRPr="008B65DA">
              <w:rPr>
                <w:rFonts w:ascii="Times New Roman" w:hAnsi="Times New Roman" w:cs="Times New Roman"/>
                <w:noProof/>
                <w:spacing w:val="20"/>
                <w:sz w:val="24"/>
                <w:szCs w:val="24"/>
              </w:rPr>
              <w:drawing>
                <wp:inline distT="0" distB="0" distL="0" distR="0">
                  <wp:extent cx="709930" cy="68072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09930" cy="68072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«Удмурт Элькунысь</w:t>
            </w:r>
          </w:p>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Сюмси ёрос</w:t>
            </w:r>
          </w:p>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муниципал округ»</w:t>
            </w:r>
          </w:p>
          <w:p w:rsidR="008B65DA" w:rsidRPr="008B65DA" w:rsidRDefault="008B65DA" w:rsidP="008B65DA">
            <w:pPr>
              <w:pStyle w:val="a5"/>
              <w:contextualSpacing/>
              <w:jc w:val="center"/>
              <w:rPr>
                <w:rFonts w:ascii="Times New Roman" w:hAnsi="Times New Roman" w:cs="Times New Roman"/>
                <w:spacing w:val="50"/>
              </w:rPr>
            </w:pPr>
            <w:r w:rsidRPr="008B65DA">
              <w:rPr>
                <w:rFonts w:ascii="Times New Roman" w:hAnsi="Times New Roman" w:cs="Times New Roman"/>
                <w:spacing w:val="50"/>
              </w:rPr>
              <w:t>муниципал кылдытэтлэн</w:t>
            </w:r>
          </w:p>
          <w:p w:rsidR="008B65DA" w:rsidRPr="008B65DA" w:rsidRDefault="008B65DA" w:rsidP="008B65DA">
            <w:pPr>
              <w:pStyle w:val="a5"/>
              <w:contextualSpacing/>
              <w:jc w:val="center"/>
              <w:rPr>
                <w:rFonts w:ascii="Times New Roman" w:hAnsi="Times New Roman" w:cs="Times New Roman"/>
                <w:spacing w:val="20"/>
              </w:rPr>
            </w:pPr>
            <w:r w:rsidRPr="008B65DA">
              <w:rPr>
                <w:rFonts w:ascii="Times New Roman" w:hAnsi="Times New Roman" w:cs="Times New Roman"/>
                <w:spacing w:val="50"/>
              </w:rPr>
              <w:t>Администрациез</w:t>
            </w:r>
          </w:p>
        </w:tc>
      </w:tr>
    </w:tbl>
    <w:p w:rsidR="008B65DA" w:rsidRPr="0085646A" w:rsidRDefault="008B65DA" w:rsidP="008B65DA">
      <w:pPr>
        <w:pStyle w:val="1"/>
        <w:rPr>
          <w:spacing w:val="20"/>
          <w:sz w:val="40"/>
          <w:szCs w:val="40"/>
        </w:rPr>
      </w:pPr>
      <w:r w:rsidRPr="0085646A">
        <w:rPr>
          <w:spacing w:val="20"/>
          <w:sz w:val="40"/>
          <w:szCs w:val="40"/>
        </w:rPr>
        <w:t>ПОСТАНОВЛЕНИЕ</w:t>
      </w:r>
    </w:p>
    <w:p w:rsidR="008B65DA" w:rsidRPr="003F21F5" w:rsidRDefault="008B65DA" w:rsidP="008B65DA">
      <w:pPr>
        <w:pStyle w:val="1"/>
        <w:jc w:val="left"/>
        <w:rPr>
          <w:sz w:val="28"/>
          <w:szCs w:val="28"/>
        </w:rPr>
      </w:pPr>
    </w:p>
    <w:p w:rsidR="008B65DA" w:rsidRPr="00BE5718" w:rsidRDefault="008B65DA" w:rsidP="008B65DA">
      <w:pPr>
        <w:pStyle w:val="1"/>
        <w:jc w:val="left"/>
        <w:rPr>
          <w:b w:val="0"/>
          <w:sz w:val="28"/>
          <w:szCs w:val="28"/>
        </w:rPr>
      </w:pPr>
      <w:r>
        <w:rPr>
          <w:b w:val="0"/>
          <w:sz w:val="28"/>
          <w:szCs w:val="28"/>
        </w:rPr>
        <w:t>от 5 мая 2025</w:t>
      </w:r>
      <w:r w:rsidRPr="00BE5718">
        <w:rPr>
          <w:b w:val="0"/>
          <w:sz w:val="28"/>
          <w:szCs w:val="28"/>
        </w:rPr>
        <w:t xml:space="preserve"> года     </w:t>
      </w:r>
      <w:r>
        <w:rPr>
          <w:b w:val="0"/>
          <w:sz w:val="28"/>
          <w:szCs w:val="28"/>
        </w:rPr>
        <w:t xml:space="preserve">                                                                                     № 271</w:t>
      </w:r>
    </w:p>
    <w:p w:rsidR="008B65DA" w:rsidRDefault="008B65DA" w:rsidP="008B65DA">
      <w:pPr>
        <w:jc w:val="center"/>
        <w:rPr>
          <w:rFonts w:ascii="Times New Roman" w:hAnsi="Times New Roman"/>
          <w:szCs w:val="28"/>
        </w:rPr>
      </w:pPr>
      <w:r w:rsidRPr="003F21F5">
        <w:rPr>
          <w:rFonts w:ascii="Times New Roman" w:hAnsi="Times New Roman"/>
          <w:szCs w:val="28"/>
        </w:rPr>
        <w:t>с. Сюмси</w:t>
      </w:r>
    </w:p>
    <w:p w:rsidR="008B65DA" w:rsidRDefault="008B65DA" w:rsidP="008B65DA">
      <w:pPr>
        <w:jc w:val="center"/>
        <w:rPr>
          <w:rFonts w:ascii="Times New Roman" w:hAnsi="Times New Roman"/>
          <w:color w:val="000000"/>
          <w:szCs w:val="28"/>
        </w:rPr>
      </w:pPr>
    </w:p>
    <w:p w:rsidR="008B65DA" w:rsidRPr="008B65DA" w:rsidRDefault="008B65DA" w:rsidP="008B65DA">
      <w:pPr>
        <w:jc w:val="center"/>
        <w:rPr>
          <w:rFonts w:ascii="Times New Roman" w:hAnsi="Times New Roman"/>
          <w:color w:val="000000"/>
          <w:sz w:val="28"/>
          <w:szCs w:val="28"/>
        </w:rPr>
      </w:pPr>
    </w:p>
    <w:p w:rsidR="008B65DA" w:rsidRPr="008B65DA" w:rsidRDefault="008B65DA" w:rsidP="008B65DA">
      <w:pPr>
        <w:shd w:val="clear" w:color="auto" w:fill="FFFFFF"/>
        <w:tabs>
          <w:tab w:val="left" w:pos="3828"/>
        </w:tabs>
        <w:spacing w:line="240" w:lineRule="atLeast"/>
        <w:ind w:right="5528"/>
        <w:rPr>
          <w:rFonts w:ascii="Times New Roman" w:hAnsi="Times New Roman"/>
          <w:color w:val="212121"/>
          <w:sz w:val="28"/>
          <w:szCs w:val="28"/>
        </w:rPr>
      </w:pPr>
      <w:r w:rsidRPr="008B65DA">
        <w:rPr>
          <w:rFonts w:ascii="Times New Roman" w:hAnsi="Times New Roman"/>
          <w:color w:val="212121"/>
          <w:sz w:val="28"/>
          <w:szCs w:val="28"/>
        </w:rPr>
        <w:t>О формировании фонда капитального ремонта на счете регионального оператора</w:t>
      </w:r>
    </w:p>
    <w:p w:rsidR="008B65DA" w:rsidRPr="008B65DA" w:rsidRDefault="008B65DA" w:rsidP="008B65DA">
      <w:pPr>
        <w:rPr>
          <w:rFonts w:ascii="Times New Roman" w:hAnsi="Times New Roman"/>
          <w:color w:val="000000"/>
          <w:sz w:val="28"/>
          <w:szCs w:val="28"/>
        </w:rPr>
      </w:pPr>
    </w:p>
    <w:p w:rsidR="008B65DA" w:rsidRPr="008B65DA" w:rsidRDefault="008B65DA" w:rsidP="008B65DA">
      <w:pPr>
        <w:rPr>
          <w:rFonts w:ascii="Times New Roman" w:hAnsi="Times New Roman"/>
          <w:color w:val="000000"/>
          <w:sz w:val="28"/>
          <w:szCs w:val="28"/>
        </w:rPr>
      </w:pPr>
    </w:p>
    <w:p w:rsidR="008B65DA" w:rsidRPr="008B65DA" w:rsidRDefault="008B65DA" w:rsidP="008B65DA">
      <w:pPr>
        <w:shd w:val="clear" w:color="auto" w:fill="FFFFFF"/>
        <w:ind w:firstLine="567"/>
        <w:jc w:val="both"/>
        <w:rPr>
          <w:rFonts w:ascii="Times New Roman" w:hAnsi="Times New Roman"/>
          <w:b/>
          <w:color w:val="000000"/>
          <w:spacing w:val="20"/>
          <w:sz w:val="28"/>
          <w:szCs w:val="28"/>
        </w:rPr>
      </w:pPr>
      <w:r w:rsidRPr="008B65DA">
        <w:rPr>
          <w:rFonts w:ascii="Times New Roman" w:hAnsi="Times New Roman"/>
          <w:color w:val="000000" w:themeColor="text1"/>
          <w:sz w:val="28"/>
          <w:szCs w:val="28"/>
        </w:rPr>
        <w:t xml:space="preserve">В соответствии с частью 7 статьи 170 Жилищного кодекса Российской Федерации, руководствуясь Уставом муниципального образования «Муниципальный округ Сюмсинский район Удмуртской Республики»,  в связи с тем, что собственники помещений не приняли решение о выборе способа формирования фонда капитального ремонта в соответствии с частью 1 статьи 46 Жилищного кодекса Российской Федерации, </w:t>
      </w:r>
      <w:r w:rsidRPr="008B65DA">
        <w:rPr>
          <w:rFonts w:ascii="Times New Roman" w:hAnsi="Times New Roman"/>
          <w:b/>
          <w:color w:val="000000" w:themeColor="text1"/>
          <w:sz w:val="28"/>
          <w:szCs w:val="28"/>
        </w:rPr>
        <w:t xml:space="preserve">Администрация муниципального образования «Муниципальный округ Сюмсинский район Удмуртской Республики» </w:t>
      </w:r>
      <w:r w:rsidRPr="008B65DA">
        <w:rPr>
          <w:rFonts w:ascii="Times New Roman" w:hAnsi="Times New Roman"/>
          <w:b/>
          <w:color w:val="000000"/>
          <w:spacing w:val="20"/>
          <w:sz w:val="28"/>
          <w:szCs w:val="28"/>
        </w:rPr>
        <w:t>постановляет:</w:t>
      </w:r>
    </w:p>
    <w:p w:rsidR="008B65DA" w:rsidRPr="008B65DA" w:rsidRDefault="008B65DA" w:rsidP="008B65DA">
      <w:pPr>
        <w:shd w:val="clear" w:color="auto" w:fill="FFFFFF"/>
        <w:ind w:firstLine="709"/>
        <w:jc w:val="both"/>
        <w:rPr>
          <w:rFonts w:ascii="Times New Roman" w:hAnsi="Times New Roman"/>
          <w:color w:val="000000" w:themeColor="text1"/>
          <w:sz w:val="28"/>
          <w:szCs w:val="28"/>
        </w:rPr>
      </w:pPr>
      <w:r w:rsidRPr="008B65DA">
        <w:rPr>
          <w:rFonts w:ascii="Times New Roman" w:hAnsi="Times New Roman"/>
          <w:color w:val="000000" w:themeColor="text1"/>
          <w:sz w:val="28"/>
          <w:szCs w:val="28"/>
        </w:rPr>
        <w:t xml:space="preserve">1. Сформировать фонд капитального ремонта на счете регионального оператора в многоквартирном доме, расположенном по адресу: </w:t>
      </w:r>
    </w:p>
    <w:p w:rsidR="008B65DA" w:rsidRPr="008B65DA" w:rsidRDefault="008B65DA" w:rsidP="008B65DA">
      <w:pPr>
        <w:shd w:val="clear" w:color="auto" w:fill="FFFFFF"/>
        <w:ind w:firstLine="709"/>
        <w:jc w:val="both"/>
        <w:rPr>
          <w:rFonts w:ascii="Times New Roman" w:hAnsi="Times New Roman"/>
          <w:color w:val="000000" w:themeColor="text1"/>
          <w:sz w:val="28"/>
          <w:szCs w:val="28"/>
        </w:rPr>
      </w:pPr>
      <w:r w:rsidRPr="008B65DA">
        <w:rPr>
          <w:rFonts w:ascii="Times New Roman" w:hAnsi="Times New Roman"/>
          <w:color w:val="000000" w:themeColor="text1"/>
          <w:sz w:val="28"/>
          <w:szCs w:val="28"/>
        </w:rPr>
        <w:t>- Удмуртская Республика, Сюмсинский район, с. Сюмси, ул. Школьная, д.10а;</w:t>
      </w:r>
    </w:p>
    <w:p w:rsidR="008B65DA" w:rsidRPr="008B65DA" w:rsidRDefault="008B65DA" w:rsidP="008B65DA">
      <w:pPr>
        <w:shd w:val="clear" w:color="auto" w:fill="FFFFFF"/>
        <w:ind w:firstLine="709"/>
        <w:jc w:val="both"/>
        <w:rPr>
          <w:rFonts w:ascii="Times New Roman" w:hAnsi="Times New Roman"/>
          <w:color w:val="000000" w:themeColor="text1"/>
          <w:sz w:val="28"/>
          <w:szCs w:val="28"/>
        </w:rPr>
      </w:pPr>
      <w:r w:rsidRPr="008B65DA">
        <w:rPr>
          <w:rFonts w:ascii="Times New Roman" w:hAnsi="Times New Roman"/>
          <w:color w:val="000000" w:themeColor="text1"/>
          <w:sz w:val="28"/>
          <w:szCs w:val="28"/>
        </w:rPr>
        <w:t>- Удмуртская Республика, Сюмсинский район, с. Сюмси, ул. Нефтяников, д.38а.</w:t>
      </w:r>
    </w:p>
    <w:p w:rsidR="008B65DA" w:rsidRPr="008B65DA" w:rsidRDefault="008B65DA" w:rsidP="008B65DA">
      <w:pPr>
        <w:shd w:val="clear" w:color="auto" w:fill="FFFFFF"/>
        <w:ind w:firstLine="709"/>
        <w:jc w:val="both"/>
        <w:rPr>
          <w:rFonts w:ascii="Times New Roman" w:hAnsi="Times New Roman"/>
          <w:sz w:val="28"/>
          <w:szCs w:val="28"/>
        </w:rPr>
      </w:pPr>
      <w:r w:rsidRPr="008B65DA">
        <w:rPr>
          <w:rFonts w:ascii="Times New Roman" w:hAnsi="Times New Roman"/>
          <w:sz w:val="28"/>
          <w:szCs w:val="28"/>
        </w:rPr>
        <w:t>2. Настоящее постановление вступает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8B65DA" w:rsidRPr="008B65DA" w:rsidRDefault="008B65DA" w:rsidP="008B65DA">
      <w:pPr>
        <w:shd w:val="clear" w:color="auto" w:fill="FFFFFF"/>
        <w:ind w:firstLine="709"/>
        <w:jc w:val="both"/>
        <w:rPr>
          <w:rFonts w:ascii="Arial" w:hAnsi="Arial" w:cs="Arial"/>
          <w:color w:val="000000" w:themeColor="text1"/>
          <w:sz w:val="28"/>
          <w:szCs w:val="28"/>
        </w:rPr>
      </w:pPr>
      <w:r w:rsidRPr="008B65DA">
        <w:rPr>
          <w:rFonts w:ascii="Times New Roman" w:hAnsi="Times New Roman"/>
          <w:color w:val="000000" w:themeColor="text1"/>
          <w:sz w:val="28"/>
          <w:szCs w:val="28"/>
        </w:rPr>
        <w:t>3. Контроль за исполнением настоящего постановления оставляю за собой.</w:t>
      </w:r>
    </w:p>
    <w:p w:rsidR="008B65DA" w:rsidRPr="008B65DA" w:rsidRDefault="008B65DA" w:rsidP="008B65DA">
      <w:pPr>
        <w:shd w:val="clear" w:color="auto" w:fill="FFFFFF"/>
        <w:ind w:firstLine="709"/>
        <w:rPr>
          <w:rFonts w:ascii="Arial" w:hAnsi="Arial" w:cs="Arial"/>
          <w:color w:val="000000" w:themeColor="text1"/>
          <w:sz w:val="28"/>
          <w:szCs w:val="28"/>
        </w:rPr>
      </w:pPr>
    </w:p>
    <w:p w:rsidR="008B65DA" w:rsidRPr="008B65DA" w:rsidRDefault="008B65DA" w:rsidP="008B65DA">
      <w:pPr>
        <w:shd w:val="clear" w:color="auto" w:fill="FFFFFF"/>
        <w:ind w:firstLine="709"/>
        <w:rPr>
          <w:rFonts w:ascii="Arial" w:hAnsi="Arial" w:cs="Arial"/>
          <w:color w:val="000000" w:themeColor="text1"/>
          <w:sz w:val="28"/>
          <w:szCs w:val="28"/>
        </w:rPr>
      </w:pPr>
    </w:p>
    <w:p w:rsidR="008B65DA" w:rsidRPr="008B65DA" w:rsidRDefault="008B65DA" w:rsidP="008B65DA">
      <w:pPr>
        <w:spacing w:after="200" w:line="276" w:lineRule="auto"/>
        <w:rPr>
          <w:sz w:val="28"/>
          <w:szCs w:val="28"/>
        </w:rPr>
      </w:pPr>
      <w:r w:rsidRPr="008B65DA">
        <w:rPr>
          <w:rFonts w:ascii="Times New Roman" w:hAnsi="Times New Roman" w:cs="Calibri"/>
          <w:color w:val="000000"/>
          <w:sz w:val="28"/>
          <w:szCs w:val="28"/>
          <w:lang w:eastAsia="en-US"/>
        </w:rPr>
        <w:t>Глава Сюмсинского района                                                           П.П. Кудрявцев</w:t>
      </w:r>
    </w:p>
    <w:p w:rsidR="008B65DA" w:rsidRPr="008B65DA" w:rsidRDefault="008B65DA" w:rsidP="00FE4CB7">
      <w:pPr>
        <w:jc w:val="both"/>
        <w:rPr>
          <w:rFonts w:ascii="Times New Roman" w:hAnsi="Times New Roman" w:cs="Times New Roman"/>
          <w:b/>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p w:rsidR="008B65DA" w:rsidRDefault="008B65DA" w:rsidP="00FE4CB7">
      <w:pPr>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B65DA" w:rsidRPr="0075488E" w:rsidTr="008B65DA">
        <w:trPr>
          <w:trHeight w:val="1257"/>
        </w:trPr>
        <w:tc>
          <w:tcPr>
            <w:tcW w:w="4678" w:type="dxa"/>
            <w:tcBorders>
              <w:top w:val="nil"/>
              <w:left w:val="nil"/>
              <w:bottom w:val="nil"/>
              <w:right w:val="nil"/>
            </w:tcBorders>
          </w:tcPr>
          <w:p w:rsidR="008B65DA" w:rsidRPr="00DC0364" w:rsidRDefault="008B65DA" w:rsidP="008B65DA">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lastRenderedPageBreak/>
              <w:t xml:space="preserve">Администрация </w:t>
            </w:r>
            <w:r w:rsidRPr="00DC0364">
              <w:rPr>
                <w:rFonts w:ascii="Times New Roman" w:eastAsia="Calibri" w:hAnsi="Times New Roman" w:cs="Times New Roman"/>
                <w:spacing w:val="50"/>
                <w:lang w:eastAsia="en-US"/>
              </w:rPr>
              <w:br/>
              <w:t>муниципального образования «Муниципальный округ</w:t>
            </w:r>
          </w:p>
          <w:p w:rsidR="008B65DA" w:rsidRPr="00DC0364" w:rsidRDefault="008B65DA" w:rsidP="008B65DA">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Сюмсинский район</w:t>
            </w:r>
          </w:p>
          <w:p w:rsidR="008B65DA" w:rsidRPr="00DC0364" w:rsidRDefault="008B65DA" w:rsidP="008B65DA">
            <w:pPr>
              <w:spacing w:after="120"/>
              <w:jc w:val="center"/>
              <w:rPr>
                <w:rFonts w:ascii="Times New Roman" w:eastAsia="Calibri" w:hAnsi="Times New Roman" w:cs="Times New Roman"/>
                <w:spacing w:val="20"/>
                <w:lang w:eastAsia="en-US"/>
              </w:rPr>
            </w:pPr>
            <w:r w:rsidRPr="00DC0364">
              <w:rPr>
                <w:rFonts w:ascii="Times New Roman" w:eastAsia="Calibri" w:hAnsi="Times New Roman" w:cs="Times New Roman"/>
                <w:spacing w:val="50"/>
                <w:lang w:eastAsia="en-US"/>
              </w:rPr>
              <w:t>Удмуртской Республики»</w:t>
            </w:r>
          </w:p>
          <w:p w:rsidR="008B65DA" w:rsidRPr="00DC0364" w:rsidRDefault="008B65DA" w:rsidP="008B65DA">
            <w:pPr>
              <w:spacing w:after="120" w:line="276" w:lineRule="auto"/>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8B65DA" w:rsidRPr="00DC0364" w:rsidRDefault="008B65DA" w:rsidP="008B65DA">
            <w:pPr>
              <w:spacing w:after="200" w:line="276" w:lineRule="auto"/>
              <w:jc w:val="center"/>
              <w:rPr>
                <w:rFonts w:ascii="Times New Roman" w:eastAsia="Calibri" w:hAnsi="Times New Roman" w:cs="Times New Roman"/>
                <w:spacing w:val="20"/>
                <w:lang w:eastAsia="en-US"/>
              </w:rPr>
            </w:pPr>
            <w:r w:rsidRPr="00DC0364">
              <w:rPr>
                <w:rFonts w:ascii="Times New Roman" w:eastAsia="Calibri" w:hAnsi="Times New Roman" w:cs="Times New Roman"/>
                <w:noProof/>
                <w:spacing w:val="20"/>
              </w:rPr>
              <w:drawing>
                <wp:inline distT="0" distB="0" distL="0" distR="0">
                  <wp:extent cx="714375" cy="685800"/>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8B65DA" w:rsidRPr="00DC0364" w:rsidRDefault="008B65DA" w:rsidP="008B65DA">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«Удмурт Элькунысь</w:t>
            </w:r>
          </w:p>
          <w:p w:rsidR="008B65DA" w:rsidRPr="00DC0364" w:rsidRDefault="008B65DA" w:rsidP="008B65DA">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Сюмси ёрос</w:t>
            </w:r>
          </w:p>
          <w:p w:rsidR="008B65DA" w:rsidRPr="00DC0364" w:rsidRDefault="008B65DA" w:rsidP="008B65DA">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муниципал округ»</w:t>
            </w:r>
          </w:p>
          <w:p w:rsidR="008B65DA" w:rsidRPr="00DC0364" w:rsidRDefault="008B65DA" w:rsidP="008B65DA">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муниципал кылдытэтлэн</w:t>
            </w:r>
          </w:p>
          <w:p w:rsidR="008B65DA" w:rsidRPr="00DC0364" w:rsidRDefault="008B65DA" w:rsidP="008B65DA">
            <w:pPr>
              <w:jc w:val="center"/>
              <w:rPr>
                <w:rFonts w:ascii="Times New Roman" w:eastAsia="Calibri" w:hAnsi="Times New Roman" w:cs="Times New Roman"/>
                <w:spacing w:val="20"/>
                <w:lang w:eastAsia="en-US"/>
              </w:rPr>
            </w:pPr>
            <w:r w:rsidRPr="00DC0364">
              <w:rPr>
                <w:rFonts w:ascii="Times New Roman" w:eastAsia="Calibri" w:hAnsi="Times New Roman" w:cs="Times New Roman"/>
                <w:spacing w:val="50"/>
                <w:lang w:eastAsia="en-US"/>
              </w:rPr>
              <w:t>Администрациез»</w:t>
            </w:r>
          </w:p>
        </w:tc>
      </w:tr>
    </w:tbl>
    <w:p w:rsidR="008B65DA" w:rsidRPr="00DC0364" w:rsidRDefault="008B65DA" w:rsidP="008B65DA">
      <w:pPr>
        <w:keepNext/>
        <w:jc w:val="center"/>
        <w:outlineLvl w:val="0"/>
        <w:rPr>
          <w:rFonts w:ascii="Times New Roman" w:hAnsi="Times New Roman" w:cs="Times New Roman"/>
          <w:b/>
          <w:bCs/>
          <w:spacing w:val="20"/>
          <w:sz w:val="40"/>
          <w:szCs w:val="40"/>
        </w:rPr>
      </w:pPr>
      <w:r w:rsidRPr="00DC0364">
        <w:rPr>
          <w:rFonts w:ascii="Times New Roman" w:hAnsi="Times New Roman" w:cs="Times New Roman"/>
          <w:b/>
          <w:bCs/>
          <w:spacing w:val="20"/>
          <w:sz w:val="40"/>
          <w:szCs w:val="40"/>
        </w:rPr>
        <w:t>ПОСТАНОВЛЕНИЕ</w:t>
      </w:r>
    </w:p>
    <w:p w:rsidR="008B65DA" w:rsidRPr="00DC0364" w:rsidRDefault="008B65DA" w:rsidP="008B65DA">
      <w:pPr>
        <w:keepNext/>
        <w:outlineLvl w:val="0"/>
        <w:rPr>
          <w:rFonts w:ascii="Times New Roman" w:hAnsi="Times New Roman" w:cs="Times New Roman"/>
          <w:b/>
          <w:bCs/>
          <w:sz w:val="28"/>
          <w:szCs w:val="28"/>
        </w:rPr>
      </w:pPr>
    </w:p>
    <w:p w:rsidR="008B65DA" w:rsidRPr="00DC0364" w:rsidRDefault="008B65DA" w:rsidP="008B65DA">
      <w:pPr>
        <w:keepNext/>
        <w:outlineLvl w:val="0"/>
        <w:rPr>
          <w:rFonts w:ascii="Times New Roman" w:hAnsi="Times New Roman" w:cs="Times New Roman"/>
          <w:bCs/>
          <w:sz w:val="28"/>
          <w:szCs w:val="28"/>
        </w:rPr>
      </w:pPr>
      <w:r w:rsidRPr="00DC0364">
        <w:rPr>
          <w:rFonts w:ascii="Times New Roman" w:hAnsi="Times New Roman" w:cs="Times New Roman"/>
          <w:bCs/>
          <w:sz w:val="28"/>
          <w:szCs w:val="28"/>
        </w:rPr>
        <w:t>от 6 мая 2025 года                                                                                           № 272</w:t>
      </w:r>
    </w:p>
    <w:p w:rsidR="008B65DA" w:rsidRPr="00DC0364" w:rsidRDefault="008B65DA" w:rsidP="008B65DA">
      <w:pPr>
        <w:spacing w:after="200" w:line="276" w:lineRule="auto"/>
        <w:jc w:val="center"/>
        <w:rPr>
          <w:rFonts w:ascii="Times New Roman" w:eastAsia="Calibri" w:hAnsi="Times New Roman" w:cs="Times New Roman"/>
          <w:sz w:val="28"/>
          <w:szCs w:val="28"/>
          <w:lang w:eastAsia="en-US"/>
        </w:rPr>
      </w:pPr>
      <w:r w:rsidRPr="00DC0364">
        <w:rPr>
          <w:rFonts w:ascii="Times New Roman" w:eastAsia="Calibri" w:hAnsi="Times New Roman" w:cs="Times New Roman"/>
          <w:sz w:val="28"/>
          <w:szCs w:val="28"/>
          <w:lang w:eastAsia="en-US"/>
        </w:rPr>
        <w:t>с. Сюмси</w:t>
      </w:r>
    </w:p>
    <w:p w:rsidR="008B65DA" w:rsidRPr="00DC0364" w:rsidRDefault="008B65DA" w:rsidP="008B65DA">
      <w:pPr>
        <w:pStyle w:val="ConsPlusTitle"/>
        <w:widowControl/>
        <w:jc w:val="center"/>
        <w:rPr>
          <w:rFonts w:ascii="Times New Roman" w:hAnsi="Times New Roman" w:cs="Times New Roman"/>
          <w:b w:val="0"/>
          <w:sz w:val="28"/>
          <w:szCs w:val="28"/>
        </w:rPr>
      </w:pPr>
    </w:p>
    <w:p w:rsidR="008B65DA" w:rsidRPr="00DC0364" w:rsidRDefault="008B65DA" w:rsidP="008B65DA">
      <w:pPr>
        <w:pStyle w:val="ConsPlusTitle"/>
        <w:widowControl/>
        <w:jc w:val="center"/>
        <w:rPr>
          <w:rFonts w:ascii="Times New Roman" w:hAnsi="Times New Roman" w:cs="Times New Roman"/>
          <w:b w:val="0"/>
          <w:sz w:val="28"/>
          <w:szCs w:val="28"/>
        </w:rPr>
      </w:pPr>
      <w:r w:rsidRPr="00DC0364">
        <w:rPr>
          <w:rFonts w:ascii="Times New Roman" w:hAnsi="Times New Roman" w:cs="Times New Roman"/>
          <w:b w:val="0"/>
          <w:sz w:val="28"/>
          <w:szCs w:val="28"/>
        </w:rPr>
        <w:t>О внесении изменений в муниципальную программу</w:t>
      </w:r>
    </w:p>
    <w:p w:rsidR="008B65DA" w:rsidRPr="00DC0364" w:rsidRDefault="008B65DA" w:rsidP="008B65DA">
      <w:pPr>
        <w:pStyle w:val="ConsPlusTitle"/>
        <w:widowControl/>
        <w:jc w:val="center"/>
        <w:rPr>
          <w:rFonts w:ascii="Times New Roman" w:hAnsi="Times New Roman" w:cs="Times New Roman"/>
          <w:b w:val="0"/>
          <w:bCs w:val="0"/>
          <w:sz w:val="28"/>
          <w:szCs w:val="28"/>
        </w:rPr>
      </w:pPr>
      <w:r w:rsidRPr="00DC0364">
        <w:rPr>
          <w:rFonts w:ascii="Times New Roman" w:hAnsi="Times New Roman" w:cs="Times New Roman"/>
          <w:b w:val="0"/>
          <w:bCs w:val="0"/>
          <w:sz w:val="28"/>
          <w:szCs w:val="28"/>
        </w:rPr>
        <w:t>«Комплексное развитие сельских территорий»</w:t>
      </w:r>
    </w:p>
    <w:p w:rsidR="008B65DA" w:rsidRPr="00DC0364" w:rsidRDefault="008B65DA" w:rsidP="008B65DA">
      <w:pPr>
        <w:pStyle w:val="ConsPlusTitle"/>
        <w:widowControl/>
        <w:jc w:val="center"/>
        <w:rPr>
          <w:rFonts w:ascii="Times New Roman" w:hAnsi="Times New Roman" w:cs="Times New Roman"/>
          <w:b w:val="0"/>
          <w:sz w:val="28"/>
          <w:szCs w:val="28"/>
        </w:rPr>
      </w:pPr>
    </w:p>
    <w:p w:rsidR="008B65DA" w:rsidRPr="00DC0364" w:rsidRDefault="008B65DA" w:rsidP="008B65DA">
      <w:pPr>
        <w:pStyle w:val="ConsPlusTitle"/>
        <w:widowControl/>
        <w:jc w:val="center"/>
        <w:rPr>
          <w:rFonts w:ascii="Times New Roman" w:hAnsi="Times New Roman" w:cs="Times New Roman"/>
          <w:b w:val="0"/>
          <w:sz w:val="28"/>
          <w:szCs w:val="28"/>
        </w:rPr>
      </w:pPr>
    </w:p>
    <w:p w:rsidR="008B65DA" w:rsidRPr="00DC0364" w:rsidRDefault="008B65DA" w:rsidP="008B65DA">
      <w:pPr>
        <w:jc w:val="both"/>
        <w:rPr>
          <w:rFonts w:ascii="Times New Roman" w:hAnsi="Times New Roman" w:cs="Times New Roman"/>
        </w:rPr>
      </w:pPr>
      <w:r w:rsidRPr="00DC0364">
        <w:rPr>
          <w:rFonts w:ascii="Times New Roman" w:hAnsi="Times New Roman" w:cs="Times New Roman"/>
          <w:color w:val="000000" w:themeColor="text1"/>
          <w:sz w:val="28"/>
          <w:szCs w:val="28"/>
        </w:rPr>
        <w:t xml:space="preserve">           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решениями Совета депутатов муниципального образования «Муниципальный округ Сюмсинский район Удмуртской Республики» </w:t>
      </w:r>
      <w:r w:rsidRPr="00DC0364">
        <w:rPr>
          <w:rFonts w:ascii="Times New Roman" w:hAnsi="Times New Roman" w:cs="Times New Roman"/>
          <w:sz w:val="28"/>
        </w:rPr>
        <w:t>от 13 февраля 2025 № 450 «О внесении изменений в решение Совета депутатов муниципального образования «Муниципальный округ Сюмсинский район Удмуртской Республики» от 26 декабря 2024 года          №437 «О бюджете муниципального образования «Муниципальный округ Сюмсинский район Удмуртской Республики» на 2025 год и на плановый период 2026 и 2027 годов»</w:t>
      </w:r>
      <w:r w:rsidRPr="00DC0364">
        <w:rPr>
          <w:rFonts w:ascii="Times New Roman" w:hAnsi="Times New Roman" w:cs="Times New Roman"/>
        </w:rPr>
        <w:t xml:space="preserve">, </w:t>
      </w:r>
      <w:r w:rsidRPr="00DC0364">
        <w:rPr>
          <w:rFonts w:ascii="Times New Roman" w:hAnsi="Times New Roman" w:cs="Times New Roman"/>
          <w:sz w:val="28"/>
        </w:rPr>
        <w:t xml:space="preserve">от 17 апреля 2025 года №474 «О внесении изменений в решение Совета депутатов муниципального образования «Муниципальный округ Сюмсинский район Удмуртской Республики»            от 26 декабря 2024 года №437 «О бюджете муниципального образования «Муниципальный округ Сюмсинский район Удмуртской Республики» на 2025 год и на плановый период 2026 и 2027 годов», </w:t>
      </w:r>
      <w:r w:rsidRPr="00DC0364">
        <w:rPr>
          <w:rFonts w:ascii="Times New Roman" w:hAnsi="Times New Roman" w:cs="Times New Roman"/>
          <w:b/>
          <w:color w:val="000000" w:themeColor="text1"/>
          <w:sz w:val="28"/>
          <w:szCs w:val="28"/>
        </w:rPr>
        <w:t xml:space="preserve">Администрация муниципального образования «Муниципальный округ Сюмсинский район Удмуртской Республики» </w:t>
      </w:r>
      <w:r w:rsidRPr="00DC0364">
        <w:rPr>
          <w:rFonts w:ascii="Times New Roman" w:hAnsi="Times New Roman" w:cs="Times New Roman"/>
          <w:b/>
          <w:color w:val="000000" w:themeColor="text1"/>
          <w:spacing w:val="20"/>
          <w:sz w:val="28"/>
          <w:szCs w:val="28"/>
        </w:rPr>
        <w:t>постановляет:</w:t>
      </w:r>
    </w:p>
    <w:p w:rsidR="008B65DA" w:rsidRPr="00DC0364" w:rsidRDefault="008B65DA" w:rsidP="00AE0844">
      <w:pPr>
        <w:pStyle w:val="ConsPlusTitle"/>
        <w:widowControl/>
        <w:numPr>
          <w:ilvl w:val="0"/>
          <w:numId w:val="8"/>
        </w:numPr>
        <w:ind w:left="284" w:firstLine="567"/>
        <w:jc w:val="both"/>
        <w:rPr>
          <w:rFonts w:ascii="Times New Roman" w:hAnsi="Times New Roman" w:cs="Times New Roman"/>
          <w:b w:val="0"/>
          <w:sz w:val="28"/>
          <w:szCs w:val="28"/>
        </w:rPr>
      </w:pPr>
      <w:r w:rsidRPr="00DC0364">
        <w:rPr>
          <w:rFonts w:ascii="Times New Roman" w:hAnsi="Times New Roman" w:cs="Times New Roman"/>
          <w:b w:val="0"/>
          <w:sz w:val="28"/>
          <w:szCs w:val="28"/>
        </w:rPr>
        <w:t>Внести в муниципальную программу «Комплексное развитие</w:t>
      </w:r>
    </w:p>
    <w:p w:rsidR="008B65DA" w:rsidRPr="00DC0364" w:rsidRDefault="008B65DA" w:rsidP="008B65DA">
      <w:pPr>
        <w:pStyle w:val="ConsPlusTitle"/>
        <w:widowControl/>
        <w:jc w:val="both"/>
        <w:rPr>
          <w:rFonts w:ascii="Times New Roman" w:hAnsi="Times New Roman" w:cs="Times New Roman"/>
          <w:b w:val="0"/>
          <w:sz w:val="28"/>
          <w:szCs w:val="28"/>
        </w:rPr>
      </w:pPr>
      <w:r w:rsidRPr="00DC0364">
        <w:rPr>
          <w:rFonts w:ascii="Times New Roman" w:hAnsi="Times New Roman" w:cs="Times New Roman"/>
          <w:b w:val="0"/>
          <w:sz w:val="28"/>
          <w:szCs w:val="28"/>
        </w:rPr>
        <w:t xml:space="preserve">сельских территорий», </w:t>
      </w:r>
      <w:r w:rsidRPr="00DC0364">
        <w:rPr>
          <w:rFonts w:ascii="Times New Roman" w:hAnsi="Times New Roman" w:cs="Times New Roman"/>
          <w:b w:val="0"/>
          <w:bCs w:val="0"/>
          <w:sz w:val="28"/>
          <w:szCs w:val="28"/>
        </w:rPr>
        <w:t xml:space="preserve">утвержденную постановлением Администрации муниципального образования «Муниципальный округ Сюмсинский район Удмуртской Республики» от 21 февраля 2022 года №104 «Об утверждении муниципальной программы «Комплексное развитие сельских территорий» </w:t>
      </w:r>
      <w:r w:rsidRPr="00DC0364">
        <w:rPr>
          <w:rFonts w:ascii="Times New Roman" w:hAnsi="Times New Roman" w:cs="Times New Roman"/>
          <w:b w:val="0"/>
          <w:sz w:val="28"/>
          <w:szCs w:val="28"/>
        </w:rPr>
        <w:t>(далее по тексту - муниципальная программа),следующие изменения:</w:t>
      </w:r>
    </w:p>
    <w:p w:rsidR="008B65DA" w:rsidRPr="00DC0364" w:rsidRDefault="008B65DA" w:rsidP="00AE0844">
      <w:pPr>
        <w:pStyle w:val="ConsPlusTitle"/>
        <w:widowControl/>
        <w:numPr>
          <w:ilvl w:val="0"/>
          <w:numId w:val="10"/>
        </w:numPr>
        <w:jc w:val="both"/>
        <w:rPr>
          <w:rFonts w:ascii="Times New Roman" w:hAnsi="Times New Roman" w:cs="Times New Roman"/>
          <w:b w:val="0"/>
          <w:sz w:val="28"/>
          <w:szCs w:val="28"/>
        </w:rPr>
      </w:pPr>
      <w:r w:rsidRPr="00DC0364">
        <w:rPr>
          <w:rFonts w:ascii="Times New Roman" w:hAnsi="Times New Roman" w:cs="Times New Roman"/>
          <w:b w:val="0"/>
          <w:sz w:val="28"/>
          <w:szCs w:val="28"/>
        </w:rPr>
        <w:t>Приложение 1 к муниципальной программе изложить в редакции согласно Приложению 1 к настоящему постановлению;</w:t>
      </w:r>
    </w:p>
    <w:p w:rsidR="008B65DA" w:rsidRPr="00DC0364" w:rsidRDefault="008B65DA" w:rsidP="008B65DA">
      <w:pPr>
        <w:jc w:val="both"/>
        <w:rPr>
          <w:rFonts w:ascii="Times New Roman" w:hAnsi="Times New Roman" w:cs="Times New Roman"/>
          <w:sz w:val="36"/>
          <w:szCs w:val="28"/>
        </w:rPr>
      </w:pPr>
      <w:r w:rsidRPr="00DC0364">
        <w:rPr>
          <w:rFonts w:ascii="Times New Roman" w:hAnsi="Times New Roman" w:cs="Times New Roman"/>
          <w:sz w:val="28"/>
          <w:szCs w:val="28"/>
        </w:rPr>
        <w:t>2) Приложение 5 к муниципальной программеизложить в редакции</w:t>
      </w:r>
    </w:p>
    <w:p w:rsidR="008B65DA" w:rsidRPr="00DC0364" w:rsidRDefault="008B65DA" w:rsidP="008B65DA">
      <w:pPr>
        <w:pStyle w:val="af9"/>
        <w:ind w:left="-142"/>
        <w:jc w:val="both"/>
        <w:rPr>
          <w:rFonts w:ascii="Times New Roman" w:hAnsi="Times New Roman" w:cs="Times New Roman"/>
          <w:sz w:val="36"/>
          <w:szCs w:val="28"/>
        </w:rPr>
      </w:pPr>
      <w:r w:rsidRPr="00DC0364">
        <w:rPr>
          <w:rFonts w:ascii="Times New Roman" w:hAnsi="Times New Roman" w:cs="Times New Roman"/>
          <w:sz w:val="28"/>
          <w:szCs w:val="28"/>
        </w:rPr>
        <w:lastRenderedPageBreak/>
        <w:t>согласно Приложению 2 к настоящему постановлению;</w:t>
      </w:r>
    </w:p>
    <w:p w:rsidR="008B65DA" w:rsidRPr="00DC0364" w:rsidRDefault="008B65DA" w:rsidP="008B65DA">
      <w:pPr>
        <w:ind w:left="-76"/>
        <w:jc w:val="both"/>
        <w:rPr>
          <w:rFonts w:ascii="Times New Roman" w:hAnsi="Times New Roman" w:cs="Times New Roman"/>
          <w:sz w:val="28"/>
          <w:szCs w:val="28"/>
        </w:rPr>
      </w:pPr>
      <w:r w:rsidRPr="00DC0364">
        <w:rPr>
          <w:rFonts w:ascii="Times New Roman" w:hAnsi="Times New Roman" w:cs="Times New Roman"/>
          <w:sz w:val="28"/>
          <w:szCs w:val="28"/>
        </w:rPr>
        <w:t>3) Приложение 6 к муниципальной программе изложить в редакции согласно Приложению 3 к настоящему постановлению.</w:t>
      </w:r>
      <w:r w:rsidRPr="00DC0364">
        <w:rPr>
          <w:rFonts w:ascii="Times New Roman" w:hAnsi="Times New Roman" w:cs="Times New Roman"/>
          <w:sz w:val="28"/>
          <w:szCs w:val="28"/>
        </w:rPr>
        <w:br/>
        <w:t>2.Опубликовать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B65DA" w:rsidRPr="00DC0364" w:rsidRDefault="008B65DA" w:rsidP="008B65DA">
      <w:pPr>
        <w:ind w:left="-76"/>
        <w:jc w:val="both"/>
        <w:rPr>
          <w:rFonts w:ascii="Times New Roman" w:hAnsi="Times New Roman" w:cs="Times New Roman"/>
          <w:sz w:val="36"/>
          <w:szCs w:val="28"/>
        </w:rPr>
      </w:pPr>
      <w:r w:rsidRPr="00DC0364">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 В.</w:t>
      </w:r>
    </w:p>
    <w:p w:rsidR="008B65DA" w:rsidRPr="00DC0364" w:rsidRDefault="008B65DA" w:rsidP="008B65DA">
      <w:pPr>
        <w:pStyle w:val="ConsPlusTitle"/>
        <w:widowControl/>
        <w:jc w:val="both"/>
        <w:rPr>
          <w:rFonts w:ascii="Times New Roman" w:hAnsi="Times New Roman" w:cs="Times New Roman"/>
          <w:b w:val="0"/>
          <w:sz w:val="28"/>
          <w:szCs w:val="28"/>
        </w:rPr>
      </w:pPr>
    </w:p>
    <w:p w:rsidR="008B65DA" w:rsidRPr="00DC0364" w:rsidRDefault="008B65DA" w:rsidP="008B65DA">
      <w:pPr>
        <w:pStyle w:val="ConsPlusTitle"/>
        <w:widowControl/>
        <w:jc w:val="both"/>
        <w:rPr>
          <w:rFonts w:ascii="Times New Roman" w:hAnsi="Times New Roman" w:cs="Times New Roman"/>
          <w:b w:val="0"/>
          <w:sz w:val="28"/>
          <w:szCs w:val="28"/>
        </w:rPr>
      </w:pPr>
    </w:p>
    <w:p w:rsidR="008B65DA" w:rsidRPr="00DC0364" w:rsidRDefault="008B65DA" w:rsidP="008B65DA">
      <w:pPr>
        <w:jc w:val="both"/>
        <w:rPr>
          <w:rFonts w:ascii="Times New Roman" w:hAnsi="Times New Roman" w:cs="Times New Roman"/>
          <w:sz w:val="28"/>
          <w:szCs w:val="28"/>
        </w:rPr>
      </w:pPr>
      <w:r w:rsidRPr="00DC0364">
        <w:rPr>
          <w:rFonts w:ascii="Times New Roman" w:hAnsi="Times New Roman" w:cs="Times New Roman"/>
          <w:sz w:val="28"/>
          <w:szCs w:val="28"/>
        </w:rPr>
        <w:t>Глава Сюмсинского района                                                       П. П. Кудрявцев</w:t>
      </w:r>
    </w:p>
    <w:p w:rsidR="008B65DA" w:rsidRPr="00DC0364" w:rsidRDefault="008B65DA" w:rsidP="008B65DA">
      <w:pPr>
        <w:jc w:val="both"/>
        <w:rPr>
          <w:rFonts w:ascii="Times New Roman" w:hAnsi="Times New Roman" w:cs="Times New Roman"/>
          <w:sz w:val="28"/>
          <w:szCs w:val="28"/>
        </w:rPr>
      </w:pPr>
    </w:p>
    <w:p w:rsidR="008B65DA" w:rsidRDefault="008B65DA" w:rsidP="008B65DA">
      <w:pPr>
        <w:jc w:val="both"/>
        <w:rPr>
          <w:sz w:val="28"/>
          <w:szCs w:val="28"/>
        </w:rPr>
      </w:pPr>
    </w:p>
    <w:p w:rsidR="00DC0364" w:rsidRDefault="00DC0364" w:rsidP="008B65D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sectPr w:rsidR="00DC0364" w:rsidSect="008B65DA">
          <w:headerReference w:type="default" r:id="rId10"/>
          <w:pgSz w:w="11906" w:h="16838" w:code="9"/>
          <w:pgMar w:top="1134" w:right="851" w:bottom="1134" w:left="1701" w:header="709" w:footer="709"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8B65DA" w:rsidRPr="00DC0364" w:rsidTr="008B65DA">
        <w:tc>
          <w:tcPr>
            <w:tcW w:w="7393" w:type="dxa"/>
          </w:tcPr>
          <w:p w:rsidR="008B65DA" w:rsidRPr="00DC0364" w:rsidRDefault="008B65DA" w:rsidP="008B65DA">
            <w:pPr>
              <w:jc w:val="both"/>
              <w:rPr>
                <w:rFonts w:ascii="Times New Roman" w:hAnsi="Times New Roman" w:cs="Times New Roman"/>
                <w:sz w:val="32"/>
                <w:szCs w:val="28"/>
              </w:rPr>
            </w:pPr>
          </w:p>
        </w:tc>
        <w:tc>
          <w:tcPr>
            <w:tcW w:w="7393" w:type="dxa"/>
          </w:tcPr>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Приложение 1</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к постановлению Администрации</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муниципального образования</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«Муниципальный округ Сюмсинский</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район Удмуртской Республики»</w:t>
            </w:r>
          </w:p>
          <w:p w:rsidR="008B65DA" w:rsidRPr="00DC0364" w:rsidRDefault="008B65DA" w:rsidP="00DC0364">
            <w:pPr>
              <w:jc w:val="right"/>
              <w:rPr>
                <w:rFonts w:ascii="Times New Roman" w:hAnsi="Times New Roman" w:cs="Times New Roman"/>
                <w:sz w:val="32"/>
                <w:szCs w:val="28"/>
              </w:rPr>
            </w:pPr>
            <w:r w:rsidRPr="00DC0364">
              <w:rPr>
                <w:rFonts w:ascii="Times New Roman" w:hAnsi="Times New Roman" w:cs="Times New Roman"/>
                <w:color w:val="000000"/>
              </w:rPr>
              <w:t xml:space="preserve">от </w:t>
            </w:r>
            <w:r w:rsidR="00DC0364" w:rsidRPr="00DC0364">
              <w:rPr>
                <w:rFonts w:ascii="Times New Roman" w:hAnsi="Times New Roman" w:cs="Times New Roman"/>
                <w:color w:val="000000"/>
              </w:rPr>
              <w:t>06.02.2025</w:t>
            </w:r>
            <w:r w:rsidRPr="00DC0364">
              <w:rPr>
                <w:rFonts w:ascii="Times New Roman" w:hAnsi="Times New Roman" w:cs="Times New Roman"/>
                <w:color w:val="000000"/>
              </w:rPr>
              <w:t xml:space="preserve"> №</w:t>
            </w:r>
            <w:r w:rsidR="00DC0364" w:rsidRPr="00DC0364">
              <w:rPr>
                <w:rFonts w:ascii="Times New Roman" w:hAnsi="Times New Roman" w:cs="Times New Roman"/>
                <w:color w:val="000000"/>
              </w:rPr>
              <w:t xml:space="preserve"> 272</w:t>
            </w:r>
          </w:p>
        </w:tc>
      </w:tr>
    </w:tbl>
    <w:p w:rsidR="008B65DA" w:rsidRPr="00DC0364" w:rsidRDefault="008B65DA" w:rsidP="008B65DA">
      <w:pPr>
        <w:jc w:val="both"/>
        <w:rPr>
          <w:rFonts w:ascii="Times New Roman" w:hAnsi="Times New Roman" w:cs="Times New Roman"/>
          <w:sz w:val="3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9"/>
        <w:gridCol w:w="7397"/>
      </w:tblGrid>
      <w:tr w:rsidR="008B65DA" w:rsidRPr="00DC0364" w:rsidTr="008B65DA">
        <w:tc>
          <w:tcPr>
            <w:tcW w:w="7389" w:type="dxa"/>
          </w:tcPr>
          <w:p w:rsidR="008B65DA" w:rsidRPr="00DC0364" w:rsidRDefault="008B65DA" w:rsidP="008B65DA">
            <w:pPr>
              <w:rPr>
                <w:rFonts w:ascii="Times New Roman" w:hAnsi="Times New Roman" w:cs="Times New Roman"/>
                <w:szCs w:val="20"/>
              </w:rPr>
            </w:pPr>
          </w:p>
        </w:tc>
        <w:tc>
          <w:tcPr>
            <w:tcW w:w="7397" w:type="dxa"/>
            <w:vAlign w:val="bottom"/>
          </w:tcPr>
          <w:p w:rsidR="008B65DA" w:rsidRPr="00DC0364" w:rsidRDefault="008B65DA" w:rsidP="008B65DA">
            <w:pPr>
              <w:jc w:val="right"/>
              <w:rPr>
                <w:rFonts w:ascii="Times New Roman" w:hAnsi="Times New Roman" w:cs="Times New Roman"/>
                <w:szCs w:val="20"/>
              </w:rPr>
            </w:pPr>
            <w:r w:rsidRPr="00DC0364">
              <w:rPr>
                <w:rFonts w:ascii="Times New Roman" w:hAnsi="Times New Roman" w:cs="Times New Roman"/>
                <w:szCs w:val="20"/>
              </w:rPr>
              <w:t>«Приложение 1</w:t>
            </w:r>
          </w:p>
          <w:p w:rsidR="008B65DA" w:rsidRPr="00DC0364" w:rsidRDefault="008B65DA" w:rsidP="008B65DA">
            <w:pPr>
              <w:jc w:val="right"/>
              <w:rPr>
                <w:rFonts w:ascii="Times New Roman" w:hAnsi="Times New Roman" w:cs="Times New Roman"/>
                <w:szCs w:val="20"/>
              </w:rPr>
            </w:pPr>
            <w:r w:rsidRPr="00DC0364">
              <w:rPr>
                <w:rFonts w:ascii="Times New Roman" w:hAnsi="Times New Roman" w:cs="Times New Roman"/>
                <w:szCs w:val="20"/>
              </w:rPr>
              <w:t xml:space="preserve">                                                               к муниципальной программе</w:t>
            </w:r>
          </w:p>
          <w:p w:rsidR="008B65DA" w:rsidRPr="00DC0364" w:rsidRDefault="008B65DA" w:rsidP="008B65DA">
            <w:pPr>
              <w:jc w:val="right"/>
              <w:rPr>
                <w:rFonts w:ascii="Times New Roman" w:hAnsi="Times New Roman" w:cs="Times New Roman"/>
                <w:szCs w:val="20"/>
              </w:rPr>
            </w:pPr>
            <w:r w:rsidRPr="00DC0364">
              <w:rPr>
                <w:rFonts w:ascii="Times New Roman" w:hAnsi="Times New Roman" w:cs="Times New Roman"/>
                <w:szCs w:val="20"/>
              </w:rPr>
              <w:t xml:space="preserve"> муниципального образования </w:t>
            </w:r>
          </w:p>
          <w:p w:rsidR="008B65DA" w:rsidRPr="00DC0364" w:rsidRDefault="008B65DA" w:rsidP="008B65DA">
            <w:pPr>
              <w:jc w:val="right"/>
              <w:rPr>
                <w:rFonts w:ascii="Times New Roman" w:hAnsi="Times New Roman" w:cs="Times New Roman"/>
                <w:szCs w:val="20"/>
              </w:rPr>
            </w:pPr>
            <w:r w:rsidRPr="00DC0364">
              <w:rPr>
                <w:rFonts w:ascii="Times New Roman" w:hAnsi="Times New Roman" w:cs="Times New Roman"/>
                <w:szCs w:val="20"/>
              </w:rPr>
              <w:t xml:space="preserve">"Муниципальный округ Сюмсинский район </w:t>
            </w:r>
          </w:p>
          <w:p w:rsidR="008B65DA" w:rsidRPr="00DC0364" w:rsidRDefault="008B65DA" w:rsidP="008B65DA">
            <w:pPr>
              <w:jc w:val="right"/>
              <w:rPr>
                <w:rFonts w:ascii="Times New Roman" w:hAnsi="Times New Roman" w:cs="Times New Roman"/>
                <w:szCs w:val="20"/>
              </w:rPr>
            </w:pPr>
            <w:r w:rsidRPr="00DC0364">
              <w:rPr>
                <w:rFonts w:ascii="Times New Roman" w:hAnsi="Times New Roman" w:cs="Times New Roman"/>
                <w:szCs w:val="20"/>
              </w:rPr>
              <w:t>Удмуртской Республики»</w:t>
            </w:r>
          </w:p>
          <w:p w:rsidR="008B65DA" w:rsidRPr="00DC0364" w:rsidRDefault="008B65DA" w:rsidP="008B65DA">
            <w:pPr>
              <w:jc w:val="right"/>
              <w:rPr>
                <w:rFonts w:ascii="Times New Roman" w:hAnsi="Times New Roman" w:cs="Times New Roman"/>
                <w:szCs w:val="20"/>
              </w:rPr>
            </w:pPr>
            <w:r w:rsidRPr="00DC0364">
              <w:rPr>
                <w:rFonts w:ascii="Times New Roman" w:hAnsi="Times New Roman" w:cs="Times New Roman"/>
                <w:szCs w:val="20"/>
              </w:rPr>
              <w:t xml:space="preserve">«Комплексное развитие сельских территорий» </w:t>
            </w:r>
          </w:p>
        </w:tc>
      </w:tr>
    </w:tbl>
    <w:p w:rsidR="008B65DA" w:rsidRPr="00DC0364" w:rsidRDefault="008B65DA" w:rsidP="008B65DA">
      <w:pPr>
        <w:jc w:val="center"/>
        <w:rPr>
          <w:rFonts w:ascii="Times New Roman" w:hAnsi="Times New Roman" w:cs="Times New Roman"/>
          <w:b/>
        </w:rPr>
      </w:pPr>
    </w:p>
    <w:p w:rsidR="008B65DA" w:rsidRPr="00DC0364" w:rsidRDefault="008B65DA" w:rsidP="008B65DA">
      <w:pPr>
        <w:jc w:val="center"/>
        <w:rPr>
          <w:rFonts w:ascii="Times New Roman" w:hAnsi="Times New Roman" w:cs="Times New Roman"/>
          <w:b/>
        </w:rPr>
      </w:pPr>
      <w:r w:rsidRPr="00DC0364">
        <w:rPr>
          <w:rFonts w:ascii="Times New Roman" w:hAnsi="Times New Roman" w:cs="Times New Roman"/>
          <w:b/>
        </w:rPr>
        <w:t>Сведения о составе и значениях целевых показателей (индикаторов) муниципальной программы</w:t>
      </w:r>
    </w:p>
    <w:tbl>
      <w:tblPr>
        <w:tblStyle w:val="a7"/>
        <w:tblW w:w="15276" w:type="dxa"/>
        <w:tblLayout w:type="fixed"/>
        <w:tblLook w:val="04A0"/>
      </w:tblPr>
      <w:tblGrid>
        <w:gridCol w:w="817"/>
        <w:gridCol w:w="978"/>
        <w:gridCol w:w="617"/>
        <w:gridCol w:w="3078"/>
        <w:gridCol w:w="54"/>
        <w:gridCol w:w="1363"/>
        <w:gridCol w:w="851"/>
        <w:gridCol w:w="142"/>
        <w:gridCol w:w="992"/>
        <w:gridCol w:w="992"/>
        <w:gridCol w:w="992"/>
        <w:gridCol w:w="993"/>
        <w:gridCol w:w="1134"/>
        <w:gridCol w:w="1139"/>
        <w:gridCol w:w="13"/>
        <w:gridCol w:w="1121"/>
      </w:tblGrid>
      <w:tr w:rsidR="008B65DA" w:rsidRPr="00DC0364" w:rsidTr="008B65DA">
        <w:trPr>
          <w:trHeight w:val="299"/>
        </w:trPr>
        <w:tc>
          <w:tcPr>
            <w:tcW w:w="1795" w:type="dxa"/>
            <w:gridSpan w:val="2"/>
            <w:vMerge w:val="restart"/>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Код аналитической программной классификации</w:t>
            </w:r>
          </w:p>
        </w:tc>
        <w:tc>
          <w:tcPr>
            <w:tcW w:w="617" w:type="dxa"/>
            <w:vMerge w:val="restart"/>
          </w:tcPr>
          <w:p w:rsidR="008B65DA" w:rsidRPr="00DC0364" w:rsidRDefault="008B65DA" w:rsidP="008B65DA">
            <w:pPr>
              <w:jc w:val="center"/>
              <w:rPr>
                <w:rFonts w:ascii="Times New Roman" w:hAnsi="Times New Roman" w:cs="Times New Roman"/>
              </w:rPr>
            </w:pPr>
          </w:p>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w:t>
            </w:r>
            <w:r w:rsidRPr="00DC0364">
              <w:rPr>
                <w:rFonts w:ascii="Times New Roman" w:hAnsi="Times New Roman" w:cs="Times New Roman"/>
              </w:rPr>
              <w:br/>
              <w:t>п/п</w:t>
            </w:r>
          </w:p>
        </w:tc>
        <w:tc>
          <w:tcPr>
            <w:tcW w:w="3078" w:type="dxa"/>
            <w:vMerge w:val="restart"/>
          </w:tcPr>
          <w:p w:rsidR="008B65DA" w:rsidRPr="00DC0364" w:rsidRDefault="008B65DA" w:rsidP="008B65DA">
            <w:pPr>
              <w:rPr>
                <w:rFonts w:ascii="Times New Roman" w:hAnsi="Times New Roman" w:cs="Times New Roman"/>
              </w:rPr>
            </w:pPr>
          </w:p>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Наименование целевого показателя</w:t>
            </w:r>
            <w:r w:rsidRPr="00DC0364">
              <w:rPr>
                <w:rFonts w:ascii="Times New Roman" w:hAnsi="Times New Roman" w:cs="Times New Roman"/>
              </w:rPr>
              <w:br/>
              <w:t>(индикатора)</w:t>
            </w:r>
          </w:p>
        </w:tc>
        <w:tc>
          <w:tcPr>
            <w:tcW w:w="1417" w:type="dxa"/>
            <w:gridSpan w:val="2"/>
            <w:vMerge w:val="restart"/>
          </w:tcPr>
          <w:p w:rsidR="008B65DA" w:rsidRPr="00DC0364" w:rsidRDefault="008B65DA" w:rsidP="008B65DA">
            <w:pPr>
              <w:jc w:val="center"/>
              <w:rPr>
                <w:rFonts w:ascii="Times New Roman" w:hAnsi="Times New Roman" w:cs="Times New Roman"/>
              </w:rPr>
            </w:pPr>
          </w:p>
          <w:p w:rsidR="008B65DA" w:rsidRPr="00DC0364" w:rsidRDefault="008B65DA" w:rsidP="008B65DA">
            <w:pPr>
              <w:rPr>
                <w:rFonts w:ascii="Times New Roman" w:hAnsi="Times New Roman" w:cs="Times New Roman"/>
              </w:rPr>
            </w:pPr>
            <w:r w:rsidRPr="00DC0364">
              <w:rPr>
                <w:rFonts w:ascii="Times New Roman" w:hAnsi="Times New Roman" w:cs="Times New Roman"/>
              </w:rPr>
              <w:t>Единица измерения</w:t>
            </w:r>
          </w:p>
        </w:tc>
        <w:tc>
          <w:tcPr>
            <w:tcW w:w="8369" w:type="dxa"/>
            <w:gridSpan w:val="10"/>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ab/>
            </w:r>
          </w:p>
        </w:tc>
      </w:tr>
      <w:tr w:rsidR="008B65DA" w:rsidRPr="00DC0364" w:rsidTr="008B65DA">
        <w:trPr>
          <w:trHeight w:val="644"/>
        </w:trPr>
        <w:tc>
          <w:tcPr>
            <w:tcW w:w="1795" w:type="dxa"/>
            <w:gridSpan w:val="2"/>
            <w:vMerge/>
          </w:tcPr>
          <w:p w:rsidR="008B65DA" w:rsidRPr="00DC0364" w:rsidRDefault="008B65DA" w:rsidP="008B65DA">
            <w:pPr>
              <w:rPr>
                <w:rFonts w:ascii="Times New Roman" w:hAnsi="Times New Roman" w:cs="Times New Roman"/>
              </w:rPr>
            </w:pPr>
          </w:p>
        </w:tc>
        <w:tc>
          <w:tcPr>
            <w:tcW w:w="617" w:type="dxa"/>
            <w:vMerge/>
          </w:tcPr>
          <w:p w:rsidR="008B65DA" w:rsidRPr="00DC0364" w:rsidRDefault="008B65DA" w:rsidP="008B65DA">
            <w:pPr>
              <w:jc w:val="center"/>
              <w:rPr>
                <w:rFonts w:ascii="Times New Roman" w:hAnsi="Times New Roman" w:cs="Times New Roman"/>
              </w:rPr>
            </w:pPr>
          </w:p>
        </w:tc>
        <w:tc>
          <w:tcPr>
            <w:tcW w:w="3078" w:type="dxa"/>
            <w:vMerge/>
          </w:tcPr>
          <w:p w:rsidR="008B65DA" w:rsidRPr="00DC0364" w:rsidRDefault="008B65DA" w:rsidP="008B65DA">
            <w:pPr>
              <w:rPr>
                <w:rFonts w:ascii="Times New Roman" w:hAnsi="Times New Roman" w:cs="Times New Roman"/>
              </w:rPr>
            </w:pPr>
          </w:p>
        </w:tc>
        <w:tc>
          <w:tcPr>
            <w:tcW w:w="1417" w:type="dxa"/>
            <w:gridSpan w:val="2"/>
            <w:vMerge/>
          </w:tcPr>
          <w:p w:rsidR="008B65DA" w:rsidRPr="00DC0364" w:rsidRDefault="008B65DA" w:rsidP="008B65DA">
            <w:pPr>
              <w:jc w:val="center"/>
              <w:rPr>
                <w:rFonts w:ascii="Times New Roman" w:hAnsi="Times New Roman" w:cs="Times New Roman"/>
              </w:rPr>
            </w:pPr>
          </w:p>
        </w:tc>
        <w:tc>
          <w:tcPr>
            <w:tcW w:w="993"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 xml:space="preserve">2021 </w:t>
            </w:r>
            <w:r w:rsidRPr="00DC0364">
              <w:rPr>
                <w:rFonts w:ascii="Times New Roman" w:hAnsi="Times New Roman" w:cs="Times New Roman"/>
              </w:rPr>
              <w:br/>
              <w:t>год</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2022</w:t>
            </w:r>
            <w:r w:rsidRPr="00DC0364">
              <w:rPr>
                <w:rFonts w:ascii="Times New Roman" w:hAnsi="Times New Roman" w:cs="Times New Roman"/>
              </w:rPr>
              <w:br/>
              <w:t>год</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2023</w:t>
            </w:r>
            <w:r w:rsidRPr="00DC0364">
              <w:rPr>
                <w:rFonts w:ascii="Times New Roman" w:hAnsi="Times New Roman" w:cs="Times New Roman"/>
              </w:rPr>
              <w:br/>
              <w:t>год</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2024</w:t>
            </w:r>
            <w:r w:rsidRPr="00DC0364">
              <w:rPr>
                <w:rFonts w:ascii="Times New Roman" w:hAnsi="Times New Roman" w:cs="Times New Roman"/>
              </w:rPr>
              <w:br/>
              <w:t>год</w:t>
            </w:r>
          </w:p>
        </w:tc>
        <w:tc>
          <w:tcPr>
            <w:tcW w:w="99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2025</w:t>
            </w:r>
            <w:r w:rsidRPr="00DC0364">
              <w:rPr>
                <w:rFonts w:ascii="Times New Roman" w:hAnsi="Times New Roman" w:cs="Times New Roman"/>
              </w:rPr>
              <w:br/>
              <w:t>год</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2026</w:t>
            </w:r>
            <w:r w:rsidRPr="00DC0364">
              <w:rPr>
                <w:rFonts w:ascii="Times New Roman" w:hAnsi="Times New Roman" w:cs="Times New Roman"/>
              </w:rPr>
              <w:br/>
              <w:t>год</w:t>
            </w:r>
          </w:p>
        </w:tc>
        <w:tc>
          <w:tcPr>
            <w:tcW w:w="1139"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2027</w:t>
            </w:r>
            <w:r w:rsidRPr="00DC0364">
              <w:rPr>
                <w:rFonts w:ascii="Times New Roman" w:hAnsi="Times New Roman" w:cs="Times New Roman"/>
              </w:rPr>
              <w:br/>
              <w:t>год</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2028</w:t>
            </w:r>
            <w:r w:rsidRPr="00DC0364">
              <w:rPr>
                <w:rFonts w:ascii="Times New Roman" w:hAnsi="Times New Roman" w:cs="Times New Roman"/>
              </w:rPr>
              <w:br/>
              <w:t>год</w:t>
            </w:r>
          </w:p>
          <w:p w:rsidR="008B65DA" w:rsidRPr="00DC0364" w:rsidRDefault="008B65DA" w:rsidP="008B65DA">
            <w:pPr>
              <w:jc w:val="center"/>
              <w:rPr>
                <w:rFonts w:ascii="Times New Roman" w:hAnsi="Times New Roman" w:cs="Times New Roman"/>
              </w:rPr>
            </w:pPr>
          </w:p>
        </w:tc>
      </w:tr>
      <w:tr w:rsidR="008B65DA" w:rsidRPr="00DC0364" w:rsidTr="008B65DA">
        <w:trPr>
          <w:trHeight w:val="262"/>
        </w:trPr>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МП</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Пп</w:t>
            </w:r>
          </w:p>
        </w:tc>
        <w:tc>
          <w:tcPr>
            <w:tcW w:w="617" w:type="dxa"/>
            <w:vMerge/>
          </w:tcPr>
          <w:p w:rsidR="008B65DA" w:rsidRPr="00DC0364" w:rsidRDefault="008B65DA" w:rsidP="008B65DA">
            <w:pPr>
              <w:jc w:val="center"/>
              <w:rPr>
                <w:rFonts w:ascii="Times New Roman" w:hAnsi="Times New Roman" w:cs="Times New Roman"/>
              </w:rPr>
            </w:pPr>
          </w:p>
        </w:tc>
        <w:tc>
          <w:tcPr>
            <w:tcW w:w="3078" w:type="dxa"/>
            <w:vMerge/>
          </w:tcPr>
          <w:p w:rsidR="008B65DA" w:rsidRPr="00DC0364" w:rsidRDefault="008B65DA" w:rsidP="008B65DA">
            <w:pPr>
              <w:rPr>
                <w:rFonts w:ascii="Times New Roman" w:hAnsi="Times New Roman" w:cs="Times New Roman"/>
              </w:rPr>
            </w:pPr>
          </w:p>
        </w:tc>
        <w:tc>
          <w:tcPr>
            <w:tcW w:w="1417" w:type="dxa"/>
            <w:gridSpan w:val="2"/>
            <w:vMerge/>
          </w:tcPr>
          <w:p w:rsidR="008B65DA" w:rsidRPr="00DC0364" w:rsidRDefault="008B65DA" w:rsidP="008B65DA">
            <w:pPr>
              <w:jc w:val="center"/>
              <w:rPr>
                <w:rFonts w:ascii="Times New Roman" w:hAnsi="Times New Roman" w:cs="Times New Roman"/>
              </w:rPr>
            </w:pPr>
          </w:p>
        </w:tc>
        <w:tc>
          <w:tcPr>
            <w:tcW w:w="993" w:type="dxa"/>
            <w:gridSpan w:val="2"/>
          </w:tcPr>
          <w:p w:rsidR="008B65DA" w:rsidRPr="00DC0364" w:rsidRDefault="008B65DA" w:rsidP="008B65DA">
            <w:pPr>
              <w:rPr>
                <w:rFonts w:ascii="Times New Roman" w:hAnsi="Times New Roman" w:cs="Times New Roman"/>
              </w:rPr>
            </w:pPr>
            <w:r w:rsidRPr="00DC0364">
              <w:rPr>
                <w:rFonts w:ascii="Times New Roman" w:hAnsi="Times New Roman" w:cs="Times New Roman"/>
              </w:rPr>
              <w:t>факт</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факт</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факт</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план</w:t>
            </w:r>
          </w:p>
        </w:tc>
        <w:tc>
          <w:tcPr>
            <w:tcW w:w="99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план</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план</w:t>
            </w:r>
          </w:p>
        </w:tc>
        <w:tc>
          <w:tcPr>
            <w:tcW w:w="1139"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план</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план</w:t>
            </w:r>
          </w:p>
        </w:tc>
      </w:tr>
      <w:tr w:rsidR="008B65DA" w:rsidRPr="00DC0364" w:rsidTr="008B65DA">
        <w:trPr>
          <w:trHeight w:val="213"/>
        </w:trPr>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p>
        </w:tc>
        <w:tc>
          <w:tcPr>
            <w:tcW w:w="12864" w:type="dxa"/>
            <w:gridSpan w:val="13"/>
          </w:tcPr>
          <w:p w:rsidR="008B65DA" w:rsidRPr="00DC0364" w:rsidRDefault="008B65DA" w:rsidP="008B65DA">
            <w:pPr>
              <w:jc w:val="center"/>
              <w:rPr>
                <w:rFonts w:ascii="Times New Roman" w:hAnsi="Times New Roman" w:cs="Times New Roman"/>
                <w:b/>
              </w:rPr>
            </w:pPr>
            <w:r w:rsidRPr="00DC0364">
              <w:rPr>
                <w:rFonts w:ascii="Times New Roman" w:hAnsi="Times New Roman" w:cs="Times New Roman"/>
                <w:b/>
              </w:rPr>
              <w:t>Комплексное развитие сельских территорий</w:t>
            </w:r>
          </w:p>
        </w:tc>
      </w:tr>
      <w:tr w:rsidR="008B65DA" w:rsidRPr="00DC0364" w:rsidTr="008B65DA">
        <w:trPr>
          <w:trHeight w:val="1075"/>
        </w:trPr>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w:t>
            </w:r>
          </w:p>
        </w:tc>
        <w:tc>
          <w:tcPr>
            <w:tcW w:w="313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Ввод (приобретение) жилья для граждан, проживающих в сельских поселениях, всего</w:t>
            </w:r>
          </w:p>
        </w:tc>
        <w:tc>
          <w:tcPr>
            <w:tcW w:w="136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кв.м</w:t>
            </w:r>
          </w:p>
        </w:tc>
        <w:tc>
          <w:tcPr>
            <w:tcW w:w="85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1900</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3269</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3900</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1900</w:t>
            </w:r>
          </w:p>
        </w:tc>
        <w:tc>
          <w:tcPr>
            <w:tcW w:w="99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2200</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2000</w:t>
            </w:r>
          </w:p>
        </w:tc>
        <w:tc>
          <w:tcPr>
            <w:tcW w:w="115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2000</w:t>
            </w:r>
          </w:p>
        </w:tc>
        <w:tc>
          <w:tcPr>
            <w:tcW w:w="112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2000</w:t>
            </w:r>
          </w:p>
        </w:tc>
      </w:tr>
      <w:tr w:rsidR="008B65DA" w:rsidRPr="00DC0364" w:rsidTr="008B65DA">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w:t>
            </w:r>
          </w:p>
        </w:tc>
        <w:tc>
          <w:tcPr>
            <w:tcW w:w="313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Ввод в действие объектов социальной сферы</w:t>
            </w:r>
          </w:p>
        </w:tc>
        <w:tc>
          <w:tcPr>
            <w:tcW w:w="136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ед.</w:t>
            </w:r>
          </w:p>
        </w:tc>
        <w:tc>
          <w:tcPr>
            <w:tcW w:w="85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99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115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112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r>
      <w:tr w:rsidR="008B65DA" w:rsidRPr="00DC0364" w:rsidTr="008B65DA">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3</w:t>
            </w:r>
          </w:p>
        </w:tc>
        <w:tc>
          <w:tcPr>
            <w:tcW w:w="313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Уровень газификации жилых домов (квартир) в сельской местности</w:t>
            </w:r>
          </w:p>
        </w:tc>
        <w:tc>
          <w:tcPr>
            <w:tcW w:w="136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 с нарастающим итогом</w:t>
            </w:r>
          </w:p>
        </w:tc>
        <w:tc>
          <w:tcPr>
            <w:tcW w:w="85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46</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47</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49,9</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66</w:t>
            </w:r>
          </w:p>
        </w:tc>
        <w:tc>
          <w:tcPr>
            <w:tcW w:w="99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70</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80</w:t>
            </w:r>
          </w:p>
        </w:tc>
        <w:tc>
          <w:tcPr>
            <w:tcW w:w="115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90</w:t>
            </w:r>
          </w:p>
        </w:tc>
        <w:tc>
          <w:tcPr>
            <w:tcW w:w="112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98</w:t>
            </w:r>
          </w:p>
        </w:tc>
      </w:tr>
      <w:tr w:rsidR="008B65DA" w:rsidRPr="00DC0364" w:rsidTr="008B65DA">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4</w:t>
            </w:r>
          </w:p>
        </w:tc>
        <w:tc>
          <w:tcPr>
            <w:tcW w:w="313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Уровень обеспеченности сельского населения питьевой водой</w:t>
            </w:r>
          </w:p>
        </w:tc>
        <w:tc>
          <w:tcPr>
            <w:tcW w:w="136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 с нарастающим итогом</w:t>
            </w:r>
          </w:p>
        </w:tc>
        <w:tc>
          <w:tcPr>
            <w:tcW w:w="85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95</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c>
          <w:tcPr>
            <w:tcW w:w="99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c>
          <w:tcPr>
            <w:tcW w:w="1139"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96</w:t>
            </w:r>
          </w:p>
        </w:tc>
      </w:tr>
      <w:tr w:rsidR="008B65DA" w:rsidRPr="00DC0364" w:rsidTr="008B65DA">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5</w:t>
            </w:r>
          </w:p>
        </w:tc>
        <w:tc>
          <w:tcPr>
            <w:tcW w:w="313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 xml:space="preserve">Количество реализованных </w:t>
            </w:r>
            <w:r w:rsidRPr="00DC0364">
              <w:rPr>
                <w:rFonts w:ascii="Times New Roman" w:hAnsi="Times New Roman" w:cs="Times New Roman"/>
              </w:rPr>
              <w:lastRenderedPageBreak/>
              <w:t>проектов местных инициатив граждан, проживающих в сельской местности</w:t>
            </w:r>
          </w:p>
        </w:tc>
        <w:tc>
          <w:tcPr>
            <w:tcW w:w="136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lastRenderedPageBreak/>
              <w:t>ед.</w:t>
            </w:r>
          </w:p>
        </w:tc>
        <w:tc>
          <w:tcPr>
            <w:tcW w:w="85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11</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21</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30</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35</w:t>
            </w:r>
          </w:p>
        </w:tc>
        <w:tc>
          <w:tcPr>
            <w:tcW w:w="993" w:type="dxa"/>
          </w:tcPr>
          <w:p w:rsidR="008B65DA" w:rsidRPr="00DC0364" w:rsidRDefault="008B65DA" w:rsidP="008B65DA">
            <w:pPr>
              <w:jc w:val="center"/>
              <w:rPr>
                <w:rFonts w:ascii="Times New Roman" w:hAnsi="Times New Roman" w:cs="Times New Roman"/>
                <w:color w:val="000000" w:themeColor="text1"/>
              </w:rPr>
            </w:pPr>
            <w:r w:rsidRPr="00DC0364">
              <w:rPr>
                <w:rFonts w:ascii="Times New Roman" w:hAnsi="Times New Roman" w:cs="Times New Roman"/>
                <w:color w:val="000000" w:themeColor="text1"/>
              </w:rPr>
              <w:t>35</w:t>
            </w:r>
          </w:p>
        </w:tc>
        <w:tc>
          <w:tcPr>
            <w:tcW w:w="1134" w:type="dxa"/>
          </w:tcPr>
          <w:p w:rsidR="008B65DA" w:rsidRPr="00DC0364" w:rsidRDefault="008B65DA" w:rsidP="008B65DA">
            <w:pPr>
              <w:jc w:val="center"/>
              <w:rPr>
                <w:rFonts w:ascii="Times New Roman" w:hAnsi="Times New Roman" w:cs="Times New Roman"/>
                <w:color w:val="000000" w:themeColor="text1"/>
              </w:rPr>
            </w:pPr>
            <w:r w:rsidRPr="00DC0364">
              <w:rPr>
                <w:rFonts w:ascii="Times New Roman" w:hAnsi="Times New Roman" w:cs="Times New Roman"/>
                <w:color w:val="000000" w:themeColor="text1"/>
              </w:rPr>
              <w:t>35</w:t>
            </w:r>
          </w:p>
        </w:tc>
        <w:tc>
          <w:tcPr>
            <w:tcW w:w="1139" w:type="dxa"/>
          </w:tcPr>
          <w:p w:rsidR="008B65DA" w:rsidRPr="00DC0364" w:rsidRDefault="008B65DA" w:rsidP="008B65DA">
            <w:pPr>
              <w:jc w:val="center"/>
              <w:rPr>
                <w:rFonts w:ascii="Times New Roman" w:hAnsi="Times New Roman" w:cs="Times New Roman"/>
                <w:color w:val="000000" w:themeColor="text1"/>
              </w:rPr>
            </w:pPr>
            <w:r w:rsidRPr="00DC0364">
              <w:rPr>
                <w:rFonts w:ascii="Times New Roman" w:hAnsi="Times New Roman" w:cs="Times New Roman"/>
                <w:color w:val="000000" w:themeColor="text1"/>
              </w:rPr>
              <w:t>35</w:t>
            </w:r>
          </w:p>
        </w:tc>
        <w:tc>
          <w:tcPr>
            <w:tcW w:w="1134" w:type="dxa"/>
            <w:gridSpan w:val="2"/>
          </w:tcPr>
          <w:p w:rsidR="008B65DA" w:rsidRPr="00DC0364" w:rsidRDefault="008B65DA" w:rsidP="008B65DA">
            <w:pPr>
              <w:jc w:val="center"/>
              <w:rPr>
                <w:rFonts w:ascii="Times New Roman" w:hAnsi="Times New Roman" w:cs="Times New Roman"/>
                <w:color w:val="000000" w:themeColor="text1"/>
              </w:rPr>
            </w:pPr>
            <w:r w:rsidRPr="00DC0364">
              <w:rPr>
                <w:rFonts w:ascii="Times New Roman" w:hAnsi="Times New Roman" w:cs="Times New Roman"/>
                <w:color w:val="000000" w:themeColor="text1"/>
              </w:rPr>
              <w:t>35</w:t>
            </w:r>
          </w:p>
        </w:tc>
      </w:tr>
      <w:tr w:rsidR="008B65DA" w:rsidRPr="00DC0364" w:rsidTr="008B65DA">
        <w:tc>
          <w:tcPr>
            <w:tcW w:w="8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lastRenderedPageBreak/>
              <w:t>14</w:t>
            </w:r>
          </w:p>
        </w:tc>
        <w:tc>
          <w:tcPr>
            <w:tcW w:w="978"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617"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6</w:t>
            </w:r>
          </w:p>
        </w:tc>
        <w:tc>
          <w:tcPr>
            <w:tcW w:w="3132"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Количество реализованных мероприятий по благоустройству сельских территорий</w:t>
            </w:r>
          </w:p>
        </w:tc>
        <w:tc>
          <w:tcPr>
            <w:tcW w:w="1363"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ед.</w:t>
            </w:r>
          </w:p>
        </w:tc>
        <w:tc>
          <w:tcPr>
            <w:tcW w:w="851"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1</w:t>
            </w:r>
          </w:p>
        </w:tc>
        <w:tc>
          <w:tcPr>
            <w:tcW w:w="992"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0</w:t>
            </w:r>
          </w:p>
        </w:tc>
        <w:tc>
          <w:tcPr>
            <w:tcW w:w="992" w:type="dxa"/>
          </w:tcPr>
          <w:p w:rsidR="008B65DA" w:rsidRPr="00DC0364" w:rsidRDefault="008B65DA" w:rsidP="008B65DA">
            <w:pPr>
              <w:jc w:val="center"/>
              <w:rPr>
                <w:rFonts w:ascii="Times New Roman" w:hAnsi="Times New Roman" w:cs="Times New Roman"/>
                <w:color w:val="000000" w:themeColor="text1"/>
              </w:rPr>
            </w:pPr>
            <w:r w:rsidRPr="00DC0364">
              <w:rPr>
                <w:rFonts w:ascii="Times New Roman" w:hAnsi="Times New Roman" w:cs="Times New Roman"/>
                <w:color w:val="000000" w:themeColor="text1"/>
              </w:rPr>
              <w:t>2</w:t>
            </w:r>
          </w:p>
        </w:tc>
        <w:tc>
          <w:tcPr>
            <w:tcW w:w="993" w:type="dxa"/>
          </w:tcPr>
          <w:p w:rsidR="008B65DA" w:rsidRPr="00DC0364" w:rsidRDefault="008B65DA" w:rsidP="008B65DA">
            <w:pPr>
              <w:jc w:val="center"/>
              <w:rPr>
                <w:rFonts w:ascii="Times New Roman" w:hAnsi="Times New Roman" w:cs="Times New Roman"/>
                <w:color w:val="000000" w:themeColor="text1"/>
              </w:rPr>
            </w:pPr>
            <w:r w:rsidRPr="00DC0364">
              <w:rPr>
                <w:rFonts w:ascii="Times New Roman" w:hAnsi="Times New Roman" w:cs="Times New Roman"/>
                <w:color w:val="000000" w:themeColor="text1"/>
              </w:rPr>
              <w:t>1</w:t>
            </w:r>
          </w:p>
        </w:tc>
        <w:tc>
          <w:tcPr>
            <w:tcW w:w="1134"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w:t>
            </w:r>
          </w:p>
        </w:tc>
        <w:tc>
          <w:tcPr>
            <w:tcW w:w="1139" w:type="dxa"/>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w:t>
            </w:r>
          </w:p>
        </w:tc>
        <w:tc>
          <w:tcPr>
            <w:tcW w:w="1134" w:type="dxa"/>
            <w:gridSpan w:val="2"/>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rPr>
              <w:t>2</w:t>
            </w:r>
          </w:p>
        </w:tc>
      </w:tr>
    </w:tbl>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p w:rsidR="008B65DA" w:rsidRPr="00DC0364" w:rsidRDefault="008B65DA" w:rsidP="008B65DA">
      <w:pPr>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8B65DA" w:rsidRPr="00DC0364" w:rsidTr="008B65DA">
        <w:tc>
          <w:tcPr>
            <w:tcW w:w="7393" w:type="dxa"/>
          </w:tcPr>
          <w:p w:rsidR="008B65DA" w:rsidRPr="00DC0364" w:rsidRDefault="008B65DA" w:rsidP="008B65DA">
            <w:pPr>
              <w:jc w:val="both"/>
              <w:rPr>
                <w:rFonts w:ascii="Times New Roman" w:hAnsi="Times New Roman" w:cs="Times New Roman"/>
                <w:sz w:val="28"/>
                <w:szCs w:val="28"/>
              </w:rPr>
            </w:pPr>
          </w:p>
        </w:tc>
        <w:tc>
          <w:tcPr>
            <w:tcW w:w="7393" w:type="dxa"/>
          </w:tcPr>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Приложение 2</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к постановлению Администрации</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муниципального образования</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«Муниципальный округ Сюмсинский</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район Удмуртской Республики»</w:t>
            </w:r>
          </w:p>
          <w:p w:rsidR="008B65DA" w:rsidRPr="00DC0364" w:rsidRDefault="00DC0364" w:rsidP="008B65DA">
            <w:pPr>
              <w:jc w:val="right"/>
              <w:rPr>
                <w:rFonts w:ascii="Times New Roman" w:hAnsi="Times New Roman" w:cs="Times New Roman"/>
                <w:sz w:val="28"/>
                <w:szCs w:val="28"/>
              </w:rPr>
            </w:pPr>
            <w:r w:rsidRPr="00DC0364">
              <w:rPr>
                <w:rFonts w:ascii="Times New Roman" w:hAnsi="Times New Roman" w:cs="Times New Roman"/>
                <w:color w:val="000000"/>
              </w:rPr>
              <w:t>от 06.02.2025 № 272</w:t>
            </w:r>
          </w:p>
        </w:tc>
      </w:tr>
      <w:tr w:rsidR="008B65DA" w:rsidRPr="00DC0364" w:rsidTr="008B6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3" w:type="dxa"/>
            <w:tcBorders>
              <w:top w:val="nil"/>
              <w:left w:val="nil"/>
              <w:bottom w:val="nil"/>
              <w:right w:val="nil"/>
            </w:tcBorders>
          </w:tcPr>
          <w:p w:rsidR="008B65DA" w:rsidRPr="00DC0364" w:rsidRDefault="008B65DA" w:rsidP="008B65DA">
            <w:pPr>
              <w:rPr>
                <w:rFonts w:ascii="Times New Roman" w:hAnsi="Times New Roman" w:cs="Times New Roman"/>
              </w:rPr>
            </w:pPr>
          </w:p>
        </w:tc>
        <w:tc>
          <w:tcPr>
            <w:tcW w:w="7393" w:type="dxa"/>
            <w:tcBorders>
              <w:top w:val="nil"/>
              <w:left w:val="nil"/>
              <w:bottom w:val="nil"/>
              <w:right w:val="nil"/>
            </w:tcBorders>
          </w:tcPr>
          <w:p w:rsidR="008B65DA" w:rsidRPr="00DC0364" w:rsidRDefault="008B65DA" w:rsidP="008B65DA">
            <w:pPr>
              <w:jc w:val="right"/>
              <w:rPr>
                <w:rFonts w:ascii="Times New Roman" w:hAnsi="Times New Roman" w:cs="Times New Roman"/>
              </w:rPr>
            </w:pP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«Приложение 5  </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                                                               к муниципальной программе</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 муниципального образования </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«Муниципальный округ Сюмсинский район </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Удмуртской Республики»</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«Комплексное развитие сельских территорий»</w:t>
            </w:r>
          </w:p>
        </w:tc>
      </w:tr>
    </w:tbl>
    <w:p w:rsidR="008B65DA" w:rsidRPr="00DC0364" w:rsidRDefault="00CD7D80" w:rsidP="008B65DA">
      <w:pPr>
        <w:rPr>
          <w:rFonts w:ascii="Times New Roman" w:hAnsi="Times New Roman" w:cs="Times New Roman"/>
        </w:rPr>
      </w:pPr>
      <w:r>
        <w:rPr>
          <w:rFonts w:ascii="Times New Roman" w:hAnsi="Times New Roman" w:cs="Times New Roman"/>
          <w:noProof/>
        </w:rPr>
        <w:pict>
          <v:rect id="_x0000_s1147" style="position:absolute;margin-left:355.05pt;margin-top:-197.55pt;width:21pt;height:20.25pt;z-index:251660288;mso-position-horizontal-relative:text;mso-position-vertical-relative:text" fillcolor="white [3212]" strokecolor="white [3212]"/>
        </w:pict>
      </w:r>
    </w:p>
    <w:p w:rsidR="008B65DA" w:rsidRPr="00DC0364" w:rsidRDefault="008B65DA" w:rsidP="008B65DA">
      <w:pPr>
        <w:jc w:val="center"/>
        <w:rPr>
          <w:rFonts w:ascii="Times New Roman" w:hAnsi="Times New Roman" w:cs="Times New Roman"/>
          <w:b/>
          <w:bCs/>
        </w:rPr>
      </w:pPr>
      <w:r w:rsidRPr="00DC0364">
        <w:rPr>
          <w:rFonts w:ascii="Times New Roman" w:hAnsi="Times New Roman" w:cs="Times New Roman"/>
          <w:b/>
          <w:bCs/>
        </w:rPr>
        <w:t>Ресурсное обеспечение реализации муниципальной программы за счет средств бюджета муниципального образования</w:t>
      </w:r>
    </w:p>
    <w:p w:rsidR="008B65DA" w:rsidRPr="00DC0364" w:rsidRDefault="008B65DA" w:rsidP="008B65DA">
      <w:pPr>
        <w:jc w:val="center"/>
        <w:rPr>
          <w:rFonts w:ascii="Times New Roman" w:hAnsi="Times New Roman" w:cs="Times New Roman"/>
          <w:b/>
          <w:bCs/>
        </w:rPr>
      </w:pPr>
    </w:p>
    <w:tbl>
      <w:tblPr>
        <w:tblStyle w:val="a7"/>
        <w:tblW w:w="15876" w:type="dxa"/>
        <w:tblInd w:w="-459" w:type="dxa"/>
        <w:tblLayout w:type="fixed"/>
        <w:tblLook w:val="04A0"/>
      </w:tblPr>
      <w:tblGrid>
        <w:gridCol w:w="567"/>
        <w:gridCol w:w="426"/>
        <w:gridCol w:w="425"/>
        <w:gridCol w:w="425"/>
        <w:gridCol w:w="1701"/>
        <w:gridCol w:w="1843"/>
        <w:gridCol w:w="567"/>
        <w:gridCol w:w="567"/>
        <w:gridCol w:w="567"/>
        <w:gridCol w:w="1417"/>
        <w:gridCol w:w="567"/>
        <w:gridCol w:w="993"/>
        <w:gridCol w:w="992"/>
        <w:gridCol w:w="992"/>
        <w:gridCol w:w="992"/>
        <w:gridCol w:w="993"/>
        <w:gridCol w:w="992"/>
        <w:gridCol w:w="850"/>
      </w:tblGrid>
      <w:tr w:rsidR="008B65DA" w:rsidRPr="00DC0364" w:rsidTr="008B65DA">
        <w:trPr>
          <w:trHeight w:val="225"/>
        </w:trPr>
        <w:tc>
          <w:tcPr>
            <w:tcW w:w="1843" w:type="dxa"/>
            <w:gridSpan w:val="4"/>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Код аналитической программной классификации</w:t>
            </w:r>
          </w:p>
        </w:tc>
        <w:tc>
          <w:tcPr>
            <w:tcW w:w="1701"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Наименование муниципальной программы, подпрограммы, основного мероприятия, мероприятия</w:t>
            </w:r>
          </w:p>
        </w:tc>
        <w:tc>
          <w:tcPr>
            <w:tcW w:w="1843"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Ответственный исполнитель, соисполнитель</w:t>
            </w:r>
          </w:p>
        </w:tc>
        <w:tc>
          <w:tcPr>
            <w:tcW w:w="3685" w:type="dxa"/>
            <w:gridSpan w:val="5"/>
            <w:tcBorders>
              <w:bottom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Код бюджетной классификации</w:t>
            </w:r>
          </w:p>
        </w:tc>
        <w:tc>
          <w:tcPr>
            <w:tcW w:w="6804" w:type="dxa"/>
            <w:gridSpan w:val="7"/>
            <w:shd w:val="clear" w:color="auto" w:fill="auto"/>
          </w:tcPr>
          <w:p w:rsidR="008B65DA" w:rsidRPr="00DC0364" w:rsidRDefault="008B65DA" w:rsidP="008B65DA">
            <w:pPr>
              <w:rPr>
                <w:rFonts w:ascii="Times New Roman" w:hAnsi="Times New Roman" w:cs="Times New Roman"/>
              </w:rPr>
            </w:pPr>
            <w:r w:rsidRPr="00DC0364">
              <w:rPr>
                <w:rFonts w:ascii="Times New Roman" w:hAnsi="Times New Roman" w:cs="Times New Roman"/>
              </w:rPr>
              <w:t>Расходы бюджета муниципального образования, тыс.руб.</w:t>
            </w:r>
          </w:p>
        </w:tc>
      </w:tr>
      <w:tr w:rsidR="008B65DA" w:rsidRPr="00DC0364" w:rsidTr="008B65DA">
        <w:trPr>
          <w:trHeight w:val="276"/>
        </w:trPr>
        <w:tc>
          <w:tcPr>
            <w:tcW w:w="1843" w:type="dxa"/>
            <w:gridSpan w:val="4"/>
            <w:vMerge/>
            <w:tcBorders>
              <w:bottom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vMerge w:val="restart"/>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ГРБС</w:t>
            </w:r>
          </w:p>
        </w:tc>
        <w:tc>
          <w:tcPr>
            <w:tcW w:w="567" w:type="dxa"/>
            <w:vMerge w:val="restart"/>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Рз</w:t>
            </w:r>
          </w:p>
        </w:tc>
        <w:tc>
          <w:tcPr>
            <w:tcW w:w="567" w:type="dxa"/>
            <w:vMerge w:val="restart"/>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Пр</w:t>
            </w:r>
          </w:p>
        </w:tc>
        <w:tc>
          <w:tcPr>
            <w:tcW w:w="1417" w:type="dxa"/>
            <w:vMerge w:val="restart"/>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ЦС</w:t>
            </w:r>
          </w:p>
        </w:tc>
        <w:tc>
          <w:tcPr>
            <w:tcW w:w="567" w:type="dxa"/>
            <w:vMerge w:val="restart"/>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ВР</w:t>
            </w:r>
          </w:p>
        </w:tc>
        <w:tc>
          <w:tcPr>
            <w:tcW w:w="993" w:type="dxa"/>
            <w:vMerge w:val="restart"/>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2022 год</w:t>
            </w:r>
          </w:p>
        </w:tc>
        <w:tc>
          <w:tcPr>
            <w:tcW w:w="992" w:type="dxa"/>
            <w:vMerge w:val="restart"/>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2023 год</w:t>
            </w:r>
          </w:p>
        </w:tc>
        <w:tc>
          <w:tcPr>
            <w:tcW w:w="992" w:type="dxa"/>
            <w:vMerge w:val="restart"/>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2024</w:t>
            </w:r>
          </w:p>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год</w:t>
            </w:r>
          </w:p>
        </w:tc>
        <w:tc>
          <w:tcPr>
            <w:tcW w:w="992" w:type="dxa"/>
            <w:vMerge w:val="restart"/>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2025</w:t>
            </w:r>
          </w:p>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год</w:t>
            </w:r>
          </w:p>
        </w:tc>
        <w:tc>
          <w:tcPr>
            <w:tcW w:w="993" w:type="dxa"/>
            <w:vMerge w:val="restart"/>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2026</w:t>
            </w:r>
          </w:p>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год</w:t>
            </w:r>
          </w:p>
        </w:tc>
        <w:tc>
          <w:tcPr>
            <w:tcW w:w="992" w:type="dxa"/>
            <w:vMerge w:val="restart"/>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2027</w:t>
            </w:r>
          </w:p>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год</w:t>
            </w:r>
          </w:p>
        </w:tc>
        <w:tc>
          <w:tcPr>
            <w:tcW w:w="850" w:type="dxa"/>
            <w:vMerge w:val="restart"/>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2028</w:t>
            </w:r>
          </w:p>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год</w:t>
            </w:r>
          </w:p>
        </w:tc>
      </w:tr>
      <w:tr w:rsidR="008B65DA" w:rsidRPr="00DC0364" w:rsidTr="008B65DA">
        <w:trPr>
          <w:trHeight w:val="56"/>
        </w:trPr>
        <w:tc>
          <w:tcPr>
            <w:tcW w:w="567" w:type="dxa"/>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МП</w:t>
            </w:r>
          </w:p>
        </w:tc>
        <w:tc>
          <w:tcPr>
            <w:tcW w:w="426" w:type="dxa"/>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Пп</w:t>
            </w:r>
          </w:p>
        </w:tc>
        <w:tc>
          <w:tcPr>
            <w:tcW w:w="425" w:type="dxa"/>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ОМ</w:t>
            </w:r>
          </w:p>
        </w:tc>
        <w:tc>
          <w:tcPr>
            <w:tcW w:w="425" w:type="dxa"/>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М</w:t>
            </w: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41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3"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992"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2"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992"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3"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992"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850"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r>
      <w:tr w:rsidR="008B65DA" w:rsidRPr="00DC0364" w:rsidTr="008B65DA">
        <w:tc>
          <w:tcPr>
            <w:tcW w:w="567" w:type="dxa"/>
            <w:vMerge w:val="restart"/>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14</w:t>
            </w:r>
          </w:p>
        </w:tc>
        <w:tc>
          <w:tcPr>
            <w:tcW w:w="426" w:type="dxa"/>
            <w:vMerge w:val="restart"/>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w:t>
            </w:r>
          </w:p>
        </w:tc>
        <w:tc>
          <w:tcPr>
            <w:tcW w:w="425" w:type="dxa"/>
            <w:vMerge w:val="restart"/>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val="restart"/>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 xml:space="preserve">Комплексное развитие сельских территорий   </w:t>
            </w:r>
          </w:p>
        </w:tc>
        <w:tc>
          <w:tcPr>
            <w:tcW w:w="1843" w:type="dxa"/>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Всего</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8 958,3</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8503,1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23 983,8</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18 621,6</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1 669,0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1 670,0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1 670,0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color w:val="000000"/>
                <w:szCs w:val="16"/>
              </w:rPr>
            </w:pPr>
          </w:p>
        </w:tc>
        <w:tc>
          <w:tcPr>
            <w:tcW w:w="1843" w:type="dxa"/>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Администрация муниципального образования «Муниципальный округ Сюмсинский район Удмуртской Республики"</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7 786,3</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5826,8</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21 386,3</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16 368,9</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w:t>
            </w:r>
            <w:r w:rsidRPr="00DC0364">
              <w:rPr>
                <w:rFonts w:ascii="Times New Roman" w:hAnsi="Times New Roman" w:cs="Times New Roman"/>
                <w:szCs w:val="16"/>
                <w:lang w:val="en-US"/>
              </w:rPr>
              <w:t xml:space="preserve"> 309</w:t>
            </w:r>
            <w:r w:rsidRPr="00DC0364">
              <w:rPr>
                <w:rFonts w:ascii="Times New Roman" w:hAnsi="Times New Roman" w:cs="Times New Roman"/>
                <w:szCs w:val="16"/>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1 310,0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1 310,0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bottom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bottom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bottom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bottom w:val="single" w:sz="4" w:space="0" w:color="auto"/>
            </w:tcBorders>
          </w:tcPr>
          <w:p w:rsidR="008B65DA" w:rsidRPr="00DC0364" w:rsidRDefault="008B65DA" w:rsidP="008B65DA">
            <w:pPr>
              <w:jc w:val="center"/>
              <w:rPr>
                <w:rFonts w:ascii="Times New Roman" w:hAnsi="Times New Roman" w:cs="Times New Roman"/>
                <w:color w:val="000000"/>
                <w:szCs w:val="16"/>
              </w:rPr>
            </w:pPr>
          </w:p>
        </w:tc>
        <w:tc>
          <w:tcPr>
            <w:tcW w:w="1843" w:type="dxa"/>
            <w:tcBorders>
              <w:bottom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Управление образования Администрации муниципального образования «Муниципальный округ Сюмсинский район Удмуртской Республики»</w:t>
            </w:r>
          </w:p>
        </w:tc>
        <w:tc>
          <w:tcPr>
            <w:tcW w:w="567" w:type="dxa"/>
            <w:tcBorders>
              <w:bottom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bottom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w:t>
            </w:r>
            <w:r w:rsidRPr="00DC0364">
              <w:rPr>
                <w:rFonts w:ascii="Times New Roman" w:hAnsi="Times New Roman" w:cs="Times New Roman"/>
                <w:szCs w:val="16"/>
                <w:lang w:val="en-US"/>
              </w:rPr>
              <w:t> </w:t>
            </w:r>
            <w:r w:rsidRPr="00DC0364">
              <w:rPr>
                <w:rFonts w:ascii="Times New Roman" w:hAnsi="Times New Roman" w:cs="Times New Roman"/>
                <w:szCs w:val="16"/>
              </w:rPr>
              <w:t>172,0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2676,3</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2 597,5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2 252,7</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360,0</w:t>
            </w:r>
          </w:p>
        </w:tc>
      </w:tr>
      <w:tr w:rsidR="008B65DA" w:rsidRPr="00DC0364" w:rsidTr="008B65DA">
        <w:tc>
          <w:tcPr>
            <w:tcW w:w="567" w:type="dxa"/>
            <w:vMerge w:val="restart"/>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14</w:t>
            </w:r>
          </w:p>
        </w:tc>
        <w:tc>
          <w:tcPr>
            <w:tcW w:w="426" w:type="dxa"/>
            <w:vMerge w:val="restart"/>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w:t>
            </w:r>
          </w:p>
        </w:tc>
        <w:tc>
          <w:tcPr>
            <w:tcW w:w="425" w:type="dxa"/>
            <w:vMerge w:val="restart"/>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03</w:t>
            </w:r>
          </w:p>
        </w:tc>
        <w:tc>
          <w:tcPr>
            <w:tcW w:w="425" w:type="dxa"/>
            <w:vMerge w:val="restart"/>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val="restart"/>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Реализация мероприятий по благоустройству сельских территорий в рамках реализации государственной программы "Комплексное развитие сельских территорий"</w:t>
            </w:r>
          </w:p>
        </w:tc>
        <w:tc>
          <w:tcPr>
            <w:tcW w:w="1843" w:type="dxa"/>
            <w:tcBorders>
              <w:top w:val="single" w:sz="4" w:space="0" w:color="auto"/>
              <w:left w:val="single" w:sz="4" w:space="0" w:color="auto"/>
              <w:bottom w:val="single" w:sz="4" w:space="0" w:color="auto"/>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Всего</w:t>
            </w:r>
          </w:p>
        </w:tc>
        <w:tc>
          <w:tcPr>
            <w:tcW w:w="567" w:type="dxa"/>
            <w:tcBorders>
              <w:top w:val="single" w:sz="4" w:space="0" w:color="auto"/>
              <w:left w:val="single" w:sz="4" w:space="0" w:color="auto"/>
              <w:bottom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top w:val="single" w:sz="4" w:space="0" w:color="auto"/>
              <w:left w:val="single" w:sz="4" w:space="0" w:color="auto"/>
              <w:bottom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4 445,4</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 xml:space="preserve">4 497,2 </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7 170,8</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0,0</w:t>
            </w:r>
          </w:p>
        </w:tc>
      </w:tr>
      <w:tr w:rsidR="008B65DA" w:rsidRPr="00DC0364" w:rsidTr="008B65DA">
        <w:trPr>
          <w:trHeight w:val="516"/>
        </w:trPr>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p>
        </w:tc>
        <w:tc>
          <w:tcPr>
            <w:tcW w:w="1843" w:type="dxa"/>
            <w:vMerge w:val="restart"/>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color w:val="000000"/>
                <w:szCs w:val="16"/>
              </w:rPr>
              <w:t>Администрация муниципального образования «Муниципальный округ Сюмсинский район Удмуртской Республики"</w:t>
            </w:r>
          </w:p>
        </w:tc>
        <w:tc>
          <w:tcPr>
            <w:tcW w:w="567" w:type="dxa"/>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04</w:t>
            </w:r>
          </w:p>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09</w:t>
            </w:r>
          </w:p>
          <w:p w:rsidR="008B65DA" w:rsidRPr="00DC0364" w:rsidRDefault="008B65DA" w:rsidP="008B65DA">
            <w:pPr>
              <w:jc w:val="center"/>
              <w:rPr>
                <w:rFonts w:ascii="Times New Roman" w:hAnsi="Times New Roman" w:cs="Times New Roman"/>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rPr>
              <w:t>14003</w:t>
            </w:r>
            <w:r w:rsidRPr="00DC0364">
              <w:rPr>
                <w:rFonts w:ascii="Times New Roman" w:hAnsi="Times New Roman" w:cs="Times New Roman"/>
                <w:szCs w:val="16"/>
                <w:lang w:val="en-US"/>
              </w:rPr>
              <w:t>L5769</w:t>
            </w:r>
          </w:p>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rPr>
              <w:t>14003</w:t>
            </w:r>
            <w:r w:rsidRPr="00DC0364">
              <w:rPr>
                <w:rFonts w:ascii="Times New Roman" w:hAnsi="Times New Roman" w:cs="Times New Roman"/>
                <w:szCs w:val="16"/>
                <w:lang w:val="en-US"/>
              </w:rPr>
              <w:t>S5769</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244</w:t>
            </w:r>
          </w:p>
          <w:p w:rsidR="008B65DA" w:rsidRPr="00DC0364" w:rsidRDefault="008B65DA" w:rsidP="008B65DA">
            <w:pPr>
              <w:jc w:val="center"/>
              <w:rPr>
                <w:rFonts w:ascii="Times New Roman" w:hAnsi="Times New Roman" w:cs="Times New Roman"/>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lang w:val="en-US"/>
              </w:rPr>
              <w:t>0</w:t>
            </w:r>
            <w:r w:rsidRPr="00DC0364">
              <w:rPr>
                <w:rFonts w:ascii="Times New Roman" w:hAnsi="Times New Roman" w:cs="Times New Roman"/>
                <w:szCs w:val="16"/>
              </w:rPr>
              <w:t>,</w:t>
            </w:r>
            <w:r w:rsidRPr="00DC0364">
              <w:rPr>
                <w:rFonts w:ascii="Times New Roman" w:hAnsi="Times New Roman" w:cs="Times New Roman"/>
                <w:szCs w:val="16"/>
                <w:lang w:val="en-US"/>
              </w:rPr>
              <w:t>0</w:t>
            </w:r>
          </w:p>
          <w:p w:rsidR="008B65DA" w:rsidRPr="00DC0364" w:rsidRDefault="008B65DA" w:rsidP="008B65DA">
            <w:pPr>
              <w:jc w:val="center"/>
              <w:rPr>
                <w:rFonts w:ascii="Times New Roman" w:hAnsi="Times New Roman" w:cs="Times New Roman"/>
                <w:szCs w:val="16"/>
              </w:rPr>
            </w:pP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4 497,2</w:t>
            </w:r>
          </w:p>
          <w:p w:rsidR="008B65DA" w:rsidRPr="00DC0364" w:rsidRDefault="008B65DA" w:rsidP="008B65DA">
            <w:pPr>
              <w:jc w:val="center"/>
              <w:rPr>
                <w:rFonts w:ascii="Times New Roman" w:hAnsi="Times New Roman" w:cs="Times New Roman"/>
                <w:szCs w:val="16"/>
              </w:rPr>
            </w:pP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7 170,8</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top w:val="single" w:sz="4" w:space="0" w:color="auto"/>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rPr>
              <w:t>14003</w:t>
            </w:r>
            <w:r w:rsidRPr="00DC0364">
              <w:rPr>
                <w:rFonts w:ascii="Times New Roman" w:hAnsi="Times New Roman" w:cs="Times New Roman"/>
                <w:szCs w:val="16"/>
                <w:lang w:val="en-US"/>
              </w:rPr>
              <w:t>L5769</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943</w:t>
            </w:r>
            <w:r w:rsidRPr="00DC0364">
              <w:rPr>
                <w:rFonts w:ascii="Times New Roman" w:hAnsi="Times New Roman" w:cs="Times New Roman"/>
                <w:szCs w:val="16"/>
              </w:rPr>
              <w:t>,</w:t>
            </w:r>
            <w:r w:rsidRPr="00DC0364">
              <w:rPr>
                <w:rFonts w:ascii="Times New Roman" w:hAnsi="Times New Roman" w:cs="Times New Roman"/>
                <w:szCs w:val="16"/>
                <w:lang w:val="en-US"/>
              </w:rPr>
              <w:t>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14003</w:t>
            </w:r>
            <w:r w:rsidRPr="00DC0364">
              <w:rPr>
                <w:rFonts w:ascii="Times New Roman" w:hAnsi="Times New Roman" w:cs="Times New Roman"/>
                <w:szCs w:val="16"/>
                <w:lang w:val="en-US"/>
              </w:rPr>
              <w:t>L5769</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12</w:t>
            </w:r>
            <w:r w:rsidRPr="00DC0364">
              <w:rPr>
                <w:rFonts w:ascii="Times New Roman" w:hAnsi="Times New Roman" w:cs="Times New Roman"/>
                <w:szCs w:val="16"/>
              </w:rPr>
              <w:t>,</w:t>
            </w:r>
            <w:r w:rsidRPr="00DC0364">
              <w:rPr>
                <w:rFonts w:ascii="Times New Roman" w:hAnsi="Times New Roman" w:cs="Times New Roman"/>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1400300310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3410</w:t>
            </w:r>
            <w:r w:rsidRPr="00DC0364">
              <w:rPr>
                <w:rFonts w:ascii="Times New Roman" w:hAnsi="Times New Roman" w:cs="Times New Roman"/>
                <w:szCs w:val="16"/>
              </w:rPr>
              <w:t>,</w:t>
            </w:r>
            <w:r w:rsidRPr="00DC0364">
              <w:rPr>
                <w:rFonts w:ascii="Times New Roman" w:hAnsi="Times New Roman" w:cs="Times New Roman"/>
                <w:szCs w:val="16"/>
                <w:lang w:val="en-US"/>
              </w:rPr>
              <w:t>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1400362511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lang w:val="en-US"/>
              </w:rPr>
              <w:t>4</w:t>
            </w:r>
            <w:r w:rsidRPr="00DC0364">
              <w:rPr>
                <w:rFonts w:ascii="Times New Roman" w:hAnsi="Times New Roman" w:cs="Times New Roman"/>
                <w:szCs w:val="16"/>
              </w:rPr>
              <w:t>3,9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rPr>
          <w:trHeight w:val="392"/>
        </w:trPr>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1400362512</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35</w:t>
            </w:r>
            <w:r w:rsidRPr="00DC0364">
              <w:rPr>
                <w:rFonts w:ascii="Times New Roman" w:hAnsi="Times New Roman" w:cs="Times New Roman"/>
                <w:szCs w:val="16"/>
              </w:rPr>
              <w:t>,</w:t>
            </w:r>
            <w:r w:rsidRPr="00DC0364">
              <w:rPr>
                <w:rFonts w:ascii="Times New Roman" w:hAnsi="Times New Roman" w:cs="Times New Roman"/>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val="restart"/>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14</w:t>
            </w:r>
          </w:p>
        </w:tc>
        <w:tc>
          <w:tcPr>
            <w:tcW w:w="426" w:type="dxa"/>
            <w:vMerge w:val="restart"/>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0</w:t>
            </w:r>
          </w:p>
        </w:tc>
        <w:tc>
          <w:tcPr>
            <w:tcW w:w="425" w:type="dxa"/>
            <w:vMerge w:val="restart"/>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07</w:t>
            </w:r>
          </w:p>
        </w:tc>
        <w:tc>
          <w:tcPr>
            <w:tcW w:w="425" w:type="dxa"/>
            <w:vMerge w:val="restart"/>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Поддержка местных инициатив граждан, проживающих в сельской местности (инициативное бюджетирован</w:t>
            </w:r>
            <w:r w:rsidRPr="00DC0364">
              <w:rPr>
                <w:rFonts w:ascii="Times New Roman" w:hAnsi="Times New Roman" w:cs="Times New Roman"/>
                <w:color w:val="000000"/>
                <w:szCs w:val="16"/>
              </w:rPr>
              <w:lastRenderedPageBreak/>
              <w:t>ие, Атмосфера, самообложение и др.)</w:t>
            </w:r>
          </w:p>
        </w:tc>
        <w:tc>
          <w:tcPr>
            <w:tcW w:w="1843" w:type="dxa"/>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lastRenderedPageBreak/>
              <w:t>Всего</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b/>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b/>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4 512,9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8 503,1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19 486,6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11 450,8</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1 669,0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1 670,0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1 670,0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Итого</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b/>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b/>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3 340,9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5 826,1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16 889,1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9 198,1</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1 309,0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1 310,0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1 310,0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val="restart"/>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 xml:space="preserve">Администрация муниципального образования «Муниципальный округ </w:t>
            </w:r>
            <w:r w:rsidRPr="00DC0364">
              <w:rPr>
                <w:rFonts w:ascii="Times New Roman" w:hAnsi="Times New Roman" w:cs="Times New Roman"/>
                <w:color w:val="000000"/>
                <w:szCs w:val="16"/>
              </w:rPr>
              <w:lastRenderedPageBreak/>
              <w:t>Сюмсинский район Удмуртской Республики"</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lastRenderedPageBreak/>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13</w:t>
            </w:r>
          </w:p>
        </w:tc>
        <w:tc>
          <w:tcPr>
            <w:tcW w:w="1417" w:type="dxa"/>
            <w:tcBorders>
              <w:right w:val="single" w:sz="4" w:space="0" w:color="auto"/>
            </w:tcBorders>
          </w:tcPr>
          <w:p w:rsidR="008B65DA" w:rsidRPr="00DC0364" w:rsidRDefault="008B65DA" w:rsidP="008B65DA">
            <w:pPr>
              <w:rPr>
                <w:rFonts w:ascii="Times New Roman" w:hAnsi="Times New Roman" w:cs="Times New Roman"/>
                <w:szCs w:val="16"/>
              </w:rPr>
            </w:pPr>
            <w:r w:rsidRPr="00DC0364">
              <w:rPr>
                <w:rFonts w:ascii="Times New Roman" w:hAnsi="Times New Roman" w:cs="Times New Roman"/>
                <w:szCs w:val="16"/>
              </w:rPr>
              <w:t>1400708220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151,9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spacing w:line="276" w:lineRule="auto"/>
              <w:jc w:val="center"/>
              <w:rPr>
                <w:rFonts w:ascii="Times New Roman" w:hAnsi="Times New Roman" w:cs="Times New Roman"/>
                <w:b/>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13</w:t>
            </w:r>
          </w:p>
        </w:tc>
        <w:tc>
          <w:tcPr>
            <w:tcW w:w="1417" w:type="dxa"/>
            <w:tcBorders>
              <w:right w:val="single" w:sz="4" w:space="0" w:color="auto"/>
            </w:tcBorders>
          </w:tcPr>
          <w:p w:rsidR="008B65DA" w:rsidRPr="00DC0364" w:rsidRDefault="008B65DA" w:rsidP="008B65DA">
            <w:pPr>
              <w:rPr>
                <w:rFonts w:ascii="Times New Roman" w:hAnsi="Times New Roman" w:cs="Times New Roman"/>
                <w:szCs w:val="16"/>
              </w:rPr>
            </w:pPr>
            <w:r w:rsidRPr="00DC0364">
              <w:rPr>
                <w:rFonts w:ascii="Times New Roman" w:hAnsi="Times New Roman" w:cs="Times New Roman"/>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50,7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11,3</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04</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1400708810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165,8</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60,4</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04</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1400708220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731,9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571,8</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2 307,2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04</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190,6</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769,1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987,9</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04</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14007S8810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25,2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9,3</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04</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14007S8811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25,2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9,2</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04</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14007S8812</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25,2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9,2</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1400708220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1 370,1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1185,5</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3 416,6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1400708810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204,7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726,5</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3 836,2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2 939,1</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456,7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395,2</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1 138,9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2 291,8</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14007S8810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30,7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109,0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574,2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481,8</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700,0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700,0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700,0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14007S8811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30,7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109,0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645,8</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490,9</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124,5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125,0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125,0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14007S8812</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30,7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109,0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645,8</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490,9</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124,5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125,0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125,0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S3500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05</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w:t>
            </w:r>
            <w:r w:rsidRPr="00DC0364">
              <w:rPr>
                <w:rFonts w:ascii="Times New Roman" w:hAnsi="Times New Roman" w:cs="Times New Roman"/>
                <w:color w:val="000000"/>
                <w:szCs w:val="16"/>
              </w:rPr>
              <w:t>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290,0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55,2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366,3</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538,3</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197,6</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141,1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333,5</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206,0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50,1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31,0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S8811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50,1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31,5</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14007S8812</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50,1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31,5</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105,0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471,6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208,1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133,2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35,0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157,2</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499,2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08</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68,8</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24,4</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06</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14007S3500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140,1</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289,4</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674</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themeColor="text1"/>
                <w:szCs w:val="16"/>
              </w:rPr>
            </w:pPr>
            <w:r w:rsidRPr="00DC0364">
              <w:rPr>
                <w:rFonts w:ascii="Times New Roman" w:hAnsi="Times New Roman" w:cs="Times New Roman"/>
                <w:color w:val="000000" w:themeColor="text1"/>
                <w:szCs w:val="16"/>
              </w:rPr>
              <w:t>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themeColor="text1"/>
                <w:szCs w:val="16"/>
              </w:rPr>
            </w:pPr>
            <w:r w:rsidRPr="00DC0364">
              <w:rPr>
                <w:rFonts w:ascii="Times New Roman" w:hAnsi="Times New Roman" w:cs="Times New Roman"/>
                <w:color w:val="000000" w:themeColor="text1"/>
                <w:szCs w:val="16"/>
              </w:rPr>
              <w:t>06</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themeColor="text1"/>
                <w:szCs w:val="16"/>
              </w:rPr>
            </w:pPr>
            <w:r w:rsidRPr="00DC0364">
              <w:rPr>
                <w:rFonts w:ascii="Times New Roman" w:hAnsi="Times New Roman" w:cs="Times New Roman"/>
                <w:color w:val="000000" w:themeColor="text1"/>
                <w:szCs w:val="16"/>
              </w:rPr>
              <w:t>1400703500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themeColor="text1"/>
                <w:szCs w:val="16"/>
              </w:rPr>
            </w:pPr>
            <w:r w:rsidRPr="00DC0364">
              <w:rPr>
                <w:rFonts w:ascii="Times New Roman" w:hAnsi="Times New Roman" w:cs="Times New Roman"/>
                <w:color w:val="000000" w:themeColor="text1"/>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themeColor="text1"/>
                <w:szCs w:val="16"/>
              </w:rPr>
            </w:pPr>
            <w:r w:rsidRPr="00DC0364">
              <w:rPr>
                <w:rFonts w:ascii="Times New Roman" w:hAnsi="Times New Roman" w:cs="Times New Roman"/>
                <w:color w:val="000000" w:themeColor="text1"/>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737,4</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1 597,5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Итого</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b/>
                <w:szCs w:val="16"/>
              </w:rPr>
            </w:pPr>
          </w:p>
        </w:tc>
        <w:tc>
          <w:tcPr>
            <w:tcW w:w="1417" w:type="dxa"/>
            <w:tcBorders>
              <w:right w:val="single" w:sz="4" w:space="0" w:color="auto"/>
            </w:tcBorders>
          </w:tcPr>
          <w:p w:rsidR="008B65DA" w:rsidRPr="00DC0364" w:rsidRDefault="008B65DA" w:rsidP="008B65DA">
            <w:pPr>
              <w:jc w:val="center"/>
              <w:rPr>
                <w:rFonts w:ascii="Times New Roman" w:hAnsi="Times New Roman" w:cs="Times New Roman"/>
                <w:b/>
                <w:szCs w:val="16"/>
              </w:rPr>
            </w:pPr>
          </w:p>
        </w:tc>
        <w:tc>
          <w:tcPr>
            <w:tcW w:w="567" w:type="dxa"/>
            <w:tcBorders>
              <w:left w:val="single" w:sz="4" w:space="0" w:color="auto"/>
            </w:tcBorders>
          </w:tcPr>
          <w:p w:rsidR="008B65DA" w:rsidRPr="00DC0364" w:rsidRDefault="008B65DA" w:rsidP="008B65DA">
            <w:pPr>
              <w:jc w:val="center"/>
              <w:rPr>
                <w:rFonts w:ascii="Times New Roman" w:hAnsi="Times New Roman" w:cs="Times New Roman"/>
                <w:b/>
                <w:szCs w:val="16"/>
              </w:rPr>
            </w:pP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1 172,0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2 676,3</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2 597,5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2 252,7</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b/>
                <w:szCs w:val="16"/>
              </w:rPr>
            </w:pPr>
            <w:r w:rsidRPr="00DC0364">
              <w:rPr>
                <w:rFonts w:ascii="Times New Roman" w:hAnsi="Times New Roman" w:cs="Times New Roman"/>
                <w:b/>
                <w:szCs w:val="16"/>
              </w:rPr>
              <w:t>360,0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b/>
              </w:rPr>
            </w:pPr>
            <w:r w:rsidRPr="00DC0364">
              <w:rPr>
                <w:rFonts w:ascii="Times New Roman" w:hAnsi="Times New Roman" w:cs="Times New Roman"/>
                <w:b/>
                <w:szCs w:val="16"/>
              </w:rPr>
              <w:t>360,00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b/>
              </w:rPr>
            </w:pPr>
            <w:r w:rsidRPr="00DC0364">
              <w:rPr>
                <w:rFonts w:ascii="Times New Roman" w:hAnsi="Times New Roman" w:cs="Times New Roman"/>
                <w:b/>
                <w:szCs w:val="16"/>
              </w:rPr>
              <w:t>360,00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val="restart"/>
          </w:tcPr>
          <w:p w:rsidR="008B65DA" w:rsidRPr="00DC0364" w:rsidRDefault="008B65DA" w:rsidP="008B65DA">
            <w:pPr>
              <w:spacing w:line="276" w:lineRule="auto"/>
              <w:jc w:val="center"/>
              <w:rPr>
                <w:rFonts w:ascii="Times New Roman" w:hAnsi="Times New Roman" w:cs="Times New Roman"/>
                <w:color w:val="000000"/>
                <w:szCs w:val="16"/>
              </w:rPr>
            </w:pPr>
            <w:r w:rsidRPr="00DC0364">
              <w:rPr>
                <w:rFonts w:ascii="Times New Roman" w:hAnsi="Times New Roman" w:cs="Times New Roman"/>
                <w:color w:val="000000"/>
                <w:szCs w:val="16"/>
              </w:rPr>
              <w:t xml:space="preserve">Управление образования Администрации муниципального образования «Муниципальный округ Сюмсинский </w:t>
            </w:r>
            <w:r w:rsidRPr="00DC0364">
              <w:rPr>
                <w:rFonts w:ascii="Times New Roman" w:hAnsi="Times New Roman" w:cs="Times New Roman"/>
                <w:color w:val="000000"/>
                <w:szCs w:val="16"/>
              </w:rPr>
              <w:lastRenderedPageBreak/>
              <w:t>район Удмуртской Республики»</w:t>
            </w: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lastRenderedPageBreak/>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456,2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spacing w:line="276" w:lineRule="auto"/>
              <w:jc w:val="center"/>
              <w:rPr>
                <w:rFonts w:ascii="Times New Roman" w:hAnsi="Times New Roman" w:cs="Times New Roman"/>
                <w:color w:val="000000"/>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w:t>
            </w:r>
            <w:r w:rsidRPr="00DC0364">
              <w:rPr>
                <w:rFonts w:ascii="Times New Roman" w:hAnsi="Times New Roman" w:cs="Times New Roman"/>
                <w:color w:val="000000"/>
                <w:szCs w:val="16"/>
              </w:rPr>
              <w:t>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68,5</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spacing w:line="276" w:lineRule="auto"/>
              <w:jc w:val="center"/>
              <w:rPr>
                <w:rFonts w:ascii="Times New Roman" w:hAnsi="Times New Roman" w:cs="Times New Roman"/>
                <w:color w:val="000000"/>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w:t>
            </w:r>
            <w:r w:rsidRPr="00DC0364">
              <w:rPr>
                <w:rFonts w:ascii="Times New Roman" w:hAnsi="Times New Roman" w:cs="Times New Roman"/>
                <w:color w:val="000000"/>
                <w:szCs w:val="16"/>
              </w:rPr>
              <w:t>8811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69,2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spacing w:line="276" w:lineRule="auto"/>
              <w:jc w:val="center"/>
              <w:rPr>
                <w:rFonts w:ascii="Times New Roman" w:hAnsi="Times New Roman" w:cs="Times New Roman"/>
                <w:color w:val="000000"/>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01</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w:t>
            </w:r>
            <w:r w:rsidRPr="00DC0364">
              <w:rPr>
                <w:rFonts w:ascii="Times New Roman" w:hAnsi="Times New Roman" w:cs="Times New Roman"/>
                <w:color w:val="000000"/>
                <w:szCs w:val="16"/>
              </w:rPr>
              <w:t>8812</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68,6</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spacing w:line="276" w:lineRule="auto"/>
              <w:jc w:val="center"/>
              <w:rPr>
                <w:rFonts w:ascii="Times New Roman" w:hAnsi="Times New Roman" w:cs="Times New Roman"/>
                <w:b/>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244,1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163,3</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790,4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color w:val="000000"/>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S8810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24,5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118,6</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color w:val="000000"/>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w:t>
            </w:r>
            <w:r w:rsidRPr="00DC0364">
              <w:rPr>
                <w:rFonts w:ascii="Times New Roman" w:hAnsi="Times New Roman" w:cs="Times New Roman"/>
                <w:color w:val="000000"/>
                <w:szCs w:val="16"/>
              </w:rPr>
              <w:t>8811</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31,7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119,5</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color w:val="000000"/>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w:t>
            </w:r>
            <w:r w:rsidRPr="00DC0364">
              <w:rPr>
                <w:rFonts w:ascii="Times New Roman" w:hAnsi="Times New Roman" w:cs="Times New Roman"/>
                <w:color w:val="000000"/>
                <w:szCs w:val="16"/>
              </w:rPr>
              <w:t>8812</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36,6</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31,7</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119,6</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341</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3</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101,9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0</w:t>
            </w:r>
            <w:r w:rsidRPr="00DC0364">
              <w:rPr>
                <w:rFonts w:ascii="Times New Roman" w:hAnsi="Times New Roman" w:cs="Times New Roman"/>
                <w:szCs w:val="16"/>
              </w:rPr>
              <w:t>,</w:t>
            </w:r>
            <w:r w:rsidRPr="00DC0364">
              <w:rPr>
                <w:rFonts w:ascii="Times New Roman" w:hAnsi="Times New Roman" w:cs="Times New Roman"/>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rPr>
              <w:t>140070</w:t>
            </w:r>
            <w:r w:rsidRPr="00DC0364">
              <w:rPr>
                <w:rFonts w:ascii="Times New Roman" w:hAnsi="Times New Roman" w:cs="Times New Roman"/>
                <w:color w:val="000000"/>
                <w:szCs w:val="16"/>
                <w:lang w:val="en-US"/>
              </w:rPr>
              <w:t>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181,0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717,4</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32,0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60,2</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17,9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126,6</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422,5</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137,3</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02</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199,8</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244</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514,1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1400768220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35,0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747,9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03</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90,9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135,1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07</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lang w:val="en-US"/>
              </w:rPr>
              <w:t>2</w:t>
            </w:r>
            <w:r w:rsidRPr="00DC0364">
              <w:rPr>
                <w:rFonts w:ascii="Times New Roman" w:hAnsi="Times New Roman" w:cs="Times New Roman"/>
                <w:color w:val="000000"/>
                <w:szCs w:val="16"/>
              </w:rPr>
              <w:t>88,3</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lang w:val="en-US"/>
              </w:rPr>
            </w:pPr>
            <w:r w:rsidRPr="00DC0364">
              <w:rPr>
                <w:rFonts w:ascii="Times New Roman" w:hAnsi="Times New Roman" w:cs="Times New Roman"/>
                <w:szCs w:val="16"/>
                <w:lang w:val="en-US"/>
              </w:rPr>
              <w:t>0</w:t>
            </w:r>
            <w:r w:rsidRPr="00DC0364">
              <w:rPr>
                <w:rFonts w:ascii="Times New Roman" w:hAnsi="Times New Roman" w:cs="Times New Roman"/>
                <w:szCs w:val="16"/>
              </w:rPr>
              <w:t>,</w:t>
            </w:r>
            <w:r w:rsidRPr="00DC0364">
              <w:rPr>
                <w:rFonts w:ascii="Times New Roman" w:hAnsi="Times New Roman" w:cs="Times New Roman"/>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50,9</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1400709550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311,3</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07</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09</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14007</w:t>
            </w:r>
            <w:r w:rsidRPr="00DC0364">
              <w:rPr>
                <w:rFonts w:ascii="Times New Roman" w:hAnsi="Times New Roman" w:cs="Times New Roman"/>
                <w:color w:val="000000"/>
                <w:szCs w:val="16"/>
                <w:lang w:val="en-US"/>
              </w:rPr>
              <w:t>S9550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0,0</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54,9</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70,0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360,0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360,0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color w:val="000000"/>
                <w:szCs w:val="16"/>
              </w:rPr>
              <w:t>360,0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06</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1400703500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927,9</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351,8</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r>
      <w:tr w:rsidR="008B65DA" w:rsidRPr="00DC0364" w:rsidTr="008B65DA">
        <w:tc>
          <w:tcPr>
            <w:tcW w:w="56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426"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p>
        </w:tc>
        <w:tc>
          <w:tcPr>
            <w:tcW w:w="42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701" w:type="dxa"/>
            <w:vMerge/>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567" w:type="dxa"/>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681</w:t>
            </w:r>
          </w:p>
        </w:tc>
        <w:tc>
          <w:tcPr>
            <w:tcW w:w="567" w:type="dxa"/>
            <w:tcBorders>
              <w:left w:val="single" w:sz="4" w:space="0" w:color="auto"/>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06</w:t>
            </w:r>
          </w:p>
        </w:tc>
        <w:tc>
          <w:tcPr>
            <w:tcW w:w="1417"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14007S3500</w:t>
            </w:r>
          </w:p>
        </w:tc>
        <w:tc>
          <w:tcPr>
            <w:tcW w:w="567"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612</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163,7</w:t>
            </w:r>
          </w:p>
        </w:tc>
        <w:tc>
          <w:tcPr>
            <w:tcW w:w="992"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rPr>
            </w:pPr>
            <w:r w:rsidRPr="00DC0364">
              <w:rPr>
                <w:rFonts w:ascii="Times New Roman" w:hAnsi="Times New Roman" w:cs="Times New Roman"/>
                <w:color w:val="000000"/>
                <w:szCs w:val="16"/>
              </w:rPr>
              <w:t>62,1</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3"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992" w:type="dxa"/>
            <w:tcBorders>
              <w:lef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c>
          <w:tcPr>
            <w:tcW w:w="850" w:type="dxa"/>
            <w:tcBorders>
              <w:right w:val="single" w:sz="4" w:space="0" w:color="auto"/>
            </w:tcBorders>
          </w:tcPr>
          <w:p w:rsidR="008B65DA" w:rsidRPr="00DC0364" w:rsidRDefault="008B65DA" w:rsidP="008B65DA">
            <w:pPr>
              <w:jc w:val="center"/>
              <w:rPr>
                <w:rFonts w:ascii="Times New Roman" w:hAnsi="Times New Roman" w:cs="Times New Roman"/>
                <w:color w:val="000000"/>
                <w:szCs w:val="16"/>
                <w:lang w:val="en-US"/>
              </w:rPr>
            </w:pPr>
            <w:r w:rsidRPr="00DC0364">
              <w:rPr>
                <w:rFonts w:ascii="Times New Roman" w:hAnsi="Times New Roman" w:cs="Times New Roman"/>
                <w:color w:val="000000"/>
                <w:szCs w:val="16"/>
                <w:lang w:val="en-US"/>
              </w:rPr>
              <w:t>0</w:t>
            </w:r>
            <w:r w:rsidRPr="00DC0364">
              <w:rPr>
                <w:rFonts w:ascii="Times New Roman" w:hAnsi="Times New Roman" w:cs="Times New Roman"/>
                <w:color w:val="000000"/>
                <w:szCs w:val="16"/>
              </w:rPr>
              <w:t>,</w:t>
            </w:r>
            <w:r w:rsidRPr="00DC0364">
              <w:rPr>
                <w:rFonts w:ascii="Times New Roman" w:hAnsi="Times New Roman" w:cs="Times New Roman"/>
                <w:color w:val="000000"/>
                <w:szCs w:val="16"/>
                <w:lang w:val="en-US"/>
              </w:rPr>
              <w:t>0</w:t>
            </w:r>
          </w:p>
        </w:tc>
      </w:tr>
    </w:tbl>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p w:rsidR="008B65DA" w:rsidRPr="00DC0364" w:rsidRDefault="008B65DA" w:rsidP="008B65DA">
      <w:pPr>
        <w:rPr>
          <w:rFonts w:ascii="Times New Roman" w:hAnsi="Times New Roman" w:cs="Times New Roman"/>
          <w:sz w:val="20"/>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8B65DA" w:rsidRPr="00DC0364" w:rsidTr="008B65DA">
        <w:tc>
          <w:tcPr>
            <w:tcW w:w="7393" w:type="dxa"/>
          </w:tcPr>
          <w:p w:rsidR="008B65DA" w:rsidRPr="00DC0364" w:rsidRDefault="008B65DA" w:rsidP="008B65DA">
            <w:pPr>
              <w:jc w:val="both"/>
              <w:rPr>
                <w:rFonts w:ascii="Times New Roman" w:hAnsi="Times New Roman" w:cs="Times New Roman"/>
                <w:sz w:val="36"/>
                <w:szCs w:val="28"/>
              </w:rPr>
            </w:pPr>
          </w:p>
        </w:tc>
        <w:tc>
          <w:tcPr>
            <w:tcW w:w="7393" w:type="dxa"/>
          </w:tcPr>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Приложение 3</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к постановлению Администрации</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муниципального образования</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«Муниципальный округ Сюмсинский</w:t>
            </w:r>
          </w:p>
          <w:p w:rsidR="008B65DA" w:rsidRPr="00DC0364" w:rsidRDefault="008B65DA" w:rsidP="008B65DA">
            <w:pPr>
              <w:jc w:val="right"/>
              <w:rPr>
                <w:rFonts w:ascii="Times New Roman" w:hAnsi="Times New Roman" w:cs="Times New Roman"/>
                <w:color w:val="000000"/>
              </w:rPr>
            </w:pPr>
            <w:r w:rsidRPr="00DC0364">
              <w:rPr>
                <w:rFonts w:ascii="Times New Roman" w:hAnsi="Times New Roman" w:cs="Times New Roman"/>
                <w:color w:val="000000"/>
              </w:rPr>
              <w:t>район Удмуртской Республики»</w:t>
            </w:r>
          </w:p>
          <w:p w:rsidR="008B65DA" w:rsidRPr="00DC0364" w:rsidRDefault="00DC0364" w:rsidP="008B65DA">
            <w:pPr>
              <w:jc w:val="right"/>
              <w:rPr>
                <w:rFonts w:ascii="Times New Roman" w:hAnsi="Times New Roman" w:cs="Times New Roman"/>
                <w:szCs w:val="28"/>
              </w:rPr>
            </w:pPr>
            <w:r w:rsidRPr="00DC0364">
              <w:rPr>
                <w:rFonts w:ascii="Times New Roman" w:hAnsi="Times New Roman" w:cs="Times New Roman"/>
                <w:color w:val="000000"/>
              </w:rPr>
              <w:t>от 06.02.2025 № 272</w:t>
            </w:r>
          </w:p>
        </w:tc>
      </w:tr>
    </w:tbl>
    <w:p w:rsidR="008B65DA" w:rsidRPr="00DC0364" w:rsidRDefault="00CD7D80" w:rsidP="008B65DA">
      <w:pPr>
        <w:jc w:val="both"/>
        <w:rPr>
          <w:rFonts w:ascii="Times New Roman" w:hAnsi="Times New Roman" w:cs="Times New Roman"/>
          <w:sz w:val="36"/>
          <w:szCs w:val="28"/>
        </w:rPr>
      </w:pPr>
      <w:r>
        <w:rPr>
          <w:rFonts w:ascii="Times New Roman" w:hAnsi="Times New Roman" w:cs="Times New Roman"/>
          <w:noProof/>
          <w:sz w:val="36"/>
          <w:szCs w:val="28"/>
        </w:rPr>
        <w:pict>
          <v:rect id="_x0000_s1151" style="position:absolute;left:0;text-align:left;margin-left:350.7pt;margin-top:-112.1pt;width:29.25pt;height:17.25pt;z-index:251664384;mso-position-horizontal-relative:text;mso-position-vertical-relative:text" strokecolor="white [3212]"/>
        </w:pic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8"/>
        <w:gridCol w:w="7398"/>
      </w:tblGrid>
      <w:tr w:rsidR="008B65DA" w:rsidRPr="00DC0364" w:rsidTr="008B65DA">
        <w:tc>
          <w:tcPr>
            <w:tcW w:w="7388" w:type="dxa"/>
          </w:tcPr>
          <w:p w:rsidR="008B65DA" w:rsidRPr="00DC0364" w:rsidRDefault="008B65DA" w:rsidP="008B65DA">
            <w:pPr>
              <w:rPr>
                <w:rFonts w:ascii="Times New Roman" w:hAnsi="Times New Roman" w:cs="Times New Roman"/>
              </w:rPr>
            </w:pPr>
          </w:p>
        </w:tc>
        <w:tc>
          <w:tcPr>
            <w:tcW w:w="7398" w:type="dxa"/>
            <w:vAlign w:val="bottom"/>
          </w:tcPr>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«Приложение 6  </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                                                               к муниципальной программе</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 муниципального образования </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 xml:space="preserve">«Муниципальный округ Сюмсинский район </w:t>
            </w:r>
          </w:p>
          <w:p w:rsidR="008B65DA" w:rsidRPr="00DC0364" w:rsidRDefault="008B65DA" w:rsidP="008B65DA">
            <w:pPr>
              <w:jc w:val="right"/>
              <w:rPr>
                <w:rFonts w:ascii="Times New Roman" w:hAnsi="Times New Roman" w:cs="Times New Roman"/>
              </w:rPr>
            </w:pPr>
            <w:r w:rsidRPr="00DC0364">
              <w:rPr>
                <w:rFonts w:ascii="Times New Roman" w:hAnsi="Times New Roman" w:cs="Times New Roman"/>
              </w:rPr>
              <w:t>Удмуртской Республики»</w:t>
            </w:r>
          </w:p>
          <w:p w:rsidR="008B65DA" w:rsidRPr="00DC0364" w:rsidRDefault="008B65DA" w:rsidP="008B65DA">
            <w:pPr>
              <w:jc w:val="right"/>
              <w:rPr>
                <w:rFonts w:ascii="Times New Roman" w:hAnsi="Times New Roman" w:cs="Times New Roman"/>
                <w:sz w:val="28"/>
              </w:rPr>
            </w:pPr>
            <w:r w:rsidRPr="00DC0364">
              <w:rPr>
                <w:rFonts w:ascii="Times New Roman" w:hAnsi="Times New Roman" w:cs="Times New Roman"/>
              </w:rPr>
              <w:t>«Комплексное развитие сельских территорий»</w:t>
            </w:r>
          </w:p>
        </w:tc>
      </w:tr>
    </w:tbl>
    <w:p w:rsidR="008B65DA" w:rsidRPr="00DC0364" w:rsidRDefault="008B65DA" w:rsidP="008B65DA">
      <w:pPr>
        <w:jc w:val="center"/>
        <w:rPr>
          <w:rFonts w:ascii="Times New Roman" w:hAnsi="Times New Roman" w:cs="Times New Roman"/>
          <w:sz w:val="20"/>
          <w:szCs w:val="16"/>
        </w:rPr>
      </w:pPr>
    </w:p>
    <w:p w:rsidR="008B65DA" w:rsidRPr="00DC0364" w:rsidRDefault="008B65DA" w:rsidP="008B65DA">
      <w:pPr>
        <w:jc w:val="center"/>
        <w:rPr>
          <w:rFonts w:ascii="Times New Roman" w:hAnsi="Times New Roman" w:cs="Times New Roman"/>
          <w:b/>
          <w:bCs/>
          <w:color w:val="000000"/>
          <w:szCs w:val="20"/>
        </w:rPr>
      </w:pPr>
      <w:r w:rsidRPr="00DC0364">
        <w:rPr>
          <w:rFonts w:ascii="Times New Roman" w:hAnsi="Times New Roman" w:cs="Times New Roman"/>
          <w:b/>
          <w:bCs/>
          <w:color w:val="00000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8B65DA" w:rsidRPr="00DC0364" w:rsidRDefault="008B65DA" w:rsidP="008B65DA">
      <w:pPr>
        <w:jc w:val="center"/>
        <w:rPr>
          <w:rFonts w:ascii="Times New Roman" w:hAnsi="Times New Roman" w:cs="Times New Roman"/>
          <w:b/>
          <w:bCs/>
          <w:color w:val="000000"/>
          <w:szCs w:val="20"/>
        </w:rPr>
      </w:pPr>
    </w:p>
    <w:tbl>
      <w:tblPr>
        <w:tblStyle w:val="a7"/>
        <w:tblW w:w="14712" w:type="dxa"/>
        <w:tblLook w:val="04A0"/>
      </w:tblPr>
      <w:tblGrid>
        <w:gridCol w:w="916"/>
        <w:gridCol w:w="878"/>
        <w:gridCol w:w="1843"/>
        <w:gridCol w:w="1957"/>
        <w:gridCol w:w="1056"/>
        <w:gridCol w:w="1220"/>
        <w:gridCol w:w="980"/>
        <w:gridCol w:w="1117"/>
        <w:gridCol w:w="1164"/>
        <w:gridCol w:w="1164"/>
        <w:gridCol w:w="1152"/>
        <w:gridCol w:w="1265"/>
      </w:tblGrid>
      <w:tr w:rsidR="008B65DA" w:rsidRPr="00DC0364" w:rsidTr="008B65DA">
        <w:trPr>
          <w:trHeight w:val="273"/>
        </w:trPr>
        <w:tc>
          <w:tcPr>
            <w:tcW w:w="1794" w:type="dxa"/>
            <w:gridSpan w:val="2"/>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Код аналитической программной классификации</w:t>
            </w:r>
          </w:p>
        </w:tc>
        <w:tc>
          <w:tcPr>
            <w:tcW w:w="1843"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Наименование муниципальной программы, подпрограммы</w:t>
            </w:r>
          </w:p>
        </w:tc>
        <w:tc>
          <w:tcPr>
            <w:tcW w:w="1957"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Источник финансирования</w:t>
            </w:r>
          </w:p>
        </w:tc>
        <w:tc>
          <w:tcPr>
            <w:tcW w:w="9118" w:type="dxa"/>
            <w:gridSpan w:val="8"/>
            <w:shd w:val="clear" w:color="auto" w:fill="auto"/>
          </w:tcPr>
          <w:p w:rsidR="008B65DA" w:rsidRPr="00DC0364" w:rsidRDefault="008B65DA" w:rsidP="008B65DA">
            <w:pPr>
              <w:jc w:val="center"/>
              <w:rPr>
                <w:rFonts w:ascii="Times New Roman" w:hAnsi="Times New Roman" w:cs="Times New Roman"/>
                <w:sz w:val="28"/>
              </w:rPr>
            </w:pPr>
            <w:r w:rsidRPr="00DC0364">
              <w:rPr>
                <w:rFonts w:ascii="Times New Roman" w:hAnsi="Times New Roman" w:cs="Times New Roman"/>
              </w:rPr>
              <w:t>Оценка расходов, тыс.руб.</w:t>
            </w:r>
          </w:p>
        </w:tc>
      </w:tr>
      <w:tr w:rsidR="008B65DA" w:rsidRPr="00DC0364" w:rsidTr="008B65DA">
        <w:trPr>
          <w:trHeight w:val="276"/>
        </w:trPr>
        <w:tc>
          <w:tcPr>
            <w:tcW w:w="1794" w:type="dxa"/>
            <w:gridSpan w:val="2"/>
            <w:vMerge/>
            <w:tcBorders>
              <w:bottom w:val="single" w:sz="4" w:space="0" w:color="auto"/>
            </w:tcBorders>
          </w:tcPr>
          <w:p w:rsidR="008B65DA" w:rsidRPr="00DC0364" w:rsidRDefault="008B65DA" w:rsidP="008B65DA">
            <w:pPr>
              <w:jc w:val="center"/>
              <w:rPr>
                <w:rFonts w:ascii="Times New Roman" w:hAnsi="Times New Roman" w:cs="Times New Roman"/>
              </w:rPr>
            </w:pPr>
          </w:p>
        </w:tc>
        <w:tc>
          <w:tcPr>
            <w:tcW w:w="1843" w:type="dxa"/>
            <w:vMerge/>
          </w:tcPr>
          <w:p w:rsidR="008B65DA" w:rsidRPr="00DC0364" w:rsidRDefault="008B65DA" w:rsidP="008B65DA">
            <w:pPr>
              <w:jc w:val="center"/>
              <w:rPr>
                <w:rFonts w:ascii="Times New Roman" w:hAnsi="Times New Roman" w:cs="Times New Roman"/>
              </w:rPr>
            </w:pPr>
          </w:p>
        </w:tc>
        <w:tc>
          <w:tcPr>
            <w:tcW w:w="1957" w:type="dxa"/>
            <w:vMerge/>
          </w:tcPr>
          <w:p w:rsidR="008B65DA" w:rsidRPr="00DC0364" w:rsidRDefault="008B65DA" w:rsidP="008B65DA">
            <w:pPr>
              <w:jc w:val="center"/>
              <w:rPr>
                <w:rFonts w:ascii="Times New Roman" w:hAnsi="Times New Roman" w:cs="Times New Roman"/>
                <w:szCs w:val="16"/>
              </w:rPr>
            </w:pPr>
          </w:p>
        </w:tc>
        <w:tc>
          <w:tcPr>
            <w:tcW w:w="1056" w:type="dxa"/>
            <w:vMerge w:val="restart"/>
            <w:tcBorders>
              <w:top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Итого</w:t>
            </w:r>
          </w:p>
        </w:tc>
        <w:tc>
          <w:tcPr>
            <w:tcW w:w="1220" w:type="dxa"/>
            <w:vMerge w:val="restart"/>
            <w:tcBorders>
              <w:top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2022 год</w:t>
            </w:r>
          </w:p>
        </w:tc>
        <w:tc>
          <w:tcPr>
            <w:tcW w:w="980" w:type="dxa"/>
            <w:vMerge w:val="restart"/>
            <w:tcBorders>
              <w:top w:val="single" w:sz="4" w:space="0" w:color="auto"/>
            </w:tcBorders>
          </w:tcPr>
          <w:p w:rsidR="008B65DA" w:rsidRPr="00DC0364" w:rsidRDefault="008B65DA" w:rsidP="008B65DA">
            <w:pPr>
              <w:rPr>
                <w:rFonts w:ascii="Times New Roman" w:hAnsi="Times New Roman" w:cs="Times New Roman"/>
              </w:rPr>
            </w:pPr>
            <w:r w:rsidRPr="00DC0364">
              <w:rPr>
                <w:rFonts w:ascii="Times New Roman" w:hAnsi="Times New Roman" w:cs="Times New Roman"/>
                <w:szCs w:val="16"/>
              </w:rPr>
              <w:t>2023 год</w:t>
            </w:r>
          </w:p>
        </w:tc>
        <w:tc>
          <w:tcPr>
            <w:tcW w:w="1117" w:type="dxa"/>
            <w:vMerge w:val="restart"/>
            <w:tcBorders>
              <w:top w:val="single" w:sz="4" w:space="0" w:color="auto"/>
              <w:right w:val="single" w:sz="4" w:space="0" w:color="auto"/>
            </w:tcBorders>
          </w:tcPr>
          <w:p w:rsidR="008B65DA" w:rsidRPr="00DC0364" w:rsidRDefault="008B65DA" w:rsidP="008B65DA">
            <w:pPr>
              <w:rPr>
                <w:rFonts w:ascii="Times New Roman" w:hAnsi="Times New Roman" w:cs="Times New Roman"/>
              </w:rPr>
            </w:pPr>
            <w:r w:rsidRPr="00DC0364">
              <w:rPr>
                <w:rFonts w:ascii="Times New Roman" w:hAnsi="Times New Roman" w:cs="Times New Roman"/>
                <w:szCs w:val="16"/>
              </w:rPr>
              <w:t>2024 год</w:t>
            </w:r>
          </w:p>
        </w:tc>
        <w:tc>
          <w:tcPr>
            <w:tcW w:w="1164" w:type="dxa"/>
            <w:vMerge w:val="restart"/>
            <w:tcBorders>
              <w:top w:val="single" w:sz="4" w:space="0" w:color="auto"/>
              <w:left w:val="single" w:sz="4" w:space="0" w:color="auto"/>
            </w:tcBorders>
          </w:tcPr>
          <w:p w:rsidR="008B65DA" w:rsidRPr="00DC0364" w:rsidRDefault="008B65DA" w:rsidP="008B65DA">
            <w:pPr>
              <w:rPr>
                <w:rFonts w:ascii="Times New Roman" w:hAnsi="Times New Roman" w:cs="Times New Roman"/>
              </w:rPr>
            </w:pPr>
            <w:r w:rsidRPr="00DC0364">
              <w:rPr>
                <w:rFonts w:ascii="Times New Roman" w:hAnsi="Times New Roman" w:cs="Times New Roman"/>
                <w:szCs w:val="16"/>
              </w:rPr>
              <w:t>2025 год</w:t>
            </w:r>
          </w:p>
        </w:tc>
        <w:tc>
          <w:tcPr>
            <w:tcW w:w="1164" w:type="dxa"/>
            <w:vMerge w:val="restart"/>
            <w:tcBorders>
              <w:top w:val="single" w:sz="4" w:space="0" w:color="auto"/>
            </w:tcBorders>
          </w:tcPr>
          <w:p w:rsidR="008B65DA" w:rsidRPr="00DC0364" w:rsidRDefault="008B65DA" w:rsidP="008B65DA">
            <w:pPr>
              <w:rPr>
                <w:rFonts w:ascii="Times New Roman" w:hAnsi="Times New Roman" w:cs="Times New Roman"/>
              </w:rPr>
            </w:pPr>
            <w:r w:rsidRPr="00DC0364">
              <w:rPr>
                <w:rFonts w:ascii="Times New Roman" w:hAnsi="Times New Roman" w:cs="Times New Roman"/>
                <w:szCs w:val="16"/>
              </w:rPr>
              <w:t>2026 год</w:t>
            </w:r>
          </w:p>
        </w:tc>
        <w:tc>
          <w:tcPr>
            <w:tcW w:w="1152" w:type="dxa"/>
            <w:vMerge w:val="restart"/>
            <w:tcBorders>
              <w:top w:val="single" w:sz="4" w:space="0" w:color="auto"/>
              <w:right w:val="single" w:sz="4" w:space="0" w:color="auto"/>
            </w:tcBorders>
          </w:tcPr>
          <w:p w:rsidR="008B65DA" w:rsidRPr="00DC0364" w:rsidRDefault="008B65DA" w:rsidP="008B65DA">
            <w:pPr>
              <w:rPr>
                <w:rFonts w:ascii="Times New Roman" w:hAnsi="Times New Roman" w:cs="Times New Roman"/>
              </w:rPr>
            </w:pPr>
            <w:r w:rsidRPr="00DC0364">
              <w:rPr>
                <w:rFonts w:ascii="Times New Roman" w:hAnsi="Times New Roman" w:cs="Times New Roman"/>
                <w:szCs w:val="16"/>
              </w:rPr>
              <w:t>2027 год</w:t>
            </w:r>
          </w:p>
        </w:tc>
        <w:tc>
          <w:tcPr>
            <w:tcW w:w="1265" w:type="dxa"/>
            <w:vMerge w:val="restart"/>
            <w:tcBorders>
              <w:top w:val="single" w:sz="4" w:space="0" w:color="auto"/>
              <w:left w:val="single" w:sz="4" w:space="0" w:color="auto"/>
            </w:tcBorders>
          </w:tcPr>
          <w:p w:rsidR="008B65DA" w:rsidRPr="00DC0364" w:rsidRDefault="008B65DA" w:rsidP="008B65DA">
            <w:pPr>
              <w:rPr>
                <w:rFonts w:ascii="Times New Roman" w:hAnsi="Times New Roman" w:cs="Times New Roman"/>
              </w:rPr>
            </w:pPr>
            <w:r w:rsidRPr="00DC0364">
              <w:rPr>
                <w:rFonts w:ascii="Times New Roman" w:hAnsi="Times New Roman" w:cs="Times New Roman"/>
                <w:szCs w:val="16"/>
              </w:rPr>
              <w:t>2028 год</w:t>
            </w:r>
          </w:p>
        </w:tc>
      </w:tr>
      <w:tr w:rsidR="008B65DA" w:rsidRPr="00DC0364" w:rsidTr="008B65DA">
        <w:trPr>
          <w:trHeight w:val="244"/>
        </w:trPr>
        <w:tc>
          <w:tcPr>
            <w:tcW w:w="916" w:type="dxa"/>
            <w:tcBorders>
              <w:top w:val="single" w:sz="4" w:space="0" w:color="auto"/>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МП</w:t>
            </w:r>
          </w:p>
        </w:tc>
        <w:tc>
          <w:tcPr>
            <w:tcW w:w="878" w:type="dxa"/>
            <w:tcBorders>
              <w:top w:val="single" w:sz="4" w:space="0" w:color="auto"/>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Пп</w:t>
            </w: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Merge/>
          </w:tcPr>
          <w:p w:rsidR="008B65DA" w:rsidRPr="00DC0364" w:rsidRDefault="008B65DA" w:rsidP="008B65DA">
            <w:pPr>
              <w:jc w:val="center"/>
              <w:rPr>
                <w:rFonts w:ascii="Times New Roman" w:hAnsi="Times New Roman" w:cs="Times New Roman"/>
                <w:szCs w:val="16"/>
              </w:rPr>
            </w:pPr>
          </w:p>
        </w:tc>
        <w:tc>
          <w:tcPr>
            <w:tcW w:w="1056" w:type="dxa"/>
            <w:vMerge/>
          </w:tcPr>
          <w:p w:rsidR="008B65DA" w:rsidRPr="00DC0364" w:rsidRDefault="008B65DA" w:rsidP="008B65DA">
            <w:pPr>
              <w:jc w:val="center"/>
              <w:rPr>
                <w:rFonts w:ascii="Times New Roman" w:hAnsi="Times New Roman" w:cs="Times New Roman"/>
                <w:szCs w:val="16"/>
              </w:rPr>
            </w:pPr>
          </w:p>
        </w:tc>
        <w:tc>
          <w:tcPr>
            <w:tcW w:w="1220" w:type="dxa"/>
            <w:vMerge/>
          </w:tcPr>
          <w:p w:rsidR="008B65DA" w:rsidRPr="00DC0364" w:rsidRDefault="008B65DA" w:rsidP="008B65DA">
            <w:pPr>
              <w:jc w:val="center"/>
              <w:rPr>
                <w:rFonts w:ascii="Times New Roman" w:hAnsi="Times New Roman" w:cs="Times New Roman"/>
                <w:szCs w:val="16"/>
              </w:rPr>
            </w:pPr>
          </w:p>
        </w:tc>
        <w:tc>
          <w:tcPr>
            <w:tcW w:w="980" w:type="dxa"/>
            <w:vMerge/>
          </w:tcPr>
          <w:p w:rsidR="008B65DA" w:rsidRPr="00DC0364" w:rsidRDefault="008B65DA" w:rsidP="008B65DA">
            <w:pPr>
              <w:jc w:val="center"/>
              <w:rPr>
                <w:rFonts w:ascii="Times New Roman" w:hAnsi="Times New Roman" w:cs="Times New Roman"/>
                <w:szCs w:val="16"/>
              </w:rPr>
            </w:pPr>
          </w:p>
        </w:tc>
        <w:tc>
          <w:tcPr>
            <w:tcW w:w="1117"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1164"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164" w:type="dxa"/>
            <w:vMerge/>
          </w:tcPr>
          <w:p w:rsidR="008B65DA" w:rsidRPr="00DC0364" w:rsidRDefault="008B65DA" w:rsidP="008B65DA">
            <w:pPr>
              <w:jc w:val="center"/>
              <w:rPr>
                <w:rFonts w:ascii="Times New Roman" w:hAnsi="Times New Roman" w:cs="Times New Roman"/>
                <w:szCs w:val="16"/>
              </w:rPr>
            </w:pPr>
          </w:p>
        </w:tc>
        <w:tc>
          <w:tcPr>
            <w:tcW w:w="1152"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1265"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r>
      <w:tr w:rsidR="008B65DA" w:rsidRPr="00DC0364" w:rsidTr="008B65DA">
        <w:tc>
          <w:tcPr>
            <w:tcW w:w="916" w:type="dxa"/>
            <w:vMerge w:val="restart"/>
            <w:tcBorders>
              <w:righ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14</w:t>
            </w:r>
          </w:p>
        </w:tc>
        <w:tc>
          <w:tcPr>
            <w:tcW w:w="878" w:type="dxa"/>
            <w:vMerge w:val="restart"/>
            <w:tcBorders>
              <w:left w:val="single" w:sz="4" w:space="0" w:color="auto"/>
            </w:tcBorders>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0</w:t>
            </w:r>
          </w:p>
        </w:tc>
        <w:tc>
          <w:tcPr>
            <w:tcW w:w="1843" w:type="dxa"/>
            <w:vMerge w:val="restart"/>
          </w:tcPr>
          <w:p w:rsidR="008B65DA" w:rsidRPr="00DC0364" w:rsidRDefault="008B65DA" w:rsidP="008B65DA">
            <w:pPr>
              <w:jc w:val="center"/>
              <w:rPr>
                <w:rFonts w:ascii="Times New Roman" w:hAnsi="Times New Roman" w:cs="Times New Roman"/>
                <w:szCs w:val="16"/>
              </w:rPr>
            </w:pPr>
            <w:r w:rsidRPr="00DC0364">
              <w:rPr>
                <w:rFonts w:ascii="Times New Roman" w:hAnsi="Times New Roman" w:cs="Times New Roman"/>
                <w:szCs w:val="16"/>
              </w:rPr>
              <w:t>Комплексное развитие сельских территорий</w:t>
            </w:r>
          </w:p>
        </w:tc>
        <w:tc>
          <w:tcPr>
            <w:tcW w:w="1957" w:type="dxa"/>
            <w:vAlign w:val="center"/>
          </w:tcPr>
          <w:p w:rsidR="008B65DA" w:rsidRPr="00DC0364" w:rsidRDefault="008B65DA" w:rsidP="008B65DA">
            <w:pPr>
              <w:rPr>
                <w:rFonts w:ascii="Times New Roman" w:hAnsi="Times New Roman" w:cs="Times New Roman"/>
                <w:b/>
                <w:bCs/>
                <w:color w:val="000000"/>
                <w:szCs w:val="16"/>
              </w:rPr>
            </w:pPr>
            <w:r w:rsidRPr="00DC0364">
              <w:rPr>
                <w:rFonts w:ascii="Times New Roman" w:hAnsi="Times New Roman" w:cs="Times New Roman"/>
                <w:b/>
                <w:bCs/>
                <w:color w:val="000000"/>
                <w:szCs w:val="16"/>
              </w:rPr>
              <w:t>всего</w:t>
            </w:r>
          </w:p>
        </w:tc>
        <w:tc>
          <w:tcPr>
            <w:tcW w:w="1056" w:type="dxa"/>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50 696,2</w:t>
            </w:r>
          </w:p>
        </w:tc>
        <w:tc>
          <w:tcPr>
            <w:tcW w:w="1220" w:type="dxa"/>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8 958,3</w:t>
            </w:r>
          </w:p>
        </w:tc>
        <w:tc>
          <w:tcPr>
            <w:tcW w:w="980" w:type="dxa"/>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8 503,1</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23 983,8</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18 621,6</w:t>
            </w:r>
          </w:p>
        </w:tc>
        <w:tc>
          <w:tcPr>
            <w:tcW w:w="1164" w:type="dxa"/>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1 669,0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1670,0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
                <w:bCs/>
                <w:szCs w:val="16"/>
              </w:rPr>
            </w:pPr>
            <w:r w:rsidRPr="00DC0364">
              <w:rPr>
                <w:rFonts w:ascii="Times New Roman" w:hAnsi="Times New Roman" w:cs="Times New Roman"/>
                <w:b/>
                <w:bCs/>
                <w:szCs w:val="16"/>
              </w:rPr>
              <w:t>1 670,0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бюджет муниципального образования, в том числе:</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50 696,2</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8 958,3</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8 503,1</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23 983,8</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18 621,6</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1 669,0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1 670,0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1 670,0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собственные средства бюджета Сюмсинского района</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26 830,1</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1 297,4</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1 933,7</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7 294,4</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11 229,9</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1 669,0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1 670,0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1 670,0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субсидии из бюджета Удмуртской Республики</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5 976,9</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838,3</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2 138,6</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3 000,0</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субвенции из бюджета Удмуртской Республики</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0,00</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иные межбюджетные трансферты из бюджета Удмуртской Республики</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17 889,2</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6 822,6</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6 569,4</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14 551,2</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4 391,7</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 xml:space="preserve">средства бюджета Удмуртской Республики, планируемые к привлечению </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0,00</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r>
      <w:tr w:rsidR="008B65DA" w:rsidRPr="00DC0364" w:rsidTr="008B65DA">
        <w:tc>
          <w:tcPr>
            <w:tcW w:w="916" w:type="dxa"/>
            <w:vMerge/>
            <w:tcBorders>
              <w:right w:val="single" w:sz="4" w:space="0" w:color="auto"/>
            </w:tcBorders>
          </w:tcPr>
          <w:p w:rsidR="008B65DA" w:rsidRPr="00DC0364" w:rsidRDefault="008B65DA" w:rsidP="008B65DA">
            <w:pPr>
              <w:jc w:val="center"/>
              <w:rPr>
                <w:rFonts w:ascii="Times New Roman" w:hAnsi="Times New Roman" w:cs="Times New Roman"/>
                <w:szCs w:val="16"/>
              </w:rPr>
            </w:pPr>
          </w:p>
        </w:tc>
        <w:tc>
          <w:tcPr>
            <w:tcW w:w="878" w:type="dxa"/>
            <w:vMerge/>
            <w:tcBorders>
              <w:left w:val="single" w:sz="4" w:space="0" w:color="auto"/>
            </w:tcBorders>
          </w:tcPr>
          <w:p w:rsidR="008B65DA" w:rsidRPr="00DC0364" w:rsidRDefault="008B65DA" w:rsidP="008B65DA">
            <w:pPr>
              <w:jc w:val="center"/>
              <w:rPr>
                <w:rFonts w:ascii="Times New Roman" w:hAnsi="Times New Roman" w:cs="Times New Roman"/>
                <w:szCs w:val="16"/>
              </w:rPr>
            </w:pPr>
          </w:p>
        </w:tc>
        <w:tc>
          <w:tcPr>
            <w:tcW w:w="1843" w:type="dxa"/>
            <w:vMerge/>
          </w:tcPr>
          <w:p w:rsidR="008B65DA" w:rsidRPr="00DC0364" w:rsidRDefault="008B65DA" w:rsidP="008B65DA">
            <w:pPr>
              <w:jc w:val="center"/>
              <w:rPr>
                <w:rFonts w:ascii="Times New Roman" w:hAnsi="Times New Roman" w:cs="Times New Roman"/>
                <w:szCs w:val="16"/>
              </w:rPr>
            </w:pPr>
          </w:p>
        </w:tc>
        <w:tc>
          <w:tcPr>
            <w:tcW w:w="1957" w:type="dxa"/>
            <w:vAlign w:val="center"/>
          </w:tcPr>
          <w:p w:rsidR="008B65DA" w:rsidRPr="00DC0364" w:rsidRDefault="008B65DA" w:rsidP="008B65DA">
            <w:pPr>
              <w:rPr>
                <w:rFonts w:ascii="Times New Roman" w:hAnsi="Times New Roman" w:cs="Times New Roman"/>
                <w:color w:val="000000"/>
                <w:szCs w:val="16"/>
              </w:rPr>
            </w:pPr>
            <w:r w:rsidRPr="00DC0364">
              <w:rPr>
                <w:rFonts w:ascii="Times New Roman" w:hAnsi="Times New Roman" w:cs="Times New Roman"/>
                <w:color w:val="000000"/>
                <w:szCs w:val="16"/>
              </w:rPr>
              <w:t>иные источники</w:t>
            </w:r>
          </w:p>
        </w:tc>
        <w:tc>
          <w:tcPr>
            <w:tcW w:w="1056"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22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980"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17"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64"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64" w:type="dxa"/>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152" w:type="dxa"/>
            <w:tcBorders>
              <w:righ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c>
          <w:tcPr>
            <w:tcW w:w="1265" w:type="dxa"/>
            <w:tcBorders>
              <w:left w:val="single" w:sz="4" w:space="0" w:color="auto"/>
            </w:tcBorders>
            <w:vAlign w:val="center"/>
          </w:tcPr>
          <w:p w:rsidR="008B65DA" w:rsidRPr="00DC0364" w:rsidRDefault="008B65DA" w:rsidP="008B65DA">
            <w:pPr>
              <w:jc w:val="center"/>
              <w:rPr>
                <w:rFonts w:ascii="Times New Roman" w:hAnsi="Times New Roman" w:cs="Times New Roman"/>
                <w:bCs/>
                <w:szCs w:val="16"/>
              </w:rPr>
            </w:pPr>
            <w:r w:rsidRPr="00DC0364">
              <w:rPr>
                <w:rFonts w:ascii="Times New Roman" w:hAnsi="Times New Roman" w:cs="Times New Roman"/>
                <w:bCs/>
                <w:szCs w:val="16"/>
              </w:rPr>
              <w:t>0,0</w:t>
            </w:r>
          </w:p>
        </w:tc>
      </w:tr>
    </w:tbl>
    <w:p w:rsidR="008B65DA" w:rsidRPr="00DC0364" w:rsidRDefault="00CD7D80" w:rsidP="008B65DA">
      <w:pPr>
        <w:jc w:val="center"/>
        <w:rPr>
          <w:rFonts w:ascii="Times New Roman" w:hAnsi="Times New Roman" w:cs="Times New Roman"/>
          <w:sz w:val="16"/>
          <w:szCs w:val="16"/>
        </w:r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_x0000_s1152" type="#_x0000_t202" style="position:absolute;left:0;text-align:left;margin-left:355.8pt;margin-top:-292.25pt;width:33pt;height:24pt;z-index:251665408;mso-position-horizontal-relative:text;mso-position-vertical-relative:text" strokecolor="white [3212]">
            <v:textbox>
              <w:txbxContent>
                <w:p w:rsidR="00D636CC" w:rsidRDefault="00D636CC" w:rsidP="008B65DA">
                  <w:r>
                    <w:t>2</w:t>
                  </w:r>
                </w:p>
              </w:txbxContent>
            </v:textbox>
          </v:shape>
        </w:pict>
      </w:r>
    </w:p>
    <w:p w:rsidR="008B65DA" w:rsidRPr="00DC0364" w:rsidRDefault="008B65DA" w:rsidP="008B65DA">
      <w:pPr>
        <w:jc w:val="both"/>
        <w:rPr>
          <w:rFonts w:ascii="Times New Roman" w:hAnsi="Times New Roman" w:cs="Times New Roman"/>
          <w:sz w:val="28"/>
          <w:szCs w:val="28"/>
        </w:rPr>
      </w:pPr>
    </w:p>
    <w:p w:rsidR="008B65DA" w:rsidRPr="00DC0364" w:rsidRDefault="008B65DA" w:rsidP="008B65DA">
      <w:pPr>
        <w:rPr>
          <w:rFonts w:ascii="Times New Roman" w:hAnsi="Times New Roman" w:cs="Times New Roman"/>
        </w:rPr>
      </w:pPr>
    </w:p>
    <w:p w:rsidR="008B65DA" w:rsidRPr="00DC0364" w:rsidRDefault="008B65DA" w:rsidP="008B65DA">
      <w:pPr>
        <w:jc w:val="center"/>
        <w:rPr>
          <w:rFonts w:ascii="Times New Roman" w:hAnsi="Times New Roman" w:cs="Times New Roman"/>
          <w:b/>
          <w:bCs/>
          <w:sz w:val="20"/>
          <w:szCs w:val="20"/>
        </w:rPr>
      </w:pPr>
      <w:r w:rsidRPr="00DC0364">
        <w:rPr>
          <w:rFonts w:ascii="Times New Roman" w:hAnsi="Times New Roman" w:cs="Times New Roman"/>
          <w:b/>
          <w:bCs/>
          <w:sz w:val="20"/>
          <w:szCs w:val="20"/>
        </w:rPr>
        <w:t>_______________________</w:t>
      </w:r>
    </w:p>
    <w:p w:rsidR="00DC0364" w:rsidRDefault="00DC0364" w:rsidP="00FE4CB7">
      <w:pPr>
        <w:jc w:val="both"/>
        <w:rPr>
          <w:rFonts w:ascii="Times New Roman" w:hAnsi="Times New Roman" w:cs="Times New Roman"/>
          <w:sz w:val="24"/>
          <w:szCs w:val="24"/>
        </w:rPr>
        <w:sectPr w:rsidR="00DC0364" w:rsidSect="00DC0364">
          <w:headerReference w:type="even" r:id="rId11"/>
          <w:headerReference w:type="default" r:id="rId12"/>
          <w:headerReference w:type="first" r:id="rId13"/>
          <w:pgSz w:w="16838" w:h="11906" w:orient="landscape" w:code="9"/>
          <w:pgMar w:top="851" w:right="1134" w:bottom="1701" w:left="1134" w:header="709" w:footer="709" w:gutter="0"/>
          <w:cols w:space="708"/>
          <w:titlePg/>
          <w:docGrid w:linePitch="360"/>
        </w:sectPr>
      </w:pPr>
    </w:p>
    <w:tbl>
      <w:tblPr>
        <w:tblW w:w="0" w:type="auto"/>
        <w:tblInd w:w="-459" w:type="dxa"/>
        <w:tblLayout w:type="fixed"/>
        <w:tblLook w:val="0000"/>
      </w:tblPr>
      <w:tblGrid>
        <w:gridCol w:w="4678"/>
        <w:gridCol w:w="1701"/>
        <w:gridCol w:w="4004"/>
      </w:tblGrid>
      <w:tr w:rsidR="00DC0364" w:rsidTr="00DC0364">
        <w:trPr>
          <w:trHeight w:val="1257"/>
        </w:trPr>
        <w:tc>
          <w:tcPr>
            <w:tcW w:w="4678" w:type="dxa"/>
            <w:shd w:val="clear" w:color="auto" w:fill="auto"/>
          </w:tcPr>
          <w:p w:rsidR="00DC0364" w:rsidRDefault="00DC0364" w:rsidP="00DC0364">
            <w:pPr>
              <w:jc w:val="center"/>
            </w:pPr>
            <w:r>
              <w:rPr>
                <w:rFonts w:ascii="Times New Roman" w:hAnsi="Times New Roman" w:cs="Times New Roman"/>
                <w:spacing w:val="50"/>
                <w:sz w:val="24"/>
                <w:szCs w:val="24"/>
              </w:rPr>
              <w:lastRenderedPageBreak/>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DC0364" w:rsidRDefault="00DC0364" w:rsidP="00DC0364">
            <w:pPr>
              <w:jc w:val="center"/>
            </w:pPr>
            <w:r>
              <w:rPr>
                <w:rFonts w:ascii="Times New Roman" w:hAnsi="Times New Roman" w:cs="Times New Roman"/>
                <w:spacing w:val="50"/>
                <w:sz w:val="24"/>
                <w:szCs w:val="24"/>
              </w:rPr>
              <w:t>Сюмсинский район</w:t>
            </w:r>
          </w:p>
          <w:p w:rsidR="00DC0364" w:rsidRDefault="00DC0364" w:rsidP="00DC0364">
            <w:pPr>
              <w:pStyle w:val="a5"/>
              <w:jc w:val="center"/>
            </w:pPr>
            <w:r>
              <w:rPr>
                <w:rFonts w:ascii="Times New Roman" w:hAnsi="Times New Roman" w:cs="Times New Roman"/>
                <w:spacing w:val="50"/>
                <w:sz w:val="24"/>
                <w:szCs w:val="24"/>
              </w:rPr>
              <w:t>Удмуртской Республики»</w:t>
            </w:r>
          </w:p>
          <w:p w:rsidR="00DC0364" w:rsidRDefault="00DC0364" w:rsidP="00DC0364">
            <w:pPr>
              <w:pStyle w:val="a5"/>
              <w:jc w:val="center"/>
              <w:rPr>
                <w:rFonts w:ascii="Times New Roman" w:hAnsi="Times New Roman" w:cs="Times New Roman"/>
                <w:spacing w:val="20"/>
                <w:sz w:val="24"/>
                <w:szCs w:val="24"/>
              </w:rPr>
            </w:pPr>
          </w:p>
        </w:tc>
        <w:tc>
          <w:tcPr>
            <w:tcW w:w="1701" w:type="dxa"/>
            <w:shd w:val="clear" w:color="auto" w:fill="auto"/>
          </w:tcPr>
          <w:p w:rsidR="00DC0364" w:rsidRDefault="00DC0364" w:rsidP="00DC0364">
            <w:pPr>
              <w:jc w:val="center"/>
              <w:rPr>
                <w:rFonts w:ascii="Times New Roman" w:hAnsi="Times New Roman" w:cs="Times New Roman"/>
                <w:spacing w:val="50"/>
                <w:sz w:val="24"/>
                <w:szCs w:val="24"/>
              </w:rPr>
            </w:pPr>
            <w:r>
              <w:rPr>
                <w:rFonts w:ascii="Times New Roman" w:hAnsi="Times New Roman" w:cs="Times New Roman"/>
                <w:noProof/>
                <w:spacing w:val="20"/>
                <w:sz w:val="24"/>
                <w:szCs w:val="24"/>
              </w:rPr>
              <w:drawing>
                <wp:inline distT="0" distB="0" distL="0" distR="0">
                  <wp:extent cx="711200" cy="685800"/>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 t="-24" r="-23" b="-24"/>
                          <a:stretch>
                            <a:fillRect/>
                          </a:stretch>
                        </pic:blipFill>
                        <pic:spPr bwMode="auto">
                          <a:xfrm>
                            <a:off x="0" y="0"/>
                            <a:ext cx="711200" cy="685800"/>
                          </a:xfrm>
                          <a:prstGeom prst="rect">
                            <a:avLst/>
                          </a:prstGeom>
                          <a:solidFill>
                            <a:srgbClr val="FFFFFF"/>
                          </a:solidFill>
                          <a:ln w="9525">
                            <a:noFill/>
                            <a:miter lim="800000"/>
                            <a:headEnd/>
                            <a:tailEnd/>
                          </a:ln>
                        </pic:spPr>
                      </pic:pic>
                    </a:graphicData>
                  </a:graphic>
                </wp:inline>
              </w:drawing>
            </w:r>
          </w:p>
        </w:tc>
        <w:tc>
          <w:tcPr>
            <w:tcW w:w="4004" w:type="dxa"/>
            <w:shd w:val="clear" w:color="auto" w:fill="auto"/>
          </w:tcPr>
          <w:p w:rsidR="00DC0364" w:rsidRDefault="00DC0364" w:rsidP="00DC0364">
            <w:pPr>
              <w:pStyle w:val="a5"/>
              <w:spacing w:after="0"/>
              <w:jc w:val="center"/>
            </w:pPr>
            <w:r>
              <w:rPr>
                <w:rFonts w:ascii="Times New Roman" w:hAnsi="Times New Roman" w:cs="Times New Roman"/>
                <w:spacing w:val="50"/>
                <w:sz w:val="24"/>
                <w:szCs w:val="24"/>
              </w:rPr>
              <w:t>«Удмурт Элькунысь</w:t>
            </w:r>
          </w:p>
          <w:p w:rsidR="00DC0364" w:rsidRDefault="00DC0364" w:rsidP="00DC0364">
            <w:pPr>
              <w:pStyle w:val="a5"/>
              <w:spacing w:after="0"/>
              <w:jc w:val="center"/>
            </w:pPr>
            <w:r>
              <w:rPr>
                <w:rFonts w:ascii="Times New Roman" w:hAnsi="Times New Roman" w:cs="Times New Roman"/>
                <w:spacing w:val="50"/>
                <w:sz w:val="24"/>
                <w:szCs w:val="24"/>
              </w:rPr>
              <w:t xml:space="preserve">Сюмси ёрос </w:t>
            </w:r>
          </w:p>
          <w:p w:rsidR="00DC0364" w:rsidRDefault="00DC0364" w:rsidP="00DC0364">
            <w:pPr>
              <w:pStyle w:val="a5"/>
              <w:spacing w:after="0"/>
              <w:jc w:val="center"/>
            </w:pPr>
            <w:r>
              <w:rPr>
                <w:rFonts w:ascii="Times New Roman" w:hAnsi="Times New Roman" w:cs="Times New Roman"/>
                <w:spacing w:val="50"/>
                <w:sz w:val="24"/>
                <w:szCs w:val="24"/>
              </w:rPr>
              <w:t>муниципал округ»</w:t>
            </w:r>
          </w:p>
          <w:p w:rsidR="00DC0364" w:rsidRDefault="00DC0364" w:rsidP="00DC0364">
            <w:pPr>
              <w:pStyle w:val="a5"/>
              <w:jc w:val="center"/>
            </w:pPr>
            <w:r>
              <w:rPr>
                <w:rFonts w:ascii="Udmurt Academy" w:hAnsi="Udmurt Academy" w:cs="Udmurt Academy"/>
                <w:spacing w:val="50"/>
                <w:sz w:val="24"/>
                <w:szCs w:val="24"/>
              </w:rPr>
              <w:t xml:space="preserve">муниципал кылдытэтлэн </w:t>
            </w:r>
            <w:r>
              <w:rPr>
                <w:rFonts w:ascii="Times New Roman" w:hAnsi="Times New Roman" w:cs="Times New Roman"/>
                <w:spacing w:val="50"/>
                <w:sz w:val="24"/>
                <w:szCs w:val="24"/>
              </w:rPr>
              <w:t>А</w:t>
            </w:r>
            <w:r>
              <w:rPr>
                <w:rFonts w:ascii="Udmurt Academy" w:hAnsi="Udmurt Academy" w:cs="Udmurt Academy"/>
                <w:spacing w:val="50"/>
                <w:sz w:val="24"/>
                <w:szCs w:val="24"/>
              </w:rPr>
              <w:t>дминистрациез</w:t>
            </w:r>
            <w:r>
              <w:rPr>
                <w:rFonts w:ascii="Times New Roman" w:hAnsi="Times New Roman" w:cs="Times New Roman"/>
                <w:spacing w:val="20"/>
                <w:sz w:val="24"/>
                <w:szCs w:val="24"/>
              </w:rPr>
              <w:t xml:space="preserve"> </w:t>
            </w:r>
          </w:p>
        </w:tc>
      </w:tr>
    </w:tbl>
    <w:p w:rsidR="00DC0364" w:rsidRDefault="00DC0364" w:rsidP="00DC0364">
      <w:pPr>
        <w:pStyle w:val="1"/>
      </w:pPr>
      <w:r>
        <w:rPr>
          <w:spacing w:val="20"/>
          <w:sz w:val="40"/>
          <w:szCs w:val="40"/>
        </w:rPr>
        <w:t>ПОСТАНОВЛЕНИЕ</w:t>
      </w:r>
    </w:p>
    <w:p w:rsidR="00DC0364" w:rsidRDefault="00DC0364" w:rsidP="00DC0364">
      <w:pPr>
        <w:pStyle w:val="1"/>
        <w:jc w:val="left"/>
      </w:pPr>
      <w:r>
        <w:rPr>
          <w:sz w:val="28"/>
          <w:szCs w:val="28"/>
        </w:rPr>
        <w:t xml:space="preserve">                             </w:t>
      </w:r>
    </w:p>
    <w:p w:rsidR="00DC0364" w:rsidRDefault="00DC0364" w:rsidP="00DC0364">
      <w:pPr>
        <w:pStyle w:val="1"/>
        <w:jc w:val="left"/>
      </w:pPr>
      <w:r>
        <w:rPr>
          <w:b w:val="0"/>
          <w:sz w:val="28"/>
          <w:szCs w:val="28"/>
        </w:rPr>
        <w:t>от 6 мая 2025 года                                                                                           № 273</w:t>
      </w:r>
    </w:p>
    <w:p w:rsidR="00DC0364" w:rsidRDefault="00DC0364" w:rsidP="00DC0364">
      <w:pPr>
        <w:jc w:val="center"/>
      </w:pPr>
      <w:r>
        <w:rPr>
          <w:rFonts w:ascii="Times New Roman" w:hAnsi="Times New Roman" w:cs="Times New Roman"/>
          <w:sz w:val="28"/>
          <w:szCs w:val="28"/>
        </w:rPr>
        <w:t>с. Сюмси</w:t>
      </w:r>
    </w:p>
    <w:p w:rsidR="00DC0364" w:rsidRDefault="00DC0364" w:rsidP="00DC0364">
      <w:pPr>
        <w:jc w:val="center"/>
        <w:rPr>
          <w:rFonts w:ascii="Times New Roman" w:hAnsi="Times New Roman" w:cs="Times New Roman"/>
          <w:sz w:val="28"/>
          <w:szCs w:val="28"/>
        </w:rPr>
      </w:pPr>
    </w:p>
    <w:p w:rsidR="00DC0364" w:rsidRPr="00DC0364" w:rsidRDefault="00DC0364" w:rsidP="00DC0364">
      <w:pPr>
        <w:pStyle w:val="ConsPlusTitle"/>
        <w:widowControl/>
        <w:ind w:right="5243"/>
        <w:jc w:val="both"/>
        <w:rPr>
          <w:rFonts w:ascii="Times New Roman" w:hAnsi="Times New Roman" w:cs="Times New Roman"/>
        </w:rPr>
      </w:pPr>
      <w:r w:rsidRPr="00DC0364">
        <w:rPr>
          <w:rFonts w:ascii="Times New Roman" w:hAnsi="Times New Roman" w:cs="Times New Roman"/>
          <w:b w:val="0"/>
          <w:sz w:val="28"/>
          <w:szCs w:val="28"/>
        </w:rPr>
        <w:t xml:space="preserve">О внесении изменений в муниципальную программу </w:t>
      </w:r>
      <w:r w:rsidRPr="00DC0364">
        <w:rPr>
          <w:rFonts w:ascii="Times New Roman" w:hAnsi="Times New Roman" w:cs="Times New Roman"/>
          <w:b w:val="0"/>
          <w:bCs w:val="0"/>
          <w:sz w:val="28"/>
          <w:szCs w:val="28"/>
        </w:rPr>
        <w:t>«Управление муниципальными  финансами»</w:t>
      </w:r>
    </w:p>
    <w:p w:rsidR="00DC0364" w:rsidRPr="00DC0364" w:rsidRDefault="00DC0364" w:rsidP="00DC0364">
      <w:pPr>
        <w:jc w:val="both"/>
        <w:rPr>
          <w:rFonts w:ascii="Times New Roman" w:hAnsi="Times New Roman" w:cs="Times New Roman"/>
          <w:b/>
          <w:bCs/>
          <w:sz w:val="28"/>
          <w:szCs w:val="28"/>
        </w:rPr>
      </w:pPr>
    </w:p>
    <w:p w:rsidR="00DC0364" w:rsidRPr="00DC0364" w:rsidRDefault="00DC0364" w:rsidP="00DC0364">
      <w:pPr>
        <w:jc w:val="both"/>
        <w:rPr>
          <w:rFonts w:ascii="Times New Roman" w:hAnsi="Times New Roman" w:cs="Times New Roman"/>
          <w:b/>
          <w:bCs/>
          <w:sz w:val="28"/>
          <w:szCs w:val="28"/>
        </w:rPr>
      </w:pPr>
    </w:p>
    <w:p w:rsidR="00DC0364" w:rsidRPr="00DC0364" w:rsidRDefault="00DC0364" w:rsidP="00DC0364">
      <w:pPr>
        <w:pStyle w:val="ConsPlusTitle"/>
        <w:widowControl/>
        <w:ind w:firstLine="567"/>
        <w:jc w:val="both"/>
        <w:rPr>
          <w:rFonts w:ascii="Times New Roman" w:hAnsi="Times New Roman" w:cs="Times New Roman"/>
        </w:rPr>
      </w:pPr>
      <w:r w:rsidRPr="00DC0364">
        <w:rPr>
          <w:rFonts w:ascii="Times New Roman" w:hAnsi="Times New Roman" w:cs="Times New Roman"/>
          <w:b w:val="0"/>
          <w:sz w:val="28"/>
          <w:szCs w:val="28"/>
        </w:rPr>
        <w:t>В соответствии с решением Совета депутатов муниципального образования «Муниципальный округ Сюмсинский район Удмуртской Республики</w:t>
      </w:r>
      <w:r w:rsidRPr="00DC0364">
        <w:rPr>
          <w:rFonts w:ascii="Times New Roman" w:hAnsi="Times New Roman" w:cs="Times New Roman"/>
          <w:b w:val="0"/>
          <w:color w:val="000000"/>
          <w:sz w:val="28"/>
          <w:szCs w:val="28"/>
        </w:rPr>
        <w:t>» от 17 апреля 2025 года № 474 «О внесении изменений в решение Совета депутатов муниципального образования «Муниципальный округ Сюмсинский район Удмуртской Республики» № 437 «О бюджете муниципального образования «Муниципальный округ Сюмсинский район Удмуртской Республики» на 2025 год и на плановый период 2026 и 2027 годов», постановлением Администрации муниципального образования «Муниципальный округ Сюмсинский район Удмуртской Республики» от 1 февраля 2022 года № 79</w:t>
      </w:r>
      <w:r w:rsidRPr="00DC0364">
        <w:rPr>
          <w:rFonts w:ascii="Times New Roman" w:hAnsi="Times New Roman" w:cs="Times New Roman"/>
          <w:b w:val="0"/>
          <w:bCs w:val="0"/>
          <w:sz w:val="28"/>
          <w:szCs w:val="28"/>
        </w:rPr>
        <w:t xml:space="preserve"> </w:t>
      </w:r>
      <w:r w:rsidRPr="00DC0364">
        <w:rPr>
          <w:rFonts w:ascii="Times New Roman" w:hAnsi="Times New Roman" w:cs="Times New Roman"/>
          <w:b w:val="0"/>
          <w:color w:val="000000"/>
          <w:sz w:val="28"/>
          <w:szCs w:val="28"/>
        </w:rPr>
        <w:t xml:space="preserve">«Об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DC0364">
        <w:rPr>
          <w:rFonts w:ascii="Times New Roman" w:hAnsi="Times New Roman" w:cs="Times New Roman"/>
          <w:color w:val="000000"/>
          <w:sz w:val="28"/>
          <w:szCs w:val="28"/>
        </w:rPr>
        <w:t xml:space="preserve">Администрация муниципального образования «Муниципальный округ Сюмсинский район Удмуртской Республики» </w:t>
      </w:r>
      <w:r w:rsidRPr="00DC0364">
        <w:rPr>
          <w:rFonts w:ascii="Times New Roman" w:hAnsi="Times New Roman" w:cs="Times New Roman"/>
          <w:color w:val="000000"/>
          <w:spacing w:val="20"/>
          <w:sz w:val="28"/>
          <w:szCs w:val="28"/>
        </w:rPr>
        <w:t>постановляет:</w:t>
      </w:r>
    </w:p>
    <w:p w:rsidR="00DC0364" w:rsidRPr="00DC0364" w:rsidRDefault="00DC0364" w:rsidP="00DC0364">
      <w:pPr>
        <w:pStyle w:val="ConsPlusTitle"/>
        <w:widowControl/>
        <w:ind w:firstLine="708"/>
        <w:jc w:val="both"/>
        <w:rPr>
          <w:rFonts w:ascii="Times New Roman" w:hAnsi="Times New Roman" w:cs="Times New Roman"/>
        </w:rPr>
      </w:pPr>
      <w:r w:rsidRPr="00DC0364">
        <w:rPr>
          <w:rFonts w:ascii="Times New Roman" w:hAnsi="Times New Roman" w:cs="Times New Roman"/>
          <w:b w:val="0"/>
          <w:sz w:val="28"/>
          <w:szCs w:val="28"/>
        </w:rPr>
        <w:t xml:space="preserve">1. Внести в муниципальную программу «Управление муниципальными финансами муниципального образования </w:t>
      </w:r>
      <w:r w:rsidRPr="00DC0364">
        <w:rPr>
          <w:rFonts w:ascii="Times New Roman" w:hAnsi="Times New Roman" w:cs="Times New Roman"/>
          <w:b w:val="0"/>
          <w:color w:val="000000"/>
          <w:sz w:val="28"/>
          <w:szCs w:val="28"/>
        </w:rPr>
        <w:t>«Муниципальный округ Сюмсинский район Удмуртской Республики»,</w:t>
      </w:r>
      <w:r w:rsidRPr="00DC0364">
        <w:rPr>
          <w:rFonts w:ascii="Times New Roman" w:hAnsi="Times New Roman" w:cs="Times New Roman"/>
          <w:color w:val="000000"/>
          <w:sz w:val="28"/>
          <w:szCs w:val="28"/>
        </w:rPr>
        <w:t xml:space="preserve"> </w:t>
      </w:r>
      <w:r w:rsidRPr="00DC0364">
        <w:rPr>
          <w:rFonts w:ascii="Times New Roman" w:hAnsi="Times New Roman" w:cs="Times New Roman"/>
          <w:b w:val="0"/>
          <w:sz w:val="28"/>
          <w:szCs w:val="28"/>
        </w:rPr>
        <w:t xml:space="preserve">утвержденную </w:t>
      </w:r>
      <w:r w:rsidRPr="00DC0364">
        <w:rPr>
          <w:rFonts w:ascii="Times New Roman" w:hAnsi="Times New Roman" w:cs="Times New Roman"/>
          <w:b w:val="0"/>
          <w:color w:val="000000"/>
          <w:sz w:val="28"/>
          <w:szCs w:val="28"/>
        </w:rPr>
        <w:t>постановлением Администрации муниципального образования «Муниципальный округ Сюмсинский район Удмуртской Республики»             от 11 марта 2022 года № 153</w:t>
      </w:r>
      <w:r w:rsidRPr="00DC0364">
        <w:rPr>
          <w:rFonts w:ascii="Times New Roman" w:hAnsi="Times New Roman" w:cs="Times New Roman"/>
          <w:b w:val="0"/>
          <w:sz w:val="28"/>
          <w:szCs w:val="28"/>
        </w:rPr>
        <w:t xml:space="preserve"> </w:t>
      </w:r>
      <w:r w:rsidRPr="00DC0364">
        <w:rPr>
          <w:rFonts w:ascii="Times New Roman" w:hAnsi="Times New Roman" w:cs="Times New Roman"/>
          <w:b w:val="0"/>
          <w:color w:val="000000"/>
          <w:sz w:val="28"/>
          <w:szCs w:val="28"/>
        </w:rPr>
        <w:t>«Об утверждении муниципальной программы Управление муниципальными финансами»»</w:t>
      </w:r>
      <w:r w:rsidRPr="00DC0364">
        <w:rPr>
          <w:rFonts w:ascii="Times New Roman" w:hAnsi="Times New Roman" w:cs="Times New Roman"/>
          <w:b w:val="0"/>
          <w:sz w:val="28"/>
          <w:szCs w:val="28"/>
        </w:rPr>
        <w:t xml:space="preserve"> (далее по тексту - муниципальная программа), следующие изменения:</w:t>
      </w:r>
    </w:p>
    <w:p w:rsidR="00DC0364" w:rsidRPr="00DC0364" w:rsidRDefault="00DC0364" w:rsidP="00DC0364">
      <w:pPr>
        <w:widowControl w:val="0"/>
        <w:autoSpaceDE w:val="0"/>
        <w:ind w:firstLine="709"/>
        <w:jc w:val="both"/>
        <w:rPr>
          <w:rFonts w:ascii="Times New Roman" w:hAnsi="Times New Roman" w:cs="Times New Roman"/>
        </w:rPr>
      </w:pPr>
      <w:r w:rsidRPr="00DC0364">
        <w:rPr>
          <w:rFonts w:ascii="Times New Roman" w:hAnsi="Times New Roman" w:cs="Times New Roman"/>
          <w:bCs/>
          <w:sz w:val="28"/>
          <w:szCs w:val="28"/>
        </w:rPr>
        <w:t xml:space="preserve">строку паспорта «Ресурсное обеспечение муниципальной программы» изложить в следующей редакции: </w:t>
      </w:r>
    </w:p>
    <w:p w:rsidR="00DC0364" w:rsidRPr="00DC0364" w:rsidRDefault="00DC0364" w:rsidP="00DC0364">
      <w:pPr>
        <w:widowControl w:val="0"/>
        <w:autoSpaceDE w:val="0"/>
        <w:jc w:val="both"/>
        <w:rPr>
          <w:rFonts w:ascii="Times New Roman" w:hAnsi="Times New Roman" w:cs="Times New Roman"/>
          <w:bCs/>
          <w:sz w:val="28"/>
          <w:szCs w:val="26"/>
        </w:rPr>
      </w:pPr>
    </w:p>
    <w:p w:rsidR="00DC0364" w:rsidRPr="00DC0364" w:rsidRDefault="00DC0364" w:rsidP="00DC0364">
      <w:pPr>
        <w:widowControl w:val="0"/>
        <w:autoSpaceDE w:val="0"/>
        <w:jc w:val="both"/>
        <w:rPr>
          <w:rFonts w:ascii="Times New Roman" w:hAnsi="Times New Roman" w:cs="Times New Roman"/>
        </w:rPr>
      </w:pPr>
      <w:r w:rsidRPr="00DC0364">
        <w:rPr>
          <w:rFonts w:ascii="Times New Roman" w:hAnsi="Times New Roman" w:cs="Times New Roman"/>
          <w:bCs/>
          <w:sz w:val="28"/>
          <w:szCs w:val="26"/>
        </w:rPr>
        <w:t>«</w:t>
      </w:r>
    </w:p>
    <w:tbl>
      <w:tblPr>
        <w:tblW w:w="0" w:type="auto"/>
        <w:tblInd w:w="-5" w:type="dxa"/>
        <w:tblLayout w:type="fixed"/>
        <w:tblLook w:val="0000"/>
      </w:tblPr>
      <w:tblGrid>
        <w:gridCol w:w="2114"/>
        <w:gridCol w:w="7466"/>
      </w:tblGrid>
      <w:tr w:rsidR="00DC0364" w:rsidRPr="00DC0364" w:rsidTr="00DC0364">
        <w:tc>
          <w:tcPr>
            <w:tcW w:w="2114" w:type="dxa"/>
            <w:tcBorders>
              <w:top w:val="single" w:sz="4" w:space="0" w:color="000000"/>
              <w:left w:val="single" w:sz="4" w:space="0" w:color="000000"/>
              <w:bottom w:val="single" w:sz="4" w:space="0" w:color="000000"/>
            </w:tcBorders>
            <w:shd w:val="clear" w:color="auto" w:fill="auto"/>
          </w:tcPr>
          <w:p w:rsidR="00DC0364" w:rsidRPr="00DC0364" w:rsidRDefault="00DC0364" w:rsidP="00DC0364">
            <w:pPr>
              <w:widowControl w:val="0"/>
              <w:autoSpaceDE w:val="0"/>
              <w:jc w:val="center"/>
              <w:rPr>
                <w:rFonts w:ascii="Times New Roman" w:hAnsi="Times New Roman" w:cs="Times New Roman"/>
              </w:rPr>
            </w:pPr>
            <w:r w:rsidRPr="00DC0364">
              <w:rPr>
                <w:rFonts w:ascii="Times New Roman" w:hAnsi="Times New Roman" w:cs="Times New Roman"/>
                <w:bCs/>
                <w:sz w:val="28"/>
                <w:szCs w:val="26"/>
              </w:rPr>
              <w:lastRenderedPageBreak/>
              <w:t>Ресурсное обеспечение муниципальной программы</w:t>
            </w:r>
          </w:p>
        </w:tc>
        <w:tc>
          <w:tcPr>
            <w:tcW w:w="7466" w:type="dxa"/>
            <w:tcBorders>
              <w:top w:val="single" w:sz="4" w:space="0" w:color="000000"/>
              <w:left w:val="single" w:sz="4" w:space="0" w:color="000000"/>
              <w:bottom w:val="single" w:sz="4" w:space="0" w:color="000000"/>
              <w:right w:val="single" w:sz="4" w:space="0" w:color="000000"/>
            </w:tcBorders>
            <w:shd w:val="clear" w:color="auto" w:fill="auto"/>
          </w:tcPr>
          <w:p w:rsidR="00DC0364" w:rsidRPr="00DC0364" w:rsidRDefault="00DC0364" w:rsidP="00DC0364">
            <w:pPr>
              <w:widowControl w:val="0"/>
              <w:autoSpaceDE w:val="0"/>
              <w:jc w:val="both"/>
              <w:rPr>
                <w:rFonts w:ascii="Times New Roman" w:hAnsi="Times New Roman" w:cs="Times New Roman"/>
              </w:rPr>
            </w:pPr>
            <w:r w:rsidRPr="00DC0364">
              <w:rPr>
                <w:rFonts w:ascii="Times New Roman" w:hAnsi="Times New Roman" w:cs="Times New Roman"/>
                <w:color w:val="000000"/>
                <w:sz w:val="28"/>
                <w:szCs w:val="26"/>
              </w:rPr>
              <w:t xml:space="preserve">Объем бюджетных ассигнований на реализацию муниципальной программы за счет средств бюджета муниципального образования </w:t>
            </w:r>
            <w:r w:rsidRPr="00DC0364">
              <w:rPr>
                <w:rFonts w:ascii="Times New Roman" w:hAnsi="Times New Roman" w:cs="Times New Roman"/>
                <w:color w:val="000000"/>
                <w:sz w:val="28"/>
                <w:szCs w:val="28"/>
              </w:rPr>
              <w:t xml:space="preserve">«Муниципальный округ Сюмсинский район Удмуртской Республики» </w:t>
            </w:r>
            <w:r w:rsidRPr="00DC0364">
              <w:rPr>
                <w:rFonts w:ascii="Times New Roman" w:hAnsi="Times New Roman" w:cs="Times New Roman"/>
                <w:color w:val="000000"/>
                <w:sz w:val="28"/>
                <w:szCs w:val="26"/>
              </w:rPr>
              <w:t>составит 54285,1 тыс. рублей, в том числе:</w:t>
            </w:r>
          </w:p>
          <w:p w:rsidR="00DC0364" w:rsidRPr="00DC0364" w:rsidRDefault="00DC0364" w:rsidP="00DC0364">
            <w:pPr>
              <w:widowControl w:val="0"/>
              <w:autoSpaceDE w:val="0"/>
              <w:rPr>
                <w:rFonts w:ascii="Times New Roman" w:hAnsi="Times New Roman" w:cs="Times New Roman"/>
              </w:rPr>
            </w:pPr>
            <w:r w:rsidRPr="00DC0364">
              <w:rPr>
                <w:rFonts w:ascii="Times New Roman" w:hAnsi="Times New Roman" w:cs="Times New Roman"/>
                <w:color w:val="000000"/>
                <w:sz w:val="28"/>
                <w:szCs w:val="26"/>
              </w:rPr>
              <w:t>в 2022 году – 7095,2 тыс. рублей;</w:t>
            </w:r>
          </w:p>
          <w:p w:rsidR="00DC0364" w:rsidRPr="00DC0364" w:rsidRDefault="00DC0364" w:rsidP="00DC0364">
            <w:pPr>
              <w:widowControl w:val="0"/>
              <w:autoSpaceDE w:val="0"/>
              <w:rPr>
                <w:rFonts w:ascii="Times New Roman" w:hAnsi="Times New Roman" w:cs="Times New Roman"/>
              </w:rPr>
            </w:pPr>
            <w:r w:rsidRPr="00DC0364">
              <w:rPr>
                <w:rFonts w:ascii="Times New Roman" w:hAnsi="Times New Roman" w:cs="Times New Roman"/>
                <w:color w:val="000000"/>
                <w:sz w:val="28"/>
                <w:szCs w:val="26"/>
              </w:rPr>
              <w:t>в 2023 году – 5311,3 тыс. рублей;</w:t>
            </w:r>
          </w:p>
          <w:p w:rsidR="00DC0364" w:rsidRPr="00DC0364" w:rsidRDefault="00DC0364" w:rsidP="00DC0364">
            <w:pPr>
              <w:widowControl w:val="0"/>
              <w:autoSpaceDE w:val="0"/>
              <w:rPr>
                <w:rFonts w:ascii="Times New Roman" w:hAnsi="Times New Roman" w:cs="Times New Roman"/>
              </w:rPr>
            </w:pPr>
            <w:r w:rsidRPr="00DC0364">
              <w:rPr>
                <w:rFonts w:ascii="Times New Roman" w:hAnsi="Times New Roman" w:cs="Times New Roman"/>
                <w:color w:val="000000"/>
                <w:sz w:val="28"/>
                <w:szCs w:val="26"/>
              </w:rPr>
              <w:t>в 2024 году – 7055,9 тыс. рублей;</w:t>
            </w:r>
          </w:p>
          <w:p w:rsidR="00DC0364" w:rsidRPr="00DC0364" w:rsidRDefault="00DC0364" w:rsidP="00DC0364">
            <w:pPr>
              <w:widowControl w:val="0"/>
              <w:autoSpaceDE w:val="0"/>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2025 году – 8587,0 тыс.рублей;</w:t>
            </w:r>
          </w:p>
          <w:p w:rsidR="00DC0364" w:rsidRPr="00DC0364" w:rsidRDefault="00DC0364" w:rsidP="00DC0364">
            <w:pPr>
              <w:widowControl w:val="0"/>
              <w:autoSpaceDE w:val="0"/>
              <w:rPr>
                <w:rFonts w:ascii="Times New Roman" w:hAnsi="Times New Roman" w:cs="Times New Roman"/>
                <w:bCs/>
                <w:sz w:val="28"/>
                <w:szCs w:val="26"/>
              </w:rPr>
            </w:pPr>
            <w:r w:rsidRPr="00DC0364">
              <w:rPr>
                <w:rFonts w:ascii="Times New Roman" w:hAnsi="Times New Roman" w:cs="Times New Roman"/>
                <w:bCs/>
                <w:sz w:val="28"/>
                <w:szCs w:val="26"/>
              </w:rPr>
              <w:t>в 2026 году – 8743,5 тыс.рублей</w:t>
            </w:r>
            <w:r w:rsidRPr="00DC0364">
              <w:rPr>
                <w:rFonts w:ascii="Times New Roman" w:hAnsi="Times New Roman" w:cs="Times New Roman"/>
                <w:color w:val="000000"/>
                <w:sz w:val="28"/>
                <w:szCs w:val="26"/>
              </w:rPr>
              <w:t>;</w:t>
            </w:r>
          </w:p>
          <w:p w:rsidR="00DC0364" w:rsidRPr="00DC0364" w:rsidRDefault="00DC0364" w:rsidP="00DC0364">
            <w:pPr>
              <w:widowControl w:val="0"/>
              <w:autoSpaceDE w:val="0"/>
              <w:rPr>
                <w:rFonts w:ascii="Times New Roman" w:hAnsi="Times New Roman" w:cs="Times New Roman"/>
                <w:bCs/>
                <w:sz w:val="28"/>
                <w:szCs w:val="26"/>
              </w:rPr>
            </w:pPr>
            <w:r w:rsidRPr="00DC0364">
              <w:rPr>
                <w:rFonts w:ascii="Times New Roman" w:hAnsi="Times New Roman" w:cs="Times New Roman"/>
                <w:bCs/>
                <w:sz w:val="28"/>
                <w:szCs w:val="26"/>
              </w:rPr>
              <w:t>в 2027 году – 8746,1 тыс.рублей</w:t>
            </w:r>
            <w:r w:rsidRPr="00DC0364">
              <w:rPr>
                <w:rFonts w:ascii="Times New Roman" w:hAnsi="Times New Roman" w:cs="Times New Roman"/>
                <w:color w:val="000000"/>
                <w:sz w:val="28"/>
                <w:szCs w:val="26"/>
              </w:rPr>
              <w:t>;</w:t>
            </w:r>
          </w:p>
          <w:p w:rsidR="00DC0364" w:rsidRPr="00DC0364" w:rsidRDefault="00DC0364" w:rsidP="00DC0364">
            <w:pPr>
              <w:widowControl w:val="0"/>
              <w:autoSpaceDE w:val="0"/>
              <w:rPr>
                <w:rFonts w:ascii="Times New Roman" w:hAnsi="Times New Roman" w:cs="Times New Roman"/>
              </w:rPr>
            </w:pPr>
            <w:r w:rsidRPr="00DC0364">
              <w:rPr>
                <w:rFonts w:ascii="Times New Roman" w:hAnsi="Times New Roman" w:cs="Times New Roman"/>
                <w:bCs/>
                <w:sz w:val="28"/>
                <w:szCs w:val="26"/>
              </w:rPr>
              <w:t>в 2028 году – 8746,1 тыс.рублей.</w:t>
            </w:r>
          </w:p>
          <w:p w:rsidR="00DC0364" w:rsidRPr="00DC0364" w:rsidRDefault="00DC0364" w:rsidP="00DC0364">
            <w:pPr>
              <w:widowControl w:val="0"/>
              <w:autoSpaceDE w:val="0"/>
              <w:jc w:val="both"/>
              <w:rPr>
                <w:rFonts w:ascii="Times New Roman" w:hAnsi="Times New Roman" w:cs="Times New Roman"/>
              </w:rPr>
            </w:pPr>
            <w:r w:rsidRPr="00DC0364">
              <w:rPr>
                <w:rFonts w:ascii="Times New Roman" w:hAnsi="Times New Roman" w:cs="Times New Roman"/>
                <w:color w:val="000000"/>
                <w:sz w:val="28"/>
                <w:szCs w:val="26"/>
              </w:rPr>
              <w:t xml:space="preserve">Ресурсное обеспечение программы за счет средств бюджета муниципального образования </w:t>
            </w:r>
            <w:r w:rsidRPr="00DC0364">
              <w:rPr>
                <w:rFonts w:ascii="Times New Roman" w:hAnsi="Times New Roman" w:cs="Times New Roman"/>
                <w:color w:val="000000"/>
                <w:sz w:val="28"/>
                <w:szCs w:val="28"/>
              </w:rPr>
              <w:t>«Муниципальный округ Сюмсинский район Удмуртской Республики»</w:t>
            </w:r>
            <w:r w:rsidRPr="00DC0364">
              <w:rPr>
                <w:rFonts w:ascii="Times New Roman" w:hAnsi="Times New Roman" w:cs="Times New Roman"/>
                <w:color w:val="000000"/>
                <w:sz w:val="28"/>
                <w:szCs w:val="26"/>
              </w:rPr>
              <w:t xml:space="preserve"> подлежит уточнению в рамках бюджетного цикла.</w:t>
            </w:r>
          </w:p>
        </w:tc>
      </w:tr>
    </w:tbl>
    <w:p w:rsidR="00DC0364" w:rsidRPr="00DC0364" w:rsidRDefault="00DC0364" w:rsidP="00DC0364">
      <w:pPr>
        <w:widowControl w:val="0"/>
        <w:autoSpaceDE w:val="0"/>
        <w:jc w:val="both"/>
        <w:rPr>
          <w:rFonts w:ascii="Times New Roman" w:hAnsi="Times New Roman" w:cs="Times New Roman"/>
        </w:rPr>
      </w:pPr>
      <w:r w:rsidRPr="00DC0364">
        <w:rPr>
          <w:rFonts w:ascii="Times New Roman" w:eastAsia="Times New Roman" w:hAnsi="Times New Roman" w:cs="Times New Roman"/>
          <w:color w:val="000000"/>
          <w:sz w:val="28"/>
          <w:szCs w:val="26"/>
        </w:rPr>
        <w:t xml:space="preserve">                                                                                                                                  </w:t>
      </w:r>
      <w:r w:rsidRPr="00DC0364">
        <w:rPr>
          <w:rFonts w:ascii="Times New Roman" w:hAnsi="Times New Roman" w:cs="Times New Roman"/>
          <w:bCs/>
          <w:sz w:val="28"/>
          <w:szCs w:val="26"/>
        </w:rPr>
        <w:t>»;</w:t>
      </w:r>
    </w:p>
    <w:p w:rsidR="00DC0364" w:rsidRPr="00DC0364" w:rsidRDefault="00DC0364" w:rsidP="00DC0364">
      <w:pPr>
        <w:widowControl w:val="0"/>
        <w:autoSpaceDE w:val="0"/>
        <w:ind w:firstLine="709"/>
        <w:jc w:val="both"/>
        <w:rPr>
          <w:rFonts w:ascii="Times New Roman" w:hAnsi="Times New Roman" w:cs="Times New Roman"/>
        </w:rPr>
      </w:pPr>
      <w:r w:rsidRPr="00DC0364">
        <w:rPr>
          <w:rFonts w:ascii="Times New Roman" w:hAnsi="Times New Roman" w:cs="Times New Roman"/>
          <w:color w:val="000000"/>
          <w:sz w:val="28"/>
          <w:szCs w:val="28"/>
        </w:rPr>
        <w:t xml:space="preserve">строку паспорта «Ресурсное обеспечение подпрограммы» подпрограммы </w:t>
      </w:r>
      <w:r w:rsidRPr="00DC0364">
        <w:rPr>
          <w:rFonts w:ascii="Times New Roman" w:hAnsi="Times New Roman" w:cs="Times New Roman"/>
          <w:bCs/>
          <w:sz w:val="28"/>
          <w:szCs w:val="28"/>
        </w:rPr>
        <w:t>«Создание условий для реализации муниципальной программы»</w:t>
      </w:r>
      <w:r w:rsidRPr="00DC0364">
        <w:rPr>
          <w:rFonts w:ascii="Times New Roman" w:hAnsi="Times New Roman" w:cs="Times New Roman"/>
          <w:color w:val="000000"/>
          <w:sz w:val="28"/>
          <w:szCs w:val="28"/>
        </w:rPr>
        <w:t xml:space="preserve"> </w:t>
      </w:r>
      <w:r w:rsidRPr="00DC0364">
        <w:rPr>
          <w:rFonts w:ascii="Times New Roman" w:hAnsi="Times New Roman" w:cs="Times New Roman"/>
          <w:bCs/>
          <w:sz w:val="28"/>
          <w:szCs w:val="28"/>
        </w:rPr>
        <w:t>изложить в следующей редакции:</w:t>
      </w:r>
    </w:p>
    <w:p w:rsidR="00DC0364" w:rsidRPr="00DC0364" w:rsidRDefault="00DC0364" w:rsidP="00DC0364">
      <w:pPr>
        <w:widowControl w:val="0"/>
        <w:autoSpaceDE w:val="0"/>
        <w:jc w:val="both"/>
        <w:rPr>
          <w:rFonts w:ascii="Times New Roman" w:hAnsi="Times New Roman" w:cs="Times New Roman"/>
        </w:rPr>
      </w:pPr>
      <w:r w:rsidRPr="00DC0364">
        <w:rPr>
          <w:rFonts w:ascii="Times New Roman" w:hAnsi="Times New Roman" w:cs="Times New Roman"/>
          <w:bCs/>
          <w:sz w:val="28"/>
          <w:szCs w:val="26"/>
        </w:rPr>
        <w:t>«</w:t>
      </w:r>
    </w:p>
    <w:tbl>
      <w:tblPr>
        <w:tblW w:w="0" w:type="auto"/>
        <w:tblInd w:w="-5" w:type="dxa"/>
        <w:tblLayout w:type="fixed"/>
        <w:tblLook w:val="0000"/>
      </w:tblPr>
      <w:tblGrid>
        <w:gridCol w:w="2000"/>
        <w:gridCol w:w="7580"/>
      </w:tblGrid>
      <w:tr w:rsidR="00DC0364" w:rsidRPr="00DC0364" w:rsidTr="00DC0364">
        <w:tc>
          <w:tcPr>
            <w:tcW w:w="2000" w:type="dxa"/>
            <w:tcBorders>
              <w:top w:val="single" w:sz="4" w:space="0" w:color="000000"/>
              <w:left w:val="single" w:sz="4" w:space="0" w:color="000000"/>
              <w:bottom w:val="single" w:sz="4" w:space="0" w:color="000000"/>
            </w:tcBorders>
            <w:shd w:val="clear" w:color="auto" w:fill="auto"/>
          </w:tcPr>
          <w:p w:rsidR="00DC0364" w:rsidRPr="00DC0364" w:rsidRDefault="00DC0364" w:rsidP="00DC0364">
            <w:pPr>
              <w:widowControl w:val="0"/>
              <w:autoSpaceDE w:val="0"/>
              <w:jc w:val="center"/>
              <w:rPr>
                <w:rFonts w:ascii="Times New Roman" w:hAnsi="Times New Roman" w:cs="Times New Roman"/>
              </w:rPr>
            </w:pPr>
            <w:r w:rsidRPr="00DC0364">
              <w:rPr>
                <w:rFonts w:ascii="Times New Roman" w:hAnsi="Times New Roman" w:cs="Times New Roman"/>
                <w:bCs/>
                <w:sz w:val="28"/>
                <w:szCs w:val="26"/>
              </w:rPr>
              <w:t xml:space="preserve">Ресурсное обеспечение </w:t>
            </w:r>
            <w:r w:rsidRPr="00DC0364">
              <w:rPr>
                <w:rFonts w:ascii="Times New Roman" w:hAnsi="Times New Roman" w:cs="Times New Roman"/>
                <w:color w:val="000000"/>
                <w:sz w:val="28"/>
                <w:szCs w:val="26"/>
              </w:rPr>
              <w:t>подпрограммы</w:t>
            </w:r>
          </w:p>
        </w:tc>
        <w:tc>
          <w:tcPr>
            <w:tcW w:w="7580" w:type="dxa"/>
            <w:tcBorders>
              <w:top w:val="single" w:sz="4" w:space="0" w:color="000000"/>
              <w:left w:val="single" w:sz="4" w:space="0" w:color="000000"/>
              <w:bottom w:val="single" w:sz="4" w:space="0" w:color="000000"/>
              <w:right w:val="single" w:sz="4" w:space="0" w:color="000000"/>
            </w:tcBorders>
            <w:shd w:val="clear" w:color="auto" w:fill="auto"/>
          </w:tcPr>
          <w:p w:rsidR="00DC0364" w:rsidRPr="00DC0364" w:rsidRDefault="00DC0364" w:rsidP="00DC0364">
            <w:pPr>
              <w:widowControl w:val="0"/>
              <w:autoSpaceDE w:val="0"/>
              <w:ind w:firstLine="567"/>
              <w:jc w:val="both"/>
              <w:rPr>
                <w:rFonts w:ascii="Times New Roman" w:hAnsi="Times New Roman" w:cs="Times New Roman"/>
              </w:rPr>
            </w:pPr>
            <w:r w:rsidRPr="00DC0364">
              <w:rPr>
                <w:rFonts w:ascii="Times New Roman" w:hAnsi="Times New Roman" w:cs="Times New Roman"/>
                <w:color w:val="000000"/>
                <w:sz w:val="28"/>
                <w:szCs w:val="26"/>
              </w:rPr>
              <w:t>Объем бюджетных ассигнований на реализацию подпрограммы за счет средств бюджета муниципального образования «</w:t>
            </w:r>
            <w:r w:rsidRPr="00DC0364">
              <w:rPr>
                <w:rFonts w:ascii="Times New Roman" w:hAnsi="Times New Roman" w:cs="Times New Roman"/>
                <w:color w:val="000000"/>
                <w:sz w:val="28"/>
                <w:szCs w:val="28"/>
              </w:rPr>
              <w:t>Муниципальный округ Сюмсинский район Удмуртской Республики</w:t>
            </w:r>
            <w:r w:rsidRPr="00DC0364">
              <w:rPr>
                <w:rFonts w:ascii="Times New Roman" w:hAnsi="Times New Roman" w:cs="Times New Roman"/>
                <w:color w:val="000000"/>
                <w:sz w:val="28"/>
                <w:szCs w:val="26"/>
              </w:rPr>
              <w:t>» составит 51563,5 тыс. рублей, в том числе:</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2022 году – 4866,6 тыс. рублей;</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2023 году – 5261,6 тыс. 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2024 году – 7004,6 тыс. 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2025 году – 8489,0 тыс.рублей;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2026 году – 8645,5 тыс.рублей;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2028 году – 8648,1 тыс.рублей;</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2028 году – 8648,1 тыс.рублей.</w:t>
            </w:r>
          </w:p>
          <w:p w:rsidR="00DC0364" w:rsidRPr="00DC0364" w:rsidRDefault="00DC0364" w:rsidP="00DC0364">
            <w:pPr>
              <w:widowControl w:val="0"/>
              <w:autoSpaceDE w:val="0"/>
              <w:ind w:firstLine="540"/>
              <w:jc w:val="both"/>
              <w:rPr>
                <w:rFonts w:ascii="Times New Roman" w:hAnsi="Times New Roman" w:cs="Times New Roman"/>
              </w:rPr>
            </w:pPr>
            <w:r w:rsidRPr="00DC0364">
              <w:rPr>
                <w:rFonts w:ascii="Times New Roman" w:hAnsi="Times New Roman" w:cs="Times New Roman"/>
                <w:color w:val="000000"/>
                <w:sz w:val="28"/>
                <w:szCs w:val="26"/>
              </w:rPr>
              <w:t xml:space="preserve">Сведения о ресурсном </w:t>
            </w:r>
            <w:hyperlink w:anchor="Par4639" w:history="1">
              <w:r w:rsidRPr="00DC0364">
                <w:rPr>
                  <w:rStyle w:val="ac"/>
                  <w:rFonts w:ascii="Times New Roman" w:hAnsi="Times New Roman"/>
                  <w:color w:val="000000"/>
                  <w:sz w:val="28"/>
                  <w:szCs w:val="26"/>
                </w:rPr>
                <w:t>обеспечении</w:t>
              </w:r>
            </w:hyperlink>
            <w:r w:rsidRPr="00DC0364">
              <w:rPr>
                <w:rFonts w:ascii="Times New Roman" w:hAnsi="Times New Roman" w:cs="Times New Roman"/>
                <w:color w:val="000000"/>
                <w:sz w:val="28"/>
                <w:szCs w:val="26"/>
              </w:rPr>
              <w:t xml:space="preserve"> подпрограммы за счет средств бюджета муниципального образования «</w:t>
            </w:r>
            <w:r w:rsidRPr="00DC0364">
              <w:rPr>
                <w:rFonts w:ascii="Times New Roman" w:hAnsi="Times New Roman" w:cs="Times New Roman"/>
                <w:color w:val="000000"/>
                <w:sz w:val="28"/>
                <w:szCs w:val="28"/>
              </w:rPr>
              <w:t>Муниципальный округ Сюмсинский район Удмуртской Республики</w:t>
            </w:r>
            <w:r w:rsidRPr="00DC0364">
              <w:rPr>
                <w:rFonts w:ascii="Times New Roman" w:hAnsi="Times New Roman" w:cs="Times New Roman"/>
                <w:color w:val="000000"/>
                <w:sz w:val="28"/>
                <w:szCs w:val="26"/>
              </w:rPr>
              <w:t>» представлены в приложении 5 к муниципальной программе.</w:t>
            </w:r>
          </w:p>
          <w:p w:rsidR="00DC0364" w:rsidRPr="00DC0364" w:rsidRDefault="00DC0364" w:rsidP="00DC0364">
            <w:pPr>
              <w:widowControl w:val="0"/>
              <w:autoSpaceDE w:val="0"/>
              <w:rPr>
                <w:rFonts w:ascii="Times New Roman" w:hAnsi="Times New Roman" w:cs="Times New Roman"/>
              </w:rPr>
            </w:pPr>
            <w:r w:rsidRPr="00DC0364">
              <w:rPr>
                <w:rFonts w:ascii="Times New Roman" w:hAnsi="Times New Roman" w:cs="Times New Roman"/>
                <w:color w:val="000000"/>
                <w:sz w:val="28"/>
                <w:szCs w:val="26"/>
              </w:rPr>
              <w:t>За счет иных источников финансирование подпрограммы не осуществляется.</w:t>
            </w:r>
          </w:p>
        </w:tc>
      </w:tr>
    </w:tbl>
    <w:p w:rsidR="00DC0364" w:rsidRPr="00DC0364" w:rsidRDefault="00DC0364" w:rsidP="00DC0364">
      <w:pPr>
        <w:widowControl w:val="0"/>
        <w:autoSpaceDE w:val="0"/>
        <w:jc w:val="both"/>
        <w:rPr>
          <w:rFonts w:ascii="Times New Roman" w:hAnsi="Times New Roman" w:cs="Times New Roman"/>
        </w:rPr>
      </w:pPr>
      <w:r w:rsidRPr="00DC0364">
        <w:rPr>
          <w:rFonts w:ascii="Times New Roman" w:eastAsia="Times New Roman" w:hAnsi="Times New Roman" w:cs="Times New Roman"/>
          <w:bCs/>
          <w:sz w:val="28"/>
          <w:szCs w:val="26"/>
        </w:rPr>
        <w:t xml:space="preserve">                                                                                                                                 </w:t>
      </w:r>
      <w:r w:rsidRPr="00DC0364">
        <w:rPr>
          <w:rFonts w:ascii="Times New Roman" w:hAnsi="Times New Roman" w:cs="Times New Roman"/>
          <w:bCs/>
          <w:sz w:val="28"/>
          <w:szCs w:val="26"/>
        </w:rPr>
        <w:t>»;</w:t>
      </w:r>
    </w:p>
    <w:p w:rsidR="00DC0364" w:rsidRPr="00DC0364" w:rsidRDefault="00DC0364" w:rsidP="00DC0364">
      <w:pPr>
        <w:widowControl w:val="0"/>
        <w:autoSpaceDE w:val="0"/>
        <w:ind w:firstLine="709"/>
        <w:jc w:val="both"/>
        <w:rPr>
          <w:rFonts w:ascii="Times New Roman" w:hAnsi="Times New Roman" w:cs="Times New Roman"/>
          <w:color w:val="000000"/>
          <w:sz w:val="28"/>
          <w:szCs w:val="28"/>
        </w:rPr>
      </w:pPr>
      <w:r w:rsidRPr="00DC0364">
        <w:rPr>
          <w:rFonts w:ascii="Times New Roman" w:hAnsi="Times New Roman" w:cs="Times New Roman"/>
          <w:color w:val="000000"/>
          <w:sz w:val="28"/>
          <w:szCs w:val="28"/>
        </w:rPr>
        <w:t xml:space="preserve">2)  раздел 6.9 </w:t>
      </w:r>
      <w:r w:rsidRPr="00DC0364">
        <w:rPr>
          <w:rFonts w:ascii="Times New Roman" w:hAnsi="Times New Roman" w:cs="Times New Roman"/>
          <w:bCs/>
          <w:sz w:val="28"/>
          <w:szCs w:val="28"/>
        </w:rPr>
        <w:t>подпрограммы «Создание условий для реализации муниципальной программы» изложить в следующей редакции:</w:t>
      </w:r>
    </w:p>
    <w:p w:rsidR="00DC0364" w:rsidRPr="00DC0364" w:rsidRDefault="00DC0364" w:rsidP="00DC0364">
      <w:pPr>
        <w:widowControl w:val="0"/>
        <w:autoSpaceDE w:val="0"/>
        <w:jc w:val="center"/>
        <w:rPr>
          <w:rFonts w:ascii="Times New Roman" w:hAnsi="Times New Roman" w:cs="Times New Roman"/>
        </w:rPr>
      </w:pPr>
      <w:r w:rsidRPr="00DC0364">
        <w:rPr>
          <w:rFonts w:ascii="Times New Roman" w:hAnsi="Times New Roman" w:cs="Times New Roman"/>
          <w:color w:val="000000"/>
          <w:sz w:val="28"/>
          <w:szCs w:val="28"/>
        </w:rPr>
        <w:t>«6.9 Ресурсное обеспечение подпрограммы</w:t>
      </w:r>
    </w:p>
    <w:p w:rsidR="00DC0364" w:rsidRPr="00DC0364" w:rsidRDefault="00DC0364" w:rsidP="00DC0364">
      <w:pPr>
        <w:widowControl w:val="0"/>
        <w:autoSpaceDE w:val="0"/>
        <w:ind w:firstLine="709"/>
        <w:jc w:val="both"/>
        <w:rPr>
          <w:rFonts w:ascii="Times New Roman" w:hAnsi="Times New Roman" w:cs="Times New Roman"/>
        </w:rPr>
      </w:pPr>
      <w:r w:rsidRPr="00DC0364">
        <w:rPr>
          <w:rFonts w:ascii="Times New Roman" w:hAnsi="Times New Roman" w:cs="Times New Roman"/>
          <w:color w:val="000000"/>
          <w:sz w:val="28"/>
          <w:szCs w:val="28"/>
        </w:rPr>
        <w:lastRenderedPageBreak/>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51563,5 тыс. рублей, в том числе:</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2022 году – 4866,6 тыс. рублей;</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2023 году – 5261,6 тыс. рублей;</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2024 году – 7034,5 тыс. 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2025 году – 8489,0 тыс. 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2026 году – 8645,5 тыс.рублей;</w:t>
      </w:r>
    </w:p>
    <w:p w:rsidR="00DC0364" w:rsidRPr="00DC0364" w:rsidRDefault="00DC0364" w:rsidP="00DC0364">
      <w:pPr>
        <w:widowControl w:val="0"/>
        <w:autoSpaceDE w:val="0"/>
        <w:ind w:firstLine="567"/>
        <w:rPr>
          <w:rFonts w:ascii="Times New Roman" w:hAnsi="Times New Roman" w:cs="Times New Roman"/>
          <w:color w:val="000000"/>
          <w:sz w:val="28"/>
          <w:szCs w:val="26"/>
        </w:rPr>
      </w:pPr>
      <w:r w:rsidRPr="00DC0364">
        <w:rPr>
          <w:rFonts w:ascii="Times New Roman" w:hAnsi="Times New Roman" w:cs="Times New Roman"/>
          <w:color w:val="000000"/>
          <w:sz w:val="28"/>
          <w:szCs w:val="26"/>
        </w:rPr>
        <w:t>в 2027 году – 8648,1 тыс.рублей;</w:t>
      </w:r>
    </w:p>
    <w:p w:rsidR="00DC0364" w:rsidRPr="00DC0364" w:rsidRDefault="00DC0364" w:rsidP="00DC0364">
      <w:pPr>
        <w:widowControl w:val="0"/>
        <w:autoSpaceDE w:val="0"/>
        <w:ind w:firstLine="567"/>
        <w:rPr>
          <w:rFonts w:ascii="Times New Roman" w:hAnsi="Times New Roman" w:cs="Times New Roman"/>
        </w:rPr>
      </w:pPr>
      <w:r w:rsidRPr="00DC0364">
        <w:rPr>
          <w:rFonts w:ascii="Times New Roman" w:hAnsi="Times New Roman" w:cs="Times New Roman"/>
          <w:color w:val="000000"/>
          <w:sz w:val="28"/>
          <w:szCs w:val="26"/>
        </w:rPr>
        <w:t>в 2028 году – 8648,1 тыс.рублей.</w:t>
      </w:r>
    </w:p>
    <w:p w:rsidR="00DC0364" w:rsidRPr="00DC0364" w:rsidRDefault="00DC0364" w:rsidP="00DC0364">
      <w:pPr>
        <w:widowControl w:val="0"/>
        <w:autoSpaceDE w:val="0"/>
        <w:ind w:firstLine="709"/>
        <w:jc w:val="both"/>
        <w:rPr>
          <w:rFonts w:ascii="Times New Roman" w:hAnsi="Times New Roman" w:cs="Times New Roman"/>
        </w:rPr>
      </w:pPr>
      <w:r w:rsidRPr="00DC0364">
        <w:rPr>
          <w:rFonts w:ascii="Times New Roman" w:hAnsi="Times New Roman" w:cs="Times New Roman"/>
          <w:color w:val="000000"/>
          <w:sz w:val="28"/>
          <w:szCs w:val="28"/>
        </w:rPr>
        <w:t xml:space="preserve">Сведения о ресурсном </w:t>
      </w:r>
      <w:hyperlink w:anchor="Par4639" w:history="1">
        <w:r w:rsidRPr="00DC0364">
          <w:rPr>
            <w:rStyle w:val="ac"/>
            <w:rFonts w:ascii="Times New Roman" w:hAnsi="Times New Roman"/>
            <w:color w:val="000000"/>
            <w:sz w:val="28"/>
            <w:szCs w:val="28"/>
          </w:rPr>
          <w:t>обеспечении</w:t>
        </w:r>
      </w:hyperlink>
      <w:r w:rsidRPr="00DC0364">
        <w:rPr>
          <w:rFonts w:ascii="Times New Roman" w:hAnsi="Times New Roman" w:cs="Times New Roman"/>
          <w:color w:val="000000"/>
          <w:sz w:val="28"/>
          <w:szCs w:val="28"/>
        </w:rPr>
        <w:t xml:space="preserve"> подпрограммы за счет средств бюджета муниципального образования «Сюмсинский район» представлены в приложении 5 к муниципальной программе.</w:t>
      </w:r>
    </w:p>
    <w:p w:rsidR="00DC0364" w:rsidRPr="00DC0364" w:rsidRDefault="00DC0364" w:rsidP="00DC0364">
      <w:pPr>
        <w:widowControl w:val="0"/>
        <w:autoSpaceDE w:val="0"/>
        <w:ind w:firstLine="709"/>
        <w:jc w:val="both"/>
        <w:rPr>
          <w:rFonts w:ascii="Times New Roman" w:hAnsi="Times New Roman" w:cs="Times New Roman"/>
        </w:rPr>
      </w:pPr>
      <w:r w:rsidRPr="00DC0364">
        <w:rPr>
          <w:rFonts w:ascii="Times New Roman" w:hAnsi="Times New Roman" w:cs="Times New Roman"/>
          <w:color w:val="000000"/>
          <w:sz w:val="28"/>
          <w:szCs w:val="28"/>
        </w:rPr>
        <w:t>За счет иных источников финансирование подпрограммы не осуществляется.»</w:t>
      </w:r>
      <w:r w:rsidRPr="00DC0364">
        <w:rPr>
          <w:rFonts w:ascii="Times New Roman" w:hAnsi="Times New Roman" w:cs="Times New Roman"/>
          <w:bCs/>
          <w:sz w:val="28"/>
          <w:szCs w:val="28"/>
        </w:rPr>
        <w:t>;</w:t>
      </w:r>
    </w:p>
    <w:p w:rsidR="00DC0364" w:rsidRPr="00DC0364" w:rsidRDefault="00DC0364" w:rsidP="00DC0364">
      <w:pPr>
        <w:ind w:firstLine="709"/>
        <w:jc w:val="both"/>
        <w:rPr>
          <w:rFonts w:ascii="Times New Roman" w:hAnsi="Times New Roman" w:cs="Times New Roman"/>
        </w:rPr>
      </w:pPr>
      <w:r w:rsidRPr="00DC0364">
        <w:rPr>
          <w:rFonts w:ascii="Times New Roman" w:hAnsi="Times New Roman" w:cs="Times New Roman"/>
          <w:sz w:val="28"/>
          <w:szCs w:val="28"/>
        </w:rPr>
        <w:t xml:space="preserve">3) Приложение 5 к муниципальной программе муниципального образования </w:t>
      </w:r>
      <w:r w:rsidRPr="00DC0364">
        <w:rPr>
          <w:rFonts w:ascii="Times New Roman" w:hAnsi="Times New Roman" w:cs="Times New Roman"/>
          <w:color w:val="000000"/>
          <w:sz w:val="28"/>
          <w:szCs w:val="28"/>
        </w:rPr>
        <w:t>«Муниципальный округ Сюмсинский район Удмуртской Республики»</w:t>
      </w:r>
      <w:r w:rsidRPr="00DC0364">
        <w:rPr>
          <w:rFonts w:ascii="Times New Roman" w:hAnsi="Times New Roman" w:cs="Times New Roman"/>
          <w:sz w:val="28"/>
          <w:szCs w:val="28"/>
        </w:rPr>
        <w:t xml:space="preserve"> «Управление муниципальными финансами» изложить в редакции согласно приложению 1 к настоящему постановлению;</w:t>
      </w:r>
    </w:p>
    <w:p w:rsidR="00DC0364" w:rsidRPr="00DC0364" w:rsidRDefault="00DC0364" w:rsidP="00DC0364">
      <w:pPr>
        <w:ind w:firstLine="709"/>
        <w:jc w:val="both"/>
        <w:rPr>
          <w:rFonts w:ascii="Times New Roman" w:hAnsi="Times New Roman" w:cs="Times New Roman"/>
        </w:rPr>
      </w:pPr>
      <w:r w:rsidRPr="00DC0364">
        <w:rPr>
          <w:rFonts w:ascii="Times New Roman" w:hAnsi="Times New Roman" w:cs="Times New Roman"/>
          <w:sz w:val="28"/>
          <w:szCs w:val="28"/>
        </w:rPr>
        <w:t xml:space="preserve">4) Приложение 6 к муниципальной программе муниципального образования </w:t>
      </w:r>
      <w:r w:rsidRPr="00DC0364">
        <w:rPr>
          <w:rFonts w:ascii="Times New Roman" w:hAnsi="Times New Roman" w:cs="Times New Roman"/>
          <w:color w:val="000000"/>
          <w:sz w:val="28"/>
          <w:szCs w:val="28"/>
        </w:rPr>
        <w:t>«Муниципальный округ Сюмсинский район Удмуртской Республики»</w:t>
      </w:r>
      <w:r w:rsidRPr="00DC0364">
        <w:rPr>
          <w:rFonts w:ascii="Times New Roman" w:hAnsi="Times New Roman" w:cs="Times New Roman"/>
          <w:sz w:val="28"/>
          <w:szCs w:val="28"/>
        </w:rPr>
        <w:t xml:space="preserve"> «Управление муниципальными финансами» изложить в редакции согласно приложению 2 к настоящему постановлению.</w:t>
      </w:r>
    </w:p>
    <w:p w:rsidR="00DC0364" w:rsidRPr="00DC0364" w:rsidRDefault="00DC0364" w:rsidP="00DC0364">
      <w:pPr>
        <w:pStyle w:val="ConsPlusTitle"/>
        <w:widowControl/>
        <w:ind w:firstLine="709"/>
        <w:jc w:val="both"/>
        <w:rPr>
          <w:rFonts w:ascii="Times New Roman" w:hAnsi="Times New Roman" w:cs="Times New Roman"/>
        </w:rPr>
      </w:pPr>
      <w:r w:rsidRPr="00DC0364">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DC0364" w:rsidRPr="00DC0364" w:rsidRDefault="00DC0364" w:rsidP="00DC0364">
      <w:pPr>
        <w:pStyle w:val="ConsPlusTitle"/>
        <w:widowControl/>
        <w:ind w:firstLine="709"/>
        <w:jc w:val="both"/>
        <w:rPr>
          <w:rFonts w:ascii="Times New Roman" w:hAnsi="Times New Roman" w:cs="Times New Roman"/>
        </w:rPr>
      </w:pPr>
      <w:r w:rsidRPr="00DC0364">
        <w:rPr>
          <w:rFonts w:ascii="Times New Roman" w:hAnsi="Times New Roman" w:cs="Times New Roman"/>
          <w:b w:val="0"/>
          <w:sz w:val="28"/>
          <w:szCs w:val="28"/>
        </w:rPr>
        <w:t>3.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Сюмсинский район Удмуртский Республики».</w:t>
      </w:r>
    </w:p>
    <w:p w:rsidR="00DC0364" w:rsidRPr="00DC0364" w:rsidRDefault="00DC0364" w:rsidP="00DC0364">
      <w:pPr>
        <w:ind w:firstLine="709"/>
        <w:jc w:val="both"/>
        <w:rPr>
          <w:rFonts w:ascii="Times New Roman" w:eastAsia="Times New Roman" w:hAnsi="Times New Roman" w:cs="Times New Roman"/>
          <w:b/>
          <w:color w:val="000000"/>
          <w:sz w:val="28"/>
          <w:szCs w:val="28"/>
        </w:rPr>
      </w:pPr>
    </w:p>
    <w:p w:rsidR="00DC0364" w:rsidRPr="00DC0364" w:rsidRDefault="00DC0364" w:rsidP="00DC0364">
      <w:pPr>
        <w:ind w:firstLine="709"/>
        <w:jc w:val="both"/>
        <w:rPr>
          <w:rFonts w:ascii="Times New Roman" w:eastAsia="Times New Roman" w:hAnsi="Times New Roman" w:cs="Times New Roman"/>
          <w:b/>
          <w:color w:val="000000"/>
          <w:sz w:val="28"/>
          <w:szCs w:val="28"/>
        </w:rPr>
      </w:pPr>
    </w:p>
    <w:p w:rsidR="00DC0364" w:rsidRPr="00DC0364" w:rsidRDefault="00DC0364" w:rsidP="00DC0364">
      <w:pPr>
        <w:widowControl w:val="0"/>
        <w:autoSpaceDE w:val="0"/>
        <w:ind w:left="4820" w:hanging="4820"/>
        <w:rPr>
          <w:rFonts w:ascii="Times New Roman" w:hAnsi="Times New Roman" w:cs="Times New Roman"/>
          <w:sz w:val="28"/>
          <w:szCs w:val="28"/>
        </w:rPr>
      </w:pPr>
      <w:r w:rsidRPr="00DC0364">
        <w:rPr>
          <w:rFonts w:ascii="Times New Roman" w:hAnsi="Times New Roman" w:cs="Times New Roman"/>
          <w:sz w:val="28"/>
          <w:szCs w:val="28"/>
        </w:rPr>
        <w:t>Глава Сюмсинского района                                                           П.П. Кудрявцев</w:t>
      </w:r>
    </w:p>
    <w:p w:rsidR="00DC0364" w:rsidRPr="00DC0364" w:rsidRDefault="00DC0364" w:rsidP="00DC0364">
      <w:pPr>
        <w:widowControl w:val="0"/>
        <w:autoSpaceDE w:val="0"/>
        <w:ind w:left="4820" w:hanging="4820"/>
        <w:rPr>
          <w:rFonts w:ascii="Times New Roman" w:hAnsi="Times New Roman" w:cs="Times New Roman"/>
          <w:sz w:val="28"/>
          <w:szCs w:val="28"/>
        </w:rPr>
      </w:pPr>
    </w:p>
    <w:p w:rsidR="00DC0364" w:rsidRPr="00DC0364" w:rsidRDefault="00DC0364" w:rsidP="00DC0364">
      <w:pPr>
        <w:widowControl w:val="0"/>
        <w:autoSpaceDE w:val="0"/>
        <w:ind w:left="4820" w:hanging="4820"/>
        <w:rPr>
          <w:rFonts w:ascii="Times New Roman" w:hAnsi="Times New Roman" w:cs="Times New Roman"/>
          <w:sz w:val="28"/>
          <w:szCs w:val="28"/>
        </w:rPr>
      </w:pPr>
    </w:p>
    <w:p w:rsidR="00DC0364" w:rsidRDefault="00DC0364" w:rsidP="00DC0364">
      <w:pPr>
        <w:ind w:left="317"/>
        <w:jc w:val="right"/>
        <w:rPr>
          <w:rFonts w:ascii="Times New Roman" w:hAnsi="Times New Roman" w:cs="Times New Roman"/>
          <w:sz w:val="28"/>
          <w:szCs w:val="28"/>
        </w:rPr>
      </w:pPr>
    </w:p>
    <w:p w:rsidR="00DC0364" w:rsidRDefault="00DC0364" w:rsidP="00DC0364">
      <w:pPr>
        <w:ind w:left="317"/>
        <w:jc w:val="right"/>
        <w:rPr>
          <w:rFonts w:ascii="Times New Roman" w:hAnsi="Times New Roman" w:cs="Times New Roman"/>
          <w:sz w:val="28"/>
          <w:szCs w:val="28"/>
        </w:rPr>
      </w:pPr>
    </w:p>
    <w:p w:rsidR="00DC0364" w:rsidRDefault="00DC0364" w:rsidP="00DC0364">
      <w:pPr>
        <w:ind w:left="317"/>
        <w:jc w:val="right"/>
        <w:rPr>
          <w:rFonts w:ascii="Times New Roman" w:hAnsi="Times New Roman" w:cs="Times New Roman"/>
          <w:sz w:val="28"/>
          <w:szCs w:val="28"/>
        </w:rPr>
      </w:pPr>
    </w:p>
    <w:p w:rsidR="00DC0364" w:rsidRDefault="00DC0364" w:rsidP="00DC0364">
      <w:pPr>
        <w:ind w:left="317"/>
        <w:jc w:val="right"/>
        <w:rPr>
          <w:rFonts w:ascii="Times New Roman" w:hAnsi="Times New Roman" w:cs="Times New Roman"/>
          <w:sz w:val="28"/>
          <w:szCs w:val="28"/>
        </w:rPr>
      </w:pPr>
    </w:p>
    <w:p w:rsidR="00DC0364" w:rsidRDefault="00DC0364" w:rsidP="00DC0364">
      <w:pPr>
        <w:ind w:left="317"/>
        <w:jc w:val="right"/>
        <w:rPr>
          <w:rFonts w:ascii="Times New Roman" w:hAnsi="Times New Roman" w:cs="Times New Roman"/>
          <w:sz w:val="28"/>
          <w:szCs w:val="28"/>
        </w:rPr>
      </w:pPr>
    </w:p>
    <w:p w:rsidR="00DC0364" w:rsidRDefault="00DC0364" w:rsidP="00DC0364">
      <w:pPr>
        <w:rPr>
          <w:rFonts w:ascii="Times New Roman" w:hAnsi="Times New Roman" w:cs="Times New Roman"/>
          <w:sz w:val="28"/>
          <w:szCs w:val="28"/>
        </w:rPr>
      </w:pPr>
    </w:p>
    <w:p w:rsidR="00DC0364" w:rsidRDefault="00DC0364" w:rsidP="00DC0364">
      <w:pPr>
        <w:sectPr w:rsidR="00DC0364">
          <w:headerReference w:type="default" r:id="rId14"/>
          <w:pgSz w:w="11906" w:h="16838"/>
          <w:pgMar w:top="1134" w:right="851" w:bottom="1134" w:left="1701" w:header="709" w:footer="720" w:gutter="0"/>
          <w:cols w:space="720"/>
          <w:titlePg/>
          <w:docGrid w:linePitch="360"/>
        </w:sectPr>
      </w:pPr>
    </w:p>
    <w:p w:rsidR="00DC0364" w:rsidRDefault="00DC0364" w:rsidP="00DC0364">
      <w:pPr>
        <w:ind w:left="6379" w:hanging="1559"/>
        <w:jc w:val="center"/>
      </w:pPr>
      <w:r>
        <w:rPr>
          <w:rFonts w:ascii="Times New Roman" w:hAnsi="Times New Roman" w:cs="Times New Roman"/>
          <w:sz w:val="28"/>
          <w:szCs w:val="28"/>
        </w:rPr>
        <w:lastRenderedPageBreak/>
        <w:t>Приложение 1</w:t>
      </w:r>
    </w:p>
    <w:p w:rsidR="00DC0364" w:rsidRDefault="00DC0364" w:rsidP="00DC0364">
      <w:pPr>
        <w:ind w:left="6379" w:hanging="1559"/>
        <w:jc w:val="center"/>
      </w:pPr>
      <w:r>
        <w:rPr>
          <w:rFonts w:ascii="Times New Roman" w:hAnsi="Times New Roman" w:cs="Times New Roman"/>
          <w:sz w:val="28"/>
          <w:szCs w:val="28"/>
        </w:rPr>
        <w:t>к постановлению Администрации</w:t>
      </w:r>
    </w:p>
    <w:p w:rsidR="00DC0364" w:rsidRDefault="00DC0364" w:rsidP="00DC0364">
      <w:pPr>
        <w:ind w:left="6379" w:hanging="1559"/>
        <w:jc w:val="center"/>
      </w:pPr>
      <w:r>
        <w:rPr>
          <w:rFonts w:ascii="Times New Roman" w:hAnsi="Times New Roman" w:cs="Times New Roman"/>
          <w:sz w:val="28"/>
          <w:szCs w:val="28"/>
        </w:rPr>
        <w:t>муниципального образования</w:t>
      </w:r>
    </w:p>
    <w:p w:rsidR="00DC0364" w:rsidRDefault="00DC0364" w:rsidP="00DC0364">
      <w:pPr>
        <w:ind w:left="4820"/>
        <w:jc w:val="center"/>
      </w:pPr>
      <w:r>
        <w:rPr>
          <w:rFonts w:ascii="Times New Roman" w:hAnsi="Times New Roman" w:cs="Times New Roman"/>
          <w:color w:val="342A06"/>
          <w:sz w:val="28"/>
          <w:szCs w:val="28"/>
        </w:rPr>
        <w:t>«Муниципальный округ Сюмсинский район Удмуртской Республики»</w:t>
      </w:r>
    </w:p>
    <w:p w:rsidR="00DC0364" w:rsidRPr="00857230" w:rsidRDefault="00DC0364" w:rsidP="00DC0364">
      <w:pPr>
        <w:ind w:left="6379" w:hanging="1559"/>
        <w:jc w:val="center"/>
        <w:rPr>
          <w:rFonts w:ascii="Times New Roman" w:hAnsi="Times New Roman" w:cs="Times New Roman"/>
          <w:sz w:val="28"/>
          <w:szCs w:val="28"/>
        </w:rPr>
      </w:pPr>
      <w:r>
        <w:rPr>
          <w:rFonts w:ascii="Times New Roman" w:hAnsi="Times New Roman" w:cs="Times New Roman"/>
          <w:sz w:val="28"/>
          <w:szCs w:val="28"/>
        </w:rPr>
        <w:t>от 6 мая 2025 года №</w:t>
      </w:r>
      <w:r>
        <w:t xml:space="preserve"> </w:t>
      </w:r>
      <w:r w:rsidRPr="00857230">
        <w:rPr>
          <w:rFonts w:ascii="Times New Roman" w:hAnsi="Times New Roman" w:cs="Times New Roman"/>
          <w:sz w:val="28"/>
          <w:szCs w:val="28"/>
        </w:rPr>
        <w:t>273</w:t>
      </w:r>
    </w:p>
    <w:p w:rsidR="00DC0364" w:rsidRDefault="00DC0364" w:rsidP="00DC0364">
      <w:pPr>
        <w:ind w:left="6379"/>
        <w:jc w:val="center"/>
        <w:rPr>
          <w:rFonts w:ascii="Times New Roman" w:hAnsi="Times New Roman" w:cs="Times New Roman"/>
          <w:sz w:val="28"/>
          <w:szCs w:val="28"/>
        </w:rPr>
      </w:pPr>
    </w:p>
    <w:p w:rsidR="00DC0364" w:rsidRDefault="00DC0364" w:rsidP="00DC0364">
      <w:pPr>
        <w:ind w:left="4820" w:hanging="1276"/>
        <w:jc w:val="center"/>
      </w:pPr>
      <w:r>
        <w:rPr>
          <w:rFonts w:ascii="Times New Roman" w:hAnsi="Times New Roman" w:cs="Times New Roman"/>
          <w:sz w:val="28"/>
          <w:szCs w:val="28"/>
        </w:rPr>
        <w:t>«Приложение 5</w:t>
      </w:r>
    </w:p>
    <w:p w:rsidR="00DC0364" w:rsidRDefault="00DC0364" w:rsidP="00DC0364">
      <w:pPr>
        <w:ind w:left="6379" w:hanging="1276"/>
        <w:jc w:val="center"/>
      </w:pPr>
      <w:r>
        <w:rPr>
          <w:rFonts w:ascii="Times New Roman" w:hAnsi="Times New Roman" w:cs="Times New Roman"/>
          <w:sz w:val="28"/>
          <w:szCs w:val="28"/>
        </w:rPr>
        <w:t>к муниципальной программе</w:t>
      </w:r>
    </w:p>
    <w:p w:rsidR="00DC0364" w:rsidRDefault="00DC0364" w:rsidP="00DC0364">
      <w:pPr>
        <w:ind w:left="4536" w:firstLine="284"/>
        <w:jc w:val="center"/>
      </w:pPr>
      <w:r>
        <w:rPr>
          <w:rFonts w:ascii="Times New Roman" w:hAnsi="Times New Roman" w:cs="Times New Roman"/>
          <w:sz w:val="28"/>
          <w:szCs w:val="28"/>
        </w:rPr>
        <w:t xml:space="preserve">муниципального образования </w:t>
      </w:r>
      <w:r>
        <w:rPr>
          <w:rFonts w:ascii="Times New Roman" w:hAnsi="Times New Roman" w:cs="Times New Roman"/>
          <w:color w:val="342A06"/>
          <w:sz w:val="28"/>
          <w:szCs w:val="28"/>
        </w:rPr>
        <w:t>«Муниципальный округ Сюмсинский район Удмуртской Республики»</w:t>
      </w:r>
    </w:p>
    <w:p w:rsidR="00DC0364" w:rsidRDefault="00DC0364" w:rsidP="00DC0364">
      <w:pPr>
        <w:ind w:left="5103"/>
        <w:jc w:val="center"/>
      </w:pPr>
      <w:r>
        <w:rPr>
          <w:rFonts w:ascii="Times New Roman" w:hAnsi="Times New Roman" w:cs="Times New Roman"/>
          <w:sz w:val="28"/>
          <w:szCs w:val="28"/>
        </w:rPr>
        <w:t>«Управление муниципальными финансами»</w:t>
      </w:r>
    </w:p>
    <w:p w:rsidR="00DC0364" w:rsidRDefault="00DC0364" w:rsidP="00DC0364">
      <w:pPr>
        <w:ind w:left="6379"/>
        <w:jc w:val="center"/>
        <w:rPr>
          <w:rFonts w:ascii="Times New Roman" w:hAnsi="Times New Roman" w:cs="Times New Roman"/>
          <w:sz w:val="28"/>
          <w:szCs w:val="28"/>
        </w:rPr>
      </w:pPr>
    </w:p>
    <w:tbl>
      <w:tblPr>
        <w:tblW w:w="0" w:type="auto"/>
        <w:tblLayout w:type="fixed"/>
        <w:tblLook w:val="0000"/>
      </w:tblPr>
      <w:tblGrid>
        <w:gridCol w:w="15601"/>
      </w:tblGrid>
      <w:tr w:rsidR="00DC0364" w:rsidTr="00DC0364">
        <w:trPr>
          <w:trHeight w:val="102"/>
        </w:trPr>
        <w:tc>
          <w:tcPr>
            <w:tcW w:w="15601" w:type="dxa"/>
            <w:shd w:val="clear" w:color="auto" w:fill="auto"/>
          </w:tcPr>
          <w:p w:rsidR="00DC0364" w:rsidRDefault="00DC0364" w:rsidP="00DC0364">
            <w:pPr>
              <w:snapToGrid w:val="0"/>
              <w:ind w:left="317"/>
              <w:jc w:val="right"/>
              <w:rPr>
                <w:rFonts w:ascii="Times New Roman" w:hAnsi="Times New Roman" w:cs="Times New Roman"/>
                <w:sz w:val="20"/>
                <w:szCs w:val="20"/>
              </w:rPr>
            </w:pPr>
          </w:p>
        </w:tc>
      </w:tr>
    </w:tbl>
    <w:p w:rsidR="00DC0364" w:rsidRDefault="00DC0364" w:rsidP="00DC0364">
      <w:pPr>
        <w:jc w:val="center"/>
      </w:pPr>
      <w:r>
        <w:rPr>
          <w:rFonts w:ascii="Times New Roman" w:hAnsi="Times New Roman" w:cs="Times New Roman"/>
          <w:b/>
          <w:bCs/>
          <w:sz w:val="28"/>
          <w:szCs w:val="28"/>
        </w:rPr>
        <w:t>Ресурсное обеспечение реализации муниципальной программы «Управление муниципальными финансами»</w:t>
      </w:r>
    </w:p>
    <w:p w:rsidR="00DC0364" w:rsidRDefault="00DC0364" w:rsidP="00DC0364">
      <w:pPr>
        <w:jc w:val="center"/>
      </w:pPr>
      <w:r>
        <w:rPr>
          <w:rFonts w:ascii="Times New Roman" w:hAnsi="Times New Roman" w:cs="Times New Roman"/>
          <w:b/>
          <w:bCs/>
          <w:sz w:val="28"/>
          <w:szCs w:val="28"/>
        </w:rPr>
        <w:t xml:space="preserve">за счет средств бюджета муниципального </w:t>
      </w:r>
      <w:r>
        <w:rPr>
          <w:rFonts w:ascii="Times New Roman" w:hAnsi="Times New Roman" w:cs="Times New Roman"/>
          <w:b/>
          <w:bCs/>
          <w:color w:val="342A06"/>
          <w:sz w:val="28"/>
          <w:szCs w:val="28"/>
        </w:rPr>
        <w:t>образования «Муниципальный округ Сюмсинский район</w:t>
      </w:r>
    </w:p>
    <w:p w:rsidR="00DC0364" w:rsidRDefault="00DC0364" w:rsidP="00DC0364">
      <w:pPr>
        <w:jc w:val="center"/>
      </w:pPr>
      <w:r>
        <w:rPr>
          <w:rFonts w:ascii="Times New Roman" w:hAnsi="Times New Roman" w:cs="Times New Roman"/>
          <w:b/>
          <w:bCs/>
          <w:color w:val="342A06"/>
          <w:sz w:val="28"/>
          <w:szCs w:val="28"/>
        </w:rPr>
        <w:t>Удмуртской Республики»</w:t>
      </w:r>
    </w:p>
    <w:p w:rsidR="00DC0364" w:rsidRDefault="00DC0364" w:rsidP="00DC0364">
      <w:pPr>
        <w:jc w:val="center"/>
        <w:rPr>
          <w:rFonts w:ascii="Times New Roman" w:hAnsi="Times New Roman" w:cs="Times New Roman"/>
          <w:b/>
          <w:bCs/>
          <w:color w:val="FF0000"/>
          <w:sz w:val="28"/>
          <w:szCs w:val="28"/>
        </w:rPr>
      </w:pPr>
    </w:p>
    <w:tbl>
      <w:tblPr>
        <w:tblW w:w="15877" w:type="dxa"/>
        <w:tblInd w:w="-318" w:type="dxa"/>
        <w:tblLayout w:type="fixed"/>
        <w:tblLook w:val="00A0"/>
      </w:tblPr>
      <w:tblGrid>
        <w:gridCol w:w="449"/>
        <w:gridCol w:w="419"/>
        <w:gridCol w:w="475"/>
        <w:gridCol w:w="359"/>
        <w:gridCol w:w="1701"/>
        <w:gridCol w:w="2126"/>
        <w:gridCol w:w="709"/>
        <w:gridCol w:w="567"/>
        <w:gridCol w:w="567"/>
        <w:gridCol w:w="567"/>
        <w:gridCol w:w="1134"/>
        <w:gridCol w:w="1134"/>
        <w:gridCol w:w="1134"/>
        <w:gridCol w:w="1134"/>
        <w:gridCol w:w="1134"/>
        <w:gridCol w:w="1134"/>
        <w:gridCol w:w="1134"/>
      </w:tblGrid>
      <w:tr w:rsidR="00DC0364" w:rsidRPr="007B324E" w:rsidTr="00DC0364">
        <w:trPr>
          <w:trHeight w:val="339"/>
          <w:tblHeader/>
        </w:trPr>
        <w:tc>
          <w:tcPr>
            <w:tcW w:w="1702" w:type="dxa"/>
            <w:gridSpan w:val="4"/>
            <w:tcBorders>
              <w:top w:val="single" w:sz="4"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Код программной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C0364"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 xml:space="preserve">Наименование </w:t>
            </w:r>
            <w:r>
              <w:rPr>
                <w:rFonts w:ascii="Times New Roman" w:hAnsi="Times New Roman" w:cs="Times New Roman"/>
                <w:color w:val="000000"/>
                <w:sz w:val="16"/>
                <w:szCs w:val="16"/>
              </w:rPr>
              <w:t>муниципальной</w:t>
            </w:r>
          </w:p>
          <w:p w:rsidR="00DC0364" w:rsidRPr="00E6012B" w:rsidRDefault="00DC0364" w:rsidP="00DC0364">
            <w:pPr>
              <w:ind w:left="147" w:hanging="147"/>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программы, подпрограммы,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Ответственный исполнитель, соисполнитель</w:t>
            </w:r>
          </w:p>
        </w:tc>
        <w:tc>
          <w:tcPr>
            <w:tcW w:w="2410" w:type="dxa"/>
            <w:gridSpan w:val="4"/>
            <w:tcBorders>
              <w:top w:val="single" w:sz="4" w:space="0" w:color="auto"/>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Код бюджетной классификации</w:t>
            </w:r>
          </w:p>
        </w:tc>
        <w:tc>
          <w:tcPr>
            <w:tcW w:w="7938" w:type="dxa"/>
            <w:gridSpan w:val="7"/>
            <w:tcBorders>
              <w:top w:val="single" w:sz="4" w:space="0" w:color="auto"/>
              <w:left w:val="single" w:sz="4" w:space="0" w:color="auto"/>
              <w:bottom w:val="single" w:sz="8" w:space="0" w:color="auto"/>
              <w:right w:val="single" w:sz="4" w:space="0" w:color="auto"/>
            </w:tcBorders>
            <w:vAlign w:val="center"/>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Расходы бюджета муниципального образования, тыс. руб.</w:t>
            </w:r>
          </w:p>
        </w:tc>
      </w:tr>
      <w:tr w:rsidR="00DC0364" w:rsidRPr="007B324E" w:rsidTr="00DC0364">
        <w:trPr>
          <w:trHeight w:val="113"/>
          <w:tblHeader/>
        </w:trPr>
        <w:tc>
          <w:tcPr>
            <w:tcW w:w="449" w:type="dxa"/>
            <w:tcBorders>
              <w:top w:val="nil"/>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МП</w:t>
            </w:r>
          </w:p>
        </w:tc>
        <w:tc>
          <w:tcPr>
            <w:tcW w:w="419"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Пп</w:t>
            </w:r>
          </w:p>
        </w:tc>
        <w:tc>
          <w:tcPr>
            <w:tcW w:w="475"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ОМ</w:t>
            </w:r>
          </w:p>
        </w:tc>
        <w:tc>
          <w:tcPr>
            <w:tcW w:w="359"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М</w:t>
            </w:r>
          </w:p>
        </w:tc>
        <w:tc>
          <w:tcPr>
            <w:tcW w:w="1701" w:type="dxa"/>
            <w:vMerge/>
            <w:tcBorders>
              <w:top w:val="single" w:sz="4"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ГРБС</w:t>
            </w:r>
          </w:p>
        </w:tc>
        <w:tc>
          <w:tcPr>
            <w:tcW w:w="567"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РЗ, Пр</w:t>
            </w:r>
          </w:p>
        </w:tc>
        <w:tc>
          <w:tcPr>
            <w:tcW w:w="567"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ЦС</w:t>
            </w:r>
          </w:p>
        </w:tc>
        <w:tc>
          <w:tcPr>
            <w:tcW w:w="567" w:type="dxa"/>
            <w:tcBorders>
              <w:top w:val="nil"/>
              <w:left w:val="nil"/>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ВР</w:t>
            </w:r>
          </w:p>
        </w:tc>
        <w:tc>
          <w:tcPr>
            <w:tcW w:w="1134" w:type="dxa"/>
            <w:tcBorders>
              <w:top w:val="single" w:sz="8"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1134" w:type="dxa"/>
            <w:tcBorders>
              <w:top w:val="single" w:sz="8"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c>
          <w:tcPr>
            <w:tcW w:w="1134" w:type="dxa"/>
            <w:tcBorders>
              <w:top w:val="single" w:sz="4" w:space="0" w:color="auto"/>
              <w:left w:val="single" w:sz="4" w:space="0" w:color="auto"/>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2025 год</w:t>
            </w:r>
          </w:p>
        </w:tc>
        <w:tc>
          <w:tcPr>
            <w:tcW w:w="1134" w:type="dxa"/>
            <w:tcBorders>
              <w:top w:val="single" w:sz="8" w:space="0" w:color="auto"/>
              <w:left w:val="single" w:sz="4" w:space="0" w:color="auto"/>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2026 год</w:t>
            </w:r>
          </w:p>
        </w:tc>
        <w:tc>
          <w:tcPr>
            <w:tcW w:w="1134" w:type="dxa"/>
            <w:tcBorders>
              <w:top w:val="single" w:sz="8" w:space="0" w:color="auto"/>
              <w:left w:val="single" w:sz="4" w:space="0" w:color="auto"/>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2027 год</w:t>
            </w:r>
          </w:p>
        </w:tc>
        <w:tc>
          <w:tcPr>
            <w:tcW w:w="1134" w:type="dxa"/>
            <w:tcBorders>
              <w:top w:val="single" w:sz="8" w:space="0" w:color="auto"/>
              <w:left w:val="single" w:sz="4" w:space="0" w:color="auto"/>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2028 год</w:t>
            </w:r>
          </w:p>
        </w:tc>
      </w:tr>
      <w:tr w:rsidR="00DC0364" w:rsidRPr="007B324E" w:rsidTr="00DC0364">
        <w:trPr>
          <w:trHeight w:val="113"/>
        </w:trPr>
        <w:tc>
          <w:tcPr>
            <w:tcW w:w="44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475"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DC0364" w:rsidRDefault="00DC0364" w:rsidP="00DC0364">
            <w:pPr>
              <w:ind w:right="-108"/>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муниципальными</w:t>
            </w:r>
          </w:p>
          <w:p w:rsidR="00DC0364" w:rsidRPr="00E6012B" w:rsidRDefault="00DC0364" w:rsidP="00DC0364">
            <w:pPr>
              <w:ind w:right="-108"/>
              <w:rPr>
                <w:rFonts w:ascii="Times New Roman" w:hAnsi="Times New Roman" w:cs="Times New Roman"/>
                <w:b/>
                <w:bCs/>
                <w:color w:val="000000"/>
                <w:sz w:val="16"/>
                <w:szCs w:val="16"/>
              </w:rPr>
            </w:pPr>
            <w:r>
              <w:rPr>
                <w:rFonts w:ascii="Times New Roman" w:hAnsi="Times New Roman" w:cs="Times New Roman"/>
                <w:b/>
                <w:bCs/>
                <w:color w:val="000000"/>
                <w:sz w:val="16"/>
                <w:szCs w:val="16"/>
              </w:rPr>
              <w:t>ф</w:t>
            </w:r>
            <w:r w:rsidRPr="00E6012B">
              <w:rPr>
                <w:rFonts w:ascii="Times New Roman" w:hAnsi="Times New Roman" w:cs="Times New Roman"/>
                <w:b/>
                <w:bCs/>
                <w:color w:val="000000"/>
                <w:sz w:val="16"/>
                <w:szCs w:val="16"/>
              </w:rPr>
              <w:t>инансами</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p w:rsidR="00DC0364" w:rsidRPr="00E6012B" w:rsidRDefault="00DC0364" w:rsidP="00DC0364">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7055,9</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8587,0</w:t>
            </w:r>
          </w:p>
          <w:p w:rsidR="00DC0364" w:rsidRDefault="00DC0364" w:rsidP="00DC0364">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r>
      <w:tr w:rsidR="00DC0364" w:rsidRPr="00587A5A" w:rsidTr="00DC0364">
        <w:trPr>
          <w:trHeight w:val="278"/>
        </w:trPr>
        <w:tc>
          <w:tcPr>
            <w:tcW w:w="44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Управление</w:t>
            </w:r>
          </w:p>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финансов </w:t>
            </w:r>
            <w:r>
              <w:rPr>
                <w:rFonts w:ascii="Times New Roman" w:hAnsi="Times New Roman" w:cs="Times New Roman"/>
                <w:b/>
                <w:bCs/>
                <w:color w:val="000000"/>
                <w:sz w:val="16"/>
                <w:szCs w:val="16"/>
              </w:rPr>
              <w:t xml:space="preserve">Администрации </w:t>
            </w:r>
            <w:r w:rsidRPr="00337168">
              <w:rPr>
                <w:rFonts w:ascii="Times New Roman" w:hAnsi="Times New Roman" w:cs="Times New Roman"/>
                <w:b/>
                <w:bCs/>
                <w:sz w:val="16"/>
                <w:szCs w:val="16"/>
              </w:rPr>
              <w:t>муниципального образования «Муниципальный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p w:rsidR="00DC0364" w:rsidRPr="00E6012B" w:rsidRDefault="00DC0364" w:rsidP="00DC0364">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7055,9</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8587,0</w:t>
            </w:r>
          </w:p>
          <w:p w:rsidR="00DC0364" w:rsidRDefault="00DC0364" w:rsidP="00DC0364">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DC0364" w:rsidRPr="007B324E" w:rsidTr="00DC0364">
        <w:trPr>
          <w:trHeight w:val="113"/>
        </w:trPr>
        <w:tc>
          <w:tcPr>
            <w:tcW w:w="44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1</w:t>
            </w:r>
          </w:p>
        </w:tc>
        <w:tc>
          <w:tcPr>
            <w:tcW w:w="475"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Повышение </w:t>
            </w:r>
            <w:r w:rsidRPr="00E6012B">
              <w:rPr>
                <w:rFonts w:ascii="Times New Roman" w:hAnsi="Times New Roman" w:cs="Times New Roman"/>
                <w:b/>
                <w:bCs/>
                <w:color w:val="000000"/>
                <w:sz w:val="16"/>
                <w:szCs w:val="16"/>
              </w:rPr>
              <w:lastRenderedPageBreak/>
              <w:t xml:space="preserve">эффективности расходов </w:t>
            </w:r>
            <w:r w:rsidRPr="00337168">
              <w:rPr>
                <w:rFonts w:ascii="Times New Roman" w:hAnsi="Times New Roman" w:cs="Times New Roman"/>
                <w:b/>
                <w:bCs/>
                <w:sz w:val="16"/>
                <w:szCs w:val="16"/>
              </w:rPr>
              <w:t>бюджета муниципального образования</w:t>
            </w:r>
            <w:r w:rsidRPr="00472844">
              <w:rPr>
                <w:rFonts w:ascii="Times New Roman" w:hAnsi="Times New Roman" w:cs="Times New Roman"/>
                <w:b/>
                <w:bCs/>
                <w:color w:val="FF0000"/>
                <w:sz w:val="16"/>
                <w:szCs w:val="16"/>
              </w:rPr>
              <w:t xml:space="preserve"> </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lastRenderedPageBreak/>
              <w:t xml:space="preserve">Всего </w:t>
            </w:r>
          </w:p>
        </w:tc>
        <w:tc>
          <w:tcPr>
            <w:tcW w:w="70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CD7D80" w:rsidP="00DC0364">
            <w:pPr>
              <w:jc w:val="center"/>
              <w:rPr>
                <w:rFonts w:ascii="Times New Roman" w:hAnsi="Times New Roman" w:cs="Times New Roman"/>
                <w:color w:val="000000"/>
                <w:sz w:val="16"/>
                <w:szCs w:val="16"/>
              </w:rPr>
            </w:pPr>
            <w:r w:rsidRPr="00CD7D80">
              <w:rPr>
                <w:rFonts w:ascii="Times New Roman" w:hAnsi="Times New Roman" w:cs="Times New Roman"/>
                <w:b/>
                <w:bCs/>
                <w:noProof/>
                <w:sz w:val="16"/>
                <w:szCs w:val="16"/>
              </w:rPr>
              <w:pict>
                <v:rect id="_x0000_s1154" style="position:absolute;left:0;text-align:left;margin-left:1.85pt;margin-top:-130.45pt;width:18.75pt;height:27pt;z-index:251667456;mso-position-horizontal-relative:text;mso-position-vertical-relative:text" strokecolor="white">
                  <v:textbox>
                    <w:txbxContent>
                      <w:p w:rsidR="00D636CC" w:rsidRPr="005E4B3B" w:rsidRDefault="00D636CC" w:rsidP="00DC0364">
                        <w:r>
                          <w:rPr>
                            <w:noProof/>
                          </w:rPr>
                          <w:drawing>
                            <wp:inline distT="0" distB="0" distL="0" distR="0">
                              <wp:extent cx="44450" cy="50800"/>
                              <wp:effectExtent l="19050" t="0" r="0" b="0"/>
                              <wp:docPr id="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4450" cy="50800"/>
                                      </a:xfrm>
                                      <a:prstGeom prst="rect">
                                        <a:avLst/>
                                      </a:prstGeom>
                                      <a:noFill/>
                                      <a:ln w="9525">
                                        <a:noFill/>
                                        <a:miter lim="800000"/>
                                        <a:headEnd/>
                                        <a:tailEnd/>
                                      </a:ln>
                                    </pic:spPr>
                                  </pic:pic>
                                </a:graphicData>
                              </a:graphic>
                            </wp:inline>
                          </w:drawing>
                        </w:r>
                        <w:r w:rsidRPr="00E14DB3">
                          <w:rPr>
                            <w:rFonts w:ascii="Times New Roman" w:hAnsi="Times New Roman" w:cs="Times New Roman"/>
                          </w:rPr>
                          <w:t>2</w:t>
                        </w:r>
                      </w:p>
                    </w:txbxContent>
                  </v:textbox>
                </v:rect>
              </w:pic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34,6</w: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w: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3,8</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r>
      <w:tr w:rsidR="00DC0364" w:rsidRPr="007B324E" w:rsidTr="00DC0364">
        <w:trPr>
          <w:trHeight w:val="265"/>
        </w:trPr>
        <w:tc>
          <w:tcPr>
            <w:tcW w:w="44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DC0364" w:rsidRPr="00337168" w:rsidRDefault="00DC0364" w:rsidP="00DC0364">
            <w:pPr>
              <w:rPr>
                <w:rFonts w:ascii="Times New Roman" w:hAnsi="Times New Roman" w:cs="Times New Roman"/>
                <w:sz w:val="16"/>
                <w:szCs w:val="16"/>
              </w:rPr>
            </w:pPr>
            <w:r w:rsidRPr="00337168">
              <w:rPr>
                <w:rFonts w:ascii="Times New Roman" w:hAnsi="Times New Roman" w:cs="Times New Roman"/>
                <w:sz w:val="16"/>
                <w:szCs w:val="16"/>
              </w:rPr>
              <w:t xml:space="preserve">Управление финансов Администрации муниципального образования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34,6</w: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r>
      <w:tr w:rsidR="00DC0364" w:rsidRPr="007B324E" w:rsidTr="00DC0364">
        <w:trPr>
          <w:trHeight w:val="451"/>
        </w:trPr>
        <w:tc>
          <w:tcPr>
            <w:tcW w:w="449" w:type="dxa"/>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10</w:t>
            </w:r>
          </w:p>
        </w:tc>
        <w:tc>
          <w:tcPr>
            <w:tcW w:w="419" w:type="dxa"/>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75" w:type="dxa"/>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Pr="00E6012B">
              <w:rPr>
                <w:rFonts w:ascii="Times New Roman" w:hAnsi="Times New Roman" w:cs="Times New Roman"/>
                <w:color w:val="000000"/>
                <w:sz w:val="16"/>
                <w:szCs w:val="16"/>
              </w:rPr>
              <w:t> </w:t>
            </w:r>
          </w:p>
        </w:tc>
        <w:tc>
          <w:tcPr>
            <w:tcW w:w="1701" w:type="dxa"/>
            <w:tcBorders>
              <w:top w:val="nil"/>
              <w:left w:val="single" w:sz="4" w:space="0" w:color="auto"/>
              <w:bottom w:val="single" w:sz="4" w:space="0" w:color="auto"/>
              <w:right w:val="single" w:sz="4" w:space="0" w:color="auto"/>
            </w:tcBorders>
          </w:tcPr>
          <w:p w:rsidR="00DC0364" w:rsidRPr="00E6012B" w:rsidRDefault="00DC0364" w:rsidP="00DC0364">
            <w:pPr>
              <w:rPr>
                <w:rFonts w:ascii="Times New Roman" w:hAnsi="Times New Roman" w:cs="Times New Roman"/>
                <w:sz w:val="16"/>
                <w:szCs w:val="16"/>
              </w:rPr>
            </w:pPr>
            <w:r>
              <w:rPr>
                <w:rFonts w:ascii="Times New Roman" w:hAnsi="Times New Roman" w:cs="Times New Roman"/>
                <w:sz w:val="16"/>
                <w:szCs w:val="16"/>
              </w:rPr>
              <w:t>Организация профессиональной подготовки и переподготовки, повышение квалификации муниципальных служащих</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Администрации </w:t>
            </w:r>
            <w:r w:rsidRPr="00337168">
              <w:rPr>
                <w:rFonts w:ascii="Times New Roman" w:hAnsi="Times New Roman" w:cs="Times New Roman"/>
                <w:sz w:val="16"/>
                <w:szCs w:val="16"/>
              </w:rPr>
              <w:t>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DC0364" w:rsidRPr="00FA74AA"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684</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sz w:val="16"/>
                <w:szCs w:val="16"/>
              </w:rPr>
            </w:pPr>
            <w:r>
              <w:rPr>
                <w:rFonts w:ascii="Times New Roman" w:hAnsi="Times New Roman" w:cs="Times New Roman"/>
                <w:sz w:val="16"/>
                <w:szCs w:val="16"/>
              </w:rPr>
              <w:t>0113</w:t>
            </w:r>
          </w:p>
          <w:p w:rsidR="00DC0364" w:rsidRPr="00FA74AA" w:rsidRDefault="00DC0364" w:rsidP="00DC0364">
            <w:pPr>
              <w:rPr>
                <w:rFonts w:ascii="Times New Roman" w:hAnsi="Times New Roman" w:cs="Times New Roman"/>
                <w:sz w:val="16"/>
                <w:szCs w:val="16"/>
              </w:rPr>
            </w:pPr>
            <w:r>
              <w:rPr>
                <w:rFonts w:ascii="Times New Roman" w:hAnsi="Times New Roman" w:cs="Times New Roman"/>
                <w:sz w:val="16"/>
                <w:szCs w:val="16"/>
              </w:rPr>
              <w:t>0113</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sz w:val="16"/>
                <w:szCs w:val="16"/>
              </w:rPr>
            </w:pPr>
            <w:r>
              <w:rPr>
                <w:rFonts w:ascii="Times New Roman" w:hAnsi="Times New Roman" w:cs="Times New Roman"/>
                <w:sz w:val="16"/>
                <w:szCs w:val="16"/>
              </w:rPr>
              <w:t>1016270</w:t>
            </w:r>
          </w:p>
          <w:p w:rsidR="00DC0364" w:rsidRPr="00FA74AA" w:rsidRDefault="00DC0364" w:rsidP="00DC0364">
            <w:pPr>
              <w:rPr>
                <w:rFonts w:ascii="Times New Roman" w:hAnsi="Times New Roman" w:cs="Times New Roman"/>
                <w:sz w:val="16"/>
                <w:szCs w:val="16"/>
              </w:rPr>
            </w:pPr>
            <w:r>
              <w:rPr>
                <w:rFonts w:ascii="Times New Roman" w:hAnsi="Times New Roman" w:cs="Times New Roman"/>
                <w:sz w:val="16"/>
                <w:szCs w:val="16"/>
              </w:rPr>
              <w:t>1010162700</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0,0                                                               </w:t>
            </w:r>
          </w:p>
          <w:p w:rsidR="00DC0364" w:rsidRDefault="00DC0364" w:rsidP="00DC0364">
            <w:pPr>
              <w:jc w:val="center"/>
              <w:rPr>
                <w:rFonts w:ascii="Times New Roman" w:hAnsi="Times New Roman" w:cs="Times New Roman"/>
                <w:color w:val="000000"/>
                <w:sz w:val="16"/>
                <w:szCs w:val="16"/>
              </w:rPr>
            </w:pPr>
          </w:p>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34,6</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DC0364" w:rsidRDefault="00DC0364" w:rsidP="00DC0364">
            <w:pPr>
              <w:jc w:val="center"/>
              <w:rPr>
                <w:rFonts w:ascii="Times New Roman" w:hAnsi="Times New Roman" w:cs="Times New Roman"/>
                <w:color w:val="000000"/>
                <w:sz w:val="16"/>
                <w:szCs w:val="16"/>
              </w:rPr>
            </w:pPr>
          </w:p>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DC0364" w:rsidRDefault="00DC0364" w:rsidP="00DC0364">
            <w:pPr>
              <w:jc w:val="center"/>
              <w:rPr>
                <w:rFonts w:ascii="Times New Roman" w:hAnsi="Times New Roman" w:cs="Times New Roman"/>
                <w:color w:val="000000"/>
                <w:sz w:val="16"/>
                <w:szCs w:val="16"/>
              </w:rPr>
            </w:pPr>
          </w:p>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r>
      <w:tr w:rsidR="00DC0364" w:rsidRPr="007B324E" w:rsidTr="00DC0364">
        <w:trPr>
          <w:trHeight w:val="113"/>
        </w:trPr>
        <w:tc>
          <w:tcPr>
            <w:tcW w:w="44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4</w:t>
            </w:r>
          </w:p>
        </w:tc>
        <w:tc>
          <w:tcPr>
            <w:tcW w:w="475"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w:t>
            </w:r>
            <w:r w:rsidRPr="00E6012B">
              <w:rPr>
                <w:rFonts w:ascii="Times New Roman" w:hAnsi="Times New Roman" w:cs="Times New Roman"/>
                <w:b/>
                <w:bCs/>
                <w:color w:val="000000"/>
                <w:sz w:val="16"/>
                <w:szCs w:val="16"/>
              </w:rPr>
              <w:t xml:space="preserve"> долгом </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2194,0</w:t>
            </w:r>
          </w:p>
        </w:tc>
        <w:tc>
          <w:tcPr>
            <w:tcW w:w="1134" w:type="dxa"/>
            <w:tcBorders>
              <w:top w:val="single" w:sz="4" w:space="0" w:color="auto"/>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48,5</w:t>
            </w:r>
          </w:p>
        </w:tc>
        <w:tc>
          <w:tcPr>
            <w:tcW w:w="1134" w:type="dxa"/>
            <w:tcBorders>
              <w:top w:val="single" w:sz="4" w:space="0" w:color="auto"/>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47,5</w:t>
            </w:r>
          </w:p>
        </w:tc>
        <w:tc>
          <w:tcPr>
            <w:tcW w:w="1134" w:type="dxa"/>
            <w:tcBorders>
              <w:top w:val="single" w:sz="4" w:space="0" w:color="auto"/>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134" w:type="dxa"/>
            <w:tcBorders>
              <w:top w:val="single" w:sz="4" w:space="0" w:color="auto"/>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r>
      <w:tr w:rsidR="00DC0364" w:rsidRPr="007B324E" w:rsidTr="00DC0364">
        <w:trPr>
          <w:trHeight w:val="170"/>
        </w:trPr>
        <w:tc>
          <w:tcPr>
            <w:tcW w:w="44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DC0364" w:rsidRPr="003E5007" w:rsidRDefault="00DC0364" w:rsidP="00DC0364">
            <w:pPr>
              <w:rPr>
                <w:rFonts w:ascii="Times New Roman" w:hAnsi="Times New Roman" w:cs="Times New Roman"/>
                <w:color w:val="000000"/>
                <w:sz w:val="16"/>
                <w:szCs w:val="16"/>
              </w:rPr>
            </w:pPr>
            <w:r w:rsidRPr="003E5007">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3E5007">
              <w:rPr>
                <w:rFonts w:ascii="Times New Roman" w:hAnsi="Times New Roman" w:cs="Times New Roman"/>
                <w:color w:val="FF0000"/>
                <w:sz w:val="16"/>
                <w:szCs w:val="16"/>
              </w:rPr>
              <w:t xml:space="preserve">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2194,0</w:t>
            </w:r>
          </w:p>
        </w:tc>
        <w:tc>
          <w:tcPr>
            <w:tcW w:w="1134"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48,5</w:t>
            </w:r>
          </w:p>
        </w:tc>
        <w:tc>
          <w:tcPr>
            <w:tcW w:w="1134" w:type="dxa"/>
            <w:tcBorders>
              <w:top w:val="nil"/>
              <w:left w:val="nil"/>
              <w:bottom w:val="single" w:sz="4" w:space="0" w:color="auto"/>
              <w:right w:val="single" w:sz="4" w:space="0" w:color="auto"/>
            </w:tcBorders>
          </w:tcPr>
          <w:p w:rsidR="00DC0364" w:rsidRPr="0039047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47,5</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48,0</w:t>
            </w:r>
          </w:p>
          <w:p w:rsidR="00DC0364" w:rsidRDefault="00DC0364" w:rsidP="00DC0364">
            <w:pPr>
              <w:jc w:val="center"/>
              <w:rPr>
                <w:rFonts w:ascii="Times New Roman" w:hAnsi="Times New Roman" w:cs="Times New Roman"/>
                <w:color w:val="000000"/>
                <w:sz w:val="16"/>
                <w:szCs w:val="16"/>
              </w:rPr>
            </w:pPr>
          </w:p>
        </w:tc>
      </w:tr>
      <w:tr w:rsidR="00DC0364" w:rsidRPr="007B324E" w:rsidTr="00DC0364">
        <w:trPr>
          <w:trHeight w:val="170"/>
        </w:trPr>
        <w:tc>
          <w:tcPr>
            <w:tcW w:w="449" w:type="dxa"/>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4</w:t>
            </w:r>
          </w:p>
        </w:tc>
        <w:tc>
          <w:tcPr>
            <w:tcW w:w="475"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 </w:t>
            </w:r>
          </w:p>
        </w:tc>
        <w:tc>
          <w:tcPr>
            <w:tcW w:w="1701"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sz w:val="16"/>
                <w:szCs w:val="16"/>
              </w:rPr>
            </w:pPr>
            <w:r w:rsidRPr="00E6012B">
              <w:rPr>
                <w:rFonts w:ascii="Times New Roman" w:hAnsi="Times New Roman" w:cs="Times New Roman"/>
                <w:sz w:val="16"/>
                <w:szCs w:val="16"/>
              </w:rPr>
              <w:t xml:space="preserve">Обслуживание </w:t>
            </w:r>
            <w:r>
              <w:rPr>
                <w:rFonts w:ascii="Times New Roman" w:hAnsi="Times New Roman" w:cs="Times New Roman"/>
                <w:sz w:val="16"/>
                <w:szCs w:val="16"/>
              </w:rPr>
              <w:t>муниципального</w:t>
            </w:r>
            <w:r w:rsidRPr="00E6012B">
              <w:rPr>
                <w:rFonts w:ascii="Times New Roman" w:hAnsi="Times New Roman" w:cs="Times New Roman"/>
                <w:sz w:val="16"/>
                <w:szCs w:val="16"/>
              </w:rPr>
              <w:t xml:space="preserve">  долга </w:t>
            </w:r>
            <w:r>
              <w:rPr>
                <w:rFonts w:ascii="Times New Roman" w:hAnsi="Times New Roman" w:cs="Times New Roman"/>
                <w:sz w:val="16"/>
                <w:szCs w:val="16"/>
              </w:rPr>
              <w:t xml:space="preserve"> </w:t>
            </w:r>
          </w:p>
        </w:tc>
        <w:tc>
          <w:tcPr>
            <w:tcW w:w="2126" w:type="dxa"/>
            <w:tcBorders>
              <w:top w:val="nil"/>
              <w:left w:val="nil"/>
              <w:bottom w:val="single" w:sz="4" w:space="0" w:color="auto"/>
              <w:right w:val="single" w:sz="4" w:space="0" w:color="auto"/>
            </w:tcBorders>
          </w:tcPr>
          <w:p w:rsidR="00DC0364" w:rsidRPr="003E5007" w:rsidRDefault="00DC0364" w:rsidP="00DC0364">
            <w:pPr>
              <w:rPr>
                <w:rFonts w:ascii="Times New Roman" w:hAnsi="Times New Roman" w:cs="Times New Roman"/>
                <w:color w:val="000000"/>
                <w:sz w:val="16"/>
                <w:szCs w:val="16"/>
              </w:rPr>
            </w:pPr>
            <w:r w:rsidRPr="003E5007">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3E5007">
              <w:rPr>
                <w:rFonts w:ascii="Times New Roman" w:hAnsi="Times New Roman" w:cs="Times New Roman"/>
                <w:color w:val="FF0000"/>
                <w:sz w:val="16"/>
                <w:szCs w:val="16"/>
              </w:rPr>
              <w:t xml:space="preserve"> </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DC0364" w:rsidRDefault="00DC0364" w:rsidP="00DC0364">
            <w:pPr>
              <w:rPr>
                <w:rFonts w:ascii="Times New Roman" w:hAnsi="Times New Roman" w:cs="Times New Roman"/>
                <w:sz w:val="16"/>
                <w:szCs w:val="16"/>
              </w:rPr>
            </w:pPr>
          </w:p>
          <w:p w:rsidR="00DC0364" w:rsidRPr="007F6427"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684                                     684                                                                        </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sz w:val="16"/>
                <w:szCs w:val="16"/>
              </w:rPr>
            </w:pPr>
            <w:r w:rsidRPr="0039047B">
              <w:rPr>
                <w:rFonts w:ascii="Times New Roman" w:hAnsi="Times New Roman" w:cs="Times New Roman"/>
                <w:sz w:val="16"/>
                <w:szCs w:val="16"/>
              </w:rPr>
              <w:t>1301</w:t>
            </w:r>
          </w:p>
          <w:p w:rsidR="00DC0364" w:rsidRDefault="00DC0364" w:rsidP="00DC0364">
            <w:pPr>
              <w:rPr>
                <w:rFonts w:ascii="Times New Roman" w:hAnsi="Times New Roman" w:cs="Times New Roman"/>
                <w:sz w:val="16"/>
                <w:szCs w:val="16"/>
              </w:rPr>
            </w:pPr>
          </w:p>
          <w:p w:rsidR="00DC0364" w:rsidRPr="007F6427" w:rsidRDefault="00DC0364" w:rsidP="00DC0364">
            <w:pPr>
              <w:rPr>
                <w:rFonts w:ascii="Times New Roman" w:hAnsi="Times New Roman" w:cs="Times New Roman"/>
                <w:sz w:val="16"/>
                <w:szCs w:val="16"/>
              </w:rPr>
            </w:pPr>
            <w:r>
              <w:rPr>
                <w:rFonts w:ascii="Times New Roman" w:hAnsi="Times New Roman" w:cs="Times New Roman"/>
                <w:sz w:val="16"/>
                <w:szCs w:val="16"/>
              </w:rPr>
              <w:t>1301                                 1301</w:t>
            </w:r>
          </w:p>
        </w:tc>
        <w:tc>
          <w:tcPr>
            <w:tcW w:w="567" w:type="dxa"/>
            <w:tcBorders>
              <w:top w:val="nil"/>
              <w:left w:val="nil"/>
              <w:bottom w:val="single" w:sz="4" w:space="0" w:color="auto"/>
              <w:right w:val="single" w:sz="4" w:space="0" w:color="auto"/>
            </w:tcBorders>
            <w:shd w:val="clear" w:color="auto" w:fill="auto"/>
          </w:tcPr>
          <w:p w:rsidR="00DC0364" w:rsidRPr="007F6427" w:rsidRDefault="00DC0364" w:rsidP="00DC0364">
            <w:pPr>
              <w:rPr>
                <w:rFonts w:ascii="Times New Roman" w:hAnsi="Times New Roman" w:cs="Times New Roman"/>
                <w:sz w:val="16"/>
                <w:szCs w:val="16"/>
              </w:rPr>
            </w:pPr>
            <w:r>
              <w:rPr>
                <w:rFonts w:ascii="Times New Roman" w:hAnsi="Times New Roman" w:cs="Times New Roman"/>
                <w:sz w:val="16"/>
                <w:szCs w:val="16"/>
              </w:rPr>
              <w:t>1040160070                           1040104220</w:t>
            </w:r>
          </w:p>
        </w:tc>
        <w:tc>
          <w:tcPr>
            <w:tcW w:w="567"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730</w:t>
            </w:r>
          </w:p>
          <w:p w:rsidR="00DC0364" w:rsidRPr="007F6427" w:rsidRDefault="00DC0364" w:rsidP="00DC0364">
            <w:pPr>
              <w:rPr>
                <w:rFonts w:ascii="Times New Roman" w:hAnsi="Times New Roman" w:cs="Times New Roman"/>
                <w:sz w:val="16"/>
                <w:szCs w:val="16"/>
              </w:rPr>
            </w:pPr>
            <w:r>
              <w:rPr>
                <w:rFonts w:ascii="Times New Roman" w:hAnsi="Times New Roman" w:cs="Times New Roman"/>
                <w:sz w:val="16"/>
                <w:szCs w:val="16"/>
              </w:rPr>
              <w:t>730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p>
          <w:p w:rsidR="00DC0364" w:rsidRDefault="00DC0364" w:rsidP="00DC0364">
            <w:pPr>
              <w:jc w:val="center"/>
              <w:rPr>
                <w:rFonts w:ascii="Times New Roman" w:hAnsi="Times New Roman" w:cs="Times New Roman"/>
                <w:sz w:val="16"/>
                <w:szCs w:val="16"/>
              </w:rPr>
            </w:pPr>
            <w:r>
              <w:rPr>
                <w:rFonts w:ascii="Times New Roman" w:hAnsi="Times New Roman" w:cs="Times New Roman"/>
                <w:sz w:val="16"/>
                <w:szCs w:val="16"/>
              </w:rPr>
              <w:t xml:space="preserve">                                                                        </w:t>
            </w:r>
          </w:p>
          <w:p w:rsidR="00DC0364" w:rsidRDefault="00DC0364" w:rsidP="00DC0364">
            <w:pPr>
              <w:jc w:val="center"/>
              <w:rPr>
                <w:rFonts w:ascii="Times New Roman" w:hAnsi="Times New Roman" w:cs="Times New Roman"/>
                <w:sz w:val="16"/>
                <w:szCs w:val="16"/>
              </w:rPr>
            </w:pPr>
          </w:p>
          <w:p w:rsidR="00DC0364" w:rsidRDefault="00DC0364" w:rsidP="00DC0364">
            <w:pPr>
              <w:jc w:val="center"/>
              <w:rPr>
                <w:rFonts w:ascii="Times New Roman" w:hAnsi="Times New Roman" w:cs="Times New Roman"/>
                <w:sz w:val="16"/>
                <w:szCs w:val="16"/>
              </w:rPr>
            </w:pPr>
          </w:p>
          <w:p w:rsidR="00DC0364" w:rsidRPr="007D76AA" w:rsidRDefault="00DC0364" w:rsidP="00DC0364">
            <w:pPr>
              <w:jc w:val="center"/>
              <w:rPr>
                <w:rFonts w:ascii="Times New Roman" w:hAnsi="Times New Roman" w:cs="Times New Roman"/>
                <w:sz w:val="16"/>
                <w:szCs w:val="16"/>
              </w:rPr>
            </w:pPr>
            <w:r>
              <w:rPr>
                <w:rFonts w:ascii="Times New Roman" w:hAnsi="Times New Roman" w:cs="Times New Roman"/>
                <w:sz w:val="16"/>
                <w:szCs w:val="16"/>
              </w:rPr>
              <w:t>2194,0</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w:t>
            </w:r>
          </w:p>
          <w:p w:rsidR="00DC0364" w:rsidRPr="007D76AA"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48,5</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p>
          <w:p w:rsidR="00DC0364" w:rsidRPr="007D76AA"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w:t>
            </w:r>
            <w:r w:rsidRPr="009E6124">
              <w:rPr>
                <w:rFonts w:ascii="Times New Roman" w:hAnsi="Times New Roman" w:cs="Times New Roman"/>
                <w:sz w:val="16"/>
                <w:szCs w:val="16"/>
              </w:rPr>
              <w:t>47,5</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48,0</w:t>
            </w:r>
          </w:p>
          <w:p w:rsidR="00DC0364" w:rsidRDefault="00DC0364" w:rsidP="00DC0364">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48,0</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48,0</w:t>
            </w:r>
          </w:p>
        </w:tc>
      </w:tr>
      <w:tr w:rsidR="00DC0364" w:rsidRPr="007B324E" w:rsidTr="00DC0364">
        <w:trPr>
          <w:trHeight w:val="21"/>
        </w:trPr>
        <w:tc>
          <w:tcPr>
            <w:tcW w:w="44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1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p>
        </w:tc>
        <w:tc>
          <w:tcPr>
            <w:tcW w:w="475"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359" w:type="dxa"/>
            <w:vMerge w:val="restart"/>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tcPr>
          <w:p w:rsidR="00DC0364"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Создание условий для реализации </w:t>
            </w:r>
            <w:r>
              <w:rPr>
                <w:rFonts w:ascii="Times New Roman" w:hAnsi="Times New Roman" w:cs="Times New Roman"/>
                <w:b/>
                <w:bCs/>
                <w:color w:val="000000"/>
                <w:sz w:val="16"/>
                <w:szCs w:val="16"/>
              </w:rPr>
              <w:t>муниципальной</w:t>
            </w:r>
          </w:p>
          <w:p w:rsidR="00DC0364" w:rsidRPr="00E6012B"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п</w:t>
            </w:r>
            <w:r w:rsidRPr="00E6012B">
              <w:rPr>
                <w:rFonts w:ascii="Times New Roman" w:hAnsi="Times New Roman" w:cs="Times New Roman"/>
                <w:b/>
                <w:bCs/>
                <w:color w:val="000000"/>
                <w:sz w:val="16"/>
                <w:szCs w:val="16"/>
              </w:rPr>
              <w:t>рограммы</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b/>
                <w:bCs/>
                <w:color w:val="000000"/>
                <w:sz w:val="16"/>
                <w:szCs w:val="16"/>
              </w:rPr>
            </w:pPr>
            <w:r w:rsidRPr="00E6012B">
              <w:rPr>
                <w:rFonts w:ascii="Times New Roman" w:hAnsi="Times New Roman" w:cs="Times New Roman"/>
                <w:b/>
                <w:bCs/>
                <w:color w:val="000000"/>
                <w:sz w:val="16"/>
                <w:szCs w:val="16"/>
              </w:rPr>
              <w:t xml:space="preserve">Всего </w:t>
            </w:r>
          </w:p>
        </w:tc>
        <w:tc>
          <w:tcPr>
            <w:tcW w:w="70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b/>
                <w:bCs/>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b/>
                <w:bCs/>
                <w:color w:val="000000"/>
                <w:sz w:val="16"/>
                <w:szCs w:val="16"/>
              </w:rPr>
            </w:pPr>
          </w:p>
        </w:tc>
        <w:tc>
          <w:tcPr>
            <w:tcW w:w="567" w:type="dxa"/>
            <w:tcBorders>
              <w:top w:val="nil"/>
              <w:left w:val="nil"/>
              <w:bottom w:val="single" w:sz="4" w:space="0" w:color="auto"/>
              <w:right w:val="single" w:sz="4" w:space="0" w:color="auto"/>
            </w:tcBorders>
          </w:tcPr>
          <w:p w:rsidR="00DC0364" w:rsidRPr="00AC2708" w:rsidRDefault="00DC0364" w:rsidP="00DC0364">
            <w:pPr>
              <w:jc w:val="center"/>
              <w:rPr>
                <w:b/>
                <w:bCs/>
                <w:color w:val="000000"/>
                <w:sz w:val="16"/>
                <w:szCs w:val="16"/>
              </w:rPr>
            </w:pPr>
          </w:p>
        </w:tc>
        <w:tc>
          <w:tcPr>
            <w:tcW w:w="1134" w:type="dxa"/>
            <w:tcBorders>
              <w:top w:val="nil"/>
              <w:left w:val="nil"/>
              <w:bottom w:val="single" w:sz="4" w:space="0" w:color="auto"/>
              <w:right w:val="single" w:sz="4" w:space="0" w:color="auto"/>
            </w:tcBorders>
          </w:tcPr>
          <w:p w:rsidR="00DC0364" w:rsidRPr="00AC2708" w:rsidRDefault="00DC0364" w:rsidP="00DC0364">
            <w:pPr>
              <w:jc w:val="center"/>
              <w:rPr>
                <w:rFonts w:ascii="Times New Roman" w:hAnsi="Times New Roman" w:cs="Times New Roman"/>
                <w:b/>
                <w:bCs/>
                <w:color w:val="000000"/>
                <w:sz w:val="16"/>
                <w:szCs w:val="16"/>
              </w:rPr>
            </w:pPr>
            <w:r w:rsidRPr="004B00DB">
              <w:rPr>
                <w:rFonts w:ascii="Times New Roman" w:hAnsi="Times New Roman" w:cs="Times New Roman"/>
                <w:b/>
                <w:bCs/>
                <w:color w:val="000000"/>
                <w:sz w:val="16"/>
                <w:szCs w:val="16"/>
              </w:rPr>
              <w:t>4866,6</w:t>
            </w:r>
          </w:p>
        </w:tc>
        <w:tc>
          <w:tcPr>
            <w:tcW w:w="1134" w:type="dxa"/>
            <w:tcBorders>
              <w:top w:val="nil"/>
              <w:left w:val="nil"/>
              <w:bottom w:val="single" w:sz="4" w:space="0" w:color="auto"/>
              <w:right w:val="single" w:sz="4" w:space="0" w:color="auto"/>
            </w:tcBorders>
          </w:tcPr>
          <w:p w:rsidR="00DC0364" w:rsidRPr="00AC2708"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5261,6</w:t>
            </w:r>
          </w:p>
        </w:tc>
        <w:tc>
          <w:tcPr>
            <w:tcW w:w="1134" w:type="dxa"/>
            <w:tcBorders>
              <w:top w:val="nil"/>
              <w:left w:val="nil"/>
              <w:bottom w:val="single" w:sz="4" w:space="0" w:color="auto"/>
              <w:right w:val="single" w:sz="4" w:space="0" w:color="auto"/>
            </w:tcBorders>
          </w:tcPr>
          <w:p w:rsidR="00DC0364" w:rsidRPr="00AC2708"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7004,6</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8489,0</w:t>
            </w:r>
          </w:p>
          <w:p w:rsidR="00DC0364" w:rsidRDefault="00DC0364" w:rsidP="00DC0364">
            <w:pPr>
              <w:jc w:val="center"/>
              <w:rPr>
                <w:rFonts w:ascii="Times New Roman" w:hAnsi="Times New Roman" w:cs="Times New Roman"/>
                <w:b/>
                <w:bCs/>
                <w:color w:val="000000"/>
                <w:sz w:val="16"/>
                <w:szCs w:val="16"/>
              </w:rPr>
            </w:pP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8645,5</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r>
      <w:tr w:rsidR="00DC0364" w:rsidRPr="007B324E" w:rsidTr="00DC0364">
        <w:trPr>
          <w:trHeight w:val="220"/>
        </w:trPr>
        <w:tc>
          <w:tcPr>
            <w:tcW w:w="44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1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475"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359"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tcPr>
          <w:p w:rsidR="00DC0364" w:rsidRPr="00E6012B" w:rsidRDefault="00DC0364" w:rsidP="00DC0364">
            <w:pPr>
              <w:rPr>
                <w:rFonts w:ascii="Times New Roman" w:hAnsi="Times New Roman" w:cs="Times New Roman"/>
                <w:b/>
                <w:bCs/>
                <w:color w:val="000000"/>
                <w:sz w:val="16"/>
                <w:szCs w:val="16"/>
              </w:rPr>
            </w:pPr>
          </w:p>
        </w:tc>
        <w:tc>
          <w:tcPr>
            <w:tcW w:w="2126"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Администрации </w:t>
            </w:r>
            <w:r w:rsidRPr="003E5007">
              <w:rPr>
                <w:rFonts w:ascii="Times New Roman" w:hAnsi="Times New Roman" w:cs="Times New Roman"/>
                <w:sz w:val="16"/>
                <w:szCs w:val="16"/>
              </w:rPr>
              <w:t xml:space="preserve">муниципального образования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p w:rsidR="00DC0364" w:rsidRPr="00E6012B" w:rsidRDefault="00DC0364" w:rsidP="00DC0364">
            <w:pP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tc>
        <w:tc>
          <w:tcPr>
            <w:tcW w:w="567" w:type="dxa"/>
            <w:tcBorders>
              <w:top w:val="nil"/>
              <w:left w:val="nil"/>
              <w:bottom w:val="single" w:sz="4" w:space="0" w:color="auto"/>
              <w:right w:val="single" w:sz="4" w:space="0" w:color="auto"/>
            </w:tcBorders>
          </w:tcPr>
          <w:p w:rsidR="00DC0364" w:rsidRPr="00E6012B" w:rsidRDefault="00DC0364" w:rsidP="00DC0364">
            <w:pPr>
              <w:jc w:val="center"/>
              <w:rPr>
                <w:b/>
                <w:bCs/>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b/>
                <w:bCs/>
                <w:color w:val="000000"/>
                <w:sz w:val="16"/>
                <w:szCs w:val="16"/>
              </w:rPr>
            </w:pPr>
          </w:p>
        </w:tc>
        <w:tc>
          <w:tcPr>
            <w:tcW w:w="567" w:type="dxa"/>
            <w:tcBorders>
              <w:top w:val="nil"/>
              <w:left w:val="nil"/>
              <w:bottom w:val="single" w:sz="4" w:space="0" w:color="auto"/>
              <w:right w:val="single" w:sz="4" w:space="0" w:color="auto"/>
            </w:tcBorders>
          </w:tcPr>
          <w:p w:rsidR="00DC0364" w:rsidRPr="00E6012B" w:rsidRDefault="00DC0364" w:rsidP="00DC0364">
            <w:pPr>
              <w:jc w:val="center"/>
              <w:rPr>
                <w:b/>
                <w:bCs/>
                <w:color w:val="000000"/>
                <w:sz w:val="16"/>
                <w:szCs w:val="16"/>
              </w:rPr>
            </w:pP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4866,6</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5261,6</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
                <w:bCs/>
                <w:color w:val="000000"/>
                <w:sz w:val="16"/>
                <w:szCs w:val="16"/>
              </w:rPr>
              <w:t>7044,6</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8489,0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8645,5</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r>
      <w:tr w:rsidR="00DC0364" w:rsidRPr="007B324E" w:rsidTr="00DC0364">
        <w:trPr>
          <w:trHeight w:val="256"/>
        </w:trPr>
        <w:tc>
          <w:tcPr>
            <w:tcW w:w="449" w:type="dxa"/>
            <w:tcBorders>
              <w:top w:val="nil"/>
              <w:left w:val="single" w:sz="4" w:space="0" w:color="auto"/>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10</w:t>
            </w:r>
          </w:p>
        </w:tc>
        <w:tc>
          <w:tcPr>
            <w:tcW w:w="41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475"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DC0364" w:rsidRPr="00E6012B" w:rsidRDefault="00DC0364" w:rsidP="00DC0364">
            <w:pPr>
              <w:jc w:val="center"/>
              <w:rPr>
                <w:color w:val="000000"/>
                <w:sz w:val="16"/>
                <w:szCs w:val="16"/>
              </w:rPr>
            </w:pPr>
            <w:r w:rsidRPr="00E6012B">
              <w:rPr>
                <w:color w:val="000000"/>
                <w:sz w:val="16"/>
                <w:szCs w:val="16"/>
              </w:rPr>
              <w:t> </w:t>
            </w:r>
          </w:p>
        </w:tc>
        <w:tc>
          <w:tcPr>
            <w:tcW w:w="1701"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color w:val="000000"/>
                <w:sz w:val="16"/>
                <w:szCs w:val="16"/>
              </w:rPr>
            </w:pPr>
            <w:r w:rsidRPr="00E6012B">
              <w:rPr>
                <w:rFonts w:ascii="Times New Roman" w:hAnsi="Times New Roman" w:cs="Times New Roman"/>
                <w:color w:val="000000"/>
                <w:sz w:val="16"/>
                <w:szCs w:val="16"/>
              </w:rPr>
              <w:t xml:space="preserve">Реализация установленных полномочий (функций) </w:t>
            </w:r>
            <w:r>
              <w:rPr>
                <w:rFonts w:ascii="Times New Roman" w:hAnsi="Times New Roman" w:cs="Times New Roman"/>
                <w:color w:val="000000"/>
                <w:sz w:val="16"/>
                <w:szCs w:val="16"/>
              </w:rPr>
              <w:t>Управлением</w:t>
            </w:r>
            <w:r w:rsidRPr="00E6012B">
              <w:rPr>
                <w:rFonts w:ascii="Times New Roman" w:hAnsi="Times New Roman" w:cs="Times New Roman"/>
                <w:color w:val="000000"/>
                <w:sz w:val="16"/>
                <w:szCs w:val="16"/>
              </w:rPr>
              <w:t xml:space="preserve"> финансов </w:t>
            </w:r>
            <w:r w:rsidRPr="003E5007">
              <w:rPr>
                <w:rFonts w:ascii="Times New Roman" w:hAnsi="Times New Roman" w:cs="Times New Roman"/>
                <w:sz w:val="16"/>
                <w:szCs w:val="16"/>
              </w:rPr>
              <w:t>Администрации 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 xml:space="preserve">Администрации муниципального образования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DC0364" w:rsidRPr="005A3125" w:rsidRDefault="00DC0364" w:rsidP="00DC0364">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sz w:val="16"/>
                <w:szCs w:val="16"/>
              </w:rPr>
            </w:pPr>
            <w:r w:rsidRPr="00E6012B">
              <w:rPr>
                <w:rFonts w:ascii="Times New Roman" w:hAnsi="Times New Roman" w:cs="Times New Roman"/>
                <w:sz w:val="16"/>
                <w:szCs w:val="16"/>
              </w:rPr>
              <w:t>010</w:t>
            </w:r>
            <w:r>
              <w:rPr>
                <w:rFonts w:ascii="Times New Roman" w:hAnsi="Times New Roman" w:cs="Times New Roman"/>
                <w:sz w:val="16"/>
                <w:szCs w:val="16"/>
              </w:rPr>
              <w:t>6</w:t>
            </w:r>
          </w:p>
          <w:p w:rsidR="00DC0364" w:rsidRPr="005A3125" w:rsidRDefault="00DC0364" w:rsidP="00DC0364">
            <w:pP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tcPr>
          <w:p w:rsidR="00DC0364" w:rsidRPr="00E6012B" w:rsidRDefault="00CD7D80" w:rsidP="00DC0364">
            <w:pPr>
              <w:jc w:val="center"/>
              <w:rPr>
                <w:rFonts w:ascii="Times New Roman" w:hAnsi="Times New Roman" w:cs="Times New Roman"/>
                <w:sz w:val="16"/>
                <w:szCs w:val="16"/>
              </w:rPr>
            </w:pPr>
            <w:r w:rsidRPr="00CD7D80">
              <w:rPr>
                <w:rFonts w:ascii="Times New Roman" w:hAnsi="Times New Roman" w:cs="Times New Roman"/>
                <w:bCs/>
                <w:noProof/>
                <w:sz w:val="16"/>
                <w:szCs w:val="16"/>
              </w:rPr>
              <w:pict>
                <v:rect id="_x0000_s1155" style="position:absolute;left:0;text-align:left;margin-left:20.7pt;margin-top:-122.45pt;width:36pt;height:23pt;z-index:251668480;mso-position-horizontal-relative:text;mso-position-vertical-relative:text" strokecolor="white">
                  <v:textbox>
                    <w:txbxContent>
                      <w:p w:rsidR="00D636CC" w:rsidRPr="00E14DB3" w:rsidRDefault="00D636CC" w:rsidP="00DC0364">
                        <w:pPr>
                          <w:rPr>
                            <w:rFonts w:ascii="Times New Roman" w:hAnsi="Times New Roman" w:cs="Times New Roman"/>
                            <w:lang w:val="en-US"/>
                          </w:rPr>
                        </w:pPr>
                        <w:r w:rsidRPr="00E14DB3">
                          <w:rPr>
                            <w:rFonts w:ascii="Times New Roman" w:hAnsi="Times New Roman" w:cs="Times New Roman"/>
                            <w:lang w:val="en-US"/>
                          </w:rPr>
                          <w:t>3</w:t>
                        </w:r>
                      </w:p>
                    </w:txbxContent>
                  </v:textbox>
                </v:rect>
              </w:pict>
            </w:r>
          </w:p>
        </w:tc>
        <w:tc>
          <w:tcPr>
            <w:tcW w:w="567" w:type="dxa"/>
            <w:tcBorders>
              <w:top w:val="nil"/>
              <w:left w:val="nil"/>
              <w:bottom w:val="single" w:sz="4" w:space="0" w:color="auto"/>
              <w:right w:val="single" w:sz="4" w:space="0" w:color="auto"/>
            </w:tcBorders>
          </w:tcPr>
          <w:p w:rsidR="00DC0364" w:rsidRPr="00E6012B" w:rsidRDefault="00DC0364" w:rsidP="00DC0364">
            <w:pPr>
              <w:jc w:val="center"/>
              <w:rPr>
                <w:b/>
                <w:bCs/>
                <w:color w:val="000000"/>
                <w:sz w:val="16"/>
                <w:szCs w:val="16"/>
              </w:rPr>
            </w:pP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4866,6</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5261,6</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7044,6</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8489,0</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8645,5</w:t>
            </w:r>
          </w:p>
        </w:tc>
        <w:tc>
          <w:tcPr>
            <w:tcW w:w="1134" w:type="dxa"/>
            <w:tcBorders>
              <w:top w:val="nil"/>
              <w:left w:val="nil"/>
              <w:bottom w:val="single" w:sz="4" w:space="0" w:color="auto"/>
              <w:right w:val="single" w:sz="4" w:space="0" w:color="auto"/>
            </w:tcBorders>
          </w:tcPr>
          <w:p w:rsidR="00DC0364" w:rsidRPr="00CE6D1B"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c>
          <w:tcPr>
            <w:tcW w:w="1134"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8648,1</w:t>
            </w:r>
          </w:p>
        </w:tc>
      </w:tr>
      <w:tr w:rsidR="00DC0364" w:rsidRPr="007B324E" w:rsidTr="00DC0364">
        <w:trPr>
          <w:trHeight w:val="265"/>
        </w:trPr>
        <w:tc>
          <w:tcPr>
            <w:tcW w:w="449" w:type="dxa"/>
            <w:tcBorders>
              <w:top w:val="nil"/>
              <w:left w:val="single" w:sz="4" w:space="0" w:color="auto"/>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19"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475" w:type="dxa"/>
            <w:tcBorders>
              <w:top w:val="nil"/>
              <w:left w:val="nil"/>
              <w:bottom w:val="single" w:sz="4" w:space="0" w:color="auto"/>
              <w:right w:val="single" w:sz="4" w:space="0" w:color="auto"/>
            </w:tcBorders>
          </w:tcPr>
          <w:p w:rsidR="00DC0364" w:rsidRPr="00E6012B"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359" w:type="dxa"/>
            <w:tcBorders>
              <w:top w:val="nil"/>
              <w:left w:val="nil"/>
              <w:bottom w:val="single" w:sz="4" w:space="0" w:color="auto"/>
              <w:right w:val="single" w:sz="4" w:space="0" w:color="auto"/>
            </w:tcBorders>
          </w:tcPr>
          <w:p w:rsidR="00DC0364" w:rsidRPr="00E6012B" w:rsidRDefault="00DC0364" w:rsidP="00DC0364">
            <w:pPr>
              <w:jc w:val="center"/>
              <w:rPr>
                <w:color w:val="000000"/>
                <w:sz w:val="16"/>
                <w:szCs w:val="16"/>
              </w:rPr>
            </w:pPr>
            <w:r>
              <w:rPr>
                <w:color w:val="000000"/>
                <w:sz w:val="16"/>
                <w:szCs w:val="16"/>
              </w:rPr>
              <w:t>1</w:t>
            </w:r>
          </w:p>
        </w:tc>
        <w:tc>
          <w:tcPr>
            <w:tcW w:w="1701"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color w:val="000000"/>
                <w:sz w:val="16"/>
                <w:szCs w:val="16"/>
              </w:rPr>
            </w:pPr>
            <w:r w:rsidRPr="00E6012B">
              <w:rPr>
                <w:rFonts w:ascii="Times New Roman" w:hAnsi="Times New Roman" w:cs="Times New Roman"/>
                <w:color w:val="000000"/>
                <w:sz w:val="16"/>
                <w:szCs w:val="16"/>
              </w:rPr>
              <w:t>Центральный аппарат</w:t>
            </w:r>
          </w:p>
        </w:tc>
        <w:tc>
          <w:tcPr>
            <w:tcW w:w="2126" w:type="dxa"/>
            <w:tcBorders>
              <w:top w:val="nil"/>
              <w:left w:val="nil"/>
              <w:bottom w:val="single" w:sz="4" w:space="0" w:color="auto"/>
              <w:right w:val="single" w:sz="4" w:space="0" w:color="auto"/>
            </w:tcBorders>
          </w:tcPr>
          <w:p w:rsidR="00DC0364" w:rsidRPr="00E6012B"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Управление финансов </w:t>
            </w:r>
            <w:r w:rsidRPr="003E5007">
              <w:rPr>
                <w:rFonts w:ascii="Times New Roman" w:hAnsi="Times New Roman" w:cs="Times New Roman"/>
                <w:sz w:val="16"/>
                <w:szCs w:val="16"/>
              </w:rPr>
              <w:t>Администрации муниципального образования</w:t>
            </w:r>
            <w:r w:rsidRPr="00472844">
              <w:rPr>
                <w:rFonts w:ascii="Times New Roman" w:hAnsi="Times New Roman" w:cs="Times New Roman"/>
                <w:color w:val="FF0000"/>
                <w:sz w:val="16"/>
                <w:szCs w:val="16"/>
              </w:rPr>
              <w:t xml:space="preserve"> </w:t>
            </w:r>
            <w:r w:rsidRPr="00337168">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709"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684</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 684</w:t>
            </w:r>
          </w:p>
          <w:p w:rsidR="00DC0364" w:rsidRDefault="00DC0364" w:rsidP="00DC0364">
            <w:pPr>
              <w:rPr>
                <w:rFonts w:ascii="Times New Roman" w:hAnsi="Times New Roman" w:cs="Times New Roman"/>
                <w:sz w:val="16"/>
                <w:szCs w:val="16"/>
              </w:rPr>
            </w:pPr>
          </w:p>
          <w:p w:rsidR="00DC0364" w:rsidRPr="005A3125" w:rsidRDefault="00DC0364" w:rsidP="00DC0364">
            <w:pPr>
              <w:rPr>
                <w:rFonts w:ascii="Times New Roman" w:hAnsi="Times New Roman" w:cs="Times New Roman"/>
                <w:sz w:val="16"/>
                <w:szCs w:val="16"/>
              </w:rPr>
            </w:pPr>
            <w:r>
              <w:rPr>
                <w:rFonts w:ascii="Times New Roman" w:hAnsi="Times New Roman" w:cs="Times New Roman"/>
                <w:sz w:val="16"/>
                <w:szCs w:val="16"/>
              </w:rPr>
              <w:t>684</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sz w:val="16"/>
                <w:szCs w:val="16"/>
              </w:rPr>
            </w:pPr>
            <w:r w:rsidRPr="00E6012B">
              <w:rPr>
                <w:rFonts w:ascii="Times New Roman" w:hAnsi="Times New Roman" w:cs="Times New Roman"/>
                <w:sz w:val="16"/>
                <w:szCs w:val="16"/>
              </w:rPr>
              <w:t>0106</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0106</w:t>
            </w:r>
          </w:p>
          <w:p w:rsidR="00DC0364" w:rsidRDefault="00DC0364" w:rsidP="00DC0364">
            <w:pPr>
              <w:rPr>
                <w:rFonts w:ascii="Times New Roman" w:hAnsi="Times New Roman" w:cs="Times New Roman"/>
                <w:sz w:val="16"/>
                <w:szCs w:val="16"/>
              </w:rPr>
            </w:pPr>
          </w:p>
          <w:p w:rsidR="00DC0364" w:rsidRPr="005A3125" w:rsidRDefault="00DC0364" w:rsidP="00DC0364">
            <w:pPr>
              <w:rPr>
                <w:rFonts w:ascii="Times New Roman" w:hAnsi="Times New Roman" w:cs="Times New Roman"/>
                <w:sz w:val="16"/>
                <w:szCs w:val="16"/>
              </w:rPr>
            </w:pPr>
            <w:r>
              <w:rPr>
                <w:rFonts w:ascii="Times New Roman" w:hAnsi="Times New Roman" w:cs="Times New Roman"/>
                <w:sz w:val="16"/>
                <w:szCs w:val="16"/>
              </w:rPr>
              <w:t>0106</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sz w:val="16"/>
                <w:szCs w:val="16"/>
              </w:rPr>
            </w:pPr>
            <w:r>
              <w:rPr>
                <w:rFonts w:ascii="Times New Roman" w:hAnsi="Times New Roman" w:cs="Times New Roman"/>
                <w:sz w:val="16"/>
                <w:szCs w:val="16"/>
              </w:rPr>
              <w:t>1066003</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1050160030</w:t>
            </w:r>
          </w:p>
          <w:p w:rsidR="00DC0364" w:rsidRDefault="00DC0364" w:rsidP="00DC0364">
            <w:pPr>
              <w:rPr>
                <w:rFonts w:ascii="Times New Roman" w:hAnsi="Times New Roman" w:cs="Times New Roman"/>
                <w:sz w:val="16"/>
                <w:szCs w:val="16"/>
              </w:rPr>
            </w:pPr>
          </w:p>
          <w:p w:rsidR="00DC0364" w:rsidRPr="00C06C78"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1060104220        </w:t>
            </w:r>
          </w:p>
        </w:tc>
        <w:tc>
          <w:tcPr>
            <w:tcW w:w="567" w:type="dxa"/>
            <w:tcBorders>
              <w:top w:val="nil"/>
              <w:left w:val="nil"/>
              <w:bottom w:val="single" w:sz="4" w:space="0" w:color="auto"/>
              <w:right w:val="single" w:sz="4" w:space="0" w:color="auto"/>
            </w:tcBorders>
          </w:tcPr>
          <w:p w:rsidR="00DC0364" w:rsidRDefault="00DC0364" w:rsidP="00DC0364">
            <w:pPr>
              <w:jc w:val="center"/>
              <w:rPr>
                <w:rFonts w:ascii="Times New Roman" w:hAnsi="Times New Roman" w:cs="Times New Roman"/>
                <w:color w:val="000000"/>
                <w:sz w:val="16"/>
                <w:szCs w:val="16"/>
              </w:rPr>
            </w:pPr>
            <w:r w:rsidRPr="00E6012B">
              <w:rPr>
                <w:rFonts w:ascii="Times New Roman" w:hAnsi="Times New Roman" w:cs="Times New Roman"/>
                <w:color w:val="000000"/>
                <w:sz w:val="16"/>
                <w:szCs w:val="16"/>
              </w:rPr>
              <w:t>121, 12</w:t>
            </w:r>
            <w:r>
              <w:rPr>
                <w:rFonts w:ascii="Times New Roman" w:hAnsi="Times New Roman" w:cs="Times New Roman"/>
                <w:color w:val="000000"/>
                <w:sz w:val="16"/>
                <w:szCs w:val="16"/>
              </w:rPr>
              <w:t>9</w:t>
            </w:r>
            <w:r w:rsidRPr="00E6012B">
              <w:rPr>
                <w:rFonts w:ascii="Times New Roman" w:hAnsi="Times New Roman" w:cs="Times New Roman"/>
                <w:color w:val="000000"/>
                <w:sz w:val="16"/>
                <w:szCs w:val="16"/>
              </w:rPr>
              <w:t xml:space="preserve">, 242, 244, </w:t>
            </w: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Pr="00E6012B">
              <w:rPr>
                <w:rFonts w:ascii="Times New Roman" w:hAnsi="Times New Roman" w:cs="Times New Roman"/>
                <w:color w:val="000000"/>
                <w:sz w:val="16"/>
                <w:szCs w:val="16"/>
              </w:rPr>
              <w:t>5</w:t>
            </w:r>
            <w:r>
              <w:rPr>
                <w:rFonts w:ascii="Times New Roman" w:hAnsi="Times New Roman" w:cs="Times New Roman"/>
                <w:color w:val="000000"/>
                <w:sz w:val="16"/>
                <w:szCs w:val="16"/>
              </w:rPr>
              <w:t>0</w:t>
            </w:r>
          </w:p>
          <w:p w:rsidR="00DC0364"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830</w:t>
            </w:r>
          </w:p>
          <w:p w:rsidR="00DC0364" w:rsidRDefault="00DC0364" w:rsidP="00DC0364">
            <w:pPr>
              <w:rPr>
                <w:rFonts w:ascii="Times New Roman" w:hAnsi="Times New Roman" w:cs="Times New Roman"/>
                <w:color w:val="000000"/>
                <w:sz w:val="16"/>
                <w:szCs w:val="16"/>
              </w:rPr>
            </w:pPr>
          </w:p>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321</w:t>
            </w:r>
          </w:p>
          <w:p w:rsidR="00DC0364" w:rsidRDefault="00DC0364" w:rsidP="00DC0364">
            <w:pPr>
              <w:rPr>
                <w:rFonts w:ascii="Times New Roman" w:hAnsi="Times New Roman" w:cs="Times New Roman"/>
                <w:color w:val="000000"/>
                <w:sz w:val="16"/>
                <w:szCs w:val="16"/>
              </w:rPr>
            </w:pPr>
          </w:p>
          <w:p w:rsidR="00DC0364" w:rsidRDefault="00DC0364" w:rsidP="00DC0364">
            <w:pPr>
              <w:rPr>
                <w:rFonts w:ascii="Times New Roman" w:hAnsi="Times New Roman" w:cs="Times New Roman"/>
                <w:color w:val="000000"/>
                <w:sz w:val="16"/>
                <w:szCs w:val="16"/>
              </w:rPr>
            </w:pPr>
          </w:p>
          <w:p w:rsidR="00DC0364" w:rsidRPr="00E6012B"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3599,2</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 xml:space="preserve">1074,3          </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193,1</w:t>
            </w:r>
          </w:p>
          <w:p w:rsidR="00DC0364" w:rsidRPr="00FA74AA" w:rsidRDefault="00DC0364" w:rsidP="00DC0364">
            <w:pPr>
              <w:rPr>
                <w:rFonts w:ascii="Times New Roman" w:hAnsi="Times New Roman" w:cs="Times New Roman"/>
                <w:sz w:val="16"/>
                <w:szCs w:val="16"/>
              </w:rPr>
            </w:pPr>
            <w:r>
              <w:rPr>
                <w:rFonts w:ascii="Times New Roman" w:hAnsi="Times New Roman" w:cs="Times New Roman"/>
                <w:sz w:val="16"/>
                <w:szCs w:val="16"/>
              </w:rPr>
              <w:t>0,0</w:t>
            </w:r>
          </w:p>
        </w:tc>
        <w:tc>
          <w:tcPr>
            <w:tcW w:w="1134" w:type="dxa"/>
            <w:tcBorders>
              <w:top w:val="nil"/>
              <w:left w:val="nil"/>
              <w:bottom w:val="single" w:sz="4" w:space="0" w:color="auto"/>
              <w:right w:val="single" w:sz="4" w:space="0" w:color="auto"/>
            </w:tcBorders>
          </w:tcPr>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4020,9</w:t>
            </w:r>
          </w:p>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1107,5</w:t>
            </w:r>
          </w:p>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 xml:space="preserve">133,2            </w:t>
            </w:r>
          </w:p>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0,0</w:t>
            </w:r>
          </w:p>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 xml:space="preserve">      </w:t>
            </w:r>
          </w:p>
          <w:p w:rsidR="00DC0364" w:rsidRPr="00A407D4" w:rsidRDefault="00DC0364" w:rsidP="00DC0364">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5805,0</w:t>
            </w:r>
          </w:p>
          <w:p w:rsidR="00DC0364" w:rsidRPr="00A407D4" w:rsidRDefault="00DC0364" w:rsidP="00DC0364">
            <w:pPr>
              <w:rPr>
                <w:rFonts w:ascii="Times New Roman" w:hAnsi="Times New Roman" w:cs="Times New Roman"/>
                <w:sz w:val="16"/>
                <w:szCs w:val="16"/>
              </w:rPr>
            </w:pPr>
          </w:p>
          <w:p w:rsidR="00DC0364" w:rsidRPr="00A407D4" w:rsidRDefault="00DC0364" w:rsidP="00DC0364">
            <w:pPr>
              <w:rPr>
                <w:rFonts w:ascii="Times New Roman" w:hAnsi="Times New Roman" w:cs="Times New Roman"/>
                <w:sz w:val="16"/>
                <w:szCs w:val="16"/>
              </w:rPr>
            </w:pPr>
            <w:r w:rsidRPr="00A407D4">
              <w:rPr>
                <w:rFonts w:ascii="Times New Roman" w:hAnsi="Times New Roman" w:cs="Times New Roman"/>
                <w:sz w:val="16"/>
                <w:szCs w:val="16"/>
              </w:rPr>
              <w:t>150,0</w:t>
            </w:r>
          </w:p>
          <w:p w:rsidR="00DC0364" w:rsidRPr="00A407D4" w:rsidRDefault="00DC0364" w:rsidP="00DC0364">
            <w:pPr>
              <w:rPr>
                <w:rFonts w:ascii="Times New Roman" w:hAnsi="Times New Roman" w:cs="Times New Roman"/>
                <w:sz w:val="16"/>
                <w:szCs w:val="16"/>
              </w:rPr>
            </w:pPr>
          </w:p>
          <w:p w:rsidR="00DC0364" w:rsidRPr="00613390" w:rsidRDefault="00DC0364" w:rsidP="00DC0364">
            <w:pPr>
              <w:rPr>
                <w:rFonts w:ascii="Times New Roman" w:hAnsi="Times New Roman" w:cs="Times New Roman"/>
                <w:sz w:val="16"/>
                <w:szCs w:val="16"/>
                <w:highlight w:val="yellow"/>
              </w:rPr>
            </w:pPr>
            <w:r w:rsidRPr="00A407D4">
              <w:rPr>
                <w:rFonts w:ascii="Times New Roman" w:hAnsi="Times New Roman" w:cs="Times New Roman"/>
                <w:sz w:val="16"/>
                <w:szCs w:val="16"/>
              </w:rPr>
              <w:t>1049,6</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6338,0</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1950,0</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201,0</w:t>
            </w: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6456,8</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1986,6</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202,1</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6457,2</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1986,6</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204,3</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tcPr>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6457,2</w:t>
            </w: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1986,6</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r>
              <w:rPr>
                <w:rFonts w:ascii="Times New Roman" w:hAnsi="Times New Roman" w:cs="Times New Roman"/>
                <w:sz w:val="16"/>
                <w:szCs w:val="16"/>
              </w:rPr>
              <w:t>204,3</w:t>
            </w: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p>
          <w:p w:rsidR="00DC0364" w:rsidRDefault="00DC0364" w:rsidP="00DC0364">
            <w:pPr>
              <w:rPr>
                <w:rFonts w:ascii="Times New Roman" w:hAnsi="Times New Roman" w:cs="Times New Roman"/>
                <w:sz w:val="16"/>
                <w:szCs w:val="16"/>
              </w:rPr>
            </w:pPr>
          </w:p>
        </w:tc>
      </w:tr>
    </w:tbl>
    <w:p w:rsidR="00DC0364" w:rsidRDefault="00DC0364" w:rsidP="00DC0364">
      <w:r>
        <w:rPr>
          <w:rFonts w:ascii="Times New Roman" w:eastAsia="Times New Roman" w:hAnsi="Times New Roman" w:cs="Times New Roman"/>
          <w:sz w:val="24"/>
          <w:szCs w:val="24"/>
        </w:rPr>
        <w:t xml:space="preserve">                                                                                                                                                                                                                                           </w:t>
      </w:r>
      <w:r>
        <w:rPr>
          <w:rFonts w:ascii="Times New Roman" w:hAnsi="Times New Roman" w:cs="Times New Roman"/>
          <w:sz w:val="24"/>
          <w:szCs w:val="24"/>
        </w:rPr>
        <w:t>».</w:t>
      </w:r>
    </w:p>
    <w:p w:rsidR="00DC0364" w:rsidRDefault="00DC0364" w:rsidP="00DC0364">
      <w:pPr>
        <w:jc w:val="center"/>
      </w:pPr>
      <w:r>
        <w:rPr>
          <w:rFonts w:ascii="Times New Roman" w:hAnsi="Times New Roman" w:cs="Times New Roman"/>
          <w:sz w:val="24"/>
          <w:szCs w:val="24"/>
        </w:rPr>
        <w:t>_________________________</w:t>
      </w:r>
    </w:p>
    <w:p w:rsidR="00DC0364" w:rsidRDefault="00DC0364" w:rsidP="00DC0364">
      <w:pPr>
        <w:jc w:val="center"/>
        <w:rPr>
          <w:rFonts w:ascii="Times New Roman" w:hAnsi="Times New Roman" w:cs="Times New Roman"/>
          <w:sz w:val="24"/>
          <w:szCs w:val="24"/>
        </w:rPr>
      </w:pPr>
    </w:p>
    <w:p w:rsidR="00DC0364" w:rsidRDefault="00DC0364" w:rsidP="00DC0364">
      <w:pPr>
        <w:jc w:val="center"/>
        <w:rPr>
          <w:rFonts w:ascii="Times New Roman" w:hAnsi="Times New Roman" w:cs="Times New Roman"/>
          <w:sz w:val="24"/>
          <w:szCs w:val="24"/>
        </w:rPr>
      </w:pPr>
    </w:p>
    <w:tbl>
      <w:tblPr>
        <w:tblW w:w="15531" w:type="dxa"/>
        <w:tblLayout w:type="fixed"/>
        <w:tblLook w:val="0000"/>
      </w:tblPr>
      <w:tblGrid>
        <w:gridCol w:w="9496"/>
        <w:gridCol w:w="6035"/>
      </w:tblGrid>
      <w:tr w:rsidR="00DC0364" w:rsidTr="00DC0364">
        <w:trPr>
          <w:trHeight w:val="1177"/>
        </w:trPr>
        <w:tc>
          <w:tcPr>
            <w:tcW w:w="9496" w:type="dxa"/>
            <w:shd w:val="clear" w:color="auto" w:fill="auto"/>
          </w:tcPr>
          <w:p w:rsidR="00DC0364" w:rsidRDefault="00DC0364" w:rsidP="00DC0364">
            <w:pPr>
              <w:snapToGrid w:val="0"/>
              <w:jc w:val="right"/>
              <w:rPr>
                <w:rFonts w:ascii="Times New Roman" w:hAnsi="Times New Roman" w:cs="Times New Roman"/>
                <w:sz w:val="24"/>
                <w:szCs w:val="24"/>
              </w:rPr>
            </w:pPr>
          </w:p>
        </w:tc>
        <w:tc>
          <w:tcPr>
            <w:tcW w:w="6035" w:type="dxa"/>
            <w:shd w:val="clear" w:color="auto" w:fill="auto"/>
          </w:tcPr>
          <w:p w:rsidR="00DC0364" w:rsidRDefault="00DC0364" w:rsidP="00DC0364">
            <w:pPr>
              <w:jc w:val="center"/>
              <w:rPr>
                <w:rFonts w:ascii="Times New Roman" w:hAnsi="Times New Roman" w:cs="Times New Roman"/>
                <w:sz w:val="28"/>
                <w:szCs w:val="28"/>
              </w:rPr>
            </w:pPr>
          </w:p>
          <w:p w:rsidR="00DC0364" w:rsidRDefault="00DC0364" w:rsidP="00DC0364">
            <w:pPr>
              <w:jc w:val="center"/>
              <w:rPr>
                <w:rFonts w:ascii="Times New Roman" w:hAnsi="Times New Roman" w:cs="Times New Roman"/>
                <w:sz w:val="28"/>
                <w:szCs w:val="28"/>
              </w:rPr>
            </w:pPr>
          </w:p>
          <w:p w:rsidR="00DC0364" w:rsidRDefault="00DC0364" w:rsidP="00DC0364">
            <w:pPr>
              <w:jc w:val="center"/>
              <w:rPr>
                <w:rFonts w:ascii="Times New Roman" w:hAnsi="Times New Roman" w:cs="Times New Roman"/>
                <w:sz w:val="28"/>
                <w:szCs w:val="28"/>
              </w:rPr>
            </w:pPr>
          </w:p>
          <w:p w:rsidR="00DC0364" w:rsidRDefault="00DC0364" w:rsidP="00DC0364">
            <w:pPr>
              <w:jc w:val="center"/>
              <w:rPr>
                <w:rFonts w:ascii="Times New Roman" w:hAnsi="Times New Roman" w:cs="Times New Roman"/>
                <w:sz w:val="28"/>
                <w:szCs w:val="28"/>
              </w:rPr>
            </w:pPr>
          </w:p>
          <w:p w:rsidR="00DC0364" w:rsidRDefault="00DC0364" w:rsidP="00DC0364">
            <w:pPr>
              <w:jc w:val="center"/>
              <w:rPr>
                <w:rFonts w:ascii="Times New Roman" w:hAnsi="Times New Roman" w:cs="Times New Roman"/>
                <w:sz w:val="28"/>
                <w:szCs w:val="28"/>
              </w:rPr>
            </w:pPr>
          </w:p>
          <w:p w:rsidR="00DC0364" w:rsidRDefault="00DC0364" w:rsidP="00DC0364">
            <w:pPr>
              <w:jc w:val="center"/>
              <w:rPr>
                <w:rFonts w:ascii="Times New Roman" w:hAnsi="Times New Roman" w:cs="Times New Roman"/>
                <w:sz w:val="28"/>
                <w:szCs w:val="28"/>
              </w:rPr>
            </w:pPr>
          </w:p>
          <w:p w:rsidR="00DC0364" w:rsidRDefault="00DC0364" w:rsidP="00DC0364">
            <w:pPr>
              <w:jc w:val="center"/>
            </w:pPr>
            <w:r>
              <w:rPr>
                <w:rFonts w:ascii="Times New Roman" w:hAnsi="Times New Roman" w:cs="Times New Roman"/>
                <w:sz w:val="28"/>
                <w:szCs w:val="28"/>
              </w:rPr>
              <w:lastRenderedPageBreak/>
              <w:t>Приложение 2</w:t>
            </w:r>
          </w:p>
          <w:p w:rsidR="00DC0364" w:rsidRDefault="00DC0364" w:rsidP="00DC0364">
            <w:pPr>
              <w:jc w:val="center"/>
            </w:pPr>
            <w:r>
              <w:rPr>
                <w:rFonts w:ascii="Times New Roman" w:hAnsi="Times New Roman" w:cs="Times New Roman"/>
                <w:sz w:val="28"/>
                <w:szCs w:val="28"/>
              </w:rPr>
              <w:t>к постановлению Администрации</w:t>
            </w:r>
          </w:p>
          <w:p w:rsidR="00DC0364" w:rsidRDefault="00DC0364" w:rsidP="00DC0364">
            <w:pPr>
              <w:jc w:val="center"/>
            </w:pPr>
            <w:r>
              <w:rPr>
                <w:rFonts w:ascii="Times New Roman" w:hAnsi="Times New Roman" w:cs="Times New Roman"/>
                <w:sz w:val="28"/>
                <w:szCs w:val="28"/>
              </w:rPr>
              <w:t>муниципального образования</w:t>
            </w:r>
          </w:p>
          <w:p w:rsidR="00DC0364" w:rsidRDefault="00DC0364" w:rsidP="00DC0364">
            <w:pPr>
              <w:jc w:val="center"/>
            </w:pPr>
            <w:r>
              <w:rPr>
                <w:rFonts w:ascii="Times New Roman" w:hAnsi="Times New Roman" w:cs="Times New Roman"/>
                <w:color w:val="342A06"/>
                <w:sz w:val="28"/>
                <w:szCs w:val="28"/>
              </w:rPr>
              <w:t>«Муниципальный округ Сюмсинский район</w:t>
            </w:r>
          </w:p>
          <w:p w:rsidR="00DC0364" w:rsidRDefault="00DC0364" w:rsidP="00DC0364">
            <w:pPr>
              <w:jc w:val="center"/>
            </w:pPr>
            <w:r>
              <w:rPr>
                <w:rFonts w:ascii="Times New Roman" w:hAnsi="Times New Roman" w:cs="Times New Roman"/>
                <w:color w:val="342A06"/>
                <w:sz w:val="28"/>
                <w:szCs w:val="28"/>
              </w:rPr>
              <w:t>Удмуртской Республики»</w:t>
            </w:r>
          </w:p>
          <w:p w:rsidR="00DC0364" w:rsidRPr="00857230" w:rsidRDefault="00DC0364" w:rsidP="00DC0364">
            <w:pPr>
              <w:jc w:val="center"/>
              <w:rPr>
                <w:rFonts w:ascii="Times New Roman" w:hAnsi="Times New Roman" w:cs="Times New Roman"/>
                <w:sz w:val="28"/>
                <w:szCs w:val="28"/>
              </w:rPr>
            </w:pPr>
            <w:r>
              <w:rPr>
                <w:rFonts w:ascii="Times New Roman" w:hAnsi="Times New Roman" w:cs="Times New Roman"/>
                <w:sz w:val="28"/>
                <w:szCs w:val="28"/>
              </w:rPr>
              <w:t>от 6 мая 2025 года №</w:t>
            </w:r>
            <w:r>
              <w:t xml:space="preserve"> </w:t>
            </w:r>
            <w:r w:rsidRPr="00857230">
              <w:rPr>
                <w:rFonts w:ascii="Times New Roman" w:hAnsi="Times New Roman" w:cs="Times New Roman"/>
                <w:sz w:val="28"/>
                <w:szCs w:val="28"/>
              </w:rPr>
              <w:t>273</w:t>
            </w:r>
          </w:p>
          <w:p w:rsidR="00DC0364" w:rsidRDefault="00DC0364" w:rsidP="00DC0364">
            <w:pPr>
              <w:jc w:val="center"/>
              <w:rPr>
                <w:rFonts w:ascii="Times New Roman" w:hAnsi="Times New Roman" w:cs="Times New Roman"/>
                <w:sz w:val="28"/>
                <w:szCs w:val="28"/>
              </w:rPr>
            </w:pPr>
          </w:p>
          <w:p w:rsidR="00DC0364" w:rsidRDefault="00DC0364" w:rsidP="00DC0364">
            <w:pPr>
              <w:jc w:val="center"/>
            </w:pPr>
            <w:r>
              <w:rPr>
                <w:rFonts w:ascii="Times New Roman" w:hAnsi="Times New Roman" w:cs="Times New Roman"/>
                <w:sz w:val="28"/>
                <w:szCs w:val="28"/>
              </w:rPr>
              <w:t>«Приложение 6</w:t>
            </w:r>
          </w:p>
          <w:p w:rsidR="00DC0364" w:rsidRDefault="00DC0364" w:rsidP="00DC0364">
            <w:pPr>
              <w:jc w:val="center"/>
            </w:pPr>
            <w:r>
              <w:rPr>
                <w:rFonts w:ascii="Times New Roman" w:hAnsi="Times New Roman" w:cs="Times New Roman"/>
                <w:sz w:val="28"/>
                <w:szCs w:val="28"/>
              </w:rPr>
              <w:t>к муниципальной</w:t>
            </w:r>
            <w:r>
              <w:rPr>
                <w:rFonts w:ascii="Times New Roman" w:hAnsi="Times New Roman" w:cs="Times New Roman"/>
                <w:sz w:val="28"/>
                <w:szCs w:val="28"/>
              </w:rPr>
              <w:tab/>
              <w:t xml:space="preserve"> программе</w:t>
            </w:r>
          </w:p>
          <w:p w:rsidR="00DC0364" w:rsidRDefault="00DC0364" w:rsidP="00DC0364">
            <w:pPr>
              <w:jc w:val="center"/>
            </w:pPr>
            <w:r>
              <w:rPr>
                <w:rFonts w:ascii="Times New Roman" w:hAnsi="Times New Roman" w:cs="Times New Roman"/>
                <w:sz w:val="28"/>
                <w:szCs w:val="28"/>
              </w:rPr>
              <w:t>муниципального образования</w:t>
            </w:r>
          </w:p>
          <w:p w:rsidR="00DC0364" w:rsidRDefault="00DC0364" w:rsidP="00DC0364">
            <w:pPr>
              <w:jc w:val="center"/>
            </w:pPr>
            <w:r>
              <w:rPr>
                <w:rFonts w:ascii="Times New Roman" w:hAnsi="Times New Roman" w:cs="Times New Roman"/>
                <w:color w:val="342A06"/>
                <w:sz w:val="28"/>
                <w:szCs w:val="28"/>
              </w:rPr>
              <w:t>«Муниципальный округ Сюмсинский район</w:t>
            </w:r>
          </w:p>
          <w:p w:rsidR="00DC0364" w:rsidRDefault="00DC0364" w:rsidP="00DC0364">
            <w:pPr>
              <w:jc w:val="center"/>
            </w:pPr>
            <w:r>
              <w:rPr>
                <w:rFonts w:ascii="Times New Roman" w:hAnsi="Times New Roman" w:cs="Times New Roman"/>
                <w:color w:val="342A06"/>
                <w:sz w:val="28"/>
                <w:szCs w:val="28"/>
              </w:rPr>
              <w:t>Удмуртской Республики»</w:t>
            </w:r>
          </w:p>
          <w:p w:rsidR="00DC0364" w:rsidRDefault="00DC0364" w:rsidP="00DC0364">
            <w:pPr>
              <w:jc w:val="center"/>
            </w:pPr>
            <w:r>
              <w:rPr>
                <w:rFonts w:ascii="Times New Roman" w:hAnsi="Times New Roman" w:cs="Times New Roman"/>
                <w:sz w:val="28"/>
                <w:szCs w:val="28"/>
              </w:rPr>
              <w:t>«Управление муниципальными финансами»</w:t>
            </w:r>
          </w:p>
          <w:p w:rsidR="00DC0364" w:rsidRDefault="00DC0364" w:rsidP="00DC0364">
            <w:pPr>
              <w:jc w:val="right"/>
              <w:rPr>
                <w:rFonts w:ascii="Times New Roman" w:hAnsi="Times New Roman" w:cs="Times New Roman"/>
                <w:sz w:val="20"/>
                <w:szCs w:val="20"/>
              </w:rPr>
            </w:pPr>
          </w:p>
          <w:p w:rsidR="00DC0364" w:rsidRDefault="00DC0364" w:rsidP="00DC0364">
            <w:pPr>
              <w:ind w:left="317"/>
              <w:jc w:val="right"/>
              <w:rPr>
                <w:rFonts w:ascii="Times New Roman" w:hAnsi="Times New Roman" w:cs="Times New Roman"/>
                <w:sz w:val="20"/>
                <w:szCs w:val="20"/>
              </w:rPr>
            </w:pPr>
          </w:p>
        </w:tc>
      </w:tr>
    </w:tbl>
    <w:p w:rsidR="00DC0364" w:rsidRDefault="00DC0364" w:rsidP="00DC0364">
      <w:pPr>
        <w:jc w:val="center"/>
      </w:pPr>
      <w:r>
        <w:rPr>
          <w:rFonts w:ascii="Times New Roman" w:hAnsi="Times New Roman" w:cs="Times New Roman"/>
          <w:b/>
          <w:bCs/>
          <w:sz w:val="28"/>
          <w:szCs w:val="28"/>
        </w:rPr>
        <w:lastRenderedPageBreak/>
        <w:t xml:space="preserve">Прогнозная (справочная) оценка ресурсного обеспечения реализации муниципальной программы </w:t>
      </w:r>
    </w:p>
    <w:p w:rsidR="00DC0364" w:rsidRDefault="00DC0364" w:rsidP="00DC0364">
      <w:pPr>
        <w:jc w:val="center"/>
      </w:pPr>
      <w:r>
        <w:rPr>
          <w:rFonts w:ascii="Times New Roman" w:hAnsi="Times New Roman" w:cs="Times New Roman"/>
          <w:b/>
          <w:bCs/>
          <w:sz w:val="28"/>
          <w:szCs w:val="28"/>
        </w:rPr>
        <w:t xml:space="preserve">«Управление муниципальными  финансами» за счет средств бюджета муниципального образования </w:t>
      </w:r>
      <w:r>
        <w:rPr>
          <w:rFonts w:ascii="Times New Roman" w:hAnsi="Times New Roman" w:cs="Times New Roman"/>
          <w:b/>
          <w:bCs/>
          <w:color w:val="342A06"/>
          <w:sz w:val="28"/>
          <w:szCs w:val="28"/>
        </w:rPr>
        <w:t>«Муниципальный округ Сюмсинский район» Удмуртской Республики»</w:t>
      </w:r>
    </w:p>
    <w:p w:rsidR="00DC0364" w:rsidRDefault="00DC0364" w:rsidP="00DC0364">
      <w:pPr>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638"/>
        <w:gridCol w:w="1938"/>
        <w:gridCol w:w="1872"/>
        <w:gridCol w:w="926"/>
        <w:gridCol w:w="1379"/>
        <w:gridCol w:w="1276"/>
        <w:gridCol w:w="1276"/>
        <w:gridCol w:w="1417"/>
        <w:gridCol w:w="1276"/>
        <w:gridCol w:w="1276"/>
        <w:gridCol w:w="1276"/>
      </w:tblGrid>
      <w:tr w:rsidR="00DC0364" w:rsidRPr="0098544A" w:rsidTr="00DC0364">
        <w:trPr>
          <w:cantSplit/>
          <w:trHeight w:val="331"/>
          <w:tblHeader/>
        </w:trPr>
        <w:tc>
          <w:tcPr>
            <w:tcW w:w="1364" w:type="dxa"/>
            <w:gridSpan w:val="2"/>
            <w:vMerge w:val="restart"/>
            <w:vAlign w:val="center"/>
          </w:tcPr>
          <w:p w:rsidR="00DC0364" w:rsidRPr="00C6753F" w:rsidRDefault="00DC0364" w:rsidP="00DC0364">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Код аналитической</w:t>
            </w:r>
          </w:p>
          <w:p w:rsidR="00DC0364" w:rsidRPr="00C6753F" w:rsidRDefault="00DC0364" w:rsidP="00DC0364">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программной классификации</w:t>
            </w:r>
          </w:p>
        </w:tc>
        <w:tc>
          <w:tcPr>
            <w:tcW w:w="1938" w:type="dxa"/>
            <w:vMerge w:val="restart"/>
            <w:vAlign w:val="center"/>
          </w:tcPr>
          <w:p w:rsidR="00DC0364" w:rsidRPr="00C6753F" w:rsidRDefault="00DC0364" w:rsidP="00DC0364">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 xml:space="preserve">Наименование </w:t>
            </w:r>
            <w:r>
              <w:rPr>
                <w:rFonts w:ascii="Times New Roman" w:hAnsi="Times New Roman" w:cs="Times New Roman"/>
                <w:b/>
                <w:bCs/>
                <w:color w:val="000000"/>
                <w:sz w:val="16"/>
                <w:szCs w:val="16"/>
              </w:rPr>
              <w:t>муниципальной</w:t>
            </w:r>
            <w:r w:rsidRPr="00C6753F">
              <w:rPr>
                <w:rFonts w:ascii="Times New Roman" w:hAnsi="Times New Roman" w:cs="Times New Roman"/>
                <w:b/>
                <w:bCs/>
                <w:color w:val="000000"/>
                <w:sz w:val="16"/>
                <w:szCs w:val="16"/>
              </w:rPr>
              <w:t xml:space="preserve"> программы, подпрограммы</w:t>
            </w:r>
          </w:p>
        </w:tc>
        <w:tc>
          <w:tcPr>
            <w:tcW w:w="1872" w:type="dxa"/>
            <w:vMerge w:val="restart"/>
            <w:vAlign w:val="center"/>
          </w:tcPr>
          <w:p w:rsidR="00DC0364" w:rsidRPr="00C6753F" w:rsidRDefault="00DC0364" w:rsidP="00DC0364">
            <w:pPr>
              <w:jc w:val="cente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Источник финансирования</w:t>
            </w:r>
          </w:p>
        </w:tc>
        <w:tc>
          <w:tcPr>
            <w:tcW w:w="10102" w:type="dxa"/>
            <w:gridSpan w:val="8"/>
          </w:tcPr>
          <w:p w:rsidR="00DC0364" w:rsidRPr="00C6753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Оценка расходов, тыс. руб.</w:t>
            </w:r>
          </w:p>
        </w:tc>
      </w:tr>
      <w:tr w:rsidR="00DC0364" w:rsidRPr="0098544A" w:rsidTr="00DC0364">
        <w:trPr>
          <w:cantSplit/>
          <w:trHeight w:val="273"/>
          <w:tblHeader/>
        </w:trPr>
        <w:tc>
          <w:tcPr>
            <w:tcW w:w="1364" w:type="dxa"/>
            <w:gridSpan w:val="2"/>
            <w:vMerge/>
            <w:vAlign w:val="center"/>
          </w:tcPr>
          <w:p w:rsidR="00DC0364" w:rsidRPr="00C6753F" w:rsidRDefault="00DC0364" w:rsidP="00DC0364">
            <w:pPr>
              <w:jc w:val="center"/>
              <w:rPr>
                <w:rFonts w:ascii="Times New Roman" w:hAnsi="Times New Roman" w:cs="Times New Roman"/>
                <w:b/>
                <w:bCs/>
                <w:color w:val="000000"/>
                <w:sz w:val="16"/>
                <w:szCs w:val="16"/>
              </w:rPr>
            </w:pPr>
          </w:p>
        </w:tc>
        <w:tc>
          <w:tcPr>
            <w:tcW w:w="1938" w:type="dxa"/>
            <w:vMerge/>
            <w:vAlign w:val="center"/>
          </w:tcPr>
          <w:p w:rsidR="00DC0364" w:rsidRPr="00C6753F" w:rsidRDefault="00DC0364" w:rsidP="00DC0364">
            <w:pPr>
              <w:jc w:val="center"/>
              <w:rPr>
                <w:rFonts w:ascii="Times New Roman" w:hAnsi="Times New Roman" w:cs="Times New Roman"/>
                <w:b/>
                <w:bCs/>
                <w:color w:val="000000"/>
                <w:sz w:val="16"/>
                <w:szCs w:val="16"/>
              </w:rPr>
            </w:pPr>
          </w:p>
        </w:tc>
        <w:tc>
          <w:tcPr>
            <w:tcW w:w="1872" w:type="dxa"/>
            <w:vMerge/>
            <w:vAlign w:val="center"/>
          </w:tcPr>
          <w:p w:rsidR="00DC0364" w:rsidRPr="00C6753F" w:rsidRDefault="00DC0364" w:rsidP="00DC0364">
            <w:pPr>
              <w:jc w:val="center"/>
              <w:rPr>
                <w:rFonts w:ascii="Times New Roman" w:hAnsi="Times New Roman" w:cs="Times New Roman"/>
                <w:b/>
                <w:bCs/>
                <w:color w:val="000000"/>
                <w:sz w:val="16"/>
                <w:szCs w:val="16"/>
              </w:rPr>
            </w:pPr>
          </w:p>
        </w:tc>
        <w:tc>
          <w:tcPr>
            <w:tcW w:w="926" w:type="dxa"/>
            <w:vMerge w:val="restart"/>
            <w:vAlign w:val="center"/>
          </w:tcPr>
          <w:p w:rsidR="00DC0364" w:rsidRPr="00C6753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w:t>
            </w:r>
          </w:p>
        </w:tc>
        <w:tc>
          <w:tcPr>
            <w:tcW w:w="1379" w:type="dxa"/>
            <w:vMerge w:val="restart"/>
            <w:vAlign w:val="center"/>
          </w:tcPr>
          <w:p w:rsidR="00DC0364" w:rsidRPr="00C6753F"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2022 год</w:t>
            </w:r>
          </w:p>
        </w:tc>
        <w:tc>
          <w:tcPr>
            <w:tcW w:w="1276" w:type="dxa"/>
            <w:vMerge w:val="restart"/>
            <w:vAlign w:val="center"/>
          </w:tcPr>
          <w:p w:rsidR="00DC0364" w:rsidRPr="00C6753F"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2023 год</w:t>
            </w:r>
          </w:p>
        </w:tc>
        <w:tc>
          <w:tcPr>
            <w:tcW w:w="1276" w:type="dxa"/>
            <w:vMerge w:val="restart"/>
            <w:vAlign w:val="center"/>
          </w:tcPr>
          <w:p w:rsidR="00DC0364" w:rsidRPr="00C6753F"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2024 год</w:t>
            </w:r>
          </w:p>
        </w:tc>
        <w:tc>
          <w:tcPr>
            <w:tcW w:w="1417" w:type="dxa"/>
            <w:vMerge w:val="restart"/>
          </w:tcPr>
          <w:p w:rsidR="00DC0364" w:rsidRDefault="00DC0364" w:rsidP="00DC0364">
            <w:pPr>
              <w:ind w:right="176"/>
              <w:rPr>
                <w:rFonts w:ascii="Times New Roman" w:hAnsi="Times New Roman" w:cs="Times New Roman"/>
                <w:b/>
                <w:bCs/>
                <w:color w:val="000000"/>
                <w:sz w:val="16"/>
                <w:szCs w:val="16"/>
              </w:rPr>
            </w:pPr>
          </w:p>
          <w:p w:rsidR="00DC0364"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2025 год</w:t>
            </w:r>
          </w:p>
        </w:tc>
        <w:tc>
          <w:tcPr>
            <w:tcW w:w="1276" w:type="dxa"/>
            <w:vMerge w:val="restart"/>
            <w:vAlign w:val="center"/>
          </w:tcPr>
          <w:p w:rsidR="00DC0364" w:rsidRPr="00C6753F"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2026 год</w:t>
            </w:r>
          </w:p>
        </w:tc>
        <w:tc>
          <w:tcPr>
            <w:tcW w:w="1276" w:type="dxa"/>
            <w:vMerge w:val="restart"/>
          </w:tcPr>
          <w:p w:rsidR="00DC0364" w:rsidRDefault="00DC0364" w:rsidP="00DC0364">
            <w:pPr>
              <w:ind w:right="176"/>
              <w:rPr>
                <w:rFonts w:ascii="Times New Roman" w:hAnsi="Times New Roman" w:cs="Times New Roman"/>
                <w:b/>
                <w:bCs/>
                <w:color w:val="000000"/>
                <w:sz w:val="16"/>
                <w:szCs w:val="16"/>
              </w:rPr>
            </w:pPr>
          </w:p>
          <w:p w:rsidR="00DC0364"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2027 год</w:t>
            </w:r>
          </w:p>
        </w:tc>
        <w:tc>
          <w:tcPr>
            <w:tcW w:w="1276" w:type="dxa"/>
            <w:vMerge w:val="restart"/>
            <w:vAlign w:val="center"/>
          </w:tcPr>
          <w:p w:rsidR="00DC0364" w:rsidRPr="00C6753F" w:rsidRDefault="00DC0364" w:rsidP="00DC0364">
            <w:pPr>
              <w:ind w:right="176"/>
              <w:rPr>
                <w:rFonts w:ascii="Times New Roman" w:hAnsi="Times New Roman" w:cs="Times New Roman"/>
                <w:b/>
                <w:bCs/>
                <w:color w:val="000000"/>
                <w:sz w:val="16"/>
                <w:szCs w:val="16"/>
              </w:rPr>
            </w:pPr>
            <w:r>
              <w:rPr>
                <w:rFonts w:ascii="Times New Roman" w:hAnsi="Times New Roman" w:cs="Times New Roman"/>
                <w:b/>
                <w:bCs/>
                <w:color w:val="000000"/>
                <w:sz w:val="16"/>
                <w:szCs w:val="16"/>
              </w:rPr>
              <w:t>2028 год</w:t>
            </w:r>
          </w:p>
        </w:tc>
      </w:tr>
      <w:tr w:rsidR="00DC0364" w:rsidRPr="0098544A" w:rsidTr="00DC0364">
        <w:trPr>
          <w:cantSplit/>
          <w:trHeight w:val="300"/>
          <w:tblHeader/>
        </w:trPr>
        <w:tc>
          <w:tcPr>
            <w:tcW w:w="726" w:type="dxa"/>
            <w:tcBorders>
              <w:bottom w:val="nil"/>
            </w:tcBorders>
            <w:vAlign w:val="center"/>
          </w:tcPr>
          <w:p w:rsidR="00DC0364" w:rsidRPr="00C6753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w:t>
            </w:r>
            <w:r w:rsidRPr="00C6753F">
              <w:rPr>
                <w:rFonts w:ascii="Times New Roman" w:hAnsi="Times New Roman" w:cs="Times New Roman"/>
                <w:b/>
                <w:bCs/>
                <w:color w:val="000000"/>
                <w:sz w:val="16"/>
                <w:szCs w:val="16"/>
              </w:rPr>
              <w:t>П</w:t>
            </w:r>
          </w:p>
        </w:tc>
        <w:tc>
          <w:tcPr>
            <w:tcW w:w="638" w:type="dxa"/>
            <w:tcBorders>
              <w:bottom w:val="nil"/>
            </w:tcBorders>
            <w:vAlign w:val="center"/>
          </w:tcPr>
          <w:p w:rsidR="00DC0364" w:rsidRPr="00C6753F" w:rsidRDefault="00DC0364" w:rsidP="00DC0364">
            <w:pPr>
              <w:rPr>
                <w:rFonts w:ascii="Times New Roman" w:hAnsi="Times New Roman" w:cs="Times New Roman"/>
                <w:b/>
                <w:bCs/>
                <w:color w:val="000000"/>
                <w:sz w:val="16"/>
                <w:szCs w:val="16"/>
              </w:rPr>
            </w:pPr>
            <w:r w:rsidRPr="00C6753F">
              <w:rPr>
                <w:rFonts w:ascii="Times New Roman" w:hAnsi="Times New Roman" w:cs="Times New Roman"/>
                <w:b/>
                <w:bCs/>
                <w:color w:val="000000"/>
                <w:sz w:val="16"/>
                <w:szCs w:val="16"/>
              </w:rPr>
              <w:t>Пп</w:t>
            </w:r>
          </w:p>
        </w:tc>
        <w:tc>
          <w:tcPr>
            <w:tcW w:w="1938"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c>
          <w:tcPr>
            <w:tcW w:w="1872"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c>
          <w:tcPr>
            <w:tcW w:w="926"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c>
          <w:tcPr>
            <w:tcW w:w="1379" w:type="dxa"/>
            <w:vMerge/>
            <w:vAlign w:val="center"/>
          </w:tcPr>
          <w:p w:rsidR="00DC0364" w:rsidRPr="0035532F" w:rsidRDefault="00DC0364" w:rsidP="00DC0364">
            <w:pPr>
              <w:rPr>
                <w:rFonts w:ascii="Times New Roman" w:hAnsi="Times New Roman" w:cs="Times New Roman"/>
                <w:color w:val="000000"/>
                <w:sz w:val="16"/>
                <w:szCs w:val="16"/>
              </w:rPr>
            </w:pPr>
          </w:p>
        </w:tc>
        <w:tc>
          <w:tcPr>
            <w:tcW w:w="1276"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c>
          <w:tcPr>
            <w:tcW w:w="1276"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c>
          <w:tcPr>
            <w:tcW w:w="1417"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c>
          <w:tcPr>
            <w:tcW w:w="1276" w:type="dxa"/>
            <w:vMerge/>
            <w:tcBorders>
              <w:bottom w:val="nil"/>
            </w:tcBorders>
          </w:tcPr>
          <w:p w:rsidR="00DC0364" w:rsidRPr="0035532F" w:rsidRDefault="00DC0364" w:rsidP="00DC0364">
            <w:pPr>
              <w:rPr>
                <w:rFonts w:ascii="Times New Roman" w:hAnsi="Times New Roman" w:cs="Times New Roman"/>
                <w:color w:val="000000"/>
                <w:sz w:val="16"/>
                <w:szCs w:val="16"/>
              </w:rPr>
            </w:pPr>
          </w:p>
        </w:tc>
        <w:tc>
          <w:tcPr>
            <w:tcW w:w="1276" w:type="dxa"/>
            <w:vMerge/>
            <w:tcBorders>
              <w:bottom w:val="nil"/>
            </w:tcBorders>
          </w:tcPr>
          <w:p w:rsidR="00DC0364" w:rsidRPr="0035532F" w:rsidRDefault="00DC0364" w:rsidP="00DC0364">
            <w:pPr>
              <w:rPr>
                <w:rFonts w:ascii="Times New Roman" w:hAnsi="Times New Roman" w:cs="Times New Roman"/>
                <w:color w:val="000000"/>
                <w:sz w:val="16"/>
                <w:szCs w:val="16"/>
              </w:rPr>
            </w:pPr>
          </w:p>
        </w:tc>
        <w:tc>
          <w:tcPr>
            <w:tcW w:w="1276" w:type="dxa"/>
            <w:vMerge/>
            <w:tcBorders>
              <w:bottom w:val="nil"/>
            </w:tcBorders>
            <w:vAlign w:val="center"/>
          </w:tcPr>
          <w:p w:rsidR="00DC0364" w:rsidRPr="0035532F" w:rsidRDefault="00DC0364" w:rsidP="00DC0364">
            <w:pPr>
              <w:rPr>
                <w:rFonts w:ascii="Times New Roman" w:hAnsi="Times New Roman" w:cs="Times New Roman"/>
                <w:color w:val="000000"/>
                <w:sz w:val="16"/>
                <w:szCs w:val="16"/>
              </w:rPr>
            </w:pPr>
          </w:p>
        </w:tc>
      </w:tr>
      <w:tr w:rsidR="00DC0364" w:rsidRPr="0098544A" w:rsidTr="00DC0364">
        <w:trPr>
          <w:cantSplit/>
          <w:trHeight w:val="80"/>
          <w:tblHeader/>
        </w:trPr>
        <w:tc>
          <w:tcPr>
            <w:tcW w:w="726" w:type="dxa"/>
            <w:tcBorders>
              <w:top w:val="nil"/>
            </w:tcBorders>
          </w:tcPr>
          <w:p w:rsidR="00DC0364" w:rsidRPr="0035532F" w:rsidRDefault="00DC0364" w:rsidP="00DC0364">
            <w:pPr>
              <w:jc w:val="center"/>
              <w:rPr>
                <w:rFonts w:ascii="Times New Roman" w:hAnsi="Times New Roman" w:cs="Times New Roman"/>
                <w:b/>
                <w:bCs/>
                <w:color w:val="000000"/>
                <w:sz w:val="16"/>
                <w:szCs w:val="16"/>
              </w:rPr>
            </w:pPr>
          </w:p>
        </w:tc>
        <w:tc>
          <w:tcPr>
            <w:tcW w:w="638" w:type="dxa"/>
            <w:tcBorders>
              <w:top w:val="nil"/>
            </w:tcBorders>
          </w:tcPr>
          <w:p w:rsidR="00DC0364" w:rsidRPr="0035532F" w:rsidRDefault="00DC0364" w:rsidP="00DC0364">
            <w:pPr>
              <w:jc w:val="center"/>
              <w:rPr>
                <w:rFonts w:ascii="Times New Roman" w:hAnsi="Times New Roman" w:cs="Times New Roman"/>
                <w:b/>
                <w:bCs/>
                <w:color w:val="000000"/>
                <w:sz w:val="16"/>
                <w:szCs w:val="16"/>
              </w:rPr>
            </w:pPr>
          </w:p>
        </w:tc>
        <w:tc>
          <w:tcPr>
            <w:tcW w:w="1938" w:type="dxa"/>
            <w:tcBorders>
              <w:top w:val="nil"/>
            </w:tcBorders>
          </w:tcPr>
          <w:p w:rsidR="00DC0364" w:rsidRPr="00FF7325" w:rsidRDefault="00DC0364" w:rsidP="00DC0364">
            <w:pPr>
              <w:rPr>
                <w:rFonts w:ascii="Times New Roman" w:hAnsi="Times New Roman" w:cs="Times New Roman"/>
                <w:color w:val="000000"/>
                <w:sz w:val="16"/>
                <w:szCs w:val="16"/>
              </w:rPr>
            </w:pPr>
          </w:p>
        </w:tc>
        <w:tc>
          <w:tcPr>
            <w:tcW w:w="1872" w:type="dxa"/>
            <w:tcBorders>
              <w:top w:val="nil"/>
            </w:tcBorders>
          </w:tcPr>
          <w:p w:rsidR="00DC0364" w:rsidRPr="00FF7325" w:rsidRDefault="00DC0364" w:rsidP="00DC0364">
            <w:pPr>
              <w:rPr>
                <w:rFonts w:ascii="Times New Roman" w:hAnsi="Times New Roman" w:cs="Times New Roman"/>
                <w:color w:val="000000"/>
                <w:sz w:val="16"/>
                <w:szCs w:val="16"/>
              </w:rPr>
            </w:pPr>
          </w:p>
        </w:tc>
        <w:tc>
          <w:tcPr>
            <w:tcW w:w="926" w:type="dxa"/>
            <w:tcBorders>
              <w:top w:val="nil"/>
            </w:tcBorders>
          </w:tcPr>
          <w:p w:rsidR="00DC0364" w:rsidRPr="0035532F" w:rsidRDefault="00DC0364" w:rsidP="00DC0364">
            <w:pPr>
              <w:jc w:val="center"/>
              <w:rPr>
                <w:rFonts w:ascii="Times New Roman" w:hAnsi="Times New Roman" w:cs="Times New Roman"/>
                <w:b/>
                <w:bCs/>
                <w:color w:val="000000"/>
                <w:sz w:val="16"/>
                <w:szCs w:val="16"/>
              </w:rPr>
            </w:pPr>
          </w:p>
        </w:tc>
        <w:tc>
          <w:tcPr>
            <w:tcW w:w="1379" w:type="dxa"/>
            <w:vMerge/>
          </w:tcPr>
          <w:p w:rsidR="00DC0364" w:rsidRDefault="00DC0364" w:rsidP="00DC0364">
            <w:pPr>
              <w:rPr>
                <w:rFonts w:ascii="Times New Roman" w:hAnsi="Times New Roman" w:cs="Times New Roman"/>
                <w:b/>
                <w:bCs/>
                <w:color w:val="000000"/>
                <w:sz w:val="16"/>
                <w:szCs w:val="16"/>
              </w:rPr>
            </w:pPr>
          </w:p>
        </w:tc>
        <w:tc>
          <w:tcPr>
            <w:tcW w:w="1276" w:type="dxa"/>
            <w:tcBorders>
              <w:top w:val="nil"/>
            </w:tcBorders>
          </w:tcPr>
          <w:p w:rsidR="00DC0364" w:rsidRDefault="00DC0364" w:rsidP="00DC0364">
            <w:pPr>
              <w:rPr>
                <w:rFonts w:ascii="Times New Roman" w:hAnsi="Times New Roman" w:cs="Times New Roman"/>
                <w:b/>
                <w:bCs/>
                <w:color w:val="000000"/>
                <w:sz w:val="16"/>
                <w:szCs w:val="16"/>
              </w:rPr>
            </w:pPr>
          </w:p>
        </w:tc>
        <w:tc>
          <w:tcPr>
            <w:tcW w:w="1276" w:type="dxa"/>
            <w:tcBorders>
              <w:top w:val="nil"/>
            </w:tcBorders>
          </w:tcPr>
          <w:p w:rsidR="00DC0364" w:rsidRDefault="00DC0364" w:rsidP="00DC0364">
            <w:pPr>
              <w:rPr>
                <w:rFonts w:ascii="Times New Roman" w:hAnsi="Times New Roman" w:cs="Times New Roman"/>
                <w:b/>
                <w:bCs/>
                <w:color w:val="000000"/>
                <w:sz w:val="16"/>
                <w:szCs w:val="16"/>
              </w:rPr>
            </w:pPr>
          </w:p>
        </w:tc>
        <w:tc>
          <w:tcPr>
            <w:tcW w:w="1417" w:type="dxa"/>
            <w:tcBorders>
              <w:top w:val="nil"/>
            </w:tcBorders>
          </w:tcPr>
          <w:p w:rsidR="00DC0364" w:rsidRDefault="00DC0364" w:rsidP="00DC0364">
            <w:pPr>
              <w:rPr>
                <w:rFonts w:ascii="Times New Roman" w:hAnsi="Times New Roman" w:cs="Times New Roman"/>
                <w:b/>
                <w:bCs/>
                <w:color w:val="000000"/>
                <w:sz w:val="16"/>
                <w:szCs w:val="16"/>
              </w:rPr>
            </w:pPr>
          </w:p>
        </w:tc>
        <w:tc>
          <w:tcPr>
            <w:tcW w:w="1276" w:type="dxa"/>
            <w:tcBorders>
              <w:top w:val="nil"/>
            </w:tcBorders>
          </w:tcPr>
          <w:p w:rsidR="00DC0364" w:rsidRDefault="00DC0364" w:rsidP="00DC0364">
            <w:pPr>
              <w:rPr>
                <w:rFonts w:ascii="Times New Roman" w:hAnsi="Times New Roman" w:cs="Times New Roman"/>
                <w:b/>
                <w:bCs/>
                <w:color w:val="000000"/>
                <w:sz w:val="16"/>
                <w:szCs w:val="16"/>
              </w:rPr>
            </w:pPr>
          </w:p>
        </w:tc>
        <w:tc>
          <w:tcPr>
            <w:tcW w:w="1276" w:type="dxa"/>
            <w:tcBorders>
              <w:top w:val="nil"/>
            </w:tcBorders>
          </w:tcPr>
          <w:p w:rsidR="00DC0364" w:rsidRDefault="00DC0364" w:rsidP="00DC0364">
            <w:pPr>
              <w:rPr>
                <w:rFonts w:ascii="Times New Roman" w:hAnsi="Times New Roman" w:cs="Times New Roman"/>
                <w:b/>
                <w:bCs/>
                <w:color w:val="000000"/>
                <w:sz w:val="16"/>
                <w:szCs w:val="16"/>
              </w:rPr>
            </w:pPr>
          </w:p>
        </w:tc>
        <w:tc>
          <w:tcPr>
            <w:tcW w:w="1276" w:type="dxa"/>
            <w:tcBorders>
              <w:top w:val="nil"/>
            </w:tcBorders>
          </w:tcPr>
          <w:p w:rsidR="00DC0364" w:rsidRDefault="00DC0364" w:rsidP="00DC0364">
            <w:pPr>
              <w:rPr>
                <w:rFonts w:ascii="Times New Roman" w:hAnsi="Times New Roman" w:cs="Times New Roman"/>
                <w:b/>
                <w:bCs/>
                <w:color w:val="000000"/>
                <w:sz w:val="16"/>
                <w:szCs w:val="16"/>
              </w:rPr>
            </w:pPr>
          </w:p>
        </w:tc>
      </w:tr>
      <w:tr w:rsidR="00DC0364" w:rsidRPr="0098544A" w:rsidTr="00DC0364">
        <w:trPr>
          <w:cantSplit/>
          <w:trHeight w:val="57"/>
        </w:trPr>
        <w:tc>
          <w:tcPr>
            <w:tcW w:w="726" w:type="dxa"/>
            <w:vMerge w:val="restart"/>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p w:rsidR="00DC0364" w:rsidRPr="0035532F" w:rsidRDefault="00DC0364" w:rsidP="00DC0364">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638" w:type="dxa"/>
            <w:vMerge w:val="restart"/>
          </w:tcPr>
          <w:p w:rsidR="00DC0364" w:rsidRPr="0035532F" w:rsidRDefault="00DC0364" w:rsidP="00DC0364">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p w:rsidR="00DC0364" w:rsidRPr="0035532F" w:rsidRDefault="00DC0364" w:rsidP="00DC0364">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1938" w:type="dxa"/>
            <w:vMerge w:val="restart"/>
          </w:tcPr>
          <w:p w:rsidR="00DC0364" w:rsidRPr="00FF7325" w:rsidRDefault="00DC0364" w:rsidP="00DC0364">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Управление </w:t>
            </w:r>
            <w:r>
              <w:rPr>
                <w:rFonts w:ascii="Times New Roman" w:hAnsi="Times New Roman" w:cs="Times New Roman"/>
                <w:color w:val="000000"/>
                <w:sz w:val="16"/>
                <w:szCs w:val="16"/>
              </w:rPr>
              <w:t>муниципальными</w:t>
            </w:r>
            <w:r w:rsidRPr="00FF7325">
              <w:rPr>
                <w:rFonts w:ascii="Times New Roman" w:hAnsi="Times New Roman" w:cs="Times New Roman"/>
                <w:color w:val="000000"/>
                <w:sz w:val="16"/>
                <w:szCs w:val="16"/>
              </w:rPr>
              <w:t xml:space="preserve"> </w:t>
            </w:r>
            <w:r w:rsidRPr="00FF7325">
              <w:rPr>
                <w:rFonts w:ascii="Times New Roman" w:hAnsi="Times New Roman" w:cs="Times New Roman"/>
                <w:color w:val="000000"/>
                <w:sz w:val="16"/>
                <w:szCs w:val="16"/>
              </w:rPr>
              <w:lastRenderedPageBreak/>
              <w:t>финансами</w:t>
            </w:r>
          </w:p>
        </w:tc>
        <w:tc>
          <w:tcPr>
            <w:tcW w:w="1872" w:type="dxa"/>
          </w:tcPr>
          <w:p w:rsidR="00DC0364" w:rsidRPr="00DA73D8" w:rsidRDefault="00DC0364" w:rsidP="00DC0364">
            <w:pPr>
              <w:rPr>
                <w:rFonts w:ascii="Times New Roman" w:hAnsi="Times New Roman" w:cs="Times New Roman"/>
                <w:b/>
                <w:bCs/>
                <w:color w:val="000000"/>
                <w:sz w:val="16"/>
                <w:szCs w:val="16"/>
              </w:rPr>
            </w:pPr>
            <w:r w:rsidRPr="00DA73D8">
              <w:rPr>
                <w:rFonts w:ascii="Times New Roman" w:hAnsi="Times New Roman" w:cs="Times New Roman"/>
                <w:b/>
                <w:bCs/>
                <w:color w:val="000000"/>
                <w:sz w:val="16"/>
                <w:szCs w:val="16"/>
              </w:rPr>
              <w:lastRenderedPageBreak/>
              <w:t>всего</w:t>
            </w:r>
          </w:p>
        </w:tc>
        <w:tc>
          <w:tcPr>
            <w:tcW w:w="926" w:type="dxa"/>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54285,1</w:t>
            </w:r>
          </w:p>
        </w:tc>
        <w:tc>
          <w:tcPr>
            <w:tcW w:w="1379"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7055,9</w:t>
            </w:r>
          </w:p>
        </w:tc>
        <w:tc>
          <w:tcPr>
            <w:tcW w:w="1417"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8587,0</w:t>
            </w: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p w:rsidR="00DC0364" w:rsidRPr="0035532F" w:rsidRDefault="00DC0364" w:rsidP="00DC0364">
            <w:pPr>
              <w:rPr>
                <w:rFonts w:ascii="Times New Roman" w:hAnsi="Times New Roman" w:cs="Times New Roman"/>
                <w:b/>
                <w:bCs/>
                <w:color w:val="000000"/>
                <w:sz w:val="16"/>
                <w:szCs w:val="16"/>
              </w:rPr>
            </w:pP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DC0364" w:rsidRPr="0098544A" w:rsidTr="00DC0364">
        <w:trPr>
          <w:cantSplit/>
          <w:trHeight w:val="283"/>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 xml:space="preserve">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w:t>
            </w:r>
            <w:r w:rsidRPr="003E5007">
              <w:rPr>
                <w:rFonts w:ascii="Times New Roman" w:hAnsi="Times New Roman" w:cs="Times New Roman"/>
                <w:bCs/>
                <w:sz w:val="16"/>
                <w:szCs w:val="16"/>
              </w:rPr>
              <w:t xml:space="preserve">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54285,1</w:t>
            </w:r>
          </w:p>
          <w:p w:rsidR="00DC0364" w:rsidRDefault="00DC0364" w:rsidP="00DC0364"/>
        </w:tc>
        <w:tc>
          <w:tcPr>
            <w:tcW w:w="1379"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7055,9</w:t>
            </w:r>
          </w:p>
        </w:tc>
        <w:tc>
          <w:tcPr>
            <w:tcW w:w="1417"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8587,0</w:t>
            </w: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p w:rsidR="00DC0364" w:rsidRPr="0035532F" w:rsidRDefault="00DC0364" w:rsidP="00DC0364">
            <w:pPr>
              <w:rPr>
                <w:rFonts w:ascii="Times New Roman" w:hAnsi="Times New Roman" w:cs="Times New Roman"/>
                <w:b/>
                <w:bCs/>
                <w:color w:val="000000"/>
                <w:sz w:val="16"/>
                <w:szCs w:val="16"/>
              </w:rPr>
            </w:pP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DC0364" w:rsidRPr="0098544A" w:rsidTr="00DC0364">
        <w:trPr>
          <w:cantSplit/>
          <w:trHeight w:val="410"/>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Собственные средства бюджета </w:t>
            </w:r>
            <w:r w:rsidRPr="00D5243B">
              <w:rPr>
                <w:rFonts w:ascii="Times New Roman" w:hAnsi="Times New Roman" w:cs="Times New Roman"/>
                <w:sz w:val="16"/>
                <w:szCs w:val="16"/>
              </w:rPr>
              <w:t xml:space="preserve">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w:t>
            </w:r>
            <w:r w:rsidRPr="003E5007">
              <w:rPr>
                <w:rFonts w:ascii="Times New Roman" w:hAnsi="Times New Roman" w:cs="Times New Roman"/>
                <w:bCs/>
                <w:sz w:val="16"/>
                <w:szCs w:val="16"/>
              </w:rPr>
              <w:t xml:space="preserve"> Удмуртской Республики»</w:t>
            </w:r>
          </w:p>
        </w:tc>
        <w:tc>
          <w:tcPr>
            <w:tcW w:w="926" w:type="dxa"/>
          </w:tcPr>
          <w:p w:rsidR="00DC0364" w:rsidRDefault="00DC0364" w:rsidP="00DC0364">
            <w:r>
              <w:rPr>
                <w:rFonts w:ascii="Times New Roman" w:hAnsi="Times New Roman" w:cs="Times New Roman"/>
                <w:b/>
                <w:bCs/>
                <w:color w:val="000000"/>
                <w:sz w:val="16"/>
                <w:szCs w:val="16"/>
              </w:rPr>
              <w:t>54285,1</w:t>
            </w:r>
          </w:p>
        </w:tc>
        <w:tc>
          <w:tcPr>
            <w:tcW w:w="1379"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7095,2</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5311,3</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7055,9</w:t>
            </w:r>
          </w:p>
        </w:tc>
        <w:tc>
          <w:tcPr>
            <w:tcW w:w="1417"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8587,0</w:t>
            </w: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8743,5</w:t>
            </w:r>
          </w:p>
          <w:p w:rsidR="00DC0364" w:rsidRPr="0035532F" w:rsidRDefault="00DC0364" w:rsidP="00DC0364">
            <w:pPr>
              <w:rPr>
                <w:rFonts w:ascii="Times New Roman" w:hAnsi="Times New Roman" w:cs="Times New Roman"/>
                <w:b/>
                <w:bCs/>
                <w:color w:val="000000"/>
                <w:sz w:val="16"/>
                <w:szCs w:val="16"/>
              </w:rPr>
            </w:pP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8746,1</w:t>
            </w:r>
          </w:p>
        </w:tc>
        <w:tc>
          <w:tcPr>
            <w:tcW w:w="1276" w:type="dxa"/>
          </w:tcPr>
          <w:p w:rsidR="00DC0364" w:rsidRPr="0035532F"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8746,1</w:t>
            </w:r>
          </w:p>
        </w:tc>
      </w:tr>
      <w:tr w:rsidR="00DC0364" w:rsidRPr="0098544A" w:rsidTr="00DC0364">
        <w:trPr>
          <w:cantSplit/>
          <w:trHeight w:val="227"/>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Субсидии из бюджета Удмуртской Республики</w:t>
            </w:r>
          </w:p>
        </w:tc>
        <w:tc>
          <w:tcPr>
            <w:tcW w:w="926" w:type="dxa"/>
          </w:tcPr>
          <w:p w:rsidR="00DC0364" w:rsidRPr="001B1169"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17" w:type="dxa"/>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DC0364" w:rsidRPr="0098544A" w:rsidTr="00DC0364">
        <w:trPr>
          <w:cantSplit/>
          <w:trHeight w:val="283"/>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4B4B00"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Субвенции из бюджета Удмуртской Республики</w:t>
            </w:r>
          </w:p>
        </w:tc>
        <w:tc>
          <w:tcPr>
            <w:tcW w:w="926" w:type="dxa"/>
          </w:tcPr>
          <w:p w:rsidR="00DC0364" w:rsidRPr="001B1169"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17" w:type="dxa"/>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76" w:type="dxa"/>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0,00</w:t>
            </w:r>
          </w:p>
        </w:tc>
      </w:tr>
      <w:tr w:rsidR="00DC0364" w:rsidRPr="0098544A" w:rsidTr="00DC0364">
        <w:trPr>
          <w:cantSplit/>
          <w:trHeight w:val="303"/>
        </w:trPr>
        <w:tc>
          <w:tcPr>
            <w:tcW w:w="726" w:type="dxa"/>
            <w:vMerge w:val="restart"/>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DC0364" w:rsidRPr="0035532F" w:rsidRDefault="00DC0364" w:rsidP="00DC0364">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r>
              <w:rPr>
                <w:rFonts w:ascii="Times New Roman" w:hAnsi="Times New Roman" w:cs="Times New Roman"/>
                <w:b/>
                <w:bCs/>
                <w:color w:val="000000"/>
                <w:sz w:val="16"/>
                <w:szCs w:val="16"/>
              </w:rPr>
              <w:t>1</w:t>
            </w:r>
          </w:p>
          <w:p w:rsidR="00DC0364" w:rsidRPr="0035532F" w:rsidRDefault="00DC0364" w:rsidP="00DC0364">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p>
        </w:tc>
        <w:tc>
          <w:tcPr>
            <w:tcW w:w="1938" w:type="dxa"/>
            <w:vMerge w:val="restart"/>
          </w:tcPr>
          <w:p w:rsidR="00DC0364" w:rsidRPr="009544DF" w:rsidRDefault="00DC0364" w:rsidP="00DC0364">
            <w:pPr>
              <w:widowControl w:val="0"/>
              <w:autoSpaceDE w:val="0"/>
              <w:autoSpaceDN w:val="0"/>
              <w:adjustRightInd w:val="0"/>
              <w:outlineLvl w:val="2"/>
              <w:rPr>
                <w:rFonts w:ascii="Times New Roman" w:hAnsi="Times New Roman" w:cs="Times New Roman"/>
                <w:b/>
                <w:bCs/>
                <w:sz w:val="16"/>
                <w:szCs w:val="16"/>
              </w:rPr>
            </w:pPr>
            <w:r w:rsidRPr="009544DF">
              <w:rPr>
                <w:rFonts w:ascii="Times New Roman" w:hAnsi="Times New Roman" w:cs="Times New Roman"/>
                <w:b/>
                <w:bCs/>
                <w:sz w:val="16"/>
                <w:szCs w:val="16"/>
              </w:rPr>
              <w:t>Повышение эффективности расходов бюджета Удмуртской Республики»</w:t>
            </w:r>
          </w:p>
        </w:tc>
        <w:tc>
          <w:tcPr>
            <w:tcW w:w="1872" w:type="dxa"/>
          </w:tcPr>
          <w:p w:rsidR="00DC0364" w:rsidRPr="00977044" w:rsidRDefault="00DC0364" w:rsidP="00DC0364">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239,6</w:t>
            </w:r>
          </w:p>
        </w:tc>
        <w:tc>
          <w:tcPr>
            <w:tcW w:w="1379" w:type="dxa"/>
          </w:tcPr>
          <w:p w:rsidR="00DC0364" w:rsidRPr="004E089B" w:rsidRDefault="00DC0364" w:rsidP="00DC0364">
            <w:pPr>
              <w:pStyle w:val="a5"/>
              <w:rPr>
                <w:rFonts w:eastAsia="Times New Roman"/>
                <w:b/>
                <w:bCs/>
                <w:sz w:val="20"/>
                <w:szCs w:val="20"/>
              </w:rPr>
            </w:pPr>
            <w:r>
              <w:rPr>
                <w:rFonts w:eastAsia="Times New Roman"/>
                <w:b/>
                <w:bCs/>
                <w:sz w:val="20"/>
                <w:szCs w:val="20"/>
              </w:rPr>
              <w:t>34,6</w:t>
            </w:r>
          </w:p>
        </w:tc>
        <w:tc>
          <w:tcPr>
            <w:tcW w:w="1276" w:type="dxa"/>
          </w:tcPr>
          <w:p w:rsidR="00DC0364" w:rsidRPr="009B54F3" w:rsidRDefault="00DC0364" w:rsidP="00DC0364">
            <w:pPr>
              <w:pStyle w:val="a5"/>
              <w:rPr>
                <w:rFonts w:eastAsia="Times New Roman"/>
                <w:b/>
                <w:bCs/>
                <w:sz w:val="20"/>
                <w:szCs w:val="20"/>
              </w:rPr>
            </w:pPr>
            <w:r>
              <w:rPr>
                <w:rFonts w:eastAsia="Times New Roman"/>
                <w:b/>
                <w:bCs/>
                <w:sz w:val="20"/>
                <w:szCs w:val="20"/>
              </w:rPr>
              <w:t>1,2</w:t>
            </w:r>
          </w:p>
        </w:tc>
        <w:tc>
          <w:tcPr>
            <w:tcW w:w="1276" w:type="dxa"/>
          </w:tcPr>
          <w:p w:rsidR="00DC0364" w:rsidRPr="000D2837" w:rsidRDefault="00DC0364" w:rsidP="00DC0364">
            <w:pPr>
              <w:pStyle w:val="a5"/>
              <w:rPr>
                <w:rFonts w:eastAsia="Times New Roman"/>
                <w:b/>
                <w:bCs/>
                <w:sz w:val="20"/>
                <w:szCs w:val="20"/>
              </w:rPr>
            </w:pPr>
            <w:r>
              <w:rPr>
                <w:rFonts w:eastAsia="Times New Roman"/>
                <w:b/>
                <w:bCs/>
                <w:sz w:val="20"/>
                <w:szCs w:val="20"/>
              </w:rPr>
              <w:t>3,8</w:t>
            </w:r>
          </w:p>
        </w:tc>
        <w:tc>
          <w:tcPr>
            <w:tcW w:w="1417" w:type="dxa"/>
          </w:tcPr>
          <w:p w:rsidR="00DC0364" w:rsidRPr="000D2837" w:rsidRDefault="00DC0364" w:rsidP="00DC0364">
            <w:pPr>
              <w:pStyle w:val="a5"/>
              <w:rPr>
                <w:rFonts w:eastAsia="Times New Roman"/>
                <w:b/>
                <w:bCs/>
                <w:sz w:val="20"/>
                <w:szCs w:val="20"/>
              </w:rPr>
            </w:pPr>
            <w:r>
              <w:rPr>
                <w:rFonts w:eastAsia="Times New Roman"/>
                <w:b/>
                <w:bCs/>
                <w:sz w:val="20"/>
                <w:szCs w:val="20"/>
              </w:rPr>
              <w:t>50,0</w:t>
            </w:r>
          </w:p>
        </w:tc>
        <w:tc>
          <w:tcPr>
            <w:tcW w:w="1276" w:type="dxa"/>
          </w:tcPr>
          <w:p w:rsidR="00DC0364" w:rsidRPr="000D2837" w:rsidRDefault="00DC0364" w:rsidP="00DC0364">
            <w:pPr>
              <w:pStyle w:val="a5"/>
              <w:rPr>
                <w:rFonts w:eastAsia="Times New Roman"/>
                <w:b/>
                <w:bCs/>
                <w:sz w:val="20"/>
                <w:szCs w:val="20"/>
              </w:rPr>
            </w:pPr>
            <w:r>
              <w:rPr>
                <w:rFonts w:eastAsia="Times New Roman"/>
                <w:b/>
                <w:bCs/>
                <w:sz w:val="20"/>
                <w:szCs w:val="20"/>
              </w:rPr>
              <w:t>50,0</w:t>
            </w:r>
          </w:p>
        </w:tc>
        <w:tc>
          <w:tcPr>
            <w:tcW w:w="1276" w:type="dxa"/>
          </w:tcPr>
          <w:p w:rsidR="00DC0364" w:rsidRPr="000D2837" w:rsidRDefault="00DC0364" w:rsidP="00DC0364">
            <w:pPr>
              <w:pStyle w:val="a5"/>
              <w:rPr>
                <w:rFonts w:eastAsia="Times New Roman"/>
                <w:b/>
                <w:bCs/>
                <w:sz w:val="20"/>
                <w:szCs w:val="20"/>
              </w:rPr>
            </w:pPr>
            <w:r>
              <w:rPr>
                <w:rFonts w:eastAsia="Times New Roman"/>
                <w:b/>
                <w:bCs/>
                <w:sz w:val="20"/>
                <w:szCs w:val="20"/>
              </w:rPr>
              <w:t>50,0</w:t>
            </w:r>
          </w:p>
        </w:tc>
        <w:tc>
          <w:tcPr>
            <w:tcW w:w="1276" w:type="dxa"/>
          </w:tcPr>
          <w:p w:rsidR="00DC0364" w:rsidRPr="000D2837" w:rsidRDefault="00DC0364" w:rsidP="00DC0364">
            <w:pPr>
              <w:pStyle w:val="a5"/>
              <w:rPr>
                <w:rFonts w:eastAsia="Times New Roman"/>
                <w:b/>
                <w:bCs/>
                <w:sz w:val="20"/>
                <w:szCs w:val="20"/>
              </w:rPr>
            </w:pPr>
            <w:r>
              <w:rPr>
                <w:rFonts w:eastAsia="Times New Roman"/>
                <w:b/>
                <w:bCs/>
                <w:sz w:val="20"/>
                <w:szCs w:val="20"/>
              </w:rPr>
              <w:t>50,0</w:t>
            </w:r>
          </w:p>
        </w:tc>
      </w:tr>
      <w:tr w:rsidR="00DC0364" w:rsidRPr="0098544A" w:rsidTr="00DC0364">
        <w:trPr>
          <w:cantSplit/>
          <w:trHeight w:val="283"/>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sidRPr="00D5243B">
              <w:rPr>
                <w:rFonts w:ascii="Times New Roman" w:hAnsi="Times New Roman" w:cs="Times New Roman"/>
                <w:sz w:val="16"/>
                <w:szCs w:val="16"/>
              </w:rPr>
              <w:t>бюджет  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DC0364" w:rsidRPr="002F6AD8" w:rsidRDefault="00DC0364" w:rsidP="00DC0364">
            <w:pPr>
              <w:jc w:val="cente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239,6</w:t>
            </w:r>
          </w:p>
        </w:tc>
        <w:tc>
          <w:tcPr>
            <w:tcW w:w="1379" w:type="dxa"/>
          </w:tcPr>
          <w:p w:rsidR="00DC0364" w:rsidRPr="002F6AD8" w:rsidRDefault="00DC0364" w:rsidP="00DC0364">
            <w:pPr>
              <w:pStyle w:val="a5"/>
              <w:rPr>
                <w:rFonts w:eastAsia="Times New Roman"/>
                <w:bCs/>
                <w:sz w:val="20"/>
                <w:szCs w:val="20"/>
              </w:rPr>
            </w:pPr>
            <w:r w:rsidRPr="002F6AD8">
              <w:rPr>
                <w:rFonts w:eastAsia="Times New Roman"/>
                <w:bCs/>
                <w:sz w:val="20"/>
                <w:szCs w:val="20"/>
              </w:rPr>
              <w:t>34,6</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1,2</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3,8</w:t>
            </w:r>
          </w:p>
        </w:tc>
        <w:tc>
          <w:tcPr>
            <w:tcW w:w="1417"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r>
      <w:tr w:rsidR="00DC0364" w:rsidRPr="0098544A" w:rsidTr="00DC0364">
        <w:trPr>
          <w:cantSplit/>
          <w:trHeight w:val="351"/>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Собственные средства бюджета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DC0364" w:rsidRPr="002F6AD8" w:rsidRDefault="00DC0364" w:rsidP="00DC0364">
            <w:pPr>
              <w:jc w:val="cente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239,6</w:t>
            </w:r>
          </w:p>
        </w:tc>
        <w:tc>
          <w:tcPr>
            <w:tcW w:w="1379" w:type="dxa"/>
          </w:tcPr>
          <w:p w:rsidR="00DC0364" w:rsidRPr="002F6AD8" w:rsidRDefault="00DC0364" w:rsidP="00DC0364">
            <w:pPr>
              <w:pStyle w:val="a5"/>
              <w:rPr>
                <w:rFonts w:eastAsia="Times New Roman"/>
                <w:bCs/>
                <w:sz w:val="20"/>
                <w:szCs w:val="20"/>
              </w:rPr>
            </w:pPr>
            <w:r w:rsidRPr="002F6AD8">
              <w:rPr>
                <w:rFonts w:eastAsia="Times New Roman"/>
                <w:bCs/>
                <w:sz w:val="20"/>
                <w:szCs w:val="20"/>
              </w:rPr>
              <w:t>34,6</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1,2</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3,8</w:t>
            </w:r>
          </w:p>
        </w:tc>
        <w:tc>
          <w:tcPr>
            <w:tcW w:w="1417"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c>
          <w:tcPr>
            <w:tcW w:w="1276" w:type="dxa"/>
          </w:tcPr>
          <w:p w:rsidR="00DC0364" w:rsidRPr="002F6AD8" w:rsidRDefault="00DC0364" w:rsidP="00DC0364">
            <w:pPr>
              <w:pStyle w:val="a5"/>
              <w:rPr>
                <w:rFonts w:eastAsia="Times New Roman"/>
                <w:bCs/>
                <w:sz w:val="20"/>
                <w:szCs w:val="20"/>
              </w:rPr>
            </w:pPr>
            <w:r w:rsidRPr="002F6AD8">
              <w:rPr>
                <w:rFonts w:eastAsia="Times New Roman"/>
                <w:bCs/>
                <w:sz w:val="20"/>
                <w:szCs w:val="20"/>
              </w:rPr>
              <w:t>50,0</w:t>
            </w:r>
          </w:p>
        </w:tc>
      </w:tr>
      <w:tr w:rsidR="00DC0364" w:rsidRPr="0098544A" w:rsidTr="00DC0364">
        <w:trPr>
          <w:cantSplit/>
          <w:trHeight w:val="564"/>
        </w:trPr>
        <w:tc>
          <w:tcPr>
            <w:tcW w:w="726" w:type="dxa"/>
            <w:vMerge w:val="restart"/>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10</w:t>
            </w:r>
          </w:p>
        </w:tc>
        <w:tc>
          <w:tcPr>
            <w:tcW w:w="638" w:type="dxa"/>
            <w:vMerge w:val="restart"/>
          </w:tcPr>
          <w:p w:rsidR="00DC0364" w:rsidRPr="0035532F" w:rsidRDefault="00DC0364" w:rsidP="00DC0364">
            <w:pPr>
              <w:jc w:val="cente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w:t>
            </w:r>
            <w:r>
              <w:rPr>
                <w:rFonts w:ascii="Times New Roman" w:hAnsi="Times New Roman" w:cs="Times New Roman"/>
                <w:b/>
                <w:bCs/>
                <w:color w:val="000000"/>
                <w:sz w:val="16"/>
                <w:szCs w:val="16"/>
              </w:rPr>
              <w:t>4</w:t>
            </w:r>
            <w:r w:rsidRPr="0035532F">
              <w:rPr>
                <w:rFonts w:ascii="Times New Roman" w:hAnsi="Times New Roman" w:cs="Times New Roman"/>
                <w:b/>
                <w:bCs/>
                <w:color w:val="000000"/>
                <w:sz w:val="16"/>
                <w:szCs w:val="16"/>
              </w:rPr>
              <w:t> </w:t>
            </w:r>
          </w:p>
        </w:tc>
        <w:tc>
          <w:tcPr>
            <w:tcW w:w="1938" w:type="dxa"/>
            <w:vMerge w:val="restart"/>
          </w:tcPr>
          <w:p w:rsidR="00DC0364" w:rsidRPr="0035532F" w:rsidRDefault="00DC0364" w:rsidP="00DC0364">
            <w:pP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xml:space="preserve">Управление </w:t>
            </w:r>
            <w:r>
              <w:rPr>
                <w:rFonts w:ascii="Times New Roman" w:hAnsi="Times New Roman" w:cs="Times New Roman"/>
                <w:b/>
                <w:bCs/>
                <w:color w:val="000000"/>
                <w:sz w:val="16"/>
                <w:szCs w:val="16"/>
              </w:rPr>
              <w:t>муниципальным</w:t>
            </w:r>
            <w:r w:rsidRPr="0035532F">
              <w:rPr>
                <w:rFonts w:ascii="Times New Roman" w:hAnsi="Times New Roman" w:cs="Times New Roman"/>
                <w:b/>
                <w:bCs/>
                <w:color w:val="000000"/>
                <w:sz w:val="16"/>
                <w:szCs w:val="16"/>
              </w:rPr>
              <w:t xml:space="preserve"> долгом </w:t>
            </w:r>
            <w:r>
              <w:rPr>
                <w:rFonts w:ascii="Times New Roman" w:hAnsi="Times New Roman" w:cs="Times New Roman"/>
                <w:b/>
                <w:bCs/>
                <w:color w:val="000000"/>
                <w:sz w:val="16"/>
                <w:szCs w:val="16"/>
              </w:rPr>
              <w:t xml:space="preserve"> </w:t>
            </w:r>
          </w:p>
        </w:tc>
        <w:tc>
          <w:tcPr>
            <w:tcW w:w="1872" w:type="dxa"/>
          </w:tcPr>
          <w:p w:rsidR="00DC0364" w:rsidRPr="00977044" w:rsidRDefault="00DC0364" w:rsidP="00DC0364">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DC0364" w:rsidRPr="007148C2" w:rsidRDefault="00DC0364" w:rsidP="00DC036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2482,0</w:t>
            </w:r>
          </w:p>
        </w:tc>
        <w:tc>
          <w:tcPr>
            <w:tcW w:w="1379" w:type="dxa"/>
          </w:tcPr>
          <w:p w:rsidR="00DC0364" w:rsidRPr="00675831" w:rsidRDefault="00DC0364" w:rsidP="00DC0364">
            <w:pPr>
              <w:rPr>
                <w:rFonts w:ascii="Times New Roman" w:hAnsi="Times New Roman" w:cs="Times New Roman"/>
                <w:b/>
                <w:bCs/>
                <w:sz w:val="18"/>
                <w:szCs w:val="18"/>
              </w:rPr>
            </w:pPr>
            <w:r>
              <w:rPr>
                <w:rFonts w:ascii="Times New Roman" w:hAnsi="Times New Roman" w:cs="Times New Roman"/>
                <w:b/>
                <w:bCs/>
                <w:sz w:val="18"/>
                <w:szCs w:val="18"/>
              </w:rPr>
              <w:t>2194,0</w:t>
            </w:r>
          </w:p>
        </w:tc>
        <w:tc>
          <w:tcPr>
            <w:tcW w:w="1276" w:type="dxa"/>
          </w:tcPr>
          <w:p w:rsidR="00DC0364" w:rsidRPr="00675831" w:rsidRDefault="00DC0364" w:rsidP="00DC0364">
            <w:pPr>
              <w:rPr>
                <w:rFonts w:ascii="Times New Roman" w:hAnsi="Times New Roman" w:cs="Times New Roman"/>
                <w:b/>
                <w:bCs/>
                <w:sz w:val="18"/>
                <w:szCs w:val="18"/>
              </w:rPr>
            </w:pPr>
            <w:r>
              <w:rPr>
                <w:rFonts w:ascii="Times New Roman" w:hAnsi="Times New Roman" w:cs="Times New Roman"/>
                <w:b/>
                <w:bCs/>
                <w:sz w:val="18"/>
                <w:szCs w:val="18"/>
              </w:rPr>
              <w:t>48,5</w:t>
            </w:r>
          </w:p>
        </w:tc>
        <w:tc>
          <w:tcPr>
            <w:tcW w:w="1276" w:type="dxa"/>
          </w:tcPr>
          <w:p w:rsidR="00DC0364" w:rsidRPr="00675831" w:rsidRDefault="00DC0364" w:rsidP="00DC0364">
            <w:pPr>
              <w:rPr>
                <w:rFonts w:ascii="Times New Roman" w:hAnsi="Times New Roman" w:cs="Times New Roman"/>
                <w:b/>
                <w:bCs/>
                <w:sz w:val="18"/>
                <w:szCs w:val="18"/>
              </w:rPr>
            </w:pPr>
            <w:r>
              <w:rPr>
                <w:rFonts w:ascii="Times New Roman" w:hAnsi="Times New Roman" w:cs="Times New Roman"/>
                <w:b/>
                <w:bCs/>
                <w:sz w:val="18"/>
                <w:szCs w:val="18"/>
              </w:rPr>
              <w:t>47,5</w:t>
            </w:r>
          </w:p>
        </w:tc>
        <w:tc>
          <w:tcPr>
            <w:tcW w:w="1417" w:type="dxa"/>
          </w:tcPr>
          <w:p w:rsidR="00DC0364" w:rsidRDefault="00DC0364" w:rsidP="00DC0364">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DC0364" w:rsidRPr="00675831" w:rsidRDefault="00DC0364" w:rsidP="00DC0364">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DC0364" w:rsidRDefault="00DC0364" w:rsidP="00DC0364">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Pr>
          <w:p w:rsidR="00DC0364" w:rsidRPr="00675831" w:rsidRDefault="00DC0364" w:rsidP="00DC0364">
            <w:pPr>
              <w:rPr>
                <w:rFonts w:ascii="Times New Roman" w:hAnsi="Times New Roman" w:cs="Times New Roman"/>
                <w:b/>
                <w:bCs/>
                <w:sz w:val="18"/>
                <w:szCs w:val="18"/>
              </w:rPr>
            </w:pPr>
            <w:r>
              <w:rPr>
                <w:rFonts w:ascii="Times New Roman" w:hAnsi="Times New Roman" w:cs="Times New Roman"/>
                <w:b/>
                <w:bCs/>
                <w:sz w:val="18"/>
                <w:szCs w:val="18"/>
              </w:rPr>
              <w:t>48,0</w:t>
            </w:r>
          </w:p>
        </w:tc>
      </w:tr>
      <w:tr w:rsidR="00DC0364" w:rsidRPr="0098544A" w:rsidTr="00DC0364">
        <w:trPr>
          <w:cantSplit/>
          <w:trHeight w:val="340"/>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sidRPr="00FF7325">
              <w:rPr>
                <w:rFonts w:ascii="Times New Roman" w:hAnsi="Times New Roman" w:cs="Times New Roman"/>
                <w:color w:val="000000"/>
                <w:sz w:val="16"/>
                <w:szCs w:val="16"/>
              </w:rPr>
              <w:t>, в том числе:</w:t>
            </w:r>
          </w:p>
        </w:tc>
        <w:tc>
          <w:tcPr>
            <w:tcW w:w="926" w:type="dxa"/>
          </w:tcPr>
          <w:p w:rsidR="00DC0364" w:rsidRPr="002F6AD8" w:rsidRDefault="00DC0364" w:rsidP="00DC0364">
            <w:pPr>
              <w:jc w:val="center"/>
              <w:rPr>
                <w:rFonts w:ascii="Times New Roman" w:hAnsi="Times New Roman" w:cs="Times New Roman"/>
                <w:color w:val="000000"/>
                <w:sz w:val="16"/>
                <w:szCs w:val="16"/>
              </w:rPr>
            </w:pPr>
            <w:r w:rsidRPr="002F6AD8">
              <w:rPr>
                <w:rFonts w:ascii="Times New Roman" w:hAnsi="Times New Roman" w:cs="Times New Roman"/>
                <w:color w:val="000000"/>
                <w:sz w:val="16"/>
                <w:szCs w:val="16"/>
              </w:rPr>
              <w:t>2482,0</w:t>
            </w:r>
          </w:p>
        </w:tc>
        <w:tc>
          <w:tcPr>
            <w:tcW w:w="1379"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2194,0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48,5</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47,5</w:t>
            </w:r>
          </w:p>
        </w:tc>
        <w:tc>
          <w:tcPr>
            <w:tcW w:w="1417"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r>
      <w:tr w:rsidR="00DC0364" w:rsidRPr="0098544A" w:rsidTr="00DC0364">
        <w:trPr>
          <w:cantSplit/>
          <w:trHeight w:val="450"/>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D5243B" w:rsidRDefault="00DC0364" w:rsidP="00DC0364">
            <w:pPr>
              <w:rPr>
                <w:rFonts w:ascii="Times New Roman" w:hAnsi="Times New Roman" w:cs="Times New Roman"/>
                <w:sz w:val="16"/>
                <w:szCs w:val="16"/>
              </w:rPr>
            </w:pPr>
            <w:r w:rsidRPr="00D5243B">
              <w:rPr>
                <w:rFonts w:ascii="Times New Roman" w:hAnsi="Times New Roman" w:cs="Times New Roman"/>
                <w:sz w:val="16"/>
                <w:szCs w:val="16"/>
              </w:rPr>
              <w:t xml:space="preserve">Собственные средства бюджета 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DC0364" w:rsidRPr="002F6AD8" w:rsidRDefault="00DC0364" w:rsidP="00DC0364">
            <w:pPr>
              <w:jc w:val="center"/>
              <w:rPr>
                <w:rFonts w:ascii="Times New Roman" w:hAnsi="Times New Roman" w:cs="Times New Roman"/>
                <w:color w:val="000000"/>
                <w:sz w:val="16"/>
                <w:szCs w:val="16"/>
              </w:rPr>
            </w:pPr>
            <w:r w:rsidRPr="002F6AD8">
              <w:rPr>
                <w:rFonts w:ascii="Times New Roman" w:hAnsi="Times New Roman" w:cs="Times New Roman"/>
                <w:color w:val="000000"/>
                <w:sz w:val="16"/>
                <w:szCs w:val="16"/>
              </w:rPr>
              <w:t>2482,0</w:t>
            </w:r>
          </w:p>
        </w:tc>
        <w:tc>
          <w:tcPr>
            <w:tcW w:w="1379"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2194,0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48,5</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47,5</w:t>
            </w:r>
          </w:p>
        </w:tc>
        <w:tc>
          <w:tcPr>
            <w:tcW w:w="1417"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c>
          <w:tcPr>
            <w:tcW w:w="1276" w:type="dxa"/>
          </w:tcPr>
          <w:p w:rsidR="00DC0364" w:rsidRPr="002F6AD8" w:rsidRDefault="00DC0364" w:rsidP="00DC0364">
            <w:pPr>
              <w:rPr>
                <w:rFonts w:ascii="Times New Roman" w:hAnsi="Times New Roman" w:cs="Times New Roman"/>
                <w:bCs/>
                <w:sz w:val="18"/>
                <w:szCs w:val="18"/>
              </w:rPr>
            </w:pPr>
            <w:r w:rsidRPr="002F6AD8">
              <w:rPr>
                <w:rFonts w:ascii="Times New Roman" w:hAnsi="Times New Roman" w:cs="Times New Roman"/>
                <w:bCs/>
                <w:sz w:val="18"/>
                <w:szCs w:val="18"/>
              </w:rPr>
              <w:t>48,0</w:t>
            </w:r>
          </w:p>
        </w:tc>
      </w:tr>
      <w:tr w:rsidR="00DC0364" w:rsidRPr="0098544A" w:rsidTr="00DC0364">
        <w:trPr>
          <w:cantSplit/>
          <w:trHeight w:val="113"/>
        </w:trPr>
        <w:tc>
          <w:tcPr>
            <w:tcW w:w="726" w:type="dxa"/>
            <w:vMerge w:val="restart"/>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638" w:type="dxa"/>
            <w:vMerge w:val="restart"/>
          </w:tcPr>
          <w:p w:rsidR="00DC0364" w:rsidRPr="0035532F" w:rsidRDefault="00DC0364" w:rsidP="00DC036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r w:rsidRPr="0035532F">
              <w:rPr>
                <w:rFonts w:ascii="Times New Roman" w:hAnsi="Times New Roman" w:cs="Times New Roman"/>
                <w:b/>
                <w:bCs/>
                <w:color w:val="000000"/>
                <w:sz w:val="16"/>
                <w:szCs w:val="16"/>
              </w:rPr>
              <w:t> </w:t>
            </w:r>
          </w:p>
        </w:tc>
        <w:tc>
          <w:tcPr>
            <w:tcW w:w="1938" w:type="dxa"/>
            <w:vMerge w:val="restart"/>
          </w:tcPr>
          <w:p w:rsidR="00DC0364" w:rsidRPr="0035532F" w:rsidRDefault="00DC0364" w:rsidP="00DC0364">
            <w:pPr>
              <w:rPr>
                <w:rFonts w:ascii="Times New Roman" w:hAnsi="Times New Roman" w:cs="Times New Roman"/>
                <w:b/>
                <w:bCs/>
                <w:color w:val="000000"/>
                <w:sz w:val="16"/>
                <w:szCs w:val="16"/>
              </w:rPr>
            </w:pPr>
            <w:r w:rsidRPr="0035532F">
              <w:rPr>
                <w:rFonts w:ascii="Times New Roman" w:hAnsi="Times New Roman" w:cs="Times New Roman"/>
                <w:b/>
                <w:bCs/>
                <w:color w:val="000000"/>
                <w:sz w:val="16"/>
                <w:szCs w:val="16"/>
              </w:rPr>
              <w:t xml:space="preserve">Создание условий для реализации </w:t>
            </w:r>
            <w:r>
              <w:rPr>
                <w:rFonts w:ascii="Times New Roman" w:hAnsi="Times New Roman" w:cs="Times New Roman"/>
                <w:b/>
                <w:bCs/>
                <w:color w:val="000000"/>
                <w:sz w:val="16"/>
                <w:szCs w:val="16"/>
              </w:rPr>
              <w:t>муниципальной</w:t>
            </w:r>
            <w:r w:rsidRPr="0035532F">
              <w:rPr>
                <w:rFonts w:ascii="Times New Roman" w:hAnsi="Times New Roman" w:cs="Times New Roman"/>
                <w:b/>
                <w:bCs/>
                <w:color w:val="000000"/>
                <w:sz w:val="16"/>
                <w:szCs w:val="16"/>
              </w:rPr>
              <w:t xml:space="preserve"> программы</w:t>
            </w:r>
          </w:p>
        </w:tc>
        <w:tc>
          <w:tcPr>
            <w:tcW w:w="1872" w:type="dxa"/>
          </w:tcPr>
          <w:p w:rsidR="00DC0364" w:rsidRPr="00977044" w:rsidRDefault="00DC0364" w:rsidP="00DC0364">
            <w:pPr>
              <w:rPr>
                <w:rFonts w:ascii="Times New Roman" w:hAnsi="Times New Roman" w:cs="Times New Roman"/>
                <w:b/>
                <w:bCs/>
                <w:color w:val="000000"/>
                <w:sz w:val="16"/>
                <w:szCs w:val="16"/>
              </w:rPr>
            </w:pPr>
            <w:r w:rsidRPr="00977044">
              <w:rPr>
                <w:rFonts w:ascii="Times New Roman" w:hAnsi="Times New Roman" w:cs="Times New Roman"/>
                <w:b/>
                <w:bCs/>
                <w:color w:val="000000"/>
                <w:sz w:val="16"/>
                <w:szCs w:val="16"/>
              </w:rPr>
              <w:t>всего</w:t>
            </w:r>
          </w:p>
        </w:tc>
        <w:tc>
          <w:tcPr>
            <w:tcW w:w="926" w:type="dxa"/>
          </w:tcPr>
          <w:p w:rsidR="00DC0364" w:rsidRPr="00C84E8C" w:rsidRDefault="00DC0364" w:rsidP="00DC0364">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51563,5</w:t>
            </w:r>
          </w:p>
        </w:tc>
        <w:tc>
          <w:tcPr>
            <w:tcW w:w="1379" w:type="dxa"/>
          </w:tcPr>
          <w:p w:rsidR="00DC0364" w:rsidRPr="001D2522"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4866,6</w:t>
            </w:r>
          </w:p>
        </w:tc>
        <w:tc>
          <w:tcPr>
            <w:tcW w:w="1276" w:type="dxa"/>
          </w:tcPr>
          <w:p w:rsidR="00DC0364" w:rsidRPr="001D2522"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5261,6</w:t>
            </w:r>
          </w:p>
        </w:tc>
        <w:tc>
          <w:tcPr>
            <w:tcW w:w="1276" w:type="dxa"/>
          </w:tcPr>
          <w:p w:rsidR="00DC0364" w:rsidRPr="001D2522"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7004,6</w:t>
            </w:r>
          </w:p>
        </w:tc>
        <w:tc>
          <w:tcPr>
            <w:tcW w:w="1417"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8489,0</w:t>
            </w:r>
          </w:p>
        </w:tc>
        <w:tc>
          <w:tcPr>
            <w:tcW w:w="1276" w:type="dxa"/>
          </w:tcPr>
          <w:p w:rsidR="00DC0364" w:rsidRPr="001D2522"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8645,5</w:t>
            </w:r>
          </w:p>
        </w:tc>
        <w:tc>
          <w:tcPr>
            <w:tcW w:w="1276" w:type="dxa"/>
          </w:tcPr>
          <w:p w:rsidR="00DC0364"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c>
          <w:tcPr>
            <w:tcW w:w="1276" w:type="dxa"/>
          </w:tcPr>
          <w:p w:rsidR="00DC0364" w:rsidRPr="001D2522" w:rsidRDefault="00DC0364" w:rsidP="00DC0364">
            <w:pPr>
              <w:rPr>
                <w:rFonts w:ascii="Times New Roman" w:hAnsi="Times New Roman" w:cs="Times New Roman"/>
                <w:b/>
                <w:bCs/>
                <w:color w:val="000000"/>
                <w:sz w:val="16"/>
                <w:szCs w:val="16"/>
              </w:rPr>
            </w:pPr>
            <w:r>
              <w:rPr>
                <w:rFonts w:ascii="Times New Roman" w:hAnsi="Times New Roman" w:cs="Times New Roman"/>
                <w:b/>
                <w:bCs/>
                <w:color w:val="000000"/>
                <w:sz w:val="16"/>
                <w:szCs w:val="16"/>
              </w:rPr>
              <w:t>8648,1</w:t>
            </w:r>
          </w:p>
        </w:tc>
      </w:tr>
      <w:tr w:rsidR="00DC0364" w:rsidRPr="006868E2" w:rsidTr="00DC0364">
        <w:trPr>
          <w:cantSplit/>
          <w:trHeight w:val="436"/>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sidRPr="00FF7325">
              <w:rPr>
                <w:rFonts w:ascii="Times New Roman" w:hAnsi="Times New Roman" w:cs="Times New Roman"/>
                <w:color w:val="000000"/>
                <w:sz w:val="16"/>
                <w:szCs w:val="16"/>
              </w:rPr>
              <w:t xml:space="preserve">бюджет </w:t>
            </w:r>
            <w:r>
              <w:rPr>
                <w:rFonts w:ascii="Times New Roman" w:hAnsi="Times New Roman" w:cs="Times New Roman"/>
                <w:color w:val="000000"/>
                <w:sz w:val="16"/>
                <w:szCs w:val="16"/>
              </w:rPr>
              <w:t xml:space="preserve"> </w:t>
            </w:r>
            <w:r w:rsidRPr="00D5243B">
              <w:rPr>
                <w:rFonts w:ascii="Times New Roman" w:hAnsi="Times New Roman" w:cs="Times New Roman"/>
                <w:sz w:val="16"/>
                <w:szCs w:val="16"/>
              </w:rPr>
              <w:t>муниципального образования</w:t>
            </w:r>
            <w:r w:rsidRPr="00484B00">
              <w:rPr>
                <w:rFonts w:ascii="Times New Roman" w:hAnsi="Times New Roman" w:cs="Times New Roman"/>
                <w:color w:val="FF0000"/>
                <w:sz w:val="16"/>
                <w:szCs w:val="16"/>
              </w:rPr>
              <w:t xml:space="preserve"> </w:t>
            </w:r>
            <w:r w:rsidRPr="003E5007">
              <w:rPr>
                <w:rFonts w:ascii="Times New Roman" w:hAnsi="Times New Roman" w:cs="Times New Roman"/>
                <w:b/>
                <w:bCs/>
                <w:sz w:val="16"/>
                <w:szCs w:val="16"/>
              </w:rPr>
              <w:t>«</w:t>
            </w:r>
            <w:r w:rsidRPr="003E5007">
              <w:rPr>
                <w:rFonts w:ascii="Times New Roman" w:hAnsi="Times New Roman" w:cs="Times New Roman"/>
                <w:bCs/>
                <w:sz w:val="16"/>
                <w:szCs w:val="16"/>
              </w:rPr>
              <w:t>Муниципальный округ Сюмсинский район Удмуртской Республики</w:t>
            </w:r>
            <w:r>
              <w:rPr>
                <w:rFonts w:ascii="Times New Roman" w:hAnsi="Times New Roman" w:cs="Times New Roman"/>
                <w:color w:val="000000"/>
                <w:sz w:val="16"/>
                <w:szCs w:val="16"/>
              </w:rPr>
              <w:t>»</w:t>
            </w:r>
            <w:r w:rsidRPr="00FF7325">
              <w:rPr>
                <w:rFonts w:ascii="Times New Roman" w:hAnsi="Times New Roman" w:cs="Times New Roman"/>
                <w:color w:val="000000"/>
                <w:sz w:val="16"/>
                <w:szCs w:val="16"/>
              </w:rPr>
              <w:t>, в том числе:</w:t>
            </w:r>
          </w:p>
        </w:tc>
        <w:tc>
          <w:tcPr>
            <w:tcW w:w="926" w:type="dxa"/>
          </w:tcPr>
          <w:p w:rsidR="00DC0364" w:rsidRPr="002F6AD8"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51563,5</w:t>
            </w:r>
          </w:p>
        </w:tc>
        <w:tc>
          <w:tcPr>
            <w:tcW w:w="1379"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4866,6</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5261,6</w:t>
            </w:r>
          </w:p>
        </w:tc>
        <w:tc>
          <w:tcPr>
            <w:tcW w:w="1276" w:type="dxa"/>
          </w:tcPr>
          <w:p w:rsidR="00DC0364" w:rsidRPr="00FB35E2" w:rsidRDefault="00DC0364" w:rsidP="00DC0364">
            <w:r w:rsidRPr="00FB35E2">
              <w:rPr>
                <w:rFonts w:ascii="Times New Roman" w:hAnsi="Times New Roman" w:cs="Times New Roman"/>
                <w:bCs/>
                <w:color w:val="000000"/>
                <w:sz w:val="16"/>
                <w:szCs w:val="16"/>
              </w:rPr>
              <w:t>70</w:t>
            </w:r>
            <w:r>
              <w:rPr>
                <w:rFonts w:ascii="Times New Roman" w:hAnsi="Times New Roman" w:cs="Times New Roman"/>
                <w:bCs/>
                <w:color w:val="000000"/>
                <w:sz w:val="16"/>
                <w:szCs w:val="16"/>
              </w:rPr>
              <w:t>0</w:t>
            </w:r>
            <w:r w:rsidRPr="00FB35E2">
              <w:rPr>
                <w:rFonts w:ascii="Times New Roman" w:hAnsi="Times New Roman" w:cs="Times New Roman"/>
                <w:bCs/>
                <w:color w:val="000000"/>
                <w:sz w:val="16"/>
                <w:szCs w:val="16"/>
              </w:rPr>
              <w:t>4,</w:t>
            </w:r>
            <w:r>
              <w:rPr>
                <w:rFonts w:ascii="Times New Roman" w:hAnsi="Times New Roman" w:cs="Times New Roman"/>
                <w:bCs/>
                <w:color w:val="000000"/>
                <w:sz w:val="16"/>
                <w:szCs w:val="16"/>
              </w:rPr>
              <w:t>6</w:t>
            </w:r>
          </w:p>
        </w:tc>
        <w:tc>
          <w:tcPr>
            <w:tcW w:w="1417"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848</w:t>
            </w:r>
            <w:r>
              <w:rPr>
                <w:rFonts w:ascii="Times New Roman" w:hAnsi="Times New Roman" w:cs="Times New Roman"/>
                <w:bCs/>
                <w:color w:val="000000"/>
                <w:sz w:val="16"/>
                <w:szCs w:val="16"/>
              </w:rPr>
              <w:t>9</w:t>
            </w:r>
            <w:r w:rsidRPr="002F6AD8">
              <w:rPr>
                <w:rFonts w:ascii="Times New Roman" w:hAnsi="Times New Roman" w:cs="Times New Roman"/>
                <w:bCs/>
                <w:color w:val="000000"/>
                <w:sz w:val="16"/>
                <w:szCs w:val="16"/>
              </w:rPr>
              <w:t>,0</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8645,5</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r>
      <w:tr w:rsidR="00DC0364" w:rsidRPr="0098544A" w:rsidTr="00DC0364">
        <w:trPr>
          <w:cantSplit/>
          <w:trHeight w:val="418"/>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D5243B" w:rsidRDefault="00DC0364" w:rsidP="00DC0364">
            <w:pPr>
              <w:rPr>
                <w:rFonts w:ascii="Times New Roman" w:hAnsi="Times New Roman" w:cs="Times New Roman"/>
                <w:sz w:val="16"/>
                <w:szCs w:val="16"/>
              </w:rPr>
            </w:pPr>
            <w:r w:rsidRPr="00D5243B">
              <w:rPr>
                <w:rFonts w:ascii="Times New Roman" w:hAnsi="Times New Roman" w:cs="Times New Roman"/>
                <w:sz w:val="16"/>
                <w:szCs w:val="16"/>
              </w:rPr>
              <w:t xml:space="preserve">Собственные средства бюджета муниципального образования </w:t>
            </w:r>
            <w:r w:rsidRPr="00D5243B">
              <w:rPr>
                <w:rFonts w:ascii="Times New Roman" w:hAnsi="Times New Roman" w:cs="Times New Roman"/>
                <w:b/>
                <w:bCs/>
                <w:sz w:val="16"/>
                <w:szCs w:val="16"/>
              </w:rPr>
              <w:t>«</w:t>
            </w:r>
            <w:r w:rsidRPr="00D5243B">
              <w:rPr>
                <w:rFonts w:ascii="Times New Roman" w:hAnsi="Times New Roman" w:cs="Times New Roman"/>
                <w:bCs/>
                <w:sz w:val="16"/>
                <w:szCs w:val="16"/>
              </w:rPr>
              <w:t>Муниципальный округ Сюмсинский район Удмуртской Республики»</w:t>
            </w:r>
          </w:p>
        </w:tc>
        <w:tc>
          <w:tcPr>
            <w:tcW w:w="926" w:type="dxa"/>
          </w:tcPr>
          <w:p w:rsidR="00DC0364" w:rsidRPr="002F6AD8"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51563,5</w:t>
            </w:r>
          </w:p>
        </w:tc>
        <w:tc>
          <w:tcPr>
            <w:tcW w:w="1379"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4866,6</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5261,6</w:t>
            </w:r>
          </w:p>
        </w:tc>
        <w:tc>
          <w:tcPr>
            <w:tcW w:w="1276" w:type="dxa"/>
          </w:tcPr>
          <w:p w:rsidR="00DC0364" w:rsidRPr="00FB35E2" w:rsidRDefault="00DC0364" w:rsidP="00DC0364">
            <w:r w:rsidRPr="00FB35E2">
              <w:rPr>
                <w:rFonts w:ascii="Times New Roman" w:hAnsi="Times New Roman" w:cs="Times New Roman"/>
                <w:bCs/>
                <w:color w:val="000000"/>
                <w:sz w:val="16"/>
                <w:szCs w:val="16"/>
              </w:rPr>
              <w:t>70</w:t>
            </w:r>
            <w:r>
              <w:rPr>
                <w:rFonts w:ascii="Times New Roman" w:hAnsi="Times New Roman" w:cs="Times New Roman"/>
                <w:bCs/>
                <w:color w:val="000000"/>
                <w:sz w:val="16"/>
                <w:szCs w:val="16"/>
              </w:rPr>
              <w:t>0</w:t>
            </w:r>
            <w:r w:rsidRPr="00FB35E2">
              <w:rPr>
                <w:rFonts w:ascii="Times New Roman" w:hAnsi="Times New Roman" w:cs="Times New Roman"/>
                <w:bCs/>
                <w:color w:val="000000"/>
                <w:sz w:val="16"/>
                <w:szCs w:val="16"/>
              </w:rPr>
              <w:t>4,</w:t>
            </w:r>
            <w:r>
              <w:rPr>
                <w:rFonts w:ascii="Times New Roman" w:hAnsi="Times New Roman" w:cs="Times New Roman"/>
                <w:bCs/>
                <w:color w:val="000000"/>
                <w:sz w:val="16"/>
                <w:szCs w:val="16"/>
              </w:rPr>
              <w:t>6</w:t>
            </w:r>
          </w:p>
        </w:tc>
        <w:tc>
          <w:tcPr>
            <w:tcW w:w="1417"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848</w:t>
            </w:r>
            <w:r>
              <w:rPr>
                <w:rFonts w:ascii="Times New Roman" w:hAnsi="Times New Roman" w:cs="Times New Roman"/>
                <w:bCs/>
                <w:color w:val="000000"/>
                <w:sz w:val="16"/>
                <w:szCs w:val="16"/>
              </w:rPr>
              <w:t>9</w:t>
            </w:r>
            <w:r w:rsidRPr="002F6AD8">
              <w:rPr>
                <w:rFonts w:ascii="Times New Roman" w:hAnsi="Times New Roman" w:cs="Times New Roman"/>
                <w:bCs/>
                <w:color w:val="000000"/>
                <w:sz w:val="16"/>
                <w:szCs w:val="16"/>
              </w:rPr>
              <w:t>,0</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8645,5</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c>
          <w:tcPr>
            <w:tcW w:w="1276" w:type="dxa"/>
          </w:tcPr>
          <w:p w:rsidR="00DC0364" w:rsidRPr="002F6AD8" w:rsidRDefault="00DC0364" w:rsidP="00DC0364">
            <w:pPr>
              <w:rPr>
                <w:rFonts w:ascii="Times New Roman" w:hAnsi="Times New Roman" w:cs="Times New Roman"/>
                <w:bCs/>
                <w:color w:val="000000"/>
                <w:sz w:val="16"/>
                <w:szCs w:val="16"/>
              </w:rPr>
            </w:pPr>
            <w:r w:rsidRPr="002F6AD8">
              <w:rPr>
                <w:rFonts w:ascii="Times New Roman" w:hAnsi="Times New Roman" w:cs="Times New Roman"/>
                <w:bCs/>
                <w:color w:val="000000"/>
                <w:sz w:val="16"/>
                <w:szCs w:val="16"/>
              </w:rPr>
              <w:t>8648,1</w:t>
            </w:r>
          </w:p>
        </w:tc>
      </w:tr>
      <w:tr w:rsidR="00DC0364" w:rsidRPr="0098544A" w:rsidTr="00DC0364">
        <w:trPr>
          <w:cantSplit/>
          <w:trHeight w:val="384"/>
        </w:trPr>
        <w:tc>
          <w:tcPr>
            <w:tcW w:w="726"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6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938" w:type="dxa"/>
            <w:vMerge/>
            <w:vAlign w:val="center"/>
          </w:tcPr>
          <w:p w:rsidR="00DC0364" w:rsidRPr="0035532F" w:rsidRDefault="00DC0364" w:rsidP="00DC0364">
            <w:pPr>
              <w:rPr>
                <w:rFonts w:ascii="Times New Roman" w:hAnsi="Times New Roman" w:cs="Times New Roman"/>
                <w:b/>
                <w:bCs/>
                <w:color w:val="000000"/>
                <w:sz w:val="16"/>
                <w:szCs w:val="16"/>
              </w:rPr>
            </w:pPr>
          </w:p>
        </w:tc>
        <w:tc>
          <w:tcPr>
            <w:tcW w:w="1872" w:type="dxa"/>
          </w:tcPr>
          <w:p w:rsidR="00DC0364" w:rsidRPr="00FF7325"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Субсидии из бюджета Удмуртской Республики</w:t>
            </w:r>
          </w:p>
        </w:tc>
        <w:tc>
          <w:tcPr>
            <w:tcW w:w="926" w:type="dxa"/>
          </w:tcPr>
          <w:p w:rsidR="00DC0364" w:rsidRPr="001B1169" w:rsidRDefault="00DC0364" w:rsidP="00DC0364">
            <w:pPr>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79"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417" w:type="dxa"/>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DC0364"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276" w:type="dxa"/>
          </w:tcPr>
          <w:p w:rsidR="00DC0364" w:rsidRPr="001B1169" w:rsidRDefault="00DC0364" w:rsidP="00DC0364">
            <w:pPr>
              <w:rPr>
                <w:rFonts w:ascii="Times New Roman" w:hAnsi="Times New Roman" w:cs="Times New Roman"/>
                <w:color w:val="000000"/>
                <w:sz w:val="16"/>
                <w:szCs w:val="16"/>
              </w:rPr>
            </w:pPr>
            <w:r>
              <w:rPr>
                <w:rFonts w:ascii="Times New Roman" w:hAnsi="Times New Roman" w:cs="Times New Roman"/>
                <w:color w:val="000000"/>
                <w:sz w:val="16"/>
                <w:szCs w:val="16"/>
              </w:rPr>
              <w:t>0</w:t>
            </w:r>
          </w:p>
        </w:tc>
      </w:tr>
    </w:tbl>
    <w:p w:rsidR="00DC0364" w:rsidRDefault="00DC0364" w:rsidP="00DC0364">
      <w:pPr>
        <w:rPr>
          <w:rFonts w:ascii="Times New Roman" w:hAnsi="Times New Roman" w:cs="Times New Roman"/>
          <w:sz w:val="24"/>
          <w:szCs w:val="24"/>
        </w:rPr>
        <w:sectPr w:rsidR="00DC0364" w:rsidSect="00DC0364">
          <w:pgSz w:w="16838" w:h="11906" w:orient="landscape"/>
          <w:pgMar w:top="851" w:right="1134" w:bottom="1701" w:left="1134" w:header="709" w:footer="709" w:gutter="0"/>
          <w:cols w:space="708"/>
          <w:titlePg/>
          <w:docGrid w:linePitch="360"/>
        </w:sectPr>
      </w:pPr>
      <w:r>
        <w:rPr>
          <w:rFonts w:ascii="Times New Roman" w:eastAsia="Times New Roman" w:hAnsi="Times New Roman" w:cs="Times New Roman"/>
          <w:sz w:val="24"/>
          <w:szCs w:val="24"/>
        </w:rPr>
        <w:t xml:space="preserve">                                                                                                                                                                                                                                   </w:t>
      </w:r>
      <w:r>
        <w:rPr>
          <w:rFonts w:ascii="Times New Roman" w:hAnsi="Times New Roman" w:cs="Times New Roman"/>
          <w:sz w:val="24"/>
          <w:szCs w:val="24"/>
        </w:rPr>
        <w:t>».</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1"/>
        <w:gridCol w:w="1320"/>
        <w:gridCol w:w="3879"/>
      </w:tblGrid>
      <w:tr w:rsidR="00DC0364" w:rsidRPr="00CF1B09" w:rsidTr="00DC0364">
        <w:trPr>
          <w:trHeight w:val="1257"/>
        </w:trPr>
        <w:tc>
          <w:tcPr>
            <w:tcW w:w="4582" w:type="dxa"/>
            <w:tcBorders>
              <w:top w:val="nil"/>
              <w:left w:val="nil"/>
              <w:bottom w:val="nil"/>
              <w:right w:val="nil"/>
            </w:tcBorders>
          </w:tcPr>
          <w:p w:rsidR="00DC0364" w:rsidRPr="00CF1B09" w:rsidRDefault="00DC0364" w:rsidP="00DC0364">
            <w:pPr>
              <w:jc w:val="center"/>
              <w:rPr>
                <w:rFonts w:ascii="Times New Roman" w:eastAsia="Times New Roman" w:hAnsi="Times New Roman" w:cs="Times New Roman"/>
                <w:spacing w:val="50"/>
                <w:sz w:val="24"/>
                <w:szCs w:val="24"/>
              </w:rPr>
            </w:pPr>
            <w:r w:rsidRPr="00CF1B09">
              <w:rPr>
                <w:rFonts w:ascii="Times New Roman" w:eastAsia="Times New Roman" w:hAnsi="Times New Roman" w:cs="Times New Roman"/>
                <w:spacing w:val="50"/>
                <w:sz w:val="24"/>
                <w:szCs w:val="24"/>
              </w:rPr>
              <w:lastRenderedPageBreak/>
              <w:t xml:space="preserve">Администрация </w:t>
            </w:r>
            <w:r w:rsidRPr="00CF1B09">
              <w:rPr>
                <w:rFonts w:ascii="Times New Roman" w:eastAsia="Times New Roman" w:hAnsi="Times New Roman" w:cs="Times New Roman"/>
                <w:spacing w:val="50"/>
                <w:sz w:val="24"/>
                <w:szCs w:val="24"/>
              </w:rPr>
              <w:br/>
              <w:t>муниципального образования «Муниципальный округ</w:t>
            </w:r>
          </w:p>
          <w:p w:rsidR="00DC0364" w:rsidRPr="00CF1B09" w:rsidRDefault="00DC0364" w:rsidP="00DC0364">
            <w:pPr>
              <w:jc w:val="center"/>
              <w:rPr>
                <w:rFonts w:ascii="Times New Roman" w:eastAsia="Times New Roman" w:hAnsi="Times New Roman" w:cs="Times New Roman"/>
                <w:spacing w:val="50"/>
                <w:sz w:val="24"/>
                <w:szCs w:val="24"/>
              </w:rPr>
            </w:pPr>
            <w:r w:rsidRPr="00CF1B09">
              <w:rPr>
                <w:rFonts w:ascii="Times New Roman" w:eastAsia="Times New Roman" w:hAnsi="Times New Roman" w:cs="Times New Roman"/>
                <w:spacing w:val="50"/>
                <w:sz w:val="24"/>
                <w:szCs w:val="24"/>
              </w:rPr>
              <w:t>Сюмсинский район</w:t>
            </w:r>
          </w:p>
          <w:p w:rsidR="00DC0364" w:rsidRPr="00CF1B09" w:rsidRDefault="00DC0364" w:rsidP="00DC0364">
            <w:pPr>
              <w:jc w:val="center"/>
              <w:rPr>
                <w:rFonts w:ascii="Times New Roman" w:eastAsia="Times New Roman" w:hAnsi="Times New Roman" w:cs="Times New Roman"/>
                <w:spacing w:val="20"/>
                <w:sz w:val="24"/>
                <w:szCs w:val="24"/>
              </w:rPr>
            </w:pPr>
            <w:r w:rsidRPr="00CF1B09">
              <w:rPr>
                <w:rFonts w:ascii="Times New Roman" w:eastAsia="Times New Roman" w:hAnsi="Times New Roman" w:cs="Times New Roman"/>
                <w:spacing w:val="50"/>
                <w:sz w:val="24"/>
                <w:szCs w:val="24"/>
              </w:rPr>
              <w:t>Удмуртской Республики»</w:t>
            </w:r>
          </w:p>
          <w:p w:rsidR="00DC0364" w:rsidRPr="00CF1B09" w:rsidRDefault="00DC0364" w:rsidP="00DC0364">
            <w:pPr>
              <w:jc w:val="center"/>
              <w:rPr>
                <w:rFonts w:ascii="Udmurt Academy" w:eastAsia="Times New Roman" w:hAnsi="Udmurt Academy" w:cs="Times New Roman"/>
                <w:spacing w:val="20"/>
                <w:sz w:val="20"/>
                <w:szCs w:val="24"/>
              </w:rPr>
            </w:pPr>
          </w:p>
        </w:tc>
        <w:tc>
          <w:tcPr>
            <w:tcW w:w="1320" w:type="dxa"/>
            <w:tcBorders>
              <w:top w:val="nil"/>
              <w:left w:val="nil"/>
              <w:bottom w:val="nil"/>
              <w:right w:val="nil"/>
            </w:tcBorders>
            <w:hideMark/>
          </w:tcPr>
          <w:p w:rsidR="00DC0364" w:rsidRPr="00CF1B09" w:rsidRDefault="00DC0364" w:rsidP="00DC0364">
            <w:pPr>
              <w:ind w:left="-108" w:right="132"/>
              <w:jc w:val="center"/>
              <w:rPr>
                <w:rFonts w:ascii="Times New Roman" w:eastAsia="Times New Roman" w:hAnsi="Times New Roman" w:cs="Times New Roman"/>
                <w:spacing w:val="20"/>
                <w:sz w:val="24"/>
                <w:szCs w:val="24"/>
              </w:rPr>
            </w:pPr>
            <w:r w:rsidRPr="00CF1B09">
              <w:rPr>
                <w:rFonts w:ascii="Udmurt Academy" w:eastAsia="Times New Roman" w:hAnsi="Udmurt Academy" w:cs="Times New Roman"/>
                <w:spacing w:val="20"/>
                <w:sz w:val="24"/>
                <w:szCs w:val="24"/>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4pt" o:ole="">
                  <v:imagedata r:id="rId16" o:title=""/>
                </v:shape>
                <o:OLEObject Type="Embed" ProgID="MS_ClipArt_Gallery.2" ShapeID="_x0000_i1025" DrawAspect="Content" ObjectID="_1810378510" r:id="rId17"/>
              </w:object>
            </w:r>
          </w:p>
        </w:tc>
        <w:tc>
          <w:tcPr>
            <w:tcW w:w="3879" w:type="dxa"/>
            <w:tcBorders>
              <w:top w:val="nil"/>
              <w:left w:val="nil"/>
              <w:bottom w:val="nil"/>
              <w:right w:val="nil"/>
            </w:tcBorders>
            <w:hideMark/>
          </w:tcPr>
          <w:p w:rsidR="00DC0364" w:rsidRPr="00CF1B09" w:rsidRDefault="00DC0364" w:rsidP="00DC0364">
            <w:pPr>
              <w:jc w:val="center"/>
              <w:rPr>
                <w:rFonts w:ascii="Times New Roman" w:eastAsia="Times New Roman" w:hAnsi="Times New Roman" w:cs="Times New Roman"/>
                <w:spacing w:val="50"/>
                <w:sz w:val="24"/>
                <w:szCs w:val="24"/>
              </w:rPr>
            </w:pPr>
            <w:r w:rsidRPr="00CF1B09">
              <w:rPr>
                <w:rFonts w:ascii="Times New Roman" w:eastAsia="Times New Roman" w:hAnsi="Times New Roman" w:cs="Times New Roman"/>
                <w:spacing w:val="50"/>
                <w:sz w:val="24"/>
                <w:szCs w:val="24"/>
              </w:rPr>
              <w:t>«Удмурт Элькунысь</w:t>
            </w:r>
          </w:p>
          <w:p w:rsidR="00DC0364" w:rsidRPr="00CF1B09" w:rsidRDefault="00DC0364" w:rsidP="00DC0364">
            <w:pPr>
              <w:jc w:val="center"/>
              <w:rPr>
                <w:rFonts w:ascii="Times New Roman" w:eastAsia="Times New Roman" w:hAnsi="Times New Roman" w:cs="Times New Roman"/>
                <w:spacing w:val="50"/>
                <w:sz w:val="24"/>
                <w:szCs w:val="24"/>
              </w:rPr>
            </w:pPr>
            <w:r w:rsidRPr="00CF1B09">
              <w:rPr>
                <w:rFonts w:ascii="Times New Roman" w:eastAsia="Times New Roman" w:hAnsi="Times New Roman" w:cs="Times New Roman"/>
                <w:spacing w:val="50"/>
                <w:sz w:val="24"/>
                <w:szCs w:val="24"/>
              </w:rPr>
              <w:t xml:space="preserve">Сюмси ёрос </w:t>
            </w:r>
          </w:p>
          <w:p w:rsidR="00DC0364" w:rsidRPr="00CF1B09" w:rsidRDefault="00DC0364" w:rsidP="00DC0364">
            <w:pPr>
              <w:jc w:val="center"/>
              <w:rPr>
                <w:rFonts w:ascii="Times New Roman" w:eastAsia="Times New Roman" w:hAnsi="Times New Roman" w:cs="Times New Roman"/>
                <w:spacing w:val="50"/>
                <w:sz w:val="24"/>
                <w:szCs w:val="24"/>
              </w:rPr>
            </w:pPr>
            <w:r w:rsidRPr="00CF1B09">
              <w:rPr>
                <w:rFonts w:ascii="Times New Roman" w:eastAsia="Times New Roman" w:hAnsi="Times New Roman" w:cs="Times New Roman"/>
                <w:spacing w:val="50"/>
                <w:sz w:val="24"/>
                <w:szCs w:val="24"/>
              </w:rPr>
              <w:t>муниципал округ»</w:t>
            </w:r>
          </w:p>
          <w:p w:rsidR="00DC0364" w:rsidRPr="00CF1B09" w:rsidRDefault="00DC0364" w:rsidP="00DC0364">
            <w:pPr>
              <w:jc w:val="center"/>
              <w:rPr>
                <w:rFonts w:ascii="Udmurt Academy" w:eastAsia="Times New Roman" w:hAnsi="Udmurt Academy" w:cs="Times New Roman"/>
                <w:spacing w:val="20"/>
                <w:sz w:val="20"/>
                <w:szCs w:val="24"/>
              </w:rPr>
            </w:pPr>
            <w:r w:rsidRPr="00CF1B09">
              <w:rPr>
                <w:rFonts w:ascii="Udmurt Academy" w:eastAsia="Times New Roman" w:hAnsi="Udmurt Academy" w:cs="Udmurt Academy"/>
                <w:spacing w:val="50"/>
                <w:sz w:val="24"/>
                <w:szCs w:val="24"/>
              </w:rPr>
              <w:t xml:space="preserve">муниципал кылдытэтлэн </w:t>
            </w:r>
            <w:r w:rsidRPr="00CF1B09">
              <w:rPr>
                <w:rFonts w:ascii="Times New Roman" w:eastAsia="Times New Roman" w:hAnsi="Times New Roman" w:cs="Times New Roman"/>
                <w:spacing w:val="50"/>
                <w:sz w:val="24"/>
                <w:szCs w:val="24"/>
              </w:rPr>
              <w:t>А</w:t>
            </w:r>
            <w:r w:rsidRPr="00CF1B09">
              <w:rPr>
                <w:rFonts w:ascii="Udmurt Academy" w:eastAsia="Times New Roman" w:hAnsi="Udmurt Academy" w:cs="Udmurt Academy"/>
                <w:spacing w:val="50"/>
                <w:sz w:val="24"/>
                <w:szCs w:val="24"/>
              </w:rPr>
              <w:t>дминистрациез</w:t>
            </w:r>
          </w:p>
        </w:tc>
      </w:tr>
    </w:tbl>
    <w:p w:rsidR="00DC0364" w:rsidRPr="00CF1B09" w:rsidRDefault="00DC0364" w:rsidP="00DC0364">
      <w:pPr>
        <w:rPr>
          <w:rFonts w:ascii="Times New Roman" w:eastAsia="Times New Roman" w:hAnsi="Times New Roman" w:cs="Times New Roman"/>
          <w:sz w:val="24"/>
          <w:szCs w:val="24"/>
        </w:rPr>
      </w:pPr>
    </w:p>
    <w:p w:rsidR="00DC0364" w:rsidRPr="00450A5C" w:rsidRDefault="00DC0364" w:rsidP="00DC0364">
      <w:pPr>
        <w:keepNext/>
        <w:jc w:val="center"/>
        <w:outlineLvl w:val="0"/>
        <w:rPr>
          <w:rFonts w:ascii="Times New Roman" w:eastAsia="Times New Roman" w:hAnsi="Times New Roman" w:cs="Times New Roman"/>
          <w:b/>
          <w:bCs/>
          <w:spacing w:val="20"/>
          <w:sz w:val="40"/>
          <w:szCs w:val="40"/>
        </w:rPr>
      </w:pPr>
      <w:r w:rsidRPr="00450A5C">
        <w:rPr>
          <w:rFonts w:ascii="Times New Roman" w:eastAsia="Times New Roman" w:hAnsi="Times New Roman" w:cs="Times New Roman"/>
          <w:b/>
          <w:bCs/>
          <w:spacing w:val="20"/>
          <w:sz w:val="40"/>
          <w:szCs w:val="40"/>
        </w:rPr>
        <w:t>ПОСТАНОВЛЕНИЕ</w:t>
      </w:r>
    </w:p>
    <w:p w:rsidR="00DC0364" w:rsidRPr="00CF1B09" w:rsidRDefault="00DC0364" w:rsidP="00DC0364">
      <w:pPr>
        <w:keepNext/>
        <w:outlineLvl w:val="0"/>
        <w:rPr>
          <w:rFonts w:ascii="Times New Roman" w:eastAsia="Times New Roman" w:hAnsi="Times New Roman" w:cs="Times New Roman"/>
          <w:sz w:val="28"/>
          <w:szCs w:val="24"/>
        </w:rPr>
      </w:pPr>
    </w:p>
    <w:p w:rsidR="00DC0364" w:rsidRPr="00CF1B09" w:rsidRDefault="00DC0364" w:rsidP="00DC0364">
      <w:pPr>
        <w:keepNext/>
        <w:ind w:right="-1"/>
        <w:outlineLvl w:val="0"/>
        <w:rPr>
          <w:rFonts w:ascii="Times New Roman" w:eastAsia="Times New Roman" w:hAnsi="Times New Roman" w:cs="Times New Roman"/>
          <w:sz w:val="28"/>
          <w:szCs w:val="28"/>
        </w:rPr>
      </w:pPr>
      <w:r w:rsidRPr="00CF1B09">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7 мая</w:t>
      </w:r>
      <w:r w:rsidRPr="00CF1B09">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sidRPr="00CF1B09">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sidRPr="00CF1B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274</w:t>
      </w:r>
    </w:p>
    <w:p w:rsidR="00DC0364" w:rsidRPr="00CF1B09" w:rsidRDefault="00DC0364" w:rsidP="00DC0364">
      <w:pPr>
        <w:jc w:val="center"/>
        <w:rPr>
          <w:rFonts w:ascii="Times New Roman" w:eastAsia="Times New Roman" w:hAnsi="Times New Roman" w:cs="Times New Roman"/>
          <w:sz w:val="28"/>
          <w:szCs w:val="28"/>
        </w:rPr>
      </w:pPr>
      <w:r w:rsidRPr="00CF1B09">
        <w:rPr>
          <w:rFonts w:ascii="Times New Roman" w:eastAsia="Times New Roman" w:hAnsi="Times New Roman" w:cs="Times New Roman"/>
          <w:sz w:val="28"/>
          <w:szCs w:val="28"/>
        </w:rPr>
        <w:t xml:space="preserve">              с. Сюмси</w:t>
      </w:r>
    </w:p>
    <w:p w:rsidR="00DC0364" w:rsidRDefault="00DC0364" w:rsidP="00DC0364">
      <w:pPr>
        <w:jc w:val="center"/>
        <w:rPr>
          <w:rFonts w:ascii="Times New Roman" w:eastAsia="Times New Roman" w:hAnsi="Times New Roman" w:cs="Times New Roman"/>
          <w:sz w:val="28"/>
          <w:szCs w:val="28"/>
        </w:rPr>
      </w:pPr>
    </w:p>
    <w:p w:rsidR="00DC0364" w:rsidRDefault="00DC0364" w:rsidP="00DC036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завершении отопительного </w:t>
      </w:r>
    </w:p>
    <w:p w:rsidR="00DC0364" w:rsidRDefault="00DC0364" w:rsidP="00DC036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периода 2024-2025 годов</w:t>
      </w:r>
    </w:p>
    <w:p w:rsidR="00DC0364" w:rsidRDefault="00DC0364" w:rsidP="00DC0364">
      <w:pPr>
        <w:rPr>
          <w:rFonts w:ascii="Times New Roman" w:eastAsia="Times New Roman" w:hAnsi="Times New Roman" w:cs="Times New Roman"/>
          <w:sz w:val="28"/>
          <w:szCs w:val="28"/>
        </w:rPr>
      </w:pPr>
    </w:p>
    <w:p w:rsidR="00DC0364" w:rsidRPr="00450A5C" w:rsidRDefault="00DC0364" w:rsidP="00DC0364">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В соответствии с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распоряжением Правительства Удмуртской Республики от 10 апреля 2006 года № 325-р «Об организационно-методических указаниях по подготовке и проведению отопительного периода в городах и других населенных пунктах Удмуртской Республики», руководствуясь Уставом муниципального образования «Муниципальный округ Сюмсинский район Удмуртской Республики», </w:t>
      </w:r>
      <w:r w:rsidRPr="00450A5C">
        <w:rPr>
          <w:rFonts w:ascii="Times New Roman" w:eastAsia="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450A5C">
        <w:rPr>
          <w:rFonts w:ascii="Times New Roman" w:eastAsia="Times New Roman" w:hAnsi="Times New Roman" w:cs="Times New Roman"/>
          <w:b/>
          <w:spacing w:val="20"/>
          <w:sz w:val="28"/>
          <w:szCs w:val="28"/>
        </w:rPr>
        <w:t>постановляет:</w:t>
      </w:r>
      <w:r w:rsidRPr="00450A5C">
        <w:rPr>
          <w:rFonts w:ascii="Times New Roman" w:eastAsia="Times New Roman" w:hAnsi="Times New Roman" w:cs="Times New Roman"/>
          <w:b/>
          <w:sz w:val="28"/>
          <w:szCs w:val="28"/>
        </w:rPr>
        <w:t xml:space="preserve"> </w:t>
      </w:r>
    </w:p>
    <w:p w:rsidR="00DC0364" w:rsidRPr="004438EE" w:rsidRDefault="00DC0364" w:rsidP="00AE0844">
      <w:pPr>
        <w:pStyle w:val="af9"/>
        <w:numPr>
          <w:ilvl w:val="0"/>
          <w:numId w:val="11"/>
        </w:numPr>
        <w:jc w:val="both"/>
        <w:rPr>
          <w:rFonts w:ascii="Times New Roman" w:eastAsia="Times New Roman" w:hAnsi="Times New Roman" w:cs="Times New Roman"/>
          <w:sz w:val="28"/>
          <w:szCs w:val="28"/>
        </w:rPr>
      </w:pPr>
      <w:r w:rsidRPr="004438EE">
        <w:rPr>
          <w:rFonts w:ascii="Times New Roman" w:eastAsia="Times New Roman" w:hAnsi="Times New Roman" w:cs="Times New Roman"/>
          <w:sz w:val="28"/>
          <w:szCs w:val="28"/>
        </w:rPr>
        <w:t>Завершить отопительный период 2024-2025 годов 12 мая 2025 года</w:t>
      </w:r>
      <w:r>
        <w:rPr>
          <w:rFonts w:ascii="Times New Roman" w:eastAsia="Times New Roman" w:hAnsi="Times New Roman" w:cs="Times New Roman"/>
          <w:sz w:val="28"/>
          <w:szCs w:val="28"/>
        </w:rPr>
        <w:t>.</w:t>
      </w:r>
    </w:p>
    <w:p w:rsidR="00DC0364" w:rsidRPr="004438EE" w:rsidRDefault="00DC0364" w:rsidP="00AE0844">
      <w:pPr>
        <w:pStyle w:val="af9"/>
        <w:numPr>
          <w:ilvl w:val="0"/>
          <w:numId w:val="11"/>
        </w:numPr>
        <w:tabs>
          <w:tab w:val="left" w:pos="993"/>
        </w:tabs>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38EE">
        <w:rPr>
          <w:rFonts w:ascii="Times New Roman" w:eastAsia="Times New Roman" w:hAnsi="Times New Roman" w:cs="Times New Roman"/>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DC0364" w:rsidRDefault="00DC0364" w:rsidP="00DC0364">
      <w:pPr>
        <w:jc w:val="both"/>
        <w:rPr>
          <w:rFonts w:ascii="Times New Roman" w:eastAsia="Times New Roman" w:hAnsi="Times New Roman" w:cs="Times New Roman"/>
          <w:sz w:val="28"/>
          <w:szCs w:val="28"/>
        </w:rPr>
      </w:pPr>
    </w:p>
    <w:p w:rsidR="00DC0364" w:rsidRDefault="00DC0364" w:rsidP="00DC0364">
      <w:pPr>
        <w:jc w:val="both"/>
        <w:rPr>
          <w:rFonts w:ascii="Times New Roman" w:eastAsia="Times New Roman" w:hAnsi="Times New Roman" w:cs="Times New Roman"/>
          <w:sz w:val="28"/>
          <w:szCs w:val="28"/>
        </w:rPr>
      </w:pPr>
    </w:p>
    <w:p w:rsidR="00DC0364" w:rsidRPr="00CF1B09" w:rsidRDefault="00DC0364" w:rsidP="00DC036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Сюмсинского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П.П. Кудрявцев</w:t>
      </w:r>
    </w:p>
    <w:p w:rsidR="00DC0364" w:rsidRDefault="00DC0364" w:rsidP="00DC0364">
      <w:pPr>
        <w:jc w:val="both"/>
      </w:pPr>
    </w:p>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4004"/>
      </w:tblGrid>
      <w:tr w:rsidR="00DC0364" w:rsidTr="00DC0364">
        <w:trPr>
          <w:trHeight w:val="1257"/>
        </w:trPr>
        <w:tc>
          <w:tcPr>
            <w:tcW w:w="4678" w:type="dxa"/>
            <w:tcBorders>
              <w:top w:val="nil"/>
              <w:left w:val="nil"/>
              <w:bottom w:val="nil"/>
              <w:right w:val="nil"/>
            </w:tcBorders>
          </w:tcPr>
          <w:p w:rsidR="00DC0364" w:rsidRDefault="00DC0364" w:rsidP="00DC0364">
            <w:pPr>
              <w:jc w:val="center"/>
              <w:rPr>
                <w:rFonts w:ascii="Times New Roman" w:hAnsi="Times New Roman" w:cs="Times New Roman"/>
                <w:spacing w:val="50"/>
                <w:sz w:val="24"/>
                <w:szCs w:val="24"/>
              </w:rPr>
            </w:pPr>
            <w:r>
              <w:rPr>
                <w:rFonts w:ascii="Times New Roman" w:hAnsi="Times New Roman" w:cs="Times New Roman"/>
                <w:spacing w:val="50"/>
                <w:sz w:val="24"/>
                <w:szCs w:val="24"/>
              </w:rPr>
              <w:lastRenderedPageBreak/>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DC0364" w:rsidRDefault="00DC0364" w:rsidP="00DC0364">
            <w:pPr>
              <w:jc w:val="center"/>
              <w:rPr>
                <w:rFonts w:ascii="Times New Roman" w:hAnsi="Times New Roman" w:cs="Times New Roman"/>
                <w:spacing w:val="50"/>
                <w:sz w:val="24"/>
                <w:szCs w:val="24"/>
              </w:rPr>
            </w:pPr>
            <w:r>
              <w:rPr>
                <w:rFonts w:ascii="Times New Roman" w:hAnsi="Times New Roman" w:cs="Times New Roman"/>
                <w:spacing w:val="50"/>
                <w:sz w:val="24"/>
                <w:szCs w:val="24"/>
              </w:rPr>
              <w:t>Сюмсинский район</w:t>
            </w:r>
          </w:p>
          <w:p w:rsidR="00DC0364" w:rsidRDefault="00DC0364" w:rsidP="00DC0364">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DC0364" w:rsidRDefault="00DC0364" w:rsidP="00DC0364">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DC0364" w:rsidRDefault="00DC0364" w:rsidP="00DC0364">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DC0364" w:rsidRDefault="00DC0364" w:rsidP="00DC0364">
            <w:pPr>
              <w:pStyle w:val="a5"/>
              <w:spacing w:after="0"/>
              <w:jc w:val="center"/>
              <w:rPr>
                <w:rFonts w:ascii="Times New Roman" w:hAnsi="Times New Roman"/>
                <w:spacing w:val="50"/>
                <w:sz w:val="24"/>
                <w:szCs w:val="24"/>
              </w:rPr>
            </w:pPr>
            <w:r>
              <w:rPr>
                <w:rFonts w:ascii="Times New Roman" w:hAnsi="Times New Roman"/>
                <w:spacing w:val="50"/>
                <w:sz w:val="24"/>
                <w:szCs w:val="24"/>
              </w:rPr>
              <w:t>«Удмурт Элькунысь</w:t>
            </w:r>
          </w:p>
          <w:p w:rsidR="00DC0364" w:rsidRDefault="00DC0364" w:rsidP="00DC0364">
            <w:pPr>
              <w:pStyle w:val="a5"/>
              <w:spacing w:after="0"/>
              <w:jc w:val="center"/>
              <w:rPr>
                <w:rFonts w:ascii="Times New Roman" w:hAnsi="Times New Roman"/>
                <w:spacing w:val="50"/>
                <w:sz w:val="24"/>
                <w:szCs w:val="24"/>
              </w:rPr>
            </w:pPr>
            <w:r>
              <w:rPr>
                <w:rFonts w:ascii="Times New Roman" w:hAnsi="Times New Roman"/>
                <w:spacing w:val="50"/>
                <w:sz w:val="24"/>
                <w:szCs w:val="24"/>
              </w:rPr>
              <w:t xml:space="preserve">Сюмси ёрос </w:t>
            </w:r>
          </w:p>
          <w:p w:rsidR="00DC0364" w:rsidRDefault="00DC0364" w:rsidP="00DC0364">
            <w:pPr>
              <w:pStyle w:val="a5"/>
              <w:spacing w:after="0"/>
              <w:jc w:val="center"/>
              <w:rPr>
                <w:rFonts w:ascii="Times New Roman" w:hAnsi="Times New Roman"/>
                <w:spacing w:val="50"/>
                <w:sz w:val="24"/>
                <w:szCs w:val="24"/>
              </w:rPr>
            </w:pPr>
            <w:r>
              <w:rPr>
                <w:rFonts w:ascii="Times New Roman" w:hAnsi="Times New Roman"/>
                <w:spacing w:val="50"/>
                <w:sz w:val="24"/>
                <w:szCs w:val="24"/>
              </w:rPr>
              <w:t>муниципал округ»</w:t>
            </w:r>
          </w:p>
          <w:p w:rsidR="00DC0364" w:rsidRDefault="00DC0364" w:rsidP="00DC0364">
            <w:pPr>
              <w:pStyle w:val="a5"/>
              <w:jc w:val="center"/>
              <w:rPr>
                <w:rFonts w:ascii="Times New Roman" w:hAnsi="Times New Roman" w:cs="Times New Roman"/>
                <w:spacing w:val="20"/>
                <w:sz w:val="24"/>
                <w:szCs w:val="24"/>
              </w:rPr>
            </w:pPr>
            <w:r>
              <w:rPr>
                <w:rFonts w:ascii="Udmurt Academy" w:hAnsi="Udmurt Academy" w:cs="Udmurt Academy"/>
                <w:spacing w:val="50"/>
                <w:sz w:val="24"/>
                <w:szCs w:val="24"/>
              </w:rPr>
              <w:t xml:space="preserve">муниципал кылдытэтлэн </w:t>
            </w:r>
            <w:r>
              <w:rPr>
                <w:rFonts w:ascii="Times New Roman" w:hAnsi="Times New Roman"/>
                <w:spacing w:val="50"/>
                <w:sz w:val="24"/>
                <w:szCs w:val="24"/>
              </w:rPr>
              <w:t>А</w:t>
            </w:r>
            <w:r>
              <w:rPr>
                <w:rFonts w:ascii="Udmurt Academy" w:hAnsi="Udmurt Academy" w:cs="Udmurt Academy"/>
                <w:spacing w:val="50"/>
                <w:sz w:val="24"/>
                <w:szCs w:val="24"/>
              </w:rPr>
              <w:t>дминистрациез</w:t>
            </w:r>
          </w:p>
        </w:tc>
      </w:tr>
    </w:tbl>
    <w:p w:rsidR="00DC0364" w:rsidRDefault="00DC0364" w:rsidP="00DC0364">
      <w:pPr>
        <w:pStyle w:val="1"/>
        <w:rPr>
          <w:spacing w:val="20"/>
          <w:sz w:val="40"/>
          <w:szCs w:val="40"/>
        </w:rPr>
      </w:pPr>
      <w:r>
        <w:rPr>
          <w:spacing w:val="20"/>
          <w:sz w:val="40"/>
          <w:szCs w:val="40"/>
        </w:rPr>
        <w:t>ПОСТАНОВЛЕНИЕ</w:t>
      </w:r>
    </w:p>
    <w:p w:rsidR="00DC0364" w:rsidRDefault="00DC0364" w:rsidP="00DC0364">
      <w:pPr>
        <w:pStyle w:val="1"/>
        <w:jc w:val="left"/>
        <w:rPr>
          <w:sz w:val="28"/>
          <w:szCs w:val="28"/>
        </w:rPr>
      </w:pPr>
    </w:p>
    <w:p w:rsidR="00DC0364" w:rsidRDefault="00DC0364" w:rsidP="00DC0364">
      <w:pPr>
        <w:pStyle w:val="1"/>
        <w:jc w:val="left"/>
        <w:rPr>
          <w:b w:val="0"/>
          <w:sz w:val="28"/>
          <w:szCs w:val="28"/>
        </w:rPr>
      </w:pPr>
      <w:r>
        <w:rPr>
          <w:b w:val="0"/>
          <w:sz w:val="28"/>
          <w:szCs w:val="28"/>
        </w:rPr>
        <w:t>от 7 мая 2025 года                                                                                           № 275</w:t>
      </w:r>
    </w:p>
    <w:p w:rsidR="00DC0364" w:rsidRDefault="00DC0364" w:rsidP="00DC0364">
      <w:pPr>
        <w:jc w:val="center"/>
        <w:rPr>
          <w:rFonts w:ascii="Times New Roman" w:hAnsi="Times New Roman" w:cs="Times New Roman"/>
          <w:sz w:val="28"/>
          <w:szCs w:val="28"/>
        </w:rPr>
      </w:pPr>
      <w:r>
        <w:rPr>
          <w:rFonts w:ascii="Times New Roman" w:hAnsi="Times New Roman" w:cs="Times New Roman"/>
          <w:sz w:val="28"/>
          <w:szCs w:val="28"/>
        </w:rPr>
        <w:t>с. Сюмси</w:t>
      </w:r>
    </w:p>
    <w:p w:rsidR="00DC0364" w:rsidRDefault="00DC0364" w:rsidP="00DC0364">
      <w:pPr>
        <w:jc w:val="center"/>
        <w:rPr>
          <w:rFonts w:ascii="Times New Roman" w:eastAsia="Times New Roman" w:hAnsi="Times New Roman" w:cs="Times New Roman"/>
          <w:color w:val="000000"/>
          <w:sz w:val="28"/>
          <w:szCs w:val="28"/>
        </w:rPr>
      </w:pPr>
    </w:p>
    <w:p w:rsidR="00DC0364" w:rsidRDefault="00DC0364" w:rsidP="00DC0364">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норматива стоимости одного квадратного метра</w:t>
      </w:r>
    </w:p>
    <w:p w:rsidR="00DC0364" w:rsidRDefault="00DC0364" w:rsidP="00DC0364">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общей площади жилья  по муниципальному образованию</w:t>
      </w:r>
    </w:p>
    <w:p w:rsidR="00DC0364" w:rsidRDefault="00DC0364" w:rsidP="00DC0364">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«Муниципальный округ Сюмсинский район Удмуртской Республики» </w:t>
      </w:r>
    </w:p>
    <w:p w:rsidR="00DC0364" w:rsidRDefault="00DC0364" w:rsidP="00DC0364">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на 2025 год</w:t>
      </w:r>
    </w:p>
    <w:p w:rsidR="00DC0364" w:rsidRDefault="00DC0364" w:rsidP="00DC0364">
      <w:pPr>
        <w:pStyle w:val="ConsPlusTitle"/>
        <w:widowControl/>
        <w:jc w:val="center"/>
        <w:rPr>
          <w:rFonts w:ascii="Times New Roman" w:hAnsi="Times New Roman" w:cs="Times New Roman"/>
          <w:b w:val="0"/>
          <w:bCs w:val="0"/>
          <w:sz w:val="28"/>
          <w:szCs w:val="28"/>
        </w:rPr>
      </w:pPr>
    </w:p>
    <w:p w:rsidR="00DC0364" w:rsidRDefault="00DC0364" w:rsidP="00DC0364">
      <w:pPr>
        <w:ind w:firstLineChars="235" w:firstLine="658"/>
        <w:jc w:val="both"/>
        <w:rPr>
          <w:rFonts w:ascii="Times New Roman" w:eastAsia="Times New Roman" w:hAnsi="Times New Roman" w:cs="Times New Roman"/>
          <w:color w:val="000000"/>
          <w:spacing w:val="20"/>
          <w:sz w:val="28"/>
          <w:szCs w:val="28"/>
        </w:rPr>
      </w:pPr>
      <w:r>
        <w:rPr>
          <w:rFonts w:ascii="Times New Roman" w:hAnsi="Times New Roman" w:cs="Times New Roman"/>
          <w:sz w:val="28"/>
          <w:szCs w:val="28"/>
        </w:rPr>
        <w:t>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на основании пункта 2 постановления Правительства Удмуртской Республики от 16 ноября 2009 года № 329 «</w:t>
      </w:r>
      <w:r w:rsidRPr="00B95822">
        <w:rPr>
          <w:rFonts w:ascii="Times New Roman" w:hAnsi="Times New Roman" w:cs="Times New Roman"/>
          <w:sz w:val="28"/>
          <w:szCs w:val="28"/>
        </w:rPr>
        <w:t>О мерах по реализации в Удмуртской Республике мероприятия по обеспечению жильем моло</w:t>
      </w:r>
      <w:r>
        <w:rPr>
          <w:rFonts w:ascii="Times New Roman" w:hAnsi="Times New Roman" w:cs="Times New Roman"/>
          <w:sz w:val="28"/>
          <w:szCs w:val="28"/>
        </w:rPr>
        <w:t>дых семей федерального проекта «</w:t>
      </w:r>
      <w:r w:rsidRPr="00B95822">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w:t>
      </w:r>
      <w:r>
        <w:rPr>
          <w:rFonts w:ascii="Times New Roman" w:hAnsi="Times New Roman" w:cs="Times New Roman"/>
          <w:sz w:val="28"/>
          <w:szCs w:val="28"/>
        </w:rPr>
        <w:t>ате жилищно-коммунальных услуг»</w:t>
      </w:r>
      <w:r w:rsidRPr="00B95822">
        <w:rPr>
          <w:rFonts w:ascii="Times New Roman" w:hAnsi="Times New Roman" w:cs="Times New Roman"/>
          <w:sz w:val="28"/>
          <w:szCs w:val="28"/>
        </w:rPr>
        <w:t xml:space="preserve"> государственной </w:t>
      </w:r>
      <w:r>
        <w:rPr>
          <w:rFonts w:ascii="Times New Roman" w:hAnsi="Times New Roman" w:cs="Times New Roman"/>
          <w:sz w:val="28"/>
          <w:szCs w:val="28"/>
        </w:rPr>
        <w:t>программы Российской Федерации «</w:t>
      </w:r>
      <w:r w:rsidRPr="00B95822">
        <w:rPr>
          <w:rFonts w:ascii="Times New Roman" w:hAnsi="Times New Roman" w:cs="Times New Roman"/>
          <w:sz w:val="28"/>
          <w:szCs w:val="28"/>
        </w:rPr>
        <w:t>Обеспечение доступным и комфортным жильем и коммунальными услуга</w:t>
      </w:r>
      <w:r>
        <w:rPr>
          <w:rFonts w:ascii="Times New Roman" w:hAnsi="Times New Roman" w:cs="Times New Roman"/>
          <w:sz w:val="28"/>
          <w:szCs w:val="28"/>
        </w:rPr>
        <w:t xml:space="preserve">ми граждан Российской Федерации», постановлением Правительства Удмуртской Республики от 17 февраля  2014 года № 50 «О внесении изменений в постановление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руководствуясь Уставом муниципального  образования «Муниципальный округ Сюмсинский район Удмуртской Республики», </w:t>
      </w:r>
      <w:r>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Pr>
          <w:rFonts w:ascii="Times New Roman" w:eastAsia="Times New Roman" w:hAnsi="Times New Roman" w:cs="Times New Roman"/>
          <w:b/>
          <w:color w:val="000000"/>
          <w:spacing w:val="20"/>
          <w:sz w:val="28"/>
          <w:szCs w:val="28"/>
        </w:rPr>
        <w:t>постановляет:</w:t>
      </w:r>
    </w:p>
    <w:p w:rsidR="00DC0364" w:rsidRDefault="00DC0364" w:rsidP="00DC0364">
      <w:pPr>
        <w:pStyle w:val="ConsPlusTitle"/>
        <w:widowControl/>
        <w:ind w:firstLineChars="235" w:firstLine="65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Утвердить норматив стоимости одного квадратного метра общей площади жилья по муниципальному образованию «Муниципальный округ Сюмсинский район Удмуртской Республики»  на 2025 год для расчета размера социальной выплаты на приобретение (строительство) жилого помещения для молодых семей участников подпрограммы «Обеспечение </w:t>
      </w:r>
      <w:r>
        <w:rPr>
          <w:rFonts w:ascii="Times New Roman" w:hAnsi="Times New Roman" w:cs="Times New Roman"/>
          <w:b w:val="0"/>
          <w:bCs w:val="0"/>
          <w:sz w:val="28"/>
          <w:szCs w:val="28"/>
        </w:rPr>
        <w:lastRenderedPageBreak/>
        <w:t xml:space="preserve">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размере 44 602 (Сорок четыре тысяч  шестьсот два) рублей 00 копеек. </w:t>
      </w:r>
    </w:p>
    <w:p w:rsidR="00DC0364" w:rsidRDefault="00DC0364" w:rsidP="00DC0364">
      <w:pPr>
        <w:pStyle w:val="ConsPlusTitle"/>
        <w:ind w:firstLineChars="235" w:firstLine="65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Признать утратившим силу постановление Администрации муниципального образования «Муниципальный округ Сюмсинский район Удмуртской Республики» от 10 апреля 2024 года № 250 « </w:t>
      </w:r>
      <w:r w:rsidRPr="00B56D24">
        <w:rPr>
          <w:rFonts w:ascii="Times New Roman" w:hAnsi="Times New Roman" w:cs="Times New Roman"/>
          <w:b w:val="0"/>
          <w:bCs w:val="0"/>
          <w:sz w:val="28"/>
          <w:szCs w:val="28"/>
        </w:rPr>
        <w:t>Об утверждении норматива стоимости одного квадратного метра</w:t>
      </w:r>
      <w:r>
        <w:rPr>
          <w:rFonts w:ascii="Times New Roman" w:hAnsi="Times New Roman" w:cs="Times New Roman"/>
          <w:b w:val="0"/>
          <w:bCs w:val="0"/>
          <w:sz w:val="28"/>
          <w:szCs w:val="28"/>
        </w:rPr>
        <w:t xml:space="preserve"> общей площади жилья </w:t>
      </w:r>
      <w:r w:rsidRPr="00B56D24">
        <w:rPr>
          <w:rFonts w:ascii="Times New Roman" w:hAnsi="Times New Roman" w:cs="Times New Roman"/>
          <w:b w:val="0"/>
          <w:bCs w:val="0"/>
          <w:sz w:val="28"/>
          <w:szCs w:val="28"/>
        </w:rPr>
        <w:t>по муниципальному образованию</w:t>
      </w:r>
      <w:r>
        <w:rPr>
          <w:rFonts w:ascii="Times New Roman" w:hAnsi="Times New Roman" w:cs="Times New Roman"/>
          <w:b w:val="0"/>
          <w:bCs w:val="0"/>
          <w:sz w:val="28"/>
          <w:szCs w:val="28"/>
        </w:rPr>
        <w:t xml:space="preserve"> </w:t>
      </w:r>
      <w:r w:rsidRPr="00B56D24">
        <w:rPr>
          <w:rFonts w:ascii="Times New Roman" w:hAnsi="Times New Roman" w:cs="Times New Roman"/>
          <w:b w:val="0"/>
          <w:bCs w:val="0"/>
          <w:sz w:val="28"/>
          <w:szCs w:val="28"/>
        </w:rPr>
        <w:t>«Муниципальный округ Сюмсинский район Удмуртской Республики» на 2025 год</w:t>
      </w:r>
      <w:r>
        <w:rPr>
          <w:rFonts w:ascii="Times New Roman" w:hAnsi="Times New Roman" w:cs="Times New Roman"/>
          <w:b w:val="0"/>
          <w:bCs w:val="0"/>
          <w:sz w:val="28"/>
          <w:szCs w:val="28"/>
        </w:rPr>
        <w:t>».</w:t>
      </w:r>
    </w:p>
    <w:p w:rsidR="00DC0364" w:rsidRDefault="00DC0364" w:rsidP="00DC0364">
      <w:pPr>
        <w:pStyle w:val="ConsPlusTitle"/>
        <w:ind w:firstLineChars="235" w:firstLine="658"/>
        <w:jc w:val="both"/>
        <w:rPr>
          <w:rFonts w:ascii="Times New Roman" w:hAnsi="Times New Roman" w:cs="Times New Roman"/>
          <w:b w:val="0"/>
          <w:bCs w:val="0"/>
          <w:sz w:val="28"/>
          <w:szCs w:val="28"/>
        </w:rPr>
      </w:pPr>
    </w:p>
    <w:p w:rsidR="00DC0364" w:rsidRDefault="00DC0364" w:rsidP="00DC0364">
      <w:pPr>
        <w:pStyle w:val="ConsPlusTitle"/>
        <w:ind w:firstLineChars="235" w:firstLine="658"/>
        <w:jc w:val="both"/>
        <w:rPr>
          <w:rFonts w:ascii="Times New Roman" w:hAnsi="Times New Roman" w:cs="Times New Roman"/>
          <w:b w:val="0"/>
          <w:bCs w:val="0"/>
          <w:sz w:val="28"/>
          <w:szCs w:val="28"/>
        </w:rPr>
      </w:pPr>
    </w:p>
    <w:p w:rsidR="00DC0364" w:rsidRDefault="00DC0364" w:rsidP="00DC0364">
      <w:pPr>
        <w:pStyle w:val="ConsPlusTitle"/>
        <w:ind w:firstLineChars="235" w:firstLine="658"/>
        <w:jc w:val="both"/>
        <w:rPr>
          <w:rFonts w:ascii="Times New Roman" w:hAnsi="Times New Roman" w:cs="Times New Roman"/>
          <w:b w:val="0"/>
          <w:bCs w:val="0"/>
          <w:sz w:val="28"/>
          <w:szCs w:val="28"/>
        </w:rPr>
      </w:pPr>
    </w:p>
    <w:p w:rsidR="00DC0364" w:rsidRDefault="00DC0364" w:rsidP="00DC0364">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Глава Сюмсинского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П.П. Кудрявцев</w:t>
      </w:r>
    </w:p>
    <w:p w:rsidR="00DC0364" w:rsidRDefault="00DC0364" w:rsidP="00DC0364">
      <w:pPr>
        <w:widowControl w:val="0"/>
        <w:autoSpaceDE w:val="0"/>
        <w:autoSpaceDN w:val="0"/>
        <w:adjustRightInd w:val="0"/>
        <w:ind w:left="4820" w:hanging="4820"/>
        <w:outlineLvl w:val="0"/>
        <w:rPr>
          <w:rFonts w:ascii="Times New Roman" w:hAnsi="Times New Roman" w:cs="Times New Roman"/>
          <w:sz w:val="28"/>
          <w:szCs w:val="28"/>
        </w:rPr>
      </w:pPr>
    </w:p>
    <w:p w:rsidR="00DC0364" w:rsidRDefault="00DC0364" w:rsidP="00DC0364">
      <w:pPr>
        <w:widowControl w:val="0"/>
        <w:autoSpaceDE w:val="0"/>
        <w:autoSpaceDN w:val="0"/>
        <w:adjustRightInd w:val="0"/>
        <w:ind w:left="4820"/>
        <w:jc w:val="center"/>
        <w:outlineLvl w:val="0"/>
        <w:rPr>
          <w:rFonts w:ascii="Times New Roman" w:hAnsi="Times New Roman" w:cs="Times New Roman"/>
          <w:sz w:val="28"/>
          <w:szCs w:val="28"/>
        </w:rPr>
      </w:pPr>
    </w:p>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DC0364" w:rsidRDefault="00DC0364" w:rsidP="00DC0364"/>
    <w:p w:rsidR="008B65DA" w:rsidRDefault="008B65DA"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p w:rsidR="00DC0364" w:rsidRDefault="00DC0364" w:rsidP="00FE4CB7">
      <w:pPr>
        <w:jc w:val="both"/>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DC0364" w:rsidRPr="00DC0364" w:rsidTr="00DC0364">
        <w:trPr>
          <w:trHeight w:val="1257"/>
        </w:trPr>
        <w:tc>
          <w:tcPr>
            <w:tcW w:w="4678" w:type="dxa"/>
            <w:tcBorders>
              <w:top w:val="nil"/>
              <w:left w:val="nil"/>
              <w:bottom w:val="nil"/>
              <w:right w:val="nil"/>
            </w:tcBorders>
          </w:tcPr>
          <w:p w:rsidR="00DC0364" w:rsidRPr="00DC0364" w:rsidRDefault="00DC0364" w:rsidP="00DC0364">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lastRenderedPageBreak/>
              <w:t xml:space="preserve">Администрация </w:t>
            </w:r>
            <w:r w:rsidRPr="00DC0364">
              <w:rPr>
                <w:rFonts w:ascii="Times New Roman" w:eastAsia="Calibri" w:hAnsi="Times New Roman" w:cs="Times New Roman"/>
                <w:spacing w:val="50"/>
                <w:lang w:eastAsia="en-US"/>
              </w:rPr>
              <w:br/>
              <w:t>муниципального образования «Муниципальный округ</w:t>
            </w:r>
          </w:p>
          <w:p w:rsidR="00DC0364" w:rsidRPr="00DC0364" w:rsidRDefault="00DC0364" w:rsidP="00DC0364">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Сюмсинский район</w:t>
            </w:r>
          </w:p>
          <w:p w:rsidR="00DC0364" w:rsidRPr="00DC0364" w:rsidRDefault="00DC0364" w:rsidP="00DC0364">
            <w:pPr>
              <w:spacing w:after="120"/>
              <w:jc w:val="center"/>
              <w:rPr>
                <w:rFonts w:ascii="Times New Roman" w:eastAsia="Calibri" w:hAnsi="Times New Roman" w:cs="Times New Roman"/>
                <w:spacing w:val="20"/>
                <w:lang w:eastAsia="en-US"/>
              </w:rPr>
            </w:pPr>
            <w:r w:rsidRPr="00DC0364">
              <w:rPr>
                <w:rFonts w:ascii="Times New Roman" w:eastAsia="Calibri" w:hAnsi="Times New Roman" w:cs="Times New Roman"/>
                <w:spacing w:val="50"/>
                <w:lang w:eastAsia="en-US"/>
              </w:rPr>
              <w:t>Удмуртской Республики»</w:t>
            </w:r>
          </w:p>
          <w:p w:rsidR="00DC0364" w:rsidRPr="00DC0364" w:rsidRDefault="00DC0364" w:rsidP="00DC0364">
            <w:pPr>
              <w:spacing w:after="120"/>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DC0364" w:rsidRPr="00DC0364" w:rsidRDefault="00DC0364" w:rsidP="00DC0364">
            <w:pPr>
              <w:spacing w:after="200"/>
              <w:jc w:val="center"/>
              <w:rPr>
                <w:rFonts w:ascii="Times New Roman" w:eastAsia="Calibri" w:hAnsi="Times New Roman" w:cs="Times New Roman"/>
                <w:spacing w:val="20"/>
                <w:sz w:val="28"/>
                <w:szCs w:val="28"/>
                <w:lang w:eastAsia="en-US"/>
              </w:rPr>
            </w:pPr>
            <w:r w:rsidRPr="00DC0364">
              <w:rPr>
                <w:rFonts w:ascii="Times New Roman" w:eastAsia="Calibri" w:hAnsi="Times New Roman" w:cs="Times New Roman"/>
                <w:noProof/>
                <w:spacing w:val="20"/>
                <w:sz w:val="28"/>
                <w:szCs w:val="28"/>
              </w:rPr>
              <w:drawing>
                <wp:inline distT="0" distB="0" distL="0" distR="0">
                  <wp:extent cx="717550" cy="688340"/>
                  <wp:effectExtent l="19050" t="0" r="6350" b="0"/>
                  <wp:docPr id="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DC0364" w:rsidRPr="00DC0364" w:rsidRDefault="00DC0364" w:rsidP="00DC0364">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«Удмурт Элькунысь</w:t>
            </w:r>
          </w:p>
          <w:p w:rsidR="00DC0364" w:rsidRPr="00DC0364" w:rsidRDefault="00DC0364" w:rsidP="00DC0364">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Сюмси ёрос</w:t>
            </w:r>
          </w:p>
          <w:p w:rsidR="00DC0364" w:rsidRPr="00DC0364" w:rsidRDefault="00DC0364" w:rsidP="00DC0364">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муниципал округ»</w:t>
            </w:r>
          </w:p>
          <w:p w:rsidR="00DC0364" w:rsidRPr="00DC0364" w:rsidRDefault="00DC0364" w:rsidP="00DC0364">
            <w:pPr>
              <w:jc w:val="center"/>
              <w:rPr>
                <w:rFonts w:ascii="Times New Roman" w:eastAsia="Calibri" w:hAnsi="Times New Roman" w:cs="Times New Roman"/>
                <w:spacing w:val="50"/>
                <w:lang w:eastAsia="en-US"/>
              </w:rPr>
            </w:pPr>
            <w:r w:rsidRPr="00DC0364">
              <w:rPr>
                <w:rFonts w:ascii="Times New Roman" w:eastAsia="Calibri" w:hAnsi="Times New Roman" w:cs="Times New Roman"/>
                <w:spacing w:val="50"/>
                <w:lang w:eastAsia="en-US"/>
              </w:rPr>
              <w:t>муниципал кылдытэтлэн</w:t>
            </w:r>
          </w:p>
          <w:p w:rsidR="00DC0364" w:rsidRPr="00DC0364" w:rsidRDefault="00DC0364" w:rsidP="00DC0364">
            <w:pPr>
              <w:jc w:val="center"/>
              <w:rPr>
                <w:rFonts w:ascii="Times New Roman" w:eastAsia="Calibri" w:hAnsi="Times New Roman" w:cs="Times New Roman"/>
                <w:spacing w:val="20"/>
                <w:sz w:val="28"/>
                <w:szCs w:val="28"/>
                <w:lang w:eastAsia="en-US"/>
              </w:rPr>
            </w:pPr>
            <w:r w:rsidRPr="00DC0364">
              <w:rPr>
                <w:rFonts w:ascii="Times New Roman" w:eastAsia="Calibri" w:hAnsi="Times New Roman" w:cs="Times New Roman"/>
                <w:spacing w:val="50"/>
                <w:lang w:eastAsia="en-US"/>
              </w:rPr>
              <w:t>Администрациез</w:t>
            </w:r>
          </w:p>
        </w:tc>
      </w:tr>
    </w:tbl>
    <w:p w:rsidR="00DC0364" w:rsidRPr="00DC0364" w:rsidRDefault="00DC0364" w:rsidP="00DC0364">
      <w:pPr>
        <w:keepNext/>
        <w:jc w:val="center"/>
        <w:outlineLvl w:val="0"/>
        <w:rPr>
          <w:rFonts w:ascii="Times New Roman" w:hAnsi="Times New Roman" w:cs="Times New Roman"/>
          <w:b/>
          <w:bCs/>
          <w:spacing w:val="20"/>
          <w:sz w:val="40"/>
          <w:szCs w:val="40"/>
        </w:rPr>
      </w:pPr>
      <w:r w:rsidRPr="00DC0364">
        <w:rPr>
          <w:rFonts w:ascii="Times New Roman" w:hAnsi="Times New Roman" w:cs="Times New Roman"/>
          <w:b/>
          <w:bCs/>
          <w:spacing w:val="20"/>
          <w:sz w:val="40"/>
          <w:szCs w:val="40"/>
        </w:rPr>
        <w:t>ПОСТАНОВЛЕНИЕ</w:t>
      </w:r>
    </w:p>
    <w:p w:rsidR="00DC0364" w:rsidRPr="00DC0364" w:rsidRDefault="00DC0364" w:rsidP="00DC0364">
      <w:pPr>
        <w:keepNext/>
        <w:outlineLvl w:val="0"/>
        <w:rPr>
          <w:rFonts w:ascii="Times New Roman" w:hAnsi="Times New Roman" w:cs="Times New Roman"/>
          <w:b/>
          <w:bCs/>
          <w:sz w:val="28"/>
          <w:szCs w:val="28"/>
        </w:rPr>
      </w:pPr>
    </w:p>
    <w:p w:rsidR="00DC0364" w:rsidRPr="00DC0364" w:rsidRDefault="00DC0364" w:rsidP="00DC0364">
      <w:pPr>
        <w:keepNext/>
        <w:outlineLvl w:val="0"/>
        <w:rPr>
          <w:rFonts w:ascii="Times New Roman" w:hAnsi="Times New Roman" w:cs="Times New Roman"/>
          <w:bCs/>
          <w:sz w:val="28"/>
          <w:szCs w:val="28"/>
        </w:rPr>
      </w:pPr>
      <w:r w:rsidRPr="00DC0364">
        <w:rPr>
          <w:rFonts w:ascii="Times New Roman" w:hAnsi="Times New Roman" w:cs="Times New Roman"/>
          <w:bCs/>
          <w:sz w:val="28"/>
          <w:szCs w:val="28"/>
        </w:rPr>
        <w:t>от 7 мая 2025 года                                                                                           № 276</w:t>
      </w:r>
    </w:p>
    <w:p w:rsidR="00DC0364" w:rsidRPr="00DC0364" w:rsidRDefault="00DC0364" w:rsidP="00DC0364">
      <w:pPr>
        <w:spacing w:after="200" w:line="276" w:lineRule="auto"/>
        <w:jc w:val="center"/>
        <w:rPr>
          <w:rFonts w:ascii="Times New Roman" w:eastAsia="Calibri" w:hAnsi="Times New Roman" w:cs="Times New Roman"/>
          <w:sz w:val="28"/>
          <w:szCs w:val="28"/>
          <w:lang w:eastAsia="en-US"/>
        </w:rPr>
      </w:pPr>
      <w:r w:rsidRPr="00DC0364">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DC0364" w:rsidRPr="00DC0364" w:rsidTr="00DC0364">
        <w:trPr>
          <w:trHeight w:val="958"/>
        </w:trPr>
        <w:tc>
          <w:tcPr>
            <w:tcW w:w="9615" w:type="dxa"/>
          </w:tcPr>
          <w:p w:rsidR="00DC0364" w:rsidRPr="00DC0364" w:rsidRDefault="00DC0364" w:rsidP="00DC0364">
            <w:pPr>
              <w:jc w:val="center"/>
              <w:rPr>
                <w:rFonts w:ascii="Times New Roman" w:hAnsi="Times New Roman" w:cs="Times New Roman"/>
                <w:bCs/>
                <w:sz w:val="28"/>
                <w:szCs w:val="28"/>
                <w:lang w:eastAsia="ar-SA"/>
              </w:rPr>
            </w:pPr>
          </w:p>
          <w:p w:rsidR="00DC0364" w:rsidRPr="00DC0364" w:rsidRDefault="00DC0364" w:rsidP="00DC0364">
            <w:pPr>
              <w:jc w:val="center"/>
              <w:rPr>
                <w:rFonts w:ascii="Times New Roman" w:hAnsi="Times New Roman" w:cs="Times New Roman"/>
                <w:bCs/>
                <w:sz w:val="28"/>
                <w:szCs w:val="28"/>
                <w:lang w:eastAsia="ar-SA"/>
              </w:rPr>
            </w:pPr>
            <w:r w:rsidRPr="00DC0364">
              <w:rPr>
                <w:rFonts w:ascii="Times New Roman" w:hAnsi="Times New Roman" w:cs="Times New Roman"/>
                <w:bCs/>
                <w:sz w:val="28"/>
                <w:szCs w:val="28"/>
                <w:lang w:eastAsia="ar-SA"/>
              </w:rPr>
              <w:t xml:space="preserve">О рабочих группах при  реализации проектов молодежного инициативного бюджетирования «Атмосфера» на территории муниципального образования </w:t>
            </w:r>
          </w:p>
          <w:p w:rsidR="00DC0364" w:rsidRPr="00DC0364" w:rsidRDefault="00DC0364" w:rsidP="00DC0364">
            <w:pPr>
              <w:jc w:val="center"/>
              <w:rPr>
                <w:rFonts w:ascii="Times New Roman" w:hAnsi="Times New Roman" w:cs="Times New Roman"/>
                <w:bCs/>
                <w:sz w:val="28"/>
                <w:szCs w:val="28"/>
                <w:lang w:eastAsia="ar-SA"/>
              </w:rPr>
            </w:pPr>
            <w:r w:rsidRPr="00DC0364">
              <w:rPr>
                <w:rFonts w:ascii="Times New Roman" w:hAnsi="Times New Roman" w:cs="Times New Roman"/>
                <w:bCs/>
                <w:sz w:val="28"/>
                <w:szCs w:val="28"/>
                <w:lang w:eastAsia="ar-SA"/>
              </w:rPr>
              <w:t>«Муниципальный округ Сюмсинский район Удмуртской Республики»</w:t>
            </w:r>
          </w:p>
          <w:p w:rsidR="00DC0364" w:rsidRPr="00DC0364" w:rsidRDefault="00DC0364" w:rsidP="00DC0364">
            <w:pPr>
              <w:jc w:val="center"/>
              <w:rPr>
                <w:rFonts w:ascii="Times New Roman" w:hAnsi="Times New Roman" w:cs="Times New Roman"/>
                <w:sz w:val="28"/>
                <w:szCs w:val="28"/>
              </w:rPr>
            </w:pPr>
            <w:r w:rsidRPr="00DC0364">
              <w:rPr>
                <w:rFonts w:ascii="Times New Roman" w:hAnsi="Times New Roman" w:cs="Times New Roman"/>
                <w:bCs/>
                <w:sz w:val="28"/>
                <w:szCs w:val="28"/>
                <w:lang w:eastAsia="ar-SA"/>
              </w:rPr>
              <w:t xml:space="preserve"> в 2025 году</w:t>
            </w:r>
          </w:p>
          <w:p w:rsidR="00DC0364" w:rsidRPr="00DC0364" w:rsidRDefault="00DC0364" w:rsidP="00DC0364">
            <w:pPr>
              <w:jc w:val="center"/>
              <w:rPr>
                <w:rFonts w:ascii="Times New Roman" w:hAnsi="Times New Roman" w:cs="Times New Roman"/>
                <w:sz w:val="28"/>
                <w:szCs w:val="28"/>
              </w:rPr>
            </w:pPr>
          </w:p>
        </w:tc>
      </w:tr>
    </w:tbl>
    <w:p w:rsidR="00DC0364" w:rsidRPr="00DC0364" w:rsidRDefault="00DC0364" w:rsidP="00DC0364">
      <w:pPr>
        <w:jc w:val="center"/>
        <w:rPr>
          <w:rFonts w:ascii="Times New Roman" w:hAnsi="Times New Roman" w:cs="Times New Roman"/>
          <w:sz w:val="28"/>
          <w:szCs w:val="28"/>
        </w:rPr>
      </w:pPr>
    </w:p>
    <w:p w:rsidR="00DC0364" w:rsidRPr="00DC0364" w:rsidRDefault="00DC0364" w:rsidP="00DC0364">
      <w:pPr>
        <w:tabs>
          <w:tab w:val="left" w:pos="3930"/>
        </w:tabs>
        <w:ind w:firstLine="709"/>
        <w:jc w:val="both"/>
        <w:rPr>
          <w:rFonts w:ascii="Times New Roman" w:hAnsi="Times New Roman" w:cs="Times New Roman"/>
          <w:b/>
          <w:color w:val="000000"/>
          <w:spacing w:val="20"/>
          <w:sz w:val="28"/>
          <w:szCs w:val="28"/>
        </w:rPr>
      </w:pPr>
      <w:r w:rsidRPr="00DC0364">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Удмуртской Республики от 24 апреля 2025 года № 223 «О распределении иных межбюджетных трансфертов из бюджета Удмуртской Республики бюджетам муниципальных образований в Удмуртской Республике на софинансирование проектов молодежного инициативного бюджетирования в 2025 году», </w:t>
      </w:r>
      <w:r w:rsidRPr="00DC0364">
        <w:rPr>
          <w:rFonts w:ascii="Times New Roman" w:eastAsia="Calibri" w:hAnsi="Times New Roman" w:cs="Times New Roman"/>
          <w:sz w:val="28"/>
          <w:szCs w:val="28"/>
          <w:lang w:eastAsia="en-US"/>
        </w:rPr>
        <w:t xml:space="preserve">руководствуясь Уставом </w:t>
      </w:r>
      <w:r w:rsidRPr="00DC0364">
        <w:rPr>
          <w:rFonts w:ascii="Times New Roman" w:eastAsia="Calibri" w:hAnsi="Times New Roman" w:cs="Times New Roman"/>
          <w:w w:val="105"/>
          <w:sz w:val="28"/>
          <w:szCs w:val="28"/>
          <w:lang w:eastAsia="en-US"/>
        </w:rPr>
        <w:t xml:space="preserve">муниципального образования </w:t>
      </w:r>
      <w:r w:rsidRPr="00DC0364">
        <w:rPr>
          <w:rFonts w:ascii="Times New Roman" w:eastAsia="Calibri" w:hAnsi="Times New Roman" w:cs="Times New Roman"/>
          <w:sz w:val="28"/>
          <w:szCs w:val="28"/>
          <w:lang w:eastAsia="en-US"/>
        </w:rPr>
        <w:t>«</w:t>
      </w:r>
      <w:r w:rsidRPr="00DC0364">
        <w:rPr>
          <w:rFonts w:ascii="Times New Roman" w:hAnsi="Times New Roman" w:cs="Times New Roman"/>
          <w:sz w:val="28"/>
          <w:szCs w:val="28"/>
        </w:rPr>
        <w:t xml:space="preserve">Муниципальный округ Сюмсинский район Удмуртской Республики», </w:t>
      </w:r>
      <w:r w:rsidRPr="00DC0364">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DC0364">
        <w:rPr>
          <w:rFonts w:ascii="Times New Roman" w:hAnsi="Times New Roman" w:cs="Times New Roman"/>
          <w:b/>
          <w:color w:val="000000"/>
          <w:spacing w:val="20"/>
          <w:sz w:val="28"/>
          <w:szCs w:val="28"/>
        </w:rPr>
        <w:t>постановляет:</w:t>
      </w:r>
    </w:p>
    <w:p w:rsidR="00DC0364" w:rsidRPr="00DC0364" w:rsidRDefault="00DC0364" w:rsidP="00AE0844">
      <w:pPr>
        <w:pStyle w:val="af9"/>
        <w:numPr>
          <w:ilvl w:val="0"/>
          <w:numId w:val="12"/>
        </w:numPr>
        <w:ind w:left="0" w:firstLine="709"/>
        <w:jc w:val="both"/>
        <w:rPr>
          <w:rFonts w:ascii="Times New Roman" w:hAnsi="Times New Roman" w:cs="Times New Roman"/>
          <w:bCs/>
          <w:sz w:val="28"/>
          <w:szCs w:val="28"/>
          <w:lang w:eastAsia="ar-SA"/>
        </w:rPr>
      </w:pPr>
      <w:r w:rsidRPr="00DC0364">
        <w:rPr>
          <w:rFonts w:ascii="Times New Roman" w:eastAsia="Times New Roman" w:hAnsi="Times New Roman" w:cs="Times New Roman"/>
          <w:sz w:val="28"/>
          <w:szCs w:val="28"/>
          <w:lang w:eastAsia="ru-RU"/>
        </w:rPr>
        <w:t xml:space="preserve">Определить состав рабочих групп при </w:t>
      </w:r>
      <w:r w:rsidRPr="00DC0364">
        <w:rPr>
          <w:rFonts w:ascii="Times New Roman" w:hAnsi="Times New Roman" w:cs="Times New Roman"/>
          <w:bCs/>
          <w:sz w:val="28"/>
          <w:szCs w:val="28"/>
          <w:lang w:eastAsia="ar-SA"/>
        </w:rPr>
        <w:t>реализации проектов молодежного инициативного бюджетирования «Атмосфера» на территории муниципального образования «Муниципальный округ Сюмсинский район Удмуртской Республики» в 2025 году:</w:t>
      </w:r>
    </w:p>
    <w:tbl>
      <w:tblPr>
        <w:tblStyle w:val="a7"/>
        <w:tblW w:w="9399" w:type="dxa"/>
        <w:tblInd w:w="108" w:type="dxa"/>
        <w:tblLayout w:type="fixed"/>
        <w:tblLook w:val="04A0"/>
      </w:tblPr>
      <w:tblGrid>
        <w:gridCol w:w="571"/>
        <w:gridCol w:w="1981"/>
        <w:gridCol w:w="3140"/>
        <w:gridCol w:w="3707"/>
      </w:tblGrid>
      <w:tr w:rsidR="00DC0364" w:rsidRPr="00DC0364" w:rsidTr="00DC0364">
        <w:trPr>
          <w:trHeight w:val="154"/>
          <w:tblHeader/>
        </w:trPr>
        <w:tc>
          <w:tcPr>
            <w:tcW w:w="571" w:type="dxa"/>
          </w:tcPr>
          <w:p w:rsidR="00DC0364" w:rsidRPr="00DC0364" w:rsidRDefault="00DC0364" w:rsidP="00DC0364">
            <w:pPr>
              <w:pStyle w:val="af9"/>
              <w:ind w:left="0"/>
              <w:jc w:val="center"/>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 п/п</w:t>
            </w:r>
          </w:p>
        </w:tc>
        <w:tc>
          <w:tcPr>
            <w:tcW w:w="1981" w:type="dxa"/>
          </w:tcPr>
          <w:p w:rsidR="00DC0364" w:rsidRPr="00DC0364" w:rsidRDefault="00DC0364" w:rsidP="00DC0364">
            <w:pPr>
              <w:pStyle w:val="af9"/>
              <w:ind w:left="0"/>
              <w:jc w:val="center"/>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Наименование  проекта</w:t>
            </w:r>
          </w:p>
        </w:tc>
        <w:tc>
          <w:tcPr>
            <w:tcW w:w="3140" w:type="dxa"/>
          </w:tcPr>
          <w:p w:rsidR="00DC0364" w:rsidRPr="00DC0364" w:rsidRDefault="00DC0364" w:rsidP="00DC0364">
            <w:pPr>
              <w:pStyle w:val="af9"/>
              <w:ind w:left="0"/>
              <w:jc w:val="center"/>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Место реализации</w:t>
            </w:r>
          </w:p>
          <w:p w:rsidR="00DC0364" w:rsidRPr="00DC0364" w:rsidRDefault="00DC0364" w:rsidP="00DC0364">
            <w:pPr>
              <w:pStyle w:val="af9"/>
              <w:ind w:left="0"/>
              <w:jc w:val="center"/>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проекта</w:t>
            </w:r>
          </w:p>
        </w:tc>
        <w:tc>
          <w:tcPr>
            <w:tcW w:w="3707" w:type="dxa"/>
          </w:tcPr>
          <w:p w:rsidR="00DC0364" w:rsidRPr="00DC0364" w:rsidRDefault="00DC0364" w:rsidP="00DC0364">
            <w:pPr>
              <w:jc w:val="center"/>
              <w:rPr>
                <w:rFonts w:ascii="Times New Roman" w:hAnsi="Times New Roman" w:cs="Times New Roman"/>
                <w:bCs/>
                <w:lang w:eastAsia="ar-SA"/>
              </w:rPr>
            </w:pPr>
            <w:r w:rsidRPr="00DC0364">
              <w:rPr>
                <w:rFonts w:ascii="Times New Roman" w:hAnsi="Times New Roman" w:cs="Times New Roman"/>
                <w:bCs/>
                <w:lang w:eastAsia="ar-SA"/>
              </w:rPr>
              <w:t xml:space="preserve">Состав рабочей группы, </w:t>
            </w:r>
          </w:p>
          <w:p w:rsidR="00DC0364" w:rsidRPr="00DC0364" w:rsidRDefault="00DC0364" w:rsidP="00DC0364">
            <w:pPr>
              <w:jc w:val="center"/>
              <w:rPr>
                <w:rFonts w:ascii="Times New Roman" w:hAnsi="Times New Roman" w:cs="Times New Roman"/>
                <w:bCs/>
                <w:lang w:eastAsia="ar-SA"/>
              </w:rPr>
            </w:pPr>
            <w:r w:rsidRPr="00DC0364">
              <w:rPr>
                <w:rFonts w:ascii="Times New Roman" w:hAnsi="Times New Roman" w:cs="Times New Roman"/>
                <w:bCs/>
                <w:lang w:eastAsia="ar-SA"/>
              </w:rPr>
              <w:t xml:space="preserve">Ф.И.О., должность </w:t>
            </w:r>
          </w:p>
        </w:tc>
      </w:tr>
      <w:tr w:rsidR="00DC0364" w:rsidRPr="00DC0364" w:rsidTr="00DC0364">
        <w:trPr>
          <w:trHeight w:val="3020"/>
        </w:trPr>
        <w:tc>
          <w:tcPr>
            <w:tcW w:w="571" w:type="dxa"/>
            <w:tcBorders>
              <w:bottom w:val="single" w:sz="4" w:space="0" w:color="auto"/>
            </w:tcBorders>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1</w:t>
            </w:r>
          </w:p>
        </w:tc>
        <w:tc>
          <w:tcPr>
            <w:tcW w:w="1981" w:type="dxa"/>
            <w:tcBorders>
              <w:bottom w:val="single" w:sz="4" w:space="0" w:color="auto"/>
            </w:tcBorders>
          </w:tcPr>
          <w:p w:rsidR="00DC0364" w:rsidRPr="00DC0364" w:rsidRDefault="00DC0364" w:rsidP="00DC0364">
            <w:pPr>
              <w:pStyle w:val="ConsPlusNormal"/>
              <w:rPr>
                <w:szCs w:val="24"/>
              </w:rPr>
            </w:pPr>
            <w:r w:rsidRPr="00DC0364">
              <w:rPr>
                <w:szCs w:val="24"/>
              </w:rPr>
              <w:t>Наше место</w:t>
            </w:r>
          </w:p>
        </w:tc>
        <w:tc>
          <w:tcPr>
            <w:tcW w:w="3140" w:type="dxa"/>
            <w:tcBorders>
              <w:bottom w:val="single" w:sz="4" w:space="0" w:color="auto"/>
            </w:tcBorders>
          </w:tcPr>
          <w:p w:rsidR="00DC0364" w:rsidRPr="00DC0364" w:rsidRDefault="00DC0364" w:rsidP="00DC0364">
            <w:pPr>
              <w:pStyle w:val="ConsPlusNormal"/>
              <w:rPr>
                <w:szCs w:val="24"/>
              </w:rPr>
            </w:pPr>
            <w:r w:rsidRPr="00DC0364">
              <w:rPr>
                <w:szCs w:val="24"/>
              </w:rPr>
              <w:t xml:space="preserve">Удмуртская Республика, Сюмсинский район, </w:t>
            </w:r>
          </w:p>
          <w:p w:rsidR="00DC0364" w:rsidRPr="00DC0364" w:rsidRDefault="00DC0364" w:rsidP="00DC0364">
            <w:pPr>
              <w:pStyle w:val="ConsPlusNormal"/>
              <w:rPr>
                <w:szCs w:val="24"/>
              </w:rPr>
            </w:pPr>
            <w:r w:rsidRPr="00DC0364">
              <w:rPr>
                <w:szCs w:val="24"/>
              </w:rPr>
              <w:t>с. Сюмси, ул. Советская</w:t>
            </w:r>
          </w:p>
        </w:tc>
        <w:tc>
          <w:tcPr>
            <w:tcW w:w="3707" w:type="dxa"/>
            <w:tcBorders>
              <w:bottom w:val="single" w:sz="4" w:space="0" w:color="auto"/>
            </w:tcBorders>
          </w:tcPr>
          <w:p w:rsidR="00DC0364" w:rsidRPr="00DC0364" w:rsidRDefault="00DC0364" w:rsidP="00DC0364">
            <w:pPr>
              <w:rPr>
                <w:rFonts w:ascii="Times New Roman" w:hAnsi="Times New Roman" w:cs="Times New Roman"/>
              </w:rPr>
            </w:pPr>
            <w:r w:rsidRPr="00DC0364">
              <w:rPr>
                <w:rFonts w:ascii="Times New Roman" w:hAnsi="Times New Roman" w:cs="Times New Roman"/>
              </w:rPr>
              <w:t xml:space="preserve">1.Глызина Елена Петровна, </w:t>
            </w:r>
            <w:r w:rsidRPr="00DC0364">
              <w:rPr>
                <w:rFonts w:ascii="Times New Roman" w:hAnsi="Times New Roman" w:cs="Times New Roman"/>
                <w:bCs/>
                <w:lang w:eastAsia="ar-SA"/>
              </w:rPr>
              <w:t xml:space="preserve">учитель – психолог муниципального бюджетного общеобразовательного учреждения Сюмсинская средняя общеобразовательная школа, </w:t>
            </w:r>
            <w:r w:rsidRPr="00DC0364">
              <w:rPr>
                <w:rFonts w:ascii="Times New Roman" w:hAnsi="Times New Roman" w:cs="Times New Roman"/>
              </w:rPr>
              <w:t>наставник команды проекта</w:t>
            </w:r>
            <w:r w:rsidRPr="00DC0364">
              <w:rPr>
                <w:rFonts w:ascii="Times New Roman" w:hAnsi="Times New Roman" w:cs="Times New Roman"/>
                <w:bCs/>
                <w:lang w:eastAsia="ar-SA"/>
              </w:rPr>
              <w:t xml:space="preserve">; </w:t>
            </w:r>
          </w:p>
          <w:p w:rsidR="00DC0364" w:rsidRPr="00DC0364" w:rsidRDefault="00DC0364" w:rsidP="00DC0364">
            <w:pPr>
              <w:pStyle w:val="af9"/>
              <w:ind w:left="0"/>
              <w:rPr>
                <w:rFonts w:ascii="Times New Roman" w:hAnsi="Times New Roman" w:cs="Times New Roman"/>
                <w:bCs/>
                <w:sz w:val="24"/>
                <w:szCs w:val="24"/>
                <w:lang w:eastAsia="ar-SA"/>
              </w:rPr>
            </w:pPr>
            <w:r w:rsidRPr="00DC0364">
              <w:rPr>
                <w:rFonts w:ascii="Times New Roman" w:hAnsi="Times New Roman" w:cs="Times New Roman"/>
                <w:sz w:val="24"/>
                <w:szCs w:val="24"/>
              </w:rPr>
              <w:t>2.Колпакова Елена Владимировна</w:t>
            </w:r>
            <w:r w:rsidRPr="00DC0364">
              <w:rPr>
                <w:rFonts w:ascii="Times New Roman" w:hAnsi="Times New Roman" w:cs="Times New Roman"/>
                <w:bCs/>
                <w:sz w:val="24"/>
                <w:szCs w:val="24"/>
                <w:lang w:eastAsia="ar-SA"/>
              </w:rPr>
              <w:t xml:space="preserve">, начальник Территориального Управления «Сюмсинское» Управления по </w:t>
            </w:r>
          </w:p>
        </w:tc>
      </w:tr>
      <w:tr w:rsidR="00DC0364" w:rsidRPr="00DC0364" w:rsidTr="00DC0364">
        <w:trPr>
          <w:trHeight w:val="4155"/>
        </w:trPr>
        <w:tc>
          <w:tcPr>
            <w:tcW w:w="571" w:type="dxa"/>
            <w:tcBorders>
              <w:top w:val="single" w:sz="4" w:space="0" w:color="auto"/>
            </w:tcBorders>
          </w:tcPr>
          <w:p w:rsidR="00DC0364" w:rsidRPr="00DC0364" w:rsidRDefault="00DC0364" w:rsidP="00DC0364">
            <w:pPr>
              <w:pStyle w:val="af9"/>
              <w:ind w:left="0"/>
              <w:jc w:val="both"/>
              <w:rPr>
                <w:rFonts w:ascii="Times New Roman" w:hAnsi="Times New Roman" w:cs="Times New Roman"/>
                <w:bCs/>
                <w:sz w:val="24"/>
                <w:szCs w:val="24"/>
                <w:lang w:eastAsia="ar-SA"/>
              </w:rPr>
            </w:pPr>
          </w:p>
        </w:tc>
        <w:tc>
          <w:tcPr>
            <w:tcW w:w="1981" w:type="dxa"/>
            <w:tcBorders>
              <w:top w:val="single" w:sz="4" w:space="0" w:color="auto"/>
            </w:tcBorders>
          </w:tcPr>
          <w:p w:rsidR="00DC0364" w:rsidRPr="00DC0364" w:rsidRDefault="00DC0364" w:rsidP="00DC0364">
            <w:pPr>
              <w:pStyle w:val="ConsPlusNormal"/>
              <w:rPr>
                <w:szCs w:val="24"/>
              </w:rPr>
            </w:pPr>
          </w:p>
        </w:tc>
        <w:tc>
          <w:tcPr>
            <w:tcW w:w="3140" w:type="dxa"/>
            <w:tcBorders>
              <w:top w:val="single" w:sz="4" w:space="0" w:color="auto"/>
            </w:tcBorders>
          </w:tcPr>
          <w:p w:rsidR="00DC0364" w:rsidRPr="00DC0364" w:rsidRDefault="00CD7D80" w:rsidP="00DC0364">
            <w:pPr>
              <w:pStyle w:val="ConsPlusNormal"/>
              <w:rPr>
                <w:szCs w:val="24"/>
              </w:rPr>
            </w:pPr>
            <w:r w:rsidRPr="00CD7D80">
              <w:rPr>
                <w:bCs/>
                <w:noProof/>
                <w:szCs w:val="24"/>
              </w:rPr>
              <w:pict>
                <v:shape id="_x0000_s1161" type="#_x0000_t202" style="position:absolute;margin-left:105.3pt;margin-top:-66.5pt;width:34.15pt;height:27.5pt;z-index:251672576;mso-position-horizontal-relative:text;mso-position-vertical-relative:text" strokecolor="white [3212]">
                  <v:textbox>
                    <w:txbxContent>
                      <w:p w:rsidR="00D636CC" w:rsidRDefault="00D636CC" w:rsidP="00DC0364">
                        <w:r>
                          <w:t>2</w:t>
                        </w:r>
                      </w:p>
                    </w:txbxContent>
                  </v:textbox>
                </v:shape>
              </w:pict>
            </w:r>
          </w:p>
        </w:tc>
        <w:tc>
          <w:tcPr>
            <w:tcW w:w="3707" w:type="dxa"/>
            <w:tcBorders>
              <w:top w:val="single" w:sz="4" w:space="0" w:color="auto"/>
            </w:tcBorders>
          </w:tcPr>
          <w:p w:rsidR="00DC0364" w:rsidRPr="00DC0364" w:rsidRDefault="00DC0364" w:rsidP="00DC0364">
            <w:pPr>
              <w:pStyle w:val="af9"/>
              <w:ind w:left="0"/>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 xml:space="preserve">работе с территориями Администрации </w:t>
            </w:r>
          </w:p>
          <w:p w:rsidR="00DC0364" w:rsidRPr="00DC0364" w:rsidRDefault="00DC0364" w:rsidP="00DC0364">
            <w:pPr>
              <w:pStyle w:val="af9"/>
              <w:ind w:left="0"/>
              <w:rPr>
                <w:rFonts w:ascii="Times New Roman" w:hAnsi="Times New Roman" w:cs="Times New Roman"/>
                <w:sz w:val="24"/>
                <w:szCs w:val="24"/>
              </w:rPr>
            </w:pPr>
            <w:r w:rsidRPr="00DC0364">
              <w:rPr>
                <w:rFonts w:ascii="Times New Roman" w:hAnsi="Times New Roman" w:cs="Times New Roman"/>
                <w:bCs/>
                <w:sz w:val="24"/>
                <w:szCs w:val="24"/>
                <w:lang w:eastAsia="ar-SA"/>
              </w:rPr>
              <w:t xml:space="preserve">муниципального образования «Муниципальный округ Сюмсинский район Удмуртской Республики»;                              </w:t>
            </w:r>
          </w:p>
          <w:p w:rsidR="00DC0364" w:rsidRPr="00DC0364" w:rsidRDefault="00DC0364" w:rsidP="00DC0364">
            <w:pPr>
              <w:pStyle w:val="af9"/>
              <w:ind w:left="0"/>
              <w:rPr>
                <w:rFonts w:ascii="Times New Roman" w:hAnsi="Times New Roman" w:cs="Times New Roman"/>
              </w:rPr>
            </w:pPr>
            <w:r w:rsidRPr="00DC0364">
              <w:rPr>
                <w:rFonts w:ascii="Times New Roman" w:hAnsi="Times New Roman" w:cs="Times New Roman"/>
                <w:bCs/>
                <w:sz w:val="24"/>
                <w:szCs w:val="24"/>
                <w:lang w:eastAsia="ar-SA"/>
              </w:rPr>
              <w:t>3. Пенегина Мария Сергеевна,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tc>
      </w:tr>
      <w:tr w:rsidR="00DC0364" w:rsidRPr="00DC0364" w:rsidTr="00DC0364">
        <w:trPr>
          <w:trHeight w:val="976"/>
        </w:trPr>
        <w:tc>
          <w:tcPr>
            <w:tcW w:w="571" w:type="dxa"/>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2</w:t>
            </w:r>
          </w:p>
        </w:tc>
        <w:tc>
          <w:tcPr>
            <w:tcW w:w="1981" w:type="dxa"/>
          </w:tcPr>
          <w:p w:rsidR="00DC0364" w:rsidRPr="00DC0364" w:rsidRDefault="00DC0364" w:rsidP="00DC0364">
            <w:pPr>
              <w:pStyle w:val="ConsPlusNormal"/>
              <w:rPr>
                <w:szCs w:val="24"/>
              </w:rPr>
            </w:pPr>
            <w:r w:rsidRPr="00DC0364">
              <w:rPr>
                <w:szCs w:val="24"/>
              </w:rPr>
              <w:t>ПРО ПРОЕКТ</w:t>
            </w:r>
          </w:p>
        </w:tc>
        <w:tc>
          <w:tcPr>
            <w:tcW w:w="3140" w:type="dxa"/>
          </w:tcPr>
          <w:p w:rsidR="00DC0364" w:rsidRPr="00DC0364" w:rsidRDefault="00DC0364" w:rsidP="00DC0364">
            <w:pPr>
              <w:pStyle w:val="ConsPlusNormal"/>
              <w:rPr>
                <w:szCs w:val="24"/>
              </w:rPr>
            </w:pPr>
            <w:r w:rsidRPr="00DC0364">
              <w:rPr>
                <w:szCs w:val="24"/>
              </w:rPr>
              <w:t xml:space="preserve">Удмуртская Республика, Сюмсинский район, </w:t>
            </w:r>
          </w:p>
          <w:p w:rsidR="00DC0364" w:rsidRPr="00DC0364" w:rsidRDefault="00DC0364" w:rsidP="00DC0364">
            <w:pPr>
              <w:pStyle w:val="ConsPlusNormal"/>
              <w:rPr>
                <w:szCs w:val="24"/>
              </w:rPr>
            </w:pPr>
            <w:r w:rsidRPr="00DC0364">
              <w:rPr>
                <w:szCs w:val="24"/>
              </w:rPr>
              <w:t>с. Орловское, санаторий «Березка»</w:t>
            </w:r>
          </w:p>
        </w:tc>
        <w:tc>
          <w:tcPr>
            <w:tcW w:w="3707" w:type="dxa"/>
          </w:tcPr>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1.Пенегина Мария Сергеевна,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 xml:space="preserve">2. Шиляева Лариса Андреевна, ведущий эксперт </w:t>
            </w:r>
            <w:r w:rsidRPr="00DC0364">
              <w:rPr>
                <w:rFonts w:ascii="Times New Roman" w:hAnsi="Times New Roman" w:cs="Times New Roman"/>
                <w:shd w:val="clear" w:color="auto" w:fill="FFFFFF"/>
              </w:rPr>
              <w:t xml:space="preserve">Федерального государственного бюджетного учреждения «Российский детско-юношеский центр», </w:t>
            </w:r>
            <w:r w:rsidRPr="00DC0364">
              <w:rPr>
                <w:rFonts w:ascii="Times New Roman" w:hAnsi="Times New Roman" w:cs="Times New Roman"/>
              </w:rPr>
              <w:t xml:space="preserve">наставник команды проекта </w:t>
            </w:r>
            <w:r w:rsidRPr="00DC0364">
              <w:rPr>
                <w:rFonts w:ascii="Times New Roman" w:hAnsi="Times New Roman" w:cs="Times New Roman"/>
                <w:bCs/>
                <w:lang w:eastAsia="ar-SA"/>
              </w:rPr>
              <w:t>(по согласованию)</w:t>
            </w:r>
          </w:p>
        </w:tc>
      </w:tr>
      <w:tr w:rsidR="00DC0364" w:rsidRPr="00DC0364" w:rsidTr="00DC0364">
        <w:trPr>
          <w:trHeight w:val="398"/>
        </w:trPr>
        <w:tc>
          <w:tcPr>
            <w:tcW w:w="571" w:type="dxa"/>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3</w:t>
            </w:r>
          </w:p>
        </w:tc>
        <w:tc>
          <w:tcPr>
            <w:tcW w:w="1981" w:type="dxa"/>
          </w:tcPr>
          <w:p w:rsidR="00DC0364" w:rsidRPr="00DC0364" w:rsidRDefault="00DC0364" w:rsidP="00DC0364">
            <w:pPr>
              <w:pStyle w:val="ConsPlusNormal"/>
              <w:rPr>
                <w:szCs w:val="24"/>
              </w:rPr>
            </w:pPr>
            <w:r w:rsidRPr="00DC0364">
              <w:rPr>
                <w:szCs w:val="24"/>
              </w:rPr>
              <w:t>Шутэтсконинты. Часть 3</w:t>
            </w:r>
          </w:p>
        </w:tc>
        <w:tc>
          <w:tcPr>
            <w:tcW w:w="3140" w:type="dxa"/>
          </w:tcPr>
          <w:p w:rsidR="00DC0364" w:rsidRPr="00DC0364" w:rsidRDefault="00DC0364" w:rsidP="00DC0364">
            <w:pPr>
              <w:pStyle w:val="ConsPlusNormal"/>
              <w:rPr>
                <w:szCs w:val="24"/>
              </w:rPr>
            </w:pPr>
            <w:r w:rsidRPr="00DC0364">
              <w:rPr>
                <w:szCs w:val="24"/>
              </w:rPr>
              <w:t>Удмуртская Республика, Сюмсинский район,</w:t>
            </w:r>
          </w:p>
          <w:p w:rsidR="00DC0364" w:rsidRPr="00DC0364" w:rsidRDefault="00DC0364" w:rsidP="00DC0364">
            <w:pPr>
              <w:pStyle w:val="ConsPlusNormal"/>
              <w:rPr>
                <w:szCs w:val="24"/>
              </w:rPr>
            </w:pPr>
            <w:r w:rsidRPr="00DC0364">
              <w:rPr>
                <w:szCs w:val="24"/>
              </w:rPr>
              <w:t xml:space="preserve"> д. Маркелово, ул.Маркеловская,1</w:t>
            </w:r>
          </w:p>
        </w:tc>
        <w:tc>
          <w:tcPr>
            <w:tcW w:w="3707" w:type="dxa"/>
          </w:tcPr>
          <w:p w:rsidR="00DC0364" w:rsidRPr="00DC0364" w:rsidRDefault="00DC0364" w:rsidP="00DC0364">
            <w:pPr>
              <w:pStyle w:val="3"/>
              <w:shd w:val="clear" w:color="auto" w:fill="FFFFFF"/>
              <w:spacing w:before="0"/>
              <w:outlineLvl w:val="2"/>
              <w:rPr>
                <w:rFonts w:ascii="Times New Roman" w:hAnsi="Times New Roman" w:cs="Times New Roman"/>
                <w:bCs w:val="0"/>
                <w:lang w:eastAsia="ar-SA"/>
              </w:rPr>
            </w:pPr>
            <w:r w:rsidRPr="00DC0364">
              <w:rPr>
                <w:rFonts w:ascii="Times New Roman" w:hAnsi="Times New Roman" w:cs="Times New Roman"/>
                <w:b w:val="0"/>
                <w:color w:val="auto"/>
                <w:lang w:eastAsia="ar-SA"/>
              </w:rPr>
              <w:t xml:space="preserve">1. Зубкова Анна Олеговна, </w:t>
            </w:r>
            <w:r w:rsidRPr="00DC0364">
              <w:rPr>
                <w:rFonts w:ascii="Times New Roman" w:hAnsi="Times New Roman" w:cs="Times New Roman"/>
                <w:b w:val="0"/>
                <w:bCs w:val="0"/>
                <w:color w:val="auto"/>
                <w:lang w:eastAsia="ar-SA"/>
              </w:rPr>
              <w:t xml:space="preserve">учитель иностранного языка муниципального </w:t>
            </w:r>
            <w:r w:rsidRPr="00DC0364">
              <w:rPr>
                <w:rStyle w:val="aff7"/>
                <w:rFonts w:ascii="Times New Roman" w:hAnsi="Times New Roman" w:cs="Times New Roman"/>
                <w:b w:val="0"/>
                <w:color w:val="auto"/>
              </w:rPr>
              <w:t>казённого  общеобразовательного учреждения «Маркеловская основная общеобразовательная школа»,</w:t>
            </w:r>
            <w:r w:rsidRPr="00DC0364">
              <w:rPr>
                <w:rFonts w:ascii="Times New Roman" w:hAnsi="Times New Roman" w:cs="Times New Roman"/>
                <w:b w:val="0"/>
                <w:i/>
                <w:color w:val="auto"/>
              </w:rPr>
              <w:t xml:space="preserve"> </w:t>
            </w:r>
            <w:r w:rsidRPr="00DC0364">
              <w:rPr>
                <w:rFonts w:ascii="Times New Roman" w:hAnsi="Times New Roman" w:cs="Times New Roman"/>
                <w:b w:val="0"/>
                <w:color w:val="auto"/>
              </w:rPr>
              <w:t>наставник команды проекта</w:t>
            </w:r>
            <w:r w:rsidRPr="00DC0364">
              <w:rPr>
                <w:rFonts w:ascii="Times New Roman" w:hAnsi="Times New Roman" w:cs="Times New Roman"/>
                <w:b w:val="0"/>
                <w:color w:val="auto"/>
                <w:lang w:eastAsia="ar-SA"/>
              </w:rPr>
              <w:t>;</w:t>
            </w:r>
            <w:r w:rsidRPr="00DC0364">
              <w:rPr>
                <w:rFonts w:ascii="Times New Roman" w:hAnsi="Times New Roman" w:cs="Times New Roman"/>
                <w:lang w:eastAsia="ar-SA"/>
              </w:rPr>
              <w:t xml:space="preserve"> </w:t>
            </w:r>
          </w:p>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2. Пенегина Мария Сергеевна,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tc>
      </w:tr>
      <w:tr w:rsidR="00DC0364" w:rsidRPr="00DC0364" w:rsidTr="00DC0364">
        <w:trPr>
          <w:trHeight w:val="1648"/>
        </w:trPr>
        <w:tc>
          <w:tcPr>
            <w:tcW w:w="571" w:type="dxa"/>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lastRenderedPageBreak/>
              <w:t>4</w:t>
            </w:r>
          </w:p>
        </w:tc>
        <w:tc>
          <w:tcPr>
            <w:tcW w:w="1981" w:type="dxa"/>
          </w:tcPr>
          <w:p w:rsidR="00DC0364" w:rsidRPr="00DC0364" w:rsidRDefault="00DC0364" w:rsidP="00DC0364">
            <w:pPr>
              <w:pStyle w:val="ConsPlusNormal"/>
              <w:rPr>
                <w:szCs w:val="24"/>
              </w:rPr>
            </w:pPr>
            <w:r w:rsidRPr="00DC0364">
              <w:rPr>
                <w:szCs w:val="24"/>
              </w:rPr>
              <w:t>АТОМ</w:t>
            </w:r>
          </w:p>
        </w:tc>
        <w:tc>
          <w:tcPr>
            <w:tcW w:w="3140" w:type="dxa"/>
          </w:tcPr>
          <w:p w:rsidR="00DC0364" w:rsidRPr="00DC0364" w:rsidRDefault="00CD7D80" w:rsidP="00DC0364">
            <w:pPr>
              <w:pStyle w:val="ConsPlusNormal"/>
              <w:rPr>
                <w:szCs w:val="24"/>
              </w:rPr>
            </w:pPr>
            <w:r w:rsidRPr="00CD7D80">
              <w:rPr>
                <w:bCs/>
                <w:noProof/>
                <w:sz w:val="22"/>
              </w:rPr>
              <w:pict>
                <v:shape id="_x0000_s1159" type="#_x0000_t202" style="position:absolute;margin-left:98.35pt;margin-top:-65.5pt;width:33.6pt;height:21.25pt;z-index:251670528;mso-position-horizontal-relative:text;mso-position-vertical-relative:text" strokecolor="white [3212]">
                  <v:textbox>
                    <w:txbxContent>
                      <w:p w:rsidR="00D636CC" w:rsidRDefault="00D636CC" w:rsidP="00DC0364">
                        <w:r>
                          <w:t>3</w:t>
                        </w:r>
                      </w:p>
                    </w:txbxContent>
                  </v:textbox>
                </v:shape>
              </w:pict>
            </w:r>
            <w:r w:rsidR="00DC0364" w:rsidRPr="00DC0364">
              <w:rPr>
                <w:szCs w:val="24"/>
              </w:rPr>
              <w:t>Удмуртская Республика, Сюмсинский район, с. Сюмси, ул. Партизанская, 21</w:t>
            </w:r>
          </w:p>
        </w:tc>
        <w:tc>
          <w:tcPr>
            <w:tcW w:w="3707" w:type="dxa"/>
          </w:tcPr>
          <w:p w:rsidR="00DC0364" w:rsidRPr="00DC0364" w:rsidRDefault="00DC0364" w:rsidP="00DC0364">
            <w:pPr>
              <w:rPr>
                <w:rFonts w:ascii="Times New Roman" w:hAnsi="Times New Roman" w:cs="Times New Roman"/>
              </w:rPr>
            </w:pPr>
            <w:r w:rsidRPr="00DC0364">
              <w:rPr>
                <w:rFonts w:ascii="Times New Roman" w:hAnsi="Times New Roman" w:cs="Times New Roman"/>
              </w:rPr>
              <w:t>1. Дубовцева Наталия Николаевна, педагог дополнительного образования муниципального бюджетного образовательного учреждения дополнительного образования «Сюмсинский дом детского творчества»,  наставник команды проекта</w:t>
            </w:r>
            <w:r w:rsidRPr="00DC0364">
              <w:rPr>
                <w:rFonts w:ascii="Times New Roman" w:hAnsi="Times New Roman" w:cs="Times New Roman"/>
                <w:bCs/>
                <w:lang w:eastAsia="ar-SA"/>
              </w:rPr>
              <w:t xml:space="preserve">;  </w:t>
            </w:r>
          </w:p>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2</w:t>
            </w:r>
            <w:r w:rsidRPr="00DC0364">
              <w:rPr>
                <w:rFonts w:ascii="Times New Roman" w:hAnsi="Times New Roman" w:cs="Times New Roman"/>
                <w:color w:val="000000"/>
                <w:shd w:val="clear" w:color="auto" w:fill="FFFFFF"/>
              </w:rPr>
              <w:t>.</w:t>
            </w:r>
            <w:r w:rsidRPr="00DC0364">
              <w:rPr>
                <w:rFonts w:ascii="Times New Roman" w:hAnsi="Times New Roman" w:cs="Times New Roman"/>
                <w:bCs/>
                <w:lang w:eastAsia="ar-SA"/>
              </w:rPr>
              <w:t>Пенегина Мария Сергеевна,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3.</w:t>
            </w:r>
            <w:r w:rsidRPr="00DC0364">
              <w:rPr>
                <w:rFonts w:ascii="Times New Roman" w:hAnsi="Times New Roman" w:cs="Times New Roman"/>
              </w:rPr>
              <w:t>Суслопарова Елена Вениаминовна, инженер-сметчик Управления</w:t>
            </w:r>
            <w:r w:rsidRPr="00DC0364">
              <w:rPr>
                <w:rFonts w:ascii="Times New Roman" w:hAnsi="Times New Roman" w:cs="Times New Roman"/>
                <w:color w:val="000000"/>
                <w:shd w:val="clear" w:color="auto" w:fill="FFFFFF"/>
              </w:rPr>
              <w:t xml:space="preserve">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p w:rsidR="00DC0364" w:rsidRPr="00DC0364" w:rsidRDefault="00DC0364" w:rsidP="00DC0364">
            <w:pPr>
              <w:rPr>
                <w:rFonts w:ascii="Times New Roman" w:hAnsi="Times New Roman" w:cs="Times New Roman"/>
                <w:bCs/>
                <w:lang w:eastAsia="ar-SA"/>
              </w:rPr>
            </w:pPr>
          </w:p>
          <w:p w:rsidR="00DC0364" w:rsidRPr="00DC0364" w:rsidRDefault="00DC0364" w:rsidP="00DC0364">
            <w:pPr>
              <w:rPr>
                <w:rFonts w:ascii="Times New Roman" w:hAnsi="Times New Roman" w:cs="Times New Roman"/>
                <w:bCs/>
                <w:lang w:eastAsia="ar-SA"/>
              </w:rPr>
            </w:pPr>
          </w:p>
          <w:p w:rsidR="00DC0364" w:rsidRPr="00DC0364" w:rsidRDefault="00DC0364" w:rsidP="00DC0364">
            <w:pPr>
              <w:rPr>
                <w:rFonts w:ascii="Times New Roman" w:hAnsi="Times New Roman" w:cs="Times New Roman"/>
                <w:bCs/>
                <w:lang w:eastAsia="ar-SA"/>
              </w:rPr>
            </w:pPr>
          </w:p>
        </w:tc>
      </w:tr>
      <w:tr w:rsidR="00DC0364" w:rsidRPr="00DC0364" w:rsidTr="00DC0364">
        <w:trPr>
          <w:trHeight w:val="687"/>
        </w:trPr>
        <w:tc>
          <w:tcPr>
            <w:tcW w:w="571" w:type="dxa"/>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5</w:t>
            </w:r>
          </w:p>
        </w:tc>
        <w:tc>
          <w:tcPr>
            <w:tcW w:w="1981" w:type="dxa"/>
          </w:tcPr>
          <w:p w:rsidR="00DC0364" w:rsidRPr="00DC0364" w:rsidRDefault="00DC0364" w:rsidP="00DC0364">
            <w:pPr>
              <w:pStyle w:val="ConsPlusNormal"/>
              <w:rPr>
                <w:szCs w:val="24"/>
              </w:rPr>
            </w:pPr>
            <w:r w:rsidRPr="00DC0364">
              <w:rPr>
                <w:szCs w:val="24"/>
              </w:rPr>
              <w:t>ТехноПРОФИ</w:t>
            </w:r>
          </w:p>
        </w:tc>
        <w:tc>
          <w:tcPr>
            <w:tcW w:w="3140" w:type="dxa"/>
          </w:tcPr>
          <w:p w:rsidR="00DC0364" w:rsidRPr="00DC0364" w:rsidRDefault="00DC0364" w:rsidP="00DC0364">
            <w:pPr>
              <w:pStyle w:val="ConsPlusNormal"/>
              <w:rPr>
                <w:szCs w:val="24"/>
              </w:rPr>
            </w:pPr>
            <w:r w:rsidRPr="00DC0364">
              <w:rPr>
                <w:szCs w:val="24"/>
              </w:rPr>
              <w:t xml:space="preserve">Удмуртская Республика, Сюмсинский район, </w:t>
            </w:r>
          </w:p>
          <w:p w:rsidR="00DC0364" w:rsidRPr="00DC0364" w:rsidRDefault="00DC0364" w:rsidP="00DC0364">
            <w:pPr>
              <w:pStyle w:val="ConsPlusNormal"/>
              <w:rPr>
                <w:szCs w:val="24"/>
              </w:rPr>
            </w:pPr>
            <w:r w:rsidRPr="00DC0364">
              <w:rPr>
                <w:szCs w:val="24"/>
              </w:rPr>
              <w:t xml:space="preserve">д. Дмитрошур, </w:t>
            </w:r>
          </w:p>
          <w:p w:rsidR="00DC0364" w:rsidRPr="00DC0364" w:rsidRDefault="00DC0364" w:rsidP="00DC0364">
            <w:pPr>
              <w:pStyle w:val="ConsPlusNormal"/>
              <w:rPr>
                <w:szCs w:val="24"/>
              </w:rPr>
            </w:pPr>
            <w:r w:rsidRPr="00DC0364">
              <w:rPr>
                <w:szCs w:val="24"/>
              </w:rPr>
              <w:t>ул. Клубная, 2</w:t>
            </w:r>
          </w:p>
        </w:tc>
        <w:tc>
          <w:tcPr>
            <w:tcW w:w="3707" w:type="dxa"/>
          </w:tcPr>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 xml:space="preserve">1.Глушкова Лариса Федоровна, учитель муниципального казенного общеобразовательного учреждения «Дмитрошурская средняя общеобразовательная школа», </w:t>
            </w:r>
            <w:r w:rsidRPr="00DC0364">
              <w:rPr>
                <w:rFonts w:ascii="Times New Roman" w:hAnsi="Times New Roman" w:cs="Times New Roman"/>
              </w:rPr>
              <w:t>наставник команды проекта</w:t>
            </w:r>
            <w:r w:rsidRPr="00DC0364">
              <w:rPr>
                <w:rFonts w:ascii="Times New Roman" w:hAnsi="Times New Roman" w:cs="Times New Roman"/>
                <w:bCs/>
                <w:lang w:eastAsia="ar-SA"/>
              </w:rPr>
              <w:t xml:space="preserve">;  </w:t>
            </w:r>
          </w:p>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2. Пенегина Мария Сергеевна,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DC0364" w:rsidRPr="00DC0364" w:rsidRDefault="00DC0364" w:rsidP="00DC0364">
            <w:pPr>
              <w:rPr>
                <w:rFonts w:ascii="Times New Roman" w:hAnsi="Times New Roman" w:cs="Times New Roman"/>
                <w:bCs/>
                <w:lang w:eastAsia="ar-SA"/>
              </w:rPr>
            </w:pPr>
          </w:p>
          <w:p w:rsidR="00DC0364" w:rsidRPr="00DC0364" w:rsidRDefault="00DC0364" w:rsidP="00DC0364">
            <w:pPr>
              <w:rPr>
                <w:rFonts w:ascii="Times New Roman" w:hAnsi="Times New Roman" w:cs="Times New Roman"/>
                <w:bCs/>
                <w:lang w:eastAsia="ar-SA"/>
              </w:rPr>
            </w:pPr>
          </w:p>
          <w:p w:rsidR="00DC0364" w:rsidRPr="00DC0364" w:rsidRDefault="00DC0364" w:rsidP="00DC0364">
            <w:pPr>
              <w:rPr>
                <w:rFonts w:ascii="Times New Roman" w:hAnsi="Times New Roman" w:cs="Times New Roman"/>
                <w:bCs/>
                <w:lang w:eastAsia="ar-SA"/>
              </w:rPr>
            </w:pPr>
          </w:p>
          <w:p w:rsidR="00DC0364" w:rsidRPr="00DC0364" w:rsidRDefault="00DC0364" w:rsidP="00DC0364">
            <w:pPr>
              <w:rPr>
                <w:rFonts w:ascii="Times New Roman" w:hAnsi="Times New Roman" w:cs="Times New Roman"/>
                <w:bCs/>
                <w:lang w:eastAsia="ar-SA"/>
              </w:rPr>
            </w:pPr>
          </w:p>
        </w:tc>
      </w:tr>
      <w:tr w:rsidR="00DC0364" w:rsidRPr="00DC0364" w:rsidTr="00DC0364">
        <w:trPr>
          <w:trHeight w:val="398"/>
        </w:trPr>
        <w:tc>
          <w:tcPr>
            <w:tcW w:w="571" w:type="dxa"/>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6</w:t>
            </w:r>
          </w:p>
        </w:tc>
        <w:tc>
          <w:tcPr>
            <w:tcW w:w="1981" w:type="dxa"/>
          </w:tcPr>
          <w:p w:rsidR="00DC0364" w:rsidRPr="00DC0364" w:rsidRDefault="00DC0364" w:rsidP="00DC0364">
            <w:pPr>
              <w:pStyle w:val="ConsPlusNormal"/>
              <w:rPr>
                <w:szCs w:val="24"/>
              </w:rPr>
            </w:pPr>
            <w:r w:rsidRPr="00DC0364">
              <w:rPr>
                <w:szCs w:val="24"/>
              </w:rPr>
              <w:t>Новые тренажеры</w:t>
            </w:r>
          </w:p>
        </w:tc>
        <w:tc>
          <w:tcPr>
            <w:tcW w:w="3140" w:type="dxa"/>
          </w:tcPr>
          <w:p w:rsidR="00DC0364" w:rsidRPr="00DC0364" w:rsidRDefault="00DC0364" w:rsidP="00DC0364">
            <w:pPr>
              <w:pStyle w:val="ConsPlusNormal"/>
              <w:rPr>
                <w:szCs w:val="24"/>
              </w:rPr>
            </w:pPr>
            <w:r w:rsidRPr="00DC0364">
              <w:rPr>
                <w:szCs w:val="24"/>
              </w:rPr>
              <w:t xml:space="preserve">Удмуртская Республика, Сюмсинский район, </w:t>
            </w:r>
          </w:p>
          <w:p w:rsidR="00DC0364" w:rsidRPr="00DC0364" w:rsidRDefault="00DC0364" w:rsidP="00DC0364">
            <w:pPr>
              <w:pStyle w:val="ConsPlusNormal"/>
              <w:rPr>
                <w:szCs w:val="24"/>
              </w:rPr>
            </w:pPr>
            <w:r w:rsidRPr="00DC0364">
              <w:rPr>
                <w:szCs w:val="24"/>
              </w:rPr>
              <w:t>с. Сюмси,</w:t>
            </w:r>
          </w:p>
          <w:p w:rsidR="00DC0364" w:rsidRPr="00DC0364" w:rsidRDefault="00DC0364" w:rsidP="00DC0364">
            <w:pPr>
              <w:pStyle w:val="ConsPlusNormal"/>
              <w:rPr>
                <w:szCs w:val="24"/>
              </w:rPr>
            </w:pPr>
            <w:r w:rsidRPr="00DC0364">
              <w:rPr>
                <w:szCs w:val="24"/>
              </w:rPr>
              <w:t>ул. Партизанская, 23</w:t>
            </w:r>
          </w:p>
        </w:tc>
        <w:tc>
          <w:tcPr>
            <w:tcW w:w="3707" w:type="dxa"/>
          </w:tcPr>
          <w:p w:rsidR="00DC0364" w:rsidRPr="00DC0364" w:rsidRDefault="00DC0364" w:rsidP="00DC0364">
            <w:pPr>
              <w:pStyle w:val="af9"/>
              <w:ind w:left="0"/>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 xml:space="preserve">1.Абрамов Максим Евгеньевич, </w:t>
            </w:r>
            <w:r w:rsidRPr="00DC0364">
              <w:rPr>
                <w:rFonts w:ascii="Times New Roman" w:hAnsi="Times New Roman" w:cs="Times New Roman"/>
                <w:sz w:val="24"/>
                <w:szCs w:val="24"/>
              </w:rPr>
              <w:t xml:space="preserve">наставник команды проекта </w:t>
            </w:r>
            <w:r w:rsidRPr="00DC0364">
              <w:rPr>
                <w:rFonts w:ascii="Times New Roman" w:hAnsi="Times New Roman" w:cs="Times New Roman"/>
                <w:bCs/>
                <w:sz w:val="24"/>
                <w:szCs w:val="24"/>
                <w:lang w:eastAsia="ar-SA"/>
              </w:rPr>
              <w:t xml:space="preserve">(по согласованию);  </w:t>
            </w:r>
          </w:p>
          <w:p w:rsidR="00DC0364" w:rsidRPr="00DC0364" w:rsidRDefault="00DC0364" w:rsidP="00DC0364">
            <w:pPr>
              <w:pStyle w:val="af9"/>
              <w:ind w:left="0"/>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t xml:space="preserve">2. Пенегина Мария Сергеевна, главный специалист-эксперт Отдела по проектной деятельности Управления по </w:t>
            </w:r>
            <w:r w:rsidRPr="00DC0364">
              <w:rPr>
                <w:rFonts w:ascii="Times New Roman" w:hAnsi="Times New Roman" w:cs="Times New Roman"/>
                <w:bCs/>
                <w:sz w:val="24"/>
                <w:szCs w:val="24"/>
                <w:lang w:eastAsia="ar-SA"/>
              </w:rPr>
              <w:lastRenderedPageBreak/>
              <w:t>проектной деятельности Администрации муниципального образования «Муниципальный округ Сюмсинский район Удмуртской Республики»</w:t>
            </w:r>
          </w:p>
        </w:tc>
      </w:tr>
      <w:tr w:rsidR="00DC0364" w:rsidRPr="00DC0364" w:rsidTr="00DC0364">
        <w:trPr>
          <w:trHeight w:val="395"/>
        </w:trPr>
        <w:tc>
          <w:tcPr>
            <w:tcW w:w="571" w:type="dxa"/>
          </w:tcPr>
          <w:p w:rsidR="00DC0364" w:rsidRPr="00DC0364" w:rsidRDefault="00DC0364" w:rsidP="00DC0364">
            <w:pPr>
              <w:pStyle w:val="af9"/>
              <w:ind w:left="0"/>
              <w:jc w:val="both"/>
              <w:rPr>
                <w:rFonts w:ascii="Times New Roman" w:hAnsi="Times New Roman" w:cs="Times New Roman"/>
                <w:bCs/>
                <w:sz w:val="24"/>
                <w:szCs w:val="24"/>
                <w:lang w:eastAsia="ar-SA"/>
              </w:rPr>
            </w:pPr>
            <w:r w:rsidRPr="00DC0364">
              <w:rPr>
                <w:rFonts w:ascii="Times New Roman" w:hAnsi="Times New Roman" w:cs="Times New Roman"/>
                <w:bCs/>
                <w:sz w:val="24"/>
                <w:szCs w:val="24"/>
                <w:lang w:eastAsia="ar-SA"/>
              </w:rPr>
              <w:lastRenderedPageBreak/>
              <w:t>7</w:t>
            </w:r>
          </w:p>
        </w:tc>
        <w:tc>
          <w:tcPr>
            <w:tcW w:w="1981" w:type="dxa"/>
          </w:tcPr>
          <w:p w:rsidR="00DC0364" w:rsidRPr="00DC0364" w:rsidRDefault="00DC0364" w:rsidP="00DC0364">
            <w:pPr>
              <w:pStyle w:val="ConsPlusNormal"/>
              <w:rPr>
                <w:szCs w:val="24"/>
              </w:rPr>
            </w:pPr>
            <w:r w:rsidRPr="00DC0364">
              <w:rPr>
                <w:szCs w:val="24"/>
              </w:rPr>
              <w:t>СВЕТлана</w:t>
            </w:r>
          </w:p>
        </w:tc>
        <w:tc>
          <w:tcPr>
            <w:tcW w:w="3140" w:type="dxa"/>
          </w:tcPr>
          <w:p w:rsidR="00DC0364" w:rsidRPr="00DC0364" w:rsidRDefault="00DC0364" w:rsidP="00DC0364">
            <w:pPr>
              <w:pStyle w:val="ConsPlusNormal"/>
              <w:rPr>
                <w:szCs w:val="24"/>
              </w:rPr>
            </w:pPr>
            <w:r w:rsidRPr="00DC0364">
              <w:rPr>
                <w:szCs w:val="24"/>
              </w:rPr>
              <w:t>Удмуртская Республика, Сюмсинский район,</w:t>
            </w:r>
          </w:p>
          <w:p w:rsidR="00DC0364" w:rsidRPr="00DC0364" w:rsidRDefault="00DC0364" w:rsidP="00DC0364">
            <w:pPr>
              <w:pStyle w:val="ConsPlusNormal"/>
              <w:rPr>
                <w:szCs w:val="24"/>
              </w:rPr>
            </w:pPr>
            <w:r w:rsidRPr="00DC0364">
              <w:rPr>
                <w:szCs w:val="24"/>
              </w:rPr>
              <w:t xml:space="preserve">с. Сюмси, </w:t>
            </w:r>
          </w:p>
          <w:p w:rsidR="00DC0364" w:rsidRPr="00DC0364" w:rsidRDefault="00DC0364" w:rsidP="00DC0364">
            <w:pPr>
              <w:pStyle w:val="ConsPlusNormal"/>
              <w:rPr>
                <w:szCs w:val="24"/>
              </w:rPr>
            </w:pPr>
            <w:r w:rsidRPr="00DC0364">
              <w:rPr>
                <w:szCs w:val="24"/>
              </w:rPr>
              <w:t>ул. Партизанская, 23</w:t>
            </w:r>
          </w:p>
        </w:tc>
        <w:tc>
          <w:tcPr>
            <w:tcW w:w="3707" w:type="dxa"/>
          </w:tcPr>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rPr>
              <w:t>1.Гафиев Салават Мунирович, специалист по социальной работе с молодежью муниципального казенного учреждения Сюмсинского района «Молодежный центр «Светлана», наставник команды проекта</w:t>
            </w:r>
            <w:r w:rsidRPr="00DC0364">
              <w:rPr>
                <w:rFonts w:ascii="Times New Roman" w:hAnsi="Times New Roman" w:cs="Times New Roman"/>
                <w:bCs/>
                <w:lang w:eastAsia="ar-SA"/>
              </w:rPr>
              <w:t xml:space="preserve">;  </w:t>
            </w:r>
          </w:p>
          <w:p w:rsidR="00DC0364" w:rsidRPr="00DC0364" w:rsidRDefault="00CD7D80" w:rsidP="00DC0364">
            <w:pPr>
              <w:pStyle w:val="af9"/>
              <w:ind w:left="0"/>
              <w:rPr>
                <w:rFonts w:ascii="Times New Roman" w:hAnsi="Times New Roman" w:cs="Times New Roman"/>
                <w:bCs/>
                <w:sz w:val="24"/>
                <w:szCs w:val="24"/>
                <w:lang w:eastAsia="ar-SA"/>
              </w:rPr>
            </w:pPr>
            <w:r>
              <w:rPr>
                <w:rFonts w:ascii="Times New Roman" w:hAnsi="Times New Roman" w:cs="Times New Roman"/>
                <w:bCs/>
                <w:noProof/>
                <w:sz w:val="24"/>
                <w:szCs w:val="24"/>
                <w:lang w:eastAsia="ru-RU"/>
              </w:rPr>
              <w:pict>
                <v:rect id="_x0000_s1160" style="position:absolute;margin-left:-41.65pt;margin-top:-47.9pt;width:31.3pt;height:38.95pt;z-index:251671552" strokecolor="white [3212]"/>
              </w:pict>
            </w:r>
            <w:r w:rsidR="00DC0364" w:rsidRPr="00DC0364">
              <w:rPr>
                <w:rFonts w:ascii="Times New Roman" w:hAnsi="Times New Roman" w:cs="Times New Roman"/>
                <w:bCs/>
                <w:sz w:val="24"/>
                <w:szCs w:val="24"/>
                <w:lang w:eastAsia="ar-SA"/>
              </w:rPr>
              <w:t>2.Пенегина Мария Сергеевна, главный специалист-эксперт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DC0364" w:rsidRPr="00DC0364" w:rsidRDefault="00DC0364" w:rsidP="00DC0364">
            <w:pPr>
              <w:rPr>
                <w:rFonts w:ascii="Times New Roman" w:hAnsi="Times New Roman" w:cs="Times New Roman"/>
                <w:bCs/>
                <w:lang w:eastAsia="ar-SA"/>
              </w:rPr>
            </w:pPr>
            <w:r w:rsidRPr="00DC0364">
              <w:rPr>
                <w:rFonts w:ascii="Times New Roman" w:hAnsi="Times New Roman" w:cs="Times New Roman"/>
                <w:bCs/>
                <w:lang w:eastAsia="ar-SA"/>
              </w:rPr>
              <w:t>3.</w:t>
            </w:r>
            <w:r w:rsidRPr="00DC0364">
              <w:rPr>
                <w:rFonts w:ascii="Times New Roman" w:hAnsi="Times New Roman" w:cs="Times New Roman"/>
              </w:rPr>
              <w:t xml:space="preserve"> Суслопарова Елена Вениаминовна, инженер-сметчик Управления</w:t>
            </w:r>
            <w:r w:rsidRPr="00DC0364">
              <w:rPr>
                <w:rFonts w:ascii="Times New Roman" w:hAnsi="Times New Roman" w:cs="Times New Roman"/>
                <w:color w:val="000000"/>
                <w:shd w:val="clear" w:color="auto" w:fill="FFFFFF"/>
              </w:rPr>
              <w:t xml:space="preserve">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w:t>
            </w:r>
          </w:p>
        </w:tc>
      </w:tr>
    </w:tbl>
    <w:p w:rsidR="00DC0364" w:rsidRPr="00DC0364" w:rsidRDefault="00DC0364" w:rsidP="00DC0364">
      <w:pPr>
        <w:pStyle w:val="af9"/>
        <w:ind w:left="0"/>
        <w:jc w:val="both"/>
        <w:rPr>
          <w:rFonts w:ascii="Times New Roman" w:hAnsi="Times New Roman" w:cs="Times New Roman"/>
          <w:sz w:val="28"/>
          <w:szCs w:val="28"/>
        </w:rPr>
      </w:pPr>
      <w:r w:rsidRPr="00DC0364">
        <w:rPr>
          <w:rFonts w:ascii="Times New Roman" w:hAnsi="Times New Roman" w:cs="Times New Roman"/>
          <w:sz w:val="24"/>
          <w:szCs w:val="24"/>
        </w:rPr>
        <w:tab/>
      </w:r>
    </w:p>
    <w:p w:rsidR="00DC0364" w:rsidRPr="00DC0364" w:rsidRDefault="00DC0364" w:rsidP="00DC0364">
      <w:pPr>
        <w:pStyle w:val="af9"/>
        <w:ind w:left="0" w:firstLine="709"/>
        <w:jc w:val="both"/>
        <w:rPr>
          <w:rFonts w:ascii="Times New Roman" w:hAnsi="Times New Roman" w:cs="Times New Roman"/>
          <w:bCs/>
          <w:sz w:val="28"/>
          <w:szCs w:val="28"/>
          <w:lang w:eastAsia="ar-SA"/>
        </w:rPr>
      </w:pPr>
      <w:r w:rsidRPr="00DC0364">
        <w:rPr>
          <w:rFonts w:ascii="Times New Roman" w:hAnsi="Times New Roman" w:cs="Times New Roman"/>
          <w:sz w:val="28"/>
          <w:szCs w:val="28"/>
        </w:rPr>
        <w:t xml:space="preserve">2. Наделить рабочие группы полномочиями контроля за </w:t>
      </w:r>
      <w:r w:rsidRPr="00DC0364">
        <w:rPr>
          <w:rFonts w:ascii="Times New Roman" w:hAnsi="Times New Roman" w:cs="Times New Roman"/>
          <w:bCs/>
          <w:sz w:val="28"/>
          <w:szCs w:val="28"/>
          <w:lang w:eastAsia="ar-SA"/>
        </w:rPr>
        <w:t xml:space="preserve">реализацией на территории муниципального образования «Муниципальный округ Сюмсинский район Удмуртской Республики» проектов молодежного инициативного бюджетирования «Атмосфера» в 2025 году. </w:t>
      </w:r>
    </w:p>
    <w:p w:rsidR="00DC0364" w:rsidRPr="00DC0364" w:rsidRDefault="00DC0364" w:rsidP="00DC0364">
      <w:pPr>
        <w:tabs>
          <w:tab w:val="left" w:pos="567"/>
        </w:tabs>
        <w:jc w:val="both"/>
        <w:rPr>
          <w:rFonts w:ascii="Times New Roman" w:hAnsi="Times New Roman" w:cs="Times New Roman"/>
          <w:bCs/>
          <w:sz w:val="28"/>
          <w:szCs w:val="28"/>
        </w:rPr>
      </w:pPr>
      <w:r w:rsidRPr="00DC0364">
        <w:rPr>
          <w:rFonts w:ascii="Times New Roman" w:hAnsi="Times New Roman" w:cs="Times New Roman"/>
          <w:sz w:val="28"/>
          <w:szCs w:val="28"/>
        </w:rPr>
        <w:tab/>
        <w:t xml:space="preserve">3. </w:t>
      </w:r>
      <w:r w:rsidRPr="00DC0364">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DC0364" w:rsidRPr="00DC0364" w:rsidRDefault="00DC0364" w:rsidP="00DC0364">
      <w:pPr>
        <w:autoSpaceDE w:val="0"/>
        <w:autoSpaceDN w:val="0"/>
        <w:adjustRightInd w:val="0"/>
        <w:jc w:val="both"/>
        <w:rPr>
          <w:rFonts w:ascii="Times New Roman" w:hAnsi="Times New Roman" w:cs="Times New Roman"/>
          <w:sz w:val="28"/>
          <w:szCs w:val="28"/>
        </w:rPr>
      </w:pPr>
      <w:r w:rsidRPr="00DC0364">
        <w:rPr>
          <w:rFonts w:ascii="Times New Roman" w:hAnsi="Times New Roman" w:cs="Times New Roman"/>
          <w:sz w:val="28"/>
          <w:szCs w:val="28"/>
        </w:rPr>
        <w:tab/>
        <w:t>4.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Н.В.</w:t>
      </w:r>
    </w:p>
    <w:p w:rsidR="00DC0364" w:rsidRPr="00DC0364" w:rsidRDefault="00DC0364" w:rsidP="00DC0364">
      <w:pPr>
        <w:autoSpaceDE w:val="0"/>
        <w:autoSpaceDN w:val="0"/>
        <w:adjustRightInd w:val="0"/>
        <w:jc w:val="both"/>
        <w:rPr>
          <w:rFonts w:ascii="Times New Roman" w:hAnsi="Times New Roman" w:cs="Times New Roman"/>
          <w:sz w:val="28"/>
          <w:szCs w:val="28"/>
        </w:rPr>
      </w:pPr>
    </w:p>
    <w:p w:rsidR="00DC0364" w:rsidRPr="00DC0364" w:rsidRDefault="00DC0364" w:rsidP="00DC0364">
      <w:pPr>
        <w:widowControl w:val="0"/>
        <w:autoSpaceDE w:val="0"/>
        <w:autoSpaceDN w:val="0"/>
        <w:adjustRightInd w:val="0"/>
        <w:ind w:left="4820" w:hanging="4820"/>
        <w:outlineLvl w:val="0"/>
        <w:rPr>
          <w:rFonts w:ascii="Times New Roman" w:hAnsi="Times New Roman" w:cs="Times New Roman"/>
          <w:sz w:val="28"/>
          <w:szCs w:val="28"/>
        </w:rPr>
      </w:pPr>
    </w:p>
    <w:p w:rsidR="00DC0364" w:rsidRPr="00DC0364" w:rsidRDefault="00DC0364" w:rsidP="00DC0364">
      <w:pPr>
        <w:widowControl w:val="0"/>
        <w:autoSpaceDE w:val="0"/>
        <w:autoSpaceDN w:val="0"/>
        <w:adjustRightInd w:val="0"/>
        <w:ind w:left="4820" w:hanging="4820"/>
        <w:outlineLvl w:val="0"/>
        <w:rPr>
          <w:rFonts w:ascii="Times New Roman" w:hAnsi="Times New Roman" w:cs="Times New Roman"/>
          <w:sz w:val="28"/>
          <w:szCs w:val="28"/>
        </w:rPr>
      </w:pPr>
      <w:r w:rsidRPr="00DC0364">
        <w:rPr>
          <w:rFonts w:ascii="Times New Roman" w:hAnsi="Times New Roman" w:cs="Times New Roman"/>
          <w:sz w:val="28"/>
          <w:szCs w:val="28"/>
        </w:rPr>
        <w:t>Глава Сюмсинского района                                                          П.П. Кудрявцев</w:t>
      </w:r>
    </w:p>
    <w:p w:rsidR="00DC0364" w:rsidRPr="00DC0364" w:rsidRDefault="00DC0364" w:rsidP="00FE4CB7">
      <w:pPr>
        <w:jc w:val="both"/>
        <w:rPr>
          <w:rFonts w:ascii="Times New Roman" w:hAnsi="Times New Roman" w:cs="Times New Roman"/>
          <w:sz w:val="24"/>
          <w:szCs w:val="24"/>
        </w:rPr>
      </w:pPr>
    </w:p>
    <w:p w:rsidR="005B0667" w:rsidRDefault="005B0667" w:rsidP="005B0667"/>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1320"/>
        <w:gridCol w:w="3879"/>
      </w:tblGrid>
      <w:tr w:rsidR="00FF5B34" w:rsidRPr="00FF5B34" w:rsidTr="00BA4570">
        <w:trPr>
          <w:trHeight w:val="1257"/>
        </w:trPr>
        <w:tc>
          <w:tcPr>
            <w:tcW w:w="4582" w:type="dxa"/>
            <w:tcBorders>
              <w:top w:val="nil"/>
              <w:left w:val="nil"/>
              <w:bottom w:val="nil"/>
              <w:right w:val="nil"/>
            </w:tcBorders>
          </w:tcPr>
          <w:p w:rsidR="00FF5B34" w:rsidRPr="00E868D9" w:rsidRDefault="00FF5B34" w:rsidP="00BA4570">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lastRenderedPageBreak/>
              <w:t xml:space="preserve">Администрация </w:t>
            </w:r>
            <w:r w:rsidRPr="00E868D9">
              <w:rPr>
                <w:rFonts w:ascii="Times New Roman" w:eastAsia="Calibri" w:hAnsi="Times New Roman" w:cs="Times New Roman"/>
                <w:spacing w:val="50"/>
                <w:lang w:eastAsia="en-US"/>
              </w:rPr>
              <w:br/>
              <w:t>муниципального образования «Муниципальный округ</w:t>
            </w:r>
          </w:p>
          <w:p w:rsidR="00FF5B34" w:rsidRPr="00E868D9" w:rsidRDefault="00FF5B34" w:rsidP="00BA4570">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Сюмсинский район</w:t>
            </w:r>
          </w:p>
          <w:p w:rsidR="00FF5B34" w:rsidRPr="00E868D9" w:rsidRDefault="00FF5B34" w:rsidP="00BA4570">
            <w:pPr>
              <w:spacing w:after="120"/>
              <w:jc w:val="center"/>
              <w:rPr>
                <w:rFonts w:ascii="Times New Roman" w:eastAsia="Calibri" w:hAnsi="Times New Roman" w:cs="Times New Roman"/>
                <w:spacing w:val="20"/>
                <w:lang w:eastAsia="en-US"/>
              </w:rPr>
            </w:pPr>
            <w:r w:rsidRPr="00E868D9">
              <w:rPr>
                <w:rFonts w:ascii="Times New Roman" w:eastAsia="Calibri" w:hAnsi="Times New Roman" w:cs="Times New Roman"/>
                <w:spacing w:val="50"/>
                <w:lang w:eastAsia="en-US"/>
              </w:rPr>
              <w:t>Удмуртской Республики»</w:t>
            </w:r>
          </w:p>
          <w:p w:rsidR="00FF5B34" w:rsidRPr="00E868D9" w:rsidRDefault="00FF5B34" w:rsidP="00BA4570">
            <w:pPr>
              <w:spacing w:after="120" w:line="276" w:lineRule="auto"/>
              <w:jc w:val="center"/>
              <w:rPr>
                <w:rFonts w:ascii="Times New Roman" w:eastAsia="Calibri" w:hAnsi="Times New Roman" w:cs="Times New Roman"/>
                <w:spacing w:val="20"/>
                <w:lang w:eastAsia="en-US"/>
              </w:rPr>
            </w:pPr>
          </w:p>
        </w:tc>
        <w:tc>
          <w:tcPr>
            <w:tcW w:w="1320" w:type="dxa"/>
            <w:tcBorders>
              <w:top w:val="nil"/>
              <w:left w:val="nil"/>
              <w:bottom w:val="nil"/>
              <w:right w:val="nil"/>
            </w:tcBorders>
          </w:tcPr>
          <w:p w:rsidR="00FF5B34" w:rsidRPr="00E868D9" w:rsidRDefault="00FF5B34" w:rsidP="00BA4570">
            <w:pPr>
              <w:spacing w:after="200" w:line="276" w:lineRule="auto"/>
              <w:jc w:val="center"/>
              <w:rPr>
                <w:rFonts w:ascii="Times New Roman" w:eastAsia="Calibri" w:hAnsi="Times New Roman" w:cs="Times New Roman"/>
                <w:spacing w:val="20"/>
                <w:lang w:eastAsia="en-US"/>
              </w:rPr>
            </w:pPr>
            <w:r w:rsidRPr="00E868D9">
              <w:rPr>
                <w:rFonts w:ascii="Times New Roman" w:eastAsia="Calibri" w:hAnsi="Times New Roman" w:cs="Times New Roman"/>
                <w:noProof/>
                <w:spacing w:val="20"/>
              </w:rPr>
              <w:drawing>
                <wp:inline distT="0" distB="0" distL="0" distR="0">
                  <wp:extent cx="714375" cy="685800"/>
                  <wp:effectExtent l="0" t="0" r="9525" b="0"/>
                  <wp:docPr id="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FF5B34" w:rsidRPr="00E868D9" w:rsidRDefault="00FF5B34" w:rsidP="00BA4570">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«Удмурт Элькунысь</w:t>
            </w:r>
          </w:p>
          <w:p w:rsidR="00FF5B34" w:rsidRPr="00E868D9" w:rsidRDefault="00FF5B34" w:rsidP="00BA4570">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Сюмси ёрос</w:t>
            </w:r>
          </w:p>
          <w:p w:rsidR="00FF5B34" w:rsidRPr="00E868D9" w:rsidRDefault="00FF5B34" w:rsidP="00BA4570">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муниципал округ»</w:t>
            </w:r>
          </w:p>
          <w:p w:rsidR="00FF5B34" w:rsidRPr="00E868D9" w:rsidRDefault="00FF5B34" w:rsidP="00BA4570">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муниципал кылдытэтлэн</w:t>
            </w:r>
          </w:p>
          <w:p w:rsidR="00FF5B34" w:rsidRPr="00E868D9" w:rsidRDefault="00FF5B34" w:rsidP="00BA4570">
            <w:pPr>
              <w:jc w:val="center"/>
              <w:rPr>
                <w:rFonts w:ascii="Times New Roman" w:eastAsia="Calibri" w:hAnsi="Times New Roman" w:cs="Times New Roman"/>
                <w:spacing w:val="20"/>
                <w:lang w:eastAsia="en-US"/>
              </w:rPr>
            </w:pPr>
            <w:r w:rsidRPr="00E868D9">
              <w:rPr>
                <w:rFonts w:ascii="Times New Roman" w:eastAsia="Calibri" w:hAnsi="Times New Roman" w:cs="Times New Roman"/>
                <w:spacing w:val="50"/>
                <w:lang w:eastAsia="en-US"/>
              </w:rPr>
              <w:t>Администрациез</w:t>
            </w:r>
          </w:p>
        </w:tc>
      </w:tr>
    </w:tbl>
    <w:p w:rsidR="00FF5B34" w:rsidRPr="00FF5B34" w:rsidRDefault="00FF5B34" w:rsidP="00FF5B34">
      <w:pPr>
        <w:rPr>
          <w:rFonts w:ascii="Times New Roman" w:hAnsi="Times New Roman" w:cs="Times New Roman"/>
        </w:rPr>
      </w:pPr>
    </w:p>
    <w:p w:rsidR="00FF5B34" w:rsidRPr="00FF5B34" w:rsidRDefault="00FF5B34" w:rsidP="00FF5B34">
      <w:pPr>
        <w:pStyle w:val="1"/>
        <w:rPr>
          <w:b w:val="0"/>
          <w:bCs w:val="0"/>
          <w:spacing w:val="20"/>
          <w:sz w:val="40"/>
          <w:szCs w:val="40"/>
        </w:rPr>
      </w:pPr>
      <w:r w:rsidRPr="00FF5B34">
        <w:rPr>
          <w:spacing w:val="20"/>
          <w:sz w:val="40"/>
          <w:szCs w:val="40"/>
        </w:rPr>
        <w:t>ПОСТАНОВЛЕНИЕ</w:t>
      </w:r>
    </w:p>
    <w:p w:rsidR="00FF5B34" w:rsidRPr="00FF5B34" w:rsidRDefault="00FF5B34" w:rsidP="00FF5B34">
      <w:pPr>
        <w:pStyle w:val="1"/>
        <w:jc w:val="left"/>
        <w:rPr>
          <w:sz w:val="28"/>
        </w:rPr>
      </w:pPr>
    </w:p>
    <w:p w:rsidR="00FF5B34" w:rsidRPr="00FF5B34" w:rsidRDefault="00FF5B34" w:rsidP="00FF5B34">
      <w:pPr>
        <w:pStyle w:val="1"/>
        <w:ind w:right="-2"/>
        <w:jc w:val="left"/>
        <w:rPr>
          <w:b w:val="0"/>
          <w:sz w:val="28"/>
          <w:szCs w:val="28"/>
        </w:rPr>
      </w:pPr>
      <w:r w:rsidRPr="00FF5B34">
        <w:rPr>
          <w:b w:val="0"/>
          <w:sz w:val="28"/>
          <w:szCs w:val="28"/>
        </w:rPr>
        <w:t xml:space="preserve">от 7 мая 2025 года                                                                                 </w:t>
      </w:r>
      <w:r w:rsidRPr="00FF5B34">
        <w:rPr>
          <w:b w:val="0"/>
          <w:sz w:val="28"/>
          <w:szCs w:val="28"/>
        </w:rPr>
        <w:tab/>
        <w:t xml:space="preserve"> № 277</w:t>
      </w:r>
    </w:p>
    <w:p w:rsidR="00FF5B34" w:rsidRPr="00FF5B34" w:rsidRDefault="00FF5B34" w:rsidP="00FF5B34">
      <w:pPr>
        <w:jc w:val="center"/>
        <w:rPr>
          <w:rFonts w:ascii="Times New Roman" w:hAnsi="Times New Roman" w:cs="Times New Roman"/>
          <w:sz w:val="28"/>
          <w:szCs w:val="28"/>
        </w:rPr>
      </w:pPr>
      <w:r w:rsidRPr="00FF5B34">
        <w:rPr>
          <w:rFonts w:ascii="Times New Roman" w:hAnsi="Times New Roman" w:cs="Times New Roman"/>
          <w:sz w:val="28"/>
          <w:szCs w:val="28"/>
        </w:rPr>
        <w:t xml:space="preserve">              с. Сюмси</w:t>
      </w:r>
    </w:p>
    <w:p w:rsidR="00FF5B34" w:rsidRPr="00FF5B34" w:rsidRDefault="00FF5B34" w:rsidP="00FF5B34">
      <w:pPr>
        <w:jc w:val="center"/>
        <w:rPr>
          <w:rFonts w:ascii="Times New Roman" w:hAnsi="Times New Roman" w:cs="Times New Roman"/>
          <w:sz w:val="28"/>
          <w:szCs w:val="28"/>
        </w:rPr>
      </w:pPr>
    </w:p>
    <w:p w:rsidR="00FF5B34" w:rsidRPr="00FF5B34" w:rsidRDefault="00FF5B34" w:rsidP="00FF5B34">
      <w:pPr>
        <w:jc w:val="center"/>
        <w:rPr>
          <w:rFonts w:ascii="Times New Roman" w:hAnsi="Times New Roman" w:cs="Times New Roman"/>
          <w:sz w:val="28"/>
          <w:szCs w:val="28"/>
        </w:rPr>
      </w:pPr>
      <w:r w:rsidRPr="00FF5B34">
        <w:rPr>
          <w:rFonts w:ascii="Times New Roman" w:hAnsi="Times New Roman" w:cs="Times New Roman"/>
          <w:sz w:val="28"/>
          <w:szCs w:val="28"/>
        </w:rPr>
        <w:t>Об актуализации схемы водоснабжения и водоотведения муниципального образования «Муниципальный округ Сюмсинский район Удмуртской Республики» на период с 2024 по 2038 годы</w:t>
      </w:r>
    </w:p>
    <w:p w:rsidR="00FF5B34" w:rsidRPr="00FF5B34" w:rsidRDefault="00FF5B34" w:rsidP="00FF5B34">
      <w:pPr>
        <w:jc w:val="both"/>
        <w:rPr>
          <w:rFonts w:ascii="Times New Roman" w:hAnsi="Times New Roman" w:cs="Times New Roman"/>
          <w:color w:val="000000"/>
          <w:sz w:val="28"/>
          <w:szCs w:val="28"/>
        </w:rPr>
      </w:pPr>
    </w:p>
    <w:tbl>
      <w:tblPr>
        <w:tblW w:w="15032" w:type="dxa"/>
        <w:tblLook w:val="04A0"/>
      </w:tblPr>
      <w:tblGrid>
        <w:gridCol w:w="9606"/>
        <w:gridCol w:w="5426"/>
      </w:tblGrid>
      <w:tr w:rsidR="00FF5B34" w:rsidRPr="00FF5B34" w:rsidTr="00BA4570">
        <w:trPr>
          <w:trHeight w:val="988"/>
        </w:trPr>
        <w:tc>
          <w:tcPr>
            <w:tcW w:w="9606" w:type="dxa"/>
          </w:tcPr>
          <w:p w:rsidR="00FF5B34" w:rsidRPr="00FF5B34" w:rsidRDefault="00FF5B34" w:rsidP="00BA4570">
            <w:pPr>
              <w:ind w:firstLine="567"/>
              <w:jc w:val="both"/>
              <w:rPr>
                <w:rFonts w:ascii="Times New Roman" w:hAnsi="Times New Roman" w:cs="Times New Roman"/>
                <w:spacing w:val="20"/>
                <w:sz w:val="28"/>
                <w:szCs w:val="28"/>
              </w:rPr>
            </w:pPr>
            <w:r w:rsidRPr="00FF5B34">
              <w:rPr>
                <w:rFonts w:ascii="Times New Roman" w:hAnsi="Times New Roman" w:cs="Times New Roman"/>
                <w:sz w:val="28"/>
                <w:szCs w:val="28"/>
              </w:rPr>
              <w:t xml:space="preserve">В соответствии с Федеральным законом от 6 октября 2003 года                   № 131-ФЗ «Об общих принципах местного самоуправления в Российской Федерации», Федеральным законом от 17 декабря 2011 года № 416-ФЗ «О водоснабжении и водоотведении», постановлением Правительства Российской Федерации от 05 сентября 2013 года № 782 «О схемах водоснабжения и водоотведения», Уставом муниципального образования «Муниципальный округ Сюмсинский район Удмуртской Республики», </w:t>
            </w:r>
            <w:r w:rsidRPr="00FF5B34">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FF5B34">
              <w:rPr>
                <w:rFonts w:ascii="Times New Roman" w:hAnsi="Times New Roman" w:cs="Times New Roman"/>
                <w:b/>
                <w:spacing w:val="20"/>
                <w:sz w:val="28"/>
                <w:szCs w:val="28"/>
              </w:rPr>
              <w:t>постановляет</w:t>
            </w:r>
            <w:r w:rsidRPr="00FF5B34">
              <w:rPr>
                <w:rFonts w:ascii="Times New Roman" w:hAnsi="Times New Roman" w:cs="Times New Roman"/>
                <w:spacing w:val="20"/>
                <w:sz w:val="28"/>
                <w:szCs w:val="28"/>
              </w:rPr>
              <w:t>:</w:t>
            </w:r>
          </w:p>
          <w:p w:rsidR="00FF5B34" w:rsidRPr="00FF5B34" w:rsidRDefault="00FF5B34" w:rsidP="00BA4570">
            <w:pPr>
              <w:ind w:firstLine="567"/>
              <w:jc w:val="both"/>
              <w:rPr>
                <w:rFonts w:ascii="Times New Roman" w:hAnsi="Times New Roman" w:cs="Times New Roman"/>
                <w:sz w:val="28"/>
                <w:szCs w:val="28"/>
              </w:rPr>
            </w:pPr>
            <w:r w:rsidRPr="00FF5B34">
              <w:rPr>
                <w:rFonts w:ascii="Times New Roman" w:hAnsi="Times New Roman" w:cs="Times New Roman"/>
                <w:sz w:val="28"/>
                <w:szCs w:val="28"/>
              </w:rPr>
              <w:t>1. Утвердить актуализацию схемы водоснабжения и водоотведения муниципального образования «Муниципальный округ Сюмсинский район Удмуртской республики» на период с 2024 по 2038 годы.</w:t>
            </w:r>
          </w:p>
          <w:p w:rsidR="00FF5B34" w:rsidRPr="00FF5B34" w:rsidRDefault="00FF5B34" w:rsidP="00BA4570">
            <w:pPr>
              <w:ind w:firstLine="567"/>
              <w:jc w:val="both"/>
              <w:rPr>
                <w:rFonts w:ascii="Times New Roman" w:hAnsi="Times New Roman" w:cs="Times New Roman"/>
                <w:sz w:val="28"/>
                <w:szCs w:val="28"/>
              </w:rPr>
            </w:pPr>
            <w:r w:rsidRPr="00FF5B34">
              <w:rPr>
                <w:rFonts w:ascii="Times New Roman" w:hAnsi="Times New Roman" w:cs="Times New Roman"/>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FF5B34" w:rsidRPr="00FF5B34" w:rsidRDefault="00FF5B34" w:rsidP="00BA4570">
            <w:pPr>
              <w:ind w:firstLine="567"/>
              <w:jc w:val="both"/>
              <w:rPr>
                <w:rFonts w:ascii="Times New Roman" w:hAnsi="Times New Roman" w:cs="Times New Roman"/>
                <w:sz w:val="28"/>
                <w:szCs w:val="28"/>
              </w:rPr>
            </w:pPr>
            <w:r w:rsidRPr="00FF5B34">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Пантюхина Андрея Анатольевича.</w:t>
            </w:r>
          </w:p>
          <w:p w:rsidR="00FF5B34" w:rsidRPr="00FF5B34" w:rsidRDefault="00FF5B34" w:rsidP="00BA4570">
            <w:pPr>
              <w:ind w:firstLine="567"/>
              <w:jc w:val="both"/>
              <w:rPr>
                <w:rFonts w:ascii="Times New Roman" w:hAnsi="Times New Roman" w:cs="Times New Roman"/>
                <w:sz w:val="28"/>
                <w:szCs w:val="28"/>
              </w:rPr>
            </w:pPr>
          </w:p>
          <w:p w:rsidR="00FF5B34" w:rsidRPr="00FF5B34" w:rsidRDefault="00FF5B34" w:rsidP="00BA4570">
            <w:pPr>
              <w:jc w:val="both"/>
              <w:rPr>
                <w:rFonts w:ascii="Times New Roman" w:hAnsi="Times New Roman" w:cs="Times New Roman"/>
                <w:sz w:val="28"/>
                <w:szCs w:val="28"/>
              </w:rPr>
            </w:pPr>
          </w:p>
          <w:p w:rsidR="00FF5B34" w:rsidRPr="00FF5B34" w:rsidRDefault="00FF5B34" w:rsidP="00BA4570">
            <w:pPr>
              <w:rPr>
                <w:rFonts w:ascii="Times New Roman" w:hAnsi="Times New Roman" w:cs="Times New Roman"/>
                <w:sz w:val="28"/>
                <w:szCs w:val="28"/>
              </w:rPr>
            </w:pPr>
            <w:r w:rsidRPr="00FF5B34">
              <w:rPr>
                <w:rFonts w:ascii="Times New Roman" w:hAnsi="Times New Roman" w:cs="Times New Roman"/>
                <w:sz w:val="28"/>
                <w:szCs w:val="28"/>
              </w:rPr>
              <w:t>Глава Сюмсинского района                                                           П.П. Кудрявцев</w:t>
            </w:r>
          </w:p>
          <w:p w:rsidR="00FF5B34" w:rsidRDefault="00FF5B34" w:rsidP="00BA4570">
            <w:pPr>
              <w:rPr>
                <w:rFonts w:ascii="Times New Roman" w:hAnsi="Times New Roman" w:cs="Times New Roman"/>
                <w:sz w:val="28"/>
                <w:szCs w:val="28"/>
              </w:rPr>
            </w:pPr>
          </w:p>
          <w:p w:rsidR="00CF1D57" w:rsidRDefault="00CF1D57" w:rsidP="00BA4570">
            <w:pPr>
              <w:rPr>
                <w:rFonts w:ascii="Times New Roman" w:hAnsi="Times New Roman" w:cs="Times New Roman"/>
                <w:sz w:val="28"/>
                <w:szCs w:val="28"/>
              </w:rPr>
            </w:pPr>
          </w:p>
          <w:p w:rsidR="00CF1D57" w:rsidRDefault="00CF1D57" w:rsidP="00BA4570">
            <w:pPr>
              <w:rPr>
                <w:rFonts w:ascii="Times New Roman" w:hAnsi="Times New Roman" w:cs="Times New Roman"/>
                <w:sz w:val="28"/>
                <w:szCs w:val="28"/>
              </w:rPr>
            </w:pPr>
          </w:p>
          <w:p w:rsidR="00CF1D57" w:rsidRPr="00FF5B34" w:rsidRDefault="00CF1D57" w:rsidP="00BA4570">
            <w:pPr>
              <w:rPr>
                <w:rFonts w:ascii="Times New Roman" w:hAnsi="Times New Roman" w:cs="Times New Roman"/>
                <w:sz w:val="28"/>
                <w:szCs w:val="28"/>
              </w:rPr>
            </w:pPr>
          </w:p>
        </w:tc>
        <w:tc>
          <w:tcPr>
            <w:tcW w:w="5426" w:type="dxa"/>
          </w:tcPr>
          <w:p w:rsidR="00FF5B34" w:rsidRPr="00FF5B34" w:rsidRDefault="00FF5B34" w:rsidP="00BA4570">
            <w:pPr>
              <w:pStyle w:val="a5"/>
              <w:rPr>
                <w:rFonts w:ascii="Times New Roman" w:hAnsi="Times New Roman" w:cs="Times New Roman"/>
                <w:sz w:val="28"/>
                <w:szCs w:val="28"/>
              </w:rPr>
            </w:pPr>
          </w:p>
        </w:tc>
      </w:tr>
    </w:tbl>
    <w:p w:rsidR="00FF5B34" w:rsidRDefault="00FF5B34" w:rsidP="00FF5B34">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FF5B34" w:rsidRPr="003F21F5" w:rsidTr="00BA4570">
        <w:trPr>
          <w:trHeight w:val="1257"/>
        </w:trPr>
        <w:tc>
          <w:tcPr>
            <w:tcW w:w="4678" w:type="dxa"/>
            <w:tcBorders>
              <w:top w:val="nil"/>
              <w:left w:val="nil"/>
              <w:bottom w:val="nil"/>
              <w:right w:val="nil"/>
            </w:tcBorders>
          </w:tcPr>
          <w:p w:rsidR="00FF5B34" w:rsidRDefault="00FF5B34" w:rsidP="00BA457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FF5B34" w:rsidRDefault="00FF5B34" w:rsidP="00BA457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FF5B34" w:rsidRPr="003F21F5" w:rsidRDefault="00FF5B34" w:rsidP="00BA4570">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FF5B34" w:rsidRPr="003F21F5" w:rsidRDefault="00FF5B34" w:rsidP="00BA4570">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FF5B34" w:rsidRPr="003F21F5" w:rsidRDefault="00FF5B34" w:rsidP="00BA4570">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FF5B34" w:rsidRPr="005E5DDB" w:rsidRDefault="00FF5B34" w:rsidP="00BA457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FF5B34" w:rsidRPr="005E5DDB" w:rsidRDefault="00FF5B34" w:rsidP="00BA457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FF5B34" w:rsidRPr="005E5DDB" w:rsidRDefault="00FF5B34" w:rsidP="00BA457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FF5B34" w:rsidRDefault="00FF5B34" w:rsidP="00BA4570">
            <w:pPr>
              <w:pStyle w:val="a5"/>
              <w:spacing w:after="0"/>
              <w:jc w:val="center"/>
              <w:rPr>
                <w:rFonts w:ascii="Udmurt Academy" w:hAnsi="Udmurt Academy" w:cs="Udmurt Academy"/>
                <w:spacing w:val="50"/>
                <w:sz w:val="24"/>
                <w:szCs w:val="24"/>
              </w:rPr>
            </w:pPr>
            <w:r w:rsidRPr="00B901AE">
              <w:rPr>
                <w:rFonts w:ascii="Udmurt Academy" w:hAnsi="Udmurt Academy" w:cs="Udmurt Academy"/>
                <w:spacing w:val="50"/>
                <w:sz w:val="24"/>
                <w:szCs w:val="24"/>
              </w:rPr>
              <w:t>муниципал кылдытэтлэн</w:t>
            </w:r>
          </w:p>
          <w:p w:rsidR="00FF5B34" w:rsidRPr="003F21F5" w:rsidRDefault="00FF5B34" w:rsidP="00BA4570">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FF5B34" w:rsidRPr="0085646A" w:rsidRDefault="00FF5B34" w:rsidP="00FF5B34">
      <w:pPr>
        <w:pStyle w:val="1"/>
        <w:rPr>
          <w:spacing w:val="20"/>
          <w:sz w:val="40"/>
          <w:szCs w:val="40"/>
        </w:rPr>
      </w:pPr>
      <w:r w:rsidRPr="0085646A">
        <w:rPr>
          <w:spacing w:val="20"/>
          <w:sz w:val="40"/>
          <w:szCs w:val="40"/>
        </w:rPr>
        <w:t>ПОСТАНОВЛЕНИЕ</w:t>
      </w:r>
    </w:p>
    <w:p w:rsidR="00FF5B34" w:rsidRPr="003F21F5" w:rsidRDefault="00FF5B34" w:rsidP="00FF5B34">
      <w:pPr>
        <w:pStyle w:val="1"/>
        <w:jc w:val="left"/>
        <w:rPr>
          <w:sz w:val="28"/>
          <w:szCs w:val="28"/>
        </w:rPr>
      </w:pPr>
    </w:p>
    <w:p w:rsidR="00FF5B34" w:rsidRPr="00BE5718" w:rsidRDefault="00FF5B34" w:rsidP="00FF5B34">
      <w:pPr>
        <w:pStyle w:val="1"/>
        <w:jc w:val="left"/>
        <w:rPr>
          <w:b w:val="0"/>
          <w:sz w:val="28"/>
          <w:szCs w:val="28"/>
        </w:rPr>
      </w:pPr>
      <w:r>
        <w:rPr>
          <w:b w:val="0"/>
          <w:sz w:val="28"/>
          <w:szCs w:val="28"/>
        </w:rPr>
        <w:t>о</w:t>
      </w:r>
      <w:r w:rsidRPr="00BE5718">
        <w:rPr>
          <w:b w:val="0"/>
          <w:sz w:val="28"/>
          <w:szCs w:val="28"/>
        </w:rPr>
        <w:t>т</w:t>
      </w:r>
      <w:r>
        <w:rPr>
          <w:b w:val="0"/>
          <w:sz w:val="28"/>
          <w:szCs w:val="28"/>
        </w:rPr>
        <w:t xml:space="preserve"> 12 мая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279</w:t>
      </w:r>
    </w:p>
    <w:p w:rsidR="00FF5B34" w:rsidRDefault="00FF5B34" w:rsidP="00FF5B34">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FF5B34" w:rsidRDefault="00FF5B34" w:rsidP="00FF5B34">
      <w:pPr>
        <w:jc w:val="center"/>
        <w:rPr>
          <w:rFonts w:ascii="Times New Roman" w:hAnsi="Times New Roman" w:cs="Times New Roman"/>
          <w:sz w:val="28"/>
          <w:szCs w:val="28"/>
        </w:rPr>
      </w:pPr>
    </w:p>
    <w:p w:rsidR="00FF5B34" w:rsidRDefault="00FF5B34" w:rsidP="00FF5B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внесении изменений в муниципальную программу</w:t>
      </w:r>
    </w:p>
    <w:p w:rsidR="00FF5B34" w:rsidRDefault="00FF5B34" w:rsidP="00FF5B34">
      <w:pPr>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5499F">
        <w:rPr>
          <w:rFonts w:ascii="Times New Roman" w:hAnsi="Times New Roman" w:cs="Times New Roman"/>
          <w:bCs/>
          <w:sz w:val="28"/>
          <w:szCs w:val="28"/>
        </w:rPr>
        <w:t>«</w:t>
      </w:r>
      <w:r w:rsidRPr="00DD7FDC">
        <w:rPr>
          <w:rFonts w:ascii="Times New Roman" w:hAnsi="Times New Roman" w:cs="Times New Roman"/>
          <w:bCs/>
          <w:sz w:val="28"/>
          <w:szCs w:val="28"/>
        </w:rPr>
        <w:t>Предупреждение и ликвидация последствий чрезвычайных ситуаций, реализация мер пожарной безопасности»</w:t>
      </w:r>
    </w:p>
    <w:p w:rsidR="00FF5B34" w:rsidRDefault="00FF5B34" w:rsidP="00FF5B34">
      <w:pPr>
        <w:jc w:val="both"/>
        <w:rPr>
          <w:rFonts w:ascii="Times New Roman" w:eastAsia="Times New Roman" w:hAnsi="Times New Roman" w:cs="Times New Roman"/>
          <w:color w:val="000000"/>
          <w:sz w:val="28"/>
          <w:szCs w:val="28"/>
        </w:rPr>
      </w:pPr>
    </w:p>
    <w:p w:rsidR="00FF5B34" w:rsidRDefault="00FF5B34" w:rsidP="00FF5B34">
      <w:pPr>
        <w:jc w:val="both"/>
        <w:rPr>
          <w:rFonts w:ascii="Times New Roman" w:eastAsia="Times New Roman" w:hAnsi="Times New Roman" w:cs="Times New Roman"/>
          <w:color w:val="000000"/>
          <w:sz w:val="28"/>
          <w:szCs w:val="28"/>
        </w:rPr>
      </w:pPr>
    </w:p>
    <w:p w:rsidR="00FF5B34" w:rsidRPr="00BE5718" w:rsidRDefault="00FF5B34" w:rsidP="00FF5B34">
      <w:pPr>
        <w:ind w:firstLine="709"/>
        <w:jc w:val="both"/>
        <w:rPr>
          <w:rFonts w:ascii="Times New Roman" w:eastAsia="Times New Roman" w:hAnsi="Times New Roman" w:cs="Times New Roman"/>
          <w:color w:val="000000"/>
          <w:spacing w:val="20"/>
          <w:sz w:val="28"/>
          <w:szCs w:val="28"/>
        </w:rPr>
      </w:pPr>
      <w:r w:rsidRPr="00F64A7F">
        <w:rPr>
          <w:rFonts w:ascii="Times New Roman" w:eastAsia="Times New Roman" w:hAnsi="Times New Roman" w:cs="Times New Roman"/>
          <w:color w:val="000000"/>
          <w:sz w:val="28"/>
          <w:szCs w:val="28"/>
        </w:rPr>
        <w:t xml:space="preserve">В соответствии с решениями Совета депутатов муниципального образования «Муниципальный округ Сюмсинский район Удмуртской Республики» от 26 декабря 2024 года № 437 «О бюджете муниципального образования «Муниципальный округ Сюмсинский район Удмуртской Республики» на 2025 год и на плановый период 2026 и 2027 годов», </w:t>
      </w:r>
      <w:r w:rsidRPr="008520DE">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 xml:space="preserve">            </w:t>
      </w:r>
      <w:r w:rsidRPr="008520DE">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 апреля </w:t>
      </w:r>
      <w:r w:rsidRPr="008520DE">
        <w:rPr>
          <w:rFonts w:ascii="Times New Roman" w:eastAsia="Times New Roman" w:hAnsi="Times New Roman" w:cs="Times New Roman"/>
          <w:color w:val="000000"/>
          <w:sz w:val="28"/>
          <w:szCs w:val="28"/>
        </w:rPr>
        <w:t xml:space="preserve">2025 № 474 </w:t>
      </w:r>
      <w:r>
        <w:rPr>
          <w:rFonts w:ascii="Times New Roman" w:eastAsia="Times New Roman" w:hAnsi="Times New Roman" w:cs="Times New Roman"/>
          <w:color w:val="000000"/>
          <w:sz w:val="28"/>
          <w:szCs w:val="28"/>
        </w:rPr>
        <w:t>«</w:t>
      </w:r>
      <w:r w:rsidRPr="008520DE">
        <w:rPr>
          <w:rFonts w:ascii="Times New Roman" w:eastAsia="Times New Roman" w:hAnsi="Times New Roman" w:cs="Times New Roman"/>
          <w:color w:val="000000"/>
          <w:sz w:val="28"/>
          <w:szCs w:val="28"/>
        </w:rPr>
        <w:t>О внесении изменений в решение Совета депутатов муниципального образования «Муниципальный округ Сюмсинский район Удмуртской Республики» от 26 декабря 2024 года № 437 «О бюджете муниципального образования «Муниципальный округ Сюмсинский район Удмуртской Республики» на 2025 год и на плановый период 2026 и 2027 годов»</w:t>
      </w:r>
      <w:r w:rsidRPr="00F64A7F">
        <w:rPr>
          <w:rFonts w:ascii="Times New Roman" w:eastAsia="Times New Roman" w:hAnsi="Times New Roman" w:cs="Times New Roman"/>
          <w:color w:val="000000"/>
          <w:sz w:val="28"/>
          <w:szCs w:val="28"/>
        </w:rPr>
        <w:t>, постановлением Администрации муниципального образования «Муниципальный округ Сюмсинский район Удмуртской Республики» от</w:t>
      </w:r>
      <w:r>
        <w:rPr>
          <w:rFonts w:ascii="Times New Roman" w:eastAsia="Times New Roman" w:hAnsi="Times New Roman" w:cs="Times New Roman"/>
          <w:color w:val="000000"/>
          <w:sz w:val="28"/>
          <w:szCs w:val="28"/>
        </w:rPr>
        <w:t xml:space="preserve">      </w:t>
      </w:r>
      <w:r w:rsidRPr="00F64A7F">
        <w:rPr>
          <w:rFonts w:ascii="Times New Roman" w:eastAsia="Times New Roman" w:hAnsi="Times New Roman" w:cs="Times New Roman"/>
          <w:color w:val="000000"/>
          <w:sz w:val="28"/>
          <w:szCs w:val="28"/>
        </w:rPr>
        <w:t xml:space="preserve">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rPr>
        <w:t xml:space="preserve">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FF5B34" w:rsidRPr="00FF5B34" w:rsidRDefault="00FF5B34" w:rsidP="00AE0844">
      <w:pPr>
        <w:pStyle w:val="ConsPlusTitle"/>
        <w:numPr>
          <w:ilvl w:val="0"/>
          <w:numId w:val="13"/>
        </w:numPr>
        <w:ind w:left="0" w:firstLine="709"/>
        <w:jc w:val="both"/>
        <w:rPr>
          <w:rFonts w:ascii="Times New Roman" w:hAnsi="Times New Roman" w:cs="Times New Roman"/>
          <w:bCs w:val="0"/>
          <w:sz w:val="28"/>
          <w:szCs w:val="28"/>
        </w:rPr>
      </w:pPr>
      <w:r w:rsidRPr="00FF5B34">
        <w:rPr>
          <w:rFonts w:ascii="Times New Roman" w:hAnsi="Times New Roman" w:cs="Times New Roman"/>
          <w:b w:val="0"/>
          <w:sz w:val="28"/>
          <w:szCs w:val="28"/>
        </w:rPr>
        <w:t>Внести в муниципальную программу «Предупреждение и ликвидация последствий чрезвычайных ситуаций, реализация мер пожарной безопасности», утвержденную постановлением Администрации муниципального образования «Муниципальный округ Сюмсинский район Удмуртской Республики» от 21 ноября 2024 года № 677 «Об утверждении муниципальной программы «Предупреждение и ликвидация последствий чрезвычайных ситуаций, реализация мер пожарной безопасности»  (далее по тексту – муниципальная программа) следующие изменения:</w:t>
      </w:r>
    </w:p>
    <w:p w:rsidR="00FF5B34" w:rsidRDefault="00FF5B34" w:rsidP="00FF5B34">
      <w:pPr>
        <w:widowControl w:val="0"/>
        <w:autoSpaceDE w:val="0"/>
        <w:autoSpaceDN w:val="0"/>
        <w:adjustRightInd w:val="0"/>
        <w:ind w:firstLine="709"/>
        <w:jc w:val="both"/>
        <w:outlineLvl w:val="3"/>
        <w:rPr>
          <w:rFonts w:ascii="Times New Roman" w:hAnsi="Times New Roman" w:cs="Times New Roman"/>
          <w:bCs/>
          <w:sz w:val="28"/>
          <w:szCs w:val="28"/>
        </w:rPr>
      </w:pPr>
      <w:r w:rsidRPr="00FF5B34">
        <w:rPr>
          <w:rFonts w:ascii="Times New Roman" w:hAnsi="Times New Roman" w:cs="Times New Roman"/>
          <w:color w:val="000000"/>
          <w:sz w:val="28"/>
          <w:szCs w:val="28"/>
        </w:rPr>
        <w:t xml:space="preserve">- строку «Ресурсное обеспечение </w:t>
      </w:r>
      <w:r w:rsidRPr="00FF5B34">
        <w:rPr>
          <w:rFonts w:ascii="Times New Roman" w:hAnsi="Times New Roman" w:cs="Times New Roman"/>
          <w:bCs/>
          <w:sz w:val="28"/>
          <w:szCs w:val="28"/>
        </w:rPr>
        <w:t>муниципальной</w:t>
      </w:r>
      <w:r w:rsidRPr="00FF5B34">
        <w:rPr>
          <w:rFonts w:ascii="Times New Roman" w:hAnsi="Times New Roman" w:cs="Times New Roman"/>
          <w:color w:val="000000"/>
          <w:sz w:val="28"/>
          <w:szCs w:val="28"/>
        </w:rPr>
        <w:t xml:space="preserve"> программы</w:t>
      </w:r>
      <w:r w:rsidRPr="0005499F">
        <w:rPr>
          <w:rFonts w:ascii="Times New Roman" w:hAnsi="Times New Roman" w:cs="Times New Roman"/>
          <w:color w:val="000000"/>
          <w:sz w:val="28"/>
          <w:szCs w:val="28"/>
        </w:rPr>
        <w:t xml:space="preserve">» </w:t>
      </w:r>
      <w:r w:rsidRPr="0005499F">
        <w:rPr>
          <w:rFonts w:ascii="Times New Roman" w:hAnsi="Times New Roman" w:cs="Times New Roman"/>
          <w:bCs/>
          <w:sz w:val="28"/>
          <w:szCs w:val="28"/>
        </w:rPr>
        <w:t>изложить в следующей редакции:</w:t>
      </w:r>
    </w:p>
    <w:p w:rsidR="00FF5B34" w:rsidRPr="0005499F" w:rsidRDefault="00FF5B34" w:rsidP="00FF5B34">
      <w:pPr>
        <w:widowControl w:val="0"/>
        <w:autoSpaceDE w:val="0"/>
        <w:autoSpaceDN w:val="0"/>
        <w:adjustRightInd w:val="0"/>
        <w:ind w:firstLine="709"/>
        <w:jc w:val="both"/>
        <w:outlineLvl w:val="3"/>
        <w:rPr>
          <w:rFonts w:ascii="Times New Roman" w:hAnsi="Times New Roman" w:cs="Times New Roman"/>
          <w:bCs/>
          <w:sz w:val="28"/>
          <w:szCs w:val="28"/>
        </w:rPr>
      </w:pPr>
      <w:r w:rsidRPr="0005499F">
        <w:rPr>
          <w:rFonts w:ascii="Times New Roman" w:hAnsi="Times New Roman" w:cs="Times New Roman"/>
          <w:bCs/>
          <w:sz w:val="28"/>
          <w:szCs w:val="28"/>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7456"/>
      </w:tblGrid>
      <w:tr w:rsidR="00FF5B34" w:rsidRPr="0005499F" w:rsidTr="00BA4570">
        <w:tc>
          <w:tcPr>
            <w:tcW w:w="1873" w:type="dxa"/>
          </w:tcPr>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Default="00FF5B34" w:rsidP="00BA4570">
            <w:pPr>
              <w:widowControl w:val="0"/>
              <w:autoSpaceDE w:val="0"/>
              <w:autoSpaceDN w:val="0"/>
              <w:adjustRightInd w:val="0"/>
              <w:jc w:val="both"/>
              <w:rPr>
                <w:rFonts w:ascii="Times New Roman" w:hAnsi="Times New Roman" w:cs="Times New Roman"/>
                <w:bCs/>
                <w:sz w:val="28"/>
                <w:szCs w:val="28"/>
              </w:rPr>
            </w:pPr>
          </w:p>
          <w:p w:rsidR="00FF5B34" w:rsidRPr="0005499F" w:rsidRDefault="00FF5B34" w:rsidP="00BA4570">
            <w:pPr>
              <w:widowControl w:val="0"/>
              <w:autoSpaceDE w:val="0"/>
              <w:autoSpaceDN w:val="0"/>
              <w:adjustRightInd w:val="0"/>
              <w:jc w:val="center"/>
              <w:rPr>
                <w:rFonts w:ascii="Times New Roman" w:hAnsi="Times New Roman" w:cs="Times New Roman"/>
                <w:bCs/>
                <w:sz w:val="28"/>
                <w:szCs w:val="28"/>
              </w:rPr>
            </w:pPr>
            <w:r w:rsidRPr="0005499F">
              <w:rPr>
                <w:rFonts w:ascii="Times New Roman" w:hAnsi="Times New Roman" w:cs="Times New Roman"/>
                <w:bCs/>
                <w:sz w:val="28"/>
                <w:szCs w:val="28"/>
              </w:rPr>
              <w:t xml:space="preserve">Ресурсное обеспечение муниципальной </w:t>
            </w:r>
            <w:r>
              <w:rPr>
                <w:rFonts w:ascii="Times New Roman" w:hAnsi="Times New Roman" w:cs="Times New Roman"/>
                <w:bCs/>
                <w:sz w:val="28"/>
                <w:szCs w:val="28"/>
              </w:rPr>
              <w:t>Программы</w:t>
            </w:r>
          </w:p>
        </w:tc>
        <w:tc>
          <w:tcPr>
            <w:tcW w:w="7698" w:type="dxa"/>
          </w:tcPr>
          <w:p w:rsidR="00FF5B34" w:rsidRPr="00EB1FEE" w:rsidRDefault="00FF5B34" w:rsidP="00BA4570">
            <w:pPr>
              <w:widowControl w:val="0"/>
              <w:autoSpaceDE w:val="0"/>
              <w:autoSpaceDN w:val="0"/>
              <w:adjustRightInd w:val="0"/>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Общий </w:t>
            </w:r>
            <w:r w:rsidRPr="008D6771">
              <w:rPr>
                <w:rFonts w:ascii="Times New Roman" w:hAnsi="Times New Roman" w:cs="Times New Roman"/>
                <w:color w:val="000000"/>
                <w:sz w:val="28"/>
                <w:szCs w:val="28"/>
              </w:rPr>
              <w:t xml:space="preserve">объем финансирования </w:t>
            </w:r>
            <w:r>
              <w:rPr>
                <w:rFonts w:ascii="Times New Roman" w:hAnsi="Times New Roman" w:cs="Times New Roman"/>
                <w:color w:val="000000"/>
                <w:sz w:val="28"/>
                <w:szCs w:val="28"/>
              </w:rPr>
              <w:t>мероприятий программы з</w:t>
            </w:r>
            <w:r w:rsidRPr="008D6771">
              <w:rPr>
                <w:rFonts w:ascii="Times New Roman" w:hAnsi="Times New Roman" w:cs="Times New Roman"/>
                <w:color w:val="000000"/>
                <w:sz w:val="28"/>
                <w:szCs w:val="28"/>
              </w:rPr>
              <w:t>а счет средств бюджета муниципального образования «Муниципальный округ Сюмсинский район Удмуртской Республики» состав</w:t>
            </w:r>
            <w:r>
              <w:rPr>
                <w:rFonts w:ascii="Times New Roman" w:hAnsi="Times New Roman" w:cs="Times New Roman"/>
                <w:color w:val="000000"/>
                <w:sz w:val="28"/>
                <w:szCs w:val="28"/>
              </w:rPr>
              <w:t>и</w:t>
            </w:r>
            <w:r w:rsidRPr="008D6771">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Pr="00EB1FEE">
              <w:rPr>
                <w:rFonts w:ascii="Times New Roman" w:eastAsia="Times New Roman" w:hAnsi="Times New Roman" w:cs="Times New Roman"/>
                <w:color w:val="000000"/>
                <w:sz w:val="28"/>
                <w:szCs w:val="28"/>
              </w:rPr>
              <w:t xml:space="preserve">3 973,28 тыс. руб., в том числе по годам </w:t>
            </w:r>
          </w:p>
          <w:p w:rsidR="00FF5B34" w:rsidRPr="00EB1FEE" w:rsidRDefault="00FF5B34" w:rsidP="00BA4570">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EB1FEE">
              <w:rPr>
                <w:rFonts w:ascii="Times New Roman" w:eastAsia="Times New Roman" w:hAnsi="Times New Roman" w:cs="Times New Roman"/>
                <w:color w:val="000000"/>
                <w:sz w:val="28"/>
                <w:szCs w:val="28"/>
              </w:rPr>
              <w:t>2025   год -    2233,28 тыс.руб.;</w:t>
            </w:r>
          </w:p>
          <w:p w:rsidR="00FF5B34" w:rsidRPr="00004A00"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004A00">
              <w:rPr>
                <w:rFonts w:ascii="Times New Roman" w:hAnsi="Times New Roman" w:cs="Times New Roman"/>
                <w:color w:val="000000"/>
                <w:sz w:val="28"/>
                <w:szCs w:val="28"/>
              </w:rPr>
              <w:t xml:space="preserve">2026 </w:t>
            </w:r>
            <w:r>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580,0</w:t>
            </w:r>
            <w:r w:rsidRPr="00DD7FDC">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тыс.руб.;</w:t>
            </w:r>
          </w:p>
          <w:p w:rsidR="00FF5B34" w:rsidRPr="00004A00"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004A00">
              <w:rPr>
                <w:rFonts w:ascii="Times New Roman" w:hAnsi="Times New Roman" w:cs="Times New Roman"/>
                <w:color w:val="000000"/>
                <w:sz w:val="28"/>
                <w:szCs w:val="28"/>
              </w:rPr>
              <w:t>2027</w:t>
            </w:r>
            <w:r>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580,0</w:t>
            </w:r>
            <w:r w:rsidRPr="00DD7FDC">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тыс.руб</w:t>
            </w:r>
            <w:r>
              <w:rPr>
                <w:rFonts w:ascii="Times New Roman" w:hAnsi="Times New Roman" w:cs="Times New Roman"/>
                <w:color w:val="000000"/>
                <w:sz w:val="28"/>
                <w:szCs w:val="28"/>
              </w:rPr>
              <w:t>.</w:t>
            </w:r>
            <w:r w:rsidRPr="00004A00">
              <w:rPr>
                <w:rFonts w:ascii="Times New Roman" w:hAnsi="Times New Roman" w:cs="Times New Roman"/>
                <w:color w:val="000000"/>
                <w:sz w:val="28"/>
                <w:szCs w:val="28"/>
              </w:rPr>
              <w:t>;</w:t>
            </w:r>
          </w:p>
          <w:p w:rsidR="00FF5B34" w:rsidRPr="00004A00"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004A00">
              <w:rPr>
                <w:rFonts w:ascii="Times New Roman" w:hAnsi="Times New Roman" w:cs="Times New Roman"/>
                <w:color w:val="000000"/>
                <w:sz w:val="28"/>
                <w:szCs w:val="28"/>
              </w:rPr>
              <w:t xml:space="preserve">2028 </w:t>
            </w:r>
            <w:r>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580,0</w:t>
            </w:r>
            <w:r w:rsidRPr="00DD7FDC">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тыс.руб</w:t>
            </w:r>
            <w:r>
              <w:rPr>
                <w:rFonts w:ascii="Times New Roman" w:hAnsi="Times New Roman" w:cs="Times New Roman"/>
                <w:color w:val="000000"/>
                <w:sz w:val="28"/>
                <w:szCs w:val="28"/>
              </w:rPr>
              <w:t>.</w:t>
            </w:r>
            <w:r w:rsidRPr="00004A00">
              <w:rPr>
                <w:rFonts w:ascii="Times New Roman" w:hAnsi="Times New Roman" w:cs="Times New Roman"/>
                <w:color w:val="000000"/>
                <w:sz w:val="28"/>
                <w:szCs w:val="28"/>
              </w:rPr>
              <w:t>;</w:t>
            </w:r>
          </w:p>
          <w:p w:rsidR="00FF5B34" w:rsidRPr="00DD7FDC"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DD7FDC">
              <w:rPr>
                <w:rFonts w:ascii="Times New Roman" w:hAnsi="Times New Roman" w:cs="Times New Roman"/>
                <w:color w:val="000000"/>
                <w:sz w:val="28"/>
                <w:szCs w:val="28"/>
              </w:rPr>
              <w:t xml:space="preserve">Финансирование мероприятий </w:t>
            </w:r>
            <w:r>
              <w:rPr>
                <w:rFonts w:ascii="Times New Roman" w:hAnsi="Times New Roman" w:cs="Times New Roman"/>
                <w:color w:val="000000"/>
                <w:sz w:val="28"/>
                <w:szCs w:val="28"/>
              </w:rPr>
              <w:t>Программы</w:t>
            </w:r>
            <w:r w:rsidRPr="00DD7FDC">
              <w:rPr>
                <w:rFonts w:ascii="Times New Roman" w:hAnsi="Times New Roman" w:cs="Times New Roman"/>
                <w:color w:val="000000"/>
                <w:sz w:val="28"/>
                <w:szCs w:val="28"/>
              </w:rPr>
              <w:t xml:space="preserve"> осуществляется в соответствии с порядком основных мероприятий </w:t>
            </w:r>
            <w:r>
              <w:rPr>
                <w:rFonts w:ascii="Times New Roman" w:hAnsi="Times New Roman" w:cs="Times New Roman"/>
                <w:color w:val="000000"/>
                <w:sz w:val="28"/>
                <w:szCs w:val="28"/>
              </w:rPr>
              <w:t>Программы</w:t>
            </w:r>
            <w:r w:rsidRPr="00DD7FDC">
              <w:rPr>
                <w:rFonts w:ascii="Times New Roman" w:hAnsi="Times New Roman" w:cs="Times New Roman"/>
                <w:color w:val="000000"/>
                <w:sz w:val="28"/>
                <w:szCs w:val="28"/>
              </w:rPr>
              <w:t xml:space="preserve"> в пределах средств, предусмотренных законодательством Удмуртской Республики, нормативно-правовыми актами органов местного самоуправления муниципального образования «Муниципальный округ Сюмсинский район Удмуртской Республики» (очередной финансовый год и плановый период).</w:t>
            </w:r>
          </w:p>
          <w:p w:rsidR="00FF5B34" w:rsidRPr="0005499F"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DD7FDC">
              <w:rPr>
                <w:rFonts w:ascii="Times New Roman" w:hAnsi="Times New Roman" w:cs="Times New Roman"/>
                <w:color w:val="000000"/>
                <w:sz w:val="28"/>
                <w:szCs w:val="28"/>
              </w:rPr>
              <w:t>Объемы финансирования, предусмотренные настоящей подпрограммой, носят ориентировочный характер и подлежат корректировке в соответствии с решениями о бюджете на очередной финансовый год.</w:t>
            </w:r>
          </w:p>
        </w:tc>
      </w:tr>
    </w:tbl>
    <w:p w:rsidR="00FF5B34" w:rsidRDefault="00FF5B34" w:rsidP="00FF5B34">
      <w:pPr>
        <w:widowControl w:val="0"/>
        <w:autoSpaceDE w:val="0"/>
        <w:autoSpaceDN w:val="0"/>
        <w:adjustRightInd w:val="0"/>
        <w:ind w:firstLine="709"/>
        <w:jc w:val="both"/>
        <w:rPr>
          <w:rFonts w:ascii="Times New Roman" w:hAnsi="Times New Roman" w:cs="Times New Roman"/>
          <w:bCs/>
          <w:sz w:val="28"/>
          <w:szCs w:val="28"/>
        </w:rPr>
      </w:pPr>
      <w:r w:rsidRPr="0005499F">
        <w:rPr>
          <w:rFonts w:ascii="Times New Roman" w:hAnsi="Times New Roman" w:cs="Times New Roman"/>
          <w:bCs/>
          <w:sz w:val="28"/>
          <w:szCs w:val="28"/>
        </w:rPr>
        <w:t xml:space="preserve">                                                                                                                        »;</w:t>
      </w:r>
    </w:p>
    <w:p w:rsidR="00FF5B34" w:rsidRDefault="00FF5B34" w:rsidP="00FF5B34">
      <w:pPr>
        <w:widowControl w:val="0"/>
        <w:autoSpaceDE w:val="0"/>
        <w:autoSpaceDN w:val="0"/>
        <w:adjustRightInd w:val="0"/>
        <w:ind w:firstLine="709"/>
        <w:jc w:val="both"/>
        <w:rPr>
          <w:rFonts w:ascii="Times New Roman" w:hAnsi="Times New Roman" w:cs="Times New Roman"/>
          <w:bCs/>
          <w:sz w:val="28"/>
          <w:szCs w:val="28"/>
        </w:rPr>
      </w:pPr>
      <w:r w:rsidRPr="0005499F">
        <w:rPr>
          <w:rFonts w:ascii="Times New Roman" w:hAnsi="Times New Roman" w:cs="Times New Roman"/>
          <w:color w:val="000000"/>
          <w:sz w:val="28"/>
          <w:szCs w:val="28"/>
        </w:rPr>
        <w:t xml:space="preserve">2) раздел </w:t>
      </w:r>
      <w:r>
        <w:rPr>
          <w:rFonts w:ascii="Times New Roman" w:hAnsi="Times New Roman" w:cs="Times New Roman"/>
          <w:color w:val="000000"/>
          <w:sz w:val="28"/>
          <w:szCs w:val="28"/>
        </w:rPr>
        <w:t>6</w:t>
      </w:r>
      <w:r w:rsidRPr="0005499F">
        <w:rPr>
          <w:rFonts w:ascii="Times New Roman" w:hAnsi="Times New Roman" w:cs="Times New Roman"/>
          <w:color w:val="000000"/>
          <w:sz w:val="28"/>
          <w:szCs w:val="28"/>
        </w:rPr>
        <w:t xml:space="preserve">.9 </w:t>
      </w:r>
      <w:r w:rsidRPr="0005499F">
        <w:rPr>
          <w:rFonts w:ascii="Times New Roman" w:hAnsi="Times New Roman" w:cs="Times New Roman"/>
          <w:bCs/>
          <w:sz w:val="28"/>
          <w:szCs w:val="28"/>
        </w:rPr>
        <w:t>программы изложить в следующей редакции:</w:t>
      </w:r>
    </w:p>
    <w:p w:rsidR="00FF5B34" w:rsidRDefault="00FF5B34" w:rsidP="00FF5B34">
      <w:pPr>
        <w:widowControl w:val="0"/>
        <w:autoSpaceDE w:val="0"/>
        <w:autoSpaceDN w:val="0"/>
        <w:adjustRightInd w:val="0"/>
        <w:ind w:firstLine="709"/>
        <w:jc w:val="both"/>
        <w:rPr>
          <w:rFonts w:ascii="Times New Roman" w:hAnsi="Times New Roman" w:cs="Times New Roman"/>
          <w:bCs/>
          <w:sz w:val="28"/>
          <w:szCs w:val="28"/>
        </w:rPr>
      </w:pPr>
    </w:p>
    <w:p w:rsidR="00FF5B34" w:rsidRDefault="00FF5B34" w:rsidP="00FF5B34">
      <w:pPr>
        <w:widowControl w:val="0"/>
        <w:autoSpaceDE w:val="0"/>
        <w:autoSpaceDN w:val="0"/>
        <w:adjustRightInd w:val="0"/>
        <w:jc w:val="center"/>
        <w:rPr>
          <w:rFonts w:ascii="Times New Roman" w:hAnsi="Times New Roman" w:cs="Times New Roman"/>
          <w:color w:val="000000"/>
          <w:sz w:val="28"/>
          <w:szCs w:val="28"/>
        </w:rPr>
      </w:pPr>
      <w:r w:rsidRPr="00004A00">
        <w:rPr>
          <w:rFonts w:ascii="Times New Roman" w:hAnsi="Times New Roman" w:cs="Times New Roman"/>
          <w:color w:val="000000"/>
          <w:sz w:val="28"/>
          <w:szCs w:val="28"/>
        </w:rPr>
        <w:t>«6.9 Ресурсное обеспечение»</w:t>
      </w:r>
    </w:p>
    <w:p w:rsidR="00FF5B34" w:rsidRPr="00004A00" w:rsidRDefault="00FF5B34" w:rsidP="00FF5B34">
      <w:pPr>
        <w:widowControl w:val="0"/>
        <w:autoSpaceDE w:val="0"/>
        <w:autoSpaceDN w:val="0"/>
        <w:adjustRightInd w:val="0"/>
        <w:jc w:val="cente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7456"/>
      </w:tblGrid>
      <w:tr w:rsidR="00FF5B34" w:rsidRPr="00004A00" w:rsidTr="00BA4570">
        <w:tc>
          <w:tcPr>
            <w:tcW w:w="2114" w:type="dxa"/>
          </w:tcPr>
          <w:p w:rsidR="00FF5B34" w:rsidRPr="00004A00" w:rsidRDefault="00FF5B34" w:rsidP="00BA4570">
            <w:pPr>
              <w:widowControl w:val="0"/>
              <w:autoSpaceDE w:val="0"/>
              <w:autoSpaceDN w:val="0"/>
              <w:adjustRightInd w:val="0"/>
              <w:jc w:val="center"/>
              <w:rPr>
                <w:rFonts w:ascii="Times New Roman" w:hAnsi="Times New Roman" w:cs="Times New Roman"/>
                <w:bCs/>
                <w:sz w:val="28"/>
                <w:szCs w:val="28"/>
              </w:rPr>
            </w:pPr>
            <w:r w:rsidRPr="00004A00">
              <w:rPr>
                <w:rFonts w:ascii="Times New Roman" w:hAnsi="Times New Roman" w:cs="Times New Roman"/>
                <w:bCs/>
                <w:sz w:val="28"/>
                <w:szCs w:val="28"/>
              </w:rPr>
              <w:t>Ресурсное обеспечение муниципальной программы</w:t>
            </w:r>
          </w:p>
        </w:tc>
        <w:tc>
          <w:tcPr>
            <w:tcW w:w="7456" w:type="dxa"/>
          </w:tcPr>
          <w:p w:rsidR="00FF5B34" w:rsidRPr="00B01701" w:rsidRDefault="00FF5B34" w:rsidP="00BA4570">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004A00">
              <w:rPr>
                <w:rFonts w:ascii="Times New Roman" w:hAnsi="Times New Roman" w:cs="Times New Roman"/>
                <w:color w:val="000000"/>
                <w:sz w:val="28"/>
                <w:szCs w:val="28"/>
              </w:rPr>
              <w:t xml:space="preserve">Общий объем финансирования мероприятий Программы за счет средств бюджета муниципального образования «Муниципальный округ Сюмсинский район Удмуртской Республики» </w:t>
            </w:r>
            <w:r>
              <w:rPr>
                <w:rFonts w:ascii="Times New Roman" w:hAnsi="Times New Roman" w:cs="Times New Roman"/>
                <w:color w:val="000000"/>
                <w:sz w:val="28"/>
                <w:szCs w:val="28"/>
              </w:rPr>
              <w:t xml:space="preserve">составит </w:t>
            </w:r>
            <w:r w:rsidRPr="00B01701">
              <w:rPr>
                <w:rFonts w:ascii="Times New Roman" w:eastAsia="Times New Roman" w:hAnsi="Times New Roman" w:cs="Times New Roman"/>
                <w:color w:val="000000"/>
                <w:sz w:val="28"/>
                <w:szCs w:val="28"/>
              </w:rPr>
              <w:t xml:space="preserve">3 973,28 тыс.руб., в том числе по </w:t>
            </w:r>
            <w:r>
              <w:rPr>
                <w:rFonts w:ascii="Times New Roman" w:eastAsia="Times New Roman" w:hAnsi="Times New Roman" w:cs="Times New Roman"/>
                <w:color w:val="000000"/>
                <w:sz w:val="28"/>
                <w:szCs w:val="28"/>
              </w:rPr>
              <w:t xml:space="preserve">  </w:t>
            </w:r>
            <w:r w:rsidRPr="00B01701">
              <w:rPr>
                <w:rFonts w:ascii="Times New Roman" w:eastAsia="Times New Roman" w:hAnsi="Times New Roman" w:cs="Times New Roman"/>
                <w:color w:val="000000"/>
                <w:sz w:val="28"/>
                <w:szCs w:val="28"/>
              </w:rPr>
              <w:t xml:space="preserve">годам </w:t>
            </w:r>
            <w:r>
              <w:rPr>
                <w:rFonts w:ascii="Times New Roman" w:eastAsia="Times New Roman" w:hAnsi="Times New Roman" w:cs="Times New Roman"/>
                <w:color w:val="000000"/>
                <w:sz w:val="28"/>
                <w:szCs w:val="28"/>
              </w:rPr>
              <w:t>:</w:t>
            </w:r>
          </w:p>
          <w:p w:rsidR="00FF5B34" w:rsidRPr="00B01701" w:rsidRDefault="00FF5B34" w:rsidP="00BA4570">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B01701">
              <w:rPr>
                <w:rFonts w:ascii="Times New Roman" w:eastAsia="Times New Roman" w:hAnsi="Times New Roman" w:cs="Times New Roman"/>
                <w:color w:val="000000"/>
                <w:sz w:val="28"/>
                <w:szCs w:val="28"/>
              </w:rPr>
              <w:t>2025   год -2233,28 тыс.руб.;</w:t>
            </w:r>
          </w:p>
          <w:p w:rsidR="00FF5B34" w:rsidRPr="00004A00"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004A00">
              <w:rPr>
                <w:rFonts w:ascii="Times New Roman" w:hAnsi="Times New Roman" w:cs="Times New Roman"/>
                <w:color w:val="000000"/>
                <w:sz w:val="28"/>
                <w:szCs w:val="28"/>
              </w:rPr>
              <w:t xml:space="preserve">2026 год-  </w:t>
            </w:r>
            <w:r>
              <w:rPr>
                <w:rFonts w:ascii="Times New Roman" w:hAnsi="Times New Roman" w:cs="Times New Roman"/>
                <w:color w:val="000000"/>
                <w:sz w:val="28"/>
                <w:szCs w:val="28"/>
              </w:rPr>
              <w:t>580,0</w:t>
            </w:r>
            <w:r w:rsidRPr="00DD7FDC">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тыс.руб.;</w:t>
            </w:r>
          </w:p>
          <w:p w:rsidR="00FF5B34" w:rsidRPr="00004A00"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004A00">
              <w:rPr>
                <w:rFonts w:ascii="Times New Roman" w:hAnsi="Times New Roman" w:cs="Times New Roman"/>
                <w:color w:val="000000"/>
                <w:sz w:val="28"/>
                <w:szCs w:val="28"/>
              </w:rPr>
              <w:t xml:space="preserve">2027 год-  </w:t>
            </w:r>
            <w:r>
              <w:rPr>
                <w:rFonts w:ascii="Times New Roman" w:hAnsi="Times New Roman" w:cs="Times New Roman"/>
                <w:color w:val="000000"/>
                <w:sz w:val="28"/>
                <w:szCs w:val="28"/>
              </w:rPr>
              <w:t>580,0</w:t>
            </w:r>
            <w:r w:rsidRPr="00DD7FDC">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тыс.руб;</w:t>
            </w:r>
          </w:p>
          <w:p w:rsidR="00FF5B34" w:rsidRPr="00004A00" w:rsidRDefault="00FF5B34" w:rsidP="00BA4570">
            <w:pPr>
              <w:widowControl w:val="0"/>
              <w:autoSpaceDE w:val="0"/>
              <w:autoSpaceDN w:val="0"/>
              <w:adjustRightInd w:val="0"/>
              <w:ind w:firstLine="709"/>
              <w:jc w:val="both"/>
              <w:rPr>
                <w:rFonts w:ascii="Times New Roman" w:hAnsi="Times New Roman" w:cs="Times New Roman"/>
                <w:color w:val="000000"/>
                <w:sz w:val="28"/>
                <w:szCs w:val="28"/>
              </w:rPr>
            </w:pPr>
            <w:r w:rsidRPr="00004A00">
              <w:rPr>
                <w:rFonts w:ascii="Times New Roman" w:hAnsi="Times New Roman" w:cs="Times New Roman"/>
                <w:color w:val="000000"/>
                <w:sz w:val="28"/>
                <w:szCs w:val="28"/>
              </w:rPr>
              <w:t xml:space="preserve">2028 год-  </w:t>
            </w:r>
            <w:r>
              <w:rPr>
                <w:rFonts w:ascii="Times New Roman" w:hAnsi="Times New Roman" w:cs="Times New Roman"/>
                <w:color w:val="000000"/>
                <w:sz w:val="28"/>
                <w:szCs w:val="28"/>
              </w:rPr>
              <w:t>580,0</w:t>
            </w:r>
            <w:r w:rsidRPr="00DD7FDC">
              <w:rPr>
                <w:rFonts w:ascii="Times New Roman" w:hAnsi="Times New Roman" w:cs="Times New Roman"/>
                <w:color w:val="000000"/>
                <w:sz w:val="28"/>
                <w:szCs w:val="28"/>
              </w:rPr>
              <w:t xml:space="preserve"> </w:t>
            </w:r>
            <w:r w:rsidRPr="00004A00">
              <w:rPr>
                <w:rFonts w:ascii="Times New Roman" w:hAnsi="Times New Roman" w:cs="Times New Roman"/>
                <w:color w:val="000000"/>
                <w:sz w:val="28"/>
                <w:szCs w:val="28"/>
              </w:rPr>
              <w:t>тыс.руб;</w:t>
            </w:r>
          </w:p>
          <w:p w:rsidR="00FF5B34" w:rsidRPr="00004A00" w:rsidRDefault="00FF5B34" w:rsidP="00BA4570">
            <w:pPr>
              <w:widowControl w:val="0"/>
              <w:autoSpaceDE w:val="0"/>
              <w:autoSpaceDN w:val="0"/>
              <w:adjustRightInd w:val="0"/>
              <w:ind w:firstLine="709"/>
              <w:jc w:val="both"/>
              <w:rPr>
                <w:rFonts w:ascii="Times New Roman" w:hAnsi="Times New Roman" w:cs="Times New Roman"/>
                <w:bCs/>
                <w:sz w:val="28"/>
                <w:szCs w:val="28"/>
              </w:rPr>
            </w:pPr>
            <w:r w:rsidRPr="00004A00">
              <w:rPr>
                <w:rFonts w:ascii="Times New Roman" w:hAnsi="Times New Roman" w:cs="Times New Roman"/>
                <w:color w:val="000000"/>
                <w:sz w:val="28"/>
                <w:szCs w:val="28"/>
              </w:rPr>
              <w:t xml:space="preserve">Сведения о ресурсном </w:t>
            </w:r>
            <w:hyperlink w:anchor="Par4639" w:history="1">
              <w:r w:rsidRPr="00004A00">
                <w:rPr>
                  <w:rFonts w:ascii="Times New Roman" w:hAnsi="Times New Roman" w:cs="Times New Roman"/>
                  <w:color w:val="000000"/>
                  <w:sz w:val="28"/>
                  <w:szCs w:val="28"/>
                </w:rPr>
                <w:t>обеспечении</w:t>
              </w:r>
            </w:hyperlink>
            <w:r w:rsidRPr="00004A00">
              <w:rPr>
                <w:rFonts w:ascii="Times New Roman" w:hAnsi="Times New Roman" w:cs="Times New Roman"/>
                <w:color w:val="000000"/>
                <w:sz w:val="28"/>
                <w:szCs w:val="28"/>
              </w:rPr>
              <w:t xml:space="preserve"> 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tc>
      </w:tr>
    </w:tbl>
    <w:p w:rsidR="00FF5B34" w:rsidRPr="00004A00" w:rsidRDefault="00FF5B34" w:rsidP="00FF5B34">
      <w:pPr>
        <w:widowControl w:val="0"/>
        <w:tabs>
          <w:tab w:val="left" w:pos="851"/>
        </w:tabs>
        <w:ind w:firstLine="851"/>
        <w:jc w:val="both"/>
        <w:rPr>
          <w:rFonts w:ascii="Times New Roman" w:hAnsi="Times New Roman" w:cs="Times New Roman"/>
          <w:sz w:val="28"/>
          <w:szCs w:val="28"/>
        </w:rPr>
      </w:pPr>
      <w:r w:rsidRPr="00004A00">
        <w:rPr>
          <w:rFonts w:ascii="Times New Roman" w:hAnsi="Times New Roman" w:cs="Times New Roman"/>
          <w:sz w:val="28"/>
          <w:szCs w:val="28"/>
        </w:rPr>
        <w:t xml:space="preserve">Финансирование мероприятий Программы осуществляется в соответствии с Перечнем основных мероприятий Программы в пределах </w:t>
      </w:r>
      <w:r w:rsidRPr="00004A00">
        <w:rPr>
          <w:rFonts w:ascii="Times New Roman" w:hAnsi="Times New Roman" w:cs="Times New Roman"/>
          <w:sz w:val="28"/>
          <w:szCs w:val="28"/>
        </w:rPr>
        <w:lastRenderedPageBreak/>
        <w:t xml:space="preserve">средств, предусмотренных законодательством Удмуртской Республики и нормативно-правовыми актами органов местного самоуправления </w:t>
      </w:r>
      <w:r w:rsidRPr="00004A00">
        <w:rPr>
          <w:rFonts w:ascii="Times New Roman" w:eastAsia="Times New Roman" w:hAnsi="Times New Roman" w:cs="Times New Roman"/>
          <w:sz w:val="28"/>
          <w:szCs w:val="28"/>
        </w:rPr>
        <w:t xml:space="preserve">муниципального образования «Муниципальный округ Сюмсинский район Удмуртской Республики» </w:t>
      </w:r>
      <w:r w:rsidRPr="00004A00">
        <w:rPr>
          <w:rFonts w:ascii="Times New Roman" w:hAnsi="Times New Roman" w:cs="Times New Roman"/>
          <w:sz w:val="28"/>
          <w:szCs w:val="28"/>
        </w:rPr>
        <w:t>(очередной финансовый год и плановый период).</w:t>
      </w:r>
    </w:p>
    <w:p w:rsidR="00FF5B34" w:rsidRDefault="00FF5B34" w:rsidP="00FF5B34">
      <w:pPr>
        <w:tabs>
          <w:tab w:val="left" w:pos="851"/>
        </w:tabs>
        <w:ind w:firstLine="851"/>
        <w:jc w:val="both"/>
        <w:rPr>
          <w:rFonts w:ascii="Times New Roman" w:hAnsi="Times New Roman" w:cs="Times New Roman"/>
          <w:sz w:val="28"/>
          <w:szCs w:val="28"/>
        </w:rPr>
      </w:pPr>
      <w:r w:rsidRPr="00004A00">
        <w:rPr>
          <w:rFonts w:ascii="Times New Roman" w:hAnsi="Times New Roman" w:cs="Times New Roman"/>
          <w:sz w:val="28"/>
          <w:szCs w:val="28"/>
        </w:rPr>
        <w:t xml:space="preserve"> Объемы финансирования из бюджета </w:t>
      </w:r>
      <w:r w:rsidRPr="00004A00">
        <w:rPr>
          <w:rFonts w:ascii="Times New Roman" w:eastAsia="Times New Roman" w:hAnsi="Times New Roman" w:cs="Times New Roman"/>
          <w:sz w:val="28"/>
          <w:szCs w:val="28"/>
        </w:rPr>
        <w:t xml:space="preserve">муниципального образования «Муниципальный округ Сюмсинский район Удмуртской Республики» </w:t>
      </w:r>
      <w:r w:rsidRPr="00004A00">
        <w:rPr>
          <w:rFonts w:ascii="Times New Roman" w:hAnsi="Times New Roman" w:cs="Times New Roman"/>
          <w:sz w:val="28"/>
          <w:szCs w:val="28"/>
        </w:rPr>
        <w:t>предусмотренные настоящей Подпрограммой, носят ориентировочный характер и подлежат корректировке в соответствии с принятыми законами (решениями) о бюджетах всех уровней (Приложение 5 и 6).</w:t>
      </w:r>
      <w:r>
        <w:rPr>
          <w:rFonts w:ascii="Times New Roman" w:hAnsi="Times New Roman" w:cs="Times New Roman"/>
          <w:sz w:val="28"/>
          <w:szCs w:val="28"/>
        </w:rPr>
        <w:t>»;</w:t>
      </w:r>
    </w:p>
    <w:p w:rsidR="00FF5B34" w:rsidRPr="00CB0F53" w:rsidRDefault="00FF5B34" w:rsidP="00FF5B34">
      <w:pPr>
        <w:pStyle w:val="2c"/>
        <w:shd w:val="clear" w:color="auto" w:fill="auto"/>
        <w:spacing w:line="322" w:lineRule="exact"/>
        <w:ind w:right="-2" w:firstLine="760"/>
        <w:rPr>
          <w:rFonts w:cs="Times New Roman"/>
          <w:b/>
          <w:sz w:val="28"/>
          <w:szCs w:val="28"/>
        </w:rPr>
      </w:pPr>
      <w:r w:rsidRPr="00CB0F53">
        <w:rPr>
          <w:rFonts w:cs="Times New Roman"/>
          <w:color w:val="000000"/>
          <w:sz w:val="28"/>
          <w:szCs w:val="28"/>
          <w:lang w:bidi="ru-RU"/>
        </w:rPr>
        <w:t>3) Приложение 1 к муниципал</w:t>
      </w:r>
      <w:r>
        <w:rPr>
          <w:rFonts w:cs="Times New Roman"/>
          <w:color w:val="000000"/>
          <w:sz w:val="28"/>
          <w:szCs w:val="28"/>
          <w:lang w:bidi="ru-RU"/>
        </w:rPr>
        <w:t xml:space="preserve">ьной программе изложить в новой </w:t>
      </w:r>
      <w:r w:rsidRPr="00CB0F53">
        <w:rPr>
          <w:rFonts w:cs="Times New Roman"/>
          <w:color w:val="000000"/>
          <w:sz w:val="28"/>
          <w:szCs w:val="28"/>
          <w:lang w:bidi="ru-RU"/>
        </w:rPr>
        <w:t>редакции согласно Приложению 1 к настоящему постановлению;</w:t>
      </w:r>
    </w:p>
    <w:p w:rsidR="00FF5B34" w:rsidRDefault="00FF5B34" w:rsidP="00FF5B34">
      <w:pPr>
        <w:ind w:firstLine="709"/>
        <w:jc w:val="both"/>
        <w:rPr>
          <w:rFonts w:ascii="Times New Roman" w:hAnsi="Times New Roman" w:cs="Times New Roman"/>
          <w:sz w:val="28"/>
          <w:szCs w:val="28"/>
        </w:rPr>
      </w:pPr>
      <w:r>
        <w:rPr>
          <w:rFonts w:ascii="Times New Roman" w:hAnsi="Times New Roman" w:cs="Times New Roman"/>
          <w:sz w:val="28"/>
          <w:szCs w:val="28"/>
        </w:rPr>
        <w:t>4</w:t>
      </w:r>
      <w:r w:rsidRPr="0005499F">
        <w:rPr>
          <w:rFonts w:ascii="Times New Roman" w:hAnsi="Times New Roman" w:cs="Times New Roman"/>
          <w:sz w:val="28"/>
          <w:szCs w:val="28"/>
        </w:rPr>
        <w:t>) Приложени</w:t>
      </w:r>
      <w:r>
        <w:rPr>
          <w:rFonts w:ascii="Times New Roman" w:hAnsi="Times New Roman" w:cs="Times New Roman"/>
          <w:sz w:val="28"/>
          <w:szCs w:val="28"/>
        </w:rPr>
        <w:t>я</w:t>
      </w:r>
      <w:r w:rsidRPr="0005499F">
        <w:rPr>
          <w:rFonts w:ascii="Times New Roman" w:hAnsi="Times New Roman" w:cs="Times New Roman"/>
          <w:sz w:val="28"/>
          <w:szCs w:val="28"/>
        </w:rPr>
        <w:t xml:space="preserve"> 5 к муниципальной программе муниципального образования </w:t>
      </w:r>
      <w:r w:rsidRPr="0005499F">
        <w:rPr>
          <w:rFonts w:ascii="Times New Roman" w:hAnsi="Times New Roman" w:cs="Times New Roman"/>
          <w:color w:val="000000"/>
          <w:sz w:val="28"/>
          <w:szCs w:val="28"/>
        </w:rPr>
        <w:t>«Муниципальный округ Сюмсинский район Удмуртской Республики»</w:t>
      </w:r>
      <w:r w:rsidRPr="0005499F">
        <w:rPr>
          <w:rFonts w:ascii="Times New Roman" w:hAnsi="Times New Roman" w:cs="Times New Roman"/>
          <w:sz w:val="28"/>
          <w:szCs w:val="28"/>
        </w:rPr>
        <w:t xml:space="preserve"> </w:t>
      </w:r>
      <w:r w:rsidRPr="0005499F">
        <w:rPr>
          <w:rFonts w:ascii="Times New Roman" w:hAnsi="Times New Roman" w:cs="Times New Roman"/>
          <w:bCs/>
          <w:sz w:val="28"/>
          <w:szCs w:val="28"/>
        </w:rPr>
        <w:t>«</w:t>
      </w:r>
      <w:r w:rsidRPr="00DD7FDC">
        <w:rPr>
          <w:rFonts w:ascii="Times New Roman" w:hAnsi="Times New Roman" w:cs="Times New Roman"/>
          <w:bCs/>
          <w:sz w:val="28"/>
          <w:szCs w:val="28"/>
        </w:rPr>
        <w:t>Предупреждение и ликвидация последствий чрезвычайных ситуаций, реализация мер пожарной безопасности»</w:t>
      </w:r>
      <w:r>
        <w:rPr>
          <w:rFonts w:ascii="Times New Roman" w:hAnsi="Times New Roman" w:cs="Times New Roman"/>
          <w:bCs/>
          <w:sz w:val="28"/>
          <w:szCs w:val="28"/>
        </w:rPr>
        <w:t xml:space="preserve"> </w:t>
      </w:r>
      <w:r w:rsidRPr="0005499F">
        <w:rPr>
          <w:rFonts w:ascii="Times New Roman" w:hAnsi="Times New Roman" w:cs="Times New Roman"/>
          <w:sz w:val="28"/>
          <w:szCs w:val="28"/>
        </w:rPr>
        <w:t xml:space="preserve">изложить в </w:t>
      </w:r>
      <w:r>
        <w:rPr>
          <w:rFonts w:ascii="Times New Roman" w:hAnsi="Times New Roman" w:cs="Times New Roman"/>
          <w:sz w:val="28"/>
          <w:szCs w:val="28"/>
        </w:rPr>
        <w:t xml:space="preserve">новой </w:t>
      </w:r>
      <w:r w:rsidRPr="0005499F">
        <w:rPr>
          <w:rFonts w:ascii="Times New Roman" w:hAnsi="Times New Roman" w:cs="Times New Roman"/>
          <w:sz w:val="28"/>
          <w:szCs w:val="28"/>
        </w:rPr>
        <w:t xml:space="preserve">редакции согласно приложению </w:t>
      </w:r>
      <w:r>
        <w:rPr>
          <w:rFonts w:ascii="Times New Roman" w:hAnsi="Times New Roman" w:cs="Times New Roman"/>
          <w:sz w:val="28"/>
          <w:szCs w:val="28"/>
        </w:rPr>
        <w:t>2</w:t>
      </w:r>
      <w:r w:rsidRPr="0005499F">
        <w:rPr>
          <w:rFonts w:ascii="Times New Roman" w:hAnsi="Times New Roman" w:cs="Times New Roman"/>
          <w:sz w:val="28"/>
          <w:szCs w:val="28"/>
        </w:rPr>
        <w:t xml:space="preserve"> к настоящему постановлению;</w:t>
      </w:r>
    </w:p>
    <w:p w:rsidR="00FF5B34" w:rsidRPr="0005499F" w:rsidRDefault="00FF5B34" w:rsidP="00FF5B34">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5499F">
        <w:rPr>
          <w:rFonts w:ascii="Times New Roman" w:hAnsi="Times New Roman" w:cs="Times New Roman"/>
          <w:sz w:val="28"/>
          <w:szCs w:val="28"/>
        </w:rPr>
        <w:t>Приложени</w:t>
      </w:r>
      <w:r>
        <w:rPr>
          <w:rFonts w:ascii="Times New Roman" w:hAnsi="Times New Roman" w:cs="Times New Roman"/>
          <w:sz w:val="28"/>
          <w:szCs w:val="28"/>
        </w:rPr>
        <w:t>я</w:t>
      </w:r>
      <w:r w:rsidRPr="0005499F">
        <w:rPr>
          <w:rFonts w:ascii="Times New Roman" w:hAnsi="Times New Roman" w:cs="Times New Roman"/>
          <w:sz w:val="28"/>
          <w:szCs w:val="28"/>
        </w:rPr>
        <w:t xml:space="preserve"> 6 к муниципальной программе муниципального образования </w:t>
      </w:r>
      <w:r w:rsidRPr="0005499F">
        <w:rPr>
          <w:rFonts w:ascii="Times New Roman" w:hAnsi="Times New Roman" w:cs="Times New Roman"/>
          <w:color w:val="000000"/>
          <w:sz w:val="28"/>
          <w:szCs w:val="28"/>
        </w:rPr>
        <w:t>«Муниципальный округ Сюмсинский район Удмуртской Республики»</w:t>
      </w:r>
      <w:r w:rsidRPr="0005499F">
        <w:rPr>
          <w:rFonts w:ascii="Times New Roman" w:hAnsi="Times New Roman" w:cs="Times New Roman"/>
          <w:sz w:val="28"/>
          <w:szCs w:val="28"/>
        </w:rPr>
        <w:t xml:space="preserve"> </w:t>
      </w:r>
      <w:r w:rsidRPr="0005499F">
        <w:rPr>
          <w:rFonts w:ascii="Times New Roman" w:hAnsi="Times New Roman" w:cs="Times New Roman"/>
          <w:bCs/>
          <w:sz w:val="28"/>
          <w:szCs w:val="28"/>
        </w:rPr>
        <w:t>«</w:t>
      </w:r>
      <w:r w:rsidRPr="00DD7FDC">
        <w:rPr>
          <w:rFonts w:ascii="Times New Roman" w:hAnsi="Times New Roman" w:cs="Times New Roman"/>
          <w:bCs/>
          <w:sz w:val="28"/>
          <w:szCs w:val="28"/>
        </w:rPr>
        <w:t>Предупреждение и ликвидация последствий чрезвычайных ситуаций, реализация мер пожарной безопасности»</w:t>
      </w:r>
      <w:r w:rsidRPr="0005499F">
        <w:rPr>
          <w:rFonts w:ascii="Times New Roman" w:hAnsi="Times New Roman" w:cs="Times New Roman"/>
          <w:sz w:val="28"/>
          <w:szCs w:val="28"/>
        </w:rPr>
        <w:t xml:space="preserve"> изложить в </w:t>
      </w:r>
      <w:r>
        <w:rPr>
          <w:rFonts w:ascii="Times New Roman" w:hAnsi="Times New Roman" w:cs="Times New Roman"/>
          <w:sz w:val="28"/>
          <w:szCs w:val="28"/>
        </w:rPr>
        <w:t xml:space="preserve">новой </w:t>
      </w:r>
      <w:r w:rsidRPr="0005499F">
        <w:rPr>
          <w:rFonts w:ascii="Times New Roman" w:hAnsi="Times New Roman" w:cs="Times New Roman"/>
          <w:sz w:val="28"/>
          <w:szCs w:val="28"/>
        </w:rPr>
        <w:t xml:space="preserve">редакции согласно приложению </w:t>
      </w:r>
      <w:r>
        <w:rPr>
          <w:rFonts w:ascii="Times New Roman" w:hAnsi="Times New Roman" w:cs="Times New Roman"/>
          <w:sz w:val="28"/>
          <w:szCs w:val="28"/>
        </w:rPr>
        <w:t xml:space="preserve"> 3</w:t>
      </w:r>
      <w:r w:rsidRPr="0005499F">
        <w:rPr>
          <w:rFonts w:ascii="Times New Roman" w:hAnsi="Times New Roman" w:cs="Times New Roman"/>
          <w:sz w:val="28"/>
          <w:szCs w:val="28"/>
        </w:rPr>
        <w:t xml:space="preserve"> к настоящему постановлению;</w:t>
      </w:r>
    </w:p>
    <w:p w:rsidR="00FF5B34" w:rsidRDefault="00FF5B34" w:rsidP="00FF5B34">
      <w:pPr>
        <w:widowControl w:val="0"/>
        <w:autoSpaceDE w:val="0"/>
        <w:autoSpaceDN w:val="0"/>
        <w:adjustRightInd w:val="0"/>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E7642B">
        <w:rPr>
          <w:rFonts w:ascii="Times New Roman" w:eastAsia="Times New Roman" w:hAnsi="Times New Roman" w:cs="Times New Roman"/>
          <w:bCs/>
          <w:sz w:val="28"/>
          <w:szCs w:val="28"/>
        </w:rPr>
        <w:t>Настоящее постановление</w:t>
      </w:r>
      <w:r>
        <w:rPr>
          <w:rFonts w:ascii="Times New Roman" w:eastAsia="Times New Roman" w:hAnsi="Times New Roman" w:cs="Times New Roman"/>
          <w:bCs/>
          <w:sz w:val="28"/>
          <w:szCs w:val="28"/>
        </w:rPr>
        <w:t xml:space="preserve"> вступает в силу с момента подписания и </w:t>
      </w:r>
      <w:r w:rsidRPr="00C10934">
        <w:rPr>
          <w:rFonts w:ascii="Times New Roman" w:eastAsia="Times New Roman" w:hAnsi="Times New Roman" w:cs="Times New Roman"/>
          <w:bCs/>
          <w:sz w:val="28"/>
          <w:szCs w:val="28"/>
        </w:rPr>
        <w:t>подлежит опубликованию на официальном сайте муниципального образования «Муниципальный округ Сюмсинский район Удмуртской Республики».</w:t>
      </w:r>
    </w:p>
    <w:p w:rsidR="00FF5B34" w:rsidRDefault="00FF5B34" w:rsidP="00FF5B34">
      <w:pPr>
        <w:jc w:val="both"/>
        <w:rPr>
          <w:rFonts w:ascii="Times New Roman" w:eastAsia="Times New Roman" w:hAnsi="Times New Roman" w:cs="Times New Roman"/>
          <w:color w:val="000000"/>
          <w:sz w:val="28"/>
          <w:szCs w:val="28"/>
        </w:rPr>
      </w:pPr>
    </w:p>
    <w:p w:rsidR="00FF5B34" w:rsidRDefault="00FF5B34" w:rsidP="00FF5B34">
      <w:pPr>
        <w:jc w:val="both"/>
        <w:rPr>
          <w:rFonts w:ascii="Times New Roman" w:eastAsia="Times New Roman" w:hAnsi="Times New Roman" w:cs="Times New Roman"/>
          <w:color w:val="000000"/>
          <w:sz w:val="28"/>
          <w:szCs w:val="28"/>
        </w:rPr>
      </w:pPr>
    </w:p>
    <w:p w:rsidR="00FF5B34" w:rsidRDefault="00FF5B34" w:rsidP="00FF5B3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Первый заместитель главы</w:t>
      </w:r>
    </w:p>
    <w:p w:rsidR="00FF5B34" w:rsidRDefault="00FF5B34" w:rsidP="00FF5B3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Администрации района                                                                    Э.А. Овечкина</w:t>
      </w:r>
    </w:p>
    <w:p w:rsidR="00FF5B34" w:rsidRDefault="00FF5B34" w:rsidP="00FF5B34">
      <w:pPr>
        <w:jc w:val="both"/>
        <w:rPr>
          <w:rFonts w:ascii="Times New Roman" w:eastAsia="Times New Roman" w:hAnsi="Times New Roman" w:cs="Times New Roman"/>
          <w:color w:val="000000"/>
          <w:sz w:val="28"/>
          <w:szCs w:val="28"/>
        </w:rPr>
      </w:pPr>
    </w:p>
    <w:p w:rsidR="00FF5B34" w:rsidRPr="00973F8E" w:rsidRDefault="00FF5B34" w:rsidP="00FF5B34">
      <w:pPr>
        <w:tabs>
          <w:tab w:val="left" w:pos="851"/>
        </w:tabs>
        <w:snapToGrid w:val="0"/>
        <w:ind w:firstLine="851"/>
        <w:jc w:val="both"/>
        <w:rPr>
          <w:rFonts w:ascii="Times New Roman" w:hAnsi="Times New Roman" w:cs="Times New Roman"/>
          <w:sz w:val="24"/>
          <w:szCs w:val="24"/>
        </w:rPr>
      </w:pPr>
    </w:p>
    <w:p w:rsidR="00FF5B34" w:rsidRPr="00973F8E" w:rsidRDefault="00FF5B34" w:rsidP="00FF5B34">
      <w:pPr>
        <w:tabs>
          <w:tab w:val="left" w:pos="851"/>
        </w:tabs>
        <w:snapToGrid w:val="0"/>
        <w:ind w:firstLine="851"/>
        <w:jc w:val="both"/>
        <w:rPr>
          <w:rFonts w:ascii="Times New Roman" w:hAnsi="Times New Roman" w:cs="Times New Roman"/>
          <w:sz w:val="24"/>
          <w:szCs w:val="24"/>
        </w:rPr>
      </w:pPr>
    </w:p>
    <w:p w:rsidR="00FF5B34" w:rsidRPr="00973F8E" w:rsidRDefault="00FF5B34" w:rsidP="00FF5B34">
      <w:pPr>
        <w:tabs>
          <w:tab w:val="left" w:pos="851"/>
        </w:tabs>
        <w:snapToGrid w:val="0"/>
        <w:ind w:firstLine="851"/>
        <w:jc w:val="both"/>
        <w:rPr>
          <w:rFonts w:ascii="Times New Roman" w:hAnsi="Times New Roman" w:cs="Times New Roman"/>
          <w:sz w:val="24"/>
          <w:szCs w:val="24"/>
        </w:rPr>
      </w:pPr>
    </w:p>
    <w:p w:rsidR="00FF5B34" w:rsidRPr="00973F8E" w:rsidRDefault="00FF5B34" w:rsidP="00FF5B34">
      <w:pPr>
        <w:tabs>
          <w:tab w:val="left" w:pos="851"/>
        </w:tabs>
        <w:snapToGrid w:val="0"/>
        <w:ind w:firstLine="851"/>
        <w:jc w:val="both"/>
        <w:rPr>
          <w:rFonts w:ascii="Times New Roman" w:hAnsi="Times New Roman" w:cs="Times New Roman"/>
          <w:sz w:val="24"/>
          <w:szCs w:val="24"/>
        </w:rPr>
      </w:pPr>
    </w:p>
    <w:p w:rsidR="00FF5B34" w:rsidRDefault="00FF5B34" w:rsidP="00FF5B34">
      <w:pPr>
        <w:tabs>
          <w:tab w:val="left" w:pos="851"/>
        </w:tabs>
        <w:rPr>
          <w:rFonts w:ascii="Times New Roman" w:hAnsi="Times New Roman" w:cs="Times New Roman"/>
          <w:sz w:val="24"/>
          <w:szCs w:val="24"/>
        </w:rPr>
        <w:sectPr w:rsidR="00FF5B34" w:rsidSect="00BA4570">
          <w:headerReference w:type="default" r:id="rId18"/>
          <w:pgSz w:w="11906" w:h="16838"/>
          <w:pgMar w:top="851" w:right="851" w:bottom="1134" w:left="1701" w:header="709" w:footer="709" w:gutter="0"/>
          <w:cols w:space="720"/>
          <w:titlePg/>
          <w:docGrid w:linePitch="272"/>
        </w:sectPr>
      </w:pPr>
    </w:p>
    <w:p w:rsidR="00FF5B34" w:rsidRPr="00BA4570" w:rsidRDefault="00FF5B34" w:rsidP="00FF5B34">
      <w:pPr>
        <w:jc w:val="right"/>
        <w:rPr>
          <w:rFonts w:ascii="Times New Roman" w:eastAsia="Calibri" w:hAnsi="Times New Roman" w:cs="Times New Roman"/>
          <w:sz w:val="24"/>
          <w:szCs w:val="24"/>
        </w:rPr>
      </w:pPr>
      <w:r w:rsidRPr="00BA4570">
        <w:rPr>
          <w:rFonts w:ascii="Times New Roman" w:eastAsia="Calibri" w:hAnsi="Times New Roman" w:cs="Times New Roman"/>
          <w:sz w:val="24"/>
          <w:szCs w:val="24"/>
        </w:rPr>
        <w:lastRenderedPageBreak/>
        <w:t>Приложение 1</w:t>
      </w:r>
    </w:p>
    <w:p w:rsidR="00FF5B34" w:rsidRPr="00BA4570" w:rsidRDefault="00FF5B34" w:rsidP="00FF5B34">
      <w:pPr>
        <w:jc w:val="right"/>
        <w:rPr>
          <w:rFonts w:ascii="Times New Roman" w:hAnsi="Times New Roman" w:cs="Times New Roman"/>
          <w:sz w:val="24"/>
          <w:szCs w:val="24"/>
        </w:rPr>
      </w:pPr>
      <w:r w:rsidRPr="00BA4570">
        <w:rPr>
          <w:rFonts w:ascii="Times New Roman" w:eastAsia="Calibri" w:hAnsi="Times New Roman" w:cs="Times New Roman"/>
          <w:sz w:val="24"/>
          <w:szCs w:val="24"/>
        </w:rPr>
        <w:t>к постановлению Администрации муниципального</w:t>
      </w:r>
      <w:r w:rsidRPr="00BA4570">
        <w:rPr>
          <w:rFonts w:ascii="Times New Roman" w:eastAsia="Calibri" w:hAnsi="Times New Roman" w:cs="Times New Roman"/>
          <w:sz w:val="24"/>
          <w:szCs w:val="24"/>
        </w:rPr>
        <w:br/>
        <w:t>образования «Муниципальный округ Сюмсинский район</w:t>
      </w:r>
      <w:r w:rsidRPr="00BA4570">
        <w:rPr>
          <w:rFonts w:ascii="Times New Roman" w:eastAsia="Calibri" w:hAnsi="Times New Roman" w:cs="Times New Roman"/>
          <w:sz w:val="24"/>
          <w:szCs w:val="24"/>
        </w:rPr>
        <w:br/>
        <w:t>Удмуртской Республики»</w:t>
      </w:r>
      <w:r w:rsidRPr="00BA4570">
        <w:rPr>
          <w:rFonts w:ascii="Times New Roman" w:eastAsia="Calibri" w:hAnsi="Times New Roman" w:cs="Times New Roman"/>
          <w:sz w:val="24"/>
          <w:szCs w:val="24"/>
        </w:rPr>
        <w:br/>
        <w:t>от 12 мая 2025 года № 279</w:t>
      </w:r>
    </w:p>
    <w:p w:rsidR="00FF5B34" w:rsidRDefault="00FF5B34" w:rsidP="00FF5B34">
      <w:pPr>
        <w:widowControl w:val="0"/>
        <w:autoSpaceDE w:val="0"/>
        <w:autoSpaceDN w:val="0"/>
        <w:adjustRightInd w:val="0"/>
        <w:jc w:val="both"/>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jc w:val="both"/>
        <w:rPr>
          <w:rFonts w:ascii="Times New Roman" w:eastAsia="Times New Roman" w:hAnsi="Times New Roman" w:cs="Times New Roman"/>
          <w:bCs/>
          <w:color w:val="000000"/>
          <w:sz w:val="28"/>
          <w:szCs w:val="28"/>
        </w:rPr>
      </w:pPr>
    </w:p>
    <w:p w:rsidR="00FF5B34" w:rsidRPr="00973F8E" w:rsidRDefault="00FF5B34" w:rsidP="00FF5B34">
      <w:pPr>
        <w:widowControl w:val="0"/>
        <w:autoSpaceDE w:val="0"/>
        <w:autoSpaceDN w:val="0"/>
        <w:adjustRightInd w:val="0"/>
        <w:jc w:val="both"/>
        <w:rPr>
          <w:rFonts w:ascii="Times New Roman" w:eastAsia="Times New Roman" w:hAnsi="Times New Roman" w:cs="Times New Roman"/>
          <w:bCs/>
          <w:color w:val="000000"/>
          <w:sz w:val="28"/>
          <w:szCs w:val="28"/>
        </w:rPr>
      </w:pPr>
    </w:p>
    <w:tbl>
      <w:tblPr>
        <w:tblpPr w:leftFromText="180" w:rightFromText="180" w:vertAnchor="text" w:horzAnchor="page" w:tblpX="1774" w:tblpY="-934"/>
        <w:tblW w:w="14142" w:type="dxa"/>
        <w:tblLook w:val="04A0"/>
      </w:tblPr>
      <w:tblGrid>
        <w:gridCol w:w="7355"/>
        <w:gridCol w:w="6787"/>
      </w:tblGrid>
      <w:tr w:rsidR="00FF5B34" w:rsidRPr="00973F8E" w:rsidTr="00BA4570">
        <w:trPr>
          <w:trHeight w:val="1258"/>
        </w:trPr>
        <w:tc>
          <w:tcPr>
            <w:tcW w:w="7355" w:type="dxa"/>
          </w:tcPr>
          <w:p w:rsidR="00FF5B34" w:rsidRPr="00973F8E" w:rsidRDefault="00FF5B34" w:rsidP="00BA4570">
            <w:pPr>
              <w:autoSpaceDE w:val="0"/>
              <w:autoSpaceDN w:val="0"/>
              <w:adjustRightInd w:val="0"/>
              <w:ind w:right="-10"/>
              <w:jc w:val="right"/>
              <w:rPr>
                <w:rFonts w:ascii="Times New Roman" w:hAnsi="Times New Roman" w:cs="Times New Roman"/>
                <w:color w:val="000000"/>
                <w:sz w:val="20"/>
                <w:szCs w:val="20"/>
              </w:rPr>
            </w:pPr>
          </w:p>
        </w:tc>
        <w:tc>
          <w:tcPr>
            <w:tcW w:w="6787" w:type="dxa"/>
          </w:tcPr>
          <w:p w:rsidR="00FF5B34" w:rsidRDefault="00FF5B34" w:rsidP="00BA4570">
            <w:pPr>
              <w:autoSpaceDE w:val="0"/>
              <w:autoSpaceDN w:val="0"/>
              <w:adjustRightInd w:val="0"/>
              <w:ind w:right="-10"/>
              <w:jc w:val="right"/>
              <w:rPr>
                <w:rFonts w:ascii="Times New Roman" w:hAnsi="Times New Roman" w:cs="Times New Roman"/>
                <w:sz w:val="24"/>
                <w:szCs w:val="24"/>
              </w:rPr>
            </w:pPr>
          </w:p>
          <w:p w:rsidR="00FF5B34" w:rsidRPr="00973F8E" w:rsidRDefault="00FF5B34" w:rsidP="00BA4570">
            <w:pPr>
              <w:autoSpaceDE w:val="0"/>
              <w:autoSpaceDN w:val="0"/>
              <w:adjustRightInd w:val="0"/>
              <w:ind w:right="-10"/>
              <w:jc w:val="right"/>
              <w:rPr>
                <w:rFonts w:ascii="Times New Roman" w:hAnsi="Times New Roman" w:cs="Times New Roman"/>
                <w:sz w:val="24"/>
                <w:szCs w:val="24"/>
              </w:rPr>
            </w:pPr>
            <w:r w:rsidRPr="00973F8E">
              <w:rPr>
                <w:rFonts w:ascii="Times New Roman" w:hAnsi="Times New Roman" w:cs="Times New Roman"/>
                <w:sz w:val="24"/>
                <w:szCs w:val="24"/>
              </w:rPr>
              <w:t xml:space="preserve"> </w:t>
            </w:r>
            <w:r>
              <w:rPr>
                <w:rFonts w:ascii="Times New Roman" w:hAnsi="Times New Roman" w:cs="Times New Roman"/>
                <w:sz w:val="24"/>
                <w:szCs w:val="24"/>
              </w:rPr>
              <w:t>«</w:t>
            </w:r>
            <w:r w:rsidRPr="00973F8E">
              <w:rPr>
                <w:rFonts w:ascii="Times New Roman" w:hAnsi="Times New Roman" w:cs="Times New Roman"/>
                <w:sz w:val="24"/>
                <w:szCs w:val="24"/>
              </w:rPr>
              <w:t xml:space="preserve">Приложение 1 </w:t>
            </w:r>
          </w:p>
          <w:p w:rsidR="00FF5B34" w:rsidRPr="00973F8E" w:rsidRDefault="00FF5B34" w:rsidP="00BA4570">
            <w:pPr>
              <w:autoSpaceDE w:val="0"/>
              <w:autoSpaceDN w:val="0"/>
              <w:adjustRightInd w:val="0"/>
              <w:ind w:right="-10"/>
              <w:jc w:val="right"/>
              <w:rPr>
                <w:rFonts w:ascii="Times New Roman" w:hAnsi="Times New Roman" w:cs="Times New Roman"/>
                <w:sz w:val="24"/>
                <w:szCs w:val="24"/>
              </w:rPr>
            </w:pPr>
            <w:r w:rsidRPr="00973F8E">
              <w:rPr>
                <w:rFonts w:ascii="Times New Roman" w:hAnsi="Times New Roman" w:cs="Times New Roman"/>
                <w:sz w:val="24"/>
                <w:szCs w:val="24"/>
              </w:rPr>
              <w:t>к муниципальной программе ««Предупреждение и ликвидация последствий чрезвычайных ситуаций, реализация мер пожарной безопасности»»</w:t>
            </w:r>
          </w:p>
          <w:p w:rsidR="00FF5B34" w:rsidRPr="00973F8E" w:rsidRDefault="00FF5B34" w:rsidP="00BA4570">
            <w:pPr>
              <w:autoSpaceDE w:val="0"/>
              <w:autoSpaceDN w:val="0"/>
              <w:adjustRightInd w:val="0"/>
              <w:ind w:right="-10"/>
              <w:jc w:val="right"/>
              <w:rPr>
                <w:rFonts w:ascii="Times New Roman" w:hAnsi="Times New Roman" w:cs="Times New Roman"/>
                <w:sz w:val="24"/>
                <w:szCs w:val="24"/>
              </w:rPr>
            </w:pPr>
          </w:p>
          <w:p w:rsidR="00FF5B34" w:rsidRPr="00973F8E" w:rsidRDefault="00FF5B34" w:rsidP="00BA4570">
            <w:pPr>
              <w:autoSpaceDE w:val="0"/>
              <w:autoSpaceDN w:val="0"/>
              <w:adjustRightInd w:val="0"/>
              <w:ind w:right="-10"/>
              <w:rPr>
                <w:rFonts w:ascii="Times New Roman" w:hAnsi="Times New Roman" w:cs="Times New Roman"/>
                <w:color w:val="000000"/>
                <w:sz w:val="24"/>
                <w:szCs w:val="24"/>
              </w:rPr>
            </w:pPr>
          </w:p>
        </w:tc>
      </w:tr>
    </w:tbl>
    <w:p w:rsidR="00FF5B34" w:rsidRPr="00973F8E" w:rsidRDefault="00FF5B34" w:rsidP="00FF5B34">
      <w:pPr>
        <w:widowControl w:val="0"/>
        <w:autoSpaceDE w:val="0"/>
        <w:autoSpaceDN w:val="0"/>
        <w:adjustRightInd w:val="0"/>
        <w:rPr>
          <w:rFonts w:ascii="Times New Roman" w:eastAsia="Times New Roman" w:hAnsi="Times New Roman" w:cs="Times New Roman"/>
          <w:b/>
          <w:bCs/>
          <w:color w:val="000000"/>
          <w:sz w:val="24"/>
          <w:szCs w:val="24"/>
        </w:rPr>
      </w:pPr>
    </w:p>
    <w:p w:rsidR="00FF5B34" w:rsidRPr="00973F8E" w:rsidRDefault="00FF5B34" w:rsidP="00FF5B34">
      <w:pPr>
        <w:widowControl w:val="0"/>
        <w:autoSpaceDE w:val="0"/>
        <w:autoSpaceDN w:val="0"/>
        <w:adjustRightInd w:val="0"/>
        <w:ind w:left="297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973F8E">
        <w:rPr>
          <w:rFonts w:ascii="Times New Roman" w:eastAsia="Times New Roman" w:hAnsi="Times New Roman" w:cs="Times New Roman"/>
          <w:b/>
          <w:bCs/>
          <w:color w:val="000000"/>
          <w:sz w:val="24"/>
          <w:szCs w:val="24"/>
        </w:rPr>
        <w:t>Сведения о составе и значениях наблюдаемых показателей  муниципальной программы</w:t>
      </w:r>
    </w:p>
    <w:p w:rsidR="00FF5B34" w:rsidRPr="00973F8E" w:rsidRDefault="00FF5B34" w:rsidP="00FF5B34">
      <w:pPr>
        <w:widowControl w:val="0"/>
        <w:autoSpaceDE w:val="0"/>
        <w:autoSpaceDN w:val="0"/>
        <w:adjustRightInd w:val="0"/>
        <w:jc w:val="center"/>
        <w:rPr>
          <w:rFonts w:ascii="Times New Roman" w:eastAsia="Times New Roman" w:hAnsi="Times New Roman" w:cs="Times New Roman"/>
          <w:b/>
          <w:bCs/>
          <w:color w:val="000000"/>
          <w:sz w:val="24"/>
          <w:szCs w:val="24"/>
        </w:rPr>
      </w:pPr>
    </w:p>
    <w:tbl>
      <w:tblPr>
        <w:tblW w:w="14058" w:type="dxa"/>
        <w:tblInd w:w="792" w:type="dxa"/>
        <w:tblLayout w:type="fixed"/>
        <w:tblLook w:val="0000"/>
      </w:tblPr>
      <w:tblGrid>
        <w:gridCol w:w="1443"/>
        <w:gridCol w:w="539"/>
        <w:gridCol w:w="3571"/>
        <w:gridCol w:w="1134"/>
        <w:gridCol w:w="1701"/>
        <w:gridCol w:w="1560"/>
        <w:gridCol w:w="1559"/>
        <w:gridCol w:w="1276"/>
        <w:gridCol w:w="1275"/>
      </w:tblGrid>
      <w:tr w:rsidR="00FF5B34" w:rsidRPr="00973F8E" w:rsidTr="00BA4570">
        <w:trPr>
          <w:trHeight w:val="858"/>
          <w:tblHeader/>
        </w:trPr>
        <w:tc>
          <w:tcPr>
            <w:tcW w:w="1443" w:type="dxa"/>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18"/>
                <w:szCs w:val="18"/>
              </w:rPr>
            </w:pPr>
            <w:r w:rsidRPr="00973F8E">
              <w:rPr>
                <w:rFonts w:ascii="Times New Roman" w:hAnsi="Times New Roman" w:cs="Times New Roman"/>
                <w:sz w:val="18"/>
                <w:szCs w:val="18"/>
              </w:rPr>
              <w:t>Код аналитической программной классификации</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 п/п</w:t>
            </w:r>
          </w:p>
        </w:tc>
        <w:tc>
          <w:tcPr>
            <w:tcW w:w="3571" w:type="dxa"/>
            <w:vMerge w:val="restart"/>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Единица измерения</w:t>
            </w:r>
          </w:p>
        </w:tc>
        <w:tc>
          <w:tcPr>
            <w:tcW w:w="1701" w:type="dxa"/>
            <w:vMerge w:val="restart"/>
            <w:tcBorders>
              <w:top w:val="single" w:sz="4" w:space="0" w:color="auto"/>
              <w:left w:val="nil"/>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202</w:t>
            </w:r>
            <w:r>
              <w:rPr>
                <w:rFonts w:ascii="Times New Roman" w:hAnsi="Times New Roman" w:cs="Times New Roman"/>
                <w:sz w:val="20"/>
                <w:szCs w:val="20"/>
              </w:rPr>
              <w:t xml:space="preserve">4 </w:t>
            </w:r>
            <w:r w:rsidRPr="00973F8E">
              <w:rPr>
                <w:rFonts w:ascii="Times New Roman" w:hAnsi="Times New Roman" w:cs="Times New Roman"/>
                <w:sz w:val="20"/>
                <w:szCs w:val="20"/>
              </w:rPr>
              <w:t>год</w:t>
            </w:r>
          </w:p>
          <w:p w:rsidR="00FF5B34"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Факт</w:t>
            </w:r>
          </w:p>
          <w:p w:rsidR="00FF5B34" w:rsidRDefault="00FF5B34" w:rsidP="00BA4570">
            <w:pPr>
              <w:jc w:val="center"/>
              <w:rPr>
                <w:rFonts w:ascii="Times New Roman" w:hAnsi="Times New Roman" w:cs="Times New Roman"/>
                <w:sz w:val="20"/>
                <w:szCs w:val="20"/>
              </w:rPr>
            </w:pPr>
          </w:p>
          <w:p w:rsidR="00FF5B34" w:rsidRPr="00973F8E" w:rsidRDefault="00FF5B34" w:rsidP="00BA4570">
            <w:pPr>
              <w:jc w:val="center"/>
              <w:rPr>
                <w:rFonts w:cs="Times New Roman"/>
                <w:color w:val="000000"/>
                <w:sz w:val="20"/>
                <w:szCs w:val="20"/>
              </w:rPr>
            </w:pPr>
          </w:p>
        </w:tc>
        <w:tc>
          <w:tcPr>
            <w:tcW w:w="1560" w:type="dxa"/>
            <w:tcBorders>
              <w:top w:val="single" w:sz="4" w:space="0" w:color="auto"/>
              <w:left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2025</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год</w:t>
            </w:r>
          </w:p>
          <w:p w:rsidR="00FF5B34" w:rsidRPr="00973F8E" w:rsidRDefault="00FF5B34" w:rsidP="00BA4570">
            <w:pPr>
              <w:jc w:val="center"/>
              <w:rPr>
                <w:rFonts w:cs="Times New Roman"/>
                <w:color w:val="000000"/>
                <w:sz w:val="20"/>
                <w:szCs w:val="20"/>
              </w:rPr>
            </w:pPr>
            <w:r w:rsidRPr="00973F8E">
              <w:rPr>
                <w:rFonts w:ascii="Times New Roman" w:hAnsi="Times New Roman" w:cs="Times New Roman"/>
                <w:sz w:val="20"/>
                <w:szCs w:val="20"/>
              </w:rPr>
              <w:t>прогноз</w:t>
            </w:r>
          </w:p>
        </w:tc>
        <w:tc>
          <w:tcPr>
            <w:tcW w:w="1559" w:type="dxa"/>
            <w:tcBorders>
              <w:top w:val="single" w:sz="4" w:space="0" w:color="auto"/>
              <w:left w:val="nil"/>
              <w:right w:val="single" w:sz="4" w:space="0" w:color="auto"/>
            </w:tcBorders>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2026</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год</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прогноз</w:t>
            </w:r>
          </w:p>
        </w:tc>
        <w:tc>
          <w:tcPr>
            <w:tcW w:w="1276" w:type="dxa"/>
            <w:tcBorders>
              <w:top w:val="single" w:sz="4" w:space="0" w:color="auto"/>
              <w:left w:val="nil"/>
              <w:right w:val="single" w:sz="4" w:space="0" w:color="auto"/>
            </w:tcBorders>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2027</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год</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прогноз</w:t>
            </w:r>
          </w:p>
        </w:tc>
        <w:tc>
          <w:tcPr>
            <w:tcW w:w="1275" w:type="dxa"/>
            <w:tcBorders>
              <w:top w:val="single" w:sz="4" w:space="0" w:color="auto"/>
              <w:left w:val="nil"/>
              <w:right w:val="single" w:sz="4" w:space="0" w:color="auto"/>
            </w:tcBorders>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2028</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год</w:t>
            </w:r>
          </w:p>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прогноз</w:t>
            </w:r>
          </w:p>
        </w:tc>
      </w:tr>
      <w:tr w:rsidR="00FF5B34" w:rsidRPr="00973F8E" w:rsidTr="00BA4570">
        <w:trPr>
          <w:trHeight w:val="282"/>
          <w:tblHeader/>
        </w:trPr>
        <w:tc>
          <w:tcPr>
            <w:tcW w:w="1443" w:type="dxa"/>
            <w:tcBorders>
              <w:top w:val="nil"/>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МП</w:t>
            </w:r>
          </w:p>
        </w:tc>
        <w:tc>
          <w:tcPr>
            <w:tcW w:w="539" w:type="dxa"/>
            <w:vMerge/>
            <w:tcBorders>
              <w:top w:val="single" w:sz="4" w:space="0" w:color="auto"/>
              <w:left w:val="single" w:sz="4" w:space="0" w:color="auto"/>
              <w:bottom w:val="single" w:sz="4" w:space="0" w:color="auto"/>
              <w:right w:val="single" w:sz="4" w:space="0" w:color="auto"/>
            </w:tcBorders>
          </w:tcPr>
          <w:p w:rsidR="00FF5B34" w:rsidRPr="00973F8E" w:rsidRDefault="00FF5B34" w:rsidP="00BA4570">
            <w:pPr>
              <w:jc w:val="center"/>
              <w:rPr>
                <w:rFonts w:ascii="Times New Roman" w:hAnsi="Times New Roman" w:cs="Times New Roman"/>
                <w:sz w:val="20"/>
                <w:szCs w:val="20"/>
              </w:rPr>
            </w:pPr>
          </w:p>
        </w:tc>
        <w:tc>
          <w:tcPr>
            <w:tcW w:w="3571" w:type="dxa"/>
            <w:vMerge/>
            <w:tcBorders>
              <w:top w:val="single" w:sz="4" w:space="0" w:color="auto"/>
              <w:left w:val="single" w:sz="4" w:space="0" w:color="auto"/>
              <w:bottom w:val="single" w:sz="4" w:space="0" w:color="auto"/>
              <w:right w:val="single" w:sz="4" w:space="0" w:color="auto"/>
            </w:tcBorders>
          </w:tcPr>
          <w:p w:rsidR="00FF5B34" w:rsidRPr="00973F8E" w:rsidRDefault="00FF5B34" w:rsidP="00BA4570">
            <w:pPr>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FF5B34" w:rsidRPr="00973F8E" w:rsidRDefault="00FF5B34" w:rsidP="00BA4570">
            <w:pPr>
              <w:jc w:val="center"/>
              <w:rPr>
                <w:rFonts w:ascii="Times New Roman" w:hAnsi="Times New Roman" w:cs="Times New Roman"/>
                <w:sz w:val="20"/>
                <w:szCs w:val="20"/>
              </w:rPr>
            </w:pPr>
          </w:p>
        </w:tc>
        <w:tc>
          <w:tcPr>
            <w:tcW w:w="1701" w:type="dxa"/>
            <w:vMerge/>
            <w:tcBorders>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FF5B34" w:rsidRPr="00973F8E" w:rsidRDefault="00FF5B34" w:rsidP="00BA4570">
            <w:pPr>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FF5B34" w:rsidRPr="00973F8E" w:rsidRDefault="00FF5B34" w:rsidP="00BA4570">
            <w:pPr>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tcPr>
          <w:p w:rsidR="00FF5B34" w:rsidRPr="00973F8E" w:rsidRDefault="00FF5B34" w:rsidP="00BA4570">
            <w:pPr>
              <w:jc w:val="center"/>
              <w:rPr>
                <w:rFonts w:ascii="Times New Roman" w:hAnsi="Times New Roman" w:cs="Times New Roman"/>
                <w:sz w:val="20"/>
                <w:szCs w:val="20"/>
              </w:rPr>
            </w:pPr>
          </w:p>
        </w:tc>
      </w:tr>
      <w:tr w:rsidR="00FF5B34" w:rsidRPr="00973F8E" w:rsidTr="00BA4570">
        <w:trPr>
          <w:trHeight w:val="234"/>
        </w:trPr>
        <w:tc>
          <w:tcPr>
            <w:tcW w:w="1443" w:type="dxa"/>
            <w:tcBorders>
              <w:top w:val="single" w:sz="4" w:space="0" w:color="auto"/>
              <w:left w:val="single" w:sz="4" w:space="0" w:color="auto"/>
              <w:bottom w:val="nil"/>
              <w:right w:val="single" w:sz="4" w:space="0" w:color="auto"/>
            </w:tcBorders>
            <w:shd w:val="clear" w:color="auto" w:fill="auto"/>
            <w:noWrap/>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bCs/>
                <w:sz w:val="20"/>
                <w:szCs w:val="20"/>
              </w:rPr>
              <w:t>6</w:t>
            </w:r>
          </w:p>
        </w:tc>
        <w:tc>
          <w:tcPr>
            <w:tcW w:w="539" w:type="dxa"/>
            <w:tcBorders>
              <w:top w:val="single" w:sz="4" w:space="0" w:color="auto"/>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color w:val="000000"/>
                <w:sz w:val="20"/>
                <w:szCs w:val="20"/>
              </w:rPr>
            </w:pPr>
          </w:p>
        </w:tc>
        <w:tc>
          <w:tcPr>
            <w:tcW w:w="12076" w:type="dxa"/>
            <w:gridSpan w:val="7"/>
            <w:tcBorders>
              <w:top w:val="single" w:sz="4" w:space="0" w:color="auto"/>
              <w:left w:val="nil"/>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color w:val="000000"/>
                <w:sz w:val="20"/>
                <w:szCs w:val="20"/>
              </w:rPr>
              <w:t>«Предупреждение и ликвидация последствий чрезвычайных ситуаций, реализация мер пожарной безопасности»</w:t>
            </w:r>
          </w:p>
        </w:tc>
      </w:tr>
      <w:tr w:rsidR="00FF5B34" w:rsidRPr="00973F8E" w:rsidTr="00BA4570">
        <w:trPr>
          <w:trHeight w:val="1000"/>
        </w:trPr>
        <w:tc>
          <w:tcPr>
            <w:tcW w:w="1443" w:type="dxa"/>
            <w:tcBorders>
              <w:top w:val="single" w:sz="4" w:space="0" w:color="auto"/>
              <w:left w:val="single" w:sz="4" w:space="0" w:color="auto"/>
              <w:bottom w:val="nil"/>
              <w:right w:val="single" w:sz="4" w:space="0" w:color="auto"/>
            </w:tcBorders>
            <w:shd w:val="clear" w:color="auto" w:fill="auto"/>
            <w:noWrap/>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bCs/>
                <w:sz w:val="20"/>
                <w:szCs w:val="20"/>
              </w:rPr>
              <w:t>06</w:t>
            </w:r>
          </w:p>
        </w:tc>
        <w:tc>
          <w:tcPr>
            <w:tcW w:w="539" w:type="dxa"/>
            <w:tcBorders>
              <w:top w:val="single" w:sz="4" w:space="0" w:color="auto"/>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color w:val="000000"/>
                <w:sz w:val="20"/>
                <w:szCs w:val="20"/>
              </w:rPr>
              <w:t>1</w:t>
            </w:r>
          </w:p>
        </w:tc>
        <w:tc>
          <w:tcPr>
            <w:tcW w:w="3571" w:type="dxa"/>
            <w:tcBorders>
              <w:top w:val="single" w:sz="4" w:space="0" w:color="auto"/>
              <w:left w:val="nil"/>
              <w:bottom w:val="single" w:sz="4" w:space="0" w:color="auto"/>
              <w:right w:val="nil"/>
            </w:tcBorders>
            <w:shd w:val="clear" w:color="auto" w:fill="auto"/>
          </w:tcPr>
          <w:p w:rsidR="00FF5B34" w:rsidRDefault="00FF5B34" w:rsidP="00BA4570">
            <w:pPr>
              <w:jc w:val="center"/>
              <w:rPr>
                <w:rFonts w:ascii="Times New Roman" w:hAnsi="Times New Roman" w:cs="Times New Roman"/>
                <w:color w:val="000000"/>
                <w:sz w:val="20"/>
                <w:szCs w:val="20"/>
              </w:rPr>
            </w:pPr>
          </w:p>
          <w:p w:rsidR="00FF5B34" w:rsidRPr="008251F4"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Охват </w:t>
            </w:r>
            <w:r w:rsidRPr="008251F4">
              <w:rPr>
                <w:rFonts w:ascii="Times New Roman" w:hAnsi="Times New Roman" w:cs="Times New Roman"/>
                <w:color w:val="000000"/>
                <w:sz w:val="20"/>
                <w:szCs w:val="20"/>
              </w:rPr>
              <w:t xml:space="preserve">населения техническими средствами оповещения </w:t>
            </w:r>
          </w:p>
          <w:p w:rsidR="00FF5B34" w:rsidRDefault="00FF5B34" w:rsidP="00BA4570">
            <w:pPr>
              <w:jc w:val="center"/>
              <w:rPr>
                <w:rFonts w:ascii="Times New Roman" w:hAnsi="Times New Roman" w:cs="Times New Roman"/>
                <w:color w:val="000000"/>
                <w:sz w:val="20"/>
                <w:szCs w:val="20"/>
              </w:rPr>
            </w:pPr>
            <w:r w:rsidRPr="008251F4">
              <w:rPr>
                <w:rFonts w:ascii="Times New Roman" w:hAnsi="Times New Roman" w:cs="Times New Roman"/>
                <w:color w:val="000000"/>
                <w:sz w:val="20"/>
                <w:szCs w:val="20"/>
              </w:rPr>
              <w:t xml:space="preserve"> в автоматизированном режиме</w:t>
            </w:r>
          </w:p>
          <w:p w:rsidR="00FF5B34" w:rsidRPr="00973F8E" w:rsidRDefault="00FF5B34" w:rsidP="00BA4570">
            <w:pPr>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B34" w:rsidRDefault="00FF5B34" w:rsidP="00BA4570">
            <w:pPr>
              <w:jc w:val="center"/>
              <w:rPr>
                <w:rFonts w:ascii="Times New Roman" w:hAnsi="Times New Roman" w:cs="Times New Roman"/>
                <w:sz w:val="20"/>
                <w:szCs w:val="20"/>
              </w:rPr>
            </w:pPr>
          </w:p>
          <w:p w:rsidR="00FF5B34" w:rsidRDefault="00FF5B34" w:rsidP="00BA4570">
            <w:pPr>
              <w:jc w:val="center"/>
              <w:rPr>
                <w:rFonts w:ascii="Times New Roman" w:hAnsi="Times New Roman" w:cs="Times New Roman"/>
                <w:sz w:val="20"/>
                <w:szCs w:val="20"/>
              </w:rPr>
            </w:pPr>
          </w:p>
          <w:p w:rsidR="00FF5B34" w:rsidRPr="00973F8E" w:rsidRDefault="00FF5B34" w:rsidP="00BA4570">
            <w:pPr>
              <w:jc w:val="center"/>
              <w:rPr>
                <w:rFonts w:ascii="Times New Roman" w:hAnsi="Times New Roman" w:cs="Times New Roman"/>
                <w:color w:val="000000"/>
                <w:sz w:val="20"/>
                <w:szCs w:val="20"/>
              </w:rPr>
            </w:pP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F5B34" w:rsidRDefault="00FF5B34" w:rsidP="00BA4570">
            <w:pPr>
              <w:jc w:val="center"/>
              <w:rPr>
                <w:rFonts w:ascii="Times New Roman" w:hAnsi="Times New Roman" w:cs="Times New Roman"/>
                <w:color w:val="000000"/>
                <w:sz w:val="20"/>
                <w:szCs w:val="20"/>
              </w:rPr>
            </w:pPr>
          </w:p>
          <w:p w:rsidR="00FF5B34" w:rsidRPr="008251F4" w:rsidRDefault="00FF5B34" w:rsidP="00BA4570">
            <w:pPr>
              <w:jc w:val="center"/>
              <w:rPr>
                <w:rFonts w:ascii="Times New Roman" w:hAnsi="Times New Roman" w:cs="Times New Roman"/>
                <w:color w:val="000000"/>
                <w:sz w:val="20"/>
                <w:szCs w:val="20"/>
              </w:rPr>
            </w:pPr>
          </w:p>
          <w:p w:rsidR="00FF5B34" w:rsidRPr="008251F4"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560" w:type="dxa"/>
            <w:tcBorders>
              <w:top w:val="single" w:sz="4" w:space="0" w:color="auto"/>
              <w:left w:val="nil"/>
              <w:bottom w:val="single" w:sz="4" w:space="0" w:color="auto"/>
              <w:right w:val="single" w:sz="4" w:space="0" w:color="auto"/>
            </w:tcBorders>
            <w:shd w:val="clear" w:color="auto" w:fill="auto"/>
          </w:tcPr>
          <w:p w:rsidR="00FF5B34" w:rsidRDefault="00FF5B34" w:rsidP="00BA4570">
            <w:pPr>
              <w:jc w:val="center"/>
              <w:rPr>
                <w:rFonts w:ascii="Times New Roman" w:hAnsi="Times New Roman" w:cs="Times New Roman"/>
                <w:color w:val="000000"/>
                <w:sz w:val="20"/>
                <w:szCs w:val="20"/>
              </w:rPr>
            </w:pPr>
          </w:p>
          <w:p w:rsidR="00FF5B34" w:rsidRDefault="00FF5B34" w:rsidP="00BA4570">
            <w:pPr>
              <w:jc w:val="center"/>
              <w:rPr>
                <w:rFonts w:ascii="Times New Roman" w:hAnsi="Times New Roman" w:cs="Times New Roman"/>
                <w:color w:val="000000"/>
                <w:sz w:val="20"/>
                <w:szCs w:val="20"/>
              </w:rPr>
            </w:pPr>
          </w:p>
          <w:p w:rsidR="00FF5B34" w:rsidRPr="008251F4"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559" w:type="dxa"/>
            <w:tcBorders>
              <w:top w:val="single" w:sz="4" w:space="0" w:color="auto"/>
              <w:left w:val="nil"/>
              <w:bottom w:val="single" w:sz="4" w:space="0" w:color="auto"/>
              <w:right w:val="single" w:sz="4" w:space="0" w:color="auto"/>
            </w:tcBorders>
          </w:tcPr>
          <w:p w:rsidR="00FF5B34" w:rsidRDefault="00FF5B34" w:rsidP="00BA4570">
            <w:pPr>
              <w:jc w:val="center"/>
              <w:rPr>
                <w:rFonts w:ascii="Times New Roman" w:hAnsi="Times New Roman" w:cs="Times New Roman"/>
                <w:color w:val="000000"/>
                <w:sz w:val="20"/>
                <w:szCs w:val="20"/>
              </w:rPr>
            </w:pPr>
          </w:p>
          <w:p w:rsidR="00FF5B34" w:rsidRDefault="00FF5B34" w:rsidP="00BA4570">
            <w:pPr>
              <w:jc w:val="center"/>
              <w:rPr>
                <w:rFonts w:ascii="Times New Roman" w:hAnsi="Times New Roman" w:cs="Times New Roman"/>
                <w:color w:val="000000"/>
                <w:sz w:val="20"/>
                <w:szCs w:val="20"/>
              </w:rPr>
            </w:pPr>
          </w:p>
          <w:p w:rsidR="00FF5B34"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p w:rsidR="00FF5B34" w:rsidRPr="008251F4" w:rsidRDefault="00FF5B34" w:rsidP="00BA4570">
            <w:pPr>
              <w:jc w:val="center"/>
              <w:rPr>
                <w:rFonts w:ascii="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tcPr>
          <w:p w:rsidR="00FF5B34" w:rsidRDefault="00FF5B34" w:rsidP="00BA4570">
            <w:pPr>
              <w:jc w:val="center"/>
              <w:rPr>
                <w:rFonts w:ascii="Times New Roman" w:hAnsi="Times New Roman" w:cs="Times New Roman"/>
                <w:color w:val="000000"/>
                <w:sz w:val="20"/>
                <w:szCs w:val="20"/>
              </w:rPr>
            </w:pPr>
          </w:p>
          <w:p w:rsidR="00FF5B34" w:rsidRDefault="00FF5B34" w:rsidP="00BA4570">
            <w:pPr>
              <w:jc w:val="center"/>
              <w:rPr>
                <w:rFonts w:ascii="Times New Roman" w:hAnsi="Times New Roman" w:cs="Times New Roman"/>
                <w:color w:val="000000"/>
                <w:sz w:val="20"/>
                <w:szCs w:val="20"/>
              </w:rPr>
            </w:pPr>
          </w:p>
          <w:p w:rsidR="00FF5B34" w:rsidRPr="008251F4"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275" w:type="dxa"/>
            <w:tcBorders>
              <w:top w:val="single" w:sz="4" w:space="0" w:color="auto"/>
              <w:left w:val="nil"/>
              <w:bottom w:val="single" w:sz="4" w:space="0" w:color="auto"/>
              <w:right w:val="single" w:sz="4" w:space="0" w:color="auto"/>
            </w:tcBorders>
          </w:tcPr>
          <w:p w:rsidR="00FF5B34" w:rsidRDefault="00FF5B34" w:rsidP="00BA4570">
            <w:pPr>
              <w:jc w:val="center"/>
              <w:rPr>
                <w:rFonts w:ascii="Times New Roman" w:hAnsi="Times New Roman" w:cs="Times New Roman"/>
                <w:color w:val="000000"/>
                <w:sz w:val="20"/>
                <w:szCs w:val="20"/>
              </w:rPr>
            </w:pPr>
          </w:p>
          <w:p w:rsidR="00FF5B34" w:rsidRDefault="00FF5B34" w:rsidP="00BA4570">
            <w:pPr>
              <w:jc w:val="center"/>
              <w:rPr>
                <w:rFonts w:ascii="Times New Roman" w:hAnsi="Times New Roman" w:cs="Times New Roman"/>
                <w:color w:val="000000"/>
                <w:sz w:val="20"/>
                <w:szCs w:val="20"/>
              </w:rPr>
            </w:pPr>
          </w:p>
          <w:p w:rsidR="00FF5B34" w:rsidRPr="008251F4"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FF5B34" w:rsidRPr="00973F8E" w:rsidTr="00BA4570">
        <w:trPr>
          <w:trHeight w:val="976"/>
        </w:trPr>
        <w:tc>
          <w:tcPr>
            <w:tcW w:w="1443" w:type="dxa"/>
            <w:tcBorders>
              <w:top w:val="single" w:sz="4" w:space="0" w:color="auto"/>
              <w:left w:val="single" w:sz="4" w:space="0" w:color="auto"/>
              <w:bottom w:val="nil"/>
              <w:right w:val="single" w:sz="4" w:space="0" w:color="auto"/>
            </w:tcBorders>
            <w:shd w:val="clear" w:color="auto" w:fill="auto"/>
            <w:noWrap/>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bCs/>
                <w:sz w:val="20"/>
                <w:szCs w:val="20"/>
              </w:rPr>
              <w:t>06</w:t>
            </w:r>
          </w:p>
        </w:tc>
        <w:tc>
          <w:tcPr>
            <w:tcW w:w="539" w:type="dxa"/>
            <w:tcBorders>
              <w:top w:val="nil"/>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color w:val="000000"/>
                <w:sz w:val="20"/>
                <w:szCs w:val="20"/>
              </w:rPr>
              <w:t>2</w:t>
            </w:r>
          </w:p>
        </w:tc>
        <w:tc>
          <w:tcPr>
            <w:tcW w:w="3571" w:type="dxa"/>
            <w:tcBorders>
              <w:top w:val="nil"/>
              <w:left w:val="nil"/>
              <w:bottom w:val="single" w:sz="4" w:space="0" w:color="auto"/>
              <w:right w:val="nil"/>
            </w:tcBorders>
            <w:shd w:val="clear" w:color="auto" w:fill="auto"/>
          </w:tcPr>
          <w:p w:rsidR="00FF5B34" w:rsidRPr="00973F8E" w:rsidRDefault="00FF5B34" w:rsidP="00BA4570">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Протяженность опашки (обновления)</w:t>
            </w:r>
            <w:r w:rsidRPr="00973F8E">
              <w:rPr>
                <w:rFonts w:ascii="Times New Roman" w:hAnsi="Times New Roman" w:cs="Times New Roman"/>
                <w:color w:val="000000"/>
                <w:sz w:val="20"/>
                <w:szCs w:val="20"/>
              </w:rPr>
              <w:t>, противопожарных разрывов</w:t>
            </w:r>
            <w:r>
              <w:rPr>
                <w:rFonts w:ascii="Times New Roman" w:hAnsi="Times New Roman" w:cs="Times New Roman"/>
                <w:color w:val="000000"/>
                <w:sz w:val="20"/>
                <w:szCs w:val="20"/>
              </w:rPr>
              <w:t>, минерализованных полос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color w:val="000000"/>
                <w:sz w:val="20"/>
                <w:szCs w:val="20"/>
              </w:rPr>
            </w:pPr>
            <w:r w:rsidRPr="00973F8E">
              <w:rPr>
                <w:rFonts w:ascii="Times New Roman" w:hAnsi="Times New Roman" w:cs="Times New Roman"/>
                <w:color w:val="000000"/>
                <w:sz w:val="20"/>
                <w:szCs w:val="20"/>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F5B34" w:rsidRPr="008251F4" w:rsidRDefault="00FF5B34" w:rsidP="00BA4570">
            <w:pPr>
              <w:jc w:val="center"/>
              <w:rPr>
                <w:rFonts w:ascii="Times New Roman" w:hAnsi="Times New Roman" w:cs="Times New Roman"/>
                <w:color w:val="000000"/>
                <w:sz w:val="20"/>
                <w:szCs w:val="20"/>
              </w:rPr>
            </w:pPr>
            <w:r w:rsidRPr="008251F4">
              <w:rPr>
                <w:rFonts w:ascii="Times New Roman" w:hAnsi="Times New Roman" w:cs="Times New Roman"/>
                <w:color w:val="000000"/>
                <w:sz w:val="20"/>
                <w:szCs w:val="20"/>
              </w:rPr>
              <w:t>64</w:t>
            </w:r>
          </w:p>
        </w:tc>
        <w:tc>
          <w:tcPr>
            <w:tcW w:w="1560" w:type="dxa"/>
            <w:tcBorders>
              <w:top w:val="nil"/>
              <w:left w:val="nil"/>
              <w:bottom w:val="single" w:sz="4" w:space="0" w:color="auto"/>
              <w:right w:val="single" w:sz="4" w:space="0" w:color="auto"/>
            </w:tcBorders>
            <w:shd w:val="clear" w:color="auto" w:fill="auto"/>
          </w:tcPr>
          <w:p w:rsidR="00FF5B34" w:rsidRPr="008251F4" w:rsidRDefault="00FF5B34" w:rsidP="00BA4570">
            <w:pPr>
              <w:jc w:val="center"/>
              <w:rPr>
                <w:rFonts w:ascii="Times New Roman" w:hAnsi="Times New Roman" w:cs="Times New Roman"/>
                <w:color w:val="000000"/>
                <w:sz w:val="20"/>
                <w:szCs w:val="20"/>
              </w:rPr>
            </w:pPr>
            <w:r w:rsidRPr="008251F4">
              <w:rPr>
                <w:rFonts w:ascii="Times New Roman" w:hAnsi="Times New Roman" w:cs="Times New Roman"/>
                <w:color w:val="000000"/>
                <w:sz w:val="20"/>
                <w:szCs w:val="20"/>
              </w:rPr>
              <w:t>64</w:t>
            </w:r>
          </w:p>
        </w:tc>
        <w:tc>
          <w:tcPr>
            <w:tcW w:w="1559" w:type="dxa"/>
            <w:tcBorders>
              <w:top w:val="nil"/>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color w:val="000000"/>
                <w:sz w:val="20"/>
                <w:szCs w:val="20"/>
              </w:rPr>
            </w:pPr>
            <w:r w:rsidRPr="008251F4">
              <w:rPr>
                <w:rFonts w:ascii="Times New Roman" w:hAnsi="Times New Roman" w:cs="Times New Roman"/>
                <w:color w:val="000000"/>
                <w:sz w:val="20"/>
                <w:szCs w:val="20"/>
              </w:rPr>
              <w:t>64</w:t>
            </w:r>
          </w:p>
        </w:tc>
        <w:tc>
          <w:tcPr>
            <w:tcW w:w="1276" w:type="dxa"/>
            <w:tcBorders>
              <w:top w:val="nil"/>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color w:val="000000"/>
                <w:sz w:val="20"/>
                <w:szCs w:val="20"/>
              </w:rPr>
            </w:pPr>
            <w:r w:rsidRPr="008251F4">
              <w:rPr>
                <w:rFonts w:ascii="Times New Roman" w:hAnsi="Times New Roman" w:cs="Times New Roman"/>
                <w:color w:val="000000"/>
                <w:sz w:val="20"/>
                <w:szCs w:val="20"/>
              </w:rPr>
              <w:t>64</w:t>
            </w:r>
          </w:p>
        </w:tc>
        <w:tc>
          <w:tcPr>
            <w:tcW w:w="1275" w:type="dxa"/>
            <w:tcBorders>
              <w:top w:val="nil"/>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color w:val="000000"/>
                <w:sz w:val="20"/>
                <w:szCs w:val="20"/>
              </w:rPr>
            </w:pPr>
            <w:r w:rsidRPr="008251F4">
              <w:rPr>
                <w:rFonts w:ascii="Times New Roman" w:hAnsi="Times New Roman" w:cs="Times New Roman"/>
                <w:color w:val="000000"/>
                <w:sz w:val="20"/>
                <w:szCs w:val="20"/>
              </w:rPr>
              <w:t>64</w:t>
            </w:r>
          </w:p>
        </w:tc>
      </w:tr>
      <w:tr w:rsidR="00FF5B34" w:rsidRPr="00973F8E" w:rsidTr="00BA4570">
        <w:trPr>
          <w:trHeight w:val="393"/>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06</w:t>
            </w:r>
          </w:p>
        </w:tc>
        <w:tc>
          <w:tcPr>
            <w:tcW w:w="539" w:type="dxa"/>
            <w:tcBorders>
              <w:top w:val="nil"/>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4</w:t>
            </w:r>
          </w:p>
        </w:tc>
        <w:tc>
          <w:tcPr>
            <w:tcW w:w="3571" w:type="dxa"/>
            <w:tcBorders>
              <w:top w:val="nil"/>
              <w:left w:val="nil"/>
              <w:bottom w:val="single" w:sz="4" w:space="0" w:color="auto"/>
              <w:right w:val="nil"/>
            </w:tcBorders>
            <w:shd w:val="clear" w:color="auto" w:fill="auto"/>
          </w:tcPr>
          <w:p w:rsidR="00FF5B34" w:rsidRDefault="00FF5B34" w:rsidP="00BA4570">
            <w:pPr>
              <w:jc w:val="center"/>
              <w:rPr>
                <w:rFonts w:ascii="Times New Roman" w:hAnsi="Times New Roman" w:cs="Times New Roman"/>
                <w:sz w:val="20"/>
                <w:szCs w:val="20"/>
              </w:rPr>
            </w:pPr>
            <w:r>
              <w:rPr>
                <w:rFonts w:ascii="Times New Roman" w:hAnsi="Times New Roman" w:cs="Times New Roman"/>
                <w:sz w:val="20"/>
                <w:szCs w:val="20"/>
              </w:rPr>
              <w:t>К</w:t>
            </w:r>
            <w:r w:rsidRPr="00973F8E">
              <w:rPr>
                <w:rFonts w:ascii="Times New Roman" w:hAnsi="Times New Roman" w:cs="Times New Roman"/>
                <w:sz w:val="20"/>
                <w:szCs w:val="20"/>
              </w:rPr>
              <w:t>оличеств</w:t>
            </w:r>
            <w:r>
              <w:rPr>
                <w:rFonts w:ascii="Times New Roman" w:hAnsi="Times New Roman" w:cs="Times New Roman"/>
                <w:sz w:val="20"/>
                <w:szCs w:val="20"/>
              </w:rPr>
              <w:t>о</w:t>
            </w:r>
            <w:r w:rsidRPr="00973F8E">
              <w:rPr>
                <w:rFonts w:ascii="Times New Roman" w:hAnsi="Times New Roman" w:cs="Times New Roman"/>
                <w:sz w:val="20"/>
                <w:szCs w:val="20"/>
              </w:rPr>
              <w:t xml:space="preserve"> чрезвычайных ситуаций и пожаров</w:t>
            </w:r>
          </w:p>
          <w:p w:rsidR="00FF5B34" w:rsidRPr="00973F8E" w:rsidRDefault="00FF5B34" w:rsidP="00BA457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ед.</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F5B34" w:rsidRPr="008251F4" w:rsidRDefault="00FF5B34" w:rsidP="00BA4570">
            <w:pPr>
              <w:jc w:val="center"/>
              <w:rPr>
                <w:rFonts w:ascii="Times New Roman" w:hAnsi="Times New Roman" w:cs="Times New Roman"/>
                <w:sz w:val="20"/>
                <w:szCs w:val="20"/>
              </w:rPr>
            </w:pPr>
            <w:r>
              <w:rPr>
                <w:rFonts w:ascii="Times New Roman" w:hAnsi="Times New Roman" w:cs="Times New Roman"/>
                <w:sz w:val="20"/>
                <w:szCs w:val="20"/>
              </w:rPr>
              <w:t>14</w:t>
            </w:r>
          </w:p>
        </w:tc>
        <w:tc>
          <w:tcPr>
            <w:tcW w:w="1560" w:type="dxa"/>
            <w:tcBorders>
              <w:top w:val="nil"/>
              <w:left w:val="nil"/>
              <w:bottom w:val="single" w:sz="4" w:space="0" w:color="auto"/>
              <w:right w:val="single" w:sz="4" w:space="0" w:color="auto"/>
            </w:tcBorders>
            <w:shd w:val="clear" w:color="auto" w:fill="auto"/>
          </w:tcPr>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2</w:t>
            </w:r>
            <w:r>
              <w:rPr>
                <w:rFonts w:ascii="Times New Roman" w:hAnsi="Times New Roman" w:cs="Times New Roman"/>
                <w:sz w:val="20"/>
                <w:szCs w:val="20"/>
              </w:rPr>
              <w:t>6</w:t>
            </w:r>
          </w:p>
        </w:tc>
        <w:tc>
          <w:tcPr>
            <w:tcW w:w="1559" w:type="dxa"/>
            <w:tcBorders>
              <w:top w:val="nil"/>
              <w:left w:val="nil"/>
              <w:bottom w:val="single" w:sz="4" w:space="0" w:color="auto"/>
              <w:right w:val="single" w:sz="4" w:space="0" w:color="auto"/>
            </w:tcBorders>
          </w:tcPr>
          <w:p w:rsidR="00FF5B34" w:rsidRDefault="00FF5B34" w:rsidP="00BA4570">
            <w:pPr>
              <w:jc w:val="center"/>
            </w:pPr>
            <w:r w:rsidRPr="00E33600">
              <w:rPr>
                <w:rFonts w:ascii="Times New Roman" w:hAnsi="Times New Roman" w:cs="Times New Roman"/>
                <w:sz w:val="20"/>
                <w:szCs w:val="20"/>
              </w:rPr>
              <w:t>26</w:t>
            </w:r>
          </w:p>
        </w:tc>
        <w:tc>
          <w:tcPr>
            <w:tcW w:w="1276" w:type="dxa"/>
            <w:tcBorders>
              <w:top w:val="nil"/>
              <w:left w:val="nil"/>
              <w:bottom w:val="single" w:sz="4" w:space="0" w:color="auto"/>
              <w:right w:val="single" w:sz="4" w:space="0" w:color="auto"/>
            </w:tcBorders>
          </w:tcPr>
          <w:p w:rsidR="00FF5B34" w:rsidRDefault="00FF5B34" w:rsidP="00BA4570">
            <w:pPr>
              <w:jc w:val="center"/>
            </w:pPr>
            <w:r w:rsidRPr="00E33600">
              <w:rPr>
                <w:rFonts w:ascii="Times New Roman" w:hAnsi="Times New Roman" w:cs="Times New Roman"/>
                <w:sz w:val="20"/>
                <w:szCs w:val="20"/>
              </w:rPr>
              <w:t>26</w:t>
            </w:r>
          </w:p>
        </w:tc>
        <w:tc>
          <w:tcPr>
            <w:tcW w:w="1275" w:type="dxa"/>
            <w:tcBorders>
              <w:top w:val="nil"/>
              <w:left w:val="nil"/>
              <w:bottom w:val="single" w:sz="4" w:space="0" w:color="auto"/>
              <w:right w:val="single" w:sz="4" w:space="0" w:color="auto"/>
            </w:tcBorders>
          </w:tcPr>
          <w:p w:rsidR="00FF5B34" w:rsidRDefault="00FF5B34" w:rsidP="00BA4570">
            <w:pPr>
              <w:jc w:val="center"/>
            </w:pPr>
            <w:r w:rsidRPr="00E33600">
              <w:rPr>
                <w:rFonts w:ascii="Times New Roman" w:hAnsi="Times New Roman" w:cs="Times New Roman"/>
                <w:sz w:val="20"/>
                <w:szCs w:val="20"/>
              </w:rPr>
              <w:t>26</w:t>
            </w:r>
          </w:p>
        </w:tc>
      </w:tr>
      <w:tr w:rsidR="00FF5B34" w:rsidRPr="00973F8E" w:rsidTr="00BA4570">
        <w:trPr>
          <w:trHeight w:val="510"/>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bCs/>
                <w:sz w:val="20"/>
                <w:szCs w:val="20"/>
              </w:rPr>
              <w:t>06</w:t>
            </w:r>
          </w:p>
        </w:tc>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5</w:t>
            </w:r>
          </w:p>
        </w:tc>
        <w:tc>
          <w:tcPr>
            <w:tcW w:w="3571" w:type="dxa"/>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Pr>
                <w:rFonts w:ascii="Times New Roman" w:hAnsi="Times New Roman" w:cs="Times New Roman"/>
                <w:sz w:val="20"/>
                <w:szCs w:val="20"/>
              </w:rPr>
              <w:t xml:space="preserve">Количество обустроенных (восстановленных) источников </w:t>
            </w:r>
            <w:r>
              <w:rPr>
                <w:rFonts w:ascii="Times New Roman" w:hAnsi="Times New Roman" w:cs="Times New Roman"/>
                <w:sz w:val="20"/>
                <w:szCs w:val="20"/>
              </w:rPr>
              <w:lastRenderedPageBreak/>
              <w:t xml:space="preserve">наружного противопожарного  водоснабжения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lastRenderedPageBreak/>
              <w:t>ед.</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F5B34" w:rsidRPr="008251F4" w:rsidRDefault="00FF5B34" w:rsidP="00BA4570">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r>
              <w:rPr>
                <w:rFonts w:ascii="Times New Roman" w:hAnsi="Times New Roman" w:cs="Times New Roman"/>
                <w:sz w:val="20"/>
                <w:szCs w:val="20"/>
              </w:rPr>
              <w:t>2</w:t>
            </w:r>
          </w:p>
        </w:tc>
      </w:tr>
      <w:tr w:rsidR="00FF5B34" w:rsidRPr="00973F8E" w:rsidTr="00BA4570">
        <w:trPr>
          <w:trHeight w:val="525"/>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bCs/>
                <w:sz w:val="20"/>
                <w:szCs w:val="20"/>
              </w:rPr>
              <w:lastRenderedPageBreak/>
              <w:t>06</w:t>
            </w:r>
          </w:p>
        </w:tc>
        <w:tc>
          <w:tcPr>
            <w:tcW w:w="539" w:type="dxa"/>
            <w:tcBorders>
              <w:top w:val="single" w:sz="4" w:space="0" w:color="auto"/>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6</w:t>
            </w:r>
          </w:p>
        </w:tc>
        <w:tc>
          <w:tcPr>
            <w:tcW w:w="3571" w:type="dxa"/>
            <w:tcBorders>
              <w:top w:val="single" w:sz="4" w:space="0" w:color="auto"/>
              <w:left w:val="nil"/>
              <w:bottom w:val="single" w:sz="4" w:space="0" w:color="auto"/>
              <w:right w:val="single" w:sz="4" w:space="0" w:color="auto"/>
            </w:tcBorders>
            <w:shd w:val="clear" w:color="auto" w:fill="auto"/>
          </w:tcPr>
          <w:p w:rsidR="00FF5B34" w:rsidRDefault="00FF5B34" w:rsidP="00BA4570">
            <w:pPr>
              <w:jc w:val="center"/>
              <w:rPr>
                <w:rFonts w:ascii="Times New Roman" w:hAnsi="Times New Roman" w:cs="Times New Roman"/>
                <w:sz w:val="20"/>
                <w:szCs w:val="20"/>
              </w:rPr>
            </w:pPr>
            <w:r>
              <w:rPr>
                <w:rFonts w:ascii="Times New Roman" w:hAnsi="Times New Roman" w:cs="Times New Roman"/>
                <w:sz w:val="20"/>
                <w:szCs w:val="20"/>
              </w:rPr>
              <w:t>Охват населения (льготных категорий граждани, неблагополучных семей)</w:t>
            </w:r>
            <w:r w:rsidRPr="00973F8E">
              <w:rPr>
                <w:rFonts w:ascii="Times New Roman" w:hAnsi="Times New Roman" w:cs="Times New Roman"/>
                <w:sz w:val="20"/>
                <w:szCs w:val="20"/>
              </w:rPr>
              <w:t xml:space="preserve"> пожарны</w:t>
            </w:r>
            <w:r>
              <w:rPr>
                <w:rFonts w:ascii="Times New Roman" w:hAnsi="Times New Roman" w:cs="Times New Roman"/>
                <w:sz w:val="20"/>
                <w:szCs w:val="20"/>
              </w:rPr>
              <w:t>ми</w:t>
            </w:r>
            <w:r w:rsidRPr="00973F8E">
              <w:rPr>
                <w:rFonts w:ascii="Times New Roman" w:hAnsi="Times New Roman" w:cs="Times New Roman"/>
                <w:sz w:val="20"/>
                <w:szCs w:val="20"/>
              </w:rPr>
              <w:t xml:space="preserve"> извещател</w:t>
            </w:r>
            <w:r>
              <w:rPr>
                <w:rFonts w:ascii="Times New Roman" w:hAnsi="Times New Roman" w:cs="Times New Roman"/>
                <w:sz w:val="20"/>
                <w:szCs w:val="20"/>
              </w:rPr>
              <w:t>ями</w:t>
            </w:r>
          </w:p>
          <w:p w:rsidR="00FF5B34" w:rsidRPr="00973F8E" w:rsidRDefault="00FF5B34" w:rsidP="00BA4570">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FF5B3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100</w:t>
            </w:r>
          </w:p>
        </w:tc>
        <w:tc>
          <w:tcPr>
            <w:tcW w:w="1560" w:type="dxa"/>
            <w:tcBorders>
              <w:top w:val="single" w:sz="4" w:space="0" w:color="auto"/>
              <w:left w:val="nil"/>
              <w:bottom w:val="single" w:sz="4" w:space="0" w:color="auto"/>
              <w:right w:val="single" w:sz="4" w:space="0" w:color="auto"/>
            </w:tcBorders>
            <w:shd w:val="clear" w:color="auto" w:fill="auto"/>
          </w:tcPr>
          <w:p w:rsidR="00FF5B3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100</w:t>
            </w:r>
          </w:p>
        </w:tc>
        <w:tc>
          <w:tcPr>
            <w:tcW w:w="1275" w:type="dxa"/>
            <w:tcBorders>
              <w:top w:val="single" w:sz="4" w:space="0" w:color="auto"/>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100</w:t>
            </w:r>
          </w:p>
        </w:tc>
      </w:tr>
      <w:tr w:rsidR="00FF5B34" w:rsidRPr="00973F8E" w:rsidTr="00BA4570">
        <w:trPr>
          <w:trHeight w:val="525"/>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bCs/>
                <w:sz w:val="20"/>
                <w:szCs w:val="20"/>
              </w:rPr>
              <w:t>06</w:t>
            </w:r>
          </w:p>
        </w:tc>
        <w:tc>
          <w:tcPr>
            <w:tcW w:w="539" w:type="dxa"/>
            <w:tcBorders>
              <w:top w:val="single" w:sz="4" w:space="0" w:color="auto"/>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7</w:t>
            </w:r>
          </w:p>
        </w:tc>
        <w:tc>
          <w:tcPr>
            <w:tcW w:w="3571" w:type="dxa"/>
            <w:tcBorders>
              <w:top w:val="single" w:sz="4" w:space="0" w:color="auto"/>
              <w:left w:val="nil"/>
              <w:bottom w:val="single" w:sz="4" w:space="0" w:color="auto"/>
              <w:right w:val="single" w:sz="4" w:space="0" w:color="auto"/>
            </w:tcBorders>
            <w:shd w:val="clear" w:color="auto" w:fill="auto"/>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Количество людей, погибших на водных объектах</w:t>
            </w:r>
          </w:p>
        </w:tc>
        <w:tc>
          <w:tcPr>
            <w:tcW w:w="1134" w:type="dxa"/>
            <w:tcBorders>
              <w:top w:val="single" w:sz="4" w:space="0" w:color="auto"/>
              <w:left w:val="nil"/>
              <w:bottom w:val="single" w:sz="4" w:space="0" w:color="auto"/>
              <w:right w:val="single" w:sz="4" w:space="0" w:color="auto"/>
            </w:tcBorders>
            <w:shd w:val="clear" w:color="auto" w:fill="auto"/>
            <w:noWrap/>
          </w:tcPr>
          <w:p w:rsidR="00FF5B34" w:rsidRPr="00973F8E" w:rsidRDefault="00FF5B34" w:rsidP="00BA4570">
            <w:pPr>
              <w:jc w:val="center"/>
              <w:rPr>
                <w:rFonts w:ascii="Times New Roman" w:hAnsi="Times New Roman" w:cs="Times New Roman"/>
                <w:sz w:val="20"/>
                <w:szCs w:val="20"/>
              </w:rPr>
            </w:pPr>
            <w:r w:rsidRPr="00973F8E">
              <w:rPr>
                <w:rFonts w:ascii="Times New Roman" w:hAnsi="Times New Roman" w:cs="Times New Roman"/>
                <w:sz w:val="20"/>
                <w:szCs w:val="20"/>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auto"/>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0</w:t>
            </w:r>
          </w:p>
        </w:tc>
        <w:tc>
          <w:tcPr>
            <w:tcW w:w="1559" w:type="dxa"/>
            <w:tcBorders>
              <w:top w:val="single" w:sz="4" w:space="0" w:color="auto"/>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0</w:t>
            </w:r>
          </w:p>
        </w:tc>
        <w:tc>
          <w:tcPr>
            <w:tcW w:w="1275" w:type="dxa"/>
            <w:tcBorders>
              <w:top w:val="single" w:sz="4" w:space="0" w:color="auto"/>
              <w:left w:val="nil"/>
              <w:bottom w:val="single" w:sz="4" w:space="0" w:color="auto"/>
              <w:right w:val="single" w:sz="4" w:space="0" w:color="auto"/>
            </w:tcBorders>
          </w:tcPr>
          <w:p w:rsidR="00FF5B34" w:rsidRPr="008251F4" w:rsidRDefault="00FF5B34" w:rsidP="00BA4570">
            <w:pPr>
              <w:jc w:val="center"/>
              <w:rPr>
                <w:rFonts w:ascii="Times New Roman" w:hAnsi="Times New Roman" w:cs="Times New Roman"/>
                <w:sz w:val="20"/>
                <w:szCs w:val="20"/>
              </w:rPr>
            </w:pPr>
          </w:p>
          <w:p w:rsidR="00FF5B34" w:rsidRPr="008251F4" w:rsidRDefault="00FF5B34" w:rsidP="00BA4570">
            <w:pPr>
              <w:jc w:val="center"/>
              <w:rPr>
                <w:rFonts w:ascii="Times New Roman" w:hAnsi="Times New Roman" w:cs="Times New Roman"/>
                <w:sz w:val="20"/>
                <w:szCs w:val="20"/>
              </w:rPr>
            </w:pPr>
            <w:r w:rsidRPr="008251F4">
              <w:rPr>
                <w:rFonts w:ascii="Times New Roman" w:hAnsi="Times New Roman" w:cs="Times New Roman"/>
                <w:sz w:val="20"/>
                <w:szCs w:val="20"/>
              </w:rPr>
              <w:t>0</w:t>
            </w:r>
          </w:p>
        </w:tc>
      </w:tr>
    </w:tbl>
    <w:p w:rsidR="00FF5B34" w:rsidRDefault="00FF5B34" w:rsidP="00FF5B34">
      <w:pPr>
        <w:widowControl w:val="0"/>
        <w:autoSpaceDE w:val="0"/>
        <w:autoSpaceDN w:val="0"/>
        <w:adjustRightInd w:val="0"/>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r w:rsidRPr="00973F8E">
        <w:rPr>
          <w:rFonts w:ascii="Times New Roman" w:eastAsia="Times New Roman" w:hAnsi="Times New Roman" w:cs="Times New Roman"/>
          <w:bCs/>
          <w:color w:val="000000"/>
          <w:sz w:val="28"/>
          <w:szCs w:val="28"/>
        </w:rPr>
        <w:t xml:space="preserve">                                                                               ______________________________     </w:t>
      </w: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widowControl w:val="0"/>
        <w:autoSpaceDE w:val="0"/>
        <w:autoSpaceDN w:val="0"/>
        <w:adjustRightInd w:val="0"/>
        <w:rPr>
          <w:rFonts w:ascii="Times New Roman" w:eastAsia="Times New Roman" w:hAnsi="Times New Roman" w:cs="Times New Roman"/>
          <w:bCs/>
          <w:color w:val="000000"/>
          <w:sz w:val="28"/>
          <w:szCs w:val="28"/>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Default="00FF5B34" w:rsidP="00FF5B34">
      <w:pPr>
        <w:jc w:val="right"/>
        <w:rPr>
          <w:rFonts w:eastAsia="Calibri"/>
          <w:sz w:val="24"/>
          <w:szCs w:val="24"/>
        </w:rPr>
      </w:pPr>
    </w:p>
    <w:p w:rsidR="00FF5B34" w:rsidRPr="00BA4570" w:rsidRDefault="00FF5B34" w:rsidP="00FF5B34">
      <w:pPr>
        <w:jc w:val="right"/>
        <w:rPr>
          <w:rFonts w:ascii="Times New Roman" w:eastAsia="Calibri" w:hAnsi="Times New Roman" w:cs="Times New Roman"/>
          <w:sz w:val="24"/>
          <w:szCs w:val="24"/>
        </w:rPr>
      </w:pPr>
      <w:r w:rsidRPr="00BA4570">
        <w:rPr>
          <w:rFonts w:ascii="Times New Roman" w:eastAsia="Calibri" w:hAnsi="Times New Roman" w:cs="Times New Roman"/>
          <w:sz w:val="24"/>
          <w:szCs w:val="24"/>
        </w:rPr>
        <w:t>Приложение 2</w:t>
      </w:r>
    </w:p>
    <w:p w:rsidR="00FF5B34" w:rsidRPr="00BA4570" w:rsidRDefault="00FF5B34" w:rsidP="00FF5B34">
      <w:pPr>
        <w:jc w:val="right"/>
        <w:rPr>
          <w:rFonts w:ascii="Times New Roman" w:eastAsia="Calibri" w:hAnsi="Times New Roman" w:cs="Times New Roman"/>
          <w:sz w:val="24"/>
          <w:szCs w:val="24"/>
        </w:rPr>
      </w:pPr>
      <w:r w:rsidRPr="00BA4570">
        <w:rPr>
          <w:rFonts w:ascii="Times New Roman" w:eastAsia="Calibri" w:hAnsi="Times New Roman" w:cs="Times New Roman"/>
          <w:sz w:val="24"/>
          <w:szCs w:val="24"/>
        </w:rPr>
        <w:t xml:space="preserve"> к постановлению Администрации муниципального</w:t>
      </w:r>
      <w:r w:rsidRPr="00BA4570">
        <w:rPr>
          <w:rFonts w:ascii="Times New Roman" w:eastAsia="Calibri" w:hAnsi="Times New Roman" w:cs="Times New Roman"/>
          <w:sz w:val="24"/>
          <w:szCs w:val="24"/>
        </w:rPr>
        <w:br/>
        <w:t>образования «Муниципальный округ Сюмсинский район</w:t>
      </w:r>
      <w:r w:rsidRPr="00BA4570">
        <w:rPr>
          <w:rFonts w:ascii="Times New Roman" w:eastAsia="Calibri" w:hAnsi="Times New Roman" w:cs="Times New Roman"/>
          <w:sz w:val="24"/>
          <w:szCs w:val="24"/>
        </w:rPr>
        <w:br/>
        <w:t>Удмуртской Республики»</w:t>
      </w:r>
      <w:r w:rsidRPr="00BA4570">
        <w:rPr>
          <w:rFonts w:ascii="Times New Roman" w:eastAsia="Calibri" w:hAnsi="Times New Roman" w:cs="Times New Roman"/>
          <w:sz w:val="24"/>
          <w:szCs w:val="24"/>
        </w:rPr>
        <w:br/>
        <w:t>от 12 мая 2025 года № 278</w:t>
      </w:r>
    </w:p>
    <w:p w:rsidR="00FF5B34" w:rsidRDefault="00FF5B34" w:rsidP="00FF5B34">
      <w:pPr>
        <w:jc w:val="right"/>
        <w:rPr>
          <w:rFonts w:eastAsia="Calibri"/>
          <w:sz w:val="24"/>
          <w:szCs w:val="24"/>
        </w:rPr>
      </w:pPr>
    </w:p>
    <w:p w:rsidR="00FF5B34" w:rsidRDefault="00FF5B34" w:rsidP="00FF5B34">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Pr="00973F8E">
        <w:rPr>
          <w:rFonts w:ascii="Times New Roman" w:eastAsia="Times New Roman" w:hAnsi="Times New Roman" w:cs="Times New Roman"/>
          <w:color w:val="000000"/>
          <w:sz w:val="24"/>
          <w:szCs w:val="24"/>
        </w:rPr>
        <w:t xml:space="preserve">иложение </w:t>
      </w:r>
      <w:r>
        <w:rPr>
          <w:rFonts w:ascii="Times New Roman" w:eastAsia="Times New Roman" w:hAnsi="Times New Roman" w:cs="Times New Roman"/>
          <w:color w:val="000000"/>
          <w:sz w:val="24"/>
          <w:szCs w:val="24"/>
        </w:rPr>
        <w:t>5</w:t>
      </w:r>
    </w:p>
    <w:p w:rsidR="00FF5B34" w:rsidRPr="00973F8E" w:rsidRDefault="00FF5B34" w:rsidP="00FF5B34">
      <w:pPr>
        <w:jc w:val="right"/>
        <w:rPr>
          <w:rFonts w:ascii="Times New Roman" w:eastAsia="TimesNewRomanPSMT" w:hAnsi="Times New Roman" w:cs="Times New Roman"/>
          <w:sz w:val="24"/>
          <w:szCs w:val="24"/>
        </w:rPr>
      </w:pPr>
      <w:r w:rsidRPr="005B1230">
        <w:rPr>
          <w:rFonts w:ascii="Times New Roman" w:hAnsi="Times New Roman" w:cs="Times New Roman"/>
          <w:sz w:val="24"/>
          <w:szCs w:val="24"/>
        </w:rPr>
        <w:t xml:space="preserve"> </w:t>
      </w:r>
      <w:r w:rsidRPr="00973F8E">
        <w:rPr>
          <w:rFonts w:ascii="Times New Roman" w:hAnsi="Times New Roman" w:cs="Times New Roman"/>
          <w:sz w:val="24"/>
          <w:szCs w:val="24"/>
        </w:rPr>
        <w:t xml:space="preserve">к муниципальной программе </w:t>
      </w:r>
      <w:r w:rsidRPr="00973F8E">
        <w:rPr>
          <w:rFonts w:ascii="Times New Roman" w:eastAsia="TimesNewRomanPSMT" w:hAnsi="Times New Roman" w:cs="Times New Roman"/>
          <w:sz w:val="24"/>
          <w:szCs w:val="24"/>
        </w:rPr>
        <w:t xml:space="preserve">«Предупреждение и ликвидация </w:t>
      </w:r>
    </w:p>
    <w:p w:rsidR="00FF5B34" w:rsidRPr="00973F8E" w:rsidRDefault="00FF5B34" w:rsidP="00FF5B34">
      <w:pPr>
        <w:jc w:val="right"/>
        <w:rPr>
          <w:rFonts w:ascii="Times New Roman" w:eastAsia="TimesNewRomanPSMT" w:hAnsi="Times New Roman" w:cs="Times New Roman"/>
          <w:sz w:val="24"/>
          <w:szCs w:val="24"/>
        </w:rPr>
      </w:pPr>
      <w:r w:rsidRPr="00973F8E">
        <w:rPr>
          <w:rFonts w:ascii="Times New Roman" w:eastAsia="TimesNewRomanPSMT" w:hAnsi="Times New Roman" w:cs="Times New Roman"/>
          <w:sz w:val="24"/>
          <w:szCs w:val="24"/>
        </w:rPr>
        <w:t xml:space="preserve">последствий чрезвычайных ситуаций, </w:t>
      </w:r>
    </w:p>
    <w:p w:rsidR="00FF5B34" w:rsidRPr="00973F8E" w:rsidRDefault="00FF5B34" w:rsidP="00FF5B34">
      <w:pPr>
        <w:jc w:val="right"/>
        <w:rPr>
          <w:rFonts w:ascii="Times New Roman" w:eastAsia="TimesNewRomanPSMT" w:hAnsi="Times New Roman" w:cs="Times New Roman"/>
          <w:sz w:val="24"/>
          <w:szCs w:val="24"/>
        </w:rPr>
      </w:pPr>
      <w:r w:rsidRPr="00973F8E">
        <w:rPr>
          <w:rFonts w:ascii="Times New Roman" w:eastAsia="TimesNewRomanPSMT" w:hAnsi="Times New Roman" w:cs="Times New Roman"/>
          <w:sz w:val="24"/>
          <w:szCs w:val="24"/>
        </w:rPr>
        <w:t>реализация мер пожарной безопасности»</w:t>
      </w:r>
    </w:p>
    <w:p w:rsidR="00FF5B34" w:rsidRPr="00973F8E" w:rsidRDefault="00FF5B34" w:rsidP="00FF5B34">
      <w:pPr>
        <w:jc w:val="right"/>
        <w:rPr>
          <w:rFonts w:ascii="Times New Roman" w:eastAsia="Times New Roman" w:hAnsi="Times New Roman" w:cs="Times New Roman"/>
          <w:color w:val="000000"/>
          <w:sz w:val="28"/>
          <w:szCs w:val="28"/>
        </w:rPr>
      </w:pPr>
    </w:p>
    <w:p w:rsidR="00FF5B34" w:rsidRPr="00973F8E" w:rsidRDefault="00FF5B34" w:rsidP="00FF5B34">
      <w:pPr>
        <w:jc w:val="center"/>
        <w:rPr>
          <w:rFonts w:ascii="Times New Roman" w:hAnsi="Times New Roman" w:cs="Times New Roman"/>
          <w:b/>
          <w:sz w:val="26"/>
          <w:szCs w:val="26"/>
        </w:rPr>
      </w:pPr>
      <w:r w:rsidRPr="00973F8E">
        <w:rPr>
          <w:rFonts w:ascii="Times New Roman" w:hAnsi="Times New Roman" w:cs="Times New Roman"/>
          <w:b/>
          <w:sz w:val="26"/>
          <w:szCs w:val="26"/>
        </w:rPr>
        <w:t>Ресурсное обеспечение реализации муниципальной программы за счет бюджетных средств муниципального района</w:t>
      </w:r>
    </w:p>
    <w:p w:rsidR="00FF5B34" w:rsidRDefault="00FF5B34" w:rsidP="00FF5B34">
      <w:pPr>
        <w:jc w:val="right"/>
        <w:rPr>
          <w:rFonts w:ascii="Times New Roman" w:eastAsia="Times New Roman" w:hAnsi="Times New Roman" w:cs="Times New Roman"/>
          <w:color w:val="000000"/>
          <w:sz w:val="24"/>
          <w:szCs w:val="24"/>
        </w:rPr>
      </w:pPr>
    </w:p>
    <w:tbl>
      <w:tblPr>
        <w:tblpPr w:leftFromText="180" w:rightFromText="180" w:vertAnchor="page" w:horzAnchor="margin" w:tblpY="5711"/>
        <w:tblOverlap w:val="never"/>
        <w:tblW w:w="14709" w:type="dxa"/>
        <w:tblLayout w:type="fixed"/>
        <w:tblLook w:val="0000"/>
      </w:tblPr>
      <w:tblGrid>
        <w:gridCol w:w="532"/>
        <w:gridCol w:w="425"/>
        <w:gridCol w:w="427"/>
        <w:gridCol w:w="567"/>
        <w:gridCol w:w="2127"/>
        <w:gridCol w:w="1559"/>
        <w:gridCol w:w="709"/>
        <w:gridCol w:w="425"/>
        <w:gridCol w:w="425"/>
        <w:gridCol w:w="1134"/>
        <w:gridCol w:w="851"/>
        <w:gridCol w:w="1417"/>
        <w:gridCol w:w="1276"/>
        <w:gridCol w:w="1417"/>
        <w:gridCol w:w="1418"/>
      </w:tblGrid>
      <w:tr w:rsidR="00FF5B34" w:rsidRPr="00B01701" w:rsidTr="00BA4570">
        <w:trPr>
          <w:trHeight w:val="840"/>
        </w:trPr>
        <w:tc>
          <w:tcPr>
            <w:tcW w:w="1951" w:type="dxa"/>
            <w:gridSpan w:val="4"/>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Код программной клссификации</w:t>
            </w:r>
          </w:p>
        </w:tc>
        <w:tc>
          <w:tcPr>
            <w:tcW w:w="2127" w:type="dxa"/>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Наименование муниципальной программы, подпрограммы, основного мероприятия, мероприятия</w:t>
            </w:r>
          </w:p>
        </w:tc>
        <w:tc>
          <w:tcPr>
            <w:tcW w:w="1559" w:type="dxa"/>
            <w:tcBorders>
              <w:top w:val="single" w:sz="4" w:space="0" w:color="auto"/>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18"/>
                <w:szCs w:val="18"/>
              </w:rPr>
              <w:t>Ответственный исполнитель, соисполнитель</w:t>
            </w:r>
          </w:p>
        </w:tc>
        <w:tc>
          <w:tcPr>
            <w:tcW w:w="3544" w:type="dxa"/>
            <w:gridSpan w:val="5"/>
            <w:tcBorders>
              <w:top w:val="single" w:sz="4" w:space="0" w:color="auto"/>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Код бюджетной классификации</w:t>
            </w:r>
          </w:p>
        </w:tc>
        <w:tc>
          <w:tcPr>
            <w:tcW w:w="5528" w:type="dxa"/>
            <w:gridSpan w:val="4"/>
            <w:tcBorders>
              <w:top w:val="single" w:sz="4" w:space="0" w:color="auto"/>
              <w:left w:val="single" w:sz="4" w:space="0" w:color="auto"/>
              <w:bottom w:val="single" w:sz="4" w:space="0" w:color="auto"/>
              <w:right w:val="single" w:sz="4" w:space="0" w:color="000000"/>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Расходы бюджета муниципального образования, тыс. рублей</w:t>
            </w:r>
          </w:p>
        </w:tc>
      </w:tr>
      <w:tr w:rsidR="00FF5B34" w:rsidRPr="00B01701" w:rsidTr="00BA4570">
        <w:trPr>
          <w:trHeight w:val="420"/>
        </w:trPr>
        <w:tc>
          <w:tcPr>
            <w:tcW w:w="532" w:type="dxa"/>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МП</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Пп</w:t>
            </w:r>
          </w:p>
        </w:tc>
        <w:tc>
          <w:tcPr>
            <w:tcW w:w="42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ОМ</w:t>
            </w:r>
          </w:p>
        </w:tc>
        <w:tc>
          <w:tcPr>
            <w:tcW w:w="56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М</w:t>
            </w:r>
          </w:p>
        </w:tc>
        <w:tc>
          <w:tcPr>
            <w:tcW w:w="2127" w:type="dxa"/>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ГРБС</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Рз</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Пр</w:t>
            </w:r>
          </w:p>
        </w:tc>
        <w:tc>
          <w:tcPr>
            <w:tcW w:w="1134"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ЦС</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ВР</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2025</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2026</w:t>
            </w:r>
          </w:p>
          <w:p w:rsidR="00FF5B34" w:rsidRPr="00B01701" w:rsidRDefault="00FF5B34" w:rsidP="00BA4570">
            <w:pPr>
              <w:jc w:val="center"/>
              <w:rPr>
                <w:rFonts w:ascii="Times New Roman" w:eastAsia="Times New Roman" w:hAnsi="Times New Roman" w:cs="Times New Roman"/>
                <w:color w:val="000000"/>
                <w:sz w:val="16"/>
                <w:szCs w:val="16"/>
              </w:rPr>
            </w:pPr>
          </w:p>
          <w:p w:rsidR="00FF5B34" w:rsidRPr="00B01701" w:rsidRDefault="00FF5B34" w:rsidP="00BA4570">
            <w:pPr>
              <w:jc w:val="center"/>
              <w:rPr>
                <w:rFonts w:ascii="Times New Roman" w:eastAsia="Times New Roman" w:hAnsi="Times New Roman" w:cs="Times New Roman"/>
                <w:color w:val="000000"/>
                <w:sz w:val="16"/>
                <w:szCs w:val="16"/>
              </w:rPr>
            </w:pP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2027</w:t>
            </w:r>
          </w:p>
        </w:tc>
        <w:tc>
          <w:tcPr>
            <w:tcW w:w="1418"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2028</w:t>
            </w:r>
          </w:p>
        </w:tc>
      </w:tr>
      <w:tr w:rsidR="00FF5B34" w:rsidRPr="00B01701" w:rsidTr="00BA4570">
        <w:trPr>
          <w:trHeight w:val="300"/>
        </w:trPr>
        <w:tc>
          <w:tcPr>
            <w:tcW w:w="532" w:type="dxa"/>
            <w:vMerge w:val="restart"/>
            <w:tcBorders>
              <w:top w:val="nil"/>
              <w:left w:val="single" w:sz="4" w:space="0" w:color="auto"/>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06</w:t>
            </w:r>
          </w:p>
        </w:tc>
        <w:tc>
          <w:tcPr>
            <w:tcW w:w="425" w:type="dxa"/>
            <w:vMerge w:val="restart"/>
            <w:tcBorders>
              <w:top w:val="nil"/>
              <w:left w:val="single" w:sz="4" w:space="0" w:color="auto"/>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w:t>
            </w:r>
          </w:p>
        </w:tc>
        <w:tc>
          <w:tcPr>
            <w:tcW w:w="427" w:type="dxa"/>
            <w:vMerge w:val="restart"/>
            <w:tcBorders>
              <w:top w:val="nil"/>
              <w:left w:val="single" w:sz="4" w:space="0" w:color="auto"/>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567" w:type="dxa"/>
            <w:vMerge w:val="restart"/>
            <w:tcBorders>
              <w:top w:val="nil"/>
              <w:left w:val="single" w:sz="4" w:space="0" w:color="auto"/>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2127" w:type="dxa"/>
            <w:vMerge w:val="restart"/>
            <w:tcBorders>
              <w:top w:val="nil"/>
              <w:left w:val="single" w:sz="4" w:space="0" w:color="auto"/>
              <w:bottom w:val="single" w:sz="4" w:space="0" w:color="000000"/>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Предупреждение  и ликвидация последствий чрезвычайных ситуаций, реализация мер пожарной безопасности</w:t>
            </w:r>
          </w:p>
        </w:tc>
        <w:tc>
          <w:tcPr>
            <w:tcW w:w="155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Всего</w:t>
            </w: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6"/>
                <w:szCs w:val="16"/>
              </w:rPr>
            </w:pPr>
            <w:r w:rsidRPr="00B01701">
              <w:rPr>
                <w:rFonts w:ascii="Times New Roman" w:eastAsia="Times New Roman" w:hAnsi="Times New Roman" w:cs="Times New Roman"/>
                <w:b/>
                <w:bCs/>
                <w:color w:val="000000"/>
                <w:sz w:val="16"/>
                <w:szCs w:val="16"/>
              </w:rPr>
              <w:t>2 233, 2</w:t>
            </w:r>
            <w:r>
              <w:rPr>
                <w:rFonts w:ascii="Times New Roman" w:eastAsia="Times New Roman" w:hAnsi="Times New Roman" w:cs="Times New Roman"/>
                <w:b/>
                <w:bCs/>
                <w:color w:val="000000"/>
                <w:sz w:val="16"/>
                <w:szCs w:val="16"/>
              </w:rPr>
              <w:t>8</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580,00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580,00</w:t>
            </w:r>
          </w:p>
        </w:tc>
        <w:tc>
          <w:tcPr>
            <w:tcW w:w="1418"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580,00</w:t>
            </w:r>
          </w:p>
        </w:tc>
      </w:tr>
      <w:tr w:rsidR="00FF5B34" w:rsidRPr="00B01701" w:rsidTr="00BA4570">
        <w:trPr>
          <w:trHeight w:val="1843"/>
        </w:trPr>
        <w:tc>
          <w:tcPr>
            <w:tcW w:w="532" w:type="dxa"/>
            <w:vMerge/>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425" w:type="dxa"/>
            <w:vMerge/>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427" w:type="dxa"/>
            <w:vMerge/>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567" w:type="dxa"/>
            <w:vMerge/>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1559" w:type="dxa"/>
            <w:tcBorders>
              <w:top w:val="nil"/>
              <w:left w:val="nil"/>
              <w:bottom w:val="single" w:sz="4" w:space="0" w:color="auto"/>
              <w:right w:val="single" w:sz="4" w:space="0" w:color="auto"/>
            </w:tcBorders>
          </w:tcPr>
          <w:p w:rsidR="00FF5B34"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Администрация муниципального образования «Муниципаль</w:t>
            </w:r>
            <w:r>
              <w:rPr>
                <w:rFonts w:ascii="Times New Roman" w:eastAsia="Times New Roman" w:hAnsi="Times New Roman" w:cs="Times New Roman"/>
                <w:color w:val="000000"/>
                <w:sz w:val="18"/>
                <w:szCs w:val="18"/>
              </w:rPr>
              <w:t>-</w:t>
            </w:r>
            <w:r w:rsidRPr="00B01701">
              <w:rPr>
                <w:rFonts w:ascii="Times New Roman" w:eastAsia="Times New Roman" w:hAnsi="Times New Roman" w:cs="Times New Roman"/>
                <w:color w:val="000000"/>
                <w:sz w:val="18"/>
                <w:szCs w:val="18"/>
              </w:rPr>
              <w:t>ный округ Сюмсинский район Удмуртской Республики»</w:t>
            </w:r>
          </w:p>
          <w:p w:rsidR="00FF5B34" w:rsidRDefault="00FF5B34" w:rsidP="00BA4570">
            <w:pPr>
              <w:jc w:val="center"/>
              <w:rPr>
                <w:rFonts w:ascii="Times New Roman" w:eastAsia="Times New Roman" w:hAnsi="Times New Roman" w:cs="Times New Roman"/>
                <w:color w:val="000000"/>
                <w:sz w:val="18"/>
                <w:szCs w:val="18"/>
              </w:rPr>
            </w:pPr>
          </w:p>
          <w:p w:rsidR="00FF5B34" w:rsidRDefault="00FF5B34" w:rsidP="00BA4570">
            <w:pPr>
              <w:jc w:val="center"/>
              <w:rPr>
                <w:rFonts w:ascii="Times New Roman" w:eastAsia="Times New Roman" w:hAnsi="Times New Roman" w:cs="Times New Roman"/>
                <w:color w:val="000000"/>
                <w:sz w:val="18"/>
                <w:szCs w:val="18"/>
              </w:rPr>
            </w:pPr>
          </w:p>
          <w:p w:rsidR="00FF5B34" w:rsidRDefault="00FF5B34" w:rsidP="00BA4570">
            <w:pPr>
              <w:jc w:val="center"/>
              <w:rPr>
                <w:rFonts w:ascii="Times New Roman" w:eastAsia="Times New Roman" w:hAnsi="Times New Roman" w:cs="Times New Roman"/>
                <w:color w:val="000000"/>
                <w:sz w:val="18"/>
                <w:szCs w:val="18"/>
              </w:rPr>
            </w:pPr>
          </w:p>
          <w:p w:rsidR="00FF5B34" w:rsidRDefault="00FF5B34" w:rsidP="00BA4570">
            <w:pPr>
              <w:jc w:val="center"/>
              <w:rPr>
                <w:rFonts w:ascii="Times New Roman" w:eastAsia="Times New Roman" w:hAnsi="Times New Roman" w:cs="Times New Roman"/>
                <w:color w:val="000000"/>
                <w:sz w:val="18"/>
                <w:szCs w:val="18"/>
              </w:rPr>
            </w:pPr>
          </w:p>
          <w:p w:rsidR="00FF5B34" w:rsidRDefault="00FF5B34" w:rsidP="00BA4570">
            <w:pPr>
              <w:jc w:val="center"/>
              <w:rPr>
                <w:rFonts w:ascii="Times New Roman" w:eastAsia="Times New Roman" w:hAnsi="Times New Roman" w:cs="Times New Roman"/>
                <w:color w:val="000000"/>
                <w:sz w:val="18"/>
                <w:szCs w:val="18"/>
              </w:rPr>
            </w:pPr>
          </w:p>
          <w:p w:rsidR="00FF5B34" w:rsidRPr="00B01701" w:rsidRDefault="00FF5B34" w:rsidP="00BA4570">
            <w:pPr>
              <w:jc w:val="center"/>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lastRenderedPageBreak/>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03</w:t>
            </w:r>
          </w:p>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00</w:t>
            </w:r>
          </w:p>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00</w:t>
            </w:r>
          </w:p>
        </w:tc>
        <w:tc>
          <w:tcPr>
            <w:tcW w:w="1134" w:type="dxa"/>
            <w:tcBorders>
              <w:top w:val="nil"/>
              <w:left w:val="nil"/>
              <w:bottom w:val="single" w:sz="4" w:space="0" w:color="auto"/>
              <w:right w:val="single" w:sz="4" w:space="0" w:color="auto"/>
            </w:tcBorders>
          </w:tcPr>
          <w:p w:rsidR="00FF5B34" w:rsidRPr="00A07E7C" w:rsidRDefault="00FF5B34" w:rsidP="00BA4570">
            <w:pPr>
              <w:jc w:val="center"/>
              <w:rPr>
                <w:rFonts w:ascii="Times New Roman" w:eastAsia="Times New Roman" w:hAnsi="Times New Roman" w:cs="Times New Roman"/>
                <w:b/>
                <w:color w:val="000000"/>
                <w:sz w:val="18"/>
                <w:szCs w:val="18"/>
              </w:rPr>
            </w:pPr>
            <w:r w:rsidRPr="00A07E7C">
              <w:rPr>
                <w:rFonts w:ascii="Times New Roman" w:eastAsia="Times New Roman" w:hAnsi="Times New Roman" w:cs="Times New Roman"/>
                <w:b/>
                <w:color w:val="000000"/>
                <w:sz w:val="18"/>
                <w:szCs w:val="18"/>
              </w:rPr>
              <w:t>0600000000</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 xml:space="preserve">2 233, </w:t>
            </w:r>
            <w:r>
              <w:rPr>
                <w:rFonts w:ascii="Times New Roman" w:eastAsia="Times New Roman" w:hAnsi="Times New Roman" w:cs="Times New Roman"/>
                <w:b/>
                <w:bCs/>
                <w:color w:val="000000"/>
                <w:sz w:val="16"/>
                <w:szCs w:val="16"/>
              </w:rPr>
              <w:t>28</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580,00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580,00</w:t>
            </w:r>
          </w:p>
        </w:tc>
        <w:tc>
          <w:tcPr>
            <w:tcW w:w="1418"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b/>
                <w:bCs/>
                <w:color w:val="000000"/>
                <w:sz w:val="16"/>
                <w:szCs w:val="16"/>
              </w:rPr>
              <w:t>580,00</w:t>
            </w:r>
          </w:p>
        </w:tc>
      </w:tr>
      <w:tr w:rsidR="00FF5B34" w:rsidRPr="00B01701" w:rsidTr="00BA4570">
        <w:trPr>
          <w:trHeight w:val="300"/>
        </w:trPr>
        <w:tc>
          <w:tcPr>
            <w:tcW w:w="532" w:type="dxa"/>
            <w:vMerge w:val="restart"/>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lastRenderedPageBreak/>
              <w:t>06</w:t>
            </w:r>
          </w:p>
        </w:tc>
        <w:tc>
          <w:tcPr>
            <w:tcW w:w="425" w:type="dxa"/>
            <w:vMerge w:val="restart"/>
            <w:tcBorders>
              <w:top w:val="single" w:sz="4" w:space="0" w:color="auto"/>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w:t>
            </w:r>
          </w:p>
        </w:tc>
        <w:tc>
          <w:tcPr>
            <w:tcW w:w="427" w:type="dxa"/>
            <w:vMerge w:val="restart"/>
            <w:tcBorders>
              <w:top w:val="single" w:sz="4" w:space="0" w:color="auto"/>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01</w:t>
            </w:r>
          </w:p>
        </w:tc>
        <w:tc>
          <w:tcPr>
            <w:tcW w:w="567" w:type="dxa"/>
            <w:vMerge w:val="restart"/>
            <w:tcBorders>
              <w:top w:val="single" w:sz="4" w:space="0" w:color="auto"/>
              <w:left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8"/>
                <w:szCs w:val="18"/>
              </w:rPr>
            </w:pPr>
          </w:p>
          <w:p w:rsidR="00FF5B34" w:rsidRPr="00B01701" w:rsidRDefault="00FF5B34" w:rsidP="00BA4570">
            <w:pPr>
              <w:jc w:val="center"/>
              <w:rPr>
                <w:rFonts w:ascii="Times New Roman" w:eastAsia="Times New Roman" w:hAnsi="Times New Roman" w:cs="Times New Roman"/>
                <w:color w:val="000000"/>
                <w:sz w:val="18"/>
                <w:szCs w:val="18"/>
              </w:rPr>
            </w:pPr>
          </w:p>
          <w:p w:rsidR="00FF5B34" w:rsidRPr="00B01701" w:rsidRDefault="00FF5B34" w:rsidP="00BA4570">
            <w:pPr>
              <w:jc w:val="center"/>
              <w:rPr>
                <w:rFonts w:ascii="Times New Roman" w:eastAsia="Times New Roman" w:hAnsi="Times New Roman" w:cs="Times New Roman"/>
                <w:color w:val="000000"/>
                <w:sz w:val="18"/>
                <w:szCs w:val="18"/>
              </w:rPr>
            </w:pPr>
          </w:p>
          <w:p w:rsidR="00FF5B34" w:rsidRPr="00B01701" w:rsidRDefault="00FF5B34" w:rsidP="00BA4570">
            <w:pPr>
              <w:jc w:val="center"/>
              <w:rPr>
                <w:rFonts w:ascii="Times New Roman" w:eastAsia="Times New Roman" w:hAnsi="Times New Roman" w:cs="Times New Roman"/>
                <w:color w:val="000000"/>
                <w:sz w:val="18"/>
                <w:szCs w:val="18"/>
              </w:rPr>
            </w:pPr>
          </w:p>
          <w:p w:rsidR="00FF5B34" w:rsidRPr="00B01701" w:rsidRDefault="00FF5B34" w:rsidP="00BA4570">
            <w:pPr>
              <w:jc w:val="center"/>
              <w:rPr>
                <w:rFonts w:ascii="Times New Roman" w:eastAsia="Times New Roman" w:hAnsi="Times New Roman" w:cs="Times New Roman"/>
                <w:color w:val="000000"/>
                <w:sz w:val="18"/>
                <w:szCs w:val="18"/>
              </w:rPr>
            </w:pPr>
          </w:p>
          <w:p w:rsidR="00FF5B34" w:rsidRPr="00B01701" w:rsidRDefault="00FF5B34" w:rsidP="00BA4570">
            <w:pPr>
              <w:jc w:val="center"/>
              <w:rPr>
                <w:rFonts w:ascii="Times New Roman" w:eastAsia="Times New Roman" w:hAnsi="Times New Roman" w:cs="Times New Roman"/>
                <w:color w:val="00000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DF00EC">
              <w:rPr>
                <w:rFonts w:ascii="Times New Roman" w:eastAsia="Times New Roman" w:hAnsi="Times New Roman" w:cs="Times New Roman"/>
                <w:color w:val="000000"/>
                <w:sz w:val="18"/>
                <w:szCs w:val="18"/>
              </w:rPr>
              <w:t>Обеспечение первичных мер пожарной безопасности в границах населенных пунктов</w:t>
            </w:r>
            <w:r w:rsidRPr="00B01701">
              <w:rPr>
                <w:rFonts w:ascii="Times New Roman" w:eastAsia="Times New Roman" w:hAnsi="Times New Roman" w:cs="Times New Roman"/>
                <w:color w:val="000000"/>
                <w:sz w:val="18"/>
                <w:szCs w:val="18"/>
              </w:rPr>
              <w:t xml:space="preserve"> </w:t>
            </w:r>
          </w:p>
        </w:tc>
        <w:tc>
          <w:tcPr>
            <w:tcW w:w="155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Всего</w:t>
            </w: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03</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w:t>
            </w:r>
            <w:r>
              <w:rPr>
                <w:rFonts w:ascii="Times New Roman" w:eastAsia="Times New Roman" w:hAnsi="Times New Roman" w:cs="Times New Roman"/>
                <w:b/>
                <w:bCs/>
                <w:color w:val="000000"/>
                <w:sz w:val="18"/>
                <w:szCs w:val="18"/>
              </w:rPr>
              <w:t>0</w:t>
            </w:r>
          </w:p>
        </w:tc>
        <w:tc>
          <w:tcPr>
            <w:tcW w:w="1134"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06</w:t>
            </w:r>
            <w:r>
              <w:rPr>
                <w:rFonts w:ascii="Times New Roman" w:eastAsia="Times New Roman" w:hAnsi="Times New Roman" w:cs="Times New Roman"/>
                <w:b/>
                <w:bCs/>
                <w:color w:val="000000"/>
                <w:sz w:val="18"/>
                <w:szCs w:val="18"/>
              </w:rPr>
              <w:t>0</w:t>
            </w:r>
            <w:r w:rsidRPr="00B01701">
              <w:rPr>
                <w:rFonts w:ascii="Times New Roman" w:eastAsia="Times New Roman" w:hAnsi="Times New Roman" w:cs="Times New Roman"/>
                <w:b/>
                <w:bCs/>
                <w:color w:val="000000"/>
                <w:sz w:val="18"/>
                <w:szCs w:val="18"/>
              </w:rPr>
              <w:t>01</w:t>
            </w:r>
            <w:r>
              <w:rPr>
                <w:rFonts w:ascii="Times New Roman" w:eastAsia="Times New Roman" w:hAnsi="Times New Roman" w:cs="Times New Roman"/>
                <w:b/>
                <w:bCs/>
                <w:color w:val="000000"/>
                <w:sz w:val="18"/>
                <w:szCs w:val="18"/>
              </w:rPr>
              <w:t>000</w:t>
            </w:r>
            <w:r w:rsidRPr="00B01701">
              <w:rPr>
                <w:rFonts w:ascii="Times New Roman" w:eastAsia="Times New Roman" w:hAnsi="Times New Roman" w:cs="Times New Roman"/>
                <w:b/>
                <w:bCs/>
                <w:color w:val="000000"/>
                <w:sz w:val="18"/>
                <w:szCs w:val="18"/>
              </w:rPr>
              <w:t>00</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244</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2124</w:t>
            </w:r>
            <w:r w:rsidRPr="00B01701">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14</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530</w:t>
            </w:r>
            <w:r w:rsidRPr="00B01701">
              <w:rPr>
                <w:rFonts w:ascii="Times New Roman" w:eastAsia="Times New Roman" w:hAnsi="Times New Roman" w:cs="Times New Roman"/>
                <w:b/>
                <w:bCs/>
                <w:color w:val="000000"/>
                <w:sz w:val="16"/>
                <w:szCs w:val="16"/>
              </w:rPr>
              <w:t>,0</w:t>
            </w:r>
          </w:p>
        </w:tc>
        <w:tc>
          <w:tcPr>
            <w:tcW w:w="1417" w:type="dxa"/>
            <w:tcBorders>
              <w:top w:val="nil"/>
              <w:left w:val="nil"/>
              <w:bottom w:val="single" w:sz="4" w:space="0" w:color="auto"/>
              <w:right w:val="single" w:sz="4" w:space="0" w:color="auto"/>
            </w:tcBorders>
          </w:tcPr>
          <w:p w:rsidR="00FF5B34" w:rsidRDefault="00FF5B34" w:rsidP="00BA4570">
            <w:pPr>
              <w:jc w:val="center"/>
            </w:pPr>
            <w:r w:rsidRPr="00802EC5">
              <w:rPr>
                <w:rFonts w:ascii="Times New Roman" w:eastAsia="Times New Roman" w:hAnsi="Times New Roman" w:cs="Times New Roman"/>
                <w:b/>
                <w:bCs/>
                <w:color w:val="000000"/>
                <w:sz w:val="16"/>
                <w:szCs w:val="16"/>
              </w:rPr>
              <w:t>530,0</w:t>
            </w:r>
          </w:p>
        </w:tc>
        <w:tc>
          <w:tcPr>
            <w:tcW w:w="1418" w:type="dxa"/>
            <w:tcBorders>
              <w:top w:val="nil"/>
              <w:left w:val="nil"/>
              <w:bottom w:val="single" w:sz="4" w:space="0" w:color="auto"/>
              <w:right w:val="single" w:sz="4" w:space="0" w:color="auto"/>
            </w:tcBorders>
          </w:tcPr>
          <w:p w:rsidR="00FF5B34" w:rsidRDefault="00FF5B34" w:rsidP="00BA4570">
            <w:pPr>
              <w:jc w:val="center"/>
            </w:pPr>
            <w:r w:rsidRPr="00802EC5">
              <w:rPr>
                <w:rFonts w:ascii="Times New Roman" w:eastAsia="Times New Roman" w:hAnsi="Times New Roman" w:cs="Times New Roman"/>
                <w:b/>
                <w:bCs/>
                <w:color w:val="000000"/>
                <w:sz w:val="16"/>
                <w:szCs w:val="16"/>
              </w:rPr>
              <w:t>530,0</w:t>
            </w:r>
          </w:p>
        </w:tc>
      </w:tr>
      <w:tr w:rsidR="00FF5B34" w:rsidRPr="00B01701" w:rsidTr="00BA4570">
        <w:trPr>
          <w:trHeight w:val="990"/>
        </w:trPr>
        <w:tc>
          <w:tcPr>
            <w:tcW w:w="532" w:type="dxa"/>
            <w:vMerge/>
            <w:tcBorders>
              <w:top w:val="single" w:sz="4" w:space="0" w:color="auto"/>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425"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42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56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2127"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1559" w:type="dxa"/>
            <w:vMerge w:val="restart"/>
            <w:tcBorders>
              <w:top w:val="single" w:sz="4" w:space="0" w:color="auto"/>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Администрация  муниципального образования «Муниципаль</w:t>
            </w:r>
            <w:r>
              <w:rPr>
                <w:rFonts w:ascii="Times New Roman" w:eastAsia="Times New Roman" w:hAnsi="Times New Roman" w:cs="Times New Roman"/>
                <w:color w:val="000000"/>
                <w:sz w:val="18"/>
                <w:szCs w:val="18"/>
              </w:rPr>
              <w:t>-</w:t>
            </w:r>
            <w:r w:rsidRPr="00B01701">
              <w:rPr>
                <w:rFonts w:ascii="Times New Roman" w:eastAsia="Times New Roman" w:hAnsi="Times New Roman" w:cs="Times New Roman"/>
                <w:color w:val="000000"/>
                <w:sz w:val="18"/>
                <w:szCs w:val="18"/>
              </w:rPr>
              <w:t>ный округ Сюмсинский район Удмуртской Республики»</w:t>
            </w:r>
            <w:r>
              <w:rPr>
                <w:rFonts w:ascii="Times New Roman" w:eastAsia="Times New Roman" w:hAnsi="Times New Roman" w:cs="Times New Roman"/>
                <w:color w:val="000000"/>
                <w:sz w:val="18"/>
                <w:szCs w:val="18"/>
              </w:rPr>
              <w:t>,</w:t>
            </w:r>
          </w:p>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Управление по работе с территориями Администрации муниципального образования «Муниципаль</w:t>
            </w:r>
            <w:r>
              <w:rPr>
                <w:rFonts w:ascii="Times New Roman" w:eastAsia="Times New Roman" w:hAnsi="Times New Roman" w:cs="Times New Roman"/>
                <w:color w:val="000000"/>
                <w:sz w:val="18"/>
                <w:szCs w:val="18"/>
              </w:rPr>
              <w:t>-</w:t>
            </w:r>
            <w:r w:rsidRPr="00B01701">
              <w:rPr>
                <w:rFonts w:ascii="Times New Roman" w:eastAsia="Times New Roman" w:hAnsi="Times New Roman" w:cs="Times New Roman"/>
                <w:color w:val="000000"/>
                <w:sz w:val="18"/>
                <w:szCs w:val="18"/>
              </w:rPr>
              <w:t>ный округ Сюмсинский район Удмуртской Республики</w:t>
            </w:r>
          </w:p>
          <w:p w:rsidR="00FF5B34" w:rsidRPr="00B01701" w:rsidRDefault="00FF5B34" w:rsidP="00BA4570">
            <w:pPr>
              <w:jc w:val="center"/>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03</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09</w:t>
            </w:r>
          </w:p>
        </w:tc>
        <w:tc>
          <w:tcPr>
            <w:tcW w:w="1134" w:type="dxa"/>
            <w:tcBorders>
              <w:top w:val="nil"/>
              <w:left w:val="nil"/>
              <w:bottom w:val="single" w:sz="4" w:space="0" w:color="auto"/>
              <w:right w:val="single" w:sz="4" w:space="0" w:color="auto"/>
            </w:tcBorders>
          </w:tcPr>
          <w:p w:rsidR="00FF5B34" w:rsidRPr="001A5E6B" w:rsidRDefault="00FF5B34" w:rsidP="00BA4570">
            <w:pPr>
              <w:jc w:val="center"/>
              <w:rPr>
                <w:rFonts w:ascii="Times New Roman" w:eastAsia="Times New Roman" w:hAnsi="Times New Roman" w:cs="Times New Roman"/>
                <w:bCs/>
                <w:color w:val="000000"/>
                <w:sz w:val="18"/>
                <w:szCs w:val="18"/>
              </w:rPr>
            </w:pPr>
            <w:r w:rsidRPr="001A5E6B">
              <w:rPr>
                <w:rFonts w:ascii="Times New Roman" w:eastAsia="Times New Roman" w:hAnsi="Times New Roman" w:cs="Times New Roman"/>
                <w:bCs/>
                <w:color w:val="000000"/>
                <w:sz w:val="18"/>
                <w:szCs w:val="18"/>
              </w:rPr>
              <w:t>0600161900</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244</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50,0</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50,0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50,0</w:t>
            </w:r>
          </w:p>
        </w:tc>
        <w:tc>
          <w:tcPr>
            <w:tcW w:w="1418"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50,0</w:t>
            </w:r>
          </w:p>
        </w:tc>
      </w:tr>
      <w:tr w:rsidR="00FF5B34" w:rsidRPr="00B01701" w:rsidTr="00BA4570">
        <w:trPr>
          <w:trHeight w:val="360"/>
        </w:trPr>
        <w:tc>
          <w:tcPr>
            <w:tcW w:w="532"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5"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56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2127" w:type="dxa"/>
            <w:vMerge/>
            <w:tcBorders>
              <w:left w:val="single" w:sz="4" w:space="0" w:color="auto"/>
              <w:right w:val="single" w:sz="4" w:space="0" w:color="auto"/>
            </w:tcBorders>
          </w:tcPr>
          <w:p w:rsidR="00FF5B34" w:rsidRPr="00DF00EC" w:rsidRDefault="00FF5B34" w:rsidP="00BA4570">
            <w:pPr>
              <w:jc w:val="center"/>
              <w:rPr>
                <w:rFonts w:ascii="Times New Roman" w:eastAsia="Times New Roman" w:hAnsi="Times New Roman" w:cs="Times New Roman"/>
                <w:color w:val="000000"/>
                <w:sz w:val="18"/>
                <w:szCs w:val="18"/>
              </w:rPr>
            </w:pPr>
          </w:p>
        </w:tc>
        <w:tc>
          <w:tcPr>
            <w:tcW w:w="1559"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03</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tcPr>
          <w:p w:rsidR="00FF5B34" w:rsidRPr="001A5E6B" w:rsidRDefault="00FF5B34" w:rsidP="00BA4570">
            <w:pPr>
              <w:jc w:val="center"/>
              <w:rPr>
                <w:rFonts w:ascii="Times New Roman" w:eastAsia="Times New Roman" w:hAnsi="Times New Roman" w:cs="Times New Roman"/>
                <w:bCs/>
                <w:color w:val="000000"/>
                <w:sz w:val="18"/>
                <w:szCs w:val="18"/>
              </w:rPr>
            </w:pPr>
            <w:r w:rsidRPr="001A5E6B">
              <w:rPr>
                <w:rFonts w:ascii="Times New Roman" w:eastAsia="Times New Roman" w:hAnsi="Times New Roman" w:cs="Times New Roman"/>
                <w:bCs/>
                <w:color w:val="000000"/>
                <w:sz w:val="18"/>
                <w:szCs w:val="18"/>
              </w:rPr>
              <w:t>0610161910</w:t>
            </w:r>
          </w:p>
        </w:tc>
        <w:tc>
          <w:tcPr>
            <w:tcW w:w="851" w:type="dxa"/>
            <w:tcBorders>
              <w:top w:val="nil"/>
              <w:left w:val="nil"/>
              <w:bottom w:val="single" w:sz="4" w:space="0" w:color="auto"/>
              <w:right w:val="single" w:sz="4" w:space="0" w:color="auto"/>
            </w:tcBorders>
          </w:tcPr>
          <w:p w:rsidR="00FF5B34" w:rsidRPr="00B01701" w:rsidRDefault="00CD7D80" w:rsidP="00BA4570">
            <w:pPr>
              <w:jc w:val="center"/>
              <w:rPr>
                <w:rFonts w:ascii="Times New Roman" w:eastAsia="Times New Roman" w:hAnsi="Times New Roman" w:cs="Times New Roman"/>
                <w:color w:val="000000"/>
                <w:sz w:val="18"/>
                <w:szCs w:val="18"/>
              </w:rPr>
            </w:pPr>
            <w:r w:rsidRPr="00CD7D80">
              <w:rPr>
                <w:rFonts w:ascii="Calibri" w:eastAsia="Times New Roman" w:hAnsi="Calibri" w:cs="Calibri"/>
                <w:noProof/>
              </w:rPr>
              <w:pict>
                <v:rect id="Rectangle 2" o:spid="_x0000_s1162" style="position:absolute;left:0;text-align:left;margin-left:521.4pt;margin-top:-71.6pt;width:62.25pt;height:2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" strokecolor="white">
                  <v:textbox style="mso-next-textbox:#Rectangle 2">
                    <w:txbxContent>
                      <w:p w:rsidR="00D636CC" w:rsidRPr="00731144" w:rsidRDefault="00D636CC" w:rsidP="00FF5B34"/>
                    </w:txbxContent>
                  </v:textbox>
                </v:rect>
              </w:pict>
            </w:r>
            <w:r w:rsidR="00FF5B34" w:rsidRPr="00B01701">
              <w:rPr>
                <w:rFonts w:ascii="Times New Roman" w:eastAsia="Times New Roman" w:hAnsi="Times New Roman" w:cs="Times New Roman"/>
                <w:color w:val="000000"/>
                <w:sz w:val="18"/>
                <w:szCs w:val="18"/>
              </w:rPr>
              <w:t>244</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3</w:t>
            </w:r>
            <w:r w:rsidRPr="00B01701">
              <w:rPr>
                <w:rFonts w:ascii="Times New Roman" w:eastAsia="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8</w:t>
            </w:r>
            <w:r w:rsidRPr="00B01701">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eastAsia="Times New Roman"/>
              </w:rPr>
            </w:pPr>
            <w:r w:rsidRPr="00B01701">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8</w:t>
            </w:r>
            <w:r w:rsidRPr="00B01701">
              <w:rPr>
                <w:rFonts w:ascii="Times New Roman" w:eastAsia="Times New Roman" w:hAnsi="Times New Roman" w:cs="Times New Roman"/>
                <w:color w:val="000000"/>
                <w:sz w:val="16"/>
                <w:szCs w:val="16"/>
              </w:rPr>
              <w:t>0,00</w:t>
            </w:r>
          </w:p>
        </w:tc>
        <w:tc>
          <w:tcPr>
            <w:tcW w:w="1418" w:type="dxa"/>
            <w:tcBorders>
              <w:top w:val="nil"/>
              <w:left w:val="nil"/>
              <w:bottom w:val="single" w:sz="4" w:space="0" w:color="auto"/>
              <w:right w:val="single" w:sz="4" w:space="0" w:color="auto"/>
            </w:tcBorders>
            <w:noWrap/>
          </w:tcPr>
          <w:p w:rsidR="00FF5B34" w:rsidRPr="00B01701" w:rsidRDefault="00FF5B34" w:rsidP="00BA4570">
            <w:pPr>
              <w:jc w:val="center"/>
              <w:rPr>
                <w:rFonts w:eastAsia="Times New Roman"/>
              </w:rPr>
            </w:pPr>
            <w:r w:rsidRPr="00B01701">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8</w:t>
            </w:r>
            <w:r w:rsidRPr="00B01701">
              <w:rPr>
                <w:rFonts w:ascii="Times New Roman" w:eastAsia="Times New Roman" w:hAnsi="Times New Roman" w:cs="Times New Roman"/>
                <w:color w:val="000000"/>
                <w:sz w:val="16"/>
                <w:szCs w:val="16"/>
              </w:rPr>
              <w:t>0,00</w:t>
            </w:r>
          </w:p>
        </w:tc>
      </w:tr>
      <w:tr w:rsidR="00FF5B34" w:rsidRPr="00B01701" w:rsidTr="00BA4570">
        <w:trPr>
          <w:trHeight w:val="360"/>
        </w:trPr>
        <w:tc>
          <w:tcPr>
            <w:tcW w:w="532"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5"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56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2127" w:type="dxa"/>
            <w:tcBorders>
              <w:left w:val="single" w:sz="4" w:space="0" w:color="auto"/>
              <w:right w:val="single" w:sz="4" w:space="0" w:color="auto"/>
            </w:tcBorders>
          </w:tcPr>
          <w:p w:rsidR="00FF5B34" w:rsidRPr="00DF00EC" w:rsidRDefault="00FF5B34" w:rsidP="00BA4570">
            <w:pPr>
              <w:jc w:val="center"/>
              <w:rPr>
                <w:rFonts w:ascii="Times New Roman" w:eastAsia="Times New Roman" w:hAnsi="Times New Roman" w:cs="Times New Roman"/>
                <w:color w:val="000000"/>
                <w:sz w:val="18"/>
                <w:szCs w:val="18"/>
              </w:rPr>
            </w:pPr>
          </w:p>
        </w:tc>
        <w:tc>
          <w:tcPr>
            <w:tcW w:w="1559"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03</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tcPr>
          <w:p w:rsidR="00FF5B34" w:rsidRPr="001A5E6B" w:rsidRDefault="00FF5B34" w:rsidP="00BA4570">
            <w:pPr>
              <w:jc w:val="center"/>
              <w:rPr>
                <w:rFonts w:ascii="Times New Roman" w:eastAsia="Times New Roman" w:hAnsi="Times New Roman" w:cs="Times New Roman"/>
                <w:bCs/>
                <w:color w:val="000000"/>
                <w:sz w:val="18"/>
                <w:szCs w:val="18"/>
              </w:rPr>
            </w:pPr>
            <w:r w:rsidRPr="001A5E6B">
              <w:rPr>
                <w:rFonts w:ascii="Times New Roman" w:eastAsia="Times New Roman" w:hAnsi="Times New Roman" w:cs="Times New Roman"/>
                <w:bCs/>
                <w:color w:val="000000"/>
                <w:sz w:val="18"/>
                <w:szCs w:val="18"/>
              </w:rPr>
              <w:t>0600104300</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noProof/>
                <w:color w:val="000000"/>
                <w:sz w:val="18"/>
                <w:szCs w:val="18"/>
              </w:rPr>
            </w:pPr>
            <w:r w:rsidRPr="00B01701">
              <w:rPr>
                <w:rFonts w:ascii="Times New Roman" w:eastAsia="Times New Roman" w:hAnsi="Times New Roman" w:cs="Times New Roman"/>
                <w:noProof/>
                <w:color w:val="000000"/>
                <w:sz w:val="18"/>
                <w:szCs w:val="18"/>
              </w:rPr>
              <w:t>244</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1241,</w:t>
            </w:r>
            <w:r>
              <w:rPr>
                <w:rFonts w:ascii="Times New Roman" w:eastAsia="Times New Roman" w:hAnsi="Times New Roman" w:cs="Times New Roman"/>
                <w:color w:val="000000"/>
                <w:sz w:val="16"/>
                <w:szCs w:val="16"/>
              </w:rPr>
              <w:t>50</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c>
          <w:tcPr>
            <w:tcW w:w="1418" w:type="dxa"/>
            <w:tcBorders>
              <w:top w:val="nil"/>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r>
      <w:tr w:rsidR="00FF5B34" w:rsidRPr="00B01701" w:rsidTr="00BA4570">
        <w:trPr>
          <w:trHeight w:val="360"/>
        </w:trPr>
        <w:tc>
          <w:tcPr>
            <w:tcW w:w="532"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5"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567"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2127" w:type="dxa"/>
            <w:tcBorders>
              <w:left w:val="single" w:sz="4" w:space="0" w:color="auto"/>
              <w:right w:val="single" w:sz="4" w:space="0" w:color="auto"/>
            </w:tcBorders>
          </w:tcPr>
          <w:p w:rsidR="00FF5B34" w:rsidRPr="00DF00EC" w:rsidRDefault="00FF5B34" w:rsidP="00BA4570">
            <w:pPr>
              <w:jc w:val="center"/>
              <w:rPr>
                <w:rFonts w:ascii="Times New Roman" w:eastAsia="Times New Roman" w:hAnsi="Times New Roman" w:cs="Times New Roman"/>
                <w:color w:val="000000"/>
                <w:sz w:val="18"/>
                <w:szCs w:val="18"/>
              </w:rPr>
            </w:pPr>
          </w:p>
        </w:tc>
        <w:tc>
          <w:tcPr>
            <w:tcW w:w="1559"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03</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tcPr>
          <w:p w:rsidR="00FF5B34" w:rsidRPr="001A5E6B" w:rsidRDefault="00FF5B34" w:rsidP="00BA4570">
            <w:pPr>
              <w:jc w:val="center"/>
              <w:rPr>
                <w:rFonts w:ascii="Times New Roman" w:eastAsia="Times New Roman" w:hAnsi="Times New Roman" w:cs="Times New Roman"/>
                <w:bCs/>
                <w:color w:val="000000"/>
                <w:sz w:val="18"/>
                <w:szCs w:val="18"/>
              </w:rPr>
            </w:pPr>
            <w:r w:rsidRPr="001A5E6B">
              <w:rPr>
                <w:rFonts w:ascii="Times New Roman" w:eastAsia="Times New Roman" w:hAnsi="Times New Roman" w:cs="Times New Roman"/>
                <w:bCs/>
                <w:color w:val="000000"/>
                <w:sz w:val="18"/>
                <w:szCs w:val="18"/>
              </w:rPr>
              <w:t>0600104301</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noProof/>
                <w:color w:val="000000"/>
                <w:sz w:val="18"/>
                <w:szCs w:val="18"/>
              </w:rPr>
            </w:pPr>
            <w:r w:rsidRPr="00B01701">
              <w:rPr>
                <w:rFonts w:ascii="Times New Roman" w:eastAsia="Times New Roman" w:hAnsi="Times New Roman" w:cs="Times New Roman"/>
                <w:noProof/>
                <w:color w:val="000000"/>
                <w:sz w:val="18"/>
                <w:szCs w:val="18"/>
              </w:rPr>
              <w:t>244</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352,64</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c>
          <w:tcPr>
            <w:tcW w:w="1418" w:type="dxa"/>
            <w:tcBorders>
              <w:top w:val="nil"/>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r>
      <w:tr w:rsidR="00FF5B34" w:rsidRPr="00B01701" w:rsidTr="00BA4570">
        <w:trPr>
          <w:trHeight w:val="360"/>
        </w:trPr>
        <w:tc>
          <w:tcPr>
            <w:tcW w:w="532"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5"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427"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567"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2127" w:type="dxa"/>
            <w:tcBorders>
              <w:left w:val="single" w:sz="4" w:space="0" w:color="auto"/>
              <w:bottom w:val="single" w:sz="4" w:space="0" w:color="auto"/>
              <w:right w:val="single" w:sz="4" w:space="0" w:color="auto"/>
            </w:tcBorders>
          </w:tcPr>
          <w:p w:rsidR="00FF5B34" w:rsidRPr="00DF00EC" w:rsidRDefault="00FF5B34" w:rsidP="00BA4570">
            <w:pPr>
              <w:jc w:val="center"/>
              <w:rPr>
                <w:rFonts w:ascii="Times New Roman" w:eastAsia="Times New Roman" w:hAnsi="Times New Roman" w:cs="Times New Roman"/>
                <w:color w:val="000000"/>
                <w:sz w:val="18"/>
                <w:szCs w:val="18"/>
              </w:rPr>
            </w:pPr>
          </w:p>
        </w:tc>
        <w:tc>
          <w:tcPr>
            <w:tcW w:w="1559"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674</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03</w:t>
            </w:r>
          </w:p>
        </w:tc>
        <w:tc>
          <w:tcPr>
            <w:tcW w:w="425"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tcPr>
          <w:p w:rsidR="00FF5B34" w:rsidRPr="001A5E6B" w:rsidRDefault="00FF5B34" w:rsidP="00BA4570">
            <w:pPr>
              <w:jc w:val="center"/>
              <w:rPr>
                <w:rFonts w:ascii="Times New Roman" w:eastAsia="Times New Roman" w:hAnsi="Times New Roman" w:cs="Times New Roman"/>
                <w:bCs/>
                <w:color w:val="000000"/>
                <w:sz w:val="18"/>
                <w:szCs w:val="18"/>
              </w:rPr>
            </w:pPr>
            <w:r w:rsidRPr="001A5E6B">
              <w:rPr>
                <w:rFonts w:ascii="Times New Roman" w:eastAsia="Times New Roman" w:hAnsi="Times New Roman" w:cs="Times New Roman"/>
                <w:bCs/>
                <w:color w:val="000000"/>
                <w:sz w:val="18"/>
                <w:szCs w:val="18"/>
              </w:rPr>
              <w:t>0600160100</w:t>
            </w:r>
          </w:p>
        </w:tc>
        <w:tc>
          <w:tcPr>
            <w:tcW w:w="851"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noProof/>
                <w:color w:val="000000"/>
                <w:sz w:val="18"/>
                <w:szCs w:val="18"/>
              </w:rPr>
            </w:pPr>
            <w:r w:rsidRPr="00B01701">
              <w:rPr>
                <w:rFonts w:ascii="Times New Roman" w:eastAsia="Times New Roman" w:hAnsi="Times New Roman" w:cs="Times New Roman"/>
                <w:noProof/>
                <w:color w:val="000000"/>
                <w:sz w:val="18"/>
                <w:szCs w:val="18"/>
              </w:rPr>
              <w:t>831</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50,00</w:t>
            </w:r>
          </w:p>
        </w:tc>
        <w:tc>
          <w:tcPr>
            <w:tcW w:w="1276"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c>
          <w:tcPr>
            <w:tcW w:w="1417" w:type="dxa"/>
            <w:tcBorders>
              <w:top w:val="nil"/>
              <w:left w:val="nil"/>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c>
          <w:tcPr>
            <w:tcW w:w="1418" w:type="dxa"/>
            <w:tcBorders>
              <w:top w:val="nil"/>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6"/>
                <w:szCs w:val="16"/>
              </w:rPr>
            </w:pPr>
            <w:r w:rsidRPr="00B01701">
              <w:rPr>
                <w:rFonts w:ascii="Times New Roman" w:eastAsia="Times New Roman" w:hAnsi="Times New Roman" w:cs="Times New Roman"/>
                <w:color w:val="000000"/>
                <w:sz w:val="16"/>
                <w:szCs w:val="16"/>
              </w:rPr>
              <w:t>0,0</w:t>
            </w:r>
          </w:p>
        </w:tc>
      </w:tr>
      <w:tr w:rsidR="00FF5B34" w:rsidRPr="00B01701" w:rsidTr="00BA4570">
        <w:trPr>
          <w:trHeight w:val="360"/>
        </w:trPr>
        <w:tc>
          <w:tcPr>
            <w:tcW w:w="532" w:type="dxa"/>
            <w:vMerge w:val="restart"/>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06</w:t>
            </w:r>
          </w:p>
        </w:tc>
        <w:tc>
          <w:tcPr>
            <w:tcW w:w="425" w:type="dxa"/>
            <w:vMerge w:val="restart"/>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0</w:t>
            </w:r>
          </w:p>
        </w:tc>
        <w:tc>
          <w:tcPr>
            <w:tcW w:w="427" w:type="dxa"/>
            <w:vMerge w:val="restart"/>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03</w:t>
            </w:r>
          </w:p>
        </w:tc>
        <w:tc>
          <w:tcPr>
            <w:tcW w:w="567" w:type="dxa"/>
            <w:vMerge w:val="restart"/>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b/>
                <w:color w:val="00000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 xml:space="preserve">Безопасность </w:t>
            </w:r>
          </w:p>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на водных объектах</w:t>
            </w:r>
          </w:p>
        </w:tc>
        <w:tc>
          <w:tcPr>
            <w:tcW w:w="1559" w:type="dxa"/>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Всего</w:t>
            </w:r>
          </w:p>
        </w:tc>
        <w:tc>
          <w:tcPr>
            <w:tcW w:w="709"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674</w:t>
            </w:r>
          </w:p>
        </w:tc>
        <w:tc>
          <w:tcPr>
            <w:tcW w:w="425"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04</w:t>
            </w:r>
          </w:p>
        </w:tc>
        <w:tc>
          <w:tcPr>
            <w:tcW w:w="425"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color w:val="000000"/>
                <w:sz w:val="18"/>
                <w:szCs w:val="18"/>
              </w:rPr>
            </w:pPr>
            <w:r w:rsidRPr="00DD7CFC">
              <w:rPr>
                <w:rFonts w:ascii="Times New Roman" w:eastAsia="Times New Roman" w:hAnsi="Times New Roman" w:cs="Times New Roman"/>
                <w:b/>
                <w:color w:val="000000"/>
                <w:sz w:val="18"/>
                <w:szCs w:val="18"/>
              </w:rPr>
              <w:t>00</w:t>
            </w:r>
          </w:p>
        </w:tc>
        <w:tc>
          <w:tcPr>
            <w:tcW w:w="1134"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8"/>
                <w:szCs w:val="18"/>
              </w:rPr>
            </w:pPr>
            <w:r w:rsidRPr="00DD7CFC">
              <w:rPr>
                <w:rFonts w:ascii="Times New Roman" w:eastAsia="Times New Roman" w:hAnsi="Times New Roman" w:cs="Times New Roman"/>
                <w:b/>
                <w:bCs/>
                <w:color w:val="000000"/>
                <w:sz w:val="18"/>
                <w:szCs w:val="18"/>
              </w:rPr>
              <w:t>0600300000</w:t>
            </w:r>
          </w:p>
        </w:tc>
        <w:tc>
          <w:tcPr>
            <w:tcW w:w="851"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b/>
                <w:bCs/>
                <w:color w:val="000000"/>
                <w:sz w:val="16"/>
                <w:szCs w:val="16"/>
              </w:rPr>
              <w:t>109,14</w:t>
            </w:r>
          </w:p>
        </w:tc>
        <w:tc>
          <w:tcPr>
            <w:tcW w:w="1276"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b/>
                <w:bCs/>
                <w:color w:val="000000"/>
                <w:sz w:val="16"/>
                <w:szCs w:val="16"/>
              </w:rPr>
              <w:t>50,0</w:t>
            </w:r>
          </w:p>
        </w:tc>
        <w:tc>
          <w:tcPr>
            <w:tcW w:w="1417"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b/>
                <w:bCs/>
                <w:color w:val="000000"/>
                <w:sz w:val="16"/>
                <w:szCs w:val="16"/>
              </w:rPr>
              <w:t>50,0</w:t>
            </w:r>
          </w:p>
        </w:tc>
        <w:tc>
          <w:tcPr>
            <w:tcW w:w="1418" w:type="dxa"/>
            <w:tcBorders>
              <w:top w:val="single" w:sz="4" w:space="0" w:color="auto"/>
              <w:left w:val="nil"/>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b/>
                <w:bCs/>
                <w:color w:val="000000"/>
                <w:sz w:val="16"/>
                <w:szCs w:val="16"/>
              </w:rPr>
              <w:t>50,0</w:t>
            </w:r>
          </w:p>
        </w:tc>
      </w:tr>
      <w:tr w:rsidR="00FF5B34" w:rsidRPr="00B01701" w:rsidTr="00BA4570">
        <w:trPr>
          <w:trHeight w:val="558"/>
        </w:trPr>
        <w:tc>
          <w:tcPr>
            <w:tcW w:w="532" w:type="dxa"/>
            <w:vMerge/>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color w:val="000000"/>
                <w:sz w:val="18"/>
                <w:szCs w:val="18"/>
              </w:rPr>
            </w:pPr>
          </w:p>
        </w:tc>
        <w:tc>
          <w:tcPr>
            <w:tcW w:w="427" w:type="dxa"/>
            <w:vMerge/>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color w:val="000000"/>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 xml:space="preserve">Управление по работе с территориями Администрации муниципального образования «Муниципаль-ный округ Сюмсинский район </w:t>
            </w:r>
            <w:r w:rsidRPr="00DD7CFC">
              <w:rPr>
                <w:rFonts w:ascii="Times New Roman" w:eastAsia="Times New Roman" w:hAnsi="Times New Roman" w:cs="Times New Roman"/>
                <w:color w:val="000000"/>
                <w:sz w:val="18"/>
                <w:szCs w:val="18"/>
              </w:rPr>
              <w:lastRenderedPageBreak/>
              <w:t>Удмуртской Республики»</w:t>
            </w:r>
          </w:p>
        </w:tc>
        <w:tc>
          <w:tcPr>
            <w:tcW w:w="709"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lastRenderedPageBreak/>
              <w:t>674</w:t>
            </w:r>
          </w:p>
        </w:tc>
        <w:tc>
          <w:tcPr>
            <w:tcW w:w="425"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04</w:t>
            </w:r>
          </w:p>
        </w:tc>
        <w:tc>
          <w:tcPr>
            <w:tcW w:w="425"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06</w:t>
            </w:r>
          </w:p>
        </w:tc>
        <w:tc>
          <w:tcPr>
            <w:tcW w:w="1134"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Cs/>
                <w:color w:val="000000"/>
                <w:sz w:val="18"/>
                <w:szCs w:val="18"/>
              </w:rPr>
            </w:pPr>
            <w:r w:rsidRPr="00DD7CFC">
              <w:rPr>
                <w:rFonts w:ascii="Times New Roman" w:eastAsia="Times New Roman" w:hAnsi="Times New Roman" w:cs="Times New Roman"/>
                <w:bCs/>
                <w:color w:val="000000"/>
                <w:sz w:val="18"/>
                <w:szCs w:val="18"/>
              </w:rPr>
              <w:t>0600361950</w:t>
            </w:r>
          </w:p>
        </w:tc>
        <w:tc>
          <w:tcPr>
            <w:tcW w:w="851"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244</w:t>
            </w:r>
          </w:p>
        </w:tc>
        <w:tc>
          <w:tcPr>
            <w:tcW w:w="1417"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color w:val="000000"/>
                <w:sz w:val="16"/>
                <w:szCs w:val="16"/>
              </w:rPr>
              <w:t>50,0</w:t>
            </w:r>
          </w:p>
        </w:tc>
        <w:tc>
          <w:tcPr>
            <w:tcW w:w="1276"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color w:val="000000"/>
                <w:sz w:val="16"/>
                <w:szCs w:val="16"/>
              </w:rPr>
              <w:t>50,0</w:t>
            </w:r>
          </w:p>
        </w:tc>
        <w:tc>
          <w:tcPr>
            <w:tcW w:w="1417"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color w:val="000000"/>
                <w:sz w:val="16"/>
                <w:szCs w:val="16"/>
              </w:rPr>
              <w:t>50,0</w:t>
            </w:r>
          </w:p>
        </w:tc>
        <w:tc>
          <w:tcPr>
            <w:tcW w:w="1418" w:type="dxa"/>
            <w:tcBorders>
              <w:top w:val="single" w:sz="4" w:space="0" w:color="auto"/>
              <w:left w:val="nil"/>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b/>
                <w:bCs/>
                <w:color w:val="000000"/>
                <w:sz w:val="16"/>
                <w:szCs w:val="16"/>
              </w:rPr>
            </w:pPr>
            <w:r w:rsidRPr="00DD7CFC">
              <w:rPr>
                <w:rFonts w:ascii="Times New Roman" w:eastAsia="Times New Roman" w:hAnsi="Times New Roman" w:cs="Times New Roman"/>
                <w:color w:val="000000"/>
                <w:sz w:val="16"/>
                <w:szCs w:val="16"/>
              </w:rPr>
              <w:t>50,0</w:t>
            </w:r>
          </w:p>
        </w:tc>
      </w:tr>
      <w:tr w:rsidR="00FF5B34" w:rsidRPr="00B01701" w:rsidTr="00BA4570">
        <w:trPr>
          <w:trHeight w:val="542"/>
        </w:trPr>
        <w:tc>
          <w:tcPr>
            <w:tcW w:w="532"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427"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674</w:t>
            </w:r>
          </w:p>
        </w:tc>
        <w:tc>
          <w:tcPr>
            <w:tcW w:w="425"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04</w:t>
            </w:r>
          </w:p>
        </w:tc>
        <w:tc>
          <w:tcPr>
            <w:tcW w:w="425"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06</w:t>
            </w:r>
          </w:p>
        </w:tc>
        <w:tc>
          <w:tcPr>
            <w:tcW w:w="1134"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bCs/>
                <w:color w:val="000000"/>
                <w:sz w:val="18"/>
                <w:szCs w:val="18"/>
              </w:rPr>
            </w:pPr>
            <w:r w:rsidRPr="00DD7CFC">
              <w:rPr>
                <w:rFonts w:ascii="Times New Roman" w:eastAsia="Times New Roman" w:hAnsi="Times New Roman" w:cs="Times New Roman"/>
                <w:bCs/>
                <w:color w:val="000000"/>
                <w:sz w:val="18"/>
                <w:szCs w:val="18"/>
              </w:rPr>
              <w:t>0600304320</w:t>
            </w:r>
          </w:p>
        </w:tc>
        <w:tc>
          <w:tcPr>
            <w:tcW w:w="851"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8"/>
                <w:szCs w:val="18"/>
              </w:rPr>
            </w:pPr>
            <w:r w:rsidRPr="00DD7CFC">
              <w:rPr>
                <w:rFonts w:ascii="Times New Roman" w:eastAsia="Times New Roman" w:hAnsi="Times New Roman" w:cs="Times New Roman"/>
                <w:color w:val="000000"/>
                <w:sz w:val="18"/>
                <w:szCs w:val="18"/>
              </w:rPr>
              <w:t>244</w:t>
            </w:r>
          </w:p>
        </w:tc>
        <w:tc>
          <w:tcPr>
            <w:tcW w:w="1417"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6"/>
                <w:szCs w:val="16"/>
              </w:rPr>
            </w:pPr>
            <w:r w:rsidRPr="00DD7CFC">
              <w:rPr>
                <w:rFonts w:ascii="Times New Roman" w:eastAsia="Times New Roman" w:hAnsi="Times New Roman" w:cs="Times New Roman"/>
                <w:color w:val="000000"/>
                <w:sz w:val="16"/>
                <w:szCs w:val="16"/>
              </w:rPr>
              <w:t>59,14</w:t>
            </w:r>
          </w:p>
        </w:tc>
        <w:tc>
          <w:tcPr>
            <w:tcW w:w="1276"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6"/>
                <w:szCs w:val="16"/>
              </w:rPr>
            </w:pPr>
            <w:r w:rsidRPr="00DD7CFC">
              <w:rPr>
                <w:rFonts w:ascii="Times New Roman" w:eastAsia="Times New Roman" w:hAnsi="Times New Roman" w:cs="Times New Roman"/>
                <w:color w:val="000000"/>
                <w:sz w:val="16"/>
                <w:szCs w:val="16"/>
              </w:rPr>
              <w:t>0,0</w:t>
            </w:r>
          </w:p>
        </w:tc>
        <w:tc>
          <w:tcPr>
            <w:tcW w:w="1417" w:type="dxa"/>
            <w:tcBorders>
              <w:top w:val="single" w:sz="4" w:space="0" w:color="auto"/>
              <w:left w:val="nil"/>
              <w:bottom w:val="single" w:sz="4" w:space="0" w:color="auto"/>
              <w:right w:val="single" w:sz="4" w:space="0" w:color="auto"/>
            </w:tcBorders>
          </w:tcPr>
          <w:p w:rsidR="00FF5B34" w:rsidRPr="00DD7CFC" w:rsidRDefault="00FF5B34" w:rsidP="00BA4570">
            <w:pPr>
              <w:jc w:val="center"/>
              <w:rPr>
                <w:rFonts w:ascii="Times New Roman" w:eastAsia="Times New Roman" w:hAnsi="Times New Roman" w:cs="Times New Roman"/>
                <w:color w:val="000000"/>
                <w:sz w:val="16"/>
                <w:szCs w:val="16"/>
              </w:rPr>
            </w:pPr>
            <w:r w:rsidRPr="00DD7CFC">
              <w:rPr>
                <w:rFonts w:ascii="Times New Roman" w:eastAsia="Times New Roman" w:hAnsi="Times New Roman" w:cs="Times New Roman"/>
                <w:color w:val="000000"/>
                <w:sz w:val="16"/>
                <w:szCs w:val="16"/>
              </w:rPr>
              <w:t>0,0</w:t>
            </w:r>
          </w:p>
        </w:tc>
        <w:tc>
          <w:tcPr>
            <w:tcW w:w="1418" w:type="dxa"/>
            <w:tcBorders>
              <w:top w:val="single" w:sz="4" w:space="0" w:color="auto"/>
              <w:left w:val="nil"/>
              <w:bottom w:val="single" w:sz="4" w:space="0" w:color="auto"/>
              <w:right w:val="single" w:sz="4" w:space="0" w:color="auto"/>
            </w:tcBorders>
            <w:noWrap/>
          </w:tcPr>
          <w:p w:rsidR="00FF5B34" w:rsidRPr="00DD7CFC" w:rsidRDefault="00FF5B34" w:rsidP="00BA4570">
            <w:pPr>
              <w:jc w:val="center"/>
              <w:rPr>
                <w:rFonts w:ascii="Times New Roman" w:eastAsia="Times New Roman" w:hAnsi="Times New Roman" w:cs="Times New Roman"/>
                <w:color w:val="000000"/>
                <w:sz w:val="16"/>
                <w:szCs w:val="16"/>
              </w:rPr>
            </w:pPr>
            <w:r w:rsidRPr="00DD7CFC">
              <w:rPr>
                <w:rFonts w:ascii="Times New Roman" w:eastAsia="Times New Roman" w:hAnsi="Times New Roman" w:cs="Times New Roman"/>
                <w:color w:val="000000"/>
                <w:sz w:val="16"/>
                <w:szCs w:val="16"/>
              </w:rPr>
              <w:t>0,0</w:t>
            </w:r>
          </w:p>
        </w:tc>
      </w:tr>
    </w:tbl>
    <w:p w:rsidR="00FF5B34" w:rsidRDefault="00FF5B34" w:rsidP="00FF5B34">
      <w:pPr>
        <w:rPr>
          <w:rFonts w:ascii="Times New Roman" w:eastAsia="Times New Roman" w:hAnsi="Times New Roman" w:cs="Times New Roman"/>
          <w:color w:val="000000"/>
          <w:sz w:val="24"/>
          <w:szCs w:val="24"/>
        </w:rPr>
      </w:pPr>
    </w:p>
    <w:p w:rsidR="00FF5B34" w:rsidRDefault="00FF5B34" w:rsidP="00FF5B34">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F5B34" w:rsidRDefault="00FF5B34" w:rsidP="00FF5B34">
      <w:pPr>
        <w:jc w:val="right"/>
        <w:rPr>
          <w:rFonts w:ascii="Times New Roman" w:eastAsia="Times New Roman" w:hAnsi="Times New Roman" w:cs="Times New Roman"/>
          <w:color w:val="000000"/>
          <w:sz w:val="24"/>
          <w:szCs w:val="24"/>
        </w:rPr>
      </w:pPr>
    </w:p>
    <w:p w:rsidR="00FF5B34" w:rsidRPr="00973F8E" w:rsidRDefault="00FF5B34" w:rsidP="00FF5B34">
      <w:pPr>
        <w:jc w:val="center"/>
        <w:rPr>
          <w:rFonts w:ascii="Times New Roman" w:hAnsi="Times New Roman" w:cs="Times New Roman"/>
          <w:sz w:val="20"/>
          <w:szCs w:val="20"/>
        </w:rPr>
      </w:pPr>
      <w:r w:rsidRPr="00973F8E">
        <w:rPr>
          <w:rFonts w:ascii="Times New Roman" w:hAnsi="Times New Roman" w:cs="Times New Roman"/>
          <w:sz w:val="20"/>
          <w:szCs w:val="20"/>
        </w:rPr>
        <w:t>_______________________________________</w:t>
      </w:r>
      <w:r w:rsidRPr="00973F8E">
        <w:rPr>
          <w:rFonts w:ascii="Times New Roman" w:hAnsi="Times New Roman" w:cs="Times New Roman"/>
          <w:sz w:val="20"/>
          <w:szCs w:val="20"/>
        </w:rPr>
        <w:br w:type="page"/>
      </w:r>
    </w:p>
    <w:p w:rsidR="00FF5B34" w:rsidRPr="00BA4570" w:rsidRDefault="00FF5B34" w:rsidP="00FF5B34">
      <w:pPr>
        <w:jc w:val="right"/>
        <w:rPr>
          <w:rFonts w:ascii="Times New Roman" w:eastAsia="Calibri" w:hAnsi="Times New Roman" w:cs="Times New Roman"/>
          <w:sz w:val="24"/>
          <w:szCs w:val="24"/>
        </w:rPr>
      </w:pPr>
      <w:r w:rsidRPr="00BA4570">
        <w:rPr>
          <w:rFonts w:ascii="Times New Roman" w:eastAsia="Calibri" w:hAnsi="Times New Roman" w:cs="Times New Roman"/>
          <w:sz w:val="24"/>
          <w:szCs w:val="24"/>
        </w:rPr>
        <w:lastRenderedPageBreak/>
        <w:t>Приложение 3</w:t>
      </w:r>
    </w:p>
    <w:p w:rsidR="00FF5B34" w:rsidRPr="00BA4570" w:rsidRDefault="00FF5B34" w:rsidP="00FF5B34">
      <w:pPr>
        <w:jc w:val="right"/>
        <w:rPr>
          <w:rFonts w:ascii="Times New Roman" w:eastAsia="Calibri" w:hAnsi="Times New Roman" w:cs="Times New Roman"/>
          <w:sz w:val="24"/>
          <w:szCs w:val="24"/>
        </w:rPr>
      </w:pPr>
      <w:r w:rsidRPr="00BA4570">
        <w:rPr>
          <w:rFonts w:ascii="Times New Roman" w:eastAsia="Calibri" w:hAnsi="Times New Roman" w:cs="Times New Roman"/>
          <w:sz w:val="24"/>
          <w:szCs w:val="24"/>
        </w:rPr>
        <w:t>к постановлению Администрации муниципального</w:t>
      </w:r>
      <w:r w:rsidRPr="00BA4570">
        <w:rPr>
          <w:rFonts w:ascii="Times New Roman" w:eastAsia="Calibri" w:hAnsi="Times New Roman" w:cs="Times New Roman"/>
          <w:sz w:val="24"/>
          <w:szCs w:val="24"/>
        </w:rPr>
        <w:br/>
        <w:t>образования «Муниципальный округ Сюмсинский район</w:t>
      </w:r>
      <w:r w:rsidRPr="00BA4570">
        <w:rPr>
          <w:rFonts w:ascii="Times New Roman" w:eastAsia="Calibri" w:hAnsi="Times New Roman" w:cs="Times New Roman"/>
          <w:sz w:val="24"/>
          <w:szCs w:val="24"/>
        </w:rPr>
        <w:br/>
        <w:t>Удмуртской Республики»</w:t>
      </w:r>
      <w:r w:rsidRPr="00BA4570">
        <w:rPr>
          <w:rFonts w:ascii="Times New Roman" w:eastAsia="Calibri" w:hAnsi="Times New Roman" w:cs="Times New Roman"/>
          <w:sz w:val="24"/>
          <w:szCs w:val="24"/>
        </w:rPr>
        <w:br/>
        <w:t>от 12 мая 2025 года № 279</w:t>
      </w:r>
    </w:p>
    <w:p w:rsidR="00FF5B34" w:rsidRDefault="00FF5B34" w:rsidP="00FF5B34">
      <w:pPr>
        <w:jc w:val="right"/>
        <w:rPr>
          <w:rFonts w:ascii="Times New Roman" w:eastAsia="Times New Roman" w:hAnsi="Times New Roman" w:cs="Times New Roman"/>
          <w:color w:val="000000"/>
          <w:sz w:val="24"/>
          <w:szCs w:val="24"/>
        </w:rPr>
      </w:pPr>
    </w:p>
    <w:p w:rsidR="00FF5B34" w:rsidRPr="00973F8E" w:rsidRDefault="00FF5B34" w:rsidP="00FF5B34">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73F8E">
        <w:rPr>
          <w:rFonts w:ascii="Times New Roman" w:eastAsia="Times New Roman" w:hAnsi="Times New Roman" w:cs="Times New Roman"/>
          <w:color w:val="000000"/>
          <w:sz w:val="24"/>
          <w:szCs w:val="24"/>
        </w:rPr>
        <w:t>Приложение 6</w:t>
      </w:r>
    </w:p>
    <w:p w:rsidR="00FF5B34" w:rsidRPr="00973F8E" w:rsidRDefault="00FF5B34" w:rsidP="00FF5B34">
      <w:pPr>
        <w:jc w:val="right"/>
        <w:rPr>
          <w:rFonts w:ascii="Times New Roman" w:eastAsia="TimesNewRomanPSMT" w:hAnsi="Times New Roman" w:cs="Times New Roman"/>
          <w:sz w:val="24"/>
          <w:szCs w:val="24"/>
        </w:rPr>
      </w:pPr>
      <w:r w:rsidRPr="00973F8E">
        <w:rPr>
          <w:rFonts w:ascii="Times New Roman" w:hAnsi="Times New Roman" w:cs="Times New Roman"/>
          <w:sz w:val="24"/>
          <w:szCs w:val="24"/>
        </w:rPr>
        <w:t xml:space="preserve">к муниципальной программе </w:t>
      </w:r>
      <w:r w:rsidRPr="00973F8E">
        <w:rPr>
          <w:rFonts w:ascii="Times New Roman" w:eastAsia="TimesNewRomanPSMT" w:hAnsi="Times New Roman" w:cs="Times New Roman"/>
          <w:sz w:val="24"/>
          <w:szCs w:val="24"/>
        </w:rPr>
        <w:t xml:space="preserve">«Предупреждение и ликвидация </w:t>
      </w:r>
    </w:p>
    <w:p w:rsidR="00FF5B34" w:rsidRPr="00973F8E" w:rsidRDefault="00FF5B34" w:rsidP="00FF5B34">
      <w:pPr>
        <w:jc w:val="right"/>
        <w:rPr>
          <w:rFonts w:ascii="Times New Roman" w:eastAsia="TimesNewRomanPSMT" w:hAnsi="Times New Roman" w:cs="Times New Roman"/>
          <w:sz w:val="24"/>
          <w:szCs w:val="24"/>
        </w:rPr>
      </w:pPr>
      <w:r w:rsidRPr="00973F8E">
        <w:rPr>
          <w:rFonts w:ascii="Times New Roman" w:eastAsia="TimesNewRomanPSMT" w:hAnsi="Times New Roman" w:cs="Times New Roman"/>
          <w:sz w:val="24"/>
          <w:szCs w:val="24"/>
        </w:rPr>
        <w:t xml:space="preserve">последствий чрезвычайных ситуаций, </w:t>
      </w:r>
    </w:p>
    <w:p w:rsidR="00FF5B34" w:rsidRPr="00973F8E" w:rsidRDefault="00FF5B34" w:rsidP="00FF5B34">
      <w:pPr>
        <w:jc w:val="right"/>
        <w:rPr>
          <w:rFonts w:ascii="Times New Roman" w:hAnsi="Times New Roman" w:cs="Times New Roman"/>
          <w:sz w:val="24"/>
          <w:szCs w:val="24"/>
        </w:rPr>
      </w:pPr>
      <w:r w:rsidRPr="00973F8E">
        <w:rPr>
          <w:rFonts w:ascii="Times New Roman" w:eastAsia="TimesNewRomanPSMT" w:hAnsi="Times New Roman" w:cs="Times New Roman"/>
          <w:sz w:val="24"/>
          <w:szCs w:val="24"/>
        </w:rPr>
        <w:t>реализация мер пожарной безопасности»</w:t>
      </w:r>
    </w:p>
    <w:p w:rsidR="00FF5B34" w:rsidRPr="00973F8E" w:rsidRDefault="00FF5B34" w:rsidP="00FF5B34">
      <w:pPr>
        <w:widowControl w:val="0"/>
        <w:autoSpaceDE w:val="0"/>
        <w:autoSpaceDN w:val="0"/>
        <w:adjustRightInd w:val="0"/>
        <w:jc w:val="center"/>
        <w:rPr>
          <w:rFonts w:ascii="Times New Roman" w:eastAsia="Times New Roman" w:hAnsi="Times New Roman" w:cs="Times New Roman"/>
          <w:color w:val="000000"/>
          <w:sz w:val="28"/>
          <w:szCs w:val="28"/>
        </w:rPr>
      </w:pPr>
    </w:p>
    <w:tbl>
      <w:tblPr>
        <w:tblpPr w:leftFromText="180" w:rightFromText="180" w:vertAnchor="text" w:horzAnchor="margin" w:tblpXSpec="center" w:tblpY="118"/>
        <w:tblW w:w="14567" w:type="dxa"/>
        <w:tblLayout w:type="fixed"/>
        <w:tblLook w:val="04A0"/>
      </w:tblPr>
      <w:tblGrid>
        <w:gridCol w:w="1304"/>
        <w:gridCol w:w="744"/>
        <w:gridCol w:w="2596"/>
        <w:gridCol w:w="1843"/>
        <w:gridCol w:w="1418"/>
        <w:gridCol w:w="1842"/>
        <w:gridCol w:w="1701"/>
        <w:gridCol w:w="1560"/>
        <w:gridCol w:w="1559"/>
      </w:tblGrid>
      <w:tr w:rsidR="00FF5B34" w:rsidRPr="00B01701" w:rsidTr="00BA4570">
        <w:trPr>
          <w:trHeight w:val="304"/>
        </w:trPr>
        <w:tc>
          <w:tcPr>
            <w:tcW w:w="204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Код аналитической программной классификации</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Источник финансирования</w:t>
            </w:r>
          </w:p>
        </w:tc>
        <w:tc>
          <w:tcPr>
            <w:tcW w:w="8080" w:type="dxa"/>
            <w:gridSpan w:val="5"/>
            <w:tcBorders>
              <w:top w:val="single" w:sz="4" w:space="0" w:color="auto"/>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Оценка расходов, тыс. рублей</w:t>
            </w:r>
          </w:p>
        </w:tc>
      </w:tr>
      <w:tr w:rsidR="00FF5B34" w:rsidRPr="00B01701" w:rsidTr="00BA4570">
        <w:trPr>
          <w:trHeight w:val="625"/>
        </w:trPr>
        <w:tc>
          <w:tcPr>
            <w:tcW w:w="2048" w:type="dxa"/>
            <w:gridSpan w:val="2"/>
            <w:vMerge/>
            <w:tcBorders>
              <w:top w:val="single" w:sz="4" w:space="0" w:color="auto"/>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2596" w:type="dxa"/>
            <w:vMerge/>
            <w:tcBorders>
              <w:top w:val="single" w:sz="4" w:space="0" w:color="auto"/>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Итого</w:t>
            </w:r>
          </w:p>
        </w:tc>
        <w:tc>
          <w:tcPr>
            <w:tcW w:w="1842" w:type="dxa"/>
            <w:vMerge w:val="restart"/>
            <w:tcBorders>
              <w:top w:val="nil"/>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sz w:val="20"/>
                <w:szCs w:val="20"/>
              </w:rPr>
              <w:t>2025</w:t>
            </w:r>
          </w:p>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sz w:val="20"/>
                <w:szCs w:val="20"/>
              </w:rPr>
              <w:t>год</w:t>
            </w:r>
          </w:p>
        </w:tc>
        <w:tc>
          <w:tcPr>
            <w:tcW w:w="1701" w:type="dxa"/>
            <w:vMerge w:val="restart"/>
            <w:tcBorders>
              <w:top w:val="nil"/>
              <w:left w:val="single" w:sz="4" w:space="0" w:color="auto"/>
              <w:bottom w:val="single" w:sz="4" w:space="0" w:color="000000"/>
              <w:right w:val="single" w:sz="4" w:space="0" w:color="auto"/>
            </w:tcBorders>
            <w:hideMark/>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sz w:val="20"/>
                <w:szCs w:val="20"/>
              </w:rPr>
              <w:t>2026</w:t>
            </w:r>
          </w:p>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sz w:val="20"/>
                <w:szCs w:val="20"/>
              </w:rPr>
              <w:t>год</w:t>
            </w:r>
          </w:p>
        </w:tc>
        <w:tc>
          <w:tcPr>
            <w:tcW w:w="1560" w:type="dxa"/>
            <w:vMerge w:val="restart"/>
            <w:tcBorders>
              <w:top w:val="nil"/>
              <w:left w:val="nil"/>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sz w:val="20"/>
                <w:szCs w:val="20"/>
              </w:rPr>
              <w:t>2027</w:t>
            </w:r>
          </w:p>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sz w:val="20"/>
                <w:szCs w:val="20"/>
              </w:rPr>
              <w:t>год</w:t>
            </w:r>
          </w:p>
        </w:tc>
        <w:tc>
          <w:tcPr>
            <w:tcW w:w="1559" w:type="dxa"/>
            <w:vMerge w:val="restart"/>
            <w:tcBorders>
              <w:top w:val="nil"/>
              <w:left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sz w:val="20"/>
                <w:szCs w:val="20"/>
              </w:rPr>
              <w:t>2028</w:t>
            </w:r>
          </w:p>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sz w:val="20"/>
                <w:szCs w:val="20"/>
              </w:rPr>
              <w:t>год</w:t>
            </w:r>
          </w:p>
          <w:p w:rsidR="00FF5B34" w:rsidRPr="00B01701" w:rsidRDefault="00FF5B34" w:rsidP="00BA4570">
            <w:pPr>
              <w:jc w:val="center"/>
              <w:rPr>
                <w:rFonts w:ascii="Times New Roman" w:eastAsia="Times New Roman" w:hAnsi="Times New Roman" w:cs="Times New Roman"/>
                <w:sz w:val="20"/>
                <w:szCs w:val="20"/>
              </w:rPr>
            </w:pPr>
          </w:p>
          <w:p w:rsidR="00FF5B34" w:rsidRPr="00B01701" w:rsidRDefault="00FF5B34" w:rsidP="00BA4570">
            <w:pPr>
              <w:jc w:val="center"/>
              <w:rPr>
                <w:rFonts w:ascii="Times New Roman" w:eastAsia="Times New Roman" w:hAnsi="Times New Roman" w:cs="Times New Roman"/>
                <w:sz w:val="20"/>
                <w:szCs w:val="20"/>
              </w:rPr>
            </w:pPr>
          </w:p>
          <w:p w:rsidR="00FF5B34" w:rsidRPr="00B01701" w:rsidRDefault="00FF5B34" w:rsidP="00BA4570">
            <w:pPr>
              <w:jc w:val="center"/>
              <w:rPr>
                <w:rFonts w:ascii="Times New Roman" w:eastAsia="Times New Roman" w:hAnsi="Times New Roman" w:cs="Times New Roman"/>
                <w:sz w:val="20"/>
                <w:szCs w:val="20"/>
              </w:rPr>
            </w:pPr>
          </w:p>
        </w:tc>
      </w:tr>
      <w:tr w:rsidR="00FF5B34" w:rsidRPr="00B01701" w:rsidTr="00BA4570">
        <w:trPr>
          <w:trHeight w:val="183"/>
        </w:trPr>
        <w:tc>
          <w:tcPr>
            <w:tcW w:w="1304" w:type="dxa"/>
            <w:tcBorders>
              <w:top w:val="nil"/>
              <w:left w:val="single" w:sz="4" w:space="0" w:color="auto"/>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МП</w:t>
            </w:r>
          </w:p>
        </w:tc>
        <w:tc>
          <w:tcPr>
            <w:tcW w:w="744" w:type="dxa"/>
            <w:tcBorders>
              <w:top w:val="nil"/>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Пп</w:t>
            </w:r>
          </w:p>
        </w:tc>
        <w:tc>
          <w:tcPr>
            <w:tcW w:w="2596" w:type="dxa"/>
            <w:vMerge/>
            <w:tcBorders>
              <w:top w:val="single" w:sz="4" w:space="0" w:color="auto"/>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842"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560" w:type="dxa"/>
            <w:vMerge/>
            <w:tcBorders>
              <w:top w:val="nil"/>
              <w:left w:val="nil"/>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hideMark/>
          </w:tcPr>
          <w:p w:rsidR="00FF5B34" w:rsidRPr="00B01701" w:rsidRDefault="00FF5B34" w:rsidP="00BA4570">
            <w:pPr>
              <w:jc w:val="center"/>
              <w:rPr>
                <w:rFonts w:ascii="Times New Roman" w:eastAsia="Times New Roman" w:hAnsi="Times New Roman" w:cs="Times New Roman"/>
                <w:color w:val="000000"/>
                <w:sz w:val="20"/>
                <w:szCs w:val="20"/>
              </w:rPr>
            </w:pPr>
          </w:p>
        </w:tc>
      </w:tr>
      <w:tr w:rsidR="00FF5B34" w:rsidRPr="00B01701" w:rsidTr="00BA4570">
        <w:trPr>
          <w:trHeight w:val="145"/>
        </w:trPr>
        <w:tc>
          <w:tcPr>
            <w:tcW w:w="1304" w:type="dxa"/>
            <w:tcBorders>
              <w:top w:val="nil"/>
              <w:left w:val="single" w:sz="4" w:space="0" w:color="auto"/>
              <w:bottom w:val="nil"/>
              <w:right w:val="single" w:sz="4" w:space="0" w:color="auto"/>
            </w:tcBorders>
            <w:shd w:val="clear" w:color="auto" w:fill="FFFFFF"/>
            <w:noWrap/>
            <w:hideMark/>
          </w:tcPr>
          <w:p w:rsidR="00FF5B34" w:rsidRPr="00B01701" w:rsidRDefault="00FF5B34" w:rsidP="00BA4570">
            <w:pPr>
              <w:jc w:val="center"/>
              <w:rPr>
                <w:rFonts w:ascii="Times New Roman" w:eastAsia="Times New Roman" w:hAnsi="Times New Roman" w:cs="Times New Roman"/>
                <w:b/>
                <w:bCs/>
                <w:color w:val="000000"/>
                <w:sz w:val="20"/>
                <w:szCs w:val="20"/>
              </w:rPr>
            </w:pPr>
            <w:r w:rsidRPr="00B01701">
              <w:rPr>
                <w:rFonts w:ascii="Times New Roman" w:eastAsia="Times New Roman" w:hAnsi="Times New Roman" w:cs="Times New Roman"/>
                <w:b/>
                <w:bCs/>
                <w:color w:val="000000"/>
                <w:sz w:val="20"/>
                <w:szCs w:val="20"/>
              </w:rPr>
              <w:t>06</w:t>
            </w:r>
          </w:p>
        </w:tc>
        <w:tc>
          <w:tcPr>
            <w:tcW w:w="744" w:type="dxa"/>
            <w:tcBorders>
              <w:top w:val="nil"/>
              <w:left w:val="single" w:sz="4" w:space="0" w:color="auto"/>
              <w:bottom w:val="nil"/>
              <w:right w:val="single" w:sz="4" w:space="0" w:color="auto"/>
            </w:tcBorders>
            <w:shd w:val="clear" w:color="auto" w:fill="FFFFFF"/>
            <w:noWrap/>
            <w:hideMark/>
          </w:tcPr>
          <w:p w:rsidR="00FF5B34" w:rsidRPr="00B01701" w:rsidRDefault="00FF5B34" w:rsidP="00BA4570">
            <w:pPr>
              <w:jc w:val="center"/>
              <w:rPr>
                <w:rFonts w:ascii="Times New Roman" w:eastAsia="Times New Roman" w:hAnsi="Times New Roman" w:cs="Times New Roman"/>
                <w:b/>
                <w:bCs/>
                <w:color w:val="000000"/>
                <w:sz w:val="20"/>
                <w:szCs w:val="20"/>
              </w:rPr>
            </w:pPr>
            <w:r w:rsidRPr="00B01701">
              <w:rPr>
                <w:rFonts w:ascii="Times New Roman" w:eastAsia="Times New Roman" w:hAnsi="Times New Roman" w:cs="Times New Roman"/>
                <w:b/>
                <w:bCs/>
                <w:color w:val="000000"/>
                <w:sz w:val="20"/>
                <w:szCs w:val="20"/>
              </w:rPr>
              <w:t>0</w:t>
            </w:r>
          </w:p>
        </w:tc>
        <w:tc>
          <w:tcPr>
            <w:tcW w:w="2596" w:type="dxa"/>
            <w:vMerge w:val="restart"/>
            <w:tcBorders>
              <w:top w:val="nil"/>
              <w:left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b/>
                <w:bCs/>
                <w:color w:val="000000"/>
                <w:sz w:val="20"/>
                <w:szCs w:val="20"/>
              </w:rPr>
            </w:pPr>
            <w:r w:rsidRPr="00B01701">
              <w:rPr>
                <w:rFonts w:ascii="Times New Roman" w:eastAsia="Times New Roman" w:hAnsi="Times New Roman" w:cs="Times New Roman"/>
                <w:b/>
                <w:bCs/>
                <w:color w:val="000000"/>
                <w:sz w:val="20"/>
                <w:szCs w:val="20"/>
              </w:rPr>
              <w:t>Предупреждение и ликвидация последствий чрезвычайных ситуаций, реализация мер пожарной безопасности</w:t>
            </w:r>
          </w:p>
        </w:tc>
        <w:tc>
          <w:tcPr>
            <w:tcW w:w="1843" w:type="dxa"/>
            <w:tcBorders>
              <w:top w:val="nil"/>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b/>
                <w:bCs/>
                <w:color w:val="000000"/>
                <w:sz w:val="20"/>
                <w:szCs w:val="20"/>
              </w:rPr>
            </w:pPr>
            <w:r w:rsidRPr="00B01701">
              <w:rPr>
                <w:rFonts w:ascii="Times New Roman" w:eastAsia="Times New Roman" w:hAnsi="Times New Roman" w:cs="Times New Roman"/>
                <w:b/>
                <w:bCs/>
                <w:color w:val="000000"/>
                <w:sz w:val="20"/>
                <w:szCs w:val="20"/>
              </w:rPr>
              <w:t>Всего</w:t>
            </w:r>
          </w:p>
        </w:tc>
        <w:tc>
          <w:tcPr>
            <w:tcW w:w="1418" w:type="dxa"/>
            <w:tcBorders>
              <w:top w:val="nil"/>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3 973,2</w:t>
            </w:r>
            <w:r>
              <w:rPr>
                <w:rFonts w:ascii="Times New Roman" w:eastAsia="Times New Roman" w:hAnsi="Times New Roman" w:cs="Times New Roman"/>
                <w:b/>
                <w:bCs/>
                <w:color w:val="000000"/>
                <w:sz w:val="18"/>
                <w:szCs w:val="18"/>
              </w:rPr>
              <w:t>8</w:t>
            </w:r>
          </w:p>
        </w:tc>
        <w:tc>
          <w:tcPr>
            <w:tcW w:w="1842" w:type="dxa"/>
            <w:tcBorders>
              <w:top w:val="nil"/>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b/>
                <w:bCs/>
                <w:color w:val="000000"/>
                <w:sz w:val="16"/>
                <w:szCs w:val="16"/>
              </w:rPr>
              <w:t>2 233,2</w:t>
            </w:r>
            <w:r>
              <w:rPr>
                <w:rFonts w:ascii="Times New Roman" w:eastAsia="Times New Roman" w:hAnsi="Times New Roman" w:cs="Times New Roman"/>
                <w:b/>
                <w:bCs/>
                <w:color w:val="000000"/>
                <w:sz w:val="16"/>
                <w:szCs w:val="16"/>
              </w:rPr>
              <w:t>8</w:t>
            </w:r>
          </w:p>
        </w:tc>
        <w:tc>
          <w:tcPr>
            <w:tcW w:w="1701" w:type="dxa"/>
            <w:tcBorders>
              <w:top w:val="nil"/>
              <w:left w:val="nil"/>
              <w:bottom w:val="single" w:sz="4" w:space="0" w:color="auto"/>
              <w:right w:val="single" w:sz="4" w:space="0" w:color="auto"/>
            </w:tcBorders>
            <w:noWrap/>
            <w:hideMark/>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6"/>
                <w:szCs w:val="16"/>
              </w:rPr>
              <w:t>580,00</w:t>
            </w:r>
          </w:p>
        </w:tc>
        <w:tc>
          <w:tcPr>
            <w:tcW w:w="1560" w:type="dxa"/>
            <w:tcBorders>
              <w:top w:val="nil"/>
              <w:left w:val="nil"/>
              <w:bottom w:val="single" w:sz="4" w:space="0" w:color="auto"/>
              <w:right w:val="single" w:sz="4" w:space="0" w:color="auto"/>
            </w:tcBorders>
            <w:noWrap/>
            <w:hideMark/>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6"/>
                <w:szCs w:val="16"/>
              </w:rPr>
              <w:t>580,00</w:t>
            </w:r>
          </w:p>
        </w:tc>
        <w:tc>
          <w:tcPr>
            <w:tcW w:w="1559" w:type="dxa"/>
            <w:tcBorders>
              <w:top w:val="nil"/>
              <w:left w:val="nil"/>
              <w:bottom w:val="single" w:sz="4" w:space="0" w:color="auto"/>
              <w:right w:val="single" w:sz="4" w:space="0" w:color="auto"/>
            </w:tcBorders>
            <w:shd w:val="clear" w:color="auto" w:fill="FFFFFF"/>
            <w:noWrap/>
            <w:hideMark/>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6"/>
                <w:szCs w:val="16"/>
              </w:rPr>
              <w:t>580,00</w:t>
            </w:r>
          </w:p>
        </w:tc>
      </w:tr>
      <w:tr w:rsidR="00FF5B34" w:rsidRPr="00B01701" w:rsidTr="00BA4570">
        <w:trPr>
          <w:trHeight w:val="206"/>
        </w:trPr>
        <w:tc>
          <w:tcPr>
            <w:tcW w:w="1304" w:type="dxa"/>
            <w:tcBorders>
              <w:top w:val="nil"/>
              <w:left w:val="single" w:sz="4" w:space="0" w:color="auto"/>
              <w:bottom w:val="nil"/>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744" w:type="dxa"/>
            <w:tcBorders>
              <w:top w:val="nil"/>
              <w:left w:val="single" w:sz="4" w:space="0" w:color="auto"/>
              <w:bottom w:val="nil"/>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2596"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hideMark/>
          </w:tcPr>
          <w:p w:rsidR="00FF5B34" w:rsidRPr="00B01701" w:rsidRDefault="00FF5B34" w:rsidP="00BA4570">
            <w:pPr>
              <w:keepNext/>
              <w:autoSpaceDE w:val="0"/>
              <w:autoSpaceDN w:val="0"/>
              <w:adjustRightInd w:val="0"/>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FFFFFF"/>
          </w:tcPr>
          <w:p w:rsidR="00FF5B34" w:rsidRPr="00B01701" w:rsidRDefault="00FF5B34" w:rsidP="00BA4570">
            <w:pPr>
              <w:jc w:val="center"/>
              <w:rPr>
                <w:rFonts w:ascii="Times New Roman" w:eastAsia="Times New Roman" w:hAnsi="Times New Roman" w:cs="Times New Roman"/>
                <w:b/>
                <w:bCs/>
                <w:color w:val="000000"/>
                <w:sz w:val="18"/>
                <w:szCs w:val="18"/>
              </w:rPr>
            </w:pPr>
          </w:p>
        </w:tc>
        <w:tc>
          <w:tcPr>
            <w:tcW w:w="1842" w:type="dxa"/>
            <w:tcBorders>
              <w:top w:val="single" w:sz="4" w:space="0" w:color="auto"/>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FFFFFF"/>
            <w:noWrap/>
          </w:tcPr>
          <w:p w:rsidR="00FF5B34" w:rsidRPr="00B01701" w:rsidRDefault="00FF5B34" w:rsidP="00BA4570">
            <w:pPr>
              <w:jc w:val="center"/>
              <w:rPr>
                <w:rFonts w:ascii="Times New Roman" w:eastAsia="Times New Roman" w:hAnsi="Times New Roman" w:cs="Times New Roman"/>
                <w:color w:val="000000"/>
                <w:sz w:val="18"/>
                <w:szCs w:val="18"/>
              </w:rPr>
            </w:pPr>
          </w:p>
        </w:tc>
      </w:tr>
      <w:tr w:rsidR="00FF5B34" w:rsidRPr="00B01701" w:rsidTr="00BA4570">
        <w:trPr>
          <w:trHeight w:val="384"/>
        </w:trPr>
        <w:tc>
          <w:tcPr>
            <w:tcW w:w="1304" w:type="dxa"/>
            <w:tcBorders>
              <w:top w:val="nil"/>
              <w:left w:val="single" w:sz="4" w:space="0" w:color="auto"/>
              <w:bottom w:val="nil"/>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744" w:type="dxa"/>
            <w:tcBorders>
              <w:top w:val="nil"/>
              <w:left w:val="single" w:sz="4" w:space="0" w:color="auto"/>
              <w:bottom w:val="nil"/>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2596" w:type="dxa"/>
            <w:vMerge/>
            <w:tcBorders>
              <w:left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sidRPr="00B01701">
              <w:rPr>
                <w:rFonts w:ascii="Times New Roman" w:eastAsia="Times New Roman" w:hAnsi="Times New Roman" w:cs="Times New Roman"/>
                <w:color w:val="000000"/>
                <w:sz w:val="20"/>
                <w:szCs w:val="20"/>
              </w:rPr>
              <w:t>собственные средства</w:t>
            </w:r>
          </w:p>
        </w:tc>
        <w:tc>
          <w:tcPr>
            <w:tcW w:w="1418" w:type="dxa"/>
            <w:tcBorders>
              <w:top w:val="single" w:sz="4" w:space="0" w:color="auto"/>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bCs/>
                <w:color w:val="000000"/>
                <w:sz w:val="18"/>
                <w:szCs w:val="18"/>
              </w:rPr>
              <w:t>2320,0</w:t>
            </w:r>
          </w:p>
        </w:tc>
        <w:tc>
          <w:tcPr>
            <w:tcW w:w="1842" w:type="dxa"/>
            <w:tcBorders>
              <w:top w:val="single" w:sz="4" w:space="0" w:color="auto"/>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b/>
                <w:bCs/>
                <w:color w:val="000000"/>
                <w:sz w:val="16"/>
                <w:szCs w:val="16"/>
              </w:rPr>
              <w:t>580,00</w:t>
            </w:r>
          </w:p>
        </w:tc>
        <w:tc>
          <w:tcPr>
            <w:tcW w:w="1701" w:type="dxa"/>
            <w:tcBorders>
              <w:top w:val="single" w:sz="4" w:space="0" w:color="auto"/>
              <w:left w:val="nil"/>
              <w:bottom w:val="single" w:sz="4" w:space="0" w:color="auto"/>
              <w:right w:val="single" w:sz="4" w:space="0" w:color="auto"/>
            </w:tcBorders>
            <w:noWrap/>
            <w:hideMark/>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b/>
                <w:bCs/>
                <w:color w:val="000000"/>
                <w:sz w:val="16"/>
                <w:szCs w:val="16"/>
              </w:rPr>
              <w:t>580,00</w:t>
            </w:r>
          </w:p>
        </w:tc>
        <w:tc>
          <w:tcPr>
            <w:tcW w:w="1560" w:type="dxa"/>
            <w:tcBorders>
              <w:top w:val="single" w:sz="4" w:space="0" w:color="auto"/>
              <w:left w:val="nil"/>
              <w:bottom w:val="single" w:sz="4" w:space="0" w:color="auto"/>
              <w:right w:val="single" w:sz="4" w:space="0" w:color="auto"/>
            </w:tcBorders>
            <w:noWrap/>
            <w:hideMark/>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b/>
                <w:bCs/>
                <w:color w:val="000000"/>
                <w:sz w:val="16"/>
                <w:szCs w:val="16"/>
              </w:rPr>
              <w:t>580,00</w:t>
            </w:r>
          </w:p>
        </w:tc>
        <w:tc>
          <w:tcPr>
            <w:tcW w:w="1559" w:type="dxa"/>
            <w:tcBorders>
              <w:top w:val="single" w:sz="4" w:space="0" w:color="auto"/>
              <w:left w:val="nil"/>
              <w:bottom w:val="single" w:sz="4" w:space="0" w:color="auto"/>
              <w:right w:val="single" w:sz="4" w:space="0" w:color="auto"/>
            </w:tcBorders>
            <w:shd w:val="clear" w:color="auto" w:fill="FFFFFF"/>
            <w:noWrap/>
            <w:hideMark/>
          </w:tcPr>
          <w:p w:rsidR="00FF5B34" w:rsidRPr="00B01701" w:rsidRDefault="00FF5B34" w:rsidP="00BA4570">
            <w:pPr>
              <w:jc w:val="center"/>
              <w:rPr>
                <w:rFonts w:ascii="Times New Roman" w:eastAsia="Times New Roman" w:hAnsi="Times New Roman" w:cs="Times New Roman"/>
                <w:sz w:val="20"/>
                <w:szCs w:val="20"/>
              </w:rPr>
            </w:pPr>
            <w:r w:rsidRPr="00B01701">
              <w:rPr>
                <w:rFonts w:ascii="Times New Roman" w:eastAsia="Times New Roman" w:hAnsi="Times New Roman" w:cs="Times New Roman"/>
                <w:b/>
                <w:bCs/>
                <w:color w:val="000000"/>
                <w:sz w:val="16"/>
                <w:szCs w:val="16"/>
              </w:rPr>
              <w:t>580,00</w:t>
            </w:r>
          </w:p>
        </w:tc>
      </w:tr>
      <w:tr w:rsidR="00FF5B34" w:rsidRPr="00B01701" w:rsidTr="00BA4570">
        <w:trPr>
          <w:trHeight w:val="384"/>
        </w:trPr>
        <w:tc>
          <w:tcPr>
            <w:tcW w:w="1304" w:type="dxa"/>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744" w:type="dxa"/>
            <w:tcBorders>
              <w:top w:val="nil"/>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2596" w:type="dxa"/>
            <w:vMerge/>
            <w:tcBorders>
              <w:left w:val="single" w:sz="4" w:space="0" w:color="auto"/>
              <w:bottom w:val="single" w:sz="4" w:space="0" w:color="auto"/>
              <w:right w:val="single" w:sz="4" w:space="0" w:color="auto"/>
            </w:tcBorders>
          </w:tcPr>
          <w:p w:rsidR="00FF5B34" w:rsidRPr="00B01701" w:rsidRDefault="00FF5B34" w:rsidP="00BA4570">
            <w:pPr>
              <w:jc w:val="center"/>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Межбюджетные трансферты и</w:t>
            </w:r>
            <w:r w:rsidRPr="00B01701">
              <w:rPr>
                <w:rFonts w:ascii="Times New Roman" w:eastAsia="Times New Roman" w:hAnsi="Times New Roman" w:cs="Times New Roman"/>
                <w:color w:val="000000"/>
                <w:sz w:val="20"/>
                <w:szCs w:val="20"/>
              </w:rPr>
              <w:t>з бюджета Удмуртской Республики</w:t>
            </w:r>
          </w:p>
        </w:tc>
        <w:tc>
          <w:tcPr>
            <w:tcW w:w="1418" w:type="dxa"/>
            <w:tcBorders>
              <w:top w:val="single" w:sz="4" w:space="0" w:color="auto"/>
              <w:left w:val="nil"/>
              <w:bottom w:val="single" w:sz="4" w:space="0" w:color="auto"/>
              <w:right w:val="single" w:sz="4" w:space="0" w:color="auto"/>
            </w:tcBorders>
            <w:shd w:val="clear" w:color="auto" w:fill="FFFFFF"/>
            <w:hideMark/>
          </w:tcPr>
          <w:p w:rsidR="00FF5B34" w:rsidRPr="00B01701" w:rsidRDefault="00FF5B34" w:rsidP="00BA4570">
            <w:pPr>
              <w:jc w:val="center"/>
              <w:rPr>
                <w:rFonts w:ascii="Times New Roman" w:eastAsia="Times New Roman" w:hAnsi="Times New Roman" w:cs="Times New Roman"/>
                <w:b/>
                <w:bCs/>
                <w:color w:val="000000"/>
                <w:sz w:val="18"/>
                <w:szCs w:val="18"/>
              </w:rPr>
            </w:pPr>
            <w:r w:rsidRPr="00B01701">
              <w:rPr>
                <w:rFonts w:ascii="Times New Roman" w:eastAsia="Times New Roman" w:hAnsi="Times New Roman" w:cs="Times New Roman"/>
                <w:b/>
                <w:color w:val="000000"/>
                <w:sz w:val="18"/>
                <w:szCs w:val="18"/>
              </w:rPr>
              <w:t>1653,2</w:t>
            </w:r>
            <w:r>
              <w:rPr>
                <w:rFonts w:ascii="Times New Roman" w:eastAsia="Times New Roman" w:hAnsi="Times New Roman" w:cs="Times New Roman"/>
                <w:b/>
                <w:color w:val="000000"/>
                <w:sz w:val="18"/>
                <w:szCs w:val="18"/>
              </w:rPr>
              <w:t>8</w:t>
            </w:r>
          </w:p>
        </w:tc>
        <w:tc>
          <w:tcPr>
            <w:tcW w:w="1842" w:type="dxa"/>
            <w:tcBorders>
              <w:top w:val="single" w:sz="4" w:space="0" w:color="auto"/>
              <w:left w:val="nil"/>
              <w:bottom w:val="single" w:sz="4" w:space="0" w:color="auto"/>
              <w:right w:val="single" w:sz="4" w:space="0" w:color="auto"/>
            </w:tcBorders>
            <w:noWrap/>
          </w:tcPr>
          <w:p w:rsidR="00FF5B34" w:rsidRPr="00B01701" w:rsidRDefault="00FF5B34" w:rsidP="00BA4570">
            <w:pPr>
              <w:jc w:val="center"/>
              <w:rPr>
                <w:rFonts w:ascii="Times New Roman" w:eastAsia="Times New Roman" w:hAnsi="Times New Roman" w:cs="Times New Roman"/>
                <w:b/>
                <w:color w:val="000000"/>
                <w:sz w:val="18"/>
                <w:szCs w:val="18"/>
              </w:rPr>
            </w:pPr>
            <w:r w:rsidRPr="001D1C60">
              <w:rPr>
                <w:rFonts w:ascii="Times New Roman" w:eastAsia="Times New Roman" w:hAnsi="Times New Roman" w:cs="Times New Roman"/>
                <w:color w:val="000000"/>
                <w:sz w:val="18"/>
                <w:szCs w:val="18"/>
              </w:rPr>
              <w:t>1</w:t>
            </w:r>
            <w:r w:rsidRPr="00B01701">
              <w:rPr>
                <w:rFonts w:ascii="Times New Roman" w:eastAsia="Times New Roman" w:hAnsi="Times New Roman" w:cs="Times New Roman"/>
                <w:b/>
                <w:color w:val="000000"/>
                <w:sz w:val="18"/>
                <w:szCs w:val="18"/>
              </w:rPr>
              <w:t>653,2</w:t>
            </w:r>
            <w:r>
              <w:rPr>
                <w:rFonts w:ascii="Times New Roman" w:eastAsia="Times New Roman" w:hAnsi="Times New Roman" w:cs="Times New Roman"/>
                <w:b/>
                <w:color w:val="000000"/>
                <w:sz w:val="18"/>
                <w:szCs w:val="18"/>
              </w:rPr>
              <w:t>8</w:t>
            </w:r>
          </w:p>
        </w:tc>
        <w:tc>
          <w:tcPr>
            <w:tcW w:w="1701" w:type="dxa"/>
            <w:tcBorders>
              <w:top w:val="single" w:sz="4" w:space="0" w:color="auto"/>
              <w:left w:val="nil"/>
              <w:bottom w:val="single" w:sz="4" w:space="0" w:color="auto"/>
              <w:right w:val="single" w:sz="4" w:space="0" w:color="auto"/>
            </w:tcBorders>
            <w:noWrap/>
            <w:hideMark/>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0,0</w:t>
            </w:r>
          </w:p>
        </w:tc>
        <w:tc>
          <w:tcPr>
            <w:tcW w:w="1560" w:type="dxa"/>
            <w:tcBorders>
              <w:top w:val="single" w:sz="4" w:space="0" w:color="auto"/>
              <w:left w:val="nil"/>
              <w:bottom w:val="single" w:sz="4" w:space="0" w:color="auto"/>
              <w:right w:val="single" w:sz="4" w:space="0" w:color="auto"/>
            </w:tcBorders>
            <w:noWrap/>
            <w:hideMark/>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0,0</w:t>
            </w:r>
          </w:p>
        </w:tc>
        <w:tc>
          <w:tcPr>
            <w:tcW w:w="1559" w:type="dxa"/>
            <w:tcBorders>
              <w:top w:val="single" w:sz="4" w:space="0" w:color="auto"/>
              <w:left w:val="nil"/>
              <w:bottom w:val="single" w:sz="4" w:space="0" w:color="auto"/>
              <w:right w:val="single" w:sz="4" w:space="0" w:color="auto"/>
            </w:tcBorders>
            <w:shd w:val="clear" w:color="auto" w:fill="FFFFFF"/>
            <w:noWrap/>
            <w:hideMark/>
          </w:tcPr>
          <w:p w:rsidR="00FF5B34" w:rsidRPr="00B01701" w:rsidRDefault="00FF5B34" w:rsidP="00BA4570">
            <w:pPr>
              <w:jc w:val="center"/>
              <w:rPr>
                <w:rFonts w:ascii="Times New Roman" w:eastAsia="Times New Roman" w:hAnsi="Times New Roman" w:cs="Times New Roman"/>
                <w:color w:val="000000"/>
                <w:sz w:val="18"/>
                <w:szCs w:val="18"/>
              </w:rPr>
            </w:pPr>
            <w:r w:rsidRPr="00B01701">
              <w:rPr>
                <w:rFonts w:ascii="Times New Roman" w:eastAsia="Times New Roman" w:hAnsi="Times New Roman" w:cs="Times New Roman"/>
                <w:color w:val="000000"/>
                <w:sz w:val="18"/>
                <w:szCs w:val="18"/>
              </w:rPr>
              <w:t>0,0</w:t>
            </w:r>
          </w:p>
        </w:tc>
      </w:tr>
    </w:tbl>
    <w:p w:rsidR="00FF5B34" w:rsidRPr="00973F8E" w:rsidRDefault="00FF5B34" w:rsidP="00FF5B34">
      <w:pPr>
        <w:widowControl w:val="0"/>
        <w:autoSpaceDE w:val="0"/>
        <w:autoSpaceDN w:val="0"/>
        <w:adjustRightInd w:val="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F5B34" w:rsidRPr="00973F8E" w:rsidRDefault="00FF5B34" w:rsidP="00FF5B34">
      <w:pPr>
        <w:widowControl w:val="0"/>
        <w:autoSpaceDE w:val="0"/>
        <w:autoSpaceDN w:val="0"/>
        <w:adjustRightInd w:val="0"/>
        <w:jc w:val="center"/>
        <w:rPr>
          <w:rFonts w:ascii="Times New Roman" w:eastAsia="Times New Roman" w:hAnsi="Times New Roman" w:cs="Times New Roman"/>
          <w:color w:val="000000"/>
          <w:sz w:val="28"/>
          <w:szCs w:val="28"/>
        </w:rPr>
      </w:pPr>
      <w:r w:rsidRPr="00973F8E">
        <w:rPr>
          <w:rFonts w:ascii="Times New Roman" w:eastAsia="Times New Roman" w:hAnsi="Times New Roman" w:cs="Times New Roman"/>
          <w:color w:val="000000"/>
          <w:sz w:val="28"/>
          <w:szCs w:val="28"/>
        </w:rPr>
        <w:t xml:space="preserve">________________________________                                             </w:t>
      </w:r>
    </w:p>
    <w:p w:rsidR="00FF5B34" w:rsidRPr="00973F8E" w:rsidRDefault="00FF5B34" w:rsidP="00FF5B34">
      <w:pPr>
        <w:widowControl w:val="0"/>
        <w:autoSpaceDE w:val="0"/>
        <w:autoSpaceDN w:val="0"/>
        <w:adjustRightInd w:val="0"/>
        <w:jc w:val="center"/>
        <w:rPr>
          <w:rFonts w:ascii="Times New Roman" w:eastAsia="Times New Roman" w:hAnsi="Times New Roman" w:cs="Times New Roman"/>
          <w:color w:val="000000"/>
          <w:sz w:val="28"/>
          <w:szCs w:val="28"/>
        </w:rPr>
      </w:pPr>
    </w:p>
    <w:p w:rsidR="00FF5B34" w:rsidRDefault="00FF5B34" w:rsidP="005B0667"/>
    <w:p w:rsidR="00BA4570" w:rsidRDefault="00BA4570" w:rsidP="005B0667">
      <w:pPr>
        <w:sectPr w:rsidR="00BA4570" w:rsidSect="00FF5B34">
          <w:headerReference w:type="default" r:id="rId19"/>
          <w:pgSz w:w="16838" w:h="11906" w:orient="landscape"/>
          <w:pgMar w:top="851" w:right="1134" w:bottom="1701" w:left="851" w:header="709" w:footer="709" w:gutter="0"/>
          <w:cols w:space="708"/>
          <w:titlePg/>
          <w:docGrid w:linePitch="360"/>
        </w:sectPr>
      </w:pPr>
    </w:p>
    <w:tbl>
      <w:tblPr>
        <w:tblW w:w="10383" w:type="dxa"/>
        <w:tblInd w:w="-351" w:type="dxa"/>
        <w:tblLayout w:type="fixed"/>
        <w:tblLook w:val="0000"/>
      </w:tblPr>
      <w:tblGrid>
        <w:gridCol w:w="4676"/>
        <w:gridCol w:w="1703"/>
        <w:gridCol w:w="4004"/>
      </w:tblGrid>
      <w:tr w:rsidR="00BA4570" w:rsidRPr="00BA4570" w:rsidTr="00BA4570">
        <w:trPr>
          <w:trHeight w:val="1257"/>
        </w:trPr>
        <w:tc>
          <w:tcPr>
            <w:tcW w:w="4676" w:type="dxa"/>
          </w:tcPr>
          <w:p w:rsidR="00BA4570" w:rsidRPr="00BA4570" w:rsidRDefault="00BA4570" w:rsidP="00BA4570">
            <w:pPr>
              <w:widowControl w:val="0"/>
              <w:jc w:val="center"/>
              <w:rPr>
                <w:rFonts w:ascii="Times New Roman" w:eastAsia="Calibri" w:hAnsi="Times New Roman" w:cs="Times New Roman"/>
                <w:spacing w:val="50"/>
                <w:lang w:eastAsia="en-US"/>
              </w:rPr>
            </w:pPr>
            <w:r w:rsidRPr="00BA4570">
              <w:rPr>
                <w:rFonts w:ascii="Times New Roman" w:eastAsia="Calibri" w:hAnsi="Times New Roman" w:cs="Times New Roman"/>
                <w:spacing w:val="50"/>
                <w:lang w:eastAsia="en-US"/>
              </w:rPr>
              <w:lastRenderedPageBreak/>
              <w:t xml:space="preserve">Администрация </w:t>
            </w:r>
            <w:r w:rsidRPr="00BA4570">
              <w:rPr>
                <w:rFonts w:ascii="Times New Roman" w:eastAsia="Calibri" w:hAnsi="Times New Roman" w:cs="Times New Roman"/>
                <w:spacing w:val="50"/>
                <w:lang w:eastAsia="en-US"/>
              </w:rPr>
              <w:br/>
              <w:t>муниципального образования «Муниципальный округ</w:t>
            </w:r>
          </w:p>
          <w:p w:rsidR="00BA4570" w:rsidRPr="00BA4570" w:rsidRDefault="00BA4570" w:rsidP="00BA4570">
            <w:pPr>
              <w:widowControl w:val="0"/>
              <w:jc w:val="center"/>
              <w:rPr>
                <w:rFonts w:ascii="Times New Roman" w:eastAsia="Calibri" w:hAnsi="Times New Roman" w:cs="Times New Roman"/>
                <w:spacing w:val="50"/>
                <w:lang w:eastAsia="en-US"/>
              </w:rPr>
            </w:pPr>
            <w:r w:rsidRPr="00BA4570">
              <w:rPr>
                <w:rFonts w:ascii="Times New Roman" w:eastAsia="Calibri" w:hAnsi="Times New Roman" w:cs="Times New Roman"/>
                <w:spacing w:val="50"/>
                <w:lang w:eastAsia="en-US"/>
              </w:rPr>
              <w:t>Сюмсинский район</w:t>
            </w:r>
          </w:p>
          <w:p w:rsidR="00BA4570" w:rsidRPr="00BA4570" w:rsidRDefault="00BA4570" w:rsidP="00BA4570">
            <w:pPr>
              <w:widowControl w:val="0"/>
              <w:spacing w:after="120"/>
              <w:jc w:val="center"/>
              <w:rPr>
                <w:rFonts w:ascii="Times New Roman" w:eastAsia="Calibri" w:hAnsi="Times New Roman" w:cs="Times New Roman"/>
                <w:spacing w:val="20"/>
                <w:lang w:eastAsia="en-US"/>
              </w:rPr>
            </w:pPr>
            <w:r w:rsidRPr="00BA4570">
              <w:rPr>
                <w:rFonts w:ascii="Times New Roman" w:eastAsia="Calibri" w:hAnsi="Times New Roman" w:cs="Times New Roman"/>
                <w:spacing w:val="50"/>
                <w:lang w:eastAsia="en-US"/>
              </w:rPr>
              <w:t>Удмуртской Республики»</w:t>
            </w:r>
          </w:p>
          <w:p w:rsidR="00BA4570" w:rsidRPr="00BA4570" w:rsidRDefault="00BA4570" w:rsidP="00BA4570">
            <w:pPr>
              <w:widowControl w:val="0"/>
              <w:spacing w:after="120" w:line="276" w:lineRule="auto"/>
              <w:jc w:val="center"/>
              <w:rPr>
                <w:rFonts w:ascii="Times New Roman" w:eastAsia="Calibri" w:hAnsi="Times New Roman" w:cs="Times New Roman"/>
                <w:spacing w:val="20"/>
                <w:sz w:val="28"/>
                <w:szCs w:val="28"/>
                <w:lang w:eastAsia="en-US"/>
              </w:rPr>
            </w:pPr>
          </w:p>
        </w:tc>
        <w:tc>
          <w:tcPr>
            <w:tcW w:w="1703" w:type="dxa"/>
          </w:tcPr>
          <w:p w:rsidR="00BA4570" w:rsidRPr="00BA4570" w:rsidRDefault="00BA4570" w:rsidP="00BA4570">
            <w:pPr>
              <w:widowControl w:val="0"/>
              <w:spacing w:after="200" w:line="276" w:lineRule="auto"/>
              <w:jc w:val="center"/>
              <w:rPr>
                <w:rFonts w:ascii="Times New Roman" w:eastAsia="Calibri" w:hAnsi="Times New Roman" w:cs="Times New Roman"/>
                <w:spacing w:val="20"/>
                <w:sz w:val="28"/>
                <w:szCs w:val="28"/>
                <w:lang w:eastAsia="en-US"/>
              </w:rPr>
            </w:pPr>
            <w:r w:rsidRPr="00BA4570">
              <w:rPr>
                <w:rFonts w:ascii="Times New Roman" w:hAnsi="Times New Roman" w:cs="Times New Roman"/>
                <w:noProof/>
              </w:rPr>
              <w:drawing>
                <wp:inline distT="0" distB="0" distL="0" distR="0">
                  <wp:extent cx="717550" cy="688340"/>
                  <wp:effectExtent l="0" t="0" r="0" b="0"/>
                  <wp:docPr id="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tretch>
                            <a:fillRect/>
                          </a:stretch>
                        </pic:blipFill>
                        <pic:spPr bwMode="auto">
                          <a:xfrm>
                            <a:off x="0" y="0"/>
                            <a:ext cx="717550" cy="688340"/>
                          </a:xfrm>
                          <a:prstGeom prst="rect">
                            <a:avLst/>
                          </a:prstGeom>
                        </pic:spPr>
                      </pic:pic>
                    </a:graphicData>
                  </a:graphic>
                </wp:inline>
              </w:drawing>
            </w:r>
          </w:p>
        </w:tc>
        <w:tc>
          <w:tcPr>
            <w:tcW w:w="4004" w:type="dxa"/>
          </w:tcPr>
          <w:p w:rsidR="00BA4570" w:rsidRPr="00BA4570" w:rsidRDefault="00BA4570" w:rsidP="00BA4570">
            <w:pPr>
              <w:widowControl w:val="0"/>
              <w:jc w:val="center"/>
              <w:rPr>
                <w:rFonts w:ascii="Times New Roman" w:eastAsia="Calibri" w:hAnsi="Times New Roman" w:cs="Times New Roman"/>
                <w:spacing w:val="50"/>
                <w:lang w:eastAsia="en-US"/>
              </w:rPr>
            </w:pPr>
            <w:r w:rsidRPr="00BA4570">
              <w:rPr>
                <w:rFonts w:ascii="Times New Roman" w:eastAsia="Calibri" w:hAnsi="Times New Roman" w:cs="Times New Roman"/>
                <w:spacing w:val="50"/>
                <w:lang w:eastAsia="en-US"/>
              </w:rPr>
              <w:t>«Удмурт Элькунысь</w:t>
            </w:r>
          </w:p>
          <w:p w:rsidR="00BA4570" w:rsidRPr="00BA4570" w:rsidRDefault="00BA4570" w:rsidP="00BA4570">
            <w:pPr>
              <w:widowControl w:val="0"/>
              <w:jc w:val="center"/>
              <w:rPr>
                <w:rFonts w:ascii="Times New Roman" w:eastAsia="Calibri" w:hAnsi="Times New Roman" w:cs="Times New Roman"/>
                <w:spacing w:val="50"/>
                <w:lang w:eastAsia="en-US"/>
              </w:rPr>
            </w:pPr>
            <w:r w:rsidRPr="00BA4570">
              <w:rPr>
                <w:rFonts w:ascii="Times New Roman" w:eastAsia="Calibri" w:hAnsi="Times New Roman" w:cs="Times New Roman"/>
                <w:spacing w:val="50"/>
                <w:lang w:eastAsia="en-US"/>
              </w:rPr>
              <w:t>Сюмси ёрос</w:t>
            </w:r>
          </w:p>
          <w:p w:rsidR="00BA4570" w:rsidRPr="00BA4570" w:rsidRDefault="00BA4570" w:rsidP="00BA4570">
            <w:pPr>
              <w:widowControl w:val="0"/>
              <w:jc w:val="center"/>
              <w:rPr>
                <w:rFonts w:ascii="Times New Roman" w:eastAsia="Calibri" w:hAnsi="Times New Roman" w:cs="Times New Roman"/>
                <w:spacing w:val="50"/>
                <w:lang w:eastAsia="en-US"/>
              </w:rPr>
            </w:pPr>
            <w:r w:rsidRPr="00BA4570">
              <w:rPr>
                <w:rFonts w:ascii="Times New Roman" w:eastAsia="Calibri" w:hAnsi="Times New Roman" w:cs="Times New Roman"/>
                <w:spacing w:val="50"/>
                <w:lang w:eastAsia="en-US"/>
              </w:rPr>
              <w:t>муниципал округ»</w:t>
            </w:r>
          </w:p>
          <w:p w:rsidR="00BA4570" w:rsidRPr="00BA4570" w:rsidRDefault="00BA4570" w:rsidP="00BA4570">
            <w:pPr>
              <w:widowControl w:val="0"/>
              <w:jc w:val="center"/>
              <w:rPr>
                <w:rFonts w:ascii="Times New Roman" w:eastAsia="Calibri" w:hAnsi="Times New Roman" w:cs="Times New Roman"/>
                <w:spacing w:val="50"/>
                <w:lang w:eastAsia="en-US"/>
              </w:rPr>
            </w:pPr>
            <w:r w:rsidRPr="00BA4570">
              <w:rPr>
                <w:rFonts w:ascii="Times New Roman" w:eastAsia="Calibri" w:hAnsi="Times New Roman" w:cs="Times New Roman"/>
                <w:spacing w:val="50"/>
                <w:lang w:eastAsia="en-US"/>
              </w:rPr>
              <w:t>муниципал кылдытэтлэн</w:t>
            </w:r>
          </w:p>
          <w:p w:rsidR="00BA4570" w:rsidRPr="00BA4570" w:rsidRDefault="00BA4570" w:rsidP="00BA4570">
            <w:pPr>
              <w:widowControl w:val="0"/>
              <w:jc w:val="center"/>
              <w:rPr>
                <w:rFonts w:ascii="Times New Roman" w:eastAsia="Calibri" w:hAnsi="Times New Roman" w:cs="Times New Roman"/>
                <w:spacing w:val="20"/>
                <w:sz w:val="28"/>
                <w:szCs w:val="28"/>
                <w:lang w:eastAsia="en-US"/>
              </w:rPr>
            </w:pPr>
            <w:r w:rsidRPr="00BA4570">
              <w:rPr>
                <w:rFonts w:ascii="Times New Roman" w:eastAsia="Calibri" w:hAnsi="Times New Roman" w:cs="Times New Roman"/>
                <w:spacing w:val="50"/>
                <w:lang w:eastAsia="en-US"/>
              </w:rPr>
              <w:t>Администрациез</w:t>
            </w:r>
          </w:p>
        </w:tc>
      </w:tr>
    </w:tbl>
    <w:p w:rsidR="00BA4570" w:rsidRPr="00BA4570" w:rsidRDefault="00BA4570" w:rsidP="00BA4570">
      <w:pPr>
        <w:keepNext/>
        <w:jc w:val="center"/>
        <w:outlineLvl w:val="0"/>
        <w:rPr>
          <w:rFonts w:ascii="Times New Roman" w:hAnsi="Times New Roman" w:cs="Times New Roman"/>
          <w:b/>
          <w:bCs/>
          <w:spacing w:val="20"/>
          <w:sz w:val="40"/>
          <w:szCs w:val="40"/>
        </w:rPr>
      </w:pPr>
      <w:r w:rsidRPr="00BA4570">
        <w:rPr>
          <w:rFonts w:ascii="Times New Roman" w:hAnsi="Times New Roman" w:cs="Times New Roman"/>
          <w:b/>
          <w:bCs/>
          <w:spacing w:val="20"/>
          <w:sz w:val="40"/>
          <w:szCs w:val="40"/>
        </w:rPr>
        <w:t>ПОСТАНОВЛЕНИЕ</w:t>
      </w:r>
    </w:p>
    <w:p w:rsidR="00BA4570" w:rsidRPr="00BA4570" w:rsidRDefault="00BA4570" w:rsidP="00BA4570">
      <w:pPr>
        <w:keepNext/>
        <w:outlineLvl w:val="0"/>
        <w:rPr>
          <w:rFonts w:ascii="Times New Roman" w:hAnsi="Times New Roman" w:cs="Times New Roman"/>
          <w:b/>
          <w:bCs/>
          <w:sz w:val="28"/>
          <w:szCs w:val="28"/>
        </w:rPr>
      </w:pPr>
    </w:p>
    <w:p w:rsidR="00BA4570" w:rsidRPr="00BA4570" w:rsidRDefault="00BA4570" w:rsidP="00BA4570">
      <w:pPr>
        <w:keepNext/>
        <w:outlineLvl w:val="0"/>
        <w:rPr>
          <w:rFonts w:ascii="Times New Roman" w:hAnsi="Times New Roman" w:cs="Times New Roman"/>
          <w:sz w:val="28"/>
          <w:szCs w:val="28"/>
        </w:rPr>
      </w:pPr>
      <w:r w:rsidRPr="00BA4570">
        <w:rPr>
          <w:rFonts w:ascii="Times New Roman" w:hAnsi="Times New Roman" w:cs="Times New Roman"/>
          <w:bCs/>
          <w:sz w:val="28"/>
          <w:szCs w:val="28"/>
        </w:rPr>
        <w:t xml:space="preserve">от 14 мая 2025 года                                                                                        № </w:t>
      </w:r>
      <w:r w:rsidRPr="00BA4570">
        <w:rPr>
          <w:rFonts w:ascii="Times New Roman" w:hAnsi="Times New Roman" w:cs="Times New Roman"/>
          <w:sz w:val="28"/>
          <w:szCs w:val="28"/>
        </w:rPr>
        <w:t>290</w:t>
      </w:r>
    </w:p>
    <w:p w:rsidR="00BA4570" w:rsidRPr="00BA4570" w:rsidRDefault="00BA4570" w:rsidP="00BA4570">
      <w:pPr>
        <w:spacing w:after="200" w:line="276" w:lineRule="auto"/>
        <w:jc w:val="center"/>
        <w:rPr>
          <w:rFonts w:ascii="Times New Roman" w:eastAsia="Calibri" w:hAnsi="Times New Roman" w:cs="Times New Roman"/>
          <w:sz w:val="28"/>
          <w:szCs w:val="28"/>
          <w:lang w:eastAsia="en-US"/>
        </w:rPr>
      </w:pPr>
      <w:r w:rsidRPr="00BA4570">
        <w:rPr>
          <w:rFonts w:ascii="Times New Roman" w:eastAsia="Calibri" w:hAnsi="Times New Roman" w:cs="Times New Roman"/>
          <w:sz w:val="28"/>
          <w:szCs w:val="28"/>
          <w:lang w:eastAsia="en-US"/>
        </w:rPr>
        <w:t>с. Сюмси</w:t>
      </w:r>
    </w:p>
    <w:p w:rsidR="00BA4570" w:rsidRPr="00BA4570" w:rsidRDefault="00BA4570" w:rsidP="00BA4570">
      <w:pPr>
        <w:spacing w:after="200" w:line="276" w:lineRule="auto"/>
        <w:jc w:val="center"/>
        <w:rPr>
          <w:rFonts w:ascii="Times New Roman" w:hAnsi="Times New Roman" w:cs="Times New Roman"/>
          <w:sz w:val="28"/>
          <w:szCs w:val="28"/>
        </w:rPr>
      </w:pPr>
    </w:p>
    <w:tbl>
      <w:tblPr>
        <w:tblW w:w="9615" w:type="dxa"/>
        <w:tblInd w:w="63" w:type="dxa"/>
        <w:tblLayout w:type="fixed"/>
        <w:tblLook w:val="0000"/>
      </w:tblPr>
      <w:tblGrid>
        <w:gridCol w:w="9615"/>
      </w:tblGrid>
      <w:tr w:rsidR="00BA4570" w:rsidRPr="00BA4570" w:rsidTr="00BA4570">
        <w:trPr>
          <w:trHeight w:val="958"/>
        </w:trPr>
        <w:tc>
          <w:tcPr>
            <w:tcW w:w="9615" w:type="dxa"/>
          </w:tcPr>
          <w:p w:rsidR="00BA4570" w:rsidRPr="00BA4570" w:rsidRDefault="00BA4570" w:rsidP="00BA4570">
            <w:pPr>
              <w:widowControl w:val="0"/>
              <w:jc w:val="center"/>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t xml:space="preserve">О рабочих группах при реализации проектов, осуществляемых с участием средств самообложения граждан на территории муниципального образования </w:t>
            </w:r>
          </w:p>
          <w:p w:rsidR="00BA4570" w:rsidRPr="00BA4570" w:rsidRDefault="00BA4570" w:rsidP="00BA4570">
            <w:pPr>
              <w:widowControl w:val="0"/>
              <w:jc w:val="center"/>
              <w:rPr>
                <w:rFonts w:ascii="Times New Roman" w:hAnsi="Times New Roman" w:cs="Times New Roman"/>
                <w:sz w:val="28"/>
                <w:szCs w:val="28"/>
              </w:rPr>
            </w:pPr>
            <w:r w:rsidRPr="00BA4570">
              <w:rPr>
                <w:rFonts w:ascii="Times New Roman" w:hAnsi="Times New Roman" w:cs="Times New Roman"/>
                <w:bCs/>
                <w:sz w:val="28"/>
                <w:szCs w:val="28"/>
                <w:lang w:eastAsia="ar-SA"/>
              </w:rPr>
              <w:t>«Муниципальный округ Сюмсинский район Удмуртской Республики» в 2025 году</w:t>
            </w:r>
          </w:p>
          <w:p w:rsidR="00BA4570" w:rsidRPr="00BA4570" w:rsidRDefault="00BA4570" w:rsidP="00BA4570">
            <w:pPr>
              <w:widowControl w:val="0"/>
              <w:jc w:val="center"/>
              <w:rPr>
                <w:rFonts w:ascii="Times New Roman" w:hAnsi="Times New Roman" w:cs="Times New Roman"/>
                <w:sz w:val="28"/>
                <w:szCs w:val="28"/>
              </w:rPr>
            </w:pPr>
          </w:p>
          <w:p w:rsidR="00BA4570" w:rsidRPr="00BA4570" w:rsidRDefault="00BA4570" w:rsidP="00BA4570">
            <w:pPr>
              <w:widowControl w:val="0"/>
              <w:jc w:val="center"/>
              <w:rPr>
                <w:rFonts w:ascii="Times New Roman" w:hAnsi="Times New Roman" w:cs="Times New Roman"/>
                <w:sz w:val="28"/>
                <w:szCs w:val="28"/>
              </w:rPr>
            </w:pPr>
          </w:p>
        </w:tc>
      </w:tr>
    </w:tbl>
    <w:p w:rsidR="00BA4570" w:rsidRPr="00BA4570" w:rsidRDefault="00BA4570" w:rsidP="00BA4570">
      <w:pPr>
        <w:tabs>
          <w:tab w:val="left" w:pos="3930"/>
        </w:tabs>
        <w:ind w:right="-1" w:firstLine="709"/>
        <w:jc w:val="both"/>
        <w:rPr>
          <w:rFonts w:ascii="Times New Roman" w:hAnsi="Times New Roman" w:cs="Times New Roman"/>
          <w:sz w:val="28"/>
          <w:szCs w:val="28"/>
        </w:rPr>
      </w:pPr>
      <w:r w:rsidRPr="00BA457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Удмуртской Республики от 4 апреля 2025 года № 188 </w:t>
      </w:r>
      <w:r w:rsidRPr="00BA4570">
        <w:rPr>
          <w:rFonts w:ascii="Times New Roman" w:eastAsia="Calibri" w:hAnsi="Times New Roman" w:cs="Times New Roman"/>
          <w:sz w:val="28"/>
          <w:szCs w:val="28"/>
          <w:lang w:eastAsia="en-US"/>
        </w:rPr>
        <w:t xml:space="preserve">«О распределении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 осуществляемое с участием средств самообложения граждан, и перераспределении бюджетных ассигнований Министерства финансов Удмуртской Республики», руководствуясь Уставом </w:t>
      </w:r>
      <w:r w:rsidRPr="00BA4570">
        <w:rPr>
          <w:rFonts w:ascii="Times New Roman" w:eastAsia="Calibri" w:hAnsi="Times New Roman" w:cs="Times New Roman"/>
          <w:w w:val="105"/>
          <w:sz w:val="28"/>
          <w:szCs w:val="28"/>
          <w:lang w:eastAsia="en-US"/>
        </w:rPr>
        <w:t xml:space="preserve">муниципального образования </w:t>
      </w:r>
      <w:r w:rsidRPr="00BA4570">
        <w:rPr>
          <w:rFonts w:ascii="Times New Roman" w:eastAsia="Calibri" w:hAnsi="Times New Roman" w:cs="Times New Roman"/>
          <w:sz w:val="28"/>
          <w:szCs w:val="28"/>
          <w:lang w:eastAsia="en-US"/>
        </w:rPr>
        <w:t>«</w:t>
      </w:r>
      <w:r w:rsidRPr="00BA4570">
        <w:rPr>
          <w:rFonts w:ascii="Times New Roman" w:hAnsi="Times New Roman" w:cs="Times New Roman"/>
          <w:sz w:val="28"/>
          <w:szCs w:val="28"/>
        </w:rPr>
        <w:t xml:space="preserve">Муниципальный округ Сюмсинский район Удмуртской Республики», </w:t>
      </w:r>
      <w:r w:rsidRPr="00BA457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BA4570">
        <w:rPr>
          <w:rFonts w:ascii="Times New Roman" w:hAnsi="Times New Roman" w:cs="Times New Roman"/>
          <w:b/>
          <w:color w:val="000000"/>
          <w:spacing w:val="20"/>
          <w:sz w:val="28"/>
          <w:szCs w:val="28"/>
        </w:rPr>
        <w:t>постановляет:</w:t>
      </w:r>
    </w:p>
    <w:p w:rsidR="00BA4570" w:rsidRPr="00BA4570" w:rsidRDefault="00BA4570" w:rsidP="00AE0844">
      <w:pPr>
        <w:pStyle w:val="af9"/>
        <w:numPr>
          <w:ilvl w:val="0"/>
          <w:numId w:val="14"/>
        </w:numPr>
        <w:tabs>
          <w:tab w:val="left" w:pos="1134"/>
        </w:tabs>
        <w:suppressAutoHyphens/>
        <w:ind w:left="0" w:right="-1" w:firstLine="709"/>
        <w:jc w:val="both"/>
        <w:rPr>
          <w:rFonts w:ascii="Times New Roman" w:hAnsi="Times New Roman" w:cs="Times New Roman"/>
          <w:sz w:val="28"/>
          <w:szCs w:val="28"/>
        </w:rPr>
      </w:pPr>
      <w:r w:rsidRPr="00BA4570">
        <w:rPr>
          <w:rFonts w:ascii="Times New Roman" w:eastAsia="Times New Roman" w:hAnsi="Times New Roman" w:cs="Times New Roman"/>
          <w:sz w:val="28"/>
          <w:szCs w:val="28"/>
          <w:lang w:eastAsia="ru-RU"/>
        </w:rPr>
        <w:t xml:space="preserve">Определить состав рабочих групп при </w:t>
      </w:r>
      <w:r w:rsidRPr="00BA4570">
        <w:rPr>
          <w:rFonts w:ascii="Times New Roman" w:hAnsi="Times New Roman" w:cs="Times New Roman"/>
          <w:bCs/>
          <w:sz w:val="28"/>
          <w:szCs w:val="28"/>
          <w:lang w:eastAsia="ar-SA"/>
        </w:rPr>
        <w:t>реализации проектов, осуществляемых с участием средств самообложения граждан на территории муниципального образования «Муниципальный округ Сюмсинский район Удмуртской Республики» в 2025 году:</w:t>
      </w:r>
    </w:p>
    <w:tbl>
      <w:tblPr>
        <w:tblStyle w:val="a7"/>
        <w:tblW w:w="9385" w:type="dxa"/>
        <w:tblInd w:w="221" w:type="dxa"/>
        <w:tblLayout w:type="fixed"/>
        <w:tblLook w:val="04A0"/>
      </w:tblPr>
      <w:tblGrid>
        <w:gridCol w:w="710"/>
        <w:gridCol w:w="2438"/>
        <w:gridCol w:w="2240"/>
        <w:gridCol w:w="3997"/>
      </w:tblGrid>
      <w:tr w:rsidR="00BA4570" w:rsidRPr="00BA4570" w:rsidTr="00BA4570">
        <w:trPr>
          <w:trHeight w:val="480"/>
          <w:tblHeader/>
        </w:trPr>
        <w:tc>
          <w:tcPr>
            <w:tcW w:w="710" w:type="dxa"/>
          </w:tcPr>
          <w:p w:rsidR="00BA4570" w:rsidRPr="00BA4570" w:rsidRDefault="00BA4570" w:rsidP="00BA4570">
            <w:pPr>
              <w:pStyle w:val="af9"/>
              <w:widowControl w:val="0"/>
              <w:ind w:left="0"/>
              <w:jc w:val="center"/>
              <w:rPr>
                <w:rFonts w:ascii="Times New Roman" w:hAnsi="Times New Roman" w:cs="Times New Roman"/>
                <w:sz w:val="28"/>
                <w:szCs w:val="28"/>
              </w:rPr>
            </w:pPr>
            <w:r w:rsidRPr="00BA4570">
              <w:rPr>
                <w:rFonts w:ascii="Times New Roman" w:hAnsi="Times New Roman" w:cs="Times New Roman"/>
                <w:bCs/>
                <w:sz w:val="28"/>
                <w:szCs w:val="28"/>
                <w:lang w:eastAsia="ar-SA"/>
              </w:rPr>
              <w:t>№ п.п.</w:t>
            </w:r>
          </w:p>
        </w:tc>
        <w:tc>
          <w:tcPr>
            <w:tcW w:w="2438" w:type="dxa"/>
          </w:tcPr>
          <w:p w:rsidR="00BA4570" w:rsidRPr="00BA4570" w:rsidRDefault="00BA4570" w:rsidP="00BA4570">
            <w:pPr>
              <w:pStyle w:val="af9"/>
              <w:widowControl w:val="0"/>
              <w:ind w:left="0"/>
              <w:jc w:val="center"/>
              <w:rPr>
                <w:rFonts w:ascii="Times New Roman" w:hAnsi="Times New Roman" w:cs="Times New Roman"/>
                <w:sz w:val="28"/>
                <w:szCs w:val="28"/>
              </w:rPr>
            </w:pPr>
            <w:r w:rsidRPr="00BA4570">
              <w:rPr>
                <w:rFonts w:ascii="Times New Roman" w:hAnsi="Times New Roman" w:cs="Times New Roman"/>
                <w:bCs/>
                <w:sz w:val="28"/>
                <w:szCs w:val="28"/>
                <w:lang w:eastAsia="ar-SA"/>
              </w:rPr>
              <w:t>Наименование  проекта</w:t>
            </w:r>
          </w:p>
        </w:tc>
        <w:tc>
          <w:tcPr>
            <w:tcW w:w="2240" w:type="dxa"/>
          </w:tcPr>
          <w:p w:rsidR="00BA4570" w:rsidRPr="00BA4570" w:rsidRDefault="00BA4570" w:rsidP="00BA4570">
            <w:pPr>
              <w:pStyle w:val="af9"/>
              <w:widowControl w:val="0"/>
              <w:ind w:left="0"/>
              <w:jc w:val="center"/>
              <w:rPr>
                <w:rFonts w:ascii="Times New Roman" w:hAnsi="Times New Roman" w:cs="Times New Roman"/>
                <w:sz w:val="28"/>
                <w:szCs w:val="28"/>
              </w:rPr>
            </w:pPr>
            <w:r w:rsidRPr="00BA4570">
              <w:rPr>
                <w:rFonts w:ascii="Times New Roman" w:hAnsi="Times New Roman" w:cs="Times New Roman"/>
                <w:bCs/>
                <w:sz w:val="28"/>
                <w:szCs w:val="28"/>
                <w:lang w:eastAsia="ar-SA"/>
              </w:rPr>
              <w:t>Место реализации</w:t>
            </w:r>
          </w:p>
          <w:p w:rsidR="00BA4570" w:rsidRPr="00BA4570" w:rsidRDefault="00BA4570" w:rsidP="00BA4570">
            <w:pPr>
              <w:pStyle w:val="af9"/>
              <w:widowControl w:val="0"/>
              <w:ind w:left="0"/>
              <w:jc w:val="center"/>
              <w:rPr>
                <w:rFonts w:ascii="Times New Roman" w:hAnsi="Times New Roman" w:cs="Times New Roman"/>
                <w:sz w:val="28"/>
                <w:szCs w:val="28"/>
              </w:rPr>
            </w:pPr>
            <w:r w:rsidRPr="00BA4570">
              <w:rPr>
                <w:rFonts w:ascii="Times New Roman" w:hAnsi="Times New Roman" w:cs="Times New Roman"/>
                <w:bCs/>
                <w:sz w:val="28"/>
                <w:szCs w:val="28"/>
                <w:lang w:eastAsia="ar-SA"/>
              </w:rPr>
              <w:t>проекта</w:t>
            </w:r>
          </w:p>
        </w:tc>
        <w:tc>
          <w:tcPr>
            <w:tcW w:w="3997" w:type="dxa"/>
          </w:tcPr>
          <w:p w:rsidR="00BA4570" w:rsidRPr="00BA4570" w:rsidRDefault="00BA4570" w:rsidP="00BA4570">
            <w:pPr>
              <w:widowControl w:val="0"/>
              <w:jc w:val="center"/>
              <w:rPr>
                <w:rFonts w:ascii="Times New Roman" w:hAnsi="Times New Roman" w:cs="Times New Roman"/>
                <w:sz w:val="28"/>
                <w:szCs w:val="28"/>
              </w:rPr>
            </w:pPr>
            <w:r w:rsidRPr="00BA4570">
              <w:rPr>
                <w:rFonts w:ascii="Times New Roman" w:hAnsi="Times New Roman" w:cs="Times New Roman"/>
                <w:bCs/>
                <w:sz w:val="28"/>
                <w:szCs w:val="28"/>
                <w:lang w:eastAsia="ar-SA"/>
              </w:rPr>
              <w:t>Состав рабочей группы, фамилия, имя, отчество, должность</w:t>
            </w:r>
          </w:p>
        </w:tc>
      </w:tr>
      <w:tr w:rsidR="00BA4570" w:rsidRPr="00BA4570" w:rsidTr="00BA4570">
        <w:trPr>
          <w:trHeight w:val="99"/>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Молодежной села Сюмси</w:t>
            </w:r>
          </w:p>
        </w:tc>
        <w:tc>
          <w:tcPr>
            <w:tcW w:w="2240" w:type="dxa"/>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ул. Молодежная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 xml:space="preserve"> 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1. Батурина Оксана Владимировна - главный специалист - эксперт Отдела по проектной деятельности Управления по проектной деятельности Администрации </w:t>
            </w:r>
            <w:r w:rsidRPr="00BA4570">
              <w:rPr>
                <w:rFonts w:ascii="Times New Roman" w:hAnsi="Times New Roman" w:cs="Times New Roman"/>
                <w:bCs/>
                <w:sz w:val="28"/>
                <w:szCs w:val="28"/>
                <w:lang w:eastAsia="ar-SA"/>
              </w:rPr>
              <w:lastRenderedPageBreak/>
              <w:t>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t>3. Тарасова Надежда Леонидовна - руководитель инициативной группы (по согласованию).</w:t>
            </w:r>
          </w:p>
        </w:tc>
      </w:tr>
      <w:tr w:rsidR="00BA4570" w:rsidRPr="00BA4570" w:rsidTr="00BA4570">
        <w:trPr>
          <w:trHeight w:val="1984"/>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lastRenderedPageBreak/>
              <w:t>2</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shd w:val="clear" w:color="auto" w:fill="FFFFFF"/>
              </w:rPr>
              <w:t>Приобретение материалов для ремонта дороги по ул. Аэродромной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shd w:val="clear" w:color="auto" w:fill="FFFFFF"/>
              </w:rPr>
              <w:t>ул. Аэродромная   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Максимов Максим Александрович - руководитель инициативной группы (по согласованию)</w:t>
            </w:r>
            <w:r w:rsidRPr="00BA4570">
              <w:rPr>
                <w:rFonts w:ascii="Times New Roman" w:hAnsi="Times New Roman" w:cs="Times New Roman"/>
                <w:sz w:val="28"/>
                <w:szCs w:val="28"/>
              </w:rPr>
              <w:t>.</w:t>
            </w:r>
          </w:p>
        </w:tc>
      </w:tr>
      <w:tr w:rsidR="00BA4570" w:rsidRPr="00BA4570" w:rsidTr="00BA4570">
        <w:trPr>
          <w:trHeight w:val="1231"/>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lastRenderedPageBreak/>
              <w:t>3</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Победы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ул. Победы</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Воронина Ольга Сергеевна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r w:rsidRPr="00BA4570">
              <w:rPr>
                <w:rFonts w:ascii="Times New Roman" w:hAnsi="Times New Roman" w:cs="Times New Roman"/>
                <w:sz w:val="28"/>
                <w:szCs w:val="28"/>
              </w:rPr>
              <w:t>.</w:t>
            </w:r>
          </w:p>
        </w:tc>
      </w:tr>
      <w:tr w:rsidR="00BA4570" w:rsidRPr="00BA4570" w:rsidTr="00BA4570">
        <w:trPr>
          <w:trHeight w:val="1231"/>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4</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Ольховой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ул. Ольховая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w:t>
            </w:r>
            <w:r w:rsidRPr="00BA4570">
              <w:rPr>
                <w:rFonts w:ascii="Times New Roman" w:hAnsi="Times New Roman" w:cs="Times New Roman"/>
                <w:bCs/>
                <w:sz w:val="28"/>
                <w:szCs w:val="28"/>
                <w:lang w:eastAsia="ar-SA"/>
              </w:rPr>
              <w:lastRenderedPageBreak/>
              <w:t>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Шульмина Зульфия Ризануровна - руководитель инициативной группы (по согласованию)</w:t>
            </w:r>
          </w:p>
        </w:tc>
      </w:tr>
      <w:tr w:rsidR="00BA4570" w:rsidRPr="00BA4570" w:rsidTr="00BA4570">
        <w:trPr>
          <w:trHeight w:val="2131"/>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lastRenderedPageBreak/>
              <w:t>5</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Дружбы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ул. Дружбы</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Вологжанин Дмитрий Анатольевич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tc>
      </w:tr>
      <w:tr w:rsidR="00BA4570" w:rsidRPr="00BA4570" w:rsidTr="00BA4570">
        <w:trPr>
          <w:trHeight w:val="1231"/>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6</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Московской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 xml:space="preserve">ул. Московская </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Абрамова Надежда Николаевна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w:t>
            </w:r>
            <w:r w:rsidRPr="00BA4570">
              <w:rPr>
                <w:rFonts w:ascii="Times New Roman" w:hAnsi="Times New Roman" w:cs="Times New Roman"/>
                <w:bCs/>
                <w:sz w:val="28"/>
                <w:szCs w:val="28"/>
                <w:lang w:eastAsia="ar-SA"/>
              </w:rPr>
              <w:lastRenderedPageBreak/>
              <w:t>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tc>
      </w:tr>
      <w:tr w:rsidR="00BA4570" w:rsidRPr="00BA4570" w:rsidTr="00BA4570">
        <w:trPr>
          <w:trHeight w:val="1223"/>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lastRenderedPageBreak/>
              <w:t>7</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Мира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ул. Мира</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Стрелкова Наталья Ивановна - руководитель инициативной группы (по согласованию)</w:t>
            </w:r>
          </w:p>
        </w:tc>
      </w:tr>
      <w:tr w:rsidR="00BA4570" w:rsidRPr="00BA4570" w:rsidTr="00BA4570">
        <w:trPr>
          <w:trHeight w:val="1029"/>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8</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Рябиновой села Сюмси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ул. Рябиновая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w:t>
            </w:r>
            <w:r w:rsidRPr="00BA4570">
              <w:rPr>
                <w:rFonts w:ascii="Times New Roman" w:hAnsi="Times New Roman" w:cs="Times New Roman"/>
                <w:bCs/>
                <w:sz w:val="28"/>
                <w:szCs w:val="28"/>
                <w:lang w:eastAsia="ar-SA"/>
              </w:rPr>
              <w:lastRenderedPageBreak/>
              <w:t>«Муниципальный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Фалалеев Сергей Иванович  - руководитель инициативной группы (по согласованию)</w:t>
            </w:r>
          </w:p>
        </w:tc>
      </w:tr>
      <w:tr w:rsidR="00BA4570" w:rsidRPr="00BA4570" w:rsidTr="00BA4570">
        <w:trPr>
          <w:trHeight w:val="413"/>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lastRenderedPageBreak/>
              <w:t>9</w:t>
            </w:r>
          </w:p>
        </w:tc>
        <w:tc>
          <w:tcPr>
            <w:tcW w:w="2438" w:type="dxa"/>
          </w:tcPr>
          <w:p w:rsidR="00BA4570" w:rsidRPr="00BA4570" w:rsidRDefault="00BA4570" w:rsidP="00BA4570">
            <w:pPr>
              <w:pStyle w:val="af9"/>
              <w:widowControl w:val="0"/>
              <w:spacing w:after="200"/>
              <w:ind w:left="0"/>
              <w:rPr>
                <w:rFonts w:ascii="Times New Roman" w:hAnsi="Times New Roman" w:cs="Times New Roman"/>
                <w:sz w:val="28"/>
                <w:szCs w:val="28"/>
              </w:rPr>
            </w:pPr>
            <w:r w:rsidRPr="00BA4570">
              <w:rPr>
                <w:rFonts w:ascii="Times New Roman" w:eastAsia="Times New Roman" w:hAnsi="Times New Roman" w:cs="Times New Roman"/>
                <w:color w:val="000000"/>
                <w:sz w:val="28"/>
                <w:szCs w:val="28"/>
                <w:lang w:eastAsia="ru-RU"/>
              </w:rPr>
              <w:t>Приобретение материалов для ремонта дороги по ул. Светлой, ул. 50 лет Победы села Сюмси</w:t>
            </w:r>
          </w:p>
          <w:p w:rsidR="00BA4570" w:rsidRPr="00BA4570" w:rsidRDefault="00BA4570" w:rsidP="00BA4570">
            <w:pPr>
              <w:widowControl w:val="0"/>
              <w:rPr>
                <w:rFonts w:ascii="Times New Roman" w:hAnsi="Times New Roman" w:cs="Times New Roman"/>
                <w:color w:val="000000"/>
                <w:sz w:val="28"/>
                <w:szCs w:val="28"/>
              </w:rPr>
            </w:pPr>
          </w:p>
        </w:tc>
        <w:tc>
          <w:tcPr>
            <w:tcW w:w="2240" w:type="dxa"/>
          </w:tcPr>
          <w:p w:rsidR="00BA4570" w:rsidRPr="00BA4570" w:rsidRDefault="00BA4570" w:rsidP="00BA4570">
            <w:pPr>
              <w:pStyle w:val="af9"/>
              <w:widowControl w:val="0"/>
              <w:spacing w:after="200"/>
              <w:ind w:left="0"/>
              <w:rPr>
                <w:rFonts w:ascii="Times New Roman" w:hAnsi="Times New Roman" w:cs="Times New Roman"/>
                <w:sz w:val="28"/>
                <w:szCs w:val="28"/>
              </w:rPr>
            </w:pPr>
            <w:r w:rsidRPr="00BA4570">
              <w:rPr>
                <w:rFonts w:ascii="Times New Roman" w:hAnsi="Times New Roman" w:cs="Times New Roman"/>
                <w:color w:val="000000"/>
                <w:sz w:val="28"/>
                <w:szCs w:val="28"/>
              </w:rPr>
              <w:t>ул. Светлая, ул. 50 лет Победы</w:t>
            </w:r>
          </w:p>
          <w:p w:rsidR="00BA4570" w:rsidRPr="00BA4570" w:rsidRDefault="00BA4570" w:rsidP="00BA4570">
            <w:pPr>
              <w:pStyle w:val="af9"/>
              <w:widowControl w:val="0"/>
              <w:spacing w:after="200"/>
              <w:ind w:left="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Пушкарев Александр Сергеевич - руководитель инициативной группы (по согласованию)</w:t>
            </w:r>
          </w:p>
        </w:tc>
      </w:tr>
      <w:tr w:rsidR="00BA4570" w:rsidRPr="00BA4570" w:rsidTr="00BA4570">
        <w:trPr>
          <w:trHeight w:val="1020"/>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lastRenderedPageBreak/>
              <w:t>10</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пер. Березовый, ул. Свободы села Сюмси</w:t>
            </w:r>
          </w:p>
          <w:p w:rsidR="00BA4570" w:rsidRPr="00BA4570" w:rsidRDefault="00BA4570" w:rsidP="00BA4570">
            <w:pPr>
              <w:pStyle w:val="af9"/>
              <w:widowControl w:val="0"/>
              <w:ind w:left="0" w:firstLine="709"/>
              <w:rPr>
                <w:rFonts w:ascii="Times New Roman" w:hAnsi="Times New Roman" w:cs="Times New Roman"/>
                <w:color w:val="000000"/>
                <w:sz w:val="28"/>
                <w:szCs w:val="28"/>
              </w:rPr>
            </w:pP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пер. Березовый, ул. Свободы</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 Сюмси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Колпакова Елена Владимировна - начальник Территориального управления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Шулепова Светлана Вячеславовна - руководитель инициативной группы (по согласованию)</w:t>
            </w:r>
          </w:p>
        </w:tc>
      </w:tr>
      <w:tr w:rsidR="00BA4570" w:rsidRPr="00BA4570" w:rsidTr="00BA4570">
        <w:trPr>
          <w:trHeight w:val="431"/>
        </w:trPr>
        <w:tc>
          <w:tcPr>
            <w:tcW w:w="710"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11</w:t>
            </w:r>
          </w:p>
        </w:tc>
        <w:tc>
          <w:tcPr>
            <w:tcW w:w="2438"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shd w:val="clear" w:color="auto" w:fill="FFFFFF"/>
              </w:rPr>
              <w:t>Устройство детской площадки на ул. Колхозной в селе Муки-Какси</w:t>
            </w:r>
          </w:p>
        </w:tc>
        <w:tc>
          <w:tcPr>
            <w:tcW w:w="2240" w:type="dxa"/>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shd w:val="clear" w:color="auto" w:fill="FFFFFF"/>
              </w:rPr>
              <w:t>ул. Колхозная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shd w:val="clear" w:color="auto" w:fill="FFFFFF"/>
              </w:rPr>
              <w:t>с. Муки-Какси</w:t>
            </w:r>
          </w:p>
        </w:tc>
        <w:tc>
          <w:tcPr>
            <w:tcW w:w="3997" w:type="dxa"/>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Найдина Вероника Анатольевна - начальник Территориального управления «Кильмезское» Управления по работе с территориями Администрации муниципального образования «Муниципальный округ </w:t>
            </w:r>
            <w:r w:rsidRPr="00BA4570">
              <w:rPr>
                <w:rFonts w:ascii="Times New Roman" w:hAnsi="Times New Roman" w:cs="Times New Roman"/>
                <w:bCs/>
                <w:sz w:val="28"/>
                <w:szCs w:val="28"/>
                <w:lang w:eastAsia="ar-SA"/>
              </w:rPr>
              <w:lastRenderedPageBreak/>
              <w:t>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Погудин Алексей Олегович - руководитель инициативной группы (по согласованию)</w:t>
            </w:r>
          </w:p>
        </w:tc>
      </w:tr>
      <w:tr w:rsidR="00BA4570" w:rsidRPr="00BA4570" w:rsidTr="00BA4570">
        <w:trPr>
          <w:trHeight w:val="431"/>
        </w:trPr>
        <w:tc>
          <w:tcPr>
            <w:tcW w:w="710" w:type="dxa"/>
            <w:tcBorders>
              <w:top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12</w:t>
            </w:r>
          </w:p>
        </w:tc>
        <w:tc>
          <w:tcPr>
            <w:tcW w:w="2438" w:type="dxa"/>
            <w:tcBorders>
              <w:top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Приобретение материалов для ремонта дороги по ул. Ключевой, ул. Бродной станции Пижил</w:t>
            </w:r>
          </w:p>
        </w:tc>
        <w:tc>
          <w:tcPr>
            <w:tcW w:w="2240" w:type="dxa"/>
            <w:tcBorders>
              <w:top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 xml:space="preserve">ул. Ключевая, </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ул. Бродная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ст. Пижил</w:t>
            </w:r>
          </w:p>
        </w:tc>
        <w:tc>
          <w:tcPr>
            <w:tcW w:w="3997" w:type="dxa"/>
            <w:tcBorders>
              <w:top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Буякова Яна Викторовна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Левитских Екатерина Петровна -  главный специалист - эксперт Территориального отдела «Орловский» Управления по работе с территориями Администрации муниципального образования «Муниципальный округ Сюмсинский район Удмуртской Республики»</w:t>
            </w:r>
            <w:r w:rsidRPr="00BA4570">
              <w:rPr>
                <w:rFonts w:ascii="Times New Roman" w:hAnsi="Times New Roman" w:cs="Times New Roman"/>
                <w:sz w:val="28"/>
                <w:szCs w:val="28"/>
              </w:rPr>
              <w:t>.</w:t>
            </w:r>
          </w:p>
        </w:tc>
      </w:tr>
      <w:tr w:rsidR="00BA4570" w:rsidRPr="00BA4570" w:rsidTr="00BA4570">
        <w:trPr>
          <w:trHeight w:val="431"/>
        </w:trPr>
        <w:tc>
          <w:tcPr>
            <w:tcW w:w="710" w:type="dxa"/>
            <w:tcBorders>
              <w:top w:val="nil"/>
              <w:bottom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t>13</w:t>
            </w:r>
          </w:p>
        </w:tc>
        <w:tc>
          <w:tcPr>
            <w:tcW w:w="2438" w:type="dxa"/>
            <w:tcBorders>
              <w:top w:val="nil"/>
              <w:bottom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 xml:space="preserve">Приобретение туристического спортивного снаряжения для занятий спортивным туризмом в Муниципальном казенном общеобразовательном учреждении «Васькинская основная </w:t>
            </w:r>
            <w:r w:rsidRPr="00BA4570">
              <w:rPr>
                <w:rFonts w:ascii="Times New Roman" w:hAnsi="Times New Roman" w:cs="Times New Roman"/>
                <w:color w:val="000000"/>
                <w:sz w:val="28"/>
                <w:szCs w:val="28"/>
              </w:rPr>
              <w:lastRenderedPageBreak/>
              <w:t>общеобразовательная школа»</w:t>
            </w:r>
          </w:p>
        </w:tc>
        <w:tc>
          <w:tcPr>
            <w:tcW w:w="2240" w:type="dxa"/>
            <w:tcBorders>
              <w:top w:val="nil"/>
              <w:bottom w:val="single" w:sz="4" w:space="0" w:color="auto"/>
            </w:tcBorders>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lastRenderedPageBreak/>
              <w:t>ул. Школьная, 7</w:t>
            </w:r>
          </w:p>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д. Васькино</w:t>
            </w:r>
          </w:p>
        </w:tc>
        <w:tc>
          <w:tcPr>
            <w:tcW w:w="3997" w:type="dxa"/>
            <w:tcBorders>
              <w:top w:val="nil"/>
              <w:bottom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Левитских Екатерина Петровна -  главный специалист - эксперт </w:t>
            </w:r>
            <w:r w:rsidRPr="00BA4570">
              <w:rPr>
                <w:rFonts w:ascii="Times New Roman" w:hAnsi="Times New Roman" w:cs="Times New Roman"/>
                <w:bCs/>
                <w:sz w:val="28"/>
                <w:szCs w:val="28"/>
                <w:lang w:eastAsia="ar-SA"/>
              </w:rPr>
              <w:lastRenderedPageBreak/>
              <w:t>Территориального отдела «Орловский»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3. Савинов Вячеслав Анатольевич - педагог дополнительного образования, реализующий программу туристко - краеведческой направленности «Школа выживания» на базе Муниципального казённого общеобразовательного учреждения «Васькинская основная общеобразовательная школа», руководитель инициативной группы. </w:t>
            </w:r>
          </w:p>
        </w:tc>
      </w:tr>
      <w:tr w:rsidR="00BA4570" w:rsidRPr="00BA4570" w:rsidTr="00BA4570">
        <w:trPr>
          <w:trHeight w:val="431"/>
        </w:trPr>
        <w:tc>
          <w:tcPr>
            <w:tcW w:w="71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14</w:t>
            </w:r>
          </w:p>
        </w:tc>
        <w:tc>
          <w:tcPr>
            <w:tcW w:w="2438"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Благоустройство территории у памятника «Клятва солдата» в деревне Васькино</w:t>
            </w:r>
          </w:p>
        </w:tc>
        <w:tc>
          <w:tcPr>
            <w:tcW w:w="224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ул. Клубная, 1 а</w:t>
            </w:r>
          </w:p>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д. Васькино</w:t>
            </w:r>
          </w:p>
        </w:tc>
        <w:tc>
          <w:tcPr>
            <w:tcW w:w="3997"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Ирисова Зинаида Валентиновна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Левитских Екатерина Петровна -</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главный специалист - эксперт Территориального отдела «Орловский» Управления по работе с территориями Администрации </w:t>
            </w:r>
            <w:r w:rsidRPr="00BA4570">
              <w:rPr>
                <w:rFonts w:ascii="Times New Roman" w:hAnsi="Times New Roman" w:cs="Times New Roman"/>
                <w:bCs/>
                <w:sz w:val="28"/>
                <w:szCs w:val="28"/>
                <w:lang w:eastAsia="ar-SA"/>
              </w:rPr>
              <w:lastRenderedPageBreak/>
              <w:t>муниципального образования «Муниципальный округ Сюмсинский район Удмуртской Республики»</w:t>
            </w:r>
            <w:r w:rsidRPr="00BA4570">
              <w:rPr>
                <w:rFonts w:ascii="Times New Roman" w:hAnsi="Times New Roman" w:cs="Times New Roman"/>
                <w:sz w:val="28"/>
                <w:szCs w:val="28"/>
              </w:rPr>
              <w:t xml:space="preserve"> </w:t>
            </w:r>
          </w:p>
        </w:tc>
      </w:tr>
      <w:tr w:rsidR="00BA4570" w:rsidRPr="00BA4570" w:rsidTr="00BA4570">
        <w:trPr>
          <w:trHeight w:val="431"/>
        </w:trPr>
        <w:tc>
          <w:tcPr>
            <w:tcW w:w="710" w:type="dxa"/>
            <w:tcBorders>
              <w:top w:val="single" w:sz="4" w:space="0" w:color="auto"/>
              <w:bottom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15</w:t>
            </w:r>
          </w:p>
        </w:tc>
        <w:tc>
          <w:tcPr>
            <w:tcW w:w="2438" w:type="dxa"/>
            <w:tcBorders>
              <w:top w:val="single" w:sz="4" w:space="0" w:color="auto"/>
              <w:bottom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Приобретение материалов для проведения мероприятий в Васькинском сельском Доме культуры Муниципального бюджетного учреждения культуры Сюмсинского района «Районный Дом культуры»</w:t>
            </w:r>
          </w:p>
        </w:tc>
        <w:tc>
          <w:tcPr>
            <w:tcW w:w="2240" w:type="dxa"/>
            <w:tcBorders>
              <w:top w:val="single" w:sz="4" w:space="0" w:color="auto"/>
              <w:bottom w:val="single" w:sz="4" w:space="0" w:color="auto"/>
            </w:tcBorders>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ул. Клубная, 1</w:t>
            </w:r>
          </w:p>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д. Васькино</w:t>
            </w:r>
          </w:p>
        </w:tc>
        <w:tc>
          <w:tcPr>
            <w:tcW w:w="3997" w:type="dxa"/>
            <w:tcBorders>
              <w:top w:val="single" w:sz="4" w:space="0" w:color="auto"/>
              <w:bottom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Коркин Егор Андреевич - менеджер Васькинского сельского Дома культуры Муниципального бюджетного учреждения культуры Сюмсинского района «Районный Дом культуры», руководитель инициативной группы;</w:t>
            </w:r>
          </w:p>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t>3. Левитских Екатерина Петровна - главный специалист - эксперт Территориального отдела «Орловский»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p>
          <w:p w:rsidR="00BA4570" w:rsidRPr="00BA4570" w:rsidRDefault="00BA4570" w:rsidP="00BA4570">
            <w:pPr>
              <w:pStyle w:val="af9"/>
              <w:widowControl w:val="0"/>
              <w:ind w:left="0"/>
              <w:rPr>
                <w:rFonts w:ascii="Times New Roman" w:hAnsi="Times New Roman" w:cs="Times New Roman"/>
                <w:sz w:val="28"/>
                <w:szCs w:val="28"/>
              </w:rPr>
            </w:pPr>
          </w:p>
        </w:tc>
      </w:tr>
      <w:tr w:rsidR="00BA4570" w:rsidRPr="00BA4570" w:rsidTr="00BA4570">
        <w:trPr>
          <w:trHeight w:val="431"/>
        </w:trPr>
        <w:tc>
          <w:tcPr>
            <w:tcW w:w="71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t>6</w:t>
            </w:r>
          </w:p>
        </w:tc>
        <w:tc>
          <w:tcPr>
            <w:tcW w:w="2438"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Создание зоны отдыха около многоквартирного дома в селе Орловское, ул. Ленина, дом № 12</w:t>
            </w:r>
          </w:p>
        </w:tc>
        <w:tc>
          <w:tcPr>
            <w:tcW w:w="224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ул. Ленина, 12</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с. Орловское</w:t>
            </w:r>
          </w:p>
        </w:tc>
        <w:tc>
          <w:tcPr>
            <w:tcW w:w="3997"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Абдасов Вячеслав Борисович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Батурина Оксана Владимировна - главный </w:t>
            </w:r>
            <w:r w:rsidRPr="00BA4570">
              <w:rPr>
                <w:rFonts w:ascii="Times New Roman" w:hAnsi="Times New Roman" w:cs="Times New Roman"/>
                <w:bCs/>
                <w:sz w:val="28"/>
                <w:szCs w:val="28"/>
                <w:lang w:eastAsia="ar-SA"/>
              </w:rPr>
              <w:lastRenderedPageBreak/>
              <w:t>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Безденежных Светлана Германовна - начальник Территориального отдела «Орловский» Управления по 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4. Суслопарова Елена Вениаминовна - инженер - сметчик Управления архитектуры, строительства и жилищно - коммунального хозяйства Администрации муниципального образования «Муниципальный округ Сюмсинский район Удмуртской Республики»</w:t>
            </w:r>
            <w:r w:rsidRPr="00BA4570">
              <w:rPr>
                <w:rFonts w:ascii="Times New Roman" w:hAnsi="Times New Roman" w:cs="Times New Roman"/>
                <w:sz w:val="28"/>
                <w:szCs w:val="28"/>
              </w:rPr>
              <w:t>.</w:t>
            </w:r>
          </w:p>
        </w:tc>
      </w:tr>
      <w:tr w:rsidR="00BA4570" w:rsidRPr="00BA4570" w:rsidTr="00BA4570">
        <w:trPr>
          <w:trHeight w:val="431"/>
        </w:trPr>
        <w:tc>
          <w:tcPr>
            <w:tcW w:w="710" w:type="dxa"/>
            <w:tcBorders>
              <w:top w:val="single" w:sz="4" w:space="0" w:color="auto"/>
              <w:bottom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17</w:t>
            </w:r>
          </w:p>
        </w:tc>
        <w:tc>
          <w:tcPr>
            <w:tcW w:w="2438" w:type="dxa"/>
            <w:tcBorders>
              <w:top w:val="single" w:sz="4" w:space="0" w:color="auto"/>
              <w:bottom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Создание зоны отдыха около многоквартирного дома в селе Орловское, ул. Ленина, дом № 2</w:t>
            </w:r>
          </w:p>
        </w:tc>
        <w:tc>
          <w:tcPr>
            <w:tcW w:w="2240" w:type="dxa"/>
            <w:tcBorders>
              <w:top w:val="single" w:sz="4" w:space="0" w:color="auto"/>
              <w:bottom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ул. Ленина, 2</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с. Орловское</w:t>
            </w:r>
          </w:p>
        </w:tc>
        <w:tc>
          <w:tcPr>
            <w:tcW w:w="3997" w:type="dxa"/>
            <w:tcBorders>
              <w:top w:val="single" w:sz="4" w:space="0" w:color="auto"/>
              <w:bottom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Безденежных Светлана Германовна - начальник Территориального отдела «Орловский» Управления по </w:t>
            </w:r>
            <w:r w:rsidRPr="00BA4570">
              <w:rPr>
                <w:rFonts w:ascii="Times New Roman" w:hAnsi="Times New Roman" w:cs="Times New Roman"/>
                <w:bCs/>
                <w:sz w:val="28"/>
                <w:szCs w:val="28"/>
                <w:lang w:eastAsia="ar-SA"/>
              </w:rPr>
              <w:lastRenderedPageBreak/>
              <w:t>работе с территориями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Будовская валентина Семеновна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4. Суслопарова Елена Вениаминовна - инженер - сметчик Управления архитектуры, строительства и жилищно - коммунального хозяйства Администрации муниципального образования «Муниципальный округ Сюмсинский район Удмуртской Республики»</w:t>
            </w:r>
            <w:r w:rsidRPr="00BA4570">
              <w:rPr>
                <w:rFonts w:ascii="Times New Roman" w:hAnsi="Times New Roman" w:cs="Times New Roman"/>
                <w:sz w:val="28"/>
                <w:szCs w:val="28"/>
              </w:rPr>
              <w:t>.</w:t>
            </w:r>
          </w:p>
        </w:tc>
      </w:tr>
      <w:tr w:rsidR="00BA4570" w:rsidRPr="00BA4570" w:rsidTr="00BA4570">
        <w:trPr>
          <w:trHeight w:val="431"/>
        </w:trPr>
        <w:tc>
          <w:tcPr>
            <w:tcW w:w="71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18</w:t>
            </w:r>
          </w:p>
        </w:tc>
        <w:tc>
          <w:tcPr>
            <w:tcW w:w="2438"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и установка трех мемориальных плит у памятника погибшим воинам «Никто не забыт» в селе Орловское</w:t>
            </w:r>
          </w:p>
        </w:tc>
        <w:tc>
          <w:tcPr>
            <w:tcW w:w="224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ул. Ленина, сооружение 6 б</w:t>
            </w:r>
          </w:p>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с. Орловское</w:t>
            </w:r>
          </w:p>
        </w:tc>
        <w:tc>
          <w:tcPr>
            <w:tcW w:w="3997"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Наталья Геннадьевна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3. Безденежных Светлана Германовна - начальник Территориального отдела «Орловский» Управления по работе с территориями Администрации муниципального образования «Муниципальный округ </w:t>
            </w:r>
            <w:r w:rsidRPr="00BA4570">
              <w:rPr>
                <w:rFonts w:ascii="Times New Roman" w:hAnsi="Times New Roman" w:cs="Times New Roman"/>
                <w:bCs/>
                <w:sz w:val="28"/>
                <w:szCs w:val="28"/>
                <w:lang w:eastAsia="ar-SA"/>
              </w:rPr>
              <w:lastRenderedPageBreak/>
              <w:t>Сюмсинский район Удмуртской Республики»</w:t>
            </w:r>
            <w:r w:rsidRPr="00BA4570">
              <w:rPr>
                <w:rFonts w:ascii="Times New Roman" w:hAnsi="Times New Roman" w:cs="Times New Roman"/>
                <w:sz w:val="28"/>
                <w:szCs w:val="28"/>
              </w:rPr>
              <w:t>.</w:t>
            </w:r>
          </w:p>
        </w:tc>
      </w:tr>
      <w:tr w:rsidR="00BA4570" w:rsidRPr="00BA4570" w:rsidTr="00BA4570">
        <w:trPr>
          <w:trHeight w:val="431"/>
        </w:trPr>
        <w:tc>
          <w:tcPr>
            <w:tcW w:w="710" w:type="dxa"/>
            <w:tcBorders>
              <w:top w:val="single" w:sz="4" w:space="0" w:color="auto"/>
              <w:bottom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19</w:t>
            </w:r>
          </w:p>
        </w:tc>
        <w:tc>
          <w:tcPr>
            <w:tcW w:w="2438" w:type="dxa"/>
            <w:tcBorders>
              <w:top w:val="single" w:sz="4" w:space="0" w:color="auto"/>
              <w:bottom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Благоустройство детской площадки в деревне Лялино</w:t>
            </w:r>
          </w:p>
        </w:tc>
        <w:tc>
          <w:tcPr>
            <w:tcW w:w="2240" w:type="dxa"/>
            <w:tcBorders>
              <w:top w:val="single" w:sz="4" w:space="0" w:color="auto"/>
              <w:bottom w:val="single" w:sz="4" w:space="0" w:color="auto"/>
            </w:tcBorders>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ул. Молодежная, земельный участок № 2 д. Лялино</w:t>
            </w:r>
          </w:p>
        </w:tc>
        <w:tc>
          <w:tcPr>
            <w:tcW w:w="3997" w:type="dxa"/>
            <w:tcBorders>
              <w:top w:val="single" w:sz="4" w:space="0" w:color="auto"/>
              <w:bottom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Акборисова Галина Владимировна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Вилисова Ольга Александровна - главный специалист - эксперт Территориального отдела «Дмитрошурский» Управления по работе с территориями Администрации муниципального образования «Муниципальный округ Сюмсинский район Удмуртской Республики»</w:t>
            </w:r>
            <w:r w:rsidRPr="00BA4570">
              <w:rPr>
                <w:rFonts w:ascii="Times New Roman" w:hAnsi="Times New Roman" w:cs="Times New Roman"/>
                <w:sz w:val="28"/>
                <w:szCs w:val="28"/>
              </w:rPr>
              <w:t>.</w:t>
            </w:r>
          </w:p>
        </w:tc>
      </w:tr>
      <w:tr w:rsidR="00BA4570" w:rsidRPr="00BA4570" w:rsidTr="00BA4570">
        <w:trPr>
          <w:trHeight w:val="431"/>
        </w:trPr>
        <w:tc>
          <w:tcPr>
            <w:tcW w:w="71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t>20</w:t>
            </w:r>
          </w:p>
        </w:tc>
        <w:tc>
          <w:tcPr>
            <w:tcW w:w="2438"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Приобретение материалов для ремонта дороги по ул. Новая, ул. Юберинская деревни Юбери</w:t>
            </w:r>
          </w:p>
        </w:tc>
        <w:tc>
          <w:tcPr>
            <w:tcW w:w="224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ул. Новая,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ул. Юберинская</w:t>
            </w:r>
          </w:p>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sz w:val="28"/>
                <w:szCs w:val="28"/>
              </w:rPr>
              <w:t>д. Юбери</w:t>
            </w:r>
          </w:p>
        </w:tc>
        <w:tc>
          <w:tcPr>
            <w:tcW w:w="3997"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 xml:space="preserve">2. Брагина Ольга Серафимовна - заместитель начальника Территориального отдела «Дмитрошурский» Управления по работе с территориями </w:t>
            </w:r>
            <w:r w:rsidRPr="00BA4570">
              <w:rPr>
                <w:rFonts w:ascii="Times New Roman" w:hAnsi="Times New Roman" w:cs="Times New Roman"/>
                <w:bCs/>
                <w:sz w:val="28"/>
                <w:szCs w:val="28"/>
                <w:lang w:eastAsia="ar-SA"/>
              </w:rPr>
              <w:lastRenderedPageBreak/>
              <w:t>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Васнецова Татьяна Петровна - руководитель инициативной группы (по согласованию)</w:t>
            </w:r>
          </w:p>
        </w:tc>
      </w:tr>
      <w:tr w:rsidR="00BA4570" w:rsidRPr="00BA4570" w:rsidTr="00BA4570">
        <w:trPr>
          <w:trHeight w:val="431"/>
        </w:trPr>
        <w:tc>
          <w:tcPr>
            <w:tcW w:w="71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bCs/>
                <w:sz w:val="28"/>
                <w:szCs w:val="28"/>
                <w:lang w:eastAsia="ar-SA"/>
              </w:rPr>
            </w:pPr>
            <w:r w:rsidRPr="00BA4570">
              <w:rPr>
                <w:rFonts w:ascii="Times New Roman" w:hAnsi="Times New Roman" w:cs="Times New Roman"/>
                <w:bCs/>
                <w:sz w:val="28"/>
                <w:szCs w:val="28"/>
                <w:lang w:eastAsia="ar-SA"/>
              </w:rPr>
              <w:lastRenderedPageBreak/>
              <w:t>21</w:t>
            </w:r>
          </w:p>
        </w:tc>
        <w:tc>
          <w:tcPr>
            <w:tcW w:w="2438"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sz w:val="28"/>
                <w:szCs w:val="28"/>
              </w:rPr>
            </w:pPr>
            <w:r w:rsidRPr="00BA4570">
              <w:rPr>
                <w:rFonts w:ascii="Times New Roman" w:hAnsi="Times New Roman" w:cs="Times New Roman"/>
                <w:color w:val="000000"/>
                <w:sz w:val="28"/>
                <w:szCs w:val="28"/>
              </w:rPr>
              <w:t>Благоустройство территории обелиска «Вечная слава героям» в деревне Правые Гайны</w:t>
            </w:r>
          </w:p>
        </w:tc>
        <w:tc>
          <w:tcPr>
            <w:tcW w:w="2240"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ул. Молодежная, земельный участок № 3а</w:t>
            </w:r>
          </w:p>
          <w:p w:rsidR="00BA4570" w:rsidRPr="00BA4570" w:rsidRDefault="00BA4570" w:rsidP="00BA4570">
            <w:pPr>
              <w:widowControl w:val="0"/>
              <w:rPr>
                <w:rFonts w:ascii="Times New Roman" w:hAnsi="Times New Roman" w:cs="Times New Roman"/>
                <w:color w:val="000000"/>
                <w:sz w:val="28"/>
                <w:szCs w:val="28"/>
              </w:rPr>
            </w:pPr>
            <w:r w:rsidRPr="00BA4570">
              <w:rPr>
                <w:rFonts w:ascii="Times New Roman" w:hAnsi="Times New Roman" w:cs="Times New Roman"/>
                <w:color w:val="000000"/>
                <w:sz w:val="28"/>
                <w:szCs w:val="28"/>
              </w:rPr>
              <w:t>д. Правые Гайны</w:t>
            </w:r>
          </w:p>
        </w:tc>
        <w:tc>
          <w:tcPr>
            <w:tcW w:w="3997" w:type="dxa"/>
            <w:tcBorders>
              <w:top w:val="single" w:sz="4" w:space="0" w:color="auto"/>
              <w:left w:val="single" w:sz="4" w:space="0" w:color="auto"/>
              <w:bottom w:val="single" w:sz="4" w:space="0" w:color="auto"/>
              <w:right w:val="single" w:sz="4" w:space="0" w:color="auto"/>
            </w:tcBorders>
          </w:tcPr>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1. Батурина Оксана Владимировна - главный специалист - эксперт Отдела по проектной деятельности Управления по проектной деятельности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2. Ватшурова Ирина Арсентьевна - руководитель инициативной группы (по согласованию);</w:t>
            </w:r>
          </w:p>
          <w:p w:rsidR="00BA4570" w:rsidRPr="00BA4570" w:rsidRDefault="00BA4570" w:rsidP="00BA4570">
            <w:pPr>
              <w:pStyle w:val="af9"/>
              <w:widowControl w:val="0"/>
              <w:ind w:left="0"/>
              <w:rPr>
                <w:rFonts w:ascii="Times New Roman" w:hAnsi="Times New Roman" w:cs="Times New Roman"/>
                <w:sz w:val="28"/>
                <w:szCs w:val="28"/>
              </w:rPr>
            </w:pPr>
            <w:r w:rsidRPr="00BA4570">
              <w:rPr>
                <w:rFonts w:ascii="Times New Roman" w:hAnsi="Times New Roman" w:cs="Times New Roman"/>
                <w:bCs/>
                <w:sz w:val="28"/>
                <w:szCs w:val="28"/>
                <w:lang w:eastAsia="ar-SA"/>
              </w:rPr>
              <w:t>3. Державин Алексей Афанасьевич -  Начальник Территориального отдела «Дмитрошурский» Управления по работе с территориями Администрации муниципального образования «Муниципальный округ Сюмсинский район Удмуртской Республики»</w:t>
            </w:r>
          </w:p>
        </w:tc>
      </w:tr>
    </w:tbl>
    <w:p w:rsidR="00BA4570" w:rsidRDefault="00BA4570" w:rsidP="00BA4570">
      <w:pPr>
        <w:pStyle w:val="af9"/>
        <w:ind w:left="0" w:firstLine="709"/>
        <w:jc w:val="both"/>
        <w:rPr>
          <w:rFonts w:ascii="Times New Roman" w:hAnsi="Times New Roman" w:cs="Times New Roman"/>
          <w:sz w:val="28"/>
          <w:szCs w:val="28"/>
        </w:rPr>
      </w:pPr>
    </w:p>
    <w:p w:rsidR="00BA4570" w:rsidRPr="00BA4570" w:rsidRDefault="00BA4570" w:rsidP="00BA4570">
      <w:pPr>
        <w:pStyle w:val="af9"/>
        <w:ind w:left="0" w:firstLine="709"/>
        <w:jc w:val="both"/>
        <w:rPr>
          <w:rFonts w:ascii="Times New Roman" w:hAnsi="Times New Roman" w:cs="Times New Roman"/>
          <w:sz w:val="28"/>
          <w:szCs w:val="28"/>
        </w:rPr>
      </w:pPr>
      <w:r w:rsidRPr="00BA4570">
        <w:rPr>
          <w:rFonts w:ascii="Times New Roman" w:hAnsi="Times New Roman" w:cs="Times New Roman"/>
          <w:sz w:val="28"/>
          <w:szCs w:val="28"/>
        </w:rPr>
        <w:t xml:space="preserve">2. Наделить рабочие группы полномочиями контроля за </w:t>
      </w:r>
      <w:r w:rsidRPr="00BA4570">
        <w:rPr>
          <w:rFonts w:ascii="Times New Roman" w:hAnsi="Times New Roman" w:cs="Times New Roman"/>
          <w:bCs/>
          <w:sz w:val="28"/>
          <w:szCs w:val="28"/>
          <w:lang w:eastAsia="ar-SA"/>
        </w:rPr>
        <w:t xml:space="preserve">реализацией проектов, осуществляемых с участием средств самообложения граждан на территории муниципального образования «Муниципальный округ Сюмсинский район Удмуртской Республики» в 2025 году. </w:t>
      </w:r>
    </w:p>
    <w:p w:rsidR="00BA4570" w:rsidRPr="00BA4570" w:rsidRDefault="00BA4570" w:rsidP="00BA4570">
      <w:pPr>
        <w:tabs>
          <w:tab w:val="left" w:pos="567"/>
        </w:tabs>
        <w:ind w:firstLine="709"/>
        <w:jc w:val="both"/>
        <w:rPr>
          <w:rFonts w:ascii="Times New Roman" w:hAnsi="Times New Roman" w:cs="Times New Roman"/>
          <w:sz w:val="28"/>
          <w:szCs w:val="28"/>
        </w:rPr>
      </w:pPr>
      <w:r w:rsidRPr="00BA4570">
        <w:rPr>
          <w:rFonts w:ascii="Times New Roman" w:hAnsi="Times New Roman" w:cs="Times New Roman"/>
          <w:sz w:val="28"/>
          <w:szCs w:val="28"/>
        </w:rPr>
        <w:t xml:space="preserve">3. </w:t>
      </w:r>
      <w:r w:rsidRPr="00BA457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BA4570" w:rsidRPr="00BA4570" w:rsidRDefault="00BA4570" w:rsidP="00BA4570">
      <w:pPr>
        <w:autoSpaceDE w:val="0"/>
        <w:autoSpaceDN w:val="0"/>
        <w:adjustRightInd w:val="0"/>
        <w:ind w:firstLine="709"/>
        <w:jc w:val="both"/>
        <w:rPr>
          <w:rFonts w:ascii="Times New Roman" w:hAnsi="Times New Roman" w:cs="Times New Roman"/>
          <w:sz w:val="28"/>
          <w:szCs w:val="28"/>
        </w:rPr>
      </w:pPr>
      <w:r w:rsidRPr="00BA4570">
        <w:rPr>
          <w:rFonts w:ascii="Times New Roman" w:hAnsi="Times New Roman" w:cs="Times New Roman"/>
          <w:sz w:val="28"/>
          <w:szCs w:val="28"/>
        </w:rPr>
        <w:lastRenderedPageBreak/>
        <w:t>4.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Н.В.</w:t>
      </w:r>
    </w:p>
    <w:p w:rsidR="00BA4570" w:rsidRPr="00BA4570" w:rsidRDefault="00BA4570" w:rsidP="00BA4570">
      <w:pPr>
        <w:autoSpaceDE w:val="0"/>
        <w:autoSpaceDN w:val="0"/>
        <w:adjustRightInd w:val="0"/>
        <w:jc w:val="both"/>
        <w:rPr>
          <w:rFonts w:ascii="Times New Roman" w:hAnsi="Times New Roman" w:cs="Times New Roman"/>
          <w:sz w:val="28"/>
          <w:szCs w:val="28"/>
        </w:rPr>
      </w:pPr>
    </w:p>
    <w:p w:rsidR="00BA4570" w:rsidRPr="00BA4570" w:rsidRDefault="00BA4570" w:rsidP="00BA4570">
      <w:pPr>
        <w:autoSpaceDE w:val="0"/>
        <w:autoSpaceDN w:val="0"/>
        <w:adjustRightInd w:val="0"/>
        <w:jc w:val="both"/>
        <w:rPr>
          <w:rFonts w:ascii="Times New Roman" w:hAnsi="Times New Roman" w:cs="Times New Roman"/>
          <w:sz w:val="28"/>
          <w:szCs w:val="28"/>
        </w:rPr>
      </w:pPr>
    </w:p>
    <w:p w:rsidR="00BA4570" w:rsidRPr="00BA4570" w:rsidRDefault="00BA4570" w:rsidP="00BA4570">
      <w:pPr>
        <w:autoSpaceDE w:val="0"/>
        <w:autoSpaceDN w:val="0"/>
        <w:adjustRightInd w:val="0"/>
        <w:jc w:val="both"/>
        <w:rPr>
          <w:rFonts w:ascii="Times New Roman" w:hAnsi="Times New Roman" w:cs="Times New Roman"/>
          <w:sz w:val="28"/>
          <w:szCs w:val="28"/>
        </w:rPr>
      </w:pPr>
    </w:p>
    <w:p w:rsidR="00BA4570" w:rsidRPr="00BA4570" w:rsidRDefault="00BA4570" w:rsidP="00BA4570">
      <w:pPr>
        <w:widowControl w:val="0"/>
        <w:ind w:left="4820" w:hanging="4820"/>
        <w:outlineLvl w:val="0"/>
        <w:rPr>
          <w:rFonts w:ascii="Times New Roman" w:hAnsi="Times New Roman" w:cs="Times New Roman"/>
          <w:sz w:val="28"/>
          <w:szCs w:val="28"/>
        </w:rPr>
      </w:pPr>
      <w:r w:rsidRPr="00BA4570">
        <w:rPr>
          <w:rFonts w:ascii="Times New Roman" w:hAnsi="Times New Roman" w:cs="Times New Roman"/>
          <w:sz w:val="28"/>
          <w:szCs w:val="28"/>
        </w:rPr>
        <w:t xml:space="preserve">Первый заместитель главы </w:t>
      </w:r>
    </w:p>
    <w:p w:rsidR="00BA4570" w:rsidRPr="00BA4570" w:rsidRDefault="00BA4570" w:rsidP="00BA4570">
      <w:pPr>
        <w:widowControl w:val="0"/>
        <w:ind w:left="4820" w:hanging="4820"/>
        <w:outlineLvl w:val="0"/>
        <w:rPr>
          <w:rFonts w:ascii="Times New Roman" w:hAnsi="Times New Roman" w:cs="Times New Roman"/>
          <w:sz w:val="28"/>
          <w:szCs w:val="28"/>
        </w:rPr>
      </w:pPr>
      <w:r w:rsidRPr="00BA4570">
        <w:rPr>
          <w:rFonts w:ascii="Times New Roman" w:hAnsi="Times New Roman" w:cs="Times New Roman"/>
          <w:sz w:val="28"/>
          <w:szCs w:val="28"/>
        </w:rPr>
        <w:t>Администрации района                                                             Э.А. Овечкина</w:t>
      </w:r>
    </w:p>
    <w:p w:rsidR="00FF5B34" w:rsidRPr="00BA4570" w:rsidRDefault="00FF5B34" w:rsidP="005B0667">
      <w:pPr>
        <w:rPr>
          <w:sz w:val="28"/>
          <w:szCs w:val="28"/>
        </w:rPr>
      </w:pPr>
    </w:p>
    <w:p w:rsidR="00FF5B34" w:rsidRDefault="00FF5B34"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FF5B34" w:rsidRDefault="00FF5B34" w:rsidP="005B0667"/>
    <w:tbl>
      <w:tblPr>
        <w:tblW w:w="9923" w:type="dxa"/>
        <w:tblLook w:val="0000"/>
      </w:tblPr>
      <w:tblGrid>
        <w:gridCol w:w="4570"/>
        <w:gridCol w:w="1341"/>
        <w:gridCol w:w="4012"/>
      </w:tblGrid>
      <w:tr w:rsidR="00BA4570" w:rsidRPr="00BA4570" w:rsidTr="00BA4570">
        <w:trPr>
          <w:trHeight w:val="1079"/>
        </w:trPr>
        <w:tc>
          <w:tcPr>
            <w:tcW w:w="4570" w:type="dxa"/>
          </w:tcPr>
          <w:p w:rsidR="00BA4570" w:rsidRPr="00BA4570" w:rsidRDefault="00BA4570" w:rsidP="00BA4570">
            <w:pPr>
              <w:jc w:val="center"/>
              <w:rPr>
                <w:rFonts w:ascii="Times New Roman" w:hAnsi="Times New Roman" w:cs="Times New Roman"/>
                <w:spacing w:val="50"/>
              </w:rPr>
            </w:pPr>
            <w:r w:rsidRPr="00BA4570">
              <w:rPr>
                <w:rFonts w:ascii="Times New Roman" w:hAnsi="Times New Roman" w:cs="Times New Roman"/>
                <w:spacing w:val="50"/>
              </w:rPr>
              <w:lastRenderedPageBreak/>
              <w:t xml:space="preserve">Администрация </w:t>
            </w:r>
            <w:r w:rsidRPr="00BA4570">
              <w:rPr>
                <w:rFonts w:ascii="Times New Roman" w:hAnsi="Times New Roman" w:cs="Times New Roman"/>
                <w:spacing w:val="50"/>
              </w:rPr>
              <w:br/>
              <w:t>муниципального образования «Муниципальный округ</w:t>
            </w:r>
          </w:p>
          <w:p w:rsidR="00BA4570" w:rsidRPr="00BA4570" w:rsidRDefault="00BA4570" w:rsidP="00BA4570">
            <w:pPr>
              <w:jc w:val="center"/>
              <w:rPr>
                <w:rFonts w:ascii="Times New Roman" w:hAnsi="Times New Roman" w:cs="Times New Roman"/>
                <w:spacing w:val="50"/>
              </w:rPr>
            </w:pPr>
            <w:r w:rsidRPr="00BA4570">
              <w:rPr>
                <w:rFonts w:ascii="Times New Roman" w:hAnsi="Times New Roman" w:cs="Times New Roman"/>
                <w:spacing w:val="50"/>
              </w:rPr>
              <w:t>Сюмсинский район</w:t>
            </w:r>
          </w:p>
          <w:p w:rsidR="00BA4570" w:rsidRPr="00BA4570" w:rsidRDefault="00BA4570" w:rsidP="00BA4570">
            <w:pPr>
              <w:pStyle w:val="a5"/>
              <w:jc w:val="center"/>
              <w:rPr>
                <w:rFonts w:ascii="Times New Roman" w:hAnsi="Times New Roman" w:cs="Times New Roman"/>
                <w:spacing w:val="20"/>
              </w:rPr>
            </w:pPr>
            <w:r w:rsidRPr="00BA4570">
              <w:rPr>
                <w:rFonts w:ascii="Times New Roman" w:hAnsi="Times New Roman" w:cs="Times New Roman"/>
                <w:spacing w:val="50"/>
              </w:rPr>
              <w:t>Удмуртской Республики»</w:t>
            </w:r>
          </w:p>
          <w:p w:rsidR="00BA4570" w:rsidRPr="00BA4570" w:rsidRDefault="00BA4570" w:rsidP="00BA4570">
            <w:pPr>
              <w:pStyle w:val="a5"/>
              <w:jc w:val="center"/>
              <w:rPr>
                <w:rFonts w:ascii="Times New Roman" w:hAnsi="Times New Roman" w:cs="Times New Roman"/>
                <w:spacing w:val="20"/>
              </w:rPr>
            </w:pPr>
          </w:p>
        </w:tc>
        <w:tc>
          <w:tcPr>
            <w:tcW w:w="1341" w:type="dxa"/>
          </w:tcPr>
          <w:p w:rsidR="00BA4570" w:rsidRPr="00BA4570" w:rsidRDefault="00BA4570" w:rsidP="00BA4570">
            <w:pPr>
              <w:jc w:val="center"/>
              <w:rPr>
                <w:rFonts w:ascii="Times New Roman" w:hAnsi="Times New Roman" w:cs="Times New Roman"/>
                <w:spacing w:val="20"/>
              </w:rPr>
            </w:pPr>
            <w:r w:rsidRPr="00BA4570">
              <w:rPr>
                <w:rFonts w:ascii="Times New Roman" w:hAnsi="Times New Roman" w:cs="Times New Roman"/>
                <w:noProof/>
              </w:rPr>
              <w:drawing>
                <wp:inline distT="0" distB="0" distL="0" distR="0">
                  <wp:extent cx="714375" cy="685800"/>
                  <wp:effectExtent l="0" t="0" r="0" b="0"/>
                  <wp:docPr id="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cstate="print"/>
                          <a:stretch>
                            <a:fillRect/>
                          </a:stretch>
                        </pic:blipFill>
                        <pic:spPr bwMode="auto">
                          <a:xfrm>
                            <a:off x="0" y="0"/>
                            <a:ext cx="714375" cy="685800"/>
                          </a:xfrm>
                          <a:prstGeom prst="rect">
                            <a:avLst/>
                          </a:prstGeom>
                        </pic:spPr>
                      </pic:pic>
                    </a:graphicData>
                  </a:graphic>
                </wp:inline>
              </w:drawing>
            </w:r>
          </w:p>
        </w:tc>
        <w:tc>
          <w:tcPr>
            <w:tcW w:w="4012" w:type="dxa"/>
          </w:tcPr>
          <w:p w:rsidR="00BA4570" w:rsidRPr="00BA4570" w:rsidRDefault="00BA4570" w:rsidP="00BA4570">
            <w:pPr>
              <w:pStyle w:val="a5"/>
              <w:spacing w:after="0"/>
              <w:jc w:val="center"/>
              <w:rPr>
                <w:rFonts w:ascii="Times New Roman" w:hAnsi="Times New Roman" w:cs="Times New Roman"/>
                <w:spacing w:val="50"/>
              </w:rPr>
            </w:pPr>
            <w:r w:rsidRPr="00BA4570">
              <w:rPr>
                <w:rFonts w:ascii="Times New Roman" w:hAnsi="Times New Roman" w:cs="Times New Roman"/>
                <w:spacing w:val="50"/>
              </w:rPr>
              <w:t>«Удмурт Элькунысь</w:t>
            </w:r>
          </w:p>
          <w:p w:rsidR="00BA4570" w:rsidRPr="00BA4570" w:rsidRDefault="00BA4570" w:rsidP="00BA4570">
            <w:pPr>
              <w:pStyle w:val="a5"/>
              <w:spacing w:after="0"/>
              <w:jc w:val="center"/>
              <w:rPr>
                <w:rFonts w:ascii="Times New Roman" w:hAnsi="Times New Roman" w:cs="Times New Roman"/>
                <w:spacing w:val="50"/>
              </w:rPr>
            </w:pPr>
            <w:r w:rsidRPr="00BA4570">
              <w:rPr>
                <w:rFonts w:ascii="Times New Roman" w:hAnsi="Times New Roman" w:cs="Times New Roman"/>
                <w:spacing w:val="50"/>
              </w:rPr>
              <w:t>Сюмси ёрос</w:t>
            </w:r>
          </w:p>
          <w:p w:rsidR="00BA4570" w:rsidRPr="00BA4570" w:rsidRDefault="00BA4570" w:rsidP="00BA4570">
            <w:pPr>
              <w:pStyle w:val="a5"/>
              <w:spacing w:after="0"/>
              <w:jc w:val="center"/>
              <w:rPr>
                <w:rFonts w:ascii="Times New Roman" w:hAnsi="Times New Roman" w:cs="Times New Roman"/>
                <w:spacing w:val="50"/>
              </w:rPr>
            </w:pPr>
            <w:r w:rsidRPr="00BA4570">
              <w:rPr>
                <w:rFonts w:ascii="Times New Roman" w:hAnsi="Times New Roman" w:cs="Times New Roman"/>
                <w:spacing w:val="50"/>
              </w:rPr>
              <w:t>муниципал округ»</w:t>
            </w:r>
          </w:p>
          <w:p w:rsidR="00BA4570" w:rsidRPr="00BA4570" w:rsidRDefault="00BA4570" w:rsidP="00BA4570">
            <w:pPr>
              <w:pStyle w:val="a5"/>
              <w:spacing w:after="0"/>
              <w:jc w:val="center"/>
              <w:rPr>
                <w:rFonts w:ascii="Times New Roman" w:hAnsi="Times New Roman" w:cs="Times New Roman"/>
                <w:spacing w:val="50"/>
              </w:rPr>
            </w:pPr>
            <w:r w:rsidRPr="00BA4570">
              <w:rPr>
                <w:rFonts w:ascii="Times New Roman" w:hAnsi="Times New Roman" w:cs="Times New Roman"/>
                <w:spacing w:val="50"/>
              </w:rPr>
              <w:t>муниципал кылдытэтлэн</w:t>
            </w:r>
          </w:p>
          <w:p w:rsidR="00BA4570" w:rsidRPr="00BA4570" w:rsidRDefault="00BA4570" w:rsidP="00BA4570">
            <w:pPr>
              <w:pStyle w:val="a5"/>
              <w:spacing w:after="0"/>
              <w:jc w:val="center"/>
              <w:rPr>
                <w:rFonts w:ascii="Times New Roman" w:hAnsi="Times New Roman" w:cs="Times New Roman"/>
                <w:spacing w:val="20"/>
              </w:rPr>
            </w:pPr>
            <w:r w:rsidRPr="00BA4570">
              <w:rPr>
                <w:rFonts w:ascii="Times New Roman" w:hAnsi="Times New Roman" w:cs="Times New Roman"/>
                <w:spacing w:val="50"/>
              </w:rPr>
              <w:t>Администрациез</w:t>
            </w:r>
          </w:p>
        </w:tc>
      </w:tr>
    </w:tbl>
    <w:p w:rsidR="00BA4570" w:rsidRPr="00BA4570" w:rsidRDefault="00BA4570" w:rsidP="00BA4570">
      <w:pPr>
        <w:pStyle w:val="FR1"/>
        <w:tabs>
          <w:tab w:val="left" w:pos="4536"/>
          <w:tab w:val="left" w:pos="6237"/>
        </w:tabs>
        <w:ind w:right="-104"/>
        <w:rPr>
          <w:b/>
          <w:spacing w:val="20"/>
          <w:sz w:val="40"/>
          <w:szCs w:val="40"/>
        </w:rPr>
      </w:pPr>
      <w:r w:rsidRPr="00BA4570">
        <w:rPr>
          <w:b/>
          <w:spacing w:val="20"/>
          <w:sz w:val="40"/>
          <w:szCs w:val="40"/>
        </w:rPr>
        <w:t>ПОСТАНОВЛЕНИЕ</w:t>
      </w:r>
    </w:p>
    <w:p w:rsidR="00BA4570" w:rsidRPr="00BA4570" w:rsidRDefault="00BA4570" w:rsidP="00BA4570">
      <w:pPr>
        <w:pStyle w:val="FR1"/>
        <w:ind w:right="21"/>
        <w:jc w:val="left"/>
        <w:rPr>
          <w:bCs/>
          <w:sz w:val="28"/>
          <w:szCs w:val="28"/>
        </w:rPr>
      </w:pPr>
    </w:p>
    <w:p w:rsidR="00BA4570" w:rsidRPr="00BA4570" w:rsidRDefault="00BA4570" w:rsidP="00BA4570">
      <w:pPr>
        <w:pStyle w:val="FR1"/>
        <w:ind w:right="21"/>
        <w:jc w:val="left"/>
        <w:rPr>
          <w:bCs/>
          <w:sz w:val="28"/>
          <w:szCs w:val="28"/>
        </w:rPr>
      </w:pPr>
      <w:r w:rsidRPr="00BA4570">
        <w:rPr>
          <w:bCs/>
          <w:sz w:val="28"/>
          <w:szCs w:val="28"/>
        </w:rPr>
        <w:t>от 15 мая 2025 года                                                                                         № 291</w:t>
      </w:r>
    </w:p>
    <w:p w:rsidR="00BA4570" w:rsidRPr="00BA4570" w:rsidRDefault="00BA4570" w:rsidP="00BA4570">
      <w:pPr>
        <w:pStyle w:val="FR1"/>
        <w:ind w:right="21"/>
        <w:jc w:val="left"/>
        <w:rPr>
          <w:bCs/>
          <w:sz w:val="28"/>
          <w:szCs w:val="28"/>
        </w:rPr>
      </w:pPr>
    </w:p>
    <w:p w:rsidR="00BA4570" w:rsidRPr="00BA4570" w:rsidRDefault="00BA4570" w:rsidP="00BA4570">
      <w:pPr>
        <w:pStyle w:val="FR1"/>
        <w:ind w:right="21"/>
        <w:rPr>
          <w:sz w:val="28"/>
          <w:szCs w:val="28"/>
        </w:rPr>
      </w:pPr>
      <w:r w:rsidRPr="00BA4570">
        <w:rPr>
          <w:sz w:val="28"/>
          <w:szCs w:val="28"/>
        </w:rPr>
        <w:t>с. Сюмси</w:t>
      </w:r>
    </w:p>
    <w:p w:rsidR="00BA4570" w:rsidRPr="00BA4570" w:rsidRDefault="00BA4570" w:rsidP="00BA4570">
      <w:pPr>
        <w:pStyle w:val="ConsPlusTitle"/>
        <w:widowControl/>
        <w:jc w:val="center"/>
        <w:rPr>
          <w:rFonts w:ascii="Times New Roman" w:hAnsi="Times New Roman" w:cs="Times New Roman"/>
          <w:b w:val="0"/>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sz w:val="28"/>
          <w:szCs w:val="28"/>
        </w:rPr>
        <w:t>Об утверждении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w:t>
      </w:r>
    </w:p>
    <w:p w:rsidR="00BA4570" w:rsidRPr="00BA4570" w:rsidRDefault="00BA4570" w:rsidP="00BA4570">
      <w:pPr>
        <w:pStyle w:val="ConsPlusTitle"/>
        <w:widowControl/>
        <w:jc w:val="center"/>
        <w:rPr>
          <w:rFonts w:ascii="Times New Roman" w:hAnsi="Times New Roman" w:cs="Times New Roman"/>
          <w:b w:val="0"/>
          <w:sz w:val="28"/>
          <w:szCs w:val="28"/>
        </w:rPr>
      </w:pPr>
      <w:r w:rsidRPr="00BA4570">
        <w:rPr>
          <w:rFonts w:ascii="Times New Roman" w:hAnsi="Times New Roman" w:cs="Times New Roman"/>
          <w:b w:val="0"/>
          <w:sz w:val="28"/>
          <w:szCs w:val="28"/>
        </w:rPr>
        <w:t xml:space="preserve">«Муниципальный округ Сюмсинский район Удмуртской Республики» </w:t>
      </w:r>
    </w:p>
    <w:p w:rsidR="00BA4570" w:rsidRPr="00BA4570" w:rsidRDefault="00BA4570" w:rsidP="00BA4570">
      <w:pPr>
        <w:pStyle w:val="ConsPlusTitle"/>
        <w:widowControl/>
        <w:jc w:val="center"/>
        <w:rPr>
          <w:rFonts w:ascii="Times New Roman" w:hAnsi="Times New Roman" w:cs="Times New Roman"/>
          <w:b w:val="0"/>
          <w:sz w:val="28"/>
          <w:szCs w:val="28"/>
        </w:rPr>
      </w:pPr>
      <w:r w:rsidRPr="00BA4570">
        <w:rPr>
          <w:rFonts w:ascii="Times New Roman" w:hAnsi="Times New Roman" w:cs="Times New Roman"/>
          <w:b w:val="0"/>
          <w:sz w:val="28"/>
          <w:szCs w:val="28"/>
        </w:rPr>
        <w:t>на период до 2028 года</w:t>
      </w:r>
    </w:p>
    <w:p w:rsidR="00BA4570" w:rsidRPr="00BA4570" w:rsidRDefault="00BA4570" w:rsidP="00BA4570">
      <w:pPr>
        <w:pStyle w:val="ConsPlusTitle"/>
        <w:widowControl/>
        <w:rPr>
          <w:rFonts w:ascii="Times New Roman" w:hAnsi="Times New Roman" w:cs="Times New Roman"/>
          <w:b w:val="0"/>
          <w:sz w:val="28"/>
          <w:szCs w:val="28"/>
        </w:rPr>
      </w:pPr>
    </w:p>
    <w:p w:rsidR="00BA4570" w:rsidRPr="00BA4570" w:rsidRDefault="00BA4570" w:rsidP="00BA4570">
      <w:pPr>
        <w:pStyle w:val="ConsPlusTitle"/>
        <w:widowControl/>
        <w:rPr>
          <w:rFonts w:ascii="Times New Roman" w:hAnsi="Times New Roman" w:cs="Times New Roman"/>
          <w:b w:val="0"/>
          <w:sz w:val="28"/>
          <w:szCs w:val="28"/>
        </w:rPr>
      </w:pPr>
    </w:p>
    <w:p w:rsidR="00BA4570" w:rsidRPr="00BA4570" w:rsidRDefault="00BA4570" w:rsidP="00BA4570">
      <w:pPr>
        <w:widowControl w:val="0"/>
        <w:ind w:firstLine="720"/>
        <w:jc w:val="both"/>
        <w:rPr>
          <w:rFonts w:ascii="Times New Roman" w:hAnsi="Times New Roman" w:cs="Times New Roman"/>
          <w:b/>
          <w:bCs/>
          <w:sz w:val="28"/>
          <w:szCs w:val="28"/>
        </w:rPr>
      </w:pPr>
      <w:r w:rsidRPr="00BA4570">
        <w:rPr>
          <w:rFonts w:ascii="Times New Roman" w:hAnsi="Times New Roman" w:cs="Times New Roman"/>
          <w:sz w:val="28"/>
          <w:szCs w:val="28"/>
        </w:rPr>
        <w:t xml:space="preserve">В целях принятия мер по обеспечению сбалансированности бюджета муниципального образования «Муниципальный округ Сюмсинский район Удмуртской Республики», </w:t>
      </w:r>
      <w:r w:rsidRPr="00BA4570">
        <w:rPr>
          <w:rFonts w:ascii="Times New Roman" w:hAnsi="Times New Roman" w:cs="Times New Roman"/>
          <w:b/>
          <w:bCs/>
          <w:sz w:val="28"/>
          <w:szCs w:val="28"/>
        </w:rPr>
        <w:t xml:space="preserve">Администрация муниципального образования «Муниципальный округ Сюмсинский район Удмуртской Республики» </w:t>
      </w:r>
      <w:r w:rsidRPr="00BA4570">
        <w:rPr>
          <w:rFonts w:ascii="Times New Roman" w:hAnsi="Times New Roman" w:cs="Times New Roman"/>
          <w:b/>
          <w:bCs/>
          <w:spacing w:val="20"/>
          <w:sz w:val="28"/>
          <w:szCs w:val="28"/>
        </w:rPr>
        <w:t>постановляет</w:t>
      </w:r>
      <w:r w:rsidRPr="00BA4570">
        <w:rPr>
          <w:rFonts w:ascii="Times New Roman" w:hAnsi="Times New Roman" w:cs="Times New Roman"/>
          <w:b/>
          <w:bCs/>
          <w:sz w:val="28"/>
          <w:szCs w:val="28"/>
        </w:rPr>
        <w:t>:</w:t>
      </w:r>
    </w:p>
    <w:p w:rsidR="00BA4570" w:rsidRPr="00BA4570" w:rsidRDefault="00BA4570" w:rsidP="00AE0844">
      <w:pPr>
        <w:pStyle w:val="ConsPlusNormal"/>
        <w:numPr>
          <w:ilvl w:val="0"/>
          <w:numId w:val="15"/>
        </w:numPr>
        <w:autoSpaceDE/>
        <w:autoSpaceDN/>
        <w:jc w:val="both"/>
        <w:rPr>
          <w:sz w:val="28"/>
          <w:szCs w:val="28"/>
        </w:rPr>
      </w:pPr>
      <w:r w:rsidRPr="00BA4570">
        <w:rPr>
          <w:sz w:val="28"/>
          <w:szCs w:val="28"/>
        </w:rPr>
        <w:t>Утвердить прилагаемые</w:t>
      </w:r>
    </w:p>
    <w:p w:rsidR="00BA4570" w:rsidRPr="00BA4570" w:rsidRDefault="00BA4570" w:rsidP="00BA4570">
      <w:pPr>
        <w:pStyle w:val="ConsPlusNormal"/>
        <w:ind w:firstLine="720"/>
        <w:jc w:val="both"/>
        <w:rPr>
          <w:sz w:val="28"/>
          <w:szCs w:val="28"/>
        </w:rPr>
      </w:pPr>
      <w:r w:rsidRPr="00BA4570">
        <w:rPr>
          <w:sz w:val="28"/>
          <w:szCs w:val="28"/>
        </w:rPr>
        <w:t>- План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«Муниципальный округ Сюмсинский район Удмуртской Республики» на период до 2028 года (далее – План) согласно приложению 1 к настоящему постановлению;</w:t>
      </w:r>
    </w:p>
    <w:p w:rsidR="00BA4570" w:rsidRPr="00BA4570" w:rsidRDefault="00BA4570" w:rsidP="00BA4570">
      <w:pPr>
        <w:shd w:val="clear" w:color="auto" w:fill="FFFFFF"/>
        <w:ind w:firstLine="709"/>
        <w:jc w:val="both"/>
        <w:outlineLvl w:val="0"/>
        <w:rPr>
          <w:rFonts w:ascii="Times New Roman" w:hAnsi="Times New Roman" w:cs="Times New Roman"/>
          <w:sz w:val="28"/>
          <w:szCs w:val="28"/>
        </w:rPr>
      </w:pPr>
      <w:r w:rsidRPr="00BA4570">
        <w:rPr>
          <w:rFonts w:ascii="Times New Roman" w:hAnsi="Times New Roman" w:cs="Times New Roman"/>
          <w:sz w:val="28"/>
          <w:szCs w:val="28"/>
        </w:rPr>
        <w:t xml:space="preserve">- </w:t>
      </w:r>
      <w:r w:rsidRPr="00BA4570">
        <w:rPr>
          <w:rFonts w:ascii="Times New Roman" w:hAnsi="Times New Roman" w:cs="Times New Roman"/>
          <w:bCs/>
          <w:color w:val="000000"/>
          <w:spacing w:val="-2"/>
          <w:sz w:val="28"/>
          <w:szCs w:val="28"/>
        </w:rPr>
        <w:t>План</w:t>
      </w:r>
      <w:r w:rsidRPr="00BA4570">
        <w:rPr>
          <w:rFonts w:ascii="Times New Roman" w:hAnsi="Times New Roman" w:cs="Times New Roman"/>
          <w:sz w:val="28"/>
          <w:szCs w:val="28"/>
        </w:rPr>
        <w:t xml:space="preserve"> </w:t>
      </w:r>
      <w:r w:rsidRPr="00BA4570">
        <w:rPr>
          <w:rFonts w:ascii="Times New Roman" w:hAnsi="Times New Roman" w:cs="Times New Roman"/>
          <w:bCs/>
          <w:color w:val="000000"/>
          <w:sz w:val="28"/>
          <w:szCs w:val="28"/>
        </w:rPr>
        <w:t xml:space="preserve">мероприятий по оптимизации расходов бюджета </w:t>
      </w:r>
      <w:r w:rsidRPr="00BA4570">
        <w:rPr>
          <w:rFonts w:ascii="Times New Roman" w:hAnsi="Times New Roman" w:cs="Times New Roman"/>
          <w:bCs/>
          <w:color w:val="000000"/>
          <w:spacing w:val="1"/>
          <w:sz w:val="28"/>
          <w:szCs w:val="28"/>
        </w:rPr>
        <w:t>муниципального образования «Муниципальный округ Сюмсинский район Удмуртской Республики» на период до 2026 года согласно приложению 2 к настоящему постановлению</w:t>
      </w:r>
      <w:r w:rsidRPr="00BA4570">
        <w:rPr>
          <w:rFonts w:ascii="Times New Roman" w:hAnsi="Times New Roman" w:cs="Times New Roman"/>
          <w:sz w:val="28"/>
          <w:szCs w:val="28"/>
        </w:rPr>
        <w:t>.</w:t>
      </w:r>
    </w:p>
    <w:p w:rsidR="00BA4570" w:rsidRPr="00BA4570" w:rsidRDefault="00BA4570" w:rsidP="00BA4570">
      <w:pPr>
        <w:pStyle w:val="ConsPlusNormal"/>
        <w:ind w:firstLine="720"/>
        <w:jc w:val="both"/>
        <w:rPr>
          <w:sz w:val="28"/>
          <w:szCs w:val="28"/>
        </w:rPr>
      </w:pPr>
      <w:r w:rsidRPr="00BA4570">
        <w:rPr>
          <w:sz w:val="28"/>
          <w:szCs w:val="28"/>
        </w:rPr>
        <w:t>2. Ответственным исполнителям, указанным в Плане:</w:t>
      </w:r>
    </w:p>
    <w:p w:rsidR="00BA4570" w:rsidRPr="00BA4570" w:rsidRDefault="00BA4570" w:rsidP="00BA4570">
      <w:pPr>
        <w:pStyle w:val="ConsPlusNormal"/>
        <w:ind w:firstLine="720"/>
        <w:jc w:val="both"/>
        <w:rPr>
          <w:sz w:val="28"/>
          <w:szCs w:val="28"/>
        </w:rPr>
      </w:pPr>
      <w:r w:rsidRPr="00BA4570">
        <w:rPr>
          <w:sz w:val="28"/>
          <w:szCs w:val="28"/>
        </w:rPr>
        <w:t>обеспечить выполнение плана мероприятий Плана в установленные сроки;</w:t>
      </w:r>
    </w:p>
    <w:p w:rsidR="00BA4570" w:rsidRPr="00BA4570" w:rsidRDefault="00BA4570" w:rsidP="00BA4570">
      <w:pPr>
        <w:pStyle w:val="ConsPlusNormal"/>
        <w:ind w:firstLine="720"/>
        <w:jc w:val="both"/>
        <w:rPr>
          <w:sz w:val="28"/>
          <w:szCs w:val="28"/>
        </w:rPr>
      </w:pPr>
      <w:r w:rsidRPr="00BA4570">
        <w:rPr>
          <w:sz w:val="28"/>
          <w:szCs w:val="28"/>
        </w:rPr>
        <w:t>ежеквартально, не позднее 20 числа месяца, следующего за отчетным кварталом, представлять информацию о выполнении мероприятий Плана в Управление финансов Администрации муниципального образования «Муниципальный округ Сюмсинский район Удмуртской Республики».</w:t>
      </w:r>
    </w:p>
    <w:p w:rsidR="00BA4570" w:rsidRPr="00BA4570" w:rsidRDefault="00BA4570" w:rsidP="00BA4570">
      <w:pPr>
        <w:pStyle w:val="ConsPlusNormal"/>
        <w:ind w:firstLine="720"/>
        <w:jc w:val="both"/>
        <w:rPr>
          <w:sz w:val="28"/>
          <w:szCs w:val="28"/>
        </w:rPr>
      </w:pPr>
      <w:r w:rsidRPr="00BA4570">
        <w:rPr>
          <w:sz w:val="28"/>
          <w:szCs w:val="28"/>
        </w:rPr>
        <w:t xml:space="preserve">3. Признать утратившим силу постановление Администрации муниципального образования «Муниципальный округ Сюмсинский район Удмуртской Республики» от 18 февраля 2022 года № 101 «Об утверждении Плана мероприятий по росту доходов бюджета, оптимизации расходов </w:t>
      </w:r>
      <w:r w:rsidRPr="00BA4570">
        <w:rPr>
          <w:sz w:val="28"/>
          <w:szCs w:val="28"/>
        </w:rPr>
        <w:lastRenderedPageBreak/>
        <w:t>бюджета и сокращению муниципального долга в целях оздоровления муниципальных финансов муниципального образования «Муниципальный округ Сюмсинский район Удмуртской Республики» на период до 2024 года».</w:t>
      </w:r>
    </w:p>
    <w:p w:rsidR="00BA4570" w:rsidRPr="00BA4570" w:rsidRDefault="00CD7D80" w:rsidP="00BA4570">
      <w:pPr>
        <w:ind w:firstLine="708"/>
        <w:jc w:val="both"/>
        <w:rPr>
          <w:rFonts w:ascii="Times New Roman" w:hAnsi="Times New Roman" w:cs="Times New Roman"/>
          <w:bCs/>
          <w:sz w:val="28"/>
          <w:szCs w:val="28"/>
        </w:rPr>
      </w:pPr>
      <w:r w:rsidRPr="00CD7D80">
        <w:rPr>
          <w:rFonts w:ascii="Times New Roman" w:hAnsi="Times New Roman" w:cs="Times New Roman"/>
          <w:noProof/>
        </w:rPr>
        <w:pict>
          <v:shape id="Надпись 2" o:spid="_x0000_s1171" type="#_x0000_t202" style="position:absolute;left:0;text-align:left;margin-left:207.15pt;margin-top:-98.55pt;width:40.5pt;height:2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" stroked="f">
            <v:textbox>
              <w:txbxContent>
                <w:p w:rsidR="00D636CC" w:rsidRDefault="00D636CC" w:rsidP="00BA4570">
                  <w:pPr>
                    <w:pStyle w:val="afd"/>
                  </w:pPr>
                  <w:r>
                    <w:t>2</w:t>
                  </w:r>
                </w:p>
              </w:txbxContent>
            </v:textbox>
          </v:shape>
        </w:pict>
      </w:r>
      <w:r w:rsidR="00BA4570" w:rsidRPr="00BA4570">
        <w:rPr>
          <w:rFonts w:ascii="Times New Roman" w:hAnsi="Times New Roman" w:cs="Times New Roman"/>
          <w:bCs/>
          <w:sz w:val="28"/>
          <w:szCs w:val="28"/>
        </w:rPr>
        <w:t>4.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Сюмсинский район Удмуртской Республики».</w:t>
      </w:r>
    </w:p>
    <w:p w:rsidR="00BA4570" w:rsidRPr="00BA4570" w:rsidRDefault="00BA4570" w:rsidP="00BA4570">
      <w:pPr>
        <w:ind w:firstLine="708"/>
        <w:jc w:val="both"/>
        <w:rPr>
          <w:rFonts w:ascii="Times New Roman" w:hAnsi="Times New Roman" w:cs="Times New Roman"/>
          <w:sz w:val="28"/>
          <w:szCs w:val="28"/>
          <w:lang w:eastAsia="ar-SA"/>
        </w:rPr>
      </w:pPr>
      <w:r w:rsidRPr="00BA4570">
        <w:rPr>
          <w:rFonts w:ascii="Times New Roman" w:hAnsi="Times New Roman" w:cs="Times New Roman"/>
          <w:bCs/>
          <w:sz w:val="28"/>
          <w:szCs w:val="28"/>
        </w:rPr>
        <w:t>5.</w:t>
      </w:r>
      <w:r w:rsidRPr="00BA4570">
        <w:rPr>
          <w:rFonts w:ascii="Times New Roman" w:hAnsi="Times New Roman" w:cs="Times New Roman"/>
          <w:spacing w:val="-1"/>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BA4570" w:rsidRPr="00BA4570" w:rsidRDefault="00BA4570" w:rsidP="00BA4570">
      <w:pPr>
        <w:pStyle w:val="ConsPlusNormal"/>
        <w:ind w:firstLine="720"/>
        <w:jc w:val="both"/>
        <w:rPr>
          <w:sz w:val="28"/>
          <w:szCs w:val="28"/>
        </w:rPr>
      </w:pPr>
    </w:p>
    <w:p w:rsidR="00BA4570" w:rsidRPr="00BA4570" w:rsidRDefault="00BA4570" w:rsidP="00BA4570">
      <w:pPr>
        <w:pStyle w:val="ConsPlusTitle"/>
        <w:widowControl/>
        <w:ind w:firstLine="708"/>
        <w:jc w:val="both"/>
        <w:rPr>
          <w:rFonts w:ascii="Times New Roman" w:hAnsi="Times New Roman" w:cs="Times New Roman"/>
          <w:b w:val="0"/>
          <w:sz w:val="28"/>
          <w:szCs w:val="28"/>
        </w:rPr>
      </w:pPr>
    </w:p>
    <w:p w:rsidR="00BA4570" w:rsidRPr="00BA4570" w:rsidRDefault="00BA4570" w:rsidP="00BA4570">
      <w:pPr>
        <w:jc w:val="both"/>
        <w:rPr>
          <w:rFonts w:ascii="Times New Roman" w:hAnsi="Times New Roman" w:cs="Times New Roman"/>
          <w:sz w:val="28"/>
          <w:szCs w:val="28"/>
        </w:rPr>
      </w:pPr>
    </w:p>
    <w:p w:rsidR="00BA4570" w:rsidRPr="00BA4570" w:rsidRDefault="00BA4570" w:rsidP="00BA4570">
      <w:pPr>
        <w:widowControl w:val="0"/>
        <w:ind w:left="4820" w:hanging="4820"/>
        <w:outlineLvl w:val="0"/>
        <w:rPr>
          <w:rFonts w:ascii="Times New Roman" w:hAnsi="Times New Roman" w:cs="Times New Roman"/>
          <w:sz w:val="28"/>
          <w:szCs w:val="28"/>
        </w:rPr>
      </w:pPr>
      <w:r w:rsidRPr="00BA4570">
        <w:rPr>
          <w:rFonts w:ascii="Times New Roman" w:hAnsi="Times New Roman" w:cs="Times New Roman"/>
          <w:sz w:val="28"/>
          <w:szCs w:val="28"/>
        </w:rPr>
        <w:t>Первый заместитель главы</w:t>
      </w:r>
    </w:p>
    <w:p w:rsidR="00BA4570" w:rsidRPr="00BA4570" w:rsidRDefault="00BA4570" w:rsidP="00BA4570">
      <w:pPr>
        <w:widowControl w:val="0"/>
        <w:ind w:left="4820" w:hanging="4820"/>
        <w:outlineLvl w:val="0"/>
        <w:rPr>
          <w:rFonts w:ascii="Times New Roman" w:hAnsi="Times New Roman" w:cs="Times New Roman"/>
          <w:sz w:val="28"/>
          <w:szCs w:val="28"/>
        </w:rPr>
        <w:sectPr w:rsidR="00BA4570" w:rsidRPr="00BA4570" w:rsidSect="00BA4570">
          <w:pgSz w:w="11906" w:h="16838"/>
          <w:pgMar w:top="1134" w:right="851" w:bottom="1134" w:left="1701" w:header="0" w:footer="0" w:gutter="0"/>
          <w:cols w:space="720"/>
          <w:formProt w:val="0"/>
          <w:docGrid w:linePitch="360"/>
        </w:sectPr>
      </w:pPr>
      <w:r w:rsidRPr="00BA4570">
        <w:rPr>
          <w:rFonts w:ascii="Times New Roman" w:hAnsi="Times New Roman" w:cs="Times New Roman"/>
          <w:sz w:val="28"/>
          <w:szCs w:val="28"/>
        </w:rPr>
        <w:t>Администрации района                                                                    Э.А. Овечкина</w:t>
      </w:r>
    </w:p>
    <w:p w:rsidR="00BA4570" w:rsidRPr="00BA4570" w:rsidRDefault="00BA4570" w:rsidP="00BA4570">
      <w:pPr>
        <w:widowControl w:val="0"/>
        <w:ind w:left="4820" w:hanging="4820"/>
        <w:outlineLvl w:val="0"/>
        <w:rPr>
          <w:rFonts w:ascii="Times New Roman" w:hAnsi="Times New Roman" w:cs="Times New Roman"/>
          <w:sz w:val="26"/>
          <w:szCs w:val="26"/>
        </w:rPr>
      </w:pPr>
    </w:p>
    <w:p w:rsidR="00BA4570" w:rsidRPr="00BA4570" w:rsidRDefault="00BA4570" w:rsidP="00BA4570">
      <w:pPr>
        <w:widowControl w:val="0"/>
        <w:tabs>
          <w:tab w:val="left" w:pos="10206"/>
        </w:tabs>
        <w:ind w:left="4820" w:hanging="4820"/>
        <w:outlineLvl w:val="0"/>
        <w:rPr>
          <w:rFonts w:ascii="Times New Roman" w:hAnsi="Times New Roman" w:cs="Times New Roman"/>
          <w:sz w:val="26"/>
          <w:szCs w:val="26"/>
        </w:rPr>
      </w:pPr>
    </w:p>
    <w:p w:rsidR="00BA4570" w:rsidRPr="00BA4570" w:rsidRDefault="00BA4570" w:rsidP="00BA4570">
      <w:pPr>
        <w:shd w:val="clear" w:color="auto" w:fill="FFFFFF"/>
        <w:tabs>
          <w:tab w:val="left" w:pos="10206"/>
        </w:tabs>
        <w:spacing w:line="293" w:lineRule="exact"/>
        <w:ind w:left="10930"/>
        <w:jc w:val="right"/>
        <w:outlineLvl w:val="0"/>
        <w:rPr>
          <w:rFonts w:ascii="Times New Roman" w:hAnsi="Times New Roman" w:cs="Times New Roman"/>
          <w:color w:val="000000"/>
          <w:spacing w:val="1"/>
          <w:sz w:val="28"/>
          <w:szCs w:val="28"/>
        </w:rPr>
      </w:pPr>
      <w:r w:rsidRPr="00BA4570">
        <w:rPr>
          <w:rFonts w:ascii="Times New Roman" w:hAnsi="Times New Roman" w:cs="Times New Roman"/>
          <w:color w:val="000000"/>
          <w:spacing w:val="1"/>
          <w:sz w:val="28"/>
          <w:szCs w:val="28"/>
        </w:rPr>
        <w:t xml:space="preserve">УТВЕРЖДЁН </w:t>
      </w:r>
    </w:p>
    <w:p w:rsidR="00BA4570" w:rsidRPr="00BA4570" w:rsidRDefault="00BA4570" w:rsidP="00BA4570">
      <w:pPr>
        <w:shd w:val="clear" w:color="auto" w:fill="FFFFFF"/>
        <w:tabs>
          <w:tab w:val="left" w:pos="10206"/>
        </w:tabs>
        <w:spacing w:line="293" w:lineRule="exact"/>
        <w:ind w:left="10930"/>
        <w:jc w:val="right"/>
        <w:outlineLvl w:val="0"/>
        <w:rPr>
          <w:rFonts w:ascii="Times New Roman" w:hAnsi="Times New Roman" w:cs="Times New Roman"/>
          <w:sz w:val="28"/>
          <w:szCs w:val="28"/>
        </w:rPr>
      </w:pPr>
      <w:r w:rsidRPr="00BA4570">
        <w:rPr>
          <w:rFonts w:ascii="Times New Roman" w:hAnsi="Times New Roman" w:cs="Times New Roman"/>
          <w:color w:val="000000"/>
          <w:spacing w:val="1"/>
          <w:sz w:val="28"/>
          <w:szCs w:val="28"/>
        </w:rPr>
        <w:t>постановлением Администрации</w:t>
      </w:r>
    </w:p>
    <w:p w:rsidR="00BA4570" w:rsidRPr="00BA4570" w:rsidRDefault="00BA4570" w:rsidP="00BA4570">
      <w:pPr>
        <w:shd w:val="clear" w:color="auto" w:fill="FFFFFF"/>
        <w:tabs>
          <w:tab w:val="left" w:pos="10206"/>
        </w:tabs>
        <w:spacing w:line="293" w:lineRule="exact"/>
        <w:ind w:left="10939"/>
        <w:jc w:val="right"/>
        <w:rPr>
          <w:rFonts w:ascii="Times New Roman" w:hAnsi="Times New Roman" w:cs="Times New Roman"/>
          <w:color w:val="000000"/>
          <w:spacing w:val="-1"/>
          <w:sz w:val="28"/>
          <w:szCs w:val="28"/>
        </w:rPr>
      </w:pPr>
      <w:r w:rsidRPr="00BA4570">
        <w:rPr>
          <w:rFonts w:ascii="Times New Roman" w:hAnsi="Times New Roman" w:cs="Times New Roman"/>
          <w:color w:val="000000"/>
          <w:spacing w:val="-1"/>
          <w:sz w:val="28"/>
          <w:szCs w:val="28"/>
        </w:rPr>
        <w:t>муниципального образования «Муниципальный округ Сюмсинский район Удмуртской Республики»</w:t>
      </w:r>
    </w:p>
    <w:p w:rsidR="00BA4570" w:rsidRPr="00BA4570" w:rsidRDefault="00BA4570" w:rsidP="00BA4570">
      <w:pPr>
        <w:shd w:val="clear" w:color="auto" w:fill="FFFFFF"/>
        <w:tabs>
          <w:tab w:val="left" w:pos="10206"/>
        </w:tabs>
        <w:spacing w:line="293" w:lineRule="exact"/>
        <w:ind w:left="10939"/>
        <w:jc w:val="right"/>
        <w:rPr>
          <w:rFonts w:ascii="Times New Roman" w:hAnsi="Times New Roman" w:cs="Times New Roman"/>
          <w:color w:val="000000"/>
          <w:spacing w:val="-1"/>
          <w:sz w:val="28"/>
          <w:szCs w:val="28"/>
        </w:rPr>
      </w:pPr>
      <w:r w:rsidRPr="00BA4570">
        <w:rPr>
          <w:rFonts w:ascii="Times New Roman" w:hAnsi="Times New Roman" w:cs="Times New Roman"/>
          <w:color w:val="000000"/>
          <w:spacing w:val="-1"/>
          <w:sz w:val="28"/>
          <w:szCs w:val="28"/>
        </w:rPr>
        <w:t xml:space="preserve">от 15 мая 2025 года № 291 </w:t>
      </w:r>
    </w:p>
    <w:p w:rsidR="00BA4570" w:rsidRPr="00BA4570" w:rsidRDefault="00BA4570" w:rsidP="00BA4570">
      <w:pPr>
        <w:shd w:val="clear" w:color="auto" w:fill="FFFFFF"/>
        <w:spacing w:before="302" w:line="298" w:lineRule="exact"/>
        <w:ind w:left="7382"/>
        <w:outlineLvl w:val="0"/>
        <w:rPr>
          <w:rFonts w:ascii="Times New Roman" w:hAnsi="Times New Roman" w:cs="Times New Roman"/>
          <w:sz w:val="28"/>
          <w:szCs w:val="28"/>
        </w:rPr>
      </w:pPr>
      <w:r w:rsidRPr="00BA4570">
        <w:rPr>
          <w:rFonts w:ascii="Times New Roman" w:hAnsi="Times New Roman" w:cs="Times New Roman"/>
          <w:b/>
          <w:bCs/>
          <w:color w:val="000000"/>
          <w:spacing w:val="-2"/>
          <w:sz w:val="28"/>
          <w:szCs w:val="28"/>
        </w:rPr>
        <w:t>ПЛАН</w:t>
      </w:r>
    </w:p>
    <w:p w:rsidR="00BA4570" w:rsidRPr="00BA4570" w:rsidRDefault="00BA4570" w:rsidP="00BA4570">
      <w:pPr>
        <w:shd w:val="clear" w:color="auto" w:fill="FFFFFF"/>
        <w:spacing w:line="298" w:lineRule="exact"/>
        <w:ind w:left="1565"/>
        <w:jc w:val="center"/>
        <w:rPr>
          <w:rFonts w:ascii="Times New Roman" w:hAnsi="Times New Roman" w:cs="Times New Roman"/>
          <w:sz w:val="28"/>
          <w:szCs w:val="28"/>
        </w:rPr>
      </w:pPr>
      <w:r w:rsidRPr="00BA4570">
        <w:rPr>
          <w:rFonts w:ascii="Times New Roman" w:hAnsi="Times New Roman" w:cs="Times New Roman"/>
          <w:b/>
          <w:bCs/>
          <w:color w:val="000000"/>
          <w:sz w:val="28"/>
          <w:szCs w:val="28"/>
        </w:rPr>
        <w:t>мероприятий по росту доходного потенциала и оптимизации расходов бюджета</w:t>
      </w:r>
    </w:p>
    <w:p w:rsidR="00BA4570" w:rsidRPr="00BA4570" w:rsidRDefault="00BA4570" w:rsidP="00BA4570">
      <w:pPr>
        <w:shd w:val="clear" w:color="auto" w:fill="FFFFFF"/>
        <w:spacing w:line="298" w:lineRule="exact"/>
        <w:jc w:val="center"/>
        <w:rPr>
          <w:rFonts w:ascii="Times New Roman" w:hAnsi="Times New Roman" w:cs="Times New Roman"/>
          <w:b/>
          <w:bCs/>
          <w:color w:val="000000"/>
          <w:spacing w:val="1"/>
          <w:sz w:val="28"/>
          <w:szCs w:val="28"/>
        </w:rPr>
      </w:pPr>
      <w:r w:rsidRPr="00BA4570">
        <w:rPr>
          <w:rFonts w:ascii="Times New Roman" w:hAnsi="Times New Roman" w:cs="Times New Roman"/>
          <w:b/>
          <w:bCs/>
          <w:color w:val="000000"/>
          <w:spacing w:val="1"/>
          <w:sz w:val="28"/>
          <w:szCs w:val="28"/>
        </w:rPr>
        <w:t xml:space="preserve">муниципального образования «Муниципальный округ Сюмсинский район Удмуртской Республики» </w:t>
      </w:r>
    </w:p>
    <w:p w:rsidR="00BA4570" w:rsidRPr="00BA4570" w:rsidRDefault="00BA4570" w:rsidP="00BA4570">
      <w:pPr>
        <w:shd w:val="clear" w:color="auto" w:fill="FFFFFF"/>
        <w:spacing w:line="298" w:lineRule="exact"/>
        <w:jc w:val="center"/>
        <w:rPr>
          <w:rFonts w:ascii="Times New Roman" w:hAnsi="Times New Roman" w:cs="Times New Roman"/>
          <w:b/>
          <w:bCs/>
          <w:color w:val="000000"/>
          <w:spacing w:val="1"/>
          <w:sz w:val="28"/>
          <w:szCs w:val="28"/>
        </w:rPr>
      </w:pPr>
      <w:r w:rsidRPr="00BA4570">
        <w:rPr>
          <w:rFonts w:ascii="Times New Roman" w:hAnsi="Times New Roman" w:cs="Times New Roman"/>
          <w:b/>
          <w:bCs/>
          <w:color w:val="000000"/>
          <w:spacing w:val="1"/>
          <w:sz w:val="28"/>
          <w:szCs w:val="28"/>
        </w:rPr>
        <w:t>на период до 2028 года</w:t>
      </w:r>
    </w:p>
    <w:p w:rsidR="00BA4570" w:rsidRPr="00BA4570" w:rsidRDefault="00BA4570" w:rsidP="00BA4570">
      <w:pPr>
        <w:shd w:val="clear" w:color="auto" w:fill="FFFFFF"/>
        <w:spacing w:line="298" w:lineRule="exact"/>
        <w:jc w:val="right"/>
        <w:rPr>
          <w:rFonts w:ascii="Times New Roman" w:hAnsi="Times New Roman" w:cs="Times New Roman"/>
          <w:b/>
          <w:bCs/>
          <w:color w:val="000000"/>
          <w:spacing w:val="1"/>
          <w:sz w:val="26"/>
          <w:szCs w:val="26"/>
        </w:rPr>
      </w:pPr>
    </w:p>
    <w:tbl>
      <w:tblPr>
        <w:tblW w:w="15664" w:type="dxa"/>
        <w:tblInd w:w="462" w:type="dxa"/>
        <w:tblLook w:val="01E0"/>
      </w:tblPr>
      <w:tblGrid>
        <w:gridCol w:w="561"/>
        <w:gridCol w:w="2271"/>
        <w:gridCol w:w="910"/>
        <w:gridCol w:w="2875"/>
        <w:gridCol w:w="2015"/>
        <w:gridCol w:w="1287"/>
        <w:gridCol w:w="936"/>
        <w:gridCol w:w="990"/>
        <w:gridCol w:w="931"/>
        <w:gridCol w:w="963"/>
        <w:gridCol w:w="963"/>
        <w:gridCol w:w="962"/>
      </w:tblGrid>
      <w:tr w:rsidR="00BA4570" w:rsidRPr="00BA4570" w:rsidTr="00BA4570">
        <w:trPr>
          <w:trHeight w:val="227"/>
          <w:tblHeader/>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п/п</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ind w:right="-468"/>
              <w:rPr>
                <w:rFonts w:ascii="Times New Roman" w:hAnsi="Times New Roman" w:cs="Times New Roman"/>
              </w:rPr>
            </w:pPr>
            <w:r w:rsidRPr="00BA4570">
              <w:rPr>
                <w:rFonts w:ascii="Times New Roman" w:hAnsi="Times New Roman" w:cs="Times New Roman"/>
              </w:rPr>
              <w:t>Наименование направления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ind w:right="-468"/>
              <w:jc w:val="center"/>
              <w:rPr>
                <w:rFonts w:ascii="Times New Roman" w:hAnsi="Times New Roman" w:cs="Times New Roman"/>
              </w:rPr>
            </w:pP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ind w:right="-468"/>
              <w:jc w:val="center"/>
              <w:rPr>
                <w:rFonts w:ascii="Times New Roman" w:hAnsi="Times New Roman" w:cs="Times New Roman"/>
              </w:rPr>
            </w:pPr>
            <w:r w:rsidRPr="00BA4570">
              <w:rPr>
                <w:rFonts w:ascii="Times New Roman" w:hAnsi="Times New Roman" w:cs="Times New Roman"/>
              </w:rPr>
              <w:t>Мероприятие</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Ответственный исполнитель</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Срок реализации</w:t>
            </w:r>
          </w:p>
        </w:tc>
        <w:tc>
          <w:tcPr>
            <w:tcW w:w="58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Финансовая оценка (тыс. руб.), ожидаемый результат*</w:t>
            </w:r>
          </w:p>
        </w:tc>
      </w:tr>
      <w:tr w:rsidR="00BA4570" w:rsidRPr="00BA4570" w:rsidTr="00BA4570">
        <w:trPr>
          <w:trHeight w:val="227"/>
          <w:tblHeader/>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 год</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факт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2023 год</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факт</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2024 год</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факт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2025 год</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план</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2026 год</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план</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2027 год</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план</w:t>
            </w:r>
          </w:p>
        </w:tc>
      </w:tr>
      <w:tr w:rsidR="00BA4570" w:rsidRPr="00BA4570" w:rsidTr="00BA4570">
        <w:trPr>
          <w:trHeight w:val="227"/>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w:t>
            </w:r>
          </w:p>
        </w:tc>
        <w:tc>
          <w:tcPr>
            <w:tcW w:w="1406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
              </w:rPr>
            </w:pPr>
            <w:r w:rsidRPr="00BA4570">
              <w:rPr>
                <w:rFonts w:ascii="Times New Roman" w:hAnsi="Times New Roman" w:cs="Times New Roman"/>
                <w:b/>
              </w:rPr>
              <w:t>Меры по увеличению поступлений налоговых и неналоговых доходов</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b/>
              </w:rPr>
            </w:pPr>
          </w:p>
        </w:tc>
      </w:tr>
      <w:tr w:rsidR="00BA4570" w:rsidRPr="00BA4570" w:rsidTr="00BA4570">
        <w:trPr>
          <w:trHeight w:val="227"/>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Привлечение инвестиций и развитие малого и среднего предпринимательства</w:t>
            </w: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
              </w:rPr>
            </w:pPr>
            <w:r w:rsidRPr="00BA4570">
              <w:rPr>
                <w:rFonts w:ascii="Times New Roman" w:hAnsi="Times New Roman" w:cs="Times New Roman"/>
                <w:b/>
              </w:rPr>
              <w:t>1.1.1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Реализация инвестиционных проектов на территории муниципального образования </w:t>
            </w:r>
          </w:p>
          <w:p w:rsidR="00BA4570" w:rsidRPr="00BA4570" w:rsidRDefault="00BA4570" w:rsidP="00BA4570">
            <w:pPr>
              <w:jc w:val="center"/>
              <w:rPr>
                <w:rFonts w:ascii="Times New Roman" w:hAnsi="Times New Roman" w:cs="Times New Roman"/>
              </w:rPr>
            </w:pP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p w:rsidR="00BA4570" w:rsidRPr="00BA4570" w:rsidRDefault="00BA4570" w:rsidP="00BA4570">
            <w:pPr>
              <w:jc w:val="center"/>
              <w:rPr>
                <w:rFonts w:ascii="Times New Roman" w:hAnsi="Times New Roman" w:cs="Times New Roman"/>
                <w:color w:val="FF0000"/>
              </w:rPr>
            </w:pPr>
          </w:p>
          <w:p w:rsidR="00BA4570" w:rsidRPr="00BA4570" w:rsidRDefault="00BA4570" w:rsidP="00BA4570">
            <w:pPr>
              <w:jc w:val="center"/>
              <w:rPr>
                <w:rFonts w:ascii="Times New Roman" w:hAnsi="Times New Roman" w:cs="Times New Roman"/>
                <w:color w:val="FF0000"/>
              </w:rPr>
            </w:pPr>
          </w:p>
          <w:p w:rsidR="00BA4570" w:rsidRPr="00BA4570" w:rsidRDefault="00BA4570" w:rsidP="00BA4570">
            <w:pPr>
              <w:jc w:val="center"/>
              <w:rPr>
                <w:rFonts w:ascii="Times New Roman" w:hAnsi="Times New Roman" w:cs="Times New Roman"/>
                <w:color w:val="FF0000"/>
              </w:rPr>
            </w:pPr>
          </w:p>
          <w:p w:rsidR="00BA4570" w:rsidRPr="00BA4570" w:rsidRDefault="00BA4570" w:rsidP="00BA4570">
            <w:pPr>
              <w:jc w:val="center"/>
              <w:rPr>
                <w:rFonts w:ascii="Times New Roman" w:hAnsi="Times New Roman" w:cs="Times New Roman"/>
                <w:color w:val="FF0000"/>
              </w:rPr>
            </w:pPr>
          </w:p>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Управление  экономики</w:t>
            </w:r>
          </w:p>
          <w:p w:rsidR="00BA4570" w:rsidRPr="00BA4570" w:rsidRDefault="00BA4570" w:rsidP="00BA4570">
            <w:pPr>
              <w:jc w:val="center"/>
              <w:rPr>
                <w:rFonts w:ascii="Times New Roman" w:hAnsi="Times New Roman" w:cs="Times New Roman"/>
                <w:color w:val="FF0000"/>
              </w:rPr>
            </w:pP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2023-2024 годы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в том числе  по видам доходов в разрезе инвестиционных проектов:</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1" w:type="dxa"/>
            <w:vMerge/>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Инвест проект -  Открытие предприятия по оказанию  транспортных услуг в селе Кильмезь/Общество с ограниченной ответственностью (далее – ООО) «Специальный технологический транспорт»  </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1" w:type="dxa"/>
            <w:vMerge/>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1043,7</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900,0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774"/>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Инвест.проект - Выращивание плодово-ягодных культур/ООО «Витамикс» </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CD7D80" w:rsidP="00BA4570">
            <w:pPr>
              <w:rPr>
                <w:rFonts w:ascii="Times New Roman" w:hAnsi="Times New Roman" w:cs="Times New Roman"/>
                <w:color w:val="FF0000"/>
              </w:rPr>
            </w:pPr>
            <w:r w:rsidRPr="00CD7D80">
              <w:rPr>
                <w:rFonts w:ascii="Times New Roman" w:hAnsi="Times New Roman" w:cs="Times New Roman"/>
                <w:noProof/>
                <w:sz w:val="24"/>
                <w:szCs w:val="24"/>
              </w:rPr>
              <w:pict>
                <v:shape id="Надпись 3" o:spid="_x0000_s1174" type="#_x0000_t202" style="position:absolute;margin-left:12.8pt;margin-top:-95.7pt;width:45.9pt;height:28.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" stroked="f">
                  <v:textbox>
                    <w:txbxContent>
                      <w:p w:rsidR="00D636CC" w:rsidRDefault="00D636CC" w:rsidP="00BA4570">
                        <w:pPr>
                          <w:pStyle w:val="afd"/>
                        </w:pPr>
                        <w:r>
                          <w:t>2</w:t>
                        </w:r>
                      </w:p>
                    </w:txbxContent>
                  </v:textbox>
                </v:shape>
              </w:pict>
            </w:r>
          </w:p>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2020-2025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color w:val="000000"/>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38,4</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190,0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Инвест проект - Производство по переработке плодово-ягодных культур/ ООО «Витамикс» </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2023-2026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24,3</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90,0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Инвест.проект - Открытие предприятия нефтепромыслового оборудования / Индивидуальный предприниматель (далее – ИП) Машковцев С.В.</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 </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2023-2024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48,0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210,0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Инвест.проект - «Модернизация деревоперерабатывающего производства в Сюмсинском районе Удмуртской Республики/ ООО «Продпромснаб»</w:t>
            </w:r>
          </w:p>
          <w:p w:rsidR="00BA4570" w:rsidRPr="00BA4570" w:rsidRDefault="00BA4570" w:rsidP="00BA4570">
            <w:pPr>
              <w:jc w:val="center"/>
              <w:rPr>
                <w:rFonts w:ascii="Times New Roman" w:hAnsi="Times New Roman" w:cs="Times New Roman"/>
              </w:rPr>
            </w:pP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2019-2026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600,0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1 200,0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200,0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Инвест.проект - Запуск цеха по производству крупнокусковых полуфабрикатов/ ООО «АМГРУПП. Сюмсинский мясокомбинат»</w:t>
            </w:r>
          </w:p>
          <w:p w:rsidR="00BA4570" w:rsidRPr="00BA4570" w:rsidRDefault="00BA4570" w:rsidP="00BA4570">
            <w:pPr>
              <w:jc w:val="center"/>
              <w:rPr>
                <w:rFonts w:ascii="Times New Roman" w:hAnsi="Times New Roman" w:cs="Times New Roman"/>
              </w:rPr>
            </w:pP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2023-2024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
                <w:iCs/>
              </w:rPr>
            </w:pPr>
            <w:r w:rsidRPr="00BA4570">
              <w:rPr>
                <w:rFonts w:ascii="Times New Roman" w:hAnsi="Times New Roman" w:cs="Times New Roman"/>
                <w:i/>
                <w:iCs/>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90,0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320,0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Cs/>
              </w:rPr>
            </w:pPr>
            <w:r w:rsidRPr="00BA4570">
              <w:rPr>
                <w:rFonts w:ascii="Times New Roman" w:hAnsi="Times New Roman" w:cs="Times New Roman"/>
                <w:iCs/>
              </w:rPr>
              <w:t>Инвест.проект Строительство базы отдыха в д.Пумси/ИП Пантюхин Р.А.</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2025-2027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
                <w:iCs/>
              </w:rPr>
            </w:pPr>
            <w:r w:rsidRPr="00BA4570">
              <w:rPr>
                <w:rFonts w:ascii="Times New Roman" w:hAnsi="Times New Roman" w:cs="Times New Roman"/>
                <w:i/>
                <w:iCs/>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100,0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100,0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Cs/>
              </w:rPr>
            </w:pPr>
            <w:r w:rsidRPr="00BA4570">
              <w:rPr>
                <w:rFonts w:ascii="Times New Roman" w:hAnsi="Times New Roman" w:cs="Times New Roman"/>
                <w:iCs/>
              </w:rPr>
              <w:t>Инвест.проект-Открытие предприятия по изготовлению и ремонту нефтепромыслового оборудования/Буровой компании ООО «Авангард»</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2025-2027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
                <w:iCs/>
              </w:rPr>
            </w:pPr>
            <w:r w:rsidRPr="00BA4570">
              <w:rPr>
                <w:rFonts w:ascii="Times New Roman" w:hAnsi="Times New Roman" w:cs="Times New Roman"/>
                <w:i/>
                <w:iCs/>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400,0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300,0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1.1.1.9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Cs/>
              </w:rPr>
            </w:pPr>
            <w:r w:rsidRPr="00BA4570">
              <w:rPr>
                <w:rFonts w:ascii="Times New Roman" w:hAnsi="Times New Roman" w:cs="Times New Roman"/>
                <w:iCs/>
              </w:rPr>
              <w:t>Инвест.проект в области туризма/ИП Малых К.В.</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2025-2030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i/>
                <w:iCs/>
              </w:rPr>
            </w:pPr>
            <w:r w:rsidRPr="00BA4570">
              <w:rPr>
                <w:rFonts w:ascii="Times New Roman" w:hAnsi="Times New Roman" w:cs="Times New Roman"/>
                <w:i/>
                <w:iCs/>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50,0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90,0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
              </w:rPr>
            </w:pPr>
            <w:r w:rsidRPr="00BA4570">
              <w:rPr>
                <w:rFonts w:ascii="Times New Roman" w:hAnsi="Times New Roman" w:cs="Times New Roman"/>
                <w:b/>
              </w:rPr>
              <w:t>1.1.2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Поддержка и развитие малого и среднего бизнеса</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Управление экономики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highlight w:val="yellow"/>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В том числе по видам доходов:</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highlight w:val="yellow"/>
              </w:rPr>
            </w:pPr>
          </w:p>
        </w:tc>
        <w:tc>
          <w:tcPr>
            <w:tcW w:w="991" w:type="dxa"/>
            <w:vMerge/>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highlight w:val="yellow"/>
              </w:rPr>
            </w:pP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600,0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highlight w:val="yellow"/>
              </w:rPr>
            </w:pPr>
            <w:r w:rsidRPr="00BA4570">
              <w:rPr>
                <w:rFonts w:ascii="Times New Roman" w:hAnsi="Times New Roman" w:cs="Times New Roman"/>
                <w:color w:val="000000"/>
              </w:rPr>
              <w:t>200,0</w:t>
            </w:r>
          </w:p>
        </w:tc>
        <w:tc>
          <w:tcPr>
            <w:tcW w:w="991" w:type="dxa"/>
            <w:tcBorders>
              <w:top w:val="single" w:sz="4" w:space="0" w:color="000000"/>
              <w:left w:val="single" w:sz="4" w:space="0" w:color="000000"/>
              <w:bottom w:val="single" w:sz="4" w:space="0" w:color="000000"/>
              <w:right w:val="single" w:sz="4" w:space="0" w:color="000000"/>
            </w:tcBorders>
            <w:vAlign w:val="center"/>
          </w:tcPr>
          <w:p w:rsidR="00BA4570" w:rsidRPr="00BA4570" w:rsidRDefault="00BA4570" w:rsidP="00BA4570">
            <w:pPr>
              <w:jc w:val="center"/>
              <w:rPr>
                <w:rFonts w:ascii="Times New Roman" w:hAnsi="Times New Roman" w:cs="Times New Roman"/>
                <w:color w:val="000000"/>
                <w:highlight w:val="yellow"/>
              </w:rPr>
            </w:pPr>
            <w:r w:rsidRPr="00BA4570">
              <w:rPr>
                <w:rFonts w:ascii="Times New Roman" w:hAnsi="Times New Roman" w:cs="Times New Roman"/>
                <w:color w:val="000000"/>
              </w:rPr>
              <w:t>200,0</w:t>
            </w:r>
          </w:p>
        </w:tc>
      </w:tr>
      <w:tr w:rsidR="00BA4570" w:rsidRPr="00BA4570" w:rsidTr="00BA4570">
        <w:trPr>
          <w:trHeight w:val="265"/>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УСН</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18017,6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300,0</w:t>
            </w:r>
          </w:p>
        </w:tc>
        <w:tc>
          <w:tcPr>
            <w:tcW w:w="991" w:type="dxa"/>
            <w:tcBorders>
              <w:top w:val="single" w:sz="4" w:space="0" w:color="000000"/>
              <w:left w:val="single" w:sz="4" w:space="0" w:color="000000"/>
              <w:bottom w:val="single" w:sz="4" w:space="0" w:color="000000"/>
              <w:right w:val="single" w:sz="4" w:space="0" w:color="000000"/>
            </w:tcBorders>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300,0</w:t>
            </w:r>
          </w:p>
        </w:tc>
      </w:tr>
      <w:tr w:rsidR="00BA4570" w:rsidRPr="00BA4570" w:rsidTr="00BA4570">
        <w:trPr>
          <w:trHeight w:val="265"/>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1.1.2.3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Аренда земли</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FF000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816,0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0</w:t>
            </w:r>
          </w:p>
        </w:tc>
      </w:tr>
      <w:tr w:rsidR="00BA4570" w:rsidRPr="00BA4570" w:rsidTr="00BA4570">
        <w:trPr>
          <w:trHeight w:val="1334"/>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1.2</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с имущественным комплексом и земельными ресурсами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Реализация прогнозного плана приватизации в части включения дополнительных объектов, продажа неиспользуемого имущества, в том числе в рамках "Дорожной карты"</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w:t>
            </w:r>
          </w:p>
          <w:p w:rsidR="00BA4570" w:rsidRPr="00BA4570" w:rsidRDefault="00BA4570" w:rsidP="00BA4570">
            <w:pPr>
              <w:jc w:val="center"/>
              <w:rPr>
                <w:rFonts w:ascii="Times New Roman" w:hAnsi="Times New Roman" w:cs="Times New Roman"/>
              </w:rPr>
            </w:pPr>
          </w:p>
          <w:p w:rsidR="00BA4570" w:rsidRPr="00BA4570" w:rsidRDefault="00BA4570" w:rsidP="00BA4570">
            <w:pPr>
              <w:rPr>
                <w:rFonts w:ascii="Times New Roman" w:hAnsi="Times New Roman" w:cs="Times New Roman"/>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Заключение новых договоров аренды имущества и земельных участков, продажа права аренды имущества и земельных участков</w:t>
            </w: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365,9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42,3</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Муниципальный земельный </w:t>
            </w:r>
            <w:r w:rsidRPr="00BA4570">
              <w:rPr>
                <w:rFonts w:ascii="Times New Roman" w:hAnsi="Times New Roman" w:cs="Times New Roman"/>
              </w:rPr>
              <w:lastRenderedPageBreak/>
              <w:t>контроль</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lastRenderedPageBreak/>
              <w:t xml:space="preserve">Управление </w:t>
            </w:r>
            <w:r w:rsidRPr="00BA4570">
              <w:rPr>
                <w:rFonts w:ascii="Times New Roman" w:hAnsi="Times New Roman" w:cs="Times New Roman"/>
              </w:rPr>
              <w:lastRenderedPageBreak/>
              <w:t>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lastRenderedPageBreak/>
              <w:t xml:space="preserve">2022-2027 </w:t>
            </w:r>
            <w:r w:rsidRPr="00BA4570">
              <w:rPr>
                <w:rFonts w:ascii="Times New Roman" w:hAnsi="Times New Roman" w:cs="Times New Roman"/>
              </w:rPr>
              <w:lastRenderedPageBreak/>
              <w:t>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lastRenderedPageBreak/>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Получение дополнительных доходов от перераспределения земель</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53,0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Вовлечение в имущественный оборот долей в праве общей собственности на земельные участки с/х назначения, перешедшие в собственность муниципальных образований (невостребованные доли)</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68,7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35,1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5,0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5,0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Вовлечение в налоговый оборот земельных участков и ОКСов (в результате сверки баз данных, аэрофотосъемки и других мероприятий)</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p w:rsidR="00BA4570" w:rsidRPr="00BA4570" w:rsidRDefault="00BA4570" w:rsidP="00BA4570">
            <w:pPr>
              <w:jc w:val="center"/>
              <w:rPr>
                <w:rFonts w:ascii="Times New Roman" w:hAnsi="Times New Roman" w:cs="Times New Roman"/>
                <w:sz w:val="28"/>
                <w:szCs w:val="28"/>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Проведение комплексных кадастровых работ</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Участие в судах по оспариванию кадастровой стоимости земельных участков. Работа по включению в перечень объектов недвижимости, в отношении которых налоговая база определяется как кадастровая стоимость</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p w:rsidR="00BA4570" w:rsidRPr="00BA4570" w:rsidRDefault="00BA4570" w:rsidP="00BA4570">
            <w:pPr>
              <w:jc w:val="center"/>
              <w:rPr>
                <w:rFonts w:ascii="Times New Roman" w:hAnsi="Times New Roman" w:cs="Times New Roman"/>
                <w:sz w:val="28"/>
                <w:szCs w:val="28"/>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размещению рекламных конструкций</w:t>
            </w:r>
          </w:p>
          <w:p w:rsidR="00BA4570" w:rsidRPr="00BA4570" w:rsidRDefault="00BA4570" w:rsidP="00BA4570">
            <w:pPr>
              <w:jc w:val="center"/>
              <w:rPr>
                <w:rFonts w:ascii="Times New Roman" w:hAnsi="Times New Roman" w:cs="Times New Roman"/>
              </w:rPr>
            </w:pPr>
          </w:p>
          <w:p w:rsidR="00BA4570" w:rsidRPr="00BA4570" w:rsidRDefault="00BA4570" w:rsidP="00BA4570">
            <w:pP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p w:rsidR="00BA4570" w:rsidRPr="00BA4570" w:rsidRDefault="00BA4570" w:rsidP="00BA4570">
            <w:pPr>
              <w:jc w:val="center"/>
              <w:rPr>
                <w:rFonts w:ascii="Times New Roman" w:hAnsi="Times New Roman" w:cs="Times New Roman"/>
                <w:sz w:val="28"/>
                <w:szCs w:val="28"/>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размещению нестационарных торговых объектов</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3,0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bCs/>
              </w:rPr>
            </w:pPr>
            <w:r w:rsidRPr="00BA4570">
              <w:rPr>
                <w:rFonts w:ascii="Times New Roman" w:hAnsi="Times New Roman" w:cs="Times New Roman"/>
                <w:bCs/>
              </w:rPr>
              <w:t>1.2.11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повышению эффективности деятельности  муниципальных унитарных предприятий и хозяйственных обществ</w:t>
            </w: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Администрация Сюмсинского района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p>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w:t>
            </w:r>
          </w:p>
        </w:tc>
      </w:tr>
      <w:tr w:rsidR="00BA4570" w:rsidRPr="00BA4570" w:rsidTr="00BA4570">
        <w:trPr>
          <w:trHeight w:val="1170"/>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1.3</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сокращению задолженности по налоговым и неналоговым платежам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1.3.1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rPr>
                <w:rFonts w:ascii="Times New Roman" w:hAnsi="Times New Roman" w:cs="Times New Roman"/>
              </w:rPr>
            </w:pPr>
            <w:r w:rsidRPr="00BA4570">
              <w:rPr>
                <w:rFonts w:ascii="Times New Roman" w:hAnsi="Times New Roman" w:cs="Times New Roman"/>
              </w:rPr>
              <w:t>Работа по сокращению задолженности по налоговым платежам  (по видам доходов)</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rPr>
                <w:rFonts w:ascii="Times New Roman" w:hAnsi="Times New Roman" w:cs="Times New Roman"/>
              </w:rPr>
            </w:pPr>
            <w:r w:rsidRPr="00BA4570">
              <w:rPr>
                <w:rFonts w:ascii="Times New Roman" w:hAnsi="Times New Roman" w:cs="Times New Roman"/>
                <w:color w:val="000000"/>
              </w:rPr>
              <w:t>Управление финансов</w:t>
            </w: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1 523,0</w:t>
            </w: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1356,0</w:t>
            </w: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1502,8</w:t>
            </w: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1500.0</w:t>
            </w: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1500.0</w:t>
            </w: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НДФЛ от бизнеса</w:t>
            </w:r>
          </w:p>
          <w:p w:rsidR="00BA4570" w:rsidRPr="00BA4570" w:rsidRDefault="00BA4570" w:rsidP="00BA4570">
            <w:pPr>
              <w:jc w:val="center"/>
              <w:rPr>
                <w:rFonts w:ascii="Times New Roman" w:hAnsi="Times New Roman" w:cs="Times New Roman"/>
              </w:rPr>
            </w:pP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 xml:space="preserve">Управление экономики </w:t>
            </w:r>
          </w:p>
          <w:p w:rsidR="00BA4570" w:rsidRPr="00BA4570" w:rsidRDefault="00BA4570" w:rsidP="00BA4570">
            <w:pPr>
              <w:jc w:val="center"/>
              <w:rPr>
                <w:rFonts w:ascii="Times New Roman" w:hAnsi="Times New Roman" w:cs="Times New Roman"/>
                <w:color w:val="000000"/>
              </w:rPr>
            </w:pP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400,0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Налоги от бизнеса</w:t>
            </w:r>
          </w:p>
          <w:p w:rsidR="00BA4570" w:rsidRPr="00BA4570" w:rsidRDefault="00BA4570" w:rsidP="00BA4570">
            <w:pPr>
              <w:jc w:val="center"/>
              <w:rPr>
                <w:rFonts w:ascii="Times New Roman" w:hAnsi="Times New Roman" w:cs="Times New Roman"/>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402,0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700,0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1500,0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Имущественные налоги</w:t>
            </w:r>
          </w:p>
          <w:p w:rsidR="00BA4570" w:rsidRPr="00BA4570" w:rsidRDefault="00BA4570" w:rsidP="00BA4570">
            <w:pPr>
              <w:jc w:val="cente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rPr>
              <w:t>Управление по работе с территориями</w:t>
            </w: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1.3.2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сокращению задолженности по неналоговым платежам в части арендной платы (по видам доходов)</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CD7D80" w:rsidP="00BA4570">
            <w:pPr>
              <w:jc w:val="center"/>
              <w:rPr>
                <w:rFonts w:ascii="Times New Roman" w:hAnsi="Times New Roman" w:cs="Times New Roman"/>
              </w:rPr>
            </w:pPr>
            <w:r w:rsidRPr="00CD7D80">
              <w:rPr>
                <w:rFonts w:ascii="Times New Roman" w:hAnsi="Times New Roman" w:cs="Times New Roman"/>
                <w:noProof/>
                <w:sz w:val="24"/>
                <w:szCs w:val="24"/>
              </w:rPr>
              <w:pict>
                <v:shape id="Надпись 8" o:spid="_x0000_s1173" type="#_x0000_t202" style="position:absolute;left:0;text-align:left;margin-left:29.75pt;margin-top:-88.85pt;width:35.15pt;height:18.7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" strokecolor="white" strokeweight=".05pt">
                  <v:textbox>
                    <w:txbxContent>
                      <w:p w:rsidR="00D636CC" w:rsidRDefault="00D636CC" w:rsidP="00BA4570">
                        <w:pPr>
                          <w:pStyle w:val="afd"/>
                        </w:pPr>
                        <w:r>
                          <w:t>6</w:t>
                        </w:r>
                      </w:p>
                    </w:txbxContent>
                  </v:textbox>
                </v:shape>
              </w:pict>
            </w:r>
            <w:r w:rsidR="00BA4570" w:rsidRPr="00BA4570">
              <w:rPr>
                <w:rFonts w:ascii="Times New Roman" w:hAnsi="Times New Roman" w:cs="Times New Roman"/>
              </w:rPr>
              <w:t>Управление имущественных и земельных отношений</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253,8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706,6</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175,0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w:t>
            </w:r>
          </w:p>
          <w:p w:rsidR="00BA4570" w:rsidRPr="00BA4570" w:rsidRDefault="00BA4570" w:rsidP="00BA4570">
            <w:pPr>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1.3.3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сокращению задолженности по штрафным санкциям (наложенные административной комиссией)</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Административная комиссия</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w:t>
            </w:r>
          </w:p>
        </w:tc>
      </w:tr>
      <w:tr w:rsidR="00BA4570" w:rsidRPr="00BA4570" w:rsidTr="00BA4570">
        <w:trPr>
          <w:trHeight w:val="1476"/>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легализации доходов участников рынка труда, ликвидации задолженности по заработной плате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1.4.1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легализации доходов участников рынка труда, ликвидации задолженности по заработной плате</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Управление экономики</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94,0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185,0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180,0</w:t>
            </w:r>
          </w:p>
        </w:tc>
        <w:tc>
          <w:tcPr>
            <w:tcW w:w="991" w:type="dxa"/>
            <w:tcBorders>
              <w:top w:val="single" w:sz="4" w:space="0" w:color="000000"/>
              <w:left w:val="single" w:sz="4" w:space="0" w:color="000000"/>
              <w:bottom w:val="single" w:sz="4" w:space="0" w:color="000000"/>
              <w:right w:val="single" w:sz="4" w:space="0" w:color="000000"/>
            </w:tcBorders>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180,0</w:t>
            </w:r>
          </w:p>
        </w:tc>
      </w:tr>
      <w:tr w:rsidR="00BA4570" w:rsidRPr="00BA4570" w:rsidTr="00BA4570">
        <w:trPr>
          <w:trHeight w:val="227"/>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1.5</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Инициативное бюджетирование (самообложение граждан)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1.5.1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Привлечение средств населения и спонсоров на реализацию проектов местных инициатив</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по проектной деятельности</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185,1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336,5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r w:rsidRPr="00BA4570">
              <w:rPr>
                <w:rFonts w:ascii="Times New Roman" w:hAnsi="Times New Roman" w:cs="Times New Roman"/>
              </w:rPr>
              <w:t>1012,3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50,0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50,0</w:t>
            </w:r>
          </w:p>
        </w:tc>
      </w:tr>
      <w:tr w:rsidR="00BA4570" w:rsidRPr="00BA4570" w:rsidTr="00BA4570">
        <w:trPr>
          <w:trHeight w:val="227"/>
        </w:trPr>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1.5.2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Самообложение граждан</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11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813,9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1 575,6</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1756,6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1000,0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1500,0</w:t>
            </w:r>
          </w:p>
        </w:tc>
      </w:tr>
      <w:tr w:rsidR="00BA4570" w:rsidRPr="00BA4570" w:rsidTr="00BA4570">
        <w:trPr>
          <w:trHeight w:val="227"/>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Работа по привлечению организаций на территорию МО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1.6.1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color w:val="000000"/>
              </w:rPr>
              <w:t>Управление экономики</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sz w:val="28"/>
                <w:szCs w:val="28"/>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rPr>
            </w:pP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0,0</w:t>
            </w:r>
          </w:p>
        </w:tc>
      </w:tr>
      <w:tr w:rsidR="00BA4570" w:rsidRPr="00BA4570" w:rsidTr="00BA4570">
        <w:trPr>
          <w:trHeight w:val="227"/>
        </w:trPr>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Дополнительное поступление НДФЛ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1.7.1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Реализация мероприятий по росту заработной платы с учетом повышения МРОТ, увеличением заработной платы, индексацией заработной платы, новых рабочих мест</w:t>
            </w:r>
          </w:p>
          <w:p w:rsidR="00BA4570" w:rsidRPr="00BA4570" w:rsidRDefault="00BA4570" w:rsidP="00BA4570">
            <w:pPr>
              <w:jc w:val="cente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Управление финансов,</w:t>
            </w:r>
          </w:p>
          <w:p w:rsidR="00BA4570" w:rsidRPr="00BA4570" w:rsidRDefault="00BA4570" w:rsidP="00BA4570">
            <w:pPr>
              <w:jc w:val="center"/>
              <w:rPr>
                <w:rFonts w:ascii="Times New Roman" w:hAnsi="Times New Roman" w:cs="Times New Roman"/>
              </w:rPr>
            </w:pPr>
            <w:r w:rsidRPr="00BA4570">
              <w:rPr>
                <w:rFonts w:ascii="Times New Roman" w:hAnsi="Times New Roman" w:cs="Times New Roman"/>
                <w:color w:val="000000"/>
              </w:rPr>
              <w:t>Управление экономики</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2022-2027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r w:rsidRPr="00BA4570">
              <w:rPr>
                <w:rFonts w:ascii="Times New Roman" w:hAnsi="Times New Roman" w:cs="Times New Roman"/>
              </w:rPr>
              <w:t>4 692,0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highlight w:val="yellow"/>
              </w:rPr>
            </w:pPr>
            <w:r w:rsidRPr="00BA4570">
              <w:rPr>
                <w:rFonts w:ascii="Times New Roman" w:hAnsi="Times New Roman" w:cs="Times New Roman"/>
              </w:rPr>
              <w:t>10 457,9</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21951,0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15884,0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15884,0</w:t>
            </w:r>
          </w:p>
        </w:tc>
        <w:tc>
          <w:tcPr>
            <w:tcW w:w="991" w:type="dxa"/>
            <w:tcBorders>
              <w:top w:val="single" w:sz="4" w:space="0" w:color="000000"/>
              <w:left w:val="single" w:sz="4" w:space="0" w:color="000000"/>
              <w:bottom w:val="single" w:sz="4" w:space="0" w:color="000000"/>
              <w:right w:val="single" w:sz="4" w:space="0" w:color="000000"/>
            </w:tcBorders>
          </w:tcPr>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p>
          <w:p w:rsidR="00BA4570" w:rsidRPr="00BA4570" w:rsidRDefault="00BA4570" w:rsidP="00BA4570">
            <w:pPr>
              <w:jc w:val="center"/>
              <w:rPr>
                <w:rFonts w:ascii="Times New Roman" w:hAnsi="Times New Roman" w:cs="Times New Roman"/>
                <w:color w:val="000000"/>
              </w:rPr>
            </w:pPr>
            <w:r w:rsidRPr="00BA4570">
              <w:rPr>
                <w:rFonts w:ascii="Times New Roman" w:hAnsi="Times New Roman" w:cs="Times New Roman"/>
                <w:color w:val="000000"/>
              </w:rPr>
              <w:t>15884,0</w:t>
            </w:r>
          </w:p>
        </w:tc>
      </w:tr>
    </w:tbl>
    <w:p w:rsidR="00BA4570" w:rsidRPr="00BA4570" w:rsidRDefault="00BA4570" w:rsidP="00BA4570">
      <w:pPr>
        <w:shd w:val="clear" w:color="auto" w:fill="FFFFFF"/>
        <w:spacing w:line="298" w:lineRule="exact"/>
        <w:rPr>
          <w:rFonts w:ascii="Times New Roman" w:hAnsi="Times New Roman" w:cs="Times New Roman"/>
          <w:bCs/>
          <w:color w:val="000000"/>
          <w:spacing w:val="1"/>
        </w:rPr>
      </w:pPr>
      <w:r w:rsidRPr="00BA4570">
        <w:rPr>
          <w:rFonts w:ascii="Times New Roman" w:hAnsi="Times New Roman" w:cs="Times New Roman"/>
          <w:bCs/>
          <w:color w:val="000000"/>
          <w:spacing w:val="1"/>
          <w:sz w:val="26"/>
          <w:szCs w:val="26"/>
        </w:rPr>
        <w:t xml:space="preserve">     </w:t>
      </w:r>
      <w:r w:rsidRPr="00BA4570">
        <w:rPr>
          <w:rFonts w:ascii="Times New Roman" w:hAnsi="Times New Roman" w:cs="Times New Roman"/>
          <w:bCs/>
          <w:color w:val="000000"/>
          <w:spacing w:val="1"/>
        </w:rPr>
        <w:t>НДФЛ – налог на доход физических лиц</w:t>
      </w:r>
    </w:p>
    <w:p w:rsidR="00BA4570" w:rsidRPr="00BA4570" w:rsidRDefault="00BA4570" w:rsidP="00BA4570">
      <w:pPr>
        <w:shd w:val="clear" w:color="auto" w:fill="FFFFFF"/>
        <w:spacing w:line="298" w:lineRule="exact"/>
        <w:jc w:val="center"/>
        <w:rPr>
          <w:rFonts w:ascii="Times New Roman" w:hAnsi="Times New Roman" w:cs="Times New Roman"/>
          <w:bCs/>
          <w:color w:val="000000"/>
          <w:spacing w:val="1"/>
          <w:sz w:val="26"/>
          <w:szCs w:val="26"/>
        </w:rPr>
      </w:pPr>
      <w:r w:rsidRPr="00BA4570">
        <w:rPr>
          <w:rFonts w:ascii="Times New Roman" w:hAnsi="Times New Roman" w:cs="Times New Roman"/>
          <w:bCs/>
          <w:color w:val="000000"/>
          <w:spacing w:val="1"/>
          <w:sz w:val="26"/>
          <w:szCs w:val="26"/>
        </w:rPr>
        <w:t>_________________________________</w:t>
      </w:r>
    </w:p>
    <w:p w:rsidR="00BA4570" w:rsidRPr="00BA4570" w:rsidRDefault="00BA4570" w:rsidP="00BA4570">
      <w:pPr>
        <w:shd w:val="clear" w:color="auto" w:fill="FFFFFF"/>
        <w:spacing w:line="298" w:lineRule="exact"/>
        <w:jc w:val="center"/>
        <w:rPr>
          <w:rFonts w:ascii="Times New Roman" w:hAnsi="Times New Roman" w:cs="Times New Roman"/>
          <w:bCs/>
          <w:color w:val="000000"/>
          <w:spacing w:val="1"/>
          <w:sz w:val="26"/>
          <w:szCs w:val="26"/>
        </w:rPr>
      </w:pPr>
    </w:p>
    <w:p w:rsidR="00BA4570" w:rsidRPr="00BA4570" w:rsidRDefault="00BA4570" w:rsidP="00BA4570">
      <w:pPr>
        <w:shd w:val="clear" w:color="auto" w:fill="FFFFFF"/>
        <w:spacing w:line="298" w:lineRule="exact"/>
        <w:jc w:val="center"/>
        <w:rPr>
          <w:rFonts w:ascii="Times New Roman" w:hAnsi="Times New Roman" w:cs="Times New Roman"/>
          <w:bCs/>
          <w:color w:val="000000"/>
          <w:spacing w:val="1"/>
          <w:sz w:val="26"/>
          <w:szCs w:val="26"/>
        </w:rPr>
      </w:pPr>
    </w:p>
    <w:p w:rsidR="00BA4570" w:rsidRPr="00BA4570" w:rsidRDefault="00BA4570" w:rsidP="00BA4570">
      <w:pPr>
        <w:shd w:val="clear" w:color="auto" w:fill="FFFFFF"/>
        <w:spacing w:line="298" w:lineRule="exact"/>
        <w:jc w:val="right"/>
        <w:rPr>
          <w:rFonts w:ascii="Times New Roman" w:hAnsi="Times New Roman" w:cs="Times New Roman"/>
          <w:bCs/>
          <w:color w:val="000000"/>
          <w:spacing w:val="1"/>
          <w:sz w:val="26"/>
          <w:szCs w:val="26"/>
        </w:rPr>
      </w:pPr>
      <w:r w:rsidRPr="00BA4570">
        <w:rPr>
          <w:rFonts w:ascii="Times New Roman" w:hAnsi="Times New Roman" w:cs="Times New Roman"/>
          <w:bCs/>
          <w:color w:val="000000"/>
          <w:spacing w:val="1"/>
          <w:sz w:val="26"/>
          <w:szCs w:val="26"/>
        </w:rPr>
        <w:t>Приложение 2</w:t>
      </w:r>
    </w:p>
    <w:p w:rsidR="00BA4570" w:rsidRPr="00BA4570" w:rsidRDefault="00BA4570" w:rsidP="00BA4570">
      <w:pPr>
        <w:widowControl w:val="0"/>
        <w:ind w:left="4820" w:hanging="4820"/>
        <w:outlineLvl w:val="0"/>
        <w:rPr>
          <w:rFonts w:ascii="Times New Roman" w:hAnsi="Times New Roman" w:cs="Times New Roman"/>
          <w:sz w:val="26"/>
          <w:szCs w:val="26"/>
        </w:rPr>
      </w:pPr>
    </w:p>
    <w:p w:rsidR="00BA4570" w:rsidRPr="00BA4570" w:rsidRDefault="00BA4570" w:rsidP="00BA4570">
      <w:pPr>
        <w:shd w:val="clear" w:color="auto" w:fill="FFFFFF"/>
        <w:tabs>
          <w:tab w:val="left" w:pos="10206"/>
        </w:tabs>
        <w:spacing w:line="293" w:lineRule="exact"/>
        <w:ind w:left="10930"/>
        <w:jc w:val="right"/>
        <w:outlineLvl w:val="0"/>
        <w:rPr>
          <w:rFonts w:ascii="Times New Roman" w:hAnsi="Times New Roman" w:cs="Times New Roman"/>
          <w:color w:val="000000"/>
          <w:spacing w:val="1"/>
          <w:sz w:val="28"/>
          <w:szCs w:val="28"/>
        </w:rPr>
      </w:pPr>
      <w:r w:rsidRPr="00BA4570">
        <w:rPr>
          <w:rFonts w:ascii="Times New Roman" w:hAnsi="Times New Roman" w:cs="Times New Roman"/>
          <w:color w:val="000000"/>
          <w:spacing w:val="1"/>
          <w:sz w:val="28"/>
          <w:szCs w:val="28"/>
        </w:rPr>
        <w:t xml:space="preserve">УТВЕРЖДЁН </w:t>
      </w:r>
    </w:p>
    <w:p w:rsidR="00BA4570" w:rsidRPr="00BA4570" w:rsidRDefault="00BA4570" w:rsidP="00BA4570">
      <w:pPr>
        <w:shd w:val="clear" w:color="auto" w:fill="FFFFFF"/>
        <w:tabs>
          <w:tab w:val="left" w:pos="10206"/>
        </w:tabs>
        <w:spacing w:line="293" w:lineRule="exact"/>
        <w:ind w:left="10930"/>
        <w:jc w:val="right"/>
        <w:outlineLvl w:val="0"/>
        <w:rPr>
          <w:rFonts w:ascii="Times New Roman" w:hAnsi="Times New Roman" w:cs="Times New Roman"/>
          <w:sz w:val="28"/>
          <w:szCs w:val="28"/>
        </w:rPr>
      </w:pPr>
      <w:r w:rsidRPr="00BA4570">
        <w:rPr>
          <w:rFonts w:ascii="Times New Roman" w:hAnsi="Times New Roman" w:cs="Times New Roman"/>
          <w:color w:val="000000"/>
          <w:spacing w:val="1"/>
          <w:sz w:val="28"/>
          <w:szCs w:val="28"/>
        </w:rPr>
        <w:t>постановлением Администрации</w:t>
      </w:r>
    </w:p>
    <w:p w:rsidR="00BA4570" w:rsidRPr="00BA4570" w:rsidRDefault="00BA4570" w:rsidP="00BA4570">
      <w:pPr>
        <w:shd w:val="clear" w:color="auto" w:fill="FFFFFF"/>
        <w:tabs>
          <w:tab w:val="left" w:pos="10206"/>
        </w:tabs>
        <w:spacing w:line="293" w:lineRule="exact"/>
        <w:ind w:left="10939"/>
        <w:jc w:val="right"/>
        <w:rPr>
          <w:rFonts w:ascii="Times New Roman" w:hAnsi="Times New Roman" w:cs="Times New Roman"/>
          <w:color w:val="000000"/>
          <w:spacing w:val="-1"/>
          <w:sz w:val="28"/>
          <w:szCs w:val="28"/>
        </w:rPr>
      </w:pPr>
      <w:r w:rsidRPr="00BA4570">
        <w:rPr>
          <w:rFonts w:ascii="Times New Roman" w:hAnsi="Times New Roman" w:cs="Times New Roman"/>
          <w:color w:val="000000"/>
          <w:spacing w:val="-1"/>
          <w:sz w:val="28"/>
          <w:szCs w:val="28"/>
        </w:rPr>
        <w:t>муниципального образования «Муниципальный округ Сюмсинский район Удмуртской Республики»</w:t>
      </w:r>
    </w:p>
    <w:p w:rsidR="00BA4570" w:rsidRPr="00BA4570" w:rsidRDefault="00BA4570" w:rsidP="00BA4570">
      <w:pPr>
        <w:shd w:val="clear" w:color="auto" w:fill="FFFFFF"/>
        <w:tabs>
          <w:tab w:val="left" w:pos="10206"/>
        </w:tabs>
        <w:spacing w:line="293" w:lineRule="exact"/>
        <w:ind w:left="10939"/>
        <w:jc w:val="right"/>
        <w:rPr>
          <w:rFonts w:ascii="Times New Roman" w:hAnsi="Times New Roman" w:cs="Times New Roman"/>
          <w:color w:val="000000"/>
          <w:spacing w:val="-1"/>
          <w:sz w:val="28"/>
          <w:szCs w:val="28"/>
        </w:rPr>
      </w:pPr>
      <w:r w:rsidRPr="00BA4570">
        <w:rPr>
          <w:rFonts w:ascii="Times New Roman" w:hAnsi="Times New Roman" w:cs="Times New Roman"/>
          <w:color w:val="000000"/>
          <w:spacing w:val="-1"/>
          <w:sz w:val="28"/>
          <w:szCs w:val="28"/>
        </w:rPr>
        <w:t>от 15 мая 2025  года № 291</w:t>
      </w:r>
    </w:p>
    <w:p w:rsidR="00BA4570" w:rsidRPr="00BA4570" w:rsidRDefault="00BA4570" w:rsidP="00BA4570">
      <w:pPr>
        <w:tabs>
          <w:tab w:val="left" w:pos="11766"/>
        </w:tabs>
        <w:rPr>
          <w:rFonts w:ascii="Times New Roman" w:hAnsi="Times New Roman" w:cs="Times New Roman"/>
        </w:rPr>
      </w:pPr>
    </w:p>
    <w:p w:rsidR="00BA4570" w:rsidRPr="00BA4570" w:rsidRDefault="00BA4570" w:rsidP="00BA4570">
      <w:pPr>
        <w:tabs>
          <w:tab w:val="left" w:pos="11766"/>
        </w:tabs>
        <w:rPr>
          <w:rFonts w:ascii="Times New Roman" w:hAnsi="Times New Roman" w:cs="Times New Roman"/>
        </w:rPr>
      </w:pPr>
    </w:p>
    <w:p w:rsidR="00BA4570" w:rsidRPr="00BA4570" w:rsidRDefault="00BA4570" w:rsidP="00BA4570">
      <w:pPr>
        <w:shd w:val="clear" w:color="auto" w:fill="FFFFFF"/>
        <w:spacing w:before="302" w:line="298" w:lineRule="exact"/>
        <w:ind w:left="7382"/>
        <w:outlineLvl w:val="0"/>
        <w:rPr>
          <w:rFonts w:ascii="Times New Roman" w:hAnsi="Times New Roman" w:cs="Times New Roman"/>
          <w:sz w:val="28"/>
          <w:szCs w:val="28"/>
        </w:rPr>
      </w:pPr>
      <w:r w:rsidRPr="00BA4570">
        <w:rPr>
          <w:rFonts w:ascii="Times New Roman" w:hAnsi="Times New Roman" w:cs="Times New Roman"/>
          <w:b/>
          <w:bCs/>
          <w:color w:val="000000"/>
          <w:spacing w:val="-2"/>
          <w:sz w:val="28"/>
          <w:szCs w:val="28"/>
        </w:rPr>
        <w:t>ПЛАН</w:t>
      </w:r>
    </w:p>
    <w:p w:rsidR="00BA4570" w:rsidRPr="00BA4570" w:rsidRDefault="00BA4570" w:rsidP="00BA4570">
      <w:pPr>
        <w:shd w:val="clear" w:color="auto" w:fill="FFFFFF"/>
        <w:spacing w:line="298" w:lineRule="exact"/>
        <w:ind w:left="1565"/>
        <w:jc w:val="center"/>
        <w:rPr>
          <w:rFonts w:ascii="Times New Roman" w:hAnsi="Times New Roman" w:cs="Times New Roman"/>
          <w:b/>
          <w:bCs/>
          <w:color w:val="000000"/>
          <w:spacing w:val="1"/>
          <w:sz w:val="28"/>
          <w:szCs w:val="28"/>
        </w:rPr>
      </w:pPr>
      <w:r w:rsidRPr="00BA4570">
        <w:rPr>
          <w:rFonts w:ascii="Times New Roman" w:hAnsi="Times New Roman" w:cs="Times New Roman"/>
          <w:b/>
          <w:bCs/>
          <w:color w:val="000000"/>
          <w:sz w:val="28"/>
          <w:szCs w:val="28"/>
        </w:rPr>
        <w:t xml:space="preserve">мероприятий по оптимизации расходов бюджета </w:t>
      </w:r>
      <w:r w:rsidRPr="00BA4570">
        <w:rPr>
          <w:rFonts w:ascii="Times New Roman" w:hAnsi="Times New Roman" w:cs="Times New Roman"/>
          <w:b/>
          <w:bCs/>
          <w:color w:val="000000"/>
          <w:spacing w:val="1"/>
          <w:sz w:val="28"/>
          <w:szCs w:val="28"/>
        </w:rPr>
        <w:t xml:space="preserve">муниципального образования </w:t>
      </w:r>
    </w:p>
    <w:p w:rsidR="00BA4570" w:rsidRPr="00BA4570" w:rsidRDefault="00BA4570" w:rsidP="00BA4570">
      <w:pPr>
        <w:shd w:val="clear" w:color="auto" w:fill="FFFFFF"/>
        <w:spacing w:line="298" w:lineRule="exact"/>
        <w:ind w:left="1565"/>
        <w:jc w:val="center"/>
        <w:rPr>
          <w:rFonts w:ascii="Times New Roman" w:hAnsi="Times New Roman" w:cs="Times New Roman"/>
          <w:b/>
          <w:bCs/>
          <w:color w:val="000000"/>
          <w:spacing w:val="1"/>
          <w:sz w:val="28"/>
          <w:szCs w:val="28"/>
        </w:rPr>
      </w:pPr>
      <w:r w:rsidRPr="00BA4570">
        <w:rPr>
          <w:rFonts w:ascii="Times New Roman" w:hAnsi="Times New Roman" w:cs="Times New Roman"/>
          <w:b/>
          <w:bCs/>
          <w:color w:val="000000"/>
          <w:spacing w:val="1"/>
          <w:sz w:val="28"/>
          <w:szCs w:val="28"/>
        </w:rPr>
        <w:t xml:space="preserve">«Муниципальный округ Сюмсинский район Удмуртской Республики» </w:t>
      </w:r>
    </w:p>
    <w:p w:rsidR="00BA4570" w:rsidRPr="00BA4570" w:rsidRDefault="00BA4570" w:rsidP="00BA4570">
      <w:pPr>
        <w:shd w:val="clear" w:color="auto" w:fill="FFFFFF"/>
        <w:spacing w:line="298" w:lineRule="exact"/>
        <w:jc w:val="center"/>
        <w:rPr>
          <w:rFonts w:ascii="Times New Roman" w:hAnsi="Times New Roman" w:cs="Times New Roman"/>
          <w:b/>
          <w:bCs/>
          <w:color w:val="000000"/>
          <w:spacing w:val="1"/>
          <w:sz w:val="28"/>
          <w:szCs w:val="28"/>
        </w:rPr>
      </w:pPr>
      <w:r w:rsidRPr="00BA4570">
        <w:rPr>
          <w:rFonts w:ascii="Times New Roman" w:hAnsi="Times New Roman" w:cs="Times New Roman"/>
          <w:b/>
          <w:bCs/>
          <w:color w:val="000000"/>
          <w:spacing w:val="1"/>
          <w:sz w:val="28"/>
          <w:szCs w:val="28"/>
        </w:rPr>
        <w:t>на период до 2026 года</w:t>
      </w:r>
    </w:p>
    <w:p w:rsidR="00BA4570" w:rsidRPr="00BA4570" w:rsidRDefault="00BA4570" w:rsidP="00BA4570">
      <w:pPr>
        <w:shd w:val="clear" w:color="auto" w:fill="FFFFFF"/>
        <w:spacing w:line="298" w:lineRule="exact"/>
        <w:rPr>
          <w:rFonts w:ascii="Times New Roman" w:hAnsi="Times New Roman" w:cs="Times New Roman"/>
          <w:b/>
          <w:bCs/>
          <w:color w:val="000000"/>
          <w:spacing w:val="1"/>
          <w:sz w:val="28"/>
          <w:szCs w:val="28"/>
        </w:rPr>
      </w:pPr>
    </w:p>
    <w:p w:rsidR="00BA4570" w:rsidRPr="00BA4570" w:rsidRDefault="00BA4570" w:rsidP="00BA4570">
      <w:pPr>
        <w:ind w:left="8789"/>
        <w:jc w:val="right"/>
        <w:rPr>
          <w:rFonts w:ascii="Times New Roman" w:hAnsi="Times New Roman" w:cs="Times New Roman"/>
          <w:sz w:val="28"/>
          <w:szCs w:val="28"/>
        </w:rPr>
      </w:pPr>
    </w:p>
    <w:tbl>
      <w:tblPr>
        <w:tblW w:w="15757" w:type="dxa"/>
        <w:tblInd w:w="40" w:type="dxa"/>
        <w:tblLayout w:type="fixed"/>
        <w:tblCellMar>
          <w:left w:w="40" w:type="dxa"/>
          <w:right w:w="40" w:type="dxa"/>
        </w:tblCellMar>
        <w:tblLook w:val="0000"/>
      </w:tblPr>
      <w:tblGrid>
        <w:gridCol w:w="492"/>
        <w:gridCol w:w="80"/>
        <w:gridCol w:w="2053"/>
        <w:gridCol w:w="68"/>
        <w:gridCol w:w="14"/>
        <w:gridCol w:w="1655"/>
        <w:gridCol w:w="32"/>
        <w:gridCol w:w="52"/>
        <w:gridCol w:w="1508"/>
        <w:gridCol w:w="80"/>
        <w:gridCol w:w="4314"/>
        <w:gridCol w:w="851"/>
        <w:gridCol w:w="708"/>
        <w:gridCol w:w="709"/>
        <w:gridCol w:w="709"/>
        <w:gridCol w:w="709"/>
        <w:gridCol w:w="850"/>
        <w:gridCol w:w="851"/>
        <w:gridCol w:w="22"/>
      </w:tblGrid>
      <w:tr w:rsidR="00BA4570" w:rsidRPr="00BA4570" w:rsidTr="00BA4570">
        <w:trPr>
          <w:gridAfter w:val="1"/>
          <w:wAfter w:w="22" w:type="dxa"/>
          <w:trHeight w:hRule="exact" w:val="303"/>
          <w:tblHeader/>
        </w:trPr>
        <w:tc>
          <w:tcPr>
            <w:tcW w:w="572"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149" w:right="106"/>
              <w:jc w:val="center"/>
              <w:rPr>
                <w:rFonts w:ascii="Times New Roman" w:hAnsi="Times New Roman" w:cs="Times New Roman"/>
              </w:rPr>
            </w:pPr>
            <w:r w:rsidRPr="00BA4570">
              <w:rPr>
                <w:rFonts w:ascii="Times New Roman" w:hAnsi="Times New Roman" w:cs="Times New Roman"/>
                <w:color w:val="000000"/>
              </w:rPr>
              <w:t>№ п/п</w:t>
            </w:r>
          </w:p>
        </w:tc>
        <w:tc>
          <w:tcPr>
            <w:tcW w:w="2053"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494" w:right="475"/>
              <w:jc w:val="center"/>
              <w:rPr>
                <w:rFonts w:ascii="Times New Roman" w:hAnsi="Times New Roman" w:cs="Times New Roman"/>
              </w:rPr>
            </w:pPr>
            <w:r w:rsidRPr="00BA4570">
              <w:rPr>
                <w:rFonts w:ascii="Times New Roman" w:hAnsi="Times New Roman" w:cs="Times New Roman"/>
                <w:color w:val="000000"/>
                <w:spacing w:val="-2"/>
              </w:rPr>
              <w:t xml:space="preserve">Наименование </w:t>
            </w:r>
            <w:r w:rsidRPr="00BA4570">
              <w:rPr>
                <w:rFonts w:ascii="Times New Roman" w:hAnsi="Times New Roman" w:cs="Times New Roman"/>
                <w:color w:val="000000"/>
                <w:spacing w:val="1"/>
              </w:rPr>
              <w:t>мероприятия</w:t>
            </w:r>
          </w:p>
        </w:tc>
        <w:tc>
          <w:tcPr>
            <w:tcW w:w="1821" w:type="dxa"/>
            <w:gridSpan w:val="5"/>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72" w:right="43"/>
              <w:jc w:val="center"/>
              <w:rPr>
                <w:rFonts w:ascii="Times New Roman" w:hAnsi="Times New Roman" w:cs="Times New Roman"/>
              </w:rPr>
            </w:pPr>
            <w:r w:rsidRPr="00BA4570">
              <w:rPr>
                <w:rFonts w:ascii="Times New Roman" w:hAnsi="Times New Roman" w:cs="Times New Roman"/>
                <w:color w:val="000000"/>
                <w:spacing w:val="1"/>
              </w:rPr>
              <w:t xml:space="preserve">Ответственный исполнитель </w:t>
            </w:r>
            <w:r w:rsidRPr="00BA4570">
              <w:rPr>
                <w:rFonts w:ascii="Times New Roman" w:hAnsi="Times New Roman" w:cs="Times New Roman"/>
                <w:color w:val="000000"/>
                <w:spacing w:val="-1"/>
              </w:rPr>
              <w:t>(соисполнитель)</w:t>
            </w:r>
          </w:p>
        </w:tc>
        <w:tc>
          <w:tcPr>
            <w:tcW w:w="1508"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53" w:right="14" w:firstLine="62"/>
              <w:jc w:val="center"/>
              <w:rPr>
                <w:rFonts w:ascii="Times New Roman" w:hAnsi="Times New Roman" w:cs="Times New Roman"/>
              </w:rPr>
            </w:pPr>
            <w:r w:rsidRPr="00BA4570">
              <w:rPr>
                <w:rFonts w:ascii="Times New Roman" w:hAnsi="Times New Roman" w:cs="Times New Roman"/>
                <w:color w:val="000000"/>
              </w:rPr>
              <w:t xml:space="preserve">Срок </w:t>
            </w:r>
            <w:r w:rsidRPr="00BA4570">
              <w:rPr>
                <w:rFonts w:ascii="Times New Roman" w:hAnsi="Times New Roman" w:cs="Times New Roman"/>
                <w:color w:val="000000"/>
                <w:spacing w:val="-2"/>
              </w:rPr>
              <w:t>реареализациили</w:t>
            </w:r>
            <w:r w:rsidRPr="00BA4570">
              <w:rPr>
                <w:rFonts w:ascii="Times New Roman" w:hAnsi="Times New Roman" w:cs="Times New Roman"/>
                <w:color w:val="000000"/>
                <w:spacing w:val="-2"/>
              </w:rPr>
              <w:softHyphen/>
            </w:r>
            <w:r w:rsidRPr="00BA4570">
              <w:rPr>
                <w:rFonts w:ascii="Times New Roman" w:hAnsi="Times New Roman" w:cs="Times New Roman"/>
                <w:color w:val="000000"/>
              </w:rPr>
              <w:t>зации</w:t>
            </w:r>
          </w:p>
        </w:tc>
        <w:tc>
          <w:tcPr>
            <w:tcW w:w="4394"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53" w:right="5" w:firstLine="106"/>
              <w:jc w:val="center"/>
              <w:rPr>
                <w:rFonts w:ascii="Times New Roman" w:hAnsi="Times New Roman" w:cs="Times New Roman"/>
              </w:rPr>
            </w:pPr>
            <w:r w:rsidRPr="00BA4570">
              <w:rPr>
                <w:rFonts w:ascii="Times New Roman" w:hAnsi="Times New Roman" w:cs="Times New Roman"/>
                <w:color w:val="000000"/>
                <w:spacing w:val="2"/>
              </w:rPr>
              <w:t xml:space="preserve">Целевой </w:t>
            </w:r>
            <w:r w:rsidRPr="00BA4570">
              <w:rPr>
                <w:rFonts w:ascii="Times New Roman" w:hAnsi="Times New Roman" w:cs="Times New Roman"/>
                <w:color w:val="000000"/>
                <w:spacing w:val="1"/>
              </w:rPr>
              <w:t>показатель</w:t>
            </w:r>
          </w:p>
        </w:tc>
        <w:tc>
          <w:tcPr>
            <w:tcW w:w="5387" w:type="dxa"/>
            <w:gridSpan w:val="7"/>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8"/>
              <w:rPr>
                <w:rFonts w:ascii="Times New Roman" w:hAnsi="Times New Roman" w:cs="Times New Roman"/>
                <w:color w:val="000000"/>
                <w:spacing w:val="-1"/>
              </w:rPr>
            </w:pPr>
            <w:r w:rsidRPr="00BA4570">
              <w:rPr>
                <w:rFonts w:ascii="Times New Roman" w:hAnsi="Times New Roman" w:cs="Times New Roman"/>
                <w:color w:val="000000"/>
                <w:spacing w:val="-1"/>
              </w:rPr>
              <w:t>Оценка бюджетного эффекта (тыс.рублей), ожидаемый результат*</w:t>
            </w:r>
          </w:p>
        </w:tc>
      </w:tr>
      <w:tr w:rsidR="00BA4570" w:rsidRPr="00BA4570" w:rsidTr="00BA4570">
        <w:trPr>
          <w:gridAfter w:val="1"/>
          <w:wAfter w:w="22" w:type="dxa"/>
          <w:trHeight w:hRule="exact" w:val="527"/>
          <w:tblHeader/>
        </w:trPr>
        <w:tc>
          <w:tcPr>
            <w:tcW w:w="572"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tc>
        <w:tc>
          <w:tcPr>
            <w:tcW w:w="2053"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мероприятия</w:t>
            </w:r>
          </w:p>
          <w:p w:rsidR="00BA4570" w:rsidRPr="00BA4570" w:rsidRDefault="00BA4570" w:rsidP="00BA4570">
            <w:pPr>
              <w:jc w:val="center"/>
              <w:rPr>
                <w:rFonts w:ascii="Times New Roman" w:hAnsi="Times New Roman" w:cs="Times New Roman"/>
              </w:rPr>
            </w:pPr>
          </w:p>
        </w:tc>
        <w:tc>
          <w:tcPr>
            <w:tcW w:w="1821" w:type="dxa"/>
            <w:gridSpan w:val="5"/>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исполнитель (соисполнитель)</w:t>
            </w:r>
          </w:p>
          <w:p w:rsidR="00BA4570" w:rsidRPr="00BA4570" w:rsidRDefault="00BA4570" w:rsidP="00BA4570">
            <w:pPr>
              <w:jc w:val="center"/>
              <w:rPr>
                <w:rFonts w:ascii="Times New Roman" w:hAnsi="Times New Roman" w:cs="Times New Roman"/>
              </w:rPr>
            </w:pPr>
          </w:p>
        </w:tc>
        <w:tc>
          <w:tcPr>
            <w:tcW w:w="1508"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реализации</w:t>
            </w:r>
          </w:p>
          <w:p w:rsidR="00BA4570" w:rsidRPr="00BA4570" w:rsidRDefault="00BA4570" w:rsidP="00BA4570">
            <w:pPr>
              <w:jc w:val="center"/>
              <w:rPr>
                <w:rFonts w:ascii="Times New Roman" w:hAnsi="Times New Roman" w:cs="Times New Roman"/>
              </w:rPr>
            </w:pPr>
          </w:p>
        </w:tc>
        <w:tc>
          <w:tcPr>
            <w:tcW w:w="4394"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показатель</w:t>
            </w:r>
          </w:p>
          <w:p w:rsidR="00BA4570" w:rsidRPr="00BA4570" w:rsidRDefault="00BA4570" w:rsidP="00BA4570">
            <w:pPr>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2021 год</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62"/>
              <w:rPr>
                <w:rFonts w:ascii="Times New Roman" w:hAnsi="Times New Roman" w:cs="Times New Roman"/>
              </w:rPr>
            </w:pPr>
            <w:r w:rsidRPr="00BA4570">
              <w:rPr>
                <w:rFonts w:ascii="Times New Roman" w:hAnsi="Times New Roman" w:cs="Times New Roman"/>
                <w:color w:val="000000"/>
              </w:rPr>
              <w:t>2022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
              <w:rPr>
                <w:rFonts w:ascii="Times New Roman" w:hAnsi="Times New Roman" w:cs="Times New Roman"/>
              </w:rPr>
            </w:pPr>
            <w:r w:rsidRPr="00BA4570">
              <w:rPr>
                <w:rFonts w:ascii="Times New Roman" w:hAnsi="Times New Roman" w:cs="Times New Roman"/>
                <w:color w:val="000000"/>
              </w:rPr>
              <w:t>2023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2024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2025 год</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2026 год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2027 год</w:t>
            </w:r>
          </w:p>
        </w:tc>
      </w:tr>
      <w:tr w:rsidR="00BA4570" w:rsidRPr="00BA4570" w:rsidTr="00BA4570">
        <w:trPr>
          <w:gridAfter w:val="1"/>
          <w:wAfter w:w="22" w:type="dxa"/>
          <w:trHeight w:hRule="exact" w:val="441"/>
        </w:trPr>
        <w:tc>
          <w:tcPr>
            <w:tcW w:w="572"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3"/>
              </w:rPr>
            </w:pPr>
            <w:r w:rsidRPr="00BA4570">
              <w:rPr>
                <w:rFonts w:ascii="Times New Roman" w:hAnsi="Times New Roman" w:cs="Times New Roman"/>
                <w:color w:val="000000"/>
                <w:spacing w:val="-3"/>
              </w:rPr>
              <w:t>1</w:t>
            </w:r>
          </w:p>
          <w:p w:rsidR="00BA4570" w:rsidRPr="00BA4570" w:rsidRDefault="00BA4570" w:rsidP="00BA4570">
            <w:pPr>
              <w:shd w:val="clear" w:color="auto" w:fill="FFFFFF"/>
              <w:jc w:val="center"/>
              <w:rPr>
                <w:rFonts w:ascii="Times New Roman" w:hAnsi="Times New Roman" w:cs="Times New Roman"/>
              </w:rPr>
            </w:pPr>
          </w:p>
        </w:tc>
        <w:tc>
          <w:tcPr>
            <w:tcW w:w="15163" w:type="dxa"/>
            <w:gridSpan w:val="16"/>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rPr>
            </w:pPr>
            <w:r w:rsidRPr="00BA4570">
              <w:rPr>
                <w:rFonts w:ascii="Times New Roman" w:hAnsi="Times New Roman" w:cs="Times New Roman"/>
                <w:color w:val="000000"/>
                <w:spacing w:val="-2"/>
              </w:rPr>
              <w:t>Оптимизация расходов в сфере государственного управления</w:t>
            </w:r>
          </w:p>
          <w:p w:rsidR="00BA4570" w:rsidRPr="00BA4570" w:rsidRDefault="00BA4570" w:rsidP="00BA4570">
            <w:pPr>
              <w:shd w:val="clear" w:color="auto" w:fill="FFFFFF"/>
              <w:jc w:val="both"/>
              <w:rPr>
                <w:rFonts w:ascii="Times New Roman" w:hAnsi="Times New Roman" w:cs="Times New Roman"/>
                <w:color w:val="000000"/>
                <w:spacing w:val="-2"/>
              </w:rPr>
            </w:pPr>
          </w:p>
        </w:tc>
      </w:tr>
      <w:tr w:rsidR="00BA4570" w:rsidRPr="00BA4570" w:rsidTr="00BA4570">
        <w:trPr>
          <w:trHeight w:hRule="exact" w:val="3399"/>
        </w:trPr>
        <w:tc>
          <w:tcPr>
            <w:tcW w:w="572"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1.1.</w:t>
            </w:r>
          </w:p>
        </w:tc>
        <w:tc>
          <w:tcPr>
            <w:tcW w:w="2135"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96" w:hanging="5"/>
              <w:rPr>
                <w:rFonts w:ascii="Times New Roman" w:hAnsi="Times New Roman" w:cs="Times New Roman"/>
              </w:rPr>
            </w:pPr>
            <w:r w:rsidRPr="00BA4570">
              <w:rPr>
                <w:rFonts w:ascii="Times New Roman" w:hAnsi="Times New Roman" w:cs="Times New Roman"/>
                <w:shd w:val="clear" w:color="auto" w:fill="FFFFFF"/>
              </w:rPr>
              <w:t>Анализ функций и полномочий органов местного самоуправления в целях исключения дублирования</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left="29" w:right="34"/>
              <w:jc w:val="center"/>
              <w:rPr>
                <w:rFonts w:ascii="Times New Roman" w:hAnsi="Times New Roman" w:cs="Times New Roman"/>
              </w:rPr>
            </w:pPr>
            <w:r w:rsidRPr="00BA4570">
              <w:rPr>
                <w:rFonts w:ascii="Times New Roman" w:hAnsi="Times New Roman" w:cs="Times New Roman"/>
              </w:rPr>
              <w:t>Администра-ция муниципаль-ного образования «Муниципаль-ный округ Сюмсинский район Удмуртской Республики», Управление финансов</w:t>
            </w:r>
          </w:p>
        </w:tc>
        <w:tc>
          <w:tcPr>
            <w:tcW w:w="1672"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67" w:hanging="10"/>
              <w:rPr>
                <w:rFonts w:ascii="Times New Roman" w:hAnsi="Times New Roman" w:cs="Times New Roman"/>
              </w:rPr>
            </w:pPr>
            <w:r w:rsidRPr="00BA4570">
              <w:rPr>
                <w:rFonts w:ascii="Times New Roman" w:hAnsi="Times New Roman" w:cs="Times New Roman"/>
                <w:spacing w:val="17"/>
              </w:rPr>
              <w:t>2021-</w:t>
            </w:r>
            <w:r w:rsidRPr="00BA4570">
              <w:rPr>
                <w:rFonts w:ascii="Times New Roman" w:hAnsi="Times New Roman" w:cs="Times New Roman"/>
                <w:spacing w:val="-2"/>
              </w:rPr>
              <w:t xml:space="preserve">2027 </w:t>
            </w:r>
            <w:r w:rsidRPr="00BA4570">
              <w:rPr>
                <w:rFonts w:ascii="Times New Roman" w:hAnsi="Times New Roman" w:cs="Times New Roman"/>
                <w:spacing w:val="-4"/>
              </w:rPr>
              <w:t>годы</w:t>
            </w:r>
          </w:p>
        </w:tc>
        <w:tc>
          <w:tcPr>
            <w:tcW w:w="431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firstLine="5"/>
              <w:rPr>
                <w:rFonts w:ascii="Times New Roman" w:hAnsi="Times New Roman" w:cs="Times New Roman"/>
              </w:rPr>
            </w:pPr>
            <w:r w:rsidRPr="00BA4570">
              <w:rPr>
                <w:rFonts w:ascii="Times New Roman" w:hAnsi="Times New Roman" w:cs="Times New Roman"/>
                <w:shd w:val="clear" w:color="auto" w:fill="FFFFFF"/>
              </w:rPr>
              <w:t>Отсутствие дублирующих функций и полномочий государственных органов Удмуртской Республики, да/нет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c>
          <w:tcPr>
            <w:tcW w:w="873"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r>
      <w:tr w:rsidR="00BA4570" w:rsidRPr="00BA4570" w:rsidTr="00BA4570">
        <w:trPr>
          <w:gridAfter w:val="1"/>
          <w:wAfter w:w="22" w:type="dxa"/>
          <w:trHeight w:hRule="exact" w:val="3287"/>
        </w:trPr>
        <w:tc>
          <w:tcPr>
            <w:tcW w:w="572"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lastRenderedPageBreak/>
              <w:t>1.2.</w:t>
            </w:r>
          </w:p>
        </w:tc>
        <w:tc>
          <w:tcPr>
            <w:tcW w:w="2135"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96" w:hanging="5"/>
              <w:rPr>
                <w:rFonts w:ascii="Times New Roman" w:hAnsi="Times New Roman" w:cs="Times New Roman"/>
              </w:rPr>
            </w:pPr>
            <w:r w:rsidRPr="00BA4570">
              <w:rPr>
                <w:rFonts w:ascii="Times New Roman" w:hAnsi="Times New Roman" w:cs="Times New Roman"/>
                <w:color w:val="000000"/>
                <w:spacing w:val="-1"/>
              </w:rPr>
              <w:t xml:space="preserve">Недопущение </w:t>
            </w:r>
            <w:r w:rsidRPr="00BA4570">
              <w:rPr>
                <w:rFonts w:ascii="Times New Roman" w:hAnsi="Times New Roman" w:cs="Times New Roman"/>
                <w:color w:val="000000"/>
              </w:rPr>
              <w:t xml:space="preserve">необоснованного роста </w:t>
            </w:r>
            <w:r w:rsidRPr="00BA4570">
              <w:rPr>
                <w:rFonts w:ascii="Times New Roman" w:hAnsi="Times New Roman" w:cs="Times New Roman"/>
                <w:color w:val="000000"/>
                <w:spacing w:val="-1"/>
              </w:rPr>
              <w:t>численности муниципальных служащих муниципального образования «Муниципальный округ Сюмсинский район Удмуртской Республики»</w:t>
            </w:r>
            <w:r w:rsidRPr="00BA4570">
              <w:rPr>
                <w:rFonts w:ascii="Times New Roman" w:hAnsi="Times New Roman" w:cs="Times New Roman"/>
                <w:color w:val="000000"/>
              </w:rPr>
              <w:t xml:space="preserve">и работников казенных </w:t>
            </w:r>
            <w:r w:rsidRPr="00BA4570">
              <w:rPr>
                <w:rFonts w:ascii="Times New Roman" w:hAnsi="Times New Roman" w:cs="Times New Roman"/>
                <w:color w:val="000000"/>
                <w:spacing w:val="-2"/>
              </w:rPr>
              <w:t xml:space="preserve">учреждений </w:t>
            </w:r>
            <w:r w:rsidRPr="00BA4570">
              <w:rPr>
                <w:rFonts w:ascii="Times New Roman" w:hAnsi="Times New Roman" w:cs="Times New Roman"/>
                <w:color w:val="000000"/>
                <w:spacing w:val="-1"/>
              </w:rPr>
              <w:t>муниципального образования «Муниципальный округ Сюмсинский район Удмуртской Республики» без</w:t>
            </w:r>
            <w:r w:rsidRPr="00BA4570">
              <w:rPr>
                <w:rFonts w:ascii="Times New Roman" w:hAnsi="Times New Roman" w:cs="Times New Roman"/>
                <w:color w:val="000000"/>
                <w:spacing w:val="-2"/>
              </w:rPr>
              <w:t>расширения полномочий и функций</w:t>
            </w:r>
          </w:p>
        </w:tc>
        <w:tc>
          <w:tcPr>
            <w:tcW w:w="165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left="29" w:right="34"/>
              <w:jc w:val="center"/>
              <w:rPr>
                <w:rFonts w:ascii="Times New Roman" w:hAnsi="Times New Roman" w:cs="Times New Roman"/>
              </w:rPr>
            </w:pPr>
            <w:r w:rsidRPr="00BA4570">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c>
          <w:tcPr>
            <w:tcW w:w="1672"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67" w:hanging="10"/>
              <w:rPr>
                <w:rFonts w:ascii="Times New Roman" w:hAnsi="Times New Roman" w:cs="Times New Roman"/>
              </w:rPr>
            </w:pPr>
            <w:r w:rsidRPr="00BA4570">
              <w:rPr>
                <w:rFonts w:ascii="Times New Roman" w:hAnsi="Times New Roman" w:cs="Times New Roman"/>
                <w:color w:val="000000"/>
                <w:spacing w:val="17"/>
              </w:rPr>
              <w:t>2021-</w:t>
            </w:r>
            <w:r w:rsidRPr="00BA4570">
              <w:rPr>
                <w:rFonts w:ascii="Times New Roman" w:hAnsi="Times New Roman" w:cs="Times New Roman"/>
                <w:color w:val="000000"/>
                <w:spacing w:val="-2"/>
              </w:rPr>
              <w:t xml:space="preserve">2027 </w:t>
            </w:r>
            <w:r w:rsidRPr="00BA4570">
              <w:rPr>
                <w:rFonts w:ascii="Times New Roman" w:hAnsi="Times New Roman" w:cs="Times New Roman"/>
                <w:color w:val="000000"/>
                <w:spacing w:val="-4"/>
              </w:rPr>
              <w:t>годы</w:t>
            </w:r>
          </w:p>
        </w:tc>
        <w:tc>
          <w:tcPr>
            <w:tcW w:w="431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firstLine="5"/>
              <w:rPr>
                <w:rFonts w:ascii="Times New Roman" w:hAnsi="Times New Roman" w:cs="Times New Roman"/>
              </w:rPr>
            </w:pPr>
            <w:r w:rsidRPr="00BA4570">
              <w:rPr>
                <w:rFonts w:ascii="Times New Roman" w:hAnsi="Times New Roman" w:cs="Times New Roman"/>
                <w:color w:val="000000"/>
                <w:spacing w:val="-1"/>
              </w:rPr>
              <w:t>отсутствие необосно</w:t>
            </w:r>
            <w:r w:rsidRPr="00BA4570">
              <w:rPr>
                <w:rFonts w:ascii="Times New Roman" w:hAnsi="Times New Roman" w:cs="Times New Roman"/>
                <w:color w:val="000000"/>
                <w:spacing w:val="-1"/>
              </w:rPr>
              <w:softHyphen/>
              <w:t>ван- ного</w:t>
            </w:r>
            <w:r w:rsidRPr="00BA4570">
              <w:rPr>
                <w:rFonts w:ascii="Times New Roman" w:hAnsi="Times New Roman" w:cs="Times New Roman"/>
                <w:color w:val="000000"/>
              </w:rPr>
              <w:t xml:space="preserve">роста </w:t>
            </w:r>
            <w:r w:rsidRPr="00BA4570">
              <w:rPr>
                <w:rFonts w:ascii="Times New Roman" w:hAnsi="Times New Roman" w:cs="Times New Roman"/>
                <w:color w:val="000000"/>
                <w:spacing w:val="-1"/>
              </w:rPr>
              <w:t>численнос</w:t>
            </w:r>
            <w:r w:rsidRPr="00BA4570">
              <w:rPr>
                <w:rFonts w:ascii="Times New Roman" w:hAnsi="Times New Roman" w:cs="Times New Roman"/>
                <w:color w:val="000000"/>
                <w:spacing w:val="-1"/>
              </w:rPr>
              <w:softHyphen/>
            </w:r>
            <w:r w:rsidRPr="00BA4570">
              <w:rPr>
                <w:rFonts w:ascii="Times New Roman" w:hAnsi="Times New Roman" w:cs="Times New Roman"/>
                <w:color w:val="000000"/>
                <w:spacing w:val="-4"/>
              </w:rPr>
              <w:t>ти муниципальных</w:t>
            </w:r>
            <w:r w:rsidRPr="00BA4570">
              <w:rPr>
                <w:rFonts w:ascii="Times New Roman" w:hAnsi="Times New Roman" w:cs="Times New Roman"/>
                <w:color w:val="000000"/>
                <w:spacing w:val="-1"/>
              </w:rPr>
              <w:t>служащих муниципального образования «Муниципальный округ Сюмсинскийрайон Удмуртской Ремпублики»,</w:t>
            </w:r>
            <w:r w:rsidRPr="00BA4570">
              <w:rPr>
                <w:rFonts w:ascii="Times New Roman" w:hAnsi="Times New Roman" w:cs="Times New Roman"/>
                <w:color w:val="000000"/>
              </w:rPr>
              <w:t>да/нет</w:t>
            </w:r>
            <w:r w:rsidR="00CD7D80" w:rsidRPr="00CD7D80">
              <w:rPr>
                <w:rFonts w:ascii="Times New Roman" w:hAnsi="Times New Roman" w:cs="Times New Roman"/>
                <w:noProof/>
                <w:sz w:val="24"/>
                <w:szCs w:val="24"/>
              </w:rPr>
              <w:pict>
                <v:shape id="Надпись 9" o:spid="_x0000_s1167" type="#_x0000_t202" style="position:absolute;left:0;text-align:left;margin-left:31.3pt;margin-top:-75.45pt;width:41.3pt;height:30.7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" strokecolor="white" strokeweight=".05pt">
                  <v:textbox>
                    <w:txbxContent>
                      <w:p w:rsidR="00D636CC" w:rsidRDefault="00D636CC" w:rsidP="00BA4570">
                        <w:pPr>
                          <w:pStyle w:val="afd"/>
                          <w:jc w:val="center"/>
                        </w:pPr>
                        <w:r>
                          <w:t>2</w:t>
                        </w:r>
                      </w:p>
                    </w:txbxContent>
                  </v:textbox>
                </v:shape>
              </w:pic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 xml:space="preserve">Да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r>
      <w:tr w:rsidR="00BA4570" w:rsidRPr="00BA4570" w:rsidTr="00BA4570">
        <w:trPr>
          <w:gridAfter w:val="1"/>
          <w:wAfter w:w="22" w:type="dxa"/>
          <w:trHeight w:hRule="exact" w:val="3265"/>
        </w:trPr>
        <w:tc>
          <w:tcPr>
            <w:tcW w:w="492"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t>1.3.</w:t>
            </w:r>
          </w:p>
        </w:tc>
        <w:tc>
          <w:tcPr>
            <w:tcW w:w="2201"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39" w:hanging="10"/>
              <w:rPr>
                <w:rFonts w:ascii="Times New Roman" w:hAnsi="Times New Roman" w:cs="Times New Roman"/>
              </w:rPr>
            </w:pPr>
            <w:r w:rsidRPr="00BA4570">
              <w:rPr>
                <w:rFonts w:ascii="Times New Roman" w:hAnsi="Times New Roman" w:cs="Times New Roman"/>
                <w:color w:val="000000"/>
                <w:spacing w:val="-1"/>
              </w:rPr>
              <w:t xml:space="preserve">Соблюдение </w:t>
            </w:r>
            <w:r w:rsidRPr="00BA4570">
              <w:rPr>
                <w:rFonts w:ascii="Times New Roman" w:hAnsi="Times New Roman" w:cs="Times New Roman"/>
                <w:color w:val="000000"/>
              </w:rPr>
              <w:t xml:space="preserve">установленных Правительством Удмуртской Республики </w:t>
            </w:r>
            <w:r w:rsidRPr="00BA4570">
              <w:rPr>
                <w:rFonts w:ascii="Times New Roman" w:hAnsi="Times New Roman" w:cs="Times New Roman"/>
                <w:color w:val="000000"/>
                <w:spacing w:val="-2"/>
              </w:rPr>
              <w:t xml:space="preserve">нормативов </w:t>
            </w:r>
            <w:r w:rsidRPr="00BA4570">
              <w:rPr>
                <w:rFonts w:ascii="Times New Roman" w:hAnsi="Times New Roman" w:cs="Times New Roman"/>
                <w:color w:val="000000"/>
                <w:spacing w:val="-1"/>
              </w:rPr>
              <w:t xml:space="preserve">формирования расходов </w:t>
            </w:r>
            <w:r w:rsidRPr="00BA4570">
              <w:rPr>
                <w:rFonts w:ascii="Times New Roman" w:hAnsi="Times New Roman" w:cs="Times New Roman"/>
                <w:color w:val="000000"/>
              </w:rPr>
              <w:t>на содержание органов местного самоуправления</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19" w:right="53"/>
              <w:jc w:val="center"/>
              <w:rPr>
                <w:rFonts w:ascii="Times New Roman" w:hAnsi="Times New Roman" w:cs="Times New Roman"/>
              </w:rPr>
            </w:pPr>
            <w:r w:rsidRPr="00BA4570">
              <w:rPr>
                <w:rFonts w:ascii="Times New Roman" w:hAnsi="Times New Roman" w:cs="Times New Roman"/>
              </w:rPr>
              <w:t>Управление финансов,</w:t>
            </w:r>
          </w:p>
          <w:p w:rsidR="00BA4570" w:rsidRPr="00BA4570" w:rsidRDefault="00BA4570" w:rsidP="00BA4570">
            <w:pPr>
              <w:shd w:val="clear" w:color="auto" w:fill="FFFFFF"/>
              <w:spacing w:line="226" w:lineRule="exact"/>
              <w:ind w:left="19" w:right="53"/>
              <w:jc w:val="center"/>
              <w:rPr>
                <w:rFonts w:ascii="Times New Roman" w:hAnsi="Times New Roman" w:cs="Times New Roman"/>
              </w:rPr>
            </w:pPr>
            <w:r w:rsidRPr="00BA4570">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c>
          <w:tcPr>
            <w:tcW w:w="1640"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86" w:hanging="29"/>
              <w:rPr>
                <w:rFonts w:ascii="Times New Roman" w:hAnsi="Times New Roman" w:cs="Times New Roman"/>
              </w:rPr>
            </w:pPr>
            <w:r w:rsidRPr="00BA4570">
              <w:rPr>
                <w:rFonts w:ascii="Times New Roman" w:hAnsi="Times New Roman" w:cs="Times New Roman"/>
                <w:color w:val="000000"/>
                <w:spacing w:val="20"/>
              </w:rPr>
              <w:t>2021-</w:t>
            </w:r>
            <w:r w:rsidRPr="00BA4570">
              <w:rPr>
                <w:rFonts w:ascii="Times New Roman" w:hAnsi="Times New Roman" w:cs="Times New Roman"/>
                <w:color w:val="000000"/>
                <w:spacing w:val="1"/>
              </w:rPr>
              <w:t xml:space="preserve">2027 </w:t>
            </w:r>
            <w:r w:rsidRPr="00BA4570">
              <w:rPr>
                <w:rFonts w:ascii="Times New Roman" w:hAnsi="Times New Roman" w:cs="Times New Roman"/>
                <w:color w:val="000000"/>
              </w:rPr>
              <w:t>годы</w:t>
            </w:r>
          </w:p>
        </w:tc>
        <w:tc>
          <w:tcPr>
            <w:tcW w:w="431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10"/>
              <w:rPr>
                <w:rFonts w:ascii="Times New Roman" w:hAnsi="Times New Roman" w:cs="Times New Roman"/>
              </w:rPr>
            </w:pPr>
            <w:r w:rsidRPr="00BA4570">
              <w:rPr>
                <w:rFonts w:ascii="Times New Roman" w:hAnsi="Times New Roman" w:cs="Times New Roman"/>
                <w:color w:val="000000"/>
                <w:spacing w:val="1"/>
              </w:rPr>
              <w:t>норматив формиро</w:t>
            </w:r>
            <w:r w:rsidRPr="00BA4570">
              <w:rPr>
                <w:rFonts w:ascii="Times New Roman" w:hAnsi="Times New Roman" w:cs="Times New Roman"/>
                <w:color w:val="000000"/>
                <w:spacing w:val="1"/>
              </w:rPr>
              <w:softHyphen/>
              <w:t xml:space="preserve">вания </w:t>
            </w:r>
            <w:r w:rsidRPr="00BA4570">
              <w:rPr>
                <w:rFonts w:ascii="Times New Roman" w:hAnsi="Times New Roman" w:cs="Times New Roman"/>
                <w:color w:val="000000"/>
              </w:rPr>
              <w:t xml:space="preserve">расходов на </w:t>
            </w:r>
            <w:r w:rsidRPr="00BA4570">
              <w:rPr>
                <w:rFonts w:ascii="Times New Roman" w:hAnsi="Times New Roman" w:cs="Times New Roman"/>
                <w:color w:val="000000"/>
                <w:spacing w:val="-2"/>
              </w:rPr>
              <w:t xml:space="preserve">содержание </w:t>
            </w:r>
            <w:r w:rsidRPr="00BA4570">
              <w:rPr>
                <w:rFonts w:ascii="Times New Roman" w:hAnsi="Times New Roman" w:cs="Times New Roman"/>
                <w:color w:val="000000"/>
                <w:spacing w:val="1"/>
              </w:rPr>
              <w:t xml:space="preserve">органов местного самоуправления, </w:t>
            </w:r>
            <w:r w:rsidRPr="00BA4570">
              <w:rPr>
                <w:rFonts w:ascii="Times New Roman" w:hAnsi="Times New Roman" w:cs="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right="102"/>
              <w:jc w:val="center"/>
              <w:rPr>
                <w:rFonts w:ascii="Times New Roman" w:hAnsi="Times New Roman" w:cs="Times New Roman"/>
              </w:rPr>
            </w:pPr>
            <w:r w:rsidRPr="00BA4570">
              <w:rPr>
                <w:rFonts w:ascii="Times New Roman" w:hAnsi="Times New Roman" w:cs="Times New Roman"/>
                <w:color w:val="000000"/>
              </w:rPr>
              <w:t>21,7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right="102"/>
              <w:jc w:val="center"/>
              <w:rPr>
                <w:rFonts w:ascii="Times New Roman" w:hAnsi="Times New Roman" w:cs="Times New Roman"/>
                <w:color w:val="000000"/>
              </w:rPr>
            </w:pPr>
            <w:r w:rsidRPr="00BA4570">
              <w:rPr>
                <w:rFonts w:ascii="Times New Roman" w:hAnsi="Times New Roman" w:cs="Times New Roman"/>
                <w:color w:val="000000"/>
              </w:rPr>
              <w:t>20,6</w:t>
            </w:r>
          </w:p>
          <w:p w:rsidR="00BA4570" w:rsidRPr="00BA4570" w:rsidRDefault="00BA4570" w:rsidP="00BA4570">
            <w:pPr>
              <w:shd w:val="clear" w:color="auto" w:fill="FFFFFF"/>
              <w:ind w:left="101" w:right="102"/>
              <w:jc w:val="center"/>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102" w:right="102"/>
              <w:jc w:val="center"/>
              <w:rPr>
                <w:rFonts w:ascii="Times New Roman" w:hAnsi="Times New Roman" w:cs="Times New Roman"/>
                <w:color w:val="000000"/>
              </w:rPr>
            </w:pPr>
            <w:r w:rsidRPr="00BA4570">
              <w:rPr>
                <w:rFonts w:ascii="Times New Roman" w:hAnsi="Times New Roman" w:cs="Times New Roman"/>
                <w:color w:val="000000"/>
              </w:rPr>
              <w:t>18,5</w:t>
            </w:r>
          </w:p>
          <w:p w:rsidR="00BA4570" w:rsidRPr="00BA4570" w:rsidRDefault="00BA4570" w:rsidP="00BA4570">
            <w:pPr>
              <w:shd w:val="clear" w:color="auto" w:fill="FFFFFF"/>
              <w:ind w:left="317" w:right="102"/>
              <w:jc w:val="center"/>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firstLine="5"/>
              <w:rPr>
                <w:rFonts w:ascii="Times New Roman" w:hAnsi="Times New Roman" w:cs="Times New Roman"/>
                <w:color w:val="000000"/>
              </w:rPr>
            </w:pPr>
            <w:r w:rsidRPr="00BA4570">
              <w:rPr>
                <w:rFonts w:ascii="Times New Roman" w:hAnsi="Times New Roman" w:cs="Times New Roman"/>
                <w:color w:val="000000"/>
              </w:rPr>
              <w:t>15,4</w:t>
            </w:r>
          </w:p>
          <w:p w:rsidR="00BA4570" w:rsidRPr="00BA4570" w:rsidRDefault="00BA4570" w:rsidP="00BA4570">
            <w:pPr>
              <w:shd w:val="clear" w:color="auto" w:fill="FFFFFF"/>
              <w:spacing w:line="226" w:lineRule="exact"/>
              <w:ind w:firstLine="5"/>
              <w:rPr>
                <w:rFonts w:ascii="Times New Roman" w:hAnsi="Times New Roman" w:cs="Times New Roman"/>
              </w:rPr>
            </w:pPr>
          </w:p>
        </w:tc>
        <w:tc>
          <w:tcPr>
            <w:tcW w:w="709" w:type="dxa"/>
            <w:tcBorders>
              <w:top w:val="single" w:sz="6" w:space="0" w:color="000000"/>
              <w:left w:val="single" w:sz="6"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26" w:lineRule="exact"/>
              <w:ind w:firstLine="10"/>
              <w:rPr>
                <w:rFonts w:ascii="Times New Roman" w:hAnsi="Times New Roman" w:cs="Times New Roman"/>
                <w:color w:val="000000"/>
              </w:rPr>
            </w:pPr>
            <w:r w:rsidRPr="00BA4570">
              <w:rPr>
                <w:rFonts w:ascii="Times New Roman" w:hAnsi="Times New Roman" w:cs="Times New Roman"/>
                <w:color w:val="000000"/>
              </w:rPr>
              <w:t xml:space="preserve">  17,67</w:t>
            </w:r>
          </w:p>
        </w:tc>
        <w:tc>
          <w:tcPr>
            <w:tcW w:w="1701" w:type="dxa"/>
            <w:gridSpan w:val="2"/>
            <w:tcBorders>
              <w:top w:val="single" w:sz="6" w:space="0" w:color="000000"/>
              <w:left w:val="single" w:sz="4"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firstLine="10"/>
              <w:rPr>
                <w:rFonts w:ascii="Times New Roman" w:hAnsi="Times New Roman" w:cs="Times New Roman"/>
                <w:color w:val="000000"/>
              </w:rPr>
            </w:pPr>
            <w:r w:rsidRPr="00BA4570">
              <w:rPr>
                <w:rFonts w:ascii="Times New Roman" w:hAnsi="Times New Roman" w:cs="Times New Roman"/>
                <w:color w:val="000000"/>
              </w:rPr>
              <w:t>согласно нормативному правовому акту Прави</w:t>
            </w:r>
            <w:r w:rsidRPr="00BA4570">
              <w:rPr>
                <w:rFonts w:ascii="Times New Roman" w:hAnsi="Times New Roman" w:cs="Times New Roman"/>
                <w:color w:val="000000"/>
                <w:spacing w:val="1"/>
              </w:rPr>
              <w:t xml:space="preserve">тельства </w:t>
            </w:r>
            <w:r w:rsidRPr="00BA4570">
              <w:rPr>
                <w:rFonts w:ascii="Times New Roman" w:hAnsi="Times New Roman" w:cs="Times New Roman"/>
                <w:color w:val="000000"/>
              </w:rPr>
              <w:t>Удмуртской Республики</w:t>
            </w:r>
          </w:p>
        </w:tc>
      </w:tr>
      <w:tr w:rsidR="00BA4570" w:rsidRPr="00BA4570" w:rsidTr="00BA4570">
        <w:trPr>
          <w:gridAfter w:val="1"/>
          <w:wAfter w:w="22" w:type="dxa"/>
          <w:trHeight w:hRule="exact" w:val="3920"/>
        </w:trPr>
        <w:tc>
          <w:tcPr>
            <w:tcW w:w="572"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lastRenderedPageBreak/>
              <w:t>1.4.</w:t>
            </w:r>
          </w:p>
        </w:tc>
        <w:tc>
          <w:tcPr>
            <w:tcW w:w="2121"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91" w:firstLine="10"/>
              <w:rPr>
                <w:rFonts w:ascii="Times New Roman" w:hAnsi="Times New Roman" w:cs="Times New Roman"/>
              </w:rPr>
            </w:pPr>
            <w:r w:rsidRPr="00BA4570">
              <w:rPr>
                <w:rFonts w:ascii="Times New Roman" w:hAnsi="Times New Roman" w:cs="Times New Roman"/>
                <w:color w:val="000000"/>
                <w:spacing w:val="-1"/>
              </w:rPr>
              <w:t xml:space="preserve">Оптимизация структуры </w:t>
            </w:r>
            <w:r w:rsidRPr="00BA4570">
              <w:rPr>
                <w:rFonts w:ascii="Times New Roman" w:hAnsi="Times New Roman" w:cs="Times New Roman"/>
                <w:color w:val="000000"/>
                <w:spacing w:val="1"/>
              </w:rPr>
              <w:t xml:space="preserve">органов местного самоуправления в </w:t>
            </w:r>
            <w:r w:rsidRPr="00BA4570">
              <w:rPr>
                <w:rFonts w:ascii="Times New Roman" w:hAnsi="Times New Roman" w:cs="Times New Roman"/>
                <w:color w:val="000000"/>
              </w:rPr>
              <w:t xml:space="preserve">Удмуртской Республике. </w:t>
            </w:r>
            <w:r w:rsidRPr="00BA4570">
              <w:rPr>
                <w:rFonts w:ascii="Times New Roman" w:hAnsi="Times New Roman" w:cs="Times New Roman"/>
                <w:color w:val="000000"/>
                <w:spacing w:val="1"/>
              </w:rPr>
              <w:t xml:space="preserve">Оптимизация </w:t>
            </w:r>
            <w:r w:rsidRPr="00BA4570">
              <w:rPr>
                <w:rFonts w:ascii="Times New Roman" w:hAnsi="Times New Roman" w:cs="Times New Roman"/>
                <w:color w:val="000000"/>
                <w:spacing w:val="2"/>
              </w:rPr>
              <w:t xml:space="preserve">численности муниципальных </w:t>
            </w:r>
            <w:r w:rsidRPr="00BA4570">
              <w:rPr>
                <w:rFonts w:ascii="Times New Roman" w:hAnsi="Times New Roman" w:cs="Times New Roman"/>
                <w:color w:val="000000"/>
                <w:spacing w:val="1"/>
              </w:rPr>
              <w:t>служащих</w:t>
            </w:r>
          </w:p>
        </w:tc>
        <w:tc>
          <w:tcPr>
            <w:tcW w:w="1701" w:type="dxa"/>
            <w:gridSpan w:val="3"/>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left="91" w:right="62"/>
              <w:jc w:val="center"/>
              <w:rPr>
                <w:rFonts w:ascii="Times New Roman" w:hAnsi="Times New Roman" w:cs="Times New Roman"/>
              </w:rPr>
            </w:pPr>
            <w:r w:rsidRPr="00BA4570">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c>
          <w:tcPr>
            <w:tcW w:w="1560"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left="10" w:right="48" w:firstLine="10"/>
              <w:rPr>
                <w:rFonts w:ascii="Times New Roman" w:hAnsi="Times New Roman" w:cs="Times New Roman"/>
              </w:rPr>
            </w:pPr>
            <w:r w:rsidRPr="00BA4570">
              <w:rPr>
                <w:rFonts w:ascii="Times New Roman" w:hAnsi="Times New Roman" w:cs="Times New Roman"/>
                <w:color w:val="000000"/>
                <w:spacing w:val="18"/>
              </w:rPr>
              <w:t>2021год</w:t>
            </w:r>
          </w:p>
        </w:tc>
        <w:tc>
          <w:tcPr>
            <w:tcW w:w="4394"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CD7D80" w:rsidP="00BA4570">
            <w:pPr>
              <w:shd w:val="clear" w:color="auto" w:fill="FFFFFF"/>
              <w:spacing w:line="230" w:lineRule="exact"/>
              <w:ind w:firstLine="19"/>
              <w:rPr>
                <w:rFonts w:ascii="Times New Roman" w:hAnsi="Times New Roman" w:cs="Times New Roman"/>
              </w:rPr>
            </w:pPr>
            <w:r w:rsidRPr="00CD7D80">
              <w:rPr>
                <w:rFonts w:ascii="Times New Roman" w:hAnsi="Times New Roman" w:cs="Times New Roman"/>
                <w:noProof/>
                <w:sz w:val="24"/>
                <w:szCs w:val="24"/>
              </w:rPr>
              <w:pict>
                <v:shape id="Надпись 10" o:spid="_x0000_s1169" type="#_x0000_t202" style="position:absolute;left:0;text-align:left;margin-left:37.85pt;margin-top:-69.65pt;width:56.2pt;height:19.3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" strokecolor="white" strokeweight=".05pt">
                  <v:textbox>
                    <w:txbxContent>
                      <w:p w:rsidR="00D636CC" w:rsidRDefault="00D636CC" w:rsidP="00BA4570">
                        <w:pPr>
                          <w:pStyle w:val="afd"/>
                          <w:jc w:val="center"/>
                        </w:pPr>
                        <w:r>
                          <w:t>3</w:t>
                        </w:r>
                      </w:p>
                    </w:txbxContent>
                  </v:textbox>
                </v:shape>
              </w:pict>
            </w:r>
            <w:r w:rsidR="00BA4570" w:rsidRPr="00BA4570">
              <w:rPr>
                <w:rFonts w:ascii="Times New Roman" w:hAnsi="Times New Roman" w:cs="Times New Roman"/>
                <w:color w:val="000000"/>
                <w:spacing w:val="-1"/>
              </w:rPr>
              <w:t xml:space="preserve">сокращение </w:t>
            </w:r>
            <w:r w:rsidR="00BA4570" w:rsidRPr="00BA4570">
              <w:rPr>
                <w:rFonts w:ascii="Times New Roman" w:hAnsi="Times New Roman" w:cs="Times New Roman"/>
                <w:color w:val="000000"/>
                <w:spacing w:val="2"/>
              </w:rPr>
              <w:t xml:space="preserve">расходов в </w:t>
            </w:r>
            <w:r w:rsidR="00BA4570" w:rsidRPr="00BA4570">
              <w:rPr>
                <w:rFonts w:ascii="Times New Roman" w:hAnsi="Times New Roman" w:cs="Times New Roman"/>
                <w:color w:val="000000"/>
              </w:rPr>
              <w:t xml:space="preserve">сравнении с </w:t>
            </w:r>
            <w:r w:rsidR="00BA4570" w:rsidRPr="00BA4570">
              <w:rPr>
                <w:rFonts w:ascii="Times New Roman" w:hAnsi="Times New Roman" w:cs="Times New Roman"/>
                <w:color w:val="000000"/>
                <w:spacing w:val="1"/>
              </w:rPr>
              <w:t xml:space="preserve">предыдущим годом </w:t>
            </w:r>
            <w:r w:rsidR="00BA4570" w:rsidRPr="00BA4570">
              <w:rPr>
                <w:rFonts w:ascii="Times New Roman" w:hAnsi="Times New Roman" w:cs="Times New Roman"/>
                <w:color w:val="000000"/>
                <w:spacing w:val="-4"/>
              </w:rPr>
              <w:t xml:space="preserve">(в </w:t>
            </w:r>
            <w:r w:rsidR="00BA4570" w:rsidRPr="00BA4570">
              <w:rPr>
                <w:rFonts w:ascii="Times New Roman" w:hAnsi="Times New Roman" w:cs="Times New Roman"/>
                <w:color w:val="000000"/>
                <w:spacing w:val="1"/>
              </w:rPr>
              <w:t>сопостави</w:t>
            </w:r>
            <w:r w:rsidR="00BA4570" w:rsidRPr="00BA4570">
              <w:rPr>
                <w:rFonts w:ascii="Times New Roman" w:hAnsi="Times New Roman" w:cs="Times New Roman"/>
                <w:color w:val="000000"/>
                <w:spacing w:val="1"/>
              </w:rPr>
              <w:softHyphen/>
              <w:t xml:space="preserve">мых </w:t>
            </w:r>
            <w:r w:rsidR="00BA4570" w:rsidRPr="00BA4570">
              <w:rPr>
                <w:rFonts w:ascii="Times New Roman" w:hAnsi="Times New Roman" w:cs="Times New Roman"/>
                <w:color w:val="000000"/>
                <w:spacing w:val="2"/>
              </w:rPr>
              <w:t>условиях), тыс. рублей</w:t>
            </w:r>
          </w:p>
        </w:tc>
        <w:tc>
          <w:tcPr>
            <w:tcW w:w="851" w:type="dxa"/>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2114,1</w:t>
            </w:r>
          </w:p>
          <w:p w:rsidR="00BA4570" w:rsidRPr="00BA4570" w:rsidRDefault="00BA4570" w:rsidP="00BA4570">
            <w:pPr>
              <w:shd w:val="clear" w:color="auto" w:fill="FFFFFF"/>
              <w:jc w:val="center"/>
              <w:rPr>
                <w:rFonts w:ascii="Times New Roman" w:hAnsi="Times New Roman" w:cs="Times New Roman"/>
              </w:rPr>
            </w:pPr>
          </w:p>
        </w:tc>
        <w:tc>
          <w:tcPr>
            <w:tcW w:w="708" w:type="dxa"/>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2198,7</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850"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851"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r>
      <w:tr w:rsidR="00BA4570" w:rsidRPr="00BA4570" w:rsidTr="00BA4570">
        <w:trPr>
          <w:gridAfter w:val="1"/>
          <w:wAfter w:w="22" w:type="dxa"/>
          <w:trHeight w:hRule="exact" w:val="243"/>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3"/>
              </w:rPr>
              <w:t>2.</w:t>
            </w:r>
          </w:p>
        </w:tc>
        <w:tc>
          <w:tcPr>
            <w:tcW w:w="15163" w:type="dxa"/>
            <w:gridSpan w:val="16"/>
            <w:tcBorders>
              <w:top w:val="single" w:sz="4" w:space="0" w:color="000000"/>
              <w:left w:val="single" w:sz="4" w:space="0" w:color="000000"/>
              <w:bottom w:val="single" w:sz="4" w:space="0" w:color="000000"/>
              <w:right w:val="single" w:sz="4" w:space="0" w:color="000000"/>
            </w:tcBorders>
            <w:shd w:val="clear" w:color="auto" w:fill="auto"/>
          </w:tcPr>
          <w:p w:rsidR="00BA4570" w:rsidRPr="00BA4570" w:rsidRDefault="00BA4570" w:rsidP="00BA4570">
            <w:pPr>
              <w:rPr>
                <w:rFonts w:ascii="Times New Roman" w:hAnsi="Times New Roman" w:cs="Times New Roman"/>
              </w:rPr>
            </w:pPr>
            <w:r w:rsidRPr="00BA4570">
              <w:rPr>
                <w:rFonts w:ascii="Times New Roman" w:hAnsi="Times New Roman" w:cs="Times New Roman"/>
              </w:rPr>
              <w:t xml:space="preserve"> Оптимизация расходов на содержание бюджетной  сети</w:t>
            </w:r>
          </w:p>
        </w:tc>
      </w:tr>
      <w:tr w:rsidR="00BA4570" w:rsidRPr="00BA4570" w:rsidTr="00BA4570">
        <w:trPr>
          <w:gridAfter w:val="1"/>
          <w:wAfter w:w="22" w:type="dxa"/>
          <w:trHeight w:hRule="exact" w:val="3669"/>
        </w:trPr>
        <w:tc>
          <w:tcPr>
            <w:tcW w:w="572" w:type="dxa"/>
            <w:gridSpan w:val="2"/>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2.1.</w:t>
            </w:r>
          </w:p>
        </w:tc>
        <w:tc>
          <w:tcPr>
            <w:tcW w:w="2121" w:type="dxa"/>
            <w:gridSpan w:val="2"/>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19"/>
              <w:rPr>
                <w:rFonts w:ascii="Times New Roman" w:hAnsi="Times New Roman" w:cs="Times New Roman"/>
              </w:rPr>
            </w:pPr>
            <w:r w:rsidRPr="00BA4570">
              <w:rPr>
                <w:rFonts w:ascii="Times New Roman" w:hAnsi="Times New Roman" w:cs="Times New Roman"/>
                <w:color w:val="000000"/>
                <w:spacing w:val="-1"/>
              </w:rPr>
              <w:t xml:space="preserve">Централизация бухгалтерского </w:t>
            </w:r>
            <w:r w:rsidRPr="00BA4570">
              <w:rPr>
                <w:rFonts w:ascii="Times New Roman" w:hAnsi="Times New Roman" w:cs="Times New Roman"/>
                <w:color w:val="000000"/>
              </w:rPr>
              <w:t xml:space="preserve">(бюджетного) учета и </w:t>
            </w:r>
            <w:r w:rsidRPr="00BA4570">
              <w:rPr>
                <w:rFonts w:ascii="Times New Roman" w:hAnsi="Times New Roman" w:cs="Times New Roman"/>
                <w:color w:val="000000"/>
                <w:spacing w:val="-1"/>
              </w:rPr>
              <w:t xml:space="preserve">кадрового учета в муниципальных учреждениях муниципального образования « Сюмсинский район». Создание муниципального учреждения «Централизованная бухгалтерия муниципальных учреждений </w:t>
            </w:r>
            <w:r w:rsidRPr="00BA4570">
              <w:rPr>
                <w:rFonts w:ascii="Times New Roman" w:hAnsi="Times New Roman" w:cs="Times New Roman"/>
                <w:color w:val="000000"/>
              </w:rPr>
              <w:t>муниципального образования «Муниципальный округ Сюмсинский район Удмуртской Республики»</w:t>
            </w:r>
          </w:p>
        </w:tc>
        <w:tc>
          <w:tcPr>
            <w:tcW w:w="1701" w:type="dxa"/>
            <w:gridSpan w:val="3"/>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left="34" w:right="34"/>
              <w:jc w:val="center"/>
              <w:rPr>
                <w:rFonts w:ascii="Times New Roman" w:hAnsi="Times New Roman" w:cs="Times New Roman"/>
              </w:rPr>
            </w:pPr>
            <w:r w:rsidRPr="00BA4570">
              <w:rPr>
                <w:rFonts w:ascii="Times New Roman" w:hAnsi="Times New Roman" w:cs="Times New Roman"/>
                <w:color w:val="000000"/>
                <w:spacing w:val="1"/>
              </w:rPr>
              <w:t>Управление финансов</w:t>
            </w:r>
          </w:p>
        </w:tc>
        <w:tc>
          <w:tcPr>
            <w:tcW w:w="1560" w:type="dxa"/>
            <w:gridSpan w:val="2"/>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67"/>
              <w:rPr>
                <w:rFonts w:ascii="Times New Roman" w:hAnsi="Times New Roman" w:cs="Times New Roman"/>
              </w:rPr>
            </w:pPr>
            <w:r w:rsidRPr="00BA4570">
              <w:rPr>
                <w:rFonts w:ascii="Times New Roman" w:hAnsi="Times New Roman" w:cs="Times New Roman"/>
                <w:color w:val="000000"/>
                <w:spacing w:val="-6"/>
              </w:rPr>
              <w:t xml:space="preserve">2021-2022 </w:t>
            </w:r>
            <w:r w:rsidRPr="00BA4570">
              <w:rPr>
                <w:rFonts w:ascii="Times New Roman" w:hAnsi="Times New Roman" w:cs="Times New Roman"/>
                <w:color w:val="000000"/>
                <w:spacing w:val="-4"/>
              </w:rPr>
              <w:t>годы</w:t>
            </w:r>
          </w:p>
        </w:tc>
        <w:tc>
          <w:tcPr>
            <w:tcW w:w="4394" w:type="dxa"/>
            <w:gridSpan w:val="2"/>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rPr>
                <w:rFonts w:ascii="Times New Roman" w:hAnsi="Times New Roman" w:cs="Times New Roman"/>
              </w:rPr>
            </w:pPr>
            <w:r w:rsidRPr="00BA4570">
              <w:rPr>
                <w:rFonts w:ascii="Times New Roman" w:hAnsi="Times New Roman" w:cs="Times New Roman"/>
                <w:color w:val="000000"/>
                <w:spacing w:val="-3"/>
              </w:rPr>
              <w:t xml:space="preserve">сокращение </w:t>
            </w:r>
            <w:r w:rsidRPr="00BA4570">
              <w:rPr>
                <w:rFonts w:ascii="Times New Roman" w:hAnsi="Times New Roman" w:cs="Times New Roman"/>
                <w:color w:val="000000"/>
                <w:spacing w:val="-1"/>
              </w:rPr>
              <w:t xml:space="preserve">расходов в сравнении с </w:t>
            </w:r>
            <w:r w:rsidRPr="00BA4570">
              <w:rPr>
                <w:rFonts w:ascii="Times New Roman" w:hAnsi="Times New Roman" w:cs="Times New Roman"/>
                <w:color w:val="000000"/>
                <w:spacing w:val="-2"/>
              </w:rPr>
              <w:t>предыду</w:t>
            </w:r>
            <w:r w:rsidRPr="00BA4570">
              <w:rPr>
                <w:rFonts w:ascii="Times New Roman" w:hAnsi="Times New Roman" w:cs="Times New Roman"/>
                <w:color w:val="000000"/>
                <w:spacing w:val="-1"/>
              </w:rPr>
              <w:t xml:space="preserve">щим годом </w:t>
            </w:r>
            <w:r w:rsidRPr="00BA4570">
              <w:rPr>
                <w:rFonts w:ascii="Times New Roman" w:hAnsi="Times New Roman" w:cs="Times New Roman"/>
                <w:color w:val="000000"/>
                <w:spacing w:val="-6"/>
              </w:rPr>
              <w:t xml:space="preserve">(в </w:t>
            </w:r>
            <w:r w:rsidRPr="00BA4570">
              <w:rPr>
                <w:rFonts w:ascii="Times New Roman" w:hAnsi="Times New Roman" w:cs="Times New Roman"/>
                <w:color w:val="000000"/>
                <w:spacing w:val="-1"/>
              </w:rPr>
              <w:t>сопостави</w:t>
            </w:r>
            <w:r w:rsidRPr="00BA4570">
              <w:rPr>
                <w:rFonts w:ascii="Times New Roman" w:hAnsi="Times New Roman" w:cs="Times New Roman"/>
                <w:color w:val="000000"/>
                <w:spacing w:val="-4"/>
              </w:rPr>
              <w:t xml:space="preserve">мых </w:t>
            </w:r>
            <w:r w:rsidRPr="00BA4570">
              <w:rPr>
                <w:rFonts w:ascii="Times New Roman" w:hAnsi="Times New Roman" w:cs="Times New Roman"/>
                <w:color w:val="000000"/>
                <w:spacing w:val="-1"/>
              </w:rPr>
              <w:t>условиях), тыс. рублей</w:t>
            </w:r>
          </w:p>
        </w:tc>
        <w:tc>
          <w:tcPr>
            <w:tcW w:w="851"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3"/>
              </w:rPr>
              <w:t>1000,0</w:t>
            </w:r>
          </w:p>
        </w:tc>
        <w:tc>
          <w:tcPr>
            <w:tcW w:w="708"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rPr>
              <w:t>1000,0</w:t>
            </w:r>
          </w:p>
        </w:tc>
        <w:tc>
          <w:tcPr>
            <w:tcW w:w="709"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709"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709"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850"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c>
          <w:tcPr>
            <w:tcW w:w="851" w:type="dxa"/>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w:t>
            </w:r>
          </w:p>
        </w:tc>
      </w:tr>
      <w:tr w:rsidR="00BA4570" w:rsidRPr="00BA4570" w:rsidTr="00BA4570">
        <w:trPr>
          <w:gridAfter w:val="1"/>
          <w:wAfter w:w="22" w:type="dxa"/>
          <w:trHeight w:hRule="exact" w:val="1889"/>
        </w:trPr>
        <w:tc>
          <w:tcPr>
            <w:tcW w:w="572"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5"/>
              </w:rPr>
              <w:t>2.2.</w:t>
            </w:r>
          </w:p>
        </w:tc>
        <w:tc>
          <w:tcPr>
            <w:tcW w:w="2121"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 w:right="10" w:firstLine="5"/>
              <w:rPr>
                <w:rFonts w:ascii="Times New Roman" w:hAnsi="Times New Roman" w:cs="Times New Roman"/>
              </w:rPr>
            </w:pPr>
            <w:r w:rsidRPr="00BA4570">
              <w:rPr>
                <w:rFonts w:ascii="Times New Roman" w:hAnsi="Times New Roman" w:cs="Times New Roman"/>
                <w:color w:val="000000"/>
                <w:spacing w:val="-1"/>
              </w:rPr>
              <w:t>Оптимизация расходов на содержание бюджетной сети в сфере образования и культуры</w:t>
            </w:r>
          </w:p>
        </w:tc>
        <w:tc>
          <w:tcPr>
            <w:tcW w:w="1753"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 xml:space="preserve">Управление образования, </w:t>
            </w:r>
          </w:p>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 xml:space="preserve">Управление </w:t>
            </w:r>
            <w:r w:rsidRPr="00BA4570">
              <w:rPr>
                <w:rFonts w:ascii="Times New Roman" w:hAnsi="Times New Roman" w:cs="Times New Roman"/>
                <w:color w:val="000000"/>
                <w:spacing w:val="-4"/>
              </w:rPr>
              <w:t>культуры</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rPr>
                <w:rFonts w:ascii="Times New Roman" w:hAnsi="Times New Roman" w:cs="Times New Roman"/>
              </w:rPr>
            </w:pPr>
            <w:r w:rsidRPr="00BA4570">
              <w:rPr>
                <w:rFonts w:ascii="Times New Roman" w:hAnsi="Times New Roman" w:cs="Times New Roman"/>
                <w:color w:val="000000"/>
                <w:spacing w:val="16"/>
              </w:rPr>
              <w:t>2021-</w:t>
            </w:r>
          </w:p>
          <w:p w:rsidR="00BA4570" w:rsidRPr="00BA4570" w:rsidRDefault="00BA4570" w:rsidP="00BA4570">
            <w:pPr>
              <w:shd w:val="clear" w:color="auto" w:fill="FFFFFF"/>
              <w:spacing w:line="226" w:lineRule="exact"/>
              <w:ind w:right="77" w:hanging="19"/>
              <w:rPr>
                <w:rFonts w:ascii="Times New Roman" w:hAnsi="Times New Roman" w:cs="Times New Roman"/>
              </w:rPr>
            </w:pPr>
            <w:r w:rsidRPr="00BA4570">
              <w:rPr>
                <w:rFonts w:ascii="Times New Roman" w:hAnsi="Times New Roman" w:cs="Times New Roman"/>
                <w:color w:val="000000"/>
                <w:spacing w:val="-3"/>
              </w:rPr>
              <w:t xml:space="preserve">2027  </w:t>
            </w:r>
            <w:r w:rsidRPr="00BA4570">
              <w:rPr>
                <w:rFonts w:ascii="Times New Roman" w:hAnsi="Times New Roman" w:cs="Times New Roman"/>
                <w:color w:val="000000"/>
                <w:spacing w:val="-6"/>
              </w:rPr>
              <w:t>годы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5"/>
              <w:rPr>
                <w:rFonts w:ascii="Times New Roman" w:hAnsi="Times New Roman" w:cs="Times New Roman"/>
              </w:rPr>
            </w:pPr>
            <w:r w:rsidRPr="00BA4570">
              <w:rPr>
                <w:rFonts w:ascii="Times New Roman" w:hAnsi="Times New Roman" w:cs="Times New Roman"/>
                <w:color w:val="000000"/>
                <w:spacing w:val="-3"/>
              </w:rPr>
              <w:t xml:space="preserve">сокращение </w:t>
            </w:r>
            <w:r w:rsidRPr="00BA4570">
              <w:rPr>
                <w:rFonts w:ascii="Times New Roman" w:hAnsi="Times New Roman" w:cs="Times New Roman"/>
                <w:color w:val="000000"/>
                <w:spacing w:val="-1"/>
              </w:rPr>
              <w:t xml:space="preserve">расходов в </w:t>
            </w:r>
            <w:r w:rsidRPr="00BA4570">
              <w:rPr>
                <w:rFonts w:ascii="Times New Roman" w:hAnsi="Times New Roman" w:cs="Times New Roman"/>
                <w:color w:val="000000"/>
                <w:spacing w:val="-2"/>
              </w:rPr>
              <w:t>сравнении с предыду</w:t>
            </w:r>
            <w:r w:rsidRPr="00BA4570">
              <w:rPr>
                <w:rFonts w:ascii="Times New Roman" w:hAnsi="Times New Roman" w:cs="Times New Roman"/>
                <w:color w:val="000000"/>
                <w:spacing w:val="-2"/>
              </w:rPr>
              <w:softHyphen/>
            </w:r>
            <w:r w:rsidRPr="00BA4570">
              <w:rPr>
                <w:rFonts w:ascii="Times New Roman" w:hAnsi="Times New Roman" w:cs="Times New Roman"/>
                <w:color w:val="000000"/>
                <w:spacing w:val="-1"/>
              </w:rPr>
              <w:t xml:space="preserve">щим годом </w:t>
            </w:r>
            <w:r w:rsidRPr="00BA4570">
              <w:rPr>
                <w:rFonts w:ascii="Times New Roman" w:hAnsi="Times New Roman" w:cs="Times New Roman"/>
                <w:color w:val="000000"/>
                <w:spacing w:val="-6"/>
              </w:rPr>
              <w:t xml:space="preserve">(в </w:t>
            </w:r>
            <w:r w:rsidRPr="00BA4570">
              <w:rPr>
                <w:rFonts w:ascii="Times New Roman" w:hAnsi="Times New Roman" w:cs="Times New Roman"/>
                <w:color w:val="000000"/>
                <w:spacing w:val="-1"/>
              </w:rPr>
              <w:t>сопостави</w:t>
            </w:r>
            <w:r w:rsidRPr="00BA4570">
              <w:rPr>
                <w:rFonts w:ascii="Times New Roman" w:hAnsi="Times New Roman" w:cs="Times New Roman"/>
                <w:color w:val="000000"/>
                <w:spacing w:val="-1"/>
              </w:rPr>
              <w:softHyphen/>
            </w:r>
            <w:r w:rsidRPr="00BA4570">
              <w:rPr>
                <w:rFonts w:ascii="Times New Roman" w:hAnsi="Times New Roman" w:cs="Times New Roman"/>
                <w:color w:val="000000"/>
                <w:spacing w:val="-5"/>
              </w:rPr>
              <w:t xml:space="preserve">мых </w:t>
            </w:r>
            <w:r w:rsidRPr="00BA4570">
              <w:rPr>
                <w:rFonts w:ascii="Times New Roman" w:hAnsi="Times New Roman" w:cs="Times New Roman"/>
                <w:color w:val="000000"/>
                <w:spacing w:val="-1"/>
              </w:rPr>
              <w:t>условиях), тыс. рублей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4"/>
              </w:rPr>
            </w:pPr>
            <w:r w:rsidRPr="00BA4570">
              <w:rPr>
                <w:rFonts w:ascii="Times New Roman" w:hAnsi="Times New Roman" w:cs="Times New Roman"/>
                <w:color w:val="000000"/>
                <w:spacing w:val="-4"/>
              </w:rPr>
              <w:t>4880,0</w:t>
            </w:r>
          </w:p>
          <w:p w:rsidR="00BA4570" w:rsidRPr="00BA4570" w:rsidRDefault="00BA4570" w:rsidP="00BA4570">
            <w:pPr>
              <w:shd w:val="clear" w:color="auto" w:fill="FFFFFF"/>
              <w:ind w:left="206"/>
              <w:rPr>
                <w:rFonts w:ascii="Times New Roman" w:hAnsi="Times New Roman" w:cs="Times New Roman"/>
                <w:color w:val="000000"/>
                <w:spacing w:val="-4"/>
              </w:rPr>
            </w:pPr>
          </w:p>
          <w:p w:rsidR="00BA4570" w:rsidRPr="00BA4570" w:rsidRDefault="00BA4570" w:rsidP="00BA4570">
            <w:pPr>
              <w:shd w:val="clear" w:color="auto" w:fill="FFFFFF"/>
              <w:ind w:left="206"/>
              <w:rPr>
                <w:rFonts w:ascii="Times New Roman" w:hAnsi="Times New Roman" w:cs="Times New Roman"/>
                <w:color w:val="000000"/>
                <w:spacing w:val="-4"/>
              </w:rPr>
            </w:pPr>
          </w:p>
          <w:p w:rsidR="00BA4570" w:rsidRPr="00BA4570" w:rsidRDefault="00BA4570" w:rsidP="00BA4570">
            <w:pPr>
              <w:shd w:val="clear" w:color="auto" w:fill="FFFFFF"/>
              <w:ind w:left="206"/>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right="125"/>
              <w:jc w:val="center"/>
              <w:rPr>
                <w:rFonts w:ascii="Times New Roman" w:hAnsi="Times New Roman" w:cs="Times New Roman"/>
                <w:color w:val="000000"/>
                <w:spacing w:val="-1"/>
              </w:rPr>
            </w:pPr>
            <w:r w:rsidRPr="00BA4570">
              <w:rPr>
                <w:rFonts w:ascii="Times New Roman" w:hAnsi="Times New Roman" w:cs="Times New Roman"/>
                <w:color w:val="000000"/>
                <w:spacing w:val="-1"/>
              </w:rPr>
              <w:t>2230,0</w:t>
            </w:r>
          </w:p>
          <w:p w:rsidR="00BA4570" w:rsidRPr="00BA4570" w:rsidRDefault="00BA4570" w:rsidP="00BA4570">
            <w:pPr>
              <w:shd w:val="clear" w:color="auto" w:fill="FFFFFF"/>
              <w:ind w:right="125"/>
              <w:jc w:val="center"/>
              <w:rPr>
                <w:rFonts w:ascii="Times New Roman" w:hAnsi="Times New Roman" w:cs="Times New Roman"/>
                <w:color w:val="000000"/>
                <w:spacing w:val="-1"/>
              </w:rPr>
            </w:pPr>
          </w:p>
          <w:p w:rsidR="00BA4570" w:rsidRPr="00BA4570" w:rsidRDefault="00BA4570" w:rsidP="00BA4570">
            <w:pPr>
              <w:shd w:val="clear" w:color="auto" w:fill="FFFFFF"/>
              <w:ind w:right="125"/>
              <w:jc w:val="center"/>
              <w:rPr>
                <w:rFonts w:ascii="Times New Roman" w:hAnsi="Times New Roman" w:cs="Times New Roman"/>
                <w:color w:val="000000"/>
                <w:spacing w:val="-1"/>
              </w:rPr>
            </w:pPr>
          </w:p>
          <w:p w:rsidR="00BA4570" w:rsidRPr="00BA4570" w:rsidRDefault="00BA4570" w:rsidP="00BA4570">
            <w:pPr>
              <w:shd w:val="clear" w:color="auto" w:fill="FFFFFF"/>
              <w:ind w:right="125"/>
              <w:jc w:val="center"/>
              <w:rPr>
                <w:rFonts w:ascii="Times New Roman" w:hAnsi="Times New Roman" w:cs="Times New Roman"/>
                <w:color w:val="000000"/>
                <w:spacing w:val="-1"/>
              </w:rPr>
            </w:pPr>
          </w:p>
          <w:p w:rsidR="00BA4570" w:rsidRPr="00BA4570" w:rsidRDefault="00BA4570" w:rsidP="00BA4570">
            <w:pPr>
              <w:shd w:val="clear" w:color="auto" w:fill="FFFFFF"/>
              <w:ind w:right="125"/>
              <w:jc w:val="center"/>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101"/>
              <w:jc w:val="center"/>
              <w:rPr>
                <w:rFonts w:ascii="Times New Roman" w:hAnsi="Times New Roman" w:cs="Times New Roman"/>
                <w:color w:val="000000"/>
                <w:spacing w:val="-1"/>
              </w:rPr>
            </w:pPr>
            <w:r w:rsidRPr="00BA4570">
              <w:rPr>
                <w:rFonts w:ascii="Times New Roman" w:hAnsi="Times New Roman" w:cs="Times New Roman"/>
                <w:color w:val="000000"/>
                <w:spacing w:val="-1"/>
              </w:rPr>
              <w:t>0</w:t>
            </w:r>
          </w:p>
          <w:p w:rsidR="00BA4570" w:rsidRPr="00BA4570" w:rsidRDefault="00BA4570" w:rsidP="00BA4570">
            <w:pPr>
              <w:shd w:val="clear" w:color="auto" w:fill="FFFFFF"/>
              <w:ind w:left="101"/>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8"/>
              <w:rPr>
                <w:rFonts w:ascii="Times New Roman" w:hAnsi="Times New Roman" w:cs="Times New Roman"/>
                <w:color w:val="000000"/>
                <w:spacing w:val="-1"/>
              </w:rPr>
            </w:pPr>
            <w:r w:rsidRPr="00BA4570">
              <w:rPr>
                <w:rFonts w:ascii="Times New Roman" w:hAnsi="Times New Roman" w:cs="Times New Roman"/>
                <w:color w:val="000000"/>
                <w:spacing w:val="-1"/>
              </w:rPr>
              <w:t>0</w:t>
            </w:r>
          </w:p>
          <w:p w:rsidR="00BA4570" w:rsidRPr="00BA4570" w:rsidRDefault="00BA4570" w:rsidP="00BA4570">
            <w:pPr>
              <w:shd w:val="clear" w:color="auto" w:fill="FFFFFF"/>
              <w:ind w:left="58"/>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8"/>
              <w:rPr>
                <w:rFonts w:ascii="Times New Roman" w:hAnsi="Times New Roman" w:cs="Times New Roman"/>
                <w:color w:val="000000"/>
                <w:spacing w:val="-1"/>
              </w:rPr>
            </w:pPr>
            <w:r w:rsidRPr="00BA4570">
              <w:rPr>
                <w:rFonts w:ascii="Times New Roman" w:hAnsi="Times New Roman" w:cs="Times New Roman"/>
                <w:color w:val="000000"/>
                <w:spacing w:val="-1"/>
              </w:rPr>
              <w:t>1500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8"/>
              <w:rPr>
                <w:rFonts w:ascii="Times New Roman" w:hAnsi="Times New Roman" w:cs="Times New Roman"/>
              </w:rPr>
            </w:pPr>
            <w:r w:rsidRPr="00BA4570">
              <w:rPr>
                <w:rFonts w:ascii="Times New Roman" w:hAnsi="Times New Roman" w:cs="Times New Roman"/>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8"/>
              <w:rPr>
                <w:rFonts w:ascii="Times New Roman" w:hAnsi="Times New Roman" w:cs="Times New Roman"/>
              </w:rPr>
            </w:pPr>
            <w:r w:rsidRPr="00BA4570">
              <w:rPr>
                <w:rFonts w:ascii="Times New Roman" w:hAnsi="Times New Roman" w:cs="Times New Roman"/>
              </w:rPr>
              <w:t>1500</w:t>
            </w:r>
          </w:p>
        </w:tc>
      </w:tr>
      <w:tr w:rsidR="00BA4570" w:rsidRPr="00BA4570" w:rsidTr="00BA4570">
        <w:trPr>
          <w:gridAfter w:val="1"/>
          <w:wAfter w:w="22" w:type="dxa"/>
          <w:trHeight w:hRule="exact" w:val="6934"/>
        </w:trPr>
        <w:tc>
          <w:tcPr>
            <w:tcW w:w="572"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5"/>
              </w:rPr>
            </w:pPr>
            <w:r w:rsidRPr="00BA4570">
              <w:rPr>
                <w:rFonts w:ascii="Times New Roman" w:hAnsi="Times New Roman" w:cs="Times New Roman"/>
                <w:color w:val="000000"/>
                <w:spacing w:val="-4"/>
              </w:rPr>
              <w:lastRenderedPageBreak/>
              <w:t>2.3.</w:t>
            </w:r>
          </w:p>
        </w:tc>
        <w:tc>
          <w:tcPr>
            <w:tcW w:w="2121"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Оптимизация расходов на оплатутруда  работников</w:t>
            </w:r>
            <w:r w:rsidRPr="00BA4570">
              <w:rPr>
                <w:rFonts w:ascii="Times New Roman" w:hAnsi="Times New Roman" w:cs="Times New Roman"/>
              </w:rPr>
              <w:t>муници-пальных</w:t>
            </w:r>
          </w:p>
          <w:p w:rsidR="00BA4570" w:rsidRPr="00BA4570" w:rsidRDefault="00BA4570" w:rsidP="00BA4570">
            <w:pPr>
              <w:shd w:val="clear" w:color="auto" w:fill="FFFFFF"/>
              <w:spacing w:line="226" w:lineRule="exact"/>
              <w:ind w:left="5" w:right="10" w:firstLine="5"/>
              <w:rPr>
                <w:rFonts w:ascii="Times New Roman" w:hAnsi="Times New Roman" w:cs="Times New Roman"/>
                <w:color w:val="000000"/>
                <w:spacing w:val="-1"/>
              </w:rPr>
            </w:pPr>
            <w:r w:rsidRPr="00BA4570">
              <w:rPr>
                <w:rFonts w:ascii="Times New Roman" w:hAnsi="Times New Roman" w:cs="Times New Roman"/>
                <w:color w:val="000000"/>
                <w:spacing w:val="-2"/>
              </w:rPr>
              <w:t xml:space="preserve">учреждений муниципального </w:t>
            </w:r>
            <w:r w:rsidRPr="00BA4570">
              <w:rPr>
                <w:rFonts w:ascii="Times New Roman" w:hAnsi="Times New Roman" w:cs="Times New Roman"/>
                <w:color w:val="000000"/>
              </w:rPr>
              <w:t>образования «Муниципальный округ Сюмсинский район Удмуртской Республики»</w:t>
            </w:r>
          </w:p>
        </w:tc>
        <w:tc>
          <w:tcPr>
            <w:tcW w:w="1753"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w:t>
            </w:r>
            <w:r w:rsidRPr="00BA4570">
              <w:rPr>
                <w:rFonts w:ascii="Times New Roman" w:hAnsi="Times New Roman" w:cs="Times New Roman"/>
                <w:color w:val="000000"/>
                <w:spacing w:val="1"/>
              </w:rPr>
              <w:t xml:space="preserve"> Управление финансов</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
              <w:jc w:val="center"/>
              <w:rPr>
                <w:rFonts w:ascii="Times New Roman" w:hAnsi="Times New Roman" w:cs="Times New Roman"/>
              </w:rPr>
            </w:pPr>
            <w:r w:rsidRPr="00BA4570">
              <w:rPr>
                <w:rFonts w:ascii="Times New Roman" w:hAnsi="Times New Roman" w:cs="Times New Roman"/>
                <w:color w:val="000000"/>
                <w:spacing w:val="16"/>
              </w:rPr>
              <w:t>2021-</w:t>
            </w:r>
          </w:p>
          <w:p w:rsidR="00BA4570" w:rsidRPr="00BA4570" w:rsidRDefault="00BA4570" w:rsidP="00BA4570">
            <w:pPr>
              <w:shd w:val="clear" w:color="auto" w:fill="FFFFFF"/>
              <w:ind w:left="5"/>
              <w:jc w:val="center"/>
              <w:rPr>
                <w:rFonts w:ascii="Times New Roman" w:hAnsi="Times New Roman" w:cs="Times New Roman"/>
              </w:rPr>
            </w:pPr>
            <w:r w:rsidRPr="00BA4570">
              <w:rPr>
                <w:rFonts w:ascii="Times New Roman" w:hAnsi="Times New Roman" w:cs="Times New Roman"/>
                <w:color w:val="000000"/>
                <w:spacing w:val="-4"/>
              </w:rPr>
              <w:t>2027 годы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14"/>
              <w:rPr>
                <w:rFonts w:ascii="Times New Roman" w:hAnsi="Times New Roman" w:cs="Times New Roman"/>
              </w:rPr>
            </w:pPr>
            <w:r w:rsidRPr="00BA4570">
              <w:rPr>
                <w:rFonts w:ascii="Times New Roman" w:hAnsi="Times New Roman" w:cs="Times New Roman"/>
                <w:color w:val="000000"/>
                <w:spacing w:val="-3"/>
              </w:rPr>
              <w:t>соблюдение</w:t>
            </w:r>
            <w:r w:rsidR="00CD7D80" w:rsidRPr="00CD7D80">
              <w:rPr>
                <w:rFonts w:ascii="Times New Roman" w:hAnsi="Times New Roman" w:cs="Times New Roman"/>
                <w:noProof/>
                <w:sz w:val="24"/>
                <w:szCs w:val="24"/>
              </w:rPr>
              <w:pict>
                <v:shape id="Надпись 11" o:spid="_x0000_s1168" type="#_x0000_t202" style="position:absolute;left:0;text-align:left;margin-left:8.6pt;margin-top:-75.5pt;width:65.85pt;height:26.3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" strokecolor="white" strokeweight=".05pt">
                  <v:textbox>
                    <w:txbxContent>
                      <w:p w:rsidR="00D636CC" w:rsidRDefault="00D636CC" w:rsidP="00BA4570">
                        <w:pPr>
                          <w:pStyle w:val="afd"/>
                          <w:jc w:val="center"/>
                        </w:pPr>
                        <w:r>
                          <w:t>4</w:t>
                        </w:r>
                      </w:p>
                    </w:txbxContent>
                  </v:textbox>
                </v:shape>
              </w:pict>
            </w:r>
            <w:r w:rsidRPr="00BA4570">
              <w:rPr>
                <w:rFonts w:ascii="Times New Roman" w:hAnsi="Times New Roman" w:cs="Times New Roman"/>
                <w:color w:val="000000"/>
                <w:spacing w:val="-3"/>
              </w:rPr>
              <w:t xml:space="preserve"> </w:t>
            </w:r>
            <w:r w:rsidRPr="00BA4570">
              <w:rPr>
                <w:rFonts w:ascii="Times New Roman" w:hAnsi="Times New Roman" w:cs="Times New Roman"/>
                <w:color w:val="000000"/>
                <w:spacing w:val="-1"/>
              </w:rPr>
              <w:t>условия о</w:t>
            </w:r>
            <w:r w:rsidRPr="00BA4570">
              <w:rPr>
                <w:rFonts w:ascii="Times New Roman" w:hAnsi="Times New Roman" w:cs="Times New Roman"/>
                <w:color w:val="000000"/>
                <w:spacing w:val="-3"/>
              </w:rPr>
              <w:t xml:space="preserve"> непревышении </w:t>
            </w:r>
            <w:r w:rsidRPr="00BA4570">
              <w:rPr>
                <w:rFonts w:ascii="Times New Roman" w:hAnsi="Times New Roman" w:cs="Times New Roman"/>
                <w:color w:val="000000"/>
                <w:spacing w:val="-1"/>
              </w:rPr>
              <w:t xml:space="preserve">расчетного </w:t>
            </w:r>
            <w:r w:rsidRPr="00BA4570">
              <w:rPr>
                <w:rFonts w:ascii="Times New Roman" w:hAnsi="Times New Roman" w:cs="Times New Roman"/>
                <w:color w:val="000000"/>
                <w:spacing w:val="-2"/>
              </w:rPr>
              <w:t xml:space="preserve">среднемесячного </w:t>
            </w:r>
            <w:r w:rsidRPr="00BA4570">
              <w:rPr>
                <w:rFonts w:ascii="Times New Roman" w:hAnsi="Times New Roman" w:cs="Times New Roman"/>
                <w:color w:val="000000"/>
                <w:spacing w:val="-3"/>
              </w:rPr>
              <w:t>уровня</w:t>
            </w:r>
            <w:r w:rsidRPr="00BA4570">
              <w:rPr>
                <w:rFonts w:ascii="Times New Roman" w:hAnsi="Times New Roman" w:cs="Times New Roman"/>
                <w:color w:val="000000"/>
                <w:spacing w:val="-2"/>
              </w:rPr>
              <w:t xml:space="preserve"> заработной </w:t>
            </w:r>
            <w:r w:rsidRPr="00BA4570">
              <w:rPr>
                <w:rFonts w:ascii="Times New Roman" w:hAnsi="Times New Roman" w:cs="Times New Roman"/>
                <w:color w:val="000000"/>
                <w:spacing w:val="-5"/>
              </w:rPr>
              <w:t xml:space="preserve">платы </w:t>
            </w:r>
            <w:r w:rsidRPr="00BA4570">
              <w:rPr>
                <w:rFonts w:ascii="Times New Roman" w:hAnsi="Times New Roman" w:cs="Times New Roman"/>
                <w:color w:val="000000"/>
                <w:spacing w:val="-1"/>
              </w:rPr>
              <w:t>работников</w:t>
            </w:r>
            <w:r w:rsidRPr="00BA4570">
              <w:rPr>
                <w:rFonts w:ascii="Times New Roman" w:hAnsi="Times New Roman" w:cs="Times New Roman"/>
                <w:color w:val="000000"/>
                <w:spacing w:val="-2"/>
              </w:rPr>
              <w:t xml:space="preserve"> муни-ципальных </w:t>
            </w:r>
            <w:r w:rsidRPr="00BA4570">
              <w:rPr>
                <w:rFonts w:ascii="Times New Roman" w:hAnsi="Times New Roman" w:cs="Times New Roman"/>
                <w:color w:val="000000"/>
                <w:spacing w:val="-3"/>
              </w:rPr>
              <w:t xml:space="preserve">учреждений  </w:t>
            </w:r>
            <w:r w:rsidRPr="00BA4570">
              <w:rPr>
                <w:rFonts w:ascii="Times New Roman" w:hAnsi="Times New Roman" w:cs="Times New Roman"/>
                <w:color w:val="000000"/>
              </w:rPr>
              <w:t>над</w:t>
            </w:r>
            <w:r w:rsidRPr="00BA4570">
              <w:rPr>
                <w:rFonts w:ascii="Times New Roman" w:hAnsi="Times New Roman" w:cs="Times New Roman"/>
                <w:color w:val="000000"/>
                <w:spacing w:val="-3"/>
              </w:rPr>
              <w:t>расчетным</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2"/>
              </w:rPr>
              <w:t>среднеме</w:t>
            </w:r>
            <w:r w:rsidRPr="00BA4570">
              <w:rPr>
                <w:rFonts w:ascii="Times New Roman" w:hAnsi="Times New Roman" w:cs="Times New Roman"/>
                <w:color w:val="000000"/>
                <w:spacing w:val="-5"/>
              </w:rPr>
              <w:t xml:space="preserve">сячным </w:t>
            </w:r>
            <w:r w:rsidRPr="00BA4570">
              <w:rPr>
                <w:rFonts w:ascii="Times New Roman" w:hAnsi="Times New Roman" w:cs="Times New Roman"/>
                <w:color w:val="000000"/>
                <w:spacing w:val="-2"/>
              </w:rPr>
              <w:t>уровнем</w:t>
            </w:r>
            <w:r w:rsidRPr="00BA4570">
              <w:rPr>
                <w:rFonts w:ascii="Times New Roman" w:hAnsi="Times New Roman" w:cs="Times New Roman"/>
                <w:color w:val="000000"/>
                <w:spacing w:val="-4"/>
              </w:rPr>
              <w:t xml:space="preserve"> оплаты</w:t>
            </w:r>
            <w:r w:rsidRPr="00BA4570">
              <w:rPr>
                <w:rFonts w:ascii="Times New Roman" w:hAnsi="Times New Roman" w:cs="Times New Roman"/>
                <w:color w:val="000000"/>
                <w:spacing w:val="-3"/>
              </w:rPr>
              <w:t xml:space="preserve"> труда</w:t>
            </w:r>
            <w:r w:rsidRPr="00BA4570">
              <w:rPr>
                <w:rFonts w:ascii="Times New Roman" w:hAnsi="Times New Roman" w:cs="Times New Roman"/>
              </w:rPr>
              <w:t xml:space="preserve"> муниципальных </w:t>
            </w:r>
            <w:r w:rsidRPr="00BA4570">
              <w:rPr>
                <w:rFonts w:ascii="Times New Roman" w:hAnsi="Times New Roman" w:cs="Times New Roman"/>
                <w:color w:val="000000"/>
                <w:spacing w:val="-3"/>
              </w:rPr>
              <w:t>служащих</w:t>
            </w:r>
            <w:r w:rsidRPr="00BA4570">
              <w:rPr>
                <w:rFonts w:ascii="Times New Roman" w:hAnsi="Times New Roman" w:cs="Times New Roman"/>
                <w:color w:val="000000"/>
                <w:spacing w:val="-2"/>
              </w:rPr>
              <w:t xml:space="preserve"> и работников, замеща</w:t>
            </w:r>
            <w:r w:rsidRPr="00BA4570">
              <w:rPr>
                <w:rFonts w:ascii="Times New Roman" w:hAnsi="Times New Roman" w:cs="Times New Roman"/>
                <w:color w:val="000000"/>
                <w:spacing w:val="-4"/>
              </w:rPr>
              <w:t xml:space="preserve">ющих </w:t>
            </w:r>
            <w:r w:rsidRPr="00BA4570">
              <w:rPr>
                <w:rFonts w:ascii="Times New Roman" w:hAnsi="Times New Roman" w:cs="Times New Roman"/>
                <w:color w:val="000000"/>
                <w:spacing w:val="-2"/>
              </w:rPr>
              <w:t>должности,</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rPr>
              <w:t>не</w:t>
            </w:r>
            <w:r w:rsidRPr="00BA4570">
              <w:rPr>
                <w:rFonts w:ascii="Times New Roman" w:hAnsi="Times New Roman" w:cs="Times New Roman"/>
                <w:color w:val="000000"/>
                <w:spacing w:val="-3"/>
              </w:rPr>
              <w:t>являющи</w:t>
            </w:r>
            <w:r w:rsidRPr="00BA4570">
              <w:rPr>
                <w:rFonts w:ascii="Times New Roman" w:hAnsi="Times New Roman" w:cs="Times New Roman"/>
                <w:color w:val="000000"/>
              </w:rPr>
              <w:t>еся</w:t>
            </w:r>
          </w:p>
          <w:p w:rsidR="00BA4570" w:rsidRPr="00BA4570" w:rsidRDefault="00BA4570" w:rsidP="00BA4570">
            <w:pPr>
              <w:shd w:val="clear" w:color="auto" w:fill="FFFFFF"/>
              <w:spacing w:line="230" w:lineRule="exact"/>
              <w:rPr>
                <w:rFonts w:ascii="Times New Roman" w:hAnsi="Times New Roman" w:cs="Times New Roman"/>
              </w:rPr>
            </w:pPr>
            <w:r w:rsidRPr="00BA4570">
              <w:rPr>
                <w:rFonts w:ascii="Times New Roman" w:hAnsi="Times New Roman" w:cs="Times New Roman"/>
                <w:color w:val="000000"/>
                <w:spacing w:val="-1"/>
              </w:rPr>
              <w:t>должностя</w:t>
            </w:r>
            <w:r w:rsidRPr="00BA4570">
              <w:rPr>
                <w:rFonts w:ascii="Times New Roman" w:hAnsi="Times New Roman" w:cs="Times New Roman"/>
                <w:color w:val="000000"/>
                <w:spacing w:val="-4"/>
              </w:rPr>
              <w:t>ми</w:t>
            </w:r>
          </w:p>
          <w:p w:rsidR="00BA4570" w:rsidRPr="00BA4570" w:rsidRDefault="00BA4570" w:rsidP="00BA4570">
            <w:pPr>
              <w:shd w:val="clear" w:color="auto" w:fill="FFFFFF"/>
              <w:ind w:left="10"/>
              <w:rPr>
                <w:rFonts w:ascii="Times New Roman" w:hAnsi="Times New Roman" w:cs="Times New Roman"/>
              </w:rPr>
            </w:pPr>
            <w:r w:rsidRPr="00BA4570">
              <w:rPr>
                <w:rFonts w:ascii="Times New Roman" w:hAnsi="Times New Roman" w:cs="Times New Roman"/>
                <w:color w:val="000000"/>
                <w:spacing w:val="-3"/>
              </w:rPr>
              <w:t xml:space="preserve">муниципальной службы , </w:t>
            </w:r>
            <w:r w:rsidRPr="00BA4570">
              <w:rPr>
                <w:rFonts w:ascii="Times New Roman" w:hAnsi="Times New Roman" w:cs="Times New Roman"/>
                <w:color w:val="000000"/>
              </w:rPr>
              <w:t>да/нет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r>
    </w:tbl>
    <w:p w:rsidR="00BA4570" w:rsidRPr="00BA4570" w:rsidRDefault="00BA4570" w:rsidP="00BA4570">
      <w:pPr>
        <w:rPr>
          <w:rFonts w:ascii="Times New Roman" w:hAnsi="Times New Roman" w:cs="Times New Roman"/>
        </w:rPr>
        <w:sectPr w:rsidR="00BA4570" w:rsidRPr="00BA4570">
          <w:pgSz w:w="16838" w:h="11906" w:orient="landscape"/>
          <w:pgMar w:top="823" w:right="425" w:bottom="360" w:left="425" w:header="0" w:footer="0" w:gutter="0"/>
          <w:cols w:space="720"/>
          <w:formProt w:val="0"/>
          <w:docGrid w:linePitch="100"/>
        </w:sectPr>
      </w:pPr>
    </w:p>
    <w:p w:rsidR="00BA4570" w:rsidRPr="00BA4570" w:rsidRDefault="00CD7D80" w:rsidP="00BA4570">
      <w:pPr>
        <w:spacing w:after="259" w:line="1" w:lineRule="exact"/>
        <w:rPr>
          <w:rFonts w:ascii="Times New Roman" w:hAnsi="Times New Roman" w:cs="Times New Roman"/>
        </w:rPr>
      </w:pPr>
      <w:r w:rsidRPr="00CD7D80">
        <w:rPr>
          <w:rFonts w:ascii="Times New Roman" w:hAnsi="Times New Roman" w:cs="Times New Roman"/>
          <w:noProof/>
          <w:sz w:val="24"/>
          <w:szCs w:val="24"/>
        </w:rPr>
        <w:lastRenderedPageBreak/>
        <w:pict>
          <v:shape id="Надпись 12" o:spid="_x0000_s1163" type="#_x0000_t202" style="position:absolute;margin-left:377.8pt;margin-top:-22.3pt;width:62.35pt;height:23.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" strokecolor="white" strokeweight=".05pt">
            <v:textbox>
              <w:txbxContent>
                <w:p w:rsidR="00D636CC" w:rsidRDefault="00D636CC" w:rsidP="00BA4570">
                  <w:pPr>
                    <w:pStyle w:val="afd"/>
                    <w:jc w:val="center"/>
                  </w:pPr>
                  <w:r>
                    <w:t>5</w:t>
                  </w:r>
                </w:p>
              </w:txbxContent>
            </v:textbox>
          </v:shape>
        </w:pict>
      </w:r>
    </w:p>
    <w:tbl>
      <w:tblPr>
        <w:tblW w:w="16018" w:type="dxa"/>
        <w:tblInd w:w="40" w:type="dxa"/>
        <w:tblCellMar>
          <w:left w:w="40" w:type="dxa"/>
          <w:right w:w="40" w:type="dxa"/>
        </w:tblCellMar>
        <w:tblLook w:val="0000"/>
      </w:tblPr>
      <w:tblGrid>
        <w:gridCol w:w="833"/>
        <w:gridCol w:w="2867"/>
        <w:gridCol w:w="10"/>
        <w:gridCol w:w="2053"/>
        <w:gridCol w:w="12"/>
        <w:gridCol w:w="1743"/>
        <w:gridCol w:w="72"/>
        <w:gridCol w:w="1946"/>
        <w:gridCol w:w="12"/>
        <w:gridCol w:w="873"/>
        <w:gridCol w:w="995"/>
        <w:gridCol w:w="994"/>
        <w:gridCol w:w="877"/>
        <w:gridCol w:w="983"/>
        <w:gridCol w:w="875"/>
        <w:gridCol w:w="873"/>
      </w:tblGrid>
      <w:tr w:rsidR="00BA4570" w:rsidRPr="00BA4570" w:rsidTr="00BA4570">
        <w:trPr>
          <w:trHeight w:hRule="exact" w:val="274"/>
        </w:trPr>
        <w:tc>
          <w:tcPr>
            <w:tcW w:w="901"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149" w:right="106"/>
              <w:jc w:val="center"/>
              <w:rPr>
                <w:rFonts w:ascii="Times New Roman" w:hAnsi="Times New Roman" w:cs="Times New Roman"/>
              </w:rPr>
            </w:pPr>
            <w:r w:rsidRPr="00BA4570">
              <w:rPr>
                <w:rFonts w:ascii="Times New Roman" w:hAnsi="Times New Roman" w:cs="Times New Roman"/>
                <w:color w:val="000000"/>
              </w:rPr>
              <w:t>№ п/п</w:t>
            </w:r>
          </w:p>
        </w:tc>
        <w:tc>
          <w:tcPr>
            <w:tcW w:w="3037"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494" w:right="475"/>
              <w:jc w:val="center"/>
              <w:rPr>
                <w:rFonts w:ascii="Times New Roman" w:hAnsi="Times New Roman" w:cs="Times New Roman"/>
              </w:rPr>
            </w:pPr>
            <w:r w:rsidRPr="00BA4570">
              <w:rPr>
                <w:rFonts w:ascii="Times New Roman" w:hAnsi="Times New Roman" w:cs="Times New Roman"/>
                <w:color w:val="000000"/>
                <w:spacing w:val="-2"/>
              </w:rPr>
              <w:t xml:space="preserve">Наименование </w:t>
            </w:r>
            <w:r w:rsidRPr="00BA4570">
              <w:rPr>
                <w:rFonts w:ascii="Times New Roman" w:hAnsi="Times New Roman" w:cs="Times New Roman"/>
                <w:color w:val="000000"/>
                <w:spacing w:val="1"/>
              </w:rPr>
              <w:t>мероприятия</w:t>
            </w:r>
          </w:p>
        </w:tc>
        <w:tc>
          <w:tcPr>
            <w:tcW w:w="2160"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72" w:right="43"/>
              <w:jc w:val="center"/>
              <w:rPr>
                <w:rFonts w:ascii="Times New Roman" w:hAnsi="Times New Roman" w:cs="Times New Roman"/>
              </w:rPr>
            </w:pPr>
            <w:r w:rsidRPr="00BA4570">
              <w:rPr>
                <w:rFonts w:ascii="Times New Roman" w:hAnsi="Times New Roman" w:cs="Times New Roman"/>
                <w:color w:val="000000"/>
                <w:spacing w:val="1"/>
              </w:rPr>
              <w:t xml:space="preserve">Ответственный исполнитель </w:t>
            </w:r>
            <w:r w:rsidRPr="00BA4570">
              <w:rPr>
                <w:rFonts w:ascii="Times New Roman" w:hAnsi="Times New Roman" w:cs="Times New Roman"/>
                <w:color w:val="000000"/>
                <w:spacing w:val="-1"/>
              </w:rPr>
              <w:t>(соисполнитель)</w:t>
            </w:r>
          </w:p>
        </w:tc>
        <w:tc>
          <w:tcPr>
            <w:tcW w:w="1055"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14" w:firstLine="62"/>
              <w:jc w:val="center"/>
              <w:rPr>
                <w:rFonts w:ascii="Times New Roman" w:hAnsi="Times New Roman" w:cs="Times New Roman"/>
              </w:rPr>
            </w:pPr>
            <w:r w:rsidRPr="00BA4570">
              <w:rPr>
                <w:rFonts w:ascii="Times New Roman" w:hAnsi="Times New Roman" w:cs="Times New Roman"/>
                <w:color w:val="000000"/>
              </w:rPr>
              <w:t xml:space="preserve">Срок </w:t>
            </w:r>
            <w:r w:rsidRPr="00BA4570">
              <w:rPr>
                <w:rFonts w:ascii="Times New Roman" w:hAnsi="Times New Roman" w:cs="Times New Roman"/>
                <w:color w:val="000000"/>
                <w:spacing w:val="-2"/>
              </w:rPr>
              <w:t>реареализациили</w:t>
            </w:r>
            <w:r w:rsidRPr="00BA4570">
              <w:rPr>
                <w:rFonts w:ascii="Times New Roman" w:hAnsi="Times New Roman" w:cs="Times New Roman"/>
                <w:color w:val="000000"/>
                <w:spacing w:val="-2"/>
              </w:rPr>
              <w:softHyphen/>
            </w:r>
            <w:r w:rsidRPr="00BA4570">
              <w:rPr>
                <w:rFonts w:ascii="Times New Roman" w:hAnsi="Times New Roman" w:cs="Times New Roman"/>
                <w:color w:val="000000"/>
              </w:rPr>
              <w:t>зации</w:t>
            </w:r>
          </w:p>
        </w:tc>
        <w:tc>
          <w:tcPr>
            <w:tcW w:w="1495"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5" w:firstLine="106"/>
              <w:jc w:val="center"/>
              <w:rPr>
                <w:rFonts w:ascii="Times New Roman" w:hAnsi="Times New Roman" w:cs="Times New Roman"/>
              </w:rPr>
            </w:pPr>
            <w:r w:rsidRPr="00BA4570">
              <w:rPr>
                <w:rFonts w:ascii="Times New Roman" w:hAnsi="Times New Roman" w:cs="Times New Roman"/>
                <w:color w:val="000000"/>
                <w:spacing w:val="2"/>
              </w:rPr>
              <w:t xml:space="preserve">Целевой </w:t>
            </w:r>
            <w:r w:rsidRPr="00BA4570">
              <w:rPr>
                <w:rFonts w:ascii="Times New Roman" w:hAnsi="Times New Roman" w:cs="Times New Roman"/>
                <w:color w:val="000000"/>
                <w:spacing w:val="1"/>
              </w:rPr>
              <w:t>показатель</w:t>
            </w:r>
          </w:p>
        </w:tc>
        <w:tc>
          <w:tcPr>
            <w:tcW w:w="7369" w:type="dxa"/>
            <w:gridSpan w:val="7"/>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8"/>
              <w:rPr>
                <w:rFonts w:ascii="Times New Roman" w:hAnsi="Times New Roman" w:cs="Times New Roman"/>
                <w:color w:val="000000"/>
                <w:spacing w:val="-1"/>
              </w:rPr>
            </w:pPr>
            <w:r w:rsidRPr="00BA4570">
              <w:rPr>
                <w:rFonts w:ascii="Times New Roman" w:hAnsi="Times New Roman" w:cs="Times New Roman"/>
                <w:color w:val="000000"/>
                <w:spacing w:val="-1"/>
              </w:rPr>
              <w:t>Оценка бюджетного эффекта (тыс.рублей), ожидаемый результат*</w:t>
            </w:r>
          </w:p>
        </w:tc>
      </w:tr>
      <w:tr w:rsidR="00BA4570" w:rsidRPr="00BA4570" w:rsidTr="00BA4570">
        <w:trPr>
          <w:trHeight w:hRule="exact" w:val="477"/>
        </w:trPr>
        <w:tc>
          <w:tcPr>
            <w:tcW w:w="901"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tc>
        <w:tc>
          <w:tcPr>
            <w:tcW w:w="3037"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мероприятия</w:t>
            </w:r>
          </w:p>
          <w:p w:rsidR="00BA4570" w:rsidRPr="00BA4570" w:rsidRDefault="00BA4570" w:rsidP="00BA4570">
            <w:pPr>
              <w:jc w:val="center"/>
              <w:rPr>
                <w:rFonts w:ascii="Times New Roman" w:hAnsi="Times New Roman" w:cs="Times New Roman"/>
              </w:rPr>
            </w:pPr>
          </w:p>
        </w:tc>
        <w:tc>
          <w:tcPr>
            <w:tcW w:w="2160"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исполнитель (соисполнитель)</w:t>
            </w:r>
          </w:p>
          <w:p w:rsidR="00BA4570" w:rsidRPr="00BA4570" w:rsidRDefault="00BA4570" w:rsidP="00BA4570">
            <w:pPr>
              <w:jc w:val="center"/>
              <w:rPr>
                <w:rFonts w:ascii="Times New Roman" w:hAnsi="Times New Roman" w:cs="Times New Roman"/>
              </w:rPr>
            </w:pPr>
          </w:p>
        </w:tc>
        <w:tc>
          <w:tcPr>
            <w:tcW w:w="1055"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реализации</w:t>
            </w:r>
          </w:p>
          <w:p w:rsidR="00BA4570" w:rsidRPr="00BA4570" w:rsidRDefault="00BA4570" w:rsidP="00BA4570">
            <w:pPr>
              <w:jc w:val="center"/>
              <w:rPr>
                <w:rFonts w:ascii="Times New Roman" w:hAnsi="Times New Roman" w:cs="Times New Roman"/>
              </w:rPr>
            </w:pPr>
          </w:p>
        </w:tc>
        <w:tc>
          <w:tcPr>
            <w:tcW w:w="1495"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показатель</w:t>
            </w:r>
          </w:p>
          <w:p w:rsidR="00BA4570" w:rsidRPr="00BA4570" w:rsidRDefault="00BA4570" w:rsidP="00BA4570">
            <w:pPr>
              <w:jc w:val="center"/>
              <w:rPr>
                <w:rFonts w:ascii="Times New Roman" w:hAnsi="Times New Roman" w:cs="Times New Roman"/>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2021 год</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62"/>
              <w:rPr>
                <w:rFonts w:ascii="Times New Roman" w:hAnsi="Times New Roman" w:cs="Times New Roman"/>
              </w:rPr>
            </w:pPr>
            <w:r w:rsidRPr="00BA4570">
              <w:rPr>
                <w:rFonts w:ascii="Times New Roman" w:hAnsi="Times New Roman" w:cs="Times New Roman"/>
                <w:color w:val="000000"/>
              </w:rPr>
              <w:t>2022 год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
              <w:rPr>
                <w:rFonts w:ascii="Times New Roman" w:hAnsi="Times New Roman" w:cs="Times New Roman"/>
              </w:rPr>
            </w:pPr>
            <w:r w:rsidRPr="00BA4570">
              <w:rPr>
                <w:rFonts w:ascii="Times New Roman" w:hAnsi="Times New Roman" w:cs="Times New Roman"/>
                <w:color w:val="000000"/>
              </w:rPr>
              <w:t>2023 год</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2024 год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2025 год</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2026 год</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2027 год</w:t>
            </w:r>
          </w:p>
        </w:tc>
      </w:tr>
      <w:tr w:rsidR="00BA4570" w:rsidRPr="00BA4570" w:rsidTr="00BA4570">
        <w:trPr>
          <w:trHeight w:val="6784"/>
        </w:trPr>
        <w:tc>
          <w:tcPr>
            <w:tcW w:w="901"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3"/>
              </w:rPr>
              <w:t>2.4.</w:t>
            </w:r>
          </w:p>
        </w:tc>
        <w:tc>
          <w:tcPr>
            <w:tcW w:w="3026" w:type="dxa"/>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Упорядочение оказания</w:t>
            </w:r>
            <w:r w:rsidRPr="00BA4570">
              <w:rPr>
                <w:rFonts w:ascii="Times New Roman" w:hAnsi="Times New Roman" w:cs="Times New Roman"/>
                <w:color w:val="000000"/>
                <w:spacing w:val="-2"/>
              </w:rPr>
              <w:t>платных услуг,поступления и</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расходования средств от</w:t>
            </w:r>
          </w:p>
          <w:p w:rsidR="00BA4570" w:rsidRPr="00BA4570" w:rsidRDefault="00BA4570" w:rsidP="00BA4570">
            <w:pPr>
              <w:shd w:val="clear" w:color="auto" w:fill="FFFFFF"/>
              <w:ind w:left="5"/>
              <w:rPr>
                <w:rFonts w:ascii="Times New Roman" w:hAnsi="Times New Roman" w:cs="Times New Roman"/>
              </w:rPr>
            </w:pPr>
            <w:r w:rsidRPr="00BA4570">
              <w:rPr>
                <w:rFonts w:ascii="Times New Roman" w:hAnsi="Times New Roman" w:cs="Times New Roman"/>
                <w:color w:val="000000"/>
                <w:spacing w:val="-1"/>
              </w:rPr>
              <w:t>оказания платных услуг</w:t>
            </w:r>
          </w:p>
        </w:tc>
        <w:tc>
          <w:tcPr>
            <w:tcW w:w="2158" w:type="dxa"/>
            <w:gridSpan w:val="2"/>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w:t>
            </w:r>
            <w:r w:rsidRPr="00BA4570">
              <w:rPr>
                <w:rFonts w:ascii="Times New Roman" w:hAnsi="Times New Roman" w:cs="Times New Roman"/>
                <w:color w:val="000000"/>
                <w:spacing w:val="1"/>
              </w:rPr>
              <w:t xml:space="preserve"> Управление финансов</w:t>
            </w:r>
          </w:p>
        </w:tc>
        <w:tc>
          <w:tcPr>
            <w:tcW w:w="1044" w:type="dxa"/>
            <w:gridSpan w:val="2"/>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10"/>
              <w:rPr>
                <w:rFonts w:ascii="Times New Roman" w:hAnsi="Times New Roman" w:cs="Times New Roman"/>
              </w:rPr>
            </w:pPr>
            <w:r w:rsidRPr="00BA4570">
              <w:rPr>
                <w:rFonts w:ascii="Times New Roman" w:hAnsi="Times New Roman" w:cs="Times New Roman"/>
                <w:color w:val="000000"/>
                <w:spacing w:val="17"/>
              </w:rPr>
              <w:t>2021-</w:t>
            </w:r>
          </w:p>
          <w:p w:rsidR="00BA4570" w:rsidRPr="00BA4570" w:rsidRDefault="00BA4570" w:rsidP="00BA4570">
            <w:pPr>
              <w:shd w:val="clear" w:color="auto" w:fill="FFFFFF"/>
              <w:ind w:left="10"/>
              <w:rPr>
                <w:rFonts w:ascii="Times New Roman" w:hAnsi="Times New Roman" w:cs="Times New Roman"/>
              </w:rPr>
            </w:pPr>
            <w:r w:rsidRPr="00BA4570">
              <w:rPr>
                <w:rFonts w:ascii="Times New Roman" w:hAnsi="Times New Roman" w:cs="Times New Roman"/>
                <w:color w:val="000000"/>
                <w:spacing w:val="-3"/>
              </w:rPr>
              <w:t>2027</w:t>
            </w:r>
          </w:p>
          <w:p w:rsidR="00BA4570" w:rsidRPr="00BA4570" w:rsidRDefault="00BA4570" w:rsidP="00BA4570">
            <w:pPr>
              <w:shd w:val="clear" w:color="auto" w:fill="FFFFFF"/>
              <w:ind w:left="14"/>
              <w:rPr>
                <w:rFonts w:ascii="Times New Roman" w:hAnsi="Times New Roman" w:cs="Times New Roman"/>
              </w:rPr>
            </w:pPr>
            <w:r w:rsidRPr="00BA4570">
              <w:rPr>
                <w:rFonts w:ascii="Times New Roman" w:hAnsi="Times New Roman" w:cs="Times New Roman"/>
                <w:color w:val="000000"/>
                <w:spacing w:val="-6"/>
              </w:rPr>
              <w:t>годы</w:t>
            </w:r>
          </w:p>
        </w:tc>
        <w:tc>
          <w:tcPr>
            <w:tcW w:w="1506" w:type="dxa"/>
            <w:gridSpan w:val="2"/>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5"/>
              <w:rPr>
                <w:rFonts w:ascii="Times New Roman" w:hAnsi="Times New Roman" w:cs="Times New Roman"/>
              </w:rPr>
            </w:pPr>
            <w:r w:rsidRPr="00BA4570">
              <w:rPr>
                <w:rFonts w:ascii="Times New Roman" w:hAnsi="Times New Roman" w:cs="Times New Roman"/>
                <w:color w:val="000000"/>
                <w:spacing w:val="-2"/>
              </w:rPr>
              <w:t>утвержде</w:t>
            </w:r>
            <w:r w:rsidRPr="00BA4570">
              <w:rPr>
                <w:rFonts w:ascii="Times New Roman" w:hAnsi="Times New Roman" w:cs="Times New Roman"/>
                <w:color w:val="000000"/>
              </w:rPr>
              <w:t>ние</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2"/>
              </w:rPr>
              <w:t>локальных</w:t>
            </w:r>
          </w:p>
          <w:p w:rsidR="00BA4570" w:rsidRPr="00BA4570" w:rsidRDefault="00BA4570" w:rsidP="00BA4570">
            <w:pPr>
              <w:shd w:val="clear" w:color="auto" w:fill="FFFFFF"/>
              <w:ind w:left="10"/>
              <w:rPr>
                <w:rFonts w:ascii="Times New Roman" w:hAnsi="Times New Roman" w:cs="Times New Roman"/>
              </w:rPr>
            </w:pPr>
            <w:r w:rsidRPr="00BA4570">
              <w:rPr>
                <w:rFonts w:ascii="Times New Roman" w:hAnsi="Times New Roman" w:cs="Times New Roman"/>
                <w:color w:val="000000"/>
                <w:spacing w:val="-3"/>
              </w:rPr>
              <w:t>НПА,у</w:t>
            </w:r>
            <w:r w:rsidRPr="00BA4570">
              <w:rPr>
                <w:rFonts w:ascii="Times New Roman" w:hAnsi="Times New Roman" w:cs="Times New Roman"/>
                <w:color w:val="000000"/>
                <w:spacing w:val="-2"/>
              </w:rPr>
              <w:t>твержда</w:t>
            </w:r>
            <w:r w:rsidRPr="00BA4570">
              <w:rPr>
                <w:rFonts w:ascii="Times New Roman" w:hAnsi="Times New Roman" w:cs="Times New Roman"/>
                <w:color w:val="000000"/>
                <w:spacing w:val="-4"/>
              </w:rPr>
              <w:t>ющих</w:t>
            </w:r>
          </w:p>
          <w:p w:rsidR="00BA4570" w:rsidRPr="00BA4570" w:rsidRDefault="00BA4570" w:rsidP="00BA4570">
            <w:pPr>
              <w:shd w:val="clear" w:color="auto" w:fill="FFFFFF"/>
              <w:ind w:left="10"/>
              <w:rPr>
                <w:rFonts w:ascii="Times New Roman" w:hAnsi="Times New Roman" w:cs="Times New Roman"/>
              </w:rPr>
            </w:pPr>
            <w:r w:rsidRPr="00BA4570">
              <w:rPr>
                <w:rFonts w:ascii="Times New Roman" w:hAnsi="Times New Roman" w:cs="Times New Roman"/>
                <w:color w:val="000000"/>
                <w:spacing w:val="-3"/>
              </w:rPr>
              <w:t>примерный</w:t>
            </w:r>
          </w:p>
          <w:p w:rsidR="00BA4570" w:rsidRPr="00BA4570" w:rsidRDefault="00BA4570" w:rsidP="00BA4570">
            <w:pPr>
              <w:shd w:val="clear" w:color="auto" w:fill="FFFFFF"/>
              <w:ind w:left="10"/>
              <w:rPr>
                <w:rFonts w:ascii="Times New Roman" w:hAnsi="Times New Roman" w:cs="Times New Roman"/>
              </w:rPr>
            </w:pPr>
            <w:r w:rsidRPr="00BA4570">
              <w:rPr>
                <w:rFonts w:ascii="Times New Roman" w:hAnsi="Times New Roman" w:cs="Times New Roman"/>
                <w:color w:val="000000"/>
                <w:spacing w:val="-3"/>
              </w:rPr>
              <w:t xml:space="preserve">перечень </w:t>
            </w:r>
            <w:r w:rsidRPr="00BA4570">
              <w:rPr>
                <w:rFonts w:ascii="Times New Roman" w:hAnsi="Times New Roman" w:cs="Times New Roman"/>
                <w:color w:val="000000"/>
              </w:rPr>
              <w:t>услуг</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3"/>
              </w:rPr>
              <w:t>(работ),</w:t>
            </w:r>
            <w:r w:rsidRPr="00BA4570">
              <w:rPr>
                <w:rFonts w:ascii="Times New Roman" w:hAnsi="Times New Roman" w:cs="Times New Roman"/>
                <w:color w:val="000000"/>
                <w:spacing w:val="-2"/>
              </w:rPr>
              <w:t>оказыва</w:t>
            </w:r>
            <w:r w:rsidRPr="00BA4570">
              <w:rPr>
                <w:rFonts w:ascii="Times New Roman" w:hAnsi="Times New Roman" w:cs="Times New Roman"/>
                <w:color w:val="000000"/>
                <w:spacing w:val="-4"/>
              </w:rPr>
              <w:t xml:space="preserve">емых </w:t>
            </w:r>
            <w:r w:rsidRPr="00BA4570">
              <w:rPr>
                <w:rFonts w:ascii="Times New Roman" w:hAnsi="Times New Roman" w:cs="Times New Roman"/>
              </w:rPr>
              <w:t xml:space="preserve">муни-ципальными </w:t>
            </w:r>
            <w:r w:rsidRPr="00BA4570">
              <w:rPr>
                <w:rFonts w:ascii="Times New Roman" w:hAnsi="Times New Roman" w:cs="Times New Roman"/>
                <w:color w:val="000000"/>
                <w:spacing w:val="-1"/>
              </w:rPr>
              <w:t>учрежде</w:t>
            </w:r>
            <w:r w:rsidRPr="00BA4570">
              <w:rPr>
                <w:rFonts w:ascii="Times New Roman" w:hAnsi="Times New Roman" w:cs="Times New Roman"/>
                <w:color w:val="000000"/>
                <w:spacing w:val="-4"/>
              </w:rPr>
              <w:t>ниями</w:t>
            </w:r>
            <w:r w:rsidRPr="00BA4570">
              <w:rPr>
                <w:rFonts w:ascii="Times New Roman" w:hAnsi="Times New Roman" w:cs="Times New Roman"/>
                <w:color w:val="000000"/>
                <w:spacing w:val="-2"/>
              </w:rPr>
              <w:t xml:space="preserve"> на платной основе в </w:t>
            </w:r>
            <w:r w:rsidRPr="00BA4570">
              <w:rPr>
                <w:rFonts w:ascii="Times New Roman" w:hAnsi="Times New Roman" w:cs="Times New Roman"/>
                <w:color w:val="000000"/>
                <w:spacing w:val="-1"/>
              </w:rPr>
              <w:t>разрезе</w:t>
            </w:r>
            <w:r w:rsidRPr="00BA4570">
              <w:rPr>
                <w:rFonts w:ascii="Times New Roman" w:hAnsi="Times New Roman" w:cs="Times New Roman"/>
                <w:color w:val="000000"/>
                <w:spacing w:val="-3"/>
              </w:rPr>
              <w:t xml:space="preserve"> направле</w:t>
            </w:r>
            <w:r w:rsidRPr="00BA4570">
              <w:rPr>
                <w:rFonts w:ascii="Times New Roman" w:hAnsi="Times New Roman" w:cs="Times New Roman"/>
                <w:color w:val="000000"/>
              </w:rPr>
              <w:t>ний</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деятельнос</w:t>
            </w:r>
            <w:r w:rsidRPr="00BA4570">
              <w:rPr>
                <w:rFonts w:ascii="Times New Roman" w:hAnsi="Times New Roman" w:cs="Times New Roman"/>
                <w:color w:val="000000"/>
              </w:rPr>
              <w:t>ти</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3"/>
              </w:rPr>
              <w:t xml:space="preserve">муниципальных </w:t>
            </w:r>
            <w:r w:rsidRPr="00BA4570">
              <w:rPr>
                <w:rFonts w:ascii="Times New Roman" w:hAnsi="Times New Roman" w:cs="Times New Roman"/>
                <w:color w:val="000000"/>
                <w:spacing w:val="-2"/>
              </w:rPr>
              <w:t>учреждений</w:t>
            </w:r>
            <w:r w:rsidRPr="00BA4570">
              <w:rPr>
                <w:rFonts w:ascii="Times New Roman" w:hAnsi="Times New Roman" w:cs="Times New Roman"/>
                <w:color w:val="000000"/>
                <w:spacing w:val="-3"/>
              </w:rPr>
              <w:t>,</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2"/>
              </w:rPr>
              <w:t>порядок оказа-ния</w:t>
            </w:r>
            <w:r w:rsidRPr="00BA4570">
              <w:rPr>
                <w:rFonts w:ascii="Times New Roman" w:hAnsi="Times New Roman" w:cs="Times New Roman"/>
                <w:color w:val="000000"/>
                <w:spacing w:val="-3"/>
              </w:rPr>
              <w:t xml:space="preserve"> платных</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 xml:space="preserve">услуг </w:t>
            </w:r>
            <w:r w:rsidRPr="00BA4570">
              <w:rPr>
                <w:rFonts w:ascii="Times New Roman" w:hAnsi="Times New Roman" w:cs="Times New Roman"/>
                <w:color w:val="000000"/>
                <w:spacing w:val="-2"/>
              </w:rPr>
              <w:t>(работ)</w:t>
            </w:r>
          </w:p>
          <w:p w:rsidR="00BA4570" w:rsidRPr="00BA4570" w:rsidRDefault="00BA4570" w:rsidP="00BA4570">
            <w:pPr>
              <w:shd w:val="clear" w:color="auto" w:fill="FFFFFF"/>
              <w:rPr>
                <w:rFonts w:ascii="Times New Roman" w:hAnsi="Times New Roman" w:cs="Times New Roman"/>
                <w:color w:val="000000"/>
                <w:spacing w:val="-1"/>
              </w:rPr>
            </w:pPr>
            <w:r w:rsidRPr="00BA4570">
              <w:rPr>
                <w:rFonts w:ascii="Times New Roman" w:hAnsi="Times New Roman" w:cs="Times New Roman"/>
                <w:color w:val="000000"/>
                <w:spacing w:val="1"/>
              </w:rPr>
              <w:t>муниципальными учрежде</w:t>
            </w:r>
            <w:r w:rsidRPr="00BA4570">
              <w:rPr>
                <w:rFonts w:ascii="Times New Roman" w:hAnsi="Times New Roman" w:cs="Times New Roman"/>
                <w:color w:val="000000"/>
              </w:rPr>
              <w:t>ниями, п</w:t>
            </w:r>
            <w:r w:rsidRPr="00BA4570">
              <w:rPr>
                <w:rFonts w:ascii="Times New Roman" w:hAnsi="Times New Roman" w:cs="Times New Roman"/>
                <w:color w:val="000000"/>
                <w:spacing w:val="1"/>
              </w:rPr>
              <w:t xml:space="preserve">орядок </w:t>
            </w:r>
            <w:r w:rsidRPr="00BA4570">
              <w:rPr>
                <w:rFonts w:ascii="Times New Roman" w:hAnsi="Times New Roman" w:cs="Times New Roman"/>
                <w:color w:val="000000"/>
              </w:rPr>
              <w:t>формирова</w:t>
            </w:r>
            <w:r w:rsidRPr="00BA4570">
              <w:rPr>
                <w:rFonts w:ascii="Times New Roman" w:hAnsi="Times New Roman" w:cs="Times New Roman"/>
                <w:color w:val="000000"/>
                <w:spacing w:val="-1"/>
              </w:rPr>
              <w:t>ния платы за</w:t>
            </w:r>
          </w:p>
          <w:p w:rsidR="00BA4570" w:rsidRPr="00BA4570" w:rsidRDefault="00BA4570" w:rsidP="00BA4570">
            <w:pPr>
              <w:shd w:val="clear" w:color="auto" w:fill="FFFFFF"/>
              <w:rPr>
                <w:rFonts w:ascii="Times New Roman" w:hAnsi="Times New Roman" w:cs="Times New Roman"/>
                <w:color w:val="000000"/>
              </w:rPr>
            </w:pPr>
            <w:r w:rsidRPr="00BA4570">
              <w:rPr>
                <w:rFonts w:ascii="Times New Roman" w:hAnsi="Times New Roman" w:cs="Times New Roman"/>
                <w:color w:val="000000"/>
              </w:rPr>
              <w:t xml:space="preserve">оказанные </w:t>
            </w:r>
            <w:r w:rsidRPr="00BA4570">
              <w:rPr>
                <w:rFonts w:ascii="Times New Roman" w:hAnsi="Times New Roman" w:cs="Times New Roman"/>
                <w:color w:val="000000"/>
                <w:spacing w:val="1"/>
              </w:rPr>
              <w:t xml:space="preserve">услуги </w:t>
            </w:r>
            <w:r w:rsidRPr="00BA4570">
              <w:rPr>
                <w:rFonts w:ascii="Times New Roman" w:hAnsi="Times New Roman" w:cs="Times New Roman"/>
                <w:color w:val="000000"/>
              </w:rPr>
              <w:t xml:space="preserve">(работы), порядок направления расходования средств, </w:t>
            </w:r>
            <w:r w:rsidRPr="00BA4570">
              <w:rPr>
                <w:rFonts w:ascii="Times New Roman" w:hAnsi="Times New Roman" w:cs="Times New Roman"/>
                <w:color w:val="000000"/>
                <w:spacing w:val="1"/>
              </w:rPr>
              <w:t xml:space="preserve">полу-ченных </w:t>
            </w:r>
            <w:r w:rsidRPr="00BA4570">
              <w:rPr>
                <w:rFonts w:ascii="Times New Roman" w:hAnsi="Times New Roman" w:cs="Times New Roman"/>
                <w:color w:val="000000"/>
              </w:rPr>
              <w:t xml:space="preserve">от оказания платных </w:t>
            </w:r>
            <w:r w:rsidRPr="00BA4570">
              <w:rPr>
                <w:rFonts w:ascii="Times New Roman" w:hAnsi="Times New Roman" w:cs="Times New Roman"/>
                <w:color w:val="000000"/>
                <w:spacing w:val="2"/>
              </w:rPr>
              <w:t>услуг</w:t>
            </w:r>
            <w:r w:rsidRPr="00BA4570">
              <w:rPr>
                <w:rFonts w:ascii="Times New Roman" w:hAnsi="Times New Roman" w:cs="Times New Roman"/>
                <w:color w:val="000000"/>
              </w:rPr>
              <w:t xml:space="preserve"> работ) (при отсутствии), </w:t>
            </w:r>
            <w:r w:rsidRPr="00BA4570">
              <w:rPr>
                <w:rFonts w:ascii="Times New Roman" w:hAnsi="Times New Roman" w:cs="Times New Roman"/>
                <w:color w:val="000000"/>
                <w:spacing w:val="1"/>
              </w:rPr>
              <w:t>да/нет</w:t>
            </w:r>
          </w:p>
        </w:tc>
        <w:tc>
          <w:tcPr>
            <w:tcW w:w="1004" w:type="dxa"/>
            <w:gridSpan w:val="2"/>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133" w:type="dxa"/>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134" w:type="dxa"/>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993" w:type="dxa"/>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134" w:type="dxa"/>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993" w:type="dxa"/>
            <w:vMerge w:val="restart"/>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c>
          <w:tcPr>
            <w:tcW w:w="991" w:type="dxa"/>
            <w:tcBorders>
              <w:top w:val="single" w:sz="4"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r>
      <w:tr w:rsidR="00BA4570" w:rsidRPr="00BA4570" w:rsidTr="00BA4570">
        <w:trPr>
          <w:trHeight w:hRule="exact" w:val="2558"/>
        </w:trPr>
        <w:tc>
          <w:tcPr>
            <w:tcW w:w="901"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3026" w:type="dxa"/>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2158" w:type="dxa"/>
            <w:gridSpan w:val="2"/>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044" w:type="dxa"/>
            <w:gridSpan w:val="2"/>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506" w:type="dxa"/>
            <w:gridSpan w:val="2"/>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004" w:type="dxa"/>
            <w:gridSpan w:val="2"/>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133" w:type="dxa"/>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134" w:type="dxa"/>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993" w:type="dxa"/>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134" w:type="dxa"/>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993" w:type="dxa"/>
            <w:vMerge/>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991"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r>
    </w:tbl>
    <w:p w:rsidR="00BA4570" w:rsidRPr="00BA4570" w:rsidRDefault="00BA4570" w:rsidP="00BA4570">
      <w:pPr>
        <w:rPr>
          <w:rFonts w:ascii="Times New Roman" w:hAnsi="Times New Roman" w:cs="Times New Roman"/>
        </w:rPr>
        <w:sectPr w:rsidR="00BA4570" w:rsidRPr="00BA4570">
          <w:pgSz w:w="16838" w:h="11906" w:orient="landscape"/>
          <w:pgMar w:top="832" w:right="435" w:bottom="360" w:left="434" w:header="0" w:footer="0" w:gutter="0"/>
          <w:cols w:space="720"/>
          <w:formProt w:val="0"/>
          <w:docGrid w:linePitch="100"/>
        </w:sectPr>
      </w:pPr>
    </w:p>
    <w:p w:rsidR="00BA4570" w:rsidRPr="00BA4570" w:rsidRDefault="00CD7D80" w:rsidP="00BA4570">
      <w:pPr>
        <w:spacing w:after="259" w:line="1" w:lineRule="exact"/>
        <w:rPr>
          <w:rFonts w:ascii="Times New Roman" w:hAnsi="Times New Roman" w:cs="Times New Roman"/>
        </w:rPr>
      </w:pPr>
      <w:r w:rsidRPr="00CD7D80">
        <w:rPr>
          <w:rFonts w:ascii="Times New Roman" w:hAnsi="Times New Roman" w:cs="Times New Roman"/>
          <w:noProof/>
          <w:sz w:val="24"/>
          <w:szCs w:val="24"/>
        </w:rPr>
        <w:lastRenderedPageBreak/>
        <w:pict>
          <v:shape id="Надпись 13" o:spid="_x0000_s1164" type="#_x0000_t202" style="position:absolute;margin-left:392.3pt;margin-top:-18.2pt;width:64.95pt;height:24.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" strokecolor="white" strokeweight=".05pt">
            <v:textbox>
              <w:txbxContent>
                <w:p w:rsidR="00D636CC" w:rsidRDefault="00D636CC" w:rsidP="00BA4570">
                  <w:pPr>
                    <w:pStyle w:val="afd"/>
                    <w:jc w:val="center"/>
                  </w:pPr>
                  <w:r>
                    <w:t>6</w:t>
                  </w:r>
                </w:p>
              </w:txbxContent>
            </v:textbox>
          </v:shape>
        </w:pict>
      </w:r>
    </w:p>
    <w:tbl>
      <w:tblPr>
        <w:tblW w:w="16018" w:type="dxa"/>
        <w:tblInd w:w="40" w:type="dxa"/>
        <w:tblCellMar>
          <w:left w:w="40" w:type="dxa"/>
          <w:right w:w="40" w:type="dxa"/>
        </w:tblCellMar>
        <w:tblLook w:val="0000"/>
      </w:tblPr>
      <w:tblGrid>
        <w:gridCol w:w="771"/>
        <w:gridCol w:w="10"/>
        <w:gridCol w:w="7"/>
        <w:gridCol w:w="14"/>
        <w:gridCol w:w="2808"/>
        <w:gridCol w:w="13"/>
        <w:gridCol w:w="15"/>
        <w:gridCol w:w="22"/>
        <w:gridCol w:w="2023"/>
        <w:gridCol w:w="62"/>
        <w:gridCol w:w="1730"/>
        <w:gridCol w:w="14"/>
        <w:gridCol w:w="64"/>
        <w:gridCol w:w="2013"/>
        <w:gridCol w:w="8"/>
        <w:gridCol w:w="930"/>
        <w:gridCol w:w="936"/>
        <w:gridCol w:w="978"/>
        <w:gridCol w:w="855"/>
        <w:gridCol w:w="934"/>
        <w:gridCol w:w="906"/>
        <w:gridCol w:w="905"/>
      </w:tblGrid>
      <w:tr w:rsidR="00BA4570" w:rsidRPr="00BA4570" w:rsidTr="00BA4570">
        <w:trPr>
          <w:trHeight w:hRule="exact" w:val="257"/>
          <w:tblHeader/>
        </w:trPr>
        <w:tc>
          <w:tcPr>
            <w:tcW w:w="808"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149" w:right="106"/>
              <w:jc w:val="center"/>
              <w:rPr>
                <w:rFonts w:ascii="Times New Roman" w:hAnsi="Times New Roman" w:cs="Times New Roman"/>
              </w:rPr>
            </w:pPr>
            <w:r w:rsidRPr="00BA4570">
              <w:rPr>
                <w:rFonts w:ascii="Times New Roman" w:hAnsi="Times New Roman" w:cs="Times New Roman"/>
                <w:color w:val="000000"/>
              </w:rPr>
              <w:t>№ п/п</w:t>
            </w:r>
          </w:p>
        </w:tc>
        <w:tc>
          <w:tcPr>
            <w:tcW w:w="2876" w:type="dxa"/>
            <w:gridSpan w:val="3"/>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494" w:right="475"/>
              <w:jc w:val="center"/>
              <w:rPr>
                <w:rFonts w:ascii="Times New Roman" w:hAnsi="Times New Roman" w:cs="Times New Roman"/>
              </w:rPr>
            </w:pPr>
            <w:r w:rsidRPr="00BA4570">
              <w:rPr>
                <w:rFonts w:ascii="Times New Roman" w:hAnsi="Times New Roman" w:cs="Times New Roman"/>
                <w:color w:val="000000"/>
                <w:spacing w:val="-2"/>
              </w:rPr>
              <w:t xml:space="preserve">Наименование </w:t>
            </w:r>
            <w:r w:rsidRPr="00BA4570">
              <w:rPr>
                <w:rFonts w:ascii="Times New Roman" w:hAnsi="Times New Roman" w:cs="Times New Roman"/>
                <w:color w:val="000000"/>
                <w:spacing w:val="1"/>
              </w:rPr>
              <w:t>мероприятия</w:t>
            </w:r>
          </w:p>
        </w:tc>
        <w:tc>
          <w:tcPr>
            <w:tcW w:w="2095" w:type="dxa"/>
            <w:gridSpan w:val="4"/>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72" w:right="43"/>
              <w:jc w:val="center"/>
              <w:rPr>
                <w:rFonts w:ascii="Times New Roman" w:hAnsi="Times New Roman" w:cs="Times New Roman"/>
              </w:rPr>
            </w:pPr>
            <w:r w:rsidRPr="00BA4570">
              <w:rPr>
                <w:rFonts w:ascii="Times New Roman" w:hAnsi="Times New Roman" w:cs="Times New Roman"/>
                <w:color w:val="000000"/>
                <w:spacing w:val="1"/>
              </w:rPr>
              <w:t xml:space="preserve">Ответственный исполнитель </w:t>
            </w:r>
            <w:r w:rsidRPr="00BA4570">
              <w:rPr>
                <w:rFonts w:ascii="Times New Roman" w:hAnsi="Times New Roman" w:cs="Times New Roman"/>
                <w:color w:val="000000"/>
                <w:spacing w:val="-1"/>
              </w:rPr>
              <w:t>(соисполнитель)</w:t>
            </w:r>
          </w:p>
        </w:tc>
        <w:tc>
          <w:tcPr>
            <w:tcW w:w="1792"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14" w:firstLine="62"/>
              <w:jc w:val="center"/>
              <w:rPr>
                <w:rFonts w:ascii="Times New Roman" w:hAnsi="Times New Roman" w:cs="Times New Roman"/>
              </w:rPr>
            </w:pPr>
            <w:r w:rsidRPr="00BA4570">
              <w:rPr>
                <w:rFonts w:ascii="Times New Roman" w:hAnsi="Times New Roman" w:cs="Times New Roman"/>
                <w:color w:val="000000"/>
              </w:rPr>
              <w:t xml:space="preserve">Срок </w:t>
            </w:r>
            <w:r w:rsidRPr="00BA4570">
              <w:rPr>
                <w:rFonts w:ascii="Times New Roman" w:hAnsi="Times New Roman" w:cs="Times New Roman"/>
                <w:color w:val="000000"/>
                <w:spacing w:val="-2"/>
              </w:rPr>
              <w:t>реареализациили</w:t>
            </w:r>
            <w:r w:rsidRPr="00BA4570">
              <w:rPr>
                <w:rFonts w:ascii="Times New Roman" w:hAnsi="Times New Roman" w:cs="Times New Roman"/>
                <w:color w:val="000000"/>
                <w:spacing w:val="-2"/>
              </w:rPr>
              <w:softHyphen/>
            </w:r>
            <w:r w:rsidRPr="00BA4570">
              <w:rPr>
                <w:rFonts w:ascii="Times New Roman" w:hAnsi="Times New Roman" w:cs="Times New Roman"/>
                <w:color w:val="000000"/>
              </w:rPr>
              <w:t>зации</w:t>
            </w:r>
          </w:p>
        </w:tc>
        <w:tc>
          <w:tcPr>
            <w:tcW w:w="1777" w:type="dxa"/>
            <w:gridSpan w:val="3"/>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5" w:firstLine="106"/>
              <w:jc w:val="center"/>
              <w:rPr>
                <w:rFonts w:ascii="Times New Roman" w:hAnsi="Times New Roman" w:cs="Times New Roman"/>
              </w:rPr>
            </w:pPr>
            <w:r w:rsidRPr="00BA4570">
              <w:rPr>
                <w:rFonts w:ascii="Times New Roman" w:hAnsi="Times New Roman" w:cs="Times New Roman"/>
                <w:color w:val="000000"/>
                <w:spacing w:val="2"/>
              </w:rPr>
              <w:t xml:space="preserve">Целевой </w:t>
            </w:r>
            <w:r w:rsidRPr="00BA4570">
              <w:rPr>
                <w:rFonts w:ascii="Times New Roman" w:hAnsi="Times New Roman" w:cs="Times New Roman"/>
                <w:color w:val="000000"/>
                <w:spacing w:val="1"/>
              </w:rPr>
              <w:t>показатель</w:t>
            </w:r>
          </w:p>
        </w:tc>
        <w:tc>
          <w:tcPr>
            <w:tcW w:w="6670" w:type="dxa"/>
            <w:gridSpan w:val="8"/>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8"/>
              <w:rPr>
                <w:rFonts w:ascii="Times New Roman" w:hAnsi="Times New Roman" w:cs="Times New Roman"/>
              </w:rPr>
            </w:pPr>
            <w:r w:rsidRPr="00BA4570">
              <w:rPr>
                <w:rFonts w:ascii="Times New Roman" w:hAnsi="Times New Roman" w:cs="Times New Roman"/>
                <w:color w:val="000000"/>
                <w:spacing w:val="-1"/>
              </w:rPr>
              <w:t>Оценка бюджетного эффекта (тыс.рублей), ожидаемый результат*</w:t>
            </w:r>
          </w:p>
          <w:p w:rsidR="00BA4570" w:rsidRPr="00BA4570" w:rsidRDefault="00BA4570" w:rsidP="00BA4570">
            <w:pPr>
              <w:shd w:val="clear" w:color="auto" w:fill="FFFFFF"/>
              <w:ind w:left="538"/>
              <w:rPr>
                <w:rFonts w:ascii="Times New Roman" w:hAnsi="Times New Roman" w:cs="Times New Roman"/>
                <w:color w:val="000000"/>
                <w:spacing w:val="-1"/>
              </w:rPr>
            </w:pPr>
            <w:r w:rsidRPr="00BA4570">
              <w:rPr>
                <w:rFonts w:ascii="Times New Roman" w:hAnsi="Times New Roman" w:cs="Times New Roman"/>
                <w:color w:val="000000"/>
              </w:rPr>
              <w:t>№ п/п</w:t>
            </w:r>
          </w:p>
        </w:tc>
      </w:tr>
      <w:tr w:rsidR="00BA4570" w:rsidRPr="00BA4570" w:rsidTr="00BA4570">
        <w:trPr>
          <w:trHeight w:hRule="exact" w:val="645"/>
          <w:tblHeader/>
        </w:trPr>
        <w:tc>
          <w:tcPr>
            <w:tcW w:w="808"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tc>
        <w:tc>
          <w:tcPr>
            <w:tcW w:w="2876" w:type="dxa"/>
            <w:gridSpan w:val="3"/>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мероприятия</w:t>
            </w:r>
          </w:p>
          <w:p w:rsidR="00BA4570" w:rsidRPr="00BA4570" w:rsidRDefault="00BA4570" w:rsidP="00BA4570">
            <w:pPr>
              <w:jc w:val="center"/>
              <w:rPr>
                <w:rFonts w:ascii="Times New Roman" w:hAnsi="Times New Roman" w:cs="Times New Roman"/>
              </w:rPr>
            </w:pPr>
          </w:p>
        </w:tc>
        <w:tc>
          <w:tcPr>
            <w:tcW w:w="2095" w:type="dxa"/>
            <w:gridSpan w:val="4"/>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исполнитель (соисполнитель)</w:t>
            </w:r>
          </w:p>
          <w:p w:rsidR="00BA4570" w:rsidRPr="00BA4570" w:rsidRDefault="00BA4570" w:rsidP="00BA4570">
            <w:pPr>
              <w:jc w:val="center"/>
              <w:rPr>
                <w:rFonts w:ascii="Times New Roman" w:hAnsi="Times New Roman" w:cs="Times New Roman"/>
              </w:rPr>
            </w:pPr>
          </w:p>
        </w:tc>
        <w:tc>
          <w:tcPr>
            <w:tcW w:w="1792"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реализации</w:t>
            </w:r>
          </w:p>
          <w:p w:rsidR="00BA4570" w:rsidRPr="00BA4570" w:rsidRDefault="00BA4570" w:rsidP="00BA4570">
            <w:pPr>
              <w:jc w:val="center"/>
              <w:rPr>
                <w:rFonts w:ascii="Times New Roman" w:hAnsi="Times New Roman" w:cs="Times New Roman"/>
              </w:rPr>
            </w:pPr>
          </w:p>
        </w:tc>
        <w:tc>
          <w:tcPr>
            <w:tcW w:w="1777" w:type="dxa"/>
            <w:gridSpan w:val="3"/>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показатель</w:t>
            </w:r>
          </w:p>
          <w:p w:rsidR="00BA4570" w:rsidRPr="00BA4570" w:rsidRDefault="00BA4570" w:rsidP="00BA4570">
            <w:pPr>
              <w:jc w:val="center"/>
              <w:rPr>
                <w:rFonts w:ascii="Times New Roman" w:hAnsi="Times New Roman" w:cs="Times New Roman"/>
              </w:rPr>
            </w:pPr>
          </w:p>
        </w:tc>
        <w:tc>
          <w:tcPr>
            <w:tcW w:w="951"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2021 год</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62"/>
              <w:rPr>
                <w:rFonts w:ascii="Times New Roman" w:hAnsi="Times New Roman" w:cs="Times New Roman"/>
              </w:rPr>
            </w:pPr>
            <w:r w:rsidRPr="00BA4570">
              <w:rPr>
                <w:rFonts w:ascii="Times New Roman" w:hAnsi="Times New Roman" w:cs="Times New Roman"/>
                <w:color w:val="000000"/>
              </w:rPr>
              <w:t>2022 год</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
              <w:rPr>
                <w:rFonts w:ascii="Times New Roman" w:hAnsi="Times New Roman" w:cs="Times New Roman"/>
              </w:rPr>
            </w:pPr>
            <w:r w:rsidRPr="00BA4570">
              <w:rPr>
                <w:rFonts w:ascii="Times New Roman" w:hAnsi="Times New Roman" w:cs="Times New Roman"/>
                <w:color w:val="000000"/>
              </w:rPr>
              <w:t>2023 год</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2024 год</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2025 год</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2026 год</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2027 год</w:t>
            </w:r>
          </w:p>
        </w:tc>
      </w:tr>
      <w:tr w:rsidR="00BA4570" w:rsidRPr="00BA4570" w:rsidTr="00BA4570">
        <w:trPr>
          <w:trHeight w:val="2153"/>
        </w:trPr>
        <w:tc>
          <w:tcPr>
            <w:tcW w:w="798"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t>2.5.</w:t>
            </w:r>
          </w:p>
        </w:tc>
        <w:tc>
          <w:tcPr>
            <w:tcW w:w="2886" w:type="dxa"/>
            <w:gridSpan w:val="4"/>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106"/>
              <w:rPr>
                <w:rFonts w:ascii="Times New Roman" w:hAnsi="Times New Roman" w:cs="Times New Roman"/>
              </w:rPr>
            </w:pPr>
            <w:r w:rsidRPr="00BA4570">
              <w:rPr>
                <w:rFonts w:ascii="Times New Roman" w:hAnsi="Times New Roman" w:cs="Times New Roman"/>
                <w:color w:val="000000"/>
                <w:spacing w:val="1"/>
              </w:rPr>
              <w:t xml:space="preserve">Увеличение объема средств от приносящей доход деятельности муниципальных бюджетных и </w:t>
            </w:r>
            <w:r w:rsidRPr="00BA4570">
              <w:rPr>
                <w:rFonts w:ascii="Times New Roman" w:hAnsi="Times New Roman" w:cs="Times New Roman"/>
                <w:color w:val="000000"/>
                <w:spacing w:val="-1"/>
              </w:rPr>
              <w:t>автономных учреждений муниципального образования «Муниципальный округ Сюмсинский район Удмуртской Республики»</w:t>
            </w:r>
          </w:p>
        </w:tc>
        <w:tc>
          <w:tcPr>
            <w:tcW w:w="2095" w:type="dxa"/>
            <w:gridSpan w:val="4"/>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 xml:space="preserve">Управление образования, </w:t>
            </w:r>
          </w:p>
          <w:p w:rsidR="00BA4570" w:rsidRPr="00BA4570" w:rsidRDefault="00BA4570" w:rsidP="00BA4570">
            <w:pPr>
              <w:shd w:val="clear" w:color="auto" w:fill="FFFFFF"/>
              <w:spacing w:line="230" w:lineRule="exact"/>
              <w:ind w:left="24" w:right="43"/>
              <w:jc w:val="center"/>
              <w:rPr>
                <w:rFonts w:ascii="Times New Roman" w:hAnsi="Times New Roman" w:cs="Times New Roman"/>
              </w:rPr>
            </w:pPr>
            <w:r w:rsidRPr="00BA4570">
              <w:rPr>
                <w:rFonts w:ascii="Times New Roman" w:hAnsi="Times New Roman" w:cs="Times New Roman"/>
              </w:rPr>
              <w:t xml:space="preserve">Управление </w:t>
            </w:r>
            <w:r w:rsidRPr="00BA4570">
              <w:rPr>
                <w:rFonts w:ascii="Times New Roman" w:hAnsi="Times New Roman" w:cs="Times New Roman"/>
                <w:color w:val="000000"/>
                <w:spacing w:val="-4"/>
              </w:rPr>
              <w:t>культуры</w:t>
            </w:r>
          </w:p>
        </w:tc>
        <w:tc>
          <w:tcPr>
            <w:tcW w:w="1792"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77" w:hanging="10"/>
              <w:rPr>
                <w:rFonts w:ascii="Times New Roman" w:hAnsi="Times New Roman" w:cs="Times New Roman"/>
              </w:rPr>
            </w:pPr>
            <w:r w:rsidRPr="00BA4570">
              <w:rPr>
                <w:rFonts w:ascii="Times New Roman" w:hAnsi="Times New Roman" w:cs="Times New Roman"/>
                <w:color w:val="000000"/>
                <w:spacing w:val="20"/>
              </w:rPr>
              <w:t>2021-</w:t>
            </w:r>
            <w:r w:rsidRPr="00BA4570">
              <w:rPr>
                <w:rFonts w:ascii="Times New Roman" w:hAnsi="Times New Roman" w:cs="Times New Roman"/>
                <w:color w:val="000000"/>
                <w:spacing w:val="1"/>
              </w:rPr>
              <w:t xml:space="preserve">2027 </w:t>
            </w:r>
            <w:r w:rsidRPr="00BA4570">
              <w:rPr>
                <w:rFonts w:ascii="Times New Roman" w:hAnsi="Times New Roman" w:cs="Times New Roman"/>
                <w:color w:val="000000"/>
                <w:spacing w:val="-1"/>
              </w:rPr>
              <w:t>годы</w:t>
            </w:r>
          </w:p>
        </w:tc>
        <w:tc>
          <w:tcPr>
            <w:tcW w:w="1786" w:type="dxa"/>
            <w:gridSpan w:val="4"/>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hanging="5"/>
              <w:rPr>
                <w:rFonts w:ascii="Times New Roman" w:hAnsi="Times New Roman" w:cs="Times New Roman"/>
              </w:rPr>
            </w:pPr>
            <w:r w:rsidRPr="00BA4570">
              <w:rPr>
                <w:rFonts w:ascii="Times New Roman" w:hAnsi="Times New Roman" w:cs="Times New Roman"/>
                <w:color w:val="000000"/>
                <w:spacing w:val="1"/>
              </w:rPr>
              <w:t xml:space="preserve">прирост доходов от </w:t>
            </w:r>
            <w:r w:rsidRPr="00BA4570">
              <w:rPr>
                <w:rFonts w:ascii="Times New Roman" w:hAnsi="Times New Roman" w:cs="Times New Roman"/>
                <w:color w:val="000000"/>
                <w:spacing w:val="-2"/>
              </w:rPr>
              <w:t>приносящей</w:t>
            </w:r>
            <w:r w:rsidRPr="00BA4570">
              <w:rPr>
                <w:rFonts w:ascii="Times New Roman" w:hAnsi="Times New Roman" w:cs="Times New Roman"/>
              </w:rPr>
              <w:t xml:space="preserve"> доход</w:t>
            </w:r>
          </w:p>
          <w:p w:rsidR="00BA4570" w:rsidRPr="00BA4570" w:rsidRDefault="00BA4570" w:rsidP="00BA4570">
            <w:pPr>
              <w:shd w:val="clear" w:color="auto" w:fill="FFFFFF"/>
              <w:spacing w:line="230" w:lineRule="exact"/>
              <w:ind w:hanging="10"/>
              <w:rPr>
                <w:rFonts w:ascii="Times New Roman" w:hAnsi="Times New Roman" w:cs="Times New Roman"/>
              </w:rPr>
            </w:pPr>
            <w:r w:rsidRPr="00BA4570">
              <w:rPr>
                <w:rFonts w:ascii="Times New Roman" w:hAnsi="Times New Roman" w:cs="Times New Roman"/>
                <w:color w:val="000000"/>
                <w:spacing w:val="-1"/>
              </w:rPr>
              <w:t>деятельнос</w:t>
            </w:r>
            <w:r w:rsidRPr="00BA4570">
              <w:rPr>
                <w:rFonts w:ascii="Times New Roman" w:hAnsi="Times New Roman" w:cs="Times New Roman"/>
                <w:color w:val="000000"/>
              </w:rPr>
              <w:t>ти по сравнению с предыду</w:t>
            </w:r>
            <w:r w:rsidRPr="00BA4570">
              <w:rPr>
                <w:rFonts w:ascii="Times New Roman" w:hAnsi="Times New Roman" w:cs="Times New Roman"/>
                <w:color w:val="000000"/>
                <w:spacing w:val="-1"/>
              </w:rPr>
              <w:t xml:space="preserve">щим годом, </w:t>
            </w:r>
            <w:r w:rsidRPr="00BA4570">
              <w:rPr>
                <w:rFonts w:ascii="Times New Roman" w:hAnsi="Times New Roman" w:cs="Times New Roman"/>
                <w:color w:val="000000"/>
              </w:rPr>
              <w:t>тыс. рублей</w:t>
            </w:r>
          </w:p>
        </w:tc>
        <w:tc>
          <w:tcPr>
            <w:tcW w:w="942"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ind w:left="144"/>
              <w:jc w:val="center"/>
              <w:rPr>
                <w:rFonts w:ascii="Times New Roman" w:hAnsi="Times New Roman" w:cs="Times New Roman"/>
              </w:rPr>
            </w:pPr>
            <w:r w:rsidRPr="00BA4570">
              <w:rPr>
                <w:rFonts w:ascii="Times New Roman" w:hAnsi="Times New Roman" w:cs="Times New Roman"/>
                <w:color w:val="000000"/>
                <w:spacing w:val="-1"/>
              </w:rPr>
              <w:t>0</w:t>
            </w:r>
          </w:p>
        </w:tc>
        <w:tc>
          <w:tcPr>
            <w:tcW w:w="983"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ind w:left="43"/>
              <w:jc w:val="center"/>
              <w:rPr>
                <w:rFonts w:ascii="Times New Roman" w:hAnsi="Times New Roman" w:cs="Times New Roman"/>
                <w:color w:val="000000"/>
                <w:spacing w:val="-2"/>
              </w:rPr>
            </w:pPr>
            <w:r w:rsidRPr="00BA4570">
              <w:rPr>
                <w:rFonts w:ascii="Times New Roman" w:hAnsi="Times New Roman" w:cs="Times New Roman"/>
                <w:color w:val="000000"/>
                <w:spacing w:val="-2"/>
              </w:rPr>
              <w:t>953,5</w:t>
            </w:r>
          </w:p>
        </w:tc>
        <w:tc>
          <w:tcPr>
            <w:tcW w:w="1015"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ind w:left="48"/>
              <w:jc w:val="center"/>
              <w:rPr>
                <w:rFonts w:ascii="Times New Roman" w:hAnsi="Times New Roman" w:cs="Times New Roman"/>
                <w:color w:val="000000"/>
                <w:spacing w:val="-3"/>
              </w:rPr>
            </w:pPr>
            <w:r w:rsidRPr="00BA4570">
              <w:rPr>
                <w:rFonts w:ascii="Times New Roman" w:hAnsi="Times New Roman" w:cs="Times New Roman"/>
                <w:color w:val="000000"/>
                <w:spacing w:val="-3"/>
              </w:rPr>
              <w:t>1508,5</w:t>
            </w:r>
          </w:p>
          <w:p w:rsidR="00BA4570" w:rsidRPr="00BA4570" w:rsidRDefault="00BA4570" w:rsidP="00BA4570">
            <w:pPr>
              <w:shd w:val="clear" w:color="auto" w:fill="FFFFFF"/>
              <w:ind w:left="48"/>
              <w:jc w:val="center"/>
              <w:rPr>
                <w:rFonts w:ascii="Times New Roman" w:hAnsi="Times New Roman" w:cs="Times New Roman"/>
              </w:rPr>
            </w:pPr>
          </w:p>
        </w:tc>
        <w:tc>
          <w:tcPr>
            <w:tcW w:w="888"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color w:val="000000"/>
                <w:spacing w:val="-3"/>
              </w:rPr>
            </w:pPr>
            <w:r w:rsidRPr="00BA4570">
              <w:rPr>
                <w:rFonts w:ascii="Times New Roman" w:hAnsi="Times New Roman" w:cs="Times New Roman"/>
                <w:color w:val="000000"/>
                <w:spacing w:val="-3"/>
              </w:rPr>
              <w:t>655,5</w:t>
            </w:r>
          </w:p>
          <w:p w:rsidR="00BA4570" w:rsidRPr="00BA4570" w:rsidRDefault="00BA4570" w:rsidP="00BA4570">
            <w:pPr>
              <w:jc w:val="center"/>
              <w:rPr>
                <w:rFonts w:ascii="Times New Roman" w:hAnsi="Times New Roman" w:cs="Times New Roman"/>
              </w:rPr>
            </w:pPr>
          </w:p>
        </w:tc>
        <w:tc>
          <w:tcPr>
            <w:tcW w:w="981"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900,0</w:t>
            </w:r>
          </w:p>
        </w:tc>
        <w:tc>
          <w:tcPr>
            <w:tcW w:w="927"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color w:val="000000"/>
                <w:spacing w:val="-3"/>
              </w:rPr>
            </w:pPr>
            <w:r w:rsidRPr="00BA4570">
              <w:rPr>
                <w:rFonts w:ascii="Times New Roman" w:hAnsi="Times New Roman" w:cs="Times New Roman"/>
                <w:color w:val="000000"/>
                <w:spacing w:val="-3"/>
              </w:rPr>
              <w:t>1100</w:t>
            </w:r>
          </w:p>
        </w:tc>
        <w:tc>
          <w:tcPr>
            <w:tcW w:w="925"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color w:val="000000"/>
                <w:spacing w:val="-3"/>
              </w:rPr>
            </w:pPr>
            <w:r w:rsidRPr="00BA4570">
              <w:rPr>
                <w:rFonts w:ascii="Times New Roman" w:hAnsi="Times New Roman" w:cs="Times New Roman"/>
                <w:color w:val="000000"/>
                <w:spacing w:val="-3"/>
              </w:rPr>
              <w:t>1300</w:t>
            </w:r>
          </w:p>
        </w:tc>
      </w:tr>
      <w:tr w:rsidR="00BA4570" w:rsidRPr="00BA4570" w:rsidTr="00BA4570">
        <w:trPr>
          <w:trHeight w:val="1789"/>
        </w:trPr>
        <w:tc>
          <w:tcPr>
            <w:tcW w:w="798"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t>2.6.</w:t>
            </w:r>
          </w:p>
        </w:tc>
        <w:tc>
          <w:tcPr>
            <w:tcW w:w="2886" w:type="dxa"/>
            <w:gridSpan w:val="4"/>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1" w:lineRule="exact"/>
              <w:ind w:right="19" w:hanging="14"/>
              <w:rPr>
                <w:rFonts w:ascii="Times New Roman" w:hAnsi="Times New Roman" w:cs="Times New Roman"/>
              </w:rPr>
            </w:pPr>
            <w:r w:rsidRPr="00BA4570">
              <w:rPr>
                <w:rFonts w:ascii="Times New Roman" w:hAnsi="Times New Roman" w:cs="Times New Roman"/>
                <w:color w:val="000000"/>
                <w:spacing w:val="-1"/>
              </w:rPr>
              <w:t xml:space="preserve">Резервирование экономии </w:t>
            </w:r>
            <w:r w:rsidRPr="00BA4570">
              <w:rPr>
                <w:rFonts w:ascii="Times New Roman" w:hAnsi="Times New Roman" w:cs="Times New Roman"/>
                <w:color w:val="000000"/>
              </w:rPr>
              <w:t>бюджетных средств, сложившейся в</w:t>
            </w:r>
            <w:r w:rsidRPr="00BA4570">
              <w:rPr>
                <w:rFonts w:ascii="Times New Roman" w:hAnsi="Times New Roman" w:cs="Times New Roman"/>
                <w:color w:val="000000"/>
                <w:spacing w:val="1"/>
              </w:rPr>
              <w:t xml:space="preserve"> результате заключения контрактов на закупку </w:t>
            </w:r>
            <w:r w:rsidRPr="00BA4570">
              <w:rPr>
                <w:rFonts w:ascii="Times New Roman" w:hAnsi="Times New Roman" w:cs="Times New Roman"/>
                <w:color w:val="000000"/>
              </w:rPr>
              <w:t xml:space="preserve">товаров, работ, услуг для </w:t>
            </w:r>
            <w:r w:rsidRPr="00BA4570">
              <w:rPr>
                <w:rFonts w:ascii="Times New Roman" w:hAnsi="Times New Roman" w:cs="Times New Roman"/>
                <w:color w:val="000000"/>
                <w:spacing w:val="1"/>
              </w:rPr>
              <w:t>обеспечения государственных нужд конкурентными способами</w:t>
            </w:r>
          </w:p>
        </w:tc>
        <w:tc>
          <w:tcPr>
            <w:tcW w:w="2095" w:type="dxa"/>
            <w:gridSpan w:val="4"/>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 w:right="58"/>
              <w:jc w:val="center"/>
              <w:rPr>
                <w:rFonts w:ascii="Times New Roman" w:hAnsi="Times New Roman" w:cs="Times New Roman"/>
              </w:rPr>
            </w:pPr>
            <w:r w:rsidRPr="00BA4570">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w:t>
            </w:r>
            <w:r w:rsidRPr="00BA4570">
              <w:rPr>
                <w:rFonts w:ascii="Times New Roman" w:hAnsi="Times New Roman" w:cs="Times New Roman"/>
                <w:color w:val="000000"/>
                <w:spacing w:val="1"/>
              </w:rPr>
              <w:t xml:space="preserve"> Управление финансов</w:t>
            </w:r>
          </w:p>
        </w:tc>
        <w:tc>
          <w:tcPr>
            <w:tcW w:w="1792"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91" w:hanging="29"/>
              <w:rPr>
                <w:rFonts w:ascii="Times New Roman" w:hAnsi="Times New Roman" w:cs="Times New Roman"/>
              </w:rPr>
            </w:pPr>
            <w:r w:rsidRPr="00BA4570">
              <w:rPr>
                <w:rFonts w:ascii="Times New Roman" w:hAnsi="Times New Roman" w:cs="Times New Roman"/>
                <w:color w:val="000000"/>
                <w:spacing w:val="19"/>
              </w:rPr>
              <w:t>2021-</w:t>
            </w:r>
            <w:r w:rsidRPr="00BA4570">
              <w:rPr>
                <w:rFonts w:ascii="Times New Roman" w:hAnsi="Times New Roman" w:cs="Times New Roman"/>
                <w:color w:val="000000"/>
              </w:rPr>
              <w:t xml:space="preserve">2027 </w:t>
            </w:r>
            <w:r w:rsidRPr="00BA4570">
              <w:rPr>
                <w:rFonts w:ascii="Times New Roman" w:hAnsi="Times New Roman" w:cs="Times New Roman"/>
                <w:color w:val="000000"/>
                <w:spacing w:val="-1"/>
              </w:rPr>
              <w:t>годы</w:t>
            </w:r>
          </w:p>
        </w:tc>
        <w:tc>
          <w:tcPr>
            <w:tcW w:w="1786" w:type="dxa"/>
            <w:gridSpan w:val="4"/>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5" w:hanging="29"/>
              <w:rPr>
                <w:rFonts w:ascii="Times New Roman" w:hAnsi="Times New Roman" w:cs="Times New Roman"/>
              </w:rPr>
            </w:pPr>
            <w:r w:rsidRPr="00BA4570">
              <w:rPr>
                <w:rFonts w:ascii="Times New Roman" w:hAnsi="Times New Roman" w:cs="Times New Roman"/>
                <w:color w:val="000000"/>
                <w:spacing w:val="2"/>
              </w:rPr>
              <w:t xml:space="preserve">экономия </w:t>
            </w:r>
            <w:r w:rsidRPr="00BA4570">
              <w:rPr>
                <w:rFonts w:ascii="Times New Roman" w:hAnsi="Times New Roman" w:cs="Times New Roman"/>
                <w:color w:val="000000"/>
                <w:spacing w:val="1"/>
              </w:rPr>
              <w:t>бюджетных средств,</w:t>
            </w:r>
            <w:r w:rsidRPr="00BA4570">
              <w:rPr>
                <w:rFonts w:ascii="Times New Roman" w:hAnsi="Times New Roman" w:cs="Times New Roman"/>
                <w:color w:val="000000"/>
                <w:spacing w:val="-1"/>
              </w:rPr>
              <w:t xml:space="preserve"> тыс. рублей</w:t>
            </w:r>
          </w:p>
        </w:tc>
        <w:tc>
          <w:tcPr>
            <w:tcW w:w="942"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ind w:left="192"/>
              <w:jc w:val="center"/>
              <w:rPr>
                <w:rFonts w:ascii="Times New Roman" w:hAnsi="Times New Roman" w:cs="Times New Roman"/>
                <w:color w:val="000000"/>
                <w:spacing w:val="-2"/>
              </w:rPr>
            </w:pPr>
            <w:r w:rsidRPr="00BA4570">
              <w:rPr>
                <w:rFonts w:ascii="Times New Roman" w:hAnsi="Times New Roman" w:cs="Times New Roman"/>
                <w:color w:val="000000"/>
                <w:spacing w:val="-2"/>
              </w:rPr>
              <w:t>3674,9</w:t>
            </w:r>
          </w:p>
        </w:tc>
        <w:tc>
          <w:tcPr>
            <w:tcW w:w="983"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9950,1</w:t>
            </w:r>
          </w:p>
          <w:p w:rsidR="00BA4570" w:rsidRPr="00BA4570" w:rsidRDefault="00BA4570" w:rsidP="00BA4570">
            <w:pPr>
              <w:shd w:val="clear" w:color="auto" w:fill="FFFFFF"/>
              <w:jc w:val="center"/>
              <w:rPr>
                <w:rFonts w:ascii="Times New Roman" w:hAnsi="Times New Roman" w:cs="Times New Roman"/>
              </w:rPr>
            </w:pPr>
          </w:p>
        </w:tc>
        <w:tc>
          <w:tcPr>
            <w:tcW w:w="1015"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45104,0</w:t>
            </w:r>
          </w:p>
        </w:tc>
        <w:tc>
          <w:tcPr>
            <w:tcW w:w="888"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t>8090,8</w:t>
            </w:r>
          </w:p>
        </w:tc>
        <w:tc>
          <w:tcPr>
            <w:tcW w:w="981"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t>9500,0</w:t>
            </w:r>
          </w:p>
        </w:tc>
        <w:tc>
          <w:tcPr>
            <w:tcW w:w="927"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10000,0</w:t>
            </w:r>
          </w:p>
        </w:tc>
        <w:tc>
          <w:tcPr>
            <w:tcW w:w="925"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10500,0</w:t>
            </w:r>
          </w:p>
        </w:tc>
      </w:tr>
      <w:tr w:rsidR="00BA4570" w:rsidRPr="00BA4570" w:rsidTr="00BA4570">
        <w:trPr>
          <w:trHeight w:val="270"/>
        </w:trPr>
        <w:tc>
          <w:tcPr>
            <w:tcW w:w="798"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3.</w:t>
            </w:r>
          </w:p>
        </w:tc>
        <w:tc>
          <w:tcPr>
            <w:tcW w:w="15220" w:type="dxa"/>
            <w:gridSpan w:val="21"/>
            <w:tcBorders>
              <w:top w:val="single" w:sz="6" w:space="0" w:color="000000"/>
              <w:left w:val="single" w:sz="6" w:space="0" w:color="000000"/>
              <w:right w:val="single" w:sz="4"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rPr>
            </w:pPr>
            <w:r w:rsidRPr="00BA4570">
              <w:rPr>
                <w:rFonts w:ascii="Times New Roman" w:hAnsi="Times New Roman" w:cs="Times New Roman"/>
                <w:color w:val="000000"/>
              </w:rPr>
              <w:t>Совершенствование системы закупок для госуда</w:t>
            </w:r>
            <w:r w:rsidRPr="00BA4570">
              <w:rPr>
                <w:rFonts w:ascii="Times New Roman" w:hAnsi="Times New Roman" w:cs="Times New Roman"/>
                <w:color w:val="000000"/>
                <w:spacing w:val="-1"/>
              </w:rPr>
              <w:t>рственных и муниципальных нужд</w:t>
            </w:r>
          </w:p>
        </w:tc>
      </w:tr>
      <w:tr w:rsidR="00BA4570" w:rsidRPr="00BA4570" w:rsidTr="00BA4570">
        <w:trPr>
          <w:trHeight w:val="1216"/>
        </w:trPr>
        <w:tc>
          <w:tcPr>
            <w:tcW w:w="798" w:type="dxa"/>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3.1.</w:t>
            </w:r>
          </w:p>
        </w:tc>
        <w:tc>
          <w:tcPr>
            <w:tcW w:w="2886" w:type="dxa"/>
            <w:gridSpan w:val="4"/>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115"/>
              <w:rPr>
                <w:rFonts w:ascii="Times New Roman" w:hAnsi="Times New Roman" w:cs="Times New Roman"/>
              </w:rPr>
            </w:pPr>
            <w:r w:rsidRPr="00BA4570">
              <w:rPr>
                <w:rFonts w:ascii="Times New Roman" w:hAnsi="Times New Roman" w:cs="Times New Roman"/>
                <w:color w:val="000000"/>
                <w:spacing w:val="-1"/>
              </w:rPr>
              <w:t>Функционирование  малых закупок</w:t>
            </w:r>
          </w:p>
        </w:tc>
        <w:tc>
          <w:tcPr>
            <w:tcW w:w="2095" w:type="dxa"/>
            <w:gridSpan w:val="4"/>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3"/>
              </w:rPr>
              <w:t>Отдел закупок</w:t>
            </w:r>
          </w:p>
        </w:tc>
        <w:tc>
          <w:tcPr>
            <w:tcW w:w="1792"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82" w:hanging="14"/>
              <w:rPr>
                <w:rFonts w:ascii="Times New Roman" w:hAnsi="Times New Roman" w:cs="Times New Roman"/>
              </w:rPr>
            </w:pPr>
            <w:r w:rsidRPr="00BA4570">
              <w:rPr>
                <w:rFonts w:ascii="Times New Roman" w:hAnsi="Times New Roman" w:cs="Times New Roman"/>
                <w:color w:val="000000"/>
                <w:spacing w:val="16"/>
              </w:rPr>
              <w:t>2021-</w:t>
            </w:r>
            <w:r w:rsidRPr="00BA4570">
              <w:rPr>
                <w:rFonts w:ascii="Times New Roman" w:hAnsi="Times New Roman" w:cs="Times New Roman"/>
                <w:color w:val="000000"/>
                <w:spacing w:val="-2"/>
              </w:rPr>
              <w:t xml:space="preserve">2027 </w:t>
            </w:r>
            <w:r w:rsidRPr="00BA4570">
              <w:rPr>
                <w:rFonts w:ascii="Times New Roman" w:hAnsi="Times New Roman" w:cs="Times New Roman"/>
                <w:color w:val="000000"/>
                <w:spacing w:val="-6"/>
              </w:rPr>
              <w:t>годы</w:t>
            </w:r>
          </w:p>
        </w:tc>
        <w:tc>
          <w:tcPr>
            <w:tcW w:w="1786" w:type="dxa"/>
            <w:gridSpan w:val="4"/>
            <w:tcBorders>
              <w:top w:val="single" w:sz="4" w:space="0" w:color="000000"/>
              <w:left w:val="single" w:sz="6"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26" w:lineRule="exact"/>
              <w:ind w:right="5" w:hanging="29"/>
              <w:rPr>
                <w:rFonts w:ascii="Times New Roman" w:hAnsi="Times New Roman" w:cs="Times New Roman"/>
                <w:color w:val="000000"/>
                <w:spacing w:val="2"/>
              </w:rPr>
            </w:pPr>
          </w:p>
        </w:tc>
        <w:tc>
          <w:tcPr>
            <w:tcW w:w="6661" w:type="dxa"/>
            <w:gridSpan w:val="7"/>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1"/>
              </w:rPr>
            </w:pPr>
            <w:r w:rsidRPr="00BA4570">
              <w:rPr>
                <w:rFonts w:ascii="Times New Roman" w:hAnsi="Times New Roman" w:cs="Times New Roman"/>
                <w:color w:val="000000"/>
                <w:spacing w:val="1"/>
              </w:rPr>
              <w:t xml:space="preserve">увеличение     количества    участников     закупок     и     повышение     уровня </w:t>
            </w:r>
            <w:r w:rsidRPr="00BA4570">
              <w:rPr>
                <w:rFonts w:ascii="Times New Roman" w:hAnsi="Times New Roman" w:cs="Times New Roman"/>
                <w:color w:val="000000"/>
                <w:spacing w:val="2"/>
              </w:rPr>
              <w:t xml:space="preserve">конкуренции. Повышение прозрачности, подконтрольности и подотчетности </w:t>
            </w:r>
            <w:r w:rsidRPr="00BA4570">
              <w:rPr>
                <w:rFonts w:ascii="Times New Roman" w:hAnsi="Times New Roman" w:cs="Times New Roman"/>
                <w:color w:val="000000"/>
              </w:rPr>
              <w:t xml:space="preserve">закупок. Развитие малого и среднего бизнеса в регионе. Экономия бюджетных </w:t>
            </w:r>
            <w:r w:rsidRPr="00BA4570">
              <w:rPr>
                <w:rFonts w:ascii="Times New Roman" w:hAnsi="Times New Roman" w:cs="Times New Roman"/>
                <w:color w:val="000000"/>
                <w:spacing w:val="1"/>
              </w:rPr>
              <w:t>средств путем выбора наилучшего предложения</w:t>
            </w:r>
          </w:p>
        </w:tc>
      </w:tr>
      <w:tr w:rsidR="00BA4570" w:rsidRPr="00BA4570" w:rsidTr="00BA4570">
        <w:trPr>
          <w:trHeight w:val="788"/>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3.2.</w:t>
            </w:r>
          </w:p>
        </w:tc>
        <w:tc>
          <w:tcPr>
            <w:tcW w:w="2886" w:type="dxa"/>
            <w:gridSpan w:val="4"/>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26" w:lineRule="exact"/>
              <w:ind w:right="65" w:firstLine="5"/>
              <w:rPr>
                <w:rFonts w:ascii="Times New Roman" w:hAnsi="Times New Roman" w:cs="Times New Roman"/>
              </w:rPr>
            </w:pPr>
            <w:r w:rsidRPr="00BA4570">
              <w:rPr>
                <w:rFonts w:ascii="Times New Roman" w:hAnsi="Times New Roman" w:cs="Times New Roman"/>
                <w:color w:val="000000"/>
                <w:spacing w:val="-2"/>
              </w:rPr>
              <w:t xml:space="preserve">Проведение централизованных </w:t>
            </w:r>
            <w:r w:rsidRPr="00BA4570">
              <w:rPr>
                <w:rFonts w:ascii="Times New Roman" w:hAnsi="Times New Roman" w:cs="Times New Roman"/>
                <w:color w:val="000000"/>
                <w:spacing w:val="-1"/>
              </w:rPr>
              <w:t xml:space="preserve">закупок при предоставлении </w:t>
            </w:r>
            <w:r w:rsidRPr="00BA4570">
              <w:rPr>
                <w:rFonts w:ascii="Times New Roman" w:hAnsi="Times New Roman" w:cs="Times New Roman"/>
                <w:color w:val="000000"/>
                <w:spacing w:val="2"/>
              </w:rPr>
              <w:t xml:space="preserve">бюджету муниципального </w:t>
            </w:r>
            <w:r w:rsidRPr="00BA4570">
              <w:rPr>
                <w:rFonts w:ascii="Times New Roman" w:hAnsi="Times New Roman" w:cs="Times New Roman"/>
                <w:color w:val="000000"/>
                <w:spacing w:val="1"/>
              </w:rPr>
              <w:t>образования «Муниципальный округ Сюмсинский район Удмуртской Республики»</w:t>
            </w:r>
            <w:r w:rsidRPr="00BA4570">
              <w:rPr>
                <w:rFonts w:ascii="Times New Roman" w:hAnsi="Times New Roman" w:cs="Times New Roman"/>
                <w:color w:val="000000"/>
                <w:spacing w:val="2"/>
              </w:rPr>
              <w:t xml:space="preserve"> из бюджета Удмуртской Республики межбюджетных трансфертов, имеющих </w:t>
            </w:r>
            <w:r w:rsidRPr="00BA4570">
              <w:rPr>
                <w:rFonts w:ascii="Times New Roman" w:hAnsi="Times New Roman" w:cs="Times New Roman"/>
                <w:color w:val="000000"/>
                <w:spacing w:val="1"/>
              </w:rPr>
              <w:t xml:space="preserve">целевое назначение, условием предоставления </w:t>
            </w:r>
            <w:r w:rsidRPr="00BA4570">
              <w:rPr>
                <w:rFonts w:ascii="Times New Roman" w:hAnsi="Times New Roman" w:cs="Times New Roman"/>
                <w:color w:val="000000"/>
                <w:spacing w:val="2"/>
              </w:rPr>
              <w:lastRenderedPageBreak/>
              <w:t xml:space="preserve">которых является </w:t>
            </w:r>
            <w:r w:rsidRPr="00BA4570">
              <w:rPr>
                <w:rFonts w:ascii="Times New Roman" w:hAnsi="Times New Roman" w:cs="Times New Roman"/>
                <w:color w:val="000000"/>
                <w:spacing w:val="1"/>
              </w:rPr>
              <w:t xml:space="preserve">централизация закупок, финансовое обеспечение </w:t>
            </w:r>
            <w:r w:rsidRPr="00BA4570">
              <w:rPr>
                <w:rFonts w:ascii="Times New Roman" w:hAnsi="Times New Roman" w:cs="Times New Roman"/>
                <w:color w:val="000000"/>
                <w:spacing w:val="2"/>
              </w:rPr>
              <w:t xml:space="preserve">которых частично или </w:t>
            </w:r>
            <w:r w:rsidRPr="00BA4570">
              <w:rPr>
                <w:rFonts w:ascii="Times New Roman" w:hAnsi="Times New Roman" w:cs="Times New Roman"/>
                <w:color w:val="000000"/>
                <w:spacing w:val="1"/>
              </w:rPr>
              <w:t xml:space="preserve">полностью </w:t>
            </w:r>
            <w:r w:rsidRPr="00BA4570">
              <w:rPr>
                <w:rFonts w:ascii="Times New Roman" w:hAnsi="Times New Roman" w:cs="Times New Roman"/>
                <w:color w:val="000000"/>
                <w:spacing w:val="2"/>
              </w:rPr>
              <w:t xml:space="preserve">осуществляется за счет указанных межбюджетных </w:t>
            </w:r>
            <w:r w:rsidRPr="00BA4570">
              <w:rPr>
                <w:rFonts w:ascii="Times New Roman" w:hAnsi="Times New Roman" w:cs="Times New Roman"/>
                <w:color w:val="000000"/>
                <w:spacing w:val="1"/>
              </w:rPr>
              <w:t>трансфертов.</w:t>
            </w:r>
            <w:r w:rsidR="00CD7D80" w:rsidRPr="00CD7D80">
              <w:rPr>
                <w:rFonts w:ascii="Times New Roman" w:hAnsi="Times New Roman" w:cs="Times New Roman"/>
                <w:noProof/>
                <w:sz w:val="24"/>
                <w:szCs w:val="24"/>
              </w:rPr>
              <w:pict>
                <v:shape id="Надпись 14" o:spid="_x0000_s1176" type="#_x0000_t202" style="position:absolute;left:0;text-align:left;margin-left:316.05pt;margin-top:-71.1pt;width:1in;height:19.3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" strokecolor="white" strokeweight=".05pt">
                  <v:textbox>
                    <w:txbxContent>
                      <w:p w:rsidR="00D636CC" w:rsidRDefault="00D636CC" w:rsidP="00BA4570">
                        <w:pPr>
                          <w:pStyle w:val="afd"/>
                          <w:jc w:val="center"/>
                        </w:pPr>
                        <w:r>
                          <w:t>7</w:t>
                        </w:r>
                      </w:p>
                    </w:txbxContent>
                  </v:textbox>
                </v:shape>
              </w:pict>
            </w:r>
          </w:p>
        </w:tc>
        <w:tc>
          <w:tcPr>
            <w:tcW w:w="2095" w:type="dxa"/>
            <w:gridSpan w:val="4"/>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30" w:lineRule="exact"/>
              <w:ind w:left="317" w:right="341"/>
              <w:jc w:val="center"/>
              <w:rPr>
                <w:rFonts w:ascii="Times New Roman" w:hAnsi="Times New Roman" w:cs="Times New Roman"/>
              </w:rPr>
            </w:pPr>
            <w:r w:rsidRPr="00BA4570">
              <w:rPr>
                <w:rFonts w:ascii="Times New Roman" w:hAnsi="Times New Roman" w:cs="Times New Roman"/>
                <w:color w:val="000000"/>
                <w:spacing w:val="-3"/>
              </w:rPr>
              <w:lastRenderedPageBreak/>
              <w:t>Отдел закупок</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26" w:lineRule="exact"/>
              <w:ind w:right="86" w:hanging="19"/>
              <w:rPr>
                <w:rFonts w:ascii="Times New Roman" w:hAnsi="Times New Roman" w:cs="Times New Roman"/>
              </w:rPr>
            </w:pPr>
            <w:r w:rsidRPr="00BA4570">
              <w:rPr>
                <w:rFonts w:ascii="Times New Roman" w:hAnsi="Times New Roman" w:cs="Times New Roman"/>
                <w:color w:val="000000"/>
                <w:spacing w:val="16"/>
              </w:rPr>
              <w:t>2021-</w:t>
            </w:r>
            <w:r w:rsidRPr="00BA4570">
              <w:rPr>
                <w:rFonts w:ascii="Times New Roman" w:hAnsi="Times New Roman" w:cs="Times New Roman"/>
                <w:color w:val="000000"/>
                <w:spacing w:val="-2"/>
              </w:rPr>
              <w:t xml:space="preserve">2027 </w:t>
            </w:r>
            <w:r w:rsidRPr="00BA4570">
              <w:rPr>
                <w:rFonts w:ascii="Times New Roman" w:hAnsi="Times New Roman" w:cs="Times New Roman"/>
                <w:color w:val="000000"/>
                <w:spacing w:val="-5"/>
              </w:rPr>
              <w:t>годы</w:t>
            </w:r>
          </w:p>
        </w:tc>
        <w:tc>
          <w:tcPr>
            <w:tcW w:w="1786" w:type="dxa"/>
            <w:gridSpan w:val="4"/>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6661" w:type="dxa"/>
            <w:gridSpan w:val="7"/>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30" w:lineRule="exact"/>
              <w:ind w:right="67" w:hanging="10"/>
              <w:rPr>
                <w:rFonts w:ascii="Times New Roman" w:hAnsi="Times New Roman" w:cs="Times New Roman"/>
                <w:color w:val="000000"/>
                <w:spacing w:val="2"/>
              </w:rPr>
            </w:pPr>
            <w:r w:rsidRPr="00BA4570">
              <w:rPr>
                <w:rFonts w:ascii="Times New Roman" w:hAnsi="Times New Roman" w:cs="Times New Roman"/>
                <w:color w:val="000000"/>
                <w:spacing w:val="2"/>
              </w:rPr>
              <w:t xml:space="preserve">проведение   всех   видов   закупок   по   типу   «одного   окна».   Повышение </w:t>
            </w:r>
            <w:r w:rsidRPr="00BA4570">
              <w:rPr>
                <w:rFonts w:ascii="Times New Roman" w:hAnsi="Times New Roman" w:cs="Times New Roman"/>
                <w:color w:val="000000"/>
                <w:spacing w:val="1"/>
              </w:rPr>
              <w:t>эффективности использования бюджетных средств</w:t>
            </w:r>
          </w:p>
        </w:tc>
      </w:tr>
      <w:tr w:rsidR="00BA4570" w:rsidRPr="00BA4570" w:rsidTr="00BA4570">
        <w:trPr>
          <w:trHeight w:hRule="exact" w:val="3677"/>
        </w:trPr>
        <w:tc>
          <w:tcPr>
            <w:tcW w:w="829"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lastRenderedPageBreak/>
              <w:t>3.3.</w:t>
            </w:r>
          </w:p>
        </w:tc>
        <w:tc>
          <w:tcPr>
            <w:tcW w:w="2909"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9" w:hanging="5"/>
              <w:rPr>
                <w:rFonts w:ascii="Times New Roman" w:hAnsi="Times New Roman" w:cs="Times New Roman"/>
              </w:rPr>
            </w:pPr>
            <w:r w:rsidRPr="00BA4570">
              <w:rPr>
                <w:rFonts w:ascii="Times New Roman" w:hAnsi="Times New Roman" w:cs="Times New Roman"/>
                <w:color w:val="000000"/>
                <w:spacing w:val="2"/>
              </w:rPr>
              <w:t xml:space="preserve">Централизация закупок муниципального </w:t>
            </w:r>
            <w:r w:rsidRPr="00BA4570">
              <w:rPr>
                <w:rFonts w:ascii="Times New Roman" w:hAnsi="Times New Roman" w:cs="Times New Roman"/>
                <w:color w:val="000000"/>
                <w:spacing w:val="1"/>
              </w:rPr>
              <w:t xml:space="preserve">образования «Муниципальный округ Сюмсинский район Удмуртской Республики» в Удмуртской Республике </w:t>
            </w:r>
            <w:r w:rsidRPr="00BA4570">
              <w:rPr>
                <w:rFonts w:ascii="Times New Roman" w:hAnsi="Times New Roman" w:cs="Times New Roman"/>
                <w:color w:val="000000"/>
              </w:rPr>
              <w:t xml:space="preserve">на основании соглашений </w:t>
            </w:r>
            <w:r w:rsidRPr="00BA4570">
              <w:rPr>
                <w:rFonts w:ascii="Times New Roman" w:hAnsi="Times New Roman" w:cs="Times New Roman"/>
                <w:color w:val="000000"/>
                <w:spacing w:val="2"/>
              </w:rPr>
              <w:t xml:space="preserve">об осуществлении </w:t>
            </w:r>
            <w:r w:rsidRPr="00BA4570">
              <w:rPr>
                <w:rFonts w:ascii="Times New Roman" w:hAnsi="Times New Roman" w:cs="Times New Roman"/>
                <w:color w:val="000000"/>
                <w:spacing w:val="1"/>
              </w:rPr>
              <w:t xml:space="preserve">государст-венным казенным учреждением </w:t>
            </w:r>
            <w:r w:rsidRPr="00BA4570">
              <w:rPr>
                <w:rFonts w:ascii="Times New Roman" w:hAnsi="Times New Roman" w:cs="Times New Roman"/>
                <w:color w:val="000000"/>
                <w:spacing w:val="2"/>
              </w:rPr>
              <w:t xml:space="preserve">Удмуртской Республики </w:t>
            </w:r>
            <w:r w:rsidRPr="00BA4570">
              <w:rPr>
                <w:rFonts w:ascii="Times New Roman" w:hAnsi="Times New Roman" w:cs="Times New Roman"/>
                <w:color w:val="000000"/>
                <w:spacing w:val="1"/>
              </w:rPr>
              <w:t xml:space="preserve">«Региональный центр закупок Удмуртской </w:t>
            </w:r>
            <w:r w:rsidRPr="00BA4570">
              <w:rPr>
                <w:rFonts w:ascii="Times New Roman" w:hAnsi="Times New Roman" w:cs="Times New Roman"/>
                <w:color w:val="000000"/>
                <w:spacing w:val="-1"/>
              </w:rPr>
              <w:t xml:space="preserve">Республики» полномочий </w:t>
            </w:r>
            <w:r w:rsidRPr="00BA4570">
              <w:rPr>
                <w:rFonts w:ascii="Times New Roman" w:hAnsi="Times New Roman" w:cs="Times New Roman"/>
                <w:color w:val="000000"/>
                <w:spacing w:val="2"/>
              </w:rPr>
              <w:t xml:space="preserve">уполномоченного учреждения </w:t>
            </w:r>
            <w:r w:rsidRPr="00BA4570">
              <w:rPr>
                <w:rFonts w:ascii="Times New Roman" w:hAnsi="Times New Roman" w:cs="Times New Roman"/>
                <w:color w:val="000000"/>
                <w:spacing w:val="1"/>
              </w:rPr>
              <w:t xml:space="preserve">муниципальных </w:t>
            </w:r>
            <w:r w:rsidRPr="00BA4570">
              <w:rPr>
                <w:rFonts w:ascii="Times New Roman" w:hAnsi="Times New Roman" w:cs="Times New Roman"/>
                <w:color w:val="000000"/>
                <w:spacing w:val="2"/>
              </w:rPr>
              <w:t xml:space="preserve">образований на </w:t>
            </w:r>
            <w:r w:rsidRPr="00BA4570">
              <w:rPr>
                <w:rFonts w:ascii="Times New Roman" w:hAnsi="Times New Roman" w:cs="Times New Roman"/>
                <w:color w:val="000000"/>
                <w:spacing w:val="1"/>
              </w:rPr>
              <w:t>определение поставщиков (подрядчиков, исполнителей)</w:t>
            </w:r>
          </w:p>
        </w:tc>
        <w:tc>
          <w:tcPr>
            <w:tcW w:w="204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left="322" w:right="331"/>
              <w:jc w:val="center"/>
              <w:rPr>
                <w:rFonts w:ascii="Times New Roman" w:hAnsi="Times New Roman" w:cs="Times New Roman"/>
              </w:rPr>
            </w:pPr>
            <w:r w:rsidRPr="00BA4570">
              <w:rPr>
                <w:rFonts w:ascii="Times New Roman" w:hAnsi="Times New Roman" w:cs="Times New Roman"/>
                <w:color w:val="000000"/>
                <w:spacing w:val="-3"/>
              </w:rPr>
              <w:t>Отдел закупок</w:t>
            </w:r>
          </w:p>
        </w:tc>
        <w:tc>
          <w:tcPr>
            <w:tcW w:w="1876"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rPr>
                <w:rFonts w:ascii="Times New Roman" w:hAnsi="Times New Roman" w:cs="Times New Roman"/>
              </w:rPr>
            </w:pPr>
            <w:r w:rsidRPr="00BA4570">
              <w:rPr>
                <w:rFonts w:ascii="Times New Roman" w:hAnsi="Times New Roman" w:cs="Times New Roman"/>
                <w:color w:val="000000"/>
                <w:spacing w:val="20"/>
              </w:rPr>
              <w:t>2021-</w:t>
            </w:r>
          </w:p>
          <w:p w:rsidR="00BA4570" w:rsidRPr="00BA4570" w:rsidRDefault="00BA4570" w:rsidP="00BA4570">
            <w:pPr>
              <w:shd w:val="clear" w:color="auto" w:fill="FFFFFF"/>
              <w:spacing w:line="226" w:lineRule="exact"/>
              <w:ind w:right="67" w:hanging="34"/>
              <w:rPr>
                <w:rFonts w:ascii="Times New Roman" w:hAnsi="Times New Roman" w:cs="Times New Roman"/>
              </w:rPr>
            </w:pPr>
            <w:r w:rsidRPr="00BA4570">
              <w:rPr>
                <w:rFonts w:ascii="Times New Roman" w:hAnsi="Times New Roman" w:cs="Times New Roman"/>
                <w:color w:val="000000"/>
                <w:spacing w:val="1"/>
              </w:rPr>
              <w:t xml:space="preserve">2022 </w:t>
            </w:r>
            <w:r w:rsidRPr="00BA4570">
              <w:rPr>
                <w:rFonts w:ascii="Times New Roman" w:hAnsi="Times New Roman" w:cs="Times New Roman"/>
                <w:color w:val="000000"/>
                <w:spacing w:val="-3"/>
              </w:rPr>
              <w:t>годы</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6670" w:type="dxa"/>
            <w:gridSpan w:val="8"/>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rPr>
            </w:pPr>
            <w:r w:rsidRPr="00BA4570">
              <w:rPr>
                <w:rFonts w:ascii="Times New Roman" w:hAnsi="Times New Roman" w:cs="Times New Roman"/>
                <w:color w:val="000000"/>
              </w:rPr>
              <w:t>проведение всех видов закупок по типу «одного окна»</w:t>
            </w:r>
          </w:p>
        </w:tc>
      </w:tr>
      <w:tr w:rsidR="00BA4570" w:rsidRPr="00BA4570" w:rsidTr="00BA4570">
        <w:trPr>
          <w:trHeight w:hRule="exact" w:val="403"/>
        </w:trPr>
        <w:tc>
          <w:tcPr>
            <w:tcW w:w="829"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2"/>
              </w:rPr>
            </w:pPr>
            <w:r w:rsidRPr="00BA4570">
              <w:rPr>
                <w:rFonts w:ascii="Times New Roman" w:hAnsi="Times New Roman" w:cs="Times New Roman"/>
                <w:color w:val="000000"/>
                <w:spacing w:val="-2"/>
              </w:rPr>
              <w:t>4.</w:t>
            </w:r>
          </w:p>
        </w:tc>
        <w:tc>
          <w:tcPr>
            <w:tcW w:w="15189" w:type="dxa"/>
            <w:gridSpan w:val="18"/>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rPr>
            </w:pPr>
            <w:r w:rsidRPr="00BA4570">
              <w:rPr>
                <w:rFonts w:ascii="Times New Roman" w:hAnsi="Times New Roman" w:cs="Times New Roman"/>
                <w:color w:val="000000"/>
              </w:rPr>
              <w:t>Меры по совершенствованию межбюджетных отношений</w:t>
            </w:r>
          </w:p>
        </w:tc>
      </w:tr>
      <w:tr w:rsidR="00BA4570" w:rsidRPr="00BA4570" w:rsidTr="00BA4570">
        <w:trPr>
          <w:trHeight w:hRule="exact" w:val="2627"/>
        </w:trPr>
        <w:tc>
          <w:tcPr>
            <w:tcW w:w="829"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4.1.</w:t>
            </w:r>
          </w:p>
        </w:tc>
        <w:tc>
          <w:tcPr>
            <w:tcW w:w="2885"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49" w:firstLine="5"/>
              <w:rPr>
                <w:rFonts w:ascii="Times New Roman" w:hAnsi="Times New Roman" w:cs="Times New Roman"/>
              </w:rPr>
            </w:pPr>
            <w:r w:rsidRPr="00BA4570">
              <w:rPr>
                <w:rFonts w:ascii="Times New Roman" w:hAnsi="Times New Roman" w:cs="Times New Roman"/>
                <w:color w:val="000000"/>
                <w:spacing w:val="-1"/>
              </w:rPr>
              <w:t xml:space="preserve">Преобразование территориальной организации местного самоуправления </w:t>
            </w:r>
          </w:p>
        </w:tc>
        <w:tc>
          <w:tcPr>
            <w:tcW w:w="2065"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72" w:right="86"/>
              <w:jc w:val="center"/>
              <w:rPr>
                <w:rFonts w:ascii="Times New Roman" w:hAnsi="Times New Roman" w:cs="Times New Roman"/>
              </w:rPr>
            </w:pPr>
            <w:r w:rsidRPr="00BA4570">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w:t>
            </w:r>
          </w:p>
        </w:tc>
        <w:tc>
          <w:tcPr>
            <w:tcW w:w="1876"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82" w:hanging="29"/>
              <w:rPr>
                <w:rFonts w:ascii="Times New Roman" w:hAnsi="Times New Roman" w:cs="Times New Roman"/>
              </w:rPr>
            </w:pPr>
            <w:r w:rsidRPr="00BA4570">
              <w:rPr>
                <w:rFonts w:ascii="Times New Roman" w:hAnsi="Times New Roman" w:cs="Times New Roman"/>
                <w:color w:val="000000"/>
                <w:spacing w:val="-3"/>
              </w:rPr>
              <w:t xml:space="preserve">2021 </w:t>
            </w:r>
            <w:r w:rsidRPr="00BA4570">
              <w:rPr>
                <w:rFonts w:ascii="Times New Roman" w:hAnsi="Times New Roman" w:cs="Times New Roman"/>
                <w:color w:val="000000"/>
                <w:spacing w:val="-5"/>
              </w:rPr>
              <w:t>год</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5"/>
              <w:rPr>
                <w:rFonts w:ascii="Times New Roman" w:hAnsi="Times New Roman" w:cs="Times New Roman"/>
              </w:rPr>
            </w:pPr>
            <w:r w:rsidRPr="00BA4570">
              <w:rPr>
                <w:rFonts w:ascii="Times New Roman" w:hAnsi="Times New Roman" w:cs="Times New Roman"/>
                <w:color w:val="000000"/>
                <w:spacing w:val="-1"/>
              </w:rPr>
              <w:t xml:space="preserve">сокращение количества </w:t>
            </w:r>
            <w:r w:rsidRPr="00BA4570">
              <w:rPr>
                <w:rFonts w:ascii="Times New Roman" w:hAnsi="Times New Roman" w:cs="Times New Roman"/>
                <w:color w:val="000000"/>
                <w:spacing w:val="-2"/>
              </w:rPr>
              <w:t xml:space="preserve">муниципальных </w:t>
            </w:r>
            <w:r w:rsidRPr="00BA4570">
              <w:rPr>
                <w:rFonts w:ascii="Times New Roman" w:hAnsi="Times New Roman" w:cs="Times New Roman"/>
                <w:color w:val="000000"/>
                <w:spacing w:val="-1"/>
              </w:rPr>
              <w:t>образова</w:t>
            </w:r>
            <w:r w:rsidRPr="00BA4570">
              <w:rPr>
                <w:rFonts w:ascii="Times New Roman" w:hAnsi="Times New Roman" w:cs="Times New Roman"/>
                <w:color w:val="000000"/>
                <w:spacing w:val="-4"/>
              </w:rPr>
              <w:t xml:space="preserve">ний </w:t>
            </w:r>
          </w:p>
        </w:tc>
        <w:tc>
          <w:tcPr>
            <w:tcW w:w="6670" w:type="dxa"/>
            <w:gridSpan w:val="8"/>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38"/>
              <w:rPr>
                <w:rFonts w:ascii="Times New Roman" w:hAnsi="Times New Roman" w:cs="Times New Roman"/>
                <w:color w:val="000000"/>
                <w:spacing w:val="4"/>
              </w:rPr>
            </w:pPr>
            <w:r w:rsidRPr="00BA4570">
              <w:rPr>
                <w:rFonts w:ascii="Times New Roman" w:hAnsi="Times New Roman" w:cs="Times New Roman"/>
                <w:color w:val="000000"/>
                <w:spacing w:val="4"/>
              </w:rPr>
              <w:t xml:space="preserve">значение  целевого  показателя  будет определятся  на  основании  решений </w:t>
            </w:r>
            <w:r w:rsidRPr="00BA4570">
              <w:rPr>
                <w:rFonts w:ascii="Times New Roman" w:hAnsi="Times New Roman" w:cs="Times New Roman"/>
                <w:color w:val="000000"/>
                <w:spacing w:val="6"/>
              </w:rPr>
              <w:t xml:space="preserve">органов местного самоуправления муниципального образования «Муниципальный округ Сюмсинский район Удмуртской Республики».  Бюджетный </w:t>
            </w:r>
            <w:r w:rsidRPr="00BA4570">
              <w:rPr>
                <w:rFonts w:ascii="Times New Roman" w:hAnsi="Times New Roman" w:cs="Times New Roman"/>
                <w:color w:val="000000"/>
                <w:spacing w:val="7"/>
              </w:rPr>
              <w:t xml:space="preserve">эффект может быть оценен по результатам анализа ежегодных отчетов об </w:t>
            </w:r>
            <w:r w:rsidRPr="00BA4570">
              <w:rPr>
                <w:rFonts w:ascii="Times New Roman" w:hAnsi="Times New Roman" w:cs="Times New Roman"/>
                <w:color w:val="000000"/>
                <w:spacing w:val="1"/>
              </w:rPr>
              <w:t>исполнении бюджета муниципального образования «Муниципальный округ Сюмсинский район Удмуртской Республики»</w:t>
            </w:r>
          </w:p>
        </w:tc>
      </w:tr>
      <w:tr w:rsidR="00BA4570" w:rsidRPr="00BA4570" w:rsidTr="00BA4570">
        <w:trPr>
          <w:trHeight w:hRule="exact" w:val="3647"/>
        </w:trPr>
        <w:tc>
          <w:tcPr>
            <w:tcW w:w="829"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4"/>
              </w:rPr>
            </w:pPr>
            <w:r w:rsidRPr="00BA4570">
              <w:rPr>
                <w:rFonts w:ascii="Times New Roman" w:hAnsi="Times New Roman" w:cs="Times New Roman"/>
                <w:color w:val="000000"/>
                <w:spacing w:val="-4"/>
              </w:rPr>
              <w:lastRenderedPageBreak/>
              <w:t>4.2.</w:t>
            </w:r>
          </w:p>
        </w:tc>
        <w:tc>
          <w:tcPr>
            <w:tcW w:w="2885"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49" w:firstLine="5"/>
              <w:rPr>
                <w:rFonts w:ascii="Times New Roman" w:hAnsi="Times New Roman" w:cs="Times New Roman"/>
                <w:color w:val="000000"/>
                <w:spacing w:val="-1"/>
              </w:rPr>
            </w:pPr>
            <w:r w:rsidRPr="00BA4570">
              <w:rPr>
                <w:rFonts w:ascii="Times New Roman" w:hAnsi="Times New Roman" w:cs="Times New Roman"/>
                <w:color w:val="000000"/>
                <w:spacing w:val="-1"/>
              </w:rPr>
              <w:t>Осуществление взаимодействия с органами государственной власти Удмуртской  Республики по привлечению дополнительных финансовых ресурсов (в виде субсидий, субвенций и иных межбюджетных трансфертов) из вышестоящих бюджетов</w:t>
            </w:r>
          </w:p>
        </w:tc>
        <w:tc>
          <w:tcPr>
            <w:tcW w:w="2065"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72" w:right="86"/>
              <w:jc w:val="center"/>
              <w:rPr>
                <w:rFonts w:ascii="Times New Roman" w:hAnsi="Times New Roman" w:cs="Times New Roman"/>
                <w:color w:val="000000"/>
              </w:rPr>
            </w:pPr>
            <w:r w:rsidRPr="00BA4570">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 Главные распорядители средств бюджета</w:t>
            </w:r>
          </w:p>
        </w:tc>
        <w:tc>
          <w:tcPr>
            <w:tcW w:w="1876" w:type="dxa"/>
            <w:gridSpan w:val="4"/>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CD7D80" w:rsidP="00BA4570">
            <w:pPr>
              <w:shd w:val="clear" w:color="auto" w:fill="FFFFFF"/>
              <w:spacing w:line="226" w:lineRule="exact"/>
              <w:ind w:right="82" w:hanging="29"/>
              <w:rPr>
                <w:rFonts w:ascii="Times New Roman" w:hAnsi="Times New Roman" w:cs="Times New Roman"/>
                <w:color w:val="000000"/>
                <w:spacing w:val="-3"/>
              </w:rPr>
            </w:pPr>
            <w:r w:rsidRPr="00CD7D80">
              <w:rPr>
                <w:rFonts w:ascii="Times New Roman" w:hAnsi="Times New Roman" w:cs="Times New Roman"/>
                <w:noProof/>
                <w:sz w:val="24"/>
                <w:szCs w:val="24"/>
              </w:rPr>
              <w:pict>
                <v:shape id="Надпись 15" o:spid="_x0000_s1175" type="#_x0000_t202" style="position:absolute;margin-left:79.85pt;margin-top:-76.2pt;width:1in;height:21pt;z-index:2516889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" strokecolor="white" strokeweight=".05pt">
                  <v:textbox>
                    <w:txbxContent>
                      <w:p w:rsidR="00D636CC" w:rsidRDefault="00D636CC" w:rsidP="00BA4570">
                        <w:pPr>
                          <w:pStyle w:val="afd"/>
                          <w:jc w:val="center"/>
                        </w:pPr>
                        <w:r>
                          <w:t>8</w:t>
                        </w:r>
                      </w:p>
                    </w:txbxContent>
                  </v:textbox>
                </v:shape>
              </w:pict>
            </w:r>
            <w:r w:rsidR="00BA4570" w:rsidRPr="00BA4570">
              <w:rPr>
                <w:rFonts w:ascii="Times New Roman" w:hAnsi="Times New Roman" w:cs="Times New Roman"/>
                <w:color w:val="000000"/>
                <w:spacing w:val="-3"/>
              </w:rPr>
              <w:t>2021-2027 годы</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5"/>
              <w:rPr>
                <w:rFonts w:ascii="Times New Roman" w:hAnsi="Times New Roman" w:cs="Times New Roman"/>
                <w:color w:val="000000"/>
                <w:spacing w:val="-1"/>
              </w:rPr>
            </w:pPr>
            <w:r w:rsidRPr="00BA4570">
              <w:rPr>
                <w:rFonts w:ascii="Times New Roman" w:hAnsi="Times New Roman" w:cs="Times New Roman"/>
                <w:color w:val="000000"/>
                <w:spacing w:val="-1"/>
              </w:rPr>
              <w:t>Заключенные соглашения с органами власти Удмуртской  Республики о предоставлении дополнительной помощи</w:t>
            </w:r>
          </w:p>
        </w:tc>
        <w:tc>
          <w:tcPr>
            <w:tcW w:w="6670" w:type="dxa"/>
            <w:gridSpan w:val="8"/>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38"/>
              <w:rPr>
                <w:rFonts w:ascii="Times New Roman" w:hAnsi="Times New Roman" w:cs="Times New Roman"/>
                <w:color w:val="000000"/>
                <w:spacing w:val="4"/>
              </w:rPr>
            </w:pPr>
            <w:r w:rsidRPr="00BA4570">
              <w:rPr>
                <w:rFonts w:ascii="Times New Roman" w:hAnsi="Times New Roman" w:cs="Times New Roman"/>
                <w:color w:val="000000"/>
                <w:spacing w:val="4"/>
              </w:rPr>
              <w:t xml:space="preserve">Осуществление взаимодействия с </w:t>
            </w:r>
            <w:r w:rsidRPr="00BA4570">
              <w:rPr>
                <w:rFonts w:ascii="Times New Roman" w:hAnsi="Times New Roman" w:cs="Times New Roman"/>
                <w:color w:val="000000"/>
                <w:spacing w:val="-1"/>
              </w:rPr>
              <w:t>органами власти Удмуртской  Республики по подготовке заявок Сюмсинского района на включение объектов и мероприятий в государственные программы</w:t>
            </w:r>
          </w:p>
        </w:tc>
      </w:tr>
      <w:tr w:rsidR="00BA4570" w:rsidRPr="00BA4570" w:rsidTr="00BA4570">
        <w:trPr>
          <w:trHeight w:hRule="exact" w:val="370"/>
        </w:trPr>
        <w:tc>
          <w:tcPr>
            <w:tcW w:w="815" w:type="dxa"/>
            <w:gridSpan w:val="3"/>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106"/>
              <w:rPr>
                <w:rFonts w:ascii="Times New Roman" w:hAnsi="Times New Roman" w:cs="Times New Roman"/>
              </w:rPr>
            </w:pPr>
            <w:r w:rsidRPr="00BA4570">
              <w:rPr>
                <w:rFonts w:ascii="Times New Roman" w:hAnsi="Times New Roman" w:cs="Times New Roman"/>
                <w:color w:val="000000"/>
                <w:spacing w:val="-6"/>
              </w:rPr>
              <w:t>2.5.</w:t>
            </w:r>
          </w:p>
        </w:tc>
        <w:tc>
          <w:tcPr>
            <w:tcW w:w="15203" w:type="dxa"/>
            <w:gridSpan w:val="19"/>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1"/>
              </w:rPr>
            </w:pPr>
            <w:r w:rsidRPr="00BA4570">
              <w:rPr>
                <w:rFonts w:ascii="Times New Roman" w:hAnsi="Times New Roman" w:cs="Times New Roman"/>
                <w:color w:val="000000"/>
                <w:spacing w:val="-1"/>
              </w:rPr>
              <w:t>Сокращение просроченной кредиторской задолженности</w:t>
            </w:r>
          </w:p>
        </w:tc>
      </w:tr>
      <w:tr w:rsidR="00BA4570" w:rsidRPr="00BA4570" w:rsidTr="00BA4570">
        <w:trPr>
          <w:trHeight w:hRule="exact" w:val="4261"/>
        </w:trPr>
        <w:tc>
          <w:tcPr>
            <w:tcW w:w="815" w:type="dxa"/>
            <w:gridSpan w:val="3"/>
            <w:tcBorders>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ind w:left="29"/>
              <w:rPr>
                <w:rFonts w:ascii="Times New Roman" w:hAnsi="Times New Roman" w:cs="Times New Roman"/>
              </w:rPr>
            </w:pPr>
            <w:r w:rsidRPr="00BA4570">
              <w:rPr>
                <w:rFonts w:ascii="Times New Roman" w:hAnsi="Times New Roman" w:cs="Times New Roman"/>
                <w:color w:val="000000"/>
                <w:spacing w:val="-4"/>
              </w:rPr>
              <w:t>2.7.1.</w:t>
            </w:r>
          </w:p>
        </w:tc>
        <w:tc>
          <w:tcPr>
            <w:tcW w:w="2883" w:type="dxa"/>
            <w:gridSpan w:val="3"/>
            <w:tcBorders>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5"/>
              <w:rPr>
                <w:rFonts w:ascii="Times New Roman" w:hAnsi="Times New Roman" w:cs="Times New Roman"/>
              </w:rPr>
            </w:pPr>
            <w:r w:rsidRPr="00BA4570">
              <w:rPr>
                <w:rFonts w:ascii="Times New Roman" w:hAnsi="Times New Roman" w:cs="Times New Roman"/>
                <w:color w:val="000000"/>
                <w:spacing w:val="-1"/>
              </w:rPr>
              <w:t xml:space="preserve">Контроль в сфере закупок в отношении заказчиков в </w:t>
            </w:r>
            <w:r w:rsidRPr="00BA4570">
              <w:rPr>
                <w:rFonts w:ascii="Times New Roman" w:hAnsi="Times New Roman" w:cs="Times New Roman"/>
                <w:color w:val="000000"/>
              </w:rPr>
              <w:t xml:space="preserve">соответствии с ч. 5 ст. 99 Федерального закона от 5 апреля 2013 года </w:t>
            </w:r>
            <w:r w:rsidRPr="00BA4570">
              <w:rPr>
                <w:rFonts w:ascii="Times New Roman" w:hAnsi="Times New Roman" w:cs="Times New Roman"/>
                <w:color w:val="000000"/>
                <w:spacing w:val="-1"/>
              </w:rPr>
              <w:t xml:space="preserve">№ 44-ФЗ «О контрактной </w:t>
            </w:r>
            <w:r w:rsidRPr="00BA4570">
              <w:rPr>
                <w:rFonts w:ascii="Times New Roman" w:hAnsi="Times New Roman" w:cs="Times New Roman"/>
                <w:color w:val="000000"/>
              </w:rPr>
              <w:t xml:space="preserve">системе в сфере закупок товаров, работ, услуг для </w:t>
            </w:r>
            <w:r w:rsidRPr="00BA4570">
              <w:rPr>
                <w:rFonts w:ascii="Times New Roman" w:hAnsi="Times New Roman" w:cs="Times New Roman"/>
                <w:color w:val="000000"/>
                <w:spacing w:val="-1"/>
              </w:rPr>
              <w:t xml:space="preserve">обеспечения государственных и </w:t>
            </w:r>
            <w:r w:rsidRPr="00BA4570">
              <w:rPr>
                <w:rFonts w:ascii="Times New Roman" w:hAnsi="Times New Roman" w:cs="Times New Roman"/>
                <w:color w:val="000000"/>
              </w:rPr>
              <w:t>муниципальных нужд»</w:t>
            </w:r>
          </w:p>
        </w:tc>
        <w:tc>
          <w:tcPr>
            <w:tcW w:w="2143" w:type="dxa"/>
            <w:gridSpan w:val="4"/>
            <w:tcBorders>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1"/>
              </w:rPr>
              <w:t>Управление финансов</w:t>
            </w:r>
          </w:p>
        </w:tc>
        <w:tc>
          <w:tcPr>
            <w:tcW w:w="1746" w:type="dxa"/>
            <w:gridSpan w:val="2"/>
            <w:tcBorders>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left="5" w:right="72" w:hanging="10"/>
              <w:rPr>
                <w:rFonts w:ascii="Times New Roman" w:hAnsi="Times New Roman" w:cs="Times New Roman"/>
              </w:rPr>
            </w:pPr>
            <w:r w:rsidRPr="00BA4570">
              <w:rPr>
                <w:rFonts w:ascii="Times New Roman" w:hAnsi="Times New Roman" w:cs="Times New Roman"/>
                <w:color w:val="000000"/>
                <w:spacing w:val="16"/>
              </w:rPr>
              <w:t>2021-</w:t>
            </w:r>
            <w:r w:rsidRPr="00BA4570">
              <w:rPr>
                <w:rFonts w:ascii="Times New Roman" w:hAnsi="Times New Roman" w:cs="Times New Roman"/>
                <w:color w:val="000000"/>
                <w:spacing w:val="-3"/>
              </w:rPr>
              <w:t xml:space="preserve">2027 </w:t>
            </w:r>
            <w:r w:rsidRPr="00BA4570">
              <w:rPr>
                <w:rFonts w:ascii="Times New Roman" w:hAnsi="Times New Roman" w:cs="Times New Roman"/>
                <w:color w:val="000000"/>
                <w:spacing w:val="-4"/>
              </w:rPr>
              <w:t>годы</w:t>
            </w:r>
          </w:p>
        </w:tc>
        <w:tc>
          <w:tcPr>
            <w:tcW w:w="1761" w:type="dxa"/>
            <w:gridSpan w:val="2"/>
            <w:tcBorders>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firstLine="5"/>
              <w:rPr>
                <w:rFonts w:ascii="Times New Roman" w:hAnsi="Times New Roman" w:cs="Times New Roman"/>
              </w:rPr>
            </w:pPr>
            <w:r w:rsidRPr="00BA4570">
              <w:rPr>
                <w:rFonts w:ascii="Times New Roman" w:hAnsi="Times New Roman" w:cs="Times New Roman"/>
                <w:color w:val="000000"/>
                <w:spacing w:val="-3"/>
              </w:rPr>
              <w:t>Доля муници-пальных</w:t>
            </w:r>
            <w:r w:rsidRPr="00BA4570">
              <w:rPr>
                <w:rFonts w:ascii="Times New Roman" w:hAnsi="Times New Roman" w:cs="Times New Roman"/>
                <w:color w:val="000000"/>
              </w:rPr>
              <w:t>учреждений</w:t>
            </w:r>
            <w:r w:rsidRPr="00BA4570">
              <w:rPr>
                <w:rFonts w:ascii="Times New Roman" w:hAnsi="Times New Roman" w:cs="Times New Roman"/>
                <w:color w:val="000000"/>
                <w:spacing w:val="-1"/>
              </w:rPr>
              <w:t xml:space="preserve">, </w:t>
            </w:r>
            <w:r w:rsidRPr="00BA4570">
              <w:rPr>
                <w:rFonts w:ascii="Times New Roman" w:hAnsi="Times New Roman" w:cs="Times New Roman"/>
                <w:color w:val="000000"/>
                <w:spacing w:val="-2"/>
              </w:rPr>
              <w:t xml:space="preserve">конрак-ты </w:t>
            </w:r>
            <w:r w:rsidRPr="00BA4570">
              <w:rPr>
                <w:rFonts w:ascii="Times New Roman" w:hAnsi="Times New Roman" w:cs="Times New Roman"/>
                <w:color w:val="000000"/>
                <w:spacing w:val="-1"/>
              </w:rPr>
              <w:t>и договоры которых заключены в соответст</w:t>
            </w:r>
            <w:r w:rsidRPr="00BA4570">
              <w:rPr>
                <w:rFonts w:ascii="Times New Roman" w:hAnsi="Times New Roman" w:cs="Times New Roman"/>
                <w:color w:val="000000"/>
                <w:spacing w:val="-2"/>
              </w:rPr>
              <w:t xml:space="preserve">вии с </w:t>
            </w:r>
            <w:r w:rsidRPr="00BA4570">
              <w:rPr>
                <w:rFonts w:ascii="Times New Roman" w:hAnsi="Times New Roman" w:cs="Times New Roman"/>
                <w:color w:val="000000"/>
              </w:rPr>
              <w:t>утвержден</w:t>
            </w:r>
            <w:r w:rsidRPr="00BA4570">
              <w:rPr>
                <w:rFonts w:ascii="Times New Roman" w:hAnsi="Times New Roman" w:cs="Times New Roman"/>
                <w:color w:val="000000"/>
                <w:spacing w:val="-5"/>
              </w:rPr>
              <w:t xml:space="preserve">ными </w:t>
            </w:r>
            <w:r w:rsidRPr="00BA4570">
              <w:rPr>
                <w:rFonts w:ascii="Times New Roman" w:hAnsi="Times New Roman" w:cs="Times New Roman"/>
                <w:color w:val="000000"/>
              </w:rPr>
              <w:t>лимитами бюджет-ных</w:t>
            </w:r>
            <w:r w:rsidRPr="00BA4570">
              <w:rPr>
                <w:rFonts w:ascii="Times New Roman" w:hAnsi="Times New Roman" w:cs="Times New Roman"/>
                <w:color w:val="000000"/>
                <w:spacing w:val="-2"/>
              </w:rPr>
              <w:t>обяза</w:t>
            </w:r>
            <w:r w:rsidRPr="00BA4570">
              <w:rPr>
                <w:rFonts w:ascii="Times New Roman" w:hAnsi="Times New Roman" w:cs="Times New Roman"/>
                <w:color w:val="000000"/>
                <w:spacing w:val="-1"/>
              </w:rPr>
              <w:t xml:space="preserve">тельств, в </w:t>
            </w:r>
            <w:r w:rsidRPr="00BA4570">
              <w:rPr>
                <w:rFonts w:ascii="Times New Roman" w:hAnsi="Times New Roman" w:cs="Times New Roman"/>
                <w:color w:val="000000"/>
                <w:spacing w:val="-3"/>
              </w:rPr>
              <w:t xml:space="preserve">общем </w:t>
            </w:r>
            <w:r w:rsidRPr="00BA4570">
              <w:rPr>
                <w:rFonts w:ascii="Times New Roman" w:hAnsi="Times New Roman" w:cs="Times New Roman"/>
                <w:color w:val="000000"/>
                <w:spacing w:val="-2"/>
              </w:rPr>
              <w:t xml:space="preserve">количестве муниципальных </w:t>
            </w:r>
            <w:r w:rsidRPr="00BA4570">
              <w:rPr>
                <w:rFonts w:ascii="Times New Roman" w:hAnsi="Times New Roman" w:cs="Times New Roman"/>
                <w:color w:val="000000"/>
              </w:rPr>
              <w:t>учреждений</w:t>
            </w:r>
            <w:r w:rsidRPr="00BA4570">
              <w:rPr>
                <w:rFonts w:ascii="Times New Roman" w:hAnsi="Times New Roman" w:cs="Times New Roman"/>
                <w:color w:val="000000"/>
                <w:spacing w:val="-1"/>
              </w:rPr>
              <w:t xml:space="preserve">, </w:t>
            </w:r>
            <w:r w:rsidRPr="00BA4570">
              <w:rPr>
                <w:rFonts w:ascii="Times New Roman" w:hAnsi="Times New Roman" w:cs="Times New Roman"/>
                <w:color w:val="000000"/>
              </w:rPr>
              <w:t>%</w:t>
            </w:r>
          </w:p>
        </w:tc>
        <w:tc>
          <w:tcPr>
            <w:tcW w:w="951"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6"/>
              </w:rPr>
              <w:t>100,0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7"/>
              </w:rPr>
              <w:t>100,0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6"/>
              </w:rPr>
              <w:t>100,0</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7"/>
              </w:rPr>
              <w:t>100,0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5"/>
              </w:rPr>
              <w:t>100,0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100,0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100,0</w:t>
            </w:r>
          </w:p>
        </w:tc>
      </w:tr>
      <w:tr w:rsidR="00BA4570" w:rsidRPr="00BA4570" w:rsidTr="00BA4570">
        <w:trPr>
          <w:trHeight w:hRule="exact" w:val="5208"/>
        </w:trPr>
        <w:tc>
          <w:tcPr>
            <w:tcW w:w="815" w:type="dxa"/>
            <w:gridSpan w:val="3"/>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34"/>
              <w:rPr>
                <w:rFonts w:ascii="Times New Roman" w:hAnsi="Times New Roman" w:cs="Times New Roman"/>
              </w:rPr>
            </w:pPr>
            <w:r w:rsidRPr="00BA4570">
              <w:rPr>
                <w:rFonts w:ascii="Times New Roman" w:hAnsi="Times New Roman" w:cs="Times New Roman"/>
                <w:color w:val="000000"/>
                <w:spacing w:val="-4"/>
              </w:rPr>
              <w:lastRenderedPageBreak/>
              <w:t>2.7.2.</w:t>
            </w:r>
          </w:p>
        </w:tc>
        <w:tc>
          <w:tcPr>
            <w:tcW w:w="2883" w:type="dxa"/>
            <w:gridSpan w:val="3"/>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802" w:firstLine="5"/>
              <w:rPr>
                <w:rFonts w:ascii="Times New Roman" w:hAnsi="Times New Roman" w:cs="Times New Roman"/>
              </w:rPr>
            </w:pPr>
            <w:r w:rsidRPr="00BA4570">
              <w:rPr>
                <w:rFonts w:ascii="Times New Roman" w:hAnsi="Times New Roman" w:cs="Times New Roman"/>
                <w:color w:val="000000"/>
                <w:spacing w:val="-1"/>
              </w:rPr>
              <w:t xml:space="preserve">Проверка обоснованности </w:t>
            </w:r>
            <w:r w:rsidRPr="00BA4570">
              <w:rPr>
                <w:rFonts w:ascii="Times New Roman" w:hAnsi="Times New Roman" w:cs="Times New Roman"/>
                <w:color w:val="000000"/>
                <w:spacing w:val="-2"/>
              </w:rPr>
              <w:t xml:space="preserve">возникновения и </w:t>
            </w:r>
            <w:r w:rsidRPr="00BA4570">
              <w:rPr>
                <w:rFonts w:ascii="Times New Roman" w:hAnsi="Times New Roman" w:cs="Times New Roman"/>
                <w:color w:val="000000"/>
                <w:spacing w:val="-1"/>
              </w:rPr>
              <w:t xml:space="preserve">достоверности отражения </w:t>
            </w:r>
            <w:r w:rsidRPr="00BA4570">
              <w:rPr>
                <w:rFonts w:ascii="Times New Roman" w:hAnsi="Times New Roman" w:cs="Times New Roman"/>
                <w:color w:val="000000"/>
              </w:rPr>
              <w:t xml:space="preserve">в годовой отчетности </w:t>
            </w:r>
            <w:r w:rsidRPr="00BA4570">
              <w:rPr>
                <w:rFonts w:ascii="Times New Roman" w:hAnsi="Times New Roman" w:cs="Times New Roman"/>
                <w:color w:val="000000"/>
                <w:spacing w:val="-1"/>
              </w:rPr>
              <w:t xml:space="preserve">просроченной кредиторской задолженности муниципальных </w:t>
            </w:r>
            <w:r w:rsidRPr="00BA4570">
              <w:rPr>
                <w:rFonts w:ascii="Times New Roman" w:hAnsi="Times New Roman" w:cs="Times New Roman"/>
                <w:color w:val="000000"/>
              </w:rPr>
              <w:t>учреждений муниципального образования «Муниципальный округ Сюмсинский район Удмуртской Республики»</w:t>
            </w:r>
          </w:p>
        </w:tc>
        <w:tc>
          <w:tcPr>
            <w:tcW w:w="2143" w:type="dxa"/>
            <w:gridSpan w:val="4"/>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29" w:right="43"/>
              <w:jc w:val="center"/>
              <w:rPr>
                <w:rFonts w:ascii="Times New Roman" w:hAnsi="Times New Roman" w:cs="Times New Roman"/>
              </w:rPr>
            </w:pPr>
            <w:r w:rsidRPr="00BA4570">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w:t>
            </w:r>
          </w:p>
        </w:tc>
        <w:tc>
          <w:tcPr>
            <w:tcW w:w="1746" w:type="dxa"/>
            <w:gridSpan w:val="2"/>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86" w:hanging="24"/>
              <w:rPr>
                <w:rFonts w:ascii="Times New Roman" w:hAnsi="Times New Roman" w:cs="Times New Roman"/>
              </w:rPr>
            </w:pPr>
            <w:r w:rsidRPr="00BA4570">
              <w:rPr>
                <w:rFonts w:ascii="Times New Roman" w:hAnsi="Times New Roman" w:cs="Times New Roman"/>
                <w:color w:val="000000"/>
                <w:spacing w:val="16"/>
              </w:rPr>
              <w:t xml:space="preserve">2021- </w:t>
            </w:r>
            <w:r w:rsidRPr="00BA4570">
              <w:rPr>
                <w:rFonts w:ascii="Times New Roman" w:hAnsi="Times New Roman" w:cs="Times New Roman"/>
                <w:color w:val="000000"/>
                <w:spacing w:val="-3"/>
              </w:rPr>
              <w:t xml:space="preserve">2027 </w:t>
            </w:r>
            <w:r w:rsidRPr="00BA4570">
              <w:rPr>
                <w:rFonts w:ascii="Times New Roman" w:hAnsi="Times New Roman" w:cs="Times New Roman"/>
                <w:color w:val="000000"/>
                <w:spacing w:val="-5"/>
              </w:rPr>
              <w:t>годы</w:t>
            </w:r>
          </w:p>
        </w:tc>
        <w:tc>
          <w:tcPr>
            <w:tcW w:w="1761" w:type="dxa"/>
            <w:gridSpan w:val="2"/>
            <w:tcBorders>
              <w:top w:val="single" w:sz="4"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49" w:hanging="14"/>
              <w:rPr>
                <w:rFonts w:ascii="Times New Roman" w:hAnsi="Times New Roman" w:cs="Times New Roman"/>
              </w:rPr>
            </w:pPr>
            <w:r w:rsidRPr="00BA4570">
              <w:rPr>
                <w:rFonts w:ascii="Times New Roman" w:hAnsi="Times New Roman" w:cs="Times New Roman"/>
                <w:color w:val="000000"/>
                <w:spacing w:val="-2"/>
              </w:rPr>
              <w:t>доля проверен</w:t>
            </w:r>
            <w:r w:rsidRPr="00BA4570">
              <w:rPr>
                <w:rFonts w:ascii="Times New Roman" w:hAnsi="Times New Roman" w:cs="Times New Roman"/>
                <w:color w:val="000000"/>
                <w:spacing w:val="-5"/>
              </w:rPr>
              <w:t xml:space="preserve">ных муниципальных </w:t>
            </w:r>
            <w:r w:rsidRPr="00BA4570">
              <w:rPr>
                <w:rFonts w:ascii="Times New Roman" w:hAnsi="Times New Roman" w:cs="Times New Roman"/>
                <w:color w:val="000000"/>
                <w:spacing w:val="-2"/>
              </w:rPr>
              <w:t>учреждений</w:t>
            </w:r>
            <w:r w:rsidRPr="00BA4570">
              <w:rPr>
                <w:rFonts w:ascii="Times New Roman" w:hAnsi="Times New Roman" w:cs="Times New Roman"/>
                <w:color w:val="000000"/>
                <w:spacing w:val="-3"/>
              </w:rPr>
              <w:t xml:space="preserve">, </w:t>
            </w:r>
            <w:r w:rsidRPr="00BA4570">
              <w:rPr>
                <w:rFonts w:ascii="Times New Roman" w:hAnsi="Times New Roman" w:cs="Times New Roman"/>
                <w:color w:val="000000"/>
                <w:spacing w:val="-1"/>
              </w:rPr>
              <w:t>допустив</w:t>
            </w:r>
            <w:r w:rsidRPr="00BA4570">
              <w:rPr>
                <w:rFonts w:ascii="Times New Roman" w:hAnsi="Times New Roman" w:cs="Times New Roman"/>
                <w:color w:val="000000"/>
                <w:spacing w:val="-4"/>
              </w:rPr>
              <w:t xml:space="preserve">ших </w:t>
            </w:r>
            <w:r w:rsidRPr="00BA4570">
              <w:rPr>
                <w:rFonts w:ascii="Times New Roman" w:hAnsi="Times New Roman" w:cs="Times New Roman"/>
                <w:color w:val="000000"/>
                <w:spacing w:val="-1"/>
              </w:rPr>
              <w:t>просрочен</w:t>
            </w:r>
            <w:r w:rsidRPr="00BA4570">
              <w:rPr>
                <w:rFonts w:ascii="Times New Roman" w:hAnsi="Times New Roman" w:cs="Times New Roman"/>
                <w:color w:val="000000"/>
                <w:spacing w:val="-4"/>
              </w:rPr>
              <w:t xml:space="preserve">ную </w:t>
            </w:r>
            <w:r w:rsidRPr="00BA4570">
              <w:rPr>
                <w:rFonts w:ascii="Times New Roman" w:hAnsi="Times New Roman" w:cs="Times New Roman"/>
                <w:color w:val="000000"/>
              </w:rPr>
              <w:t>задолжен</w:t>
            </w:r>
            <w:r w:rsidRPr="00BA4570">
              <w:rPr>
                <w:rFonts w:ascii="Times New Roman" w:hAnsi="Times New Roman" w:cs="Times New Roman"/>
                <w:color w:val="000000"/>
                <w:spacing w:val="-1"/>
              </w:rPr>
              <w:t xml:space="preserve">ность в </w:t>
            </w:r>
            <w:r w:rsidRPr="00BA4570">
              <w:rPr>
                <w:rFonts w:ascii="Times New Roman" w:hAnsi="Times New Roman" w:cs="Times New Roman"/>
                <w:color w:val="000000"/>
                <w:spacing w:val="-2"/>
              </w:rPr>
              <w:t xml:space="preserve">общем </w:t>
            </w:r>
            <w:r w:rsidRPr="00BA4570">
              <w:rPr>
                <w:rFonts w:ascii="Times New Roman" w:hAnsi="Times New Roman" w:cs="Times New Roman"/>
                <w:color w:val="000000"/>
                <w:spacing w:val="-1"/>
              </w:rPr>
              <w:t>количестве муниципальных учр</w:t>
            </w:r>
            <w:r w:rsidRPr="00BA4570">
              <w:rPr>
                <w:rFonts w:ascii="Times New Roman" w:hAnsi="Times New Roman" w:cs="Times New Roman"/>
                <w:color w:val="000000"/>
                <w:spacing w:val="-2"/>
              </w:rPr>
              <w:t xml:space="preserve">еждений муниципального образования </w:t>
            </w:r>
            <w:r w:rsidRPr="00BA4570">
              <w:rPr>
                <w:rFonts w:ascii="Times New Roman" w:hAnsi="Times New Roman" w:cs="Times New Roman"/>
                <w:color w:val="000000"/>
                <w:spacing w:val="-1"/>
              </w:rPr>
              <w:t>допустив</w:t>
            </w:r>
            <w:r w:rsidRPr="00BA4570">
              <w:rPr>
                <w:rFonts w:ascii="Times New Roman" w:hAnsi="Times New Roman" w:cs="Times New Roman"/>
                <w:color w:val="000000"/>
                <w:spacing w:val="-5"/>
              </w:rPr>
              <w:t xml:space="preserve">ших </w:t>
            </w:r>
            <w:r w:rsidRPr="00BA4570">
              <w:rPr>
                <w:rFonts w:ascii="Times New Roman" w:hAnsi="Times New Roman" w:cs="Times New Roman"/>
                <w:color w:val="000000"/>
                <w:spacing w:val="-1"/>
              </w:rPr>
              <w:t>просрочен</w:t>
            </w:r>
            <w:r w:rsidRPr="00BA4570">
              <w:rPr>
                <w:rFonts w:ascii="Times New Roman" w:hAnsi="Times New Roman" w:cs="Times New Roman"/>
                <w:color w:val="000000"/>
                <w:spacing w:val="-5"/>
              </w:rPr>
              <w:t xml:space="preserve">ную </w:t>
            </w:r>
            <w:r w:rsidRPr="00BA4570">
              <w:rPr>
                <w:rFonts w:ascii="Times New Roman" w:hAnsi="Times New Roman" w:cs="Times New Roman"/>
                <w:color w:val="000000"/>
                <w:spacing w:val="-1"/>
              </w:rPr>
              <w:t>задолжен</w:t>
            </w:r>
            <w:r w:rsidRPr="00BA4570">
              <w:rPr>
                <w:rFonts w:ascii="Times New Roman" w:hAnsi="Times New Roman" w:cs="Times New Roman"/>
                <w:color w:val="000000"/>
                <w:spacing w:val="-2"/>
              </w:rPr>
              <w:t>ность, %</w:t>
            </w:r>
          </w:p>
        </w:tc>
        <w:tc>
          <w:tcPr>
            <w:tcW w:w="951"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7"/>
              </w:rPr>
              <w:t>100,0</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7"/>
              </w:rPr>
              <w:t>100,0</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7"/>
              </w:rPr>
              <w:t>100,0</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7"/>
              </w:rPr>
              <w:t>100,0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6"/>
              </w:rPr>
              <w:t>100,0</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100,0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100,0</w:t>
            </w:r>
          </w:p>
        </w:tc>
      </w:tr>
    </w:tbl>
    <w:p w:rsidR="00BA4570" w:rsidRDefault="00BA4570" w:rsidP="00BA4570">
      <w:pPr>
        <w:rPr>
          <w:rFonts w:ascii="Times New Roman" w:hAnsi="Times New Roman" w:cs="Times New Roman"/>
        </w:rPr>
        <w:sectPr w:rsidR="00BA4570">
          <w:pgSz w:w="16838" w:h="11906" w:orient="landscape"/>
          <w:pgMar w:top="821" w:right="425" w:bottom="360" w:left="425" w:header="0" w:footer="0" w:gutter="0"/>
          <w:cols w:space="720"/>
          <w:formProt w:val="0"/>
          <w:docGrid w:linePitch="100"/>
        </w:sectPr>
      </w:pPr>
    </w:p>
    <w:p w:rsidR="00BA4570" w:rsidRPr="00BA4570" w:rsidRDefault="00CD7D80" w:rsidP="00BA4570">
      <w:pPr>
        <w:rPr>
          <w:rFonts w:ascii="Times New Roman" w:hAnsi="Times New Roman" w:cs="Times New Roman"/>
        </w:rPr>
      </w:pPr>
      <w:r>
        <w:rPr>
          <w:rFonts w:ascii="Times New Roman" w:hAnsi="Times New Roman" w:cs="Times New Roman"/>
          <w:noProof/>
        </w:rPr>
        <w:lastRenderedPageBreak/>
        <w:pict>
          <v:rect id="_x0000_s1178" style="position:absolute;margin-left:400.85pt;margin-top:-328.55pt;width:45.75pt;height:21pt;z-index:251692032" strokecolor="white [3212]">
            <v:textbox style="mso-next-textbox:#_x0000_s1178">
              <w:txbxContent>
                <w:p w:rsidR="00D636CC" w:rsidRDefault="00D636CC" w:rsidP="00BA4570">
                  <w:r>
                    <w:t>9</w:t>
                  </w:r>
                </w:p>
              </w:txbxContent>
            </v:textbox>
          </v:rect>
        </w:pict>
      </w:r>
      <w:r w:rsidRPr="00CD7D80">
        <w:rPr>
          <w:rFonts w:ascii="Times New Roman" w:hAnsi="Times New Roman" w:cs="Times New Roman"/>
          <w:noProof/>
          <w:sz w:val="24"/>
          <w:szCs w:val="24"/>
        </w:rPr>
        <w:pict>
          <v:shape id="Надпись 16" o:spid="_x0000_s1165" type="#_x0000_t202" style="position:absolute;margin-left:372.25pt;margin-top:-20.8pt;width:1in;height:21.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" strokecolor="white" strokeweight=".05pt">
            <v:textbox style="mso-next-textbox:#Надпись 16">
              <w:txbxContent>
                <w:p w:rsidR="00D636CC" w:rsidRDefault="00D636CC" w:rsidP="00BA4570">
                  <w:pPr>
                    <w:pStyle w:val="afd"/>
                    <w:jc w:val="center"/>
                  </w:pPr>
                  <w:r>
                    <w:t>10</w:t>
                  </w:r>
                </w:p>
              </w:txbxContent>
            </v:textbox>
          </v:shape>
        </w:pict>
      </w:r>
    </w:p>
    <w:tbl>
      <w:tblPr>
        <w:tblW w:w="15735" w:type="dxa"/>
        <w:tblInd w:w="40" w:type="dxa"/>
        <w:tblLayout w:type="fixed"/>
        <w:tblCellMar>
          <w:left w:w="40" w:type="dxa"/>
          <w:right w:w="40" w:type="dxa"/>
        </w:tblCellMar>
        <w:tblLook w:val="0000"/>
      </w:tblPr>
      <w:tblGrid>
        <w:gridCol w:w="853"/>
        <w:gridCol w:w="2916"/>
        <w:gridCol w:w="2130"/>
        <w:gridCol w:w="1792"/>
        <w:gridCol w:w="16"/>
        <w:gridCol w:w="1755"/>
        <w:gridCol w:w="886"/>
        <w:gridCol w:w="1009"/>
        <w:gridCol w:w="1006"/>
        <w:gridCol w:w="888"/>
        <w:gridCol w:w="997"/>
        <w:gridCol w:w="886"/>
        <w:gridCol w:w="601"/>
      </w:tblGrid>
      <w:tr w:rsidR="00BA4570" w:rsidRPr="00BA4570" w:rsidTr="00BA4570">
        <w:trPr>
          <w:trHeight w:hRule="exact" w:val="279"/>
        </w:trPr>
        <w:tc>
          <w:tcPr>
            <w:tcW w:w="853"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149" w:right="106"/>
              <w:jc w:val="center"/>
              <w:rPr>
                <w:rFonts w:ascii="Times New Roman" w:hAnsi="Times New Roman" w:cs="Times New Roman"/>
              </w:rPr>
            </w:pPr>
            <w:r w:rsidRPr="00BA4570">
              <w:rPr>
                <w:rFonts w:ascii="Times New Roman" w:hAnsi="Times New Roman" w:cs="Times New Roman"/>
                <w:color w:val="000000"/>
              </w:rPr>
              <w:t>№ п/п</w:t>
            </w:r>
          </w:p>
        </w:tc>
        <w:tc>
          <w:tcPr>
            <w:tcW w:w="2916"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494" w:right="475"/>
              <w:jc w:val="center"/>
              <w:rPr>
                <w:rFonts w:ascii="Times New Roman" w:hAnsi="Times New Roman" w:cs="Times New Roman"/>
              </w:rPr>
            </w:pPr>
            <w:r w:rsidRPr="00BA4570">
              <w:rPr>
                <w:rFonts w:ascii="Times New Roman" w:hAnsi="Times New Roman" w:cs="Times New Roman"/>
                <w:color w:val="000000"/>
                <w:spacing w:val="-2"/>
              </w:rPr>
              <w:t xml:space="preserve">Наименование </w:t>
            </w:r>
            <w:r w:rsidRPr="00BA4570">
              <w:rPr>
                <w:rFonts w:ascii="Times New Roman" w:hAnsi="Times New Roman" w:cs="Times New Roman"/>
                <w:color w:val="000000"/>
                <w:spacing w:val="1"/>
              </w:rPr>
              <w:t>мероприятия</w:t>
            </w:r>
          </w:p>
        </w:tc>
        <w:tc>
          <w:tcPr>
            <w:tcW w:w="2130"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72" w:right="43"/>
              <w:jc w:val="center"/>
              <w:rPr>
                <w:rFonts w:ascii="Times New Roman" w:hAnsi="Times New Roman" w:cs="Times New Roman"/>
              </w:rPr>
            </w:pPr>
            <w:r w:rsidRPr="00BA4570">
              <w:rPr>
                <w:rFonts w:ascii="Times New Roman" w:hAnsi="Times New Roman" w:cs="Times New Roman"/>
                <w:color w:val="000000"/>
                <w:spacing w:val="1"/>
              </w:rPr>
              <w:t xml:space="preserve">Ответственный исполнитель </w:t>
            </w:r>
            <w:r w:rsidRPr="00BA4570">
              <w:rPr>
                <w:rFonts w:ascii="Times New Roman" w:hAnsi="Times New Roman" w:cs="Times New Roman"/>
                <w:color w:val="000000"/>
                <w:spacing w:val="-1"/>
              </w:rPr>
              <w:t>(соисполнитель)</w:t>
            </w:r>
          </w:p>
        </w:tc>
        <w:tc>
          <w:tcPr>
            <w:tcW w:w="1792" w:type="dxa"/>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14" w:firstLine="62"/>
              <w:jc w:val="center"/>
              <w:rPr>
                <w:rFonts w:ascii="Times New Roman" w:hAnsi="Times New Roman" w:cs="Times New Roman"/>
              </w:rPr>
            </w:pPr>
            <w:r w:rsidRPr="00BA4570">
              <w:rPr>
                <w:rFonts w:ascii="Times New Roman" w:hAnsi="Times New Roman" w:cs="Times New Roman"/>
                <w:color w:val="000000"/>
              </w:rPr>
              <w:t xml:space="preserve">Срок </w:t>
            </w:r>
            <w:r w:rsidRPr="00BA4570">
              <w:rPr>
                <w:rFonts w:ascii="Times New Roman" w:hAnsi="Times New Roman" w:cs="Times New Roman"/>
                <w:color w:val="000000"/>
                <w:spacing w:val="-2"/>
              </w:rPr>
              <w:t>реареализациили</w:t>
            </w:r>
            <w:r w:rsidRPr="00BA4570">
              <w:rPr>
                <w:rFonts w:ascii="Times New Roman" w:hAnsi="Times New Roman" w:cs="Times New Roman"/>
                <w:color w:val="000000"/>
                <w:spacing w:val="-2"/>
              </w:rPr>
              <w:softHyphen/>
            </w:r>
            <w:r w:rsidRPr="00BA4570">
              <w:rPr>
                <w:rFonts w:ascii="Times New Roman" w:hAnsi="Times New Roman" w:cs="Times New Roman"/>
                <w:color w:val="000000"/>
              </w:rPr>
              <w:t>зации</w:t>
            </w:r>
          </w:p>
        </w:tc>
        <w:tc>
          <w:tcPr>
            <w:tcW w:w="1771"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5" w:firstLine="106"/>
              <w:jc w:val="center"/>
              <w:rPr>
                <w:rFonts w:ascii="Times New Roman" w:hAnsi="Times New Roman" w:cs="Times New Roman"/>
              </w:rPr>
            </w:pPr>
            <w:r w:rsidRPr="00BA4570">
              <w:rPr>
                <w:rFonts w:ascii="Times New Roman" w:hAnsi="Times New Roman" w:cs="Times New Roman"/>
                <w:color w:val="000000"/>
                <w:spacing w:val="2"/>
              </w:rPr>
              <w:t xml:space="preserve">Целевой </w:t>
            </w:r>
            <w:r w:rsidRPr="00BA4570">
              <w:rPr>
                <w:rFonts w:ascii="Times New Roman" w:hAnsi="Times New Roman" w:cs="Times New Roman"/>
                <w:color w:val="000000"/>
                <w:spacing w:val="1"/>
              </w:rPr>
              <w:t>показатель</w:t>
            </w:r>
          </w:p>
        </w:tc>
        <w:tc>
          <w:tcPr>
            <w:tcW w:w="6273" w:type="dxa"/>
            <w:gridSpan w:val="7"/>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8"/>
              <w:rPr>
                <w:rFonts w:ascii="Times New Roman" w:hAnsi="Times New Roman" w:cs="Times New Roman"/>
              </w:rPr>
            </w:pPr>
            <w:r w:rsidRPr="00BA4570">
              <w:rPr>
                <w:rFonts w:ascii="Times New Roman" w:hAnsi="Times New Roman" w:cs="Times New Roman"/>
                <w:color w:val="000000"/>
                <w:spacing w:val="-1"/>
              </w:rPr>
              <w:t>Оценка бюджетного эффекта (тыс.руб)</w:t>
            </w:r>
          </w:p>
          <w:p w:rsidR="00BA4570" w:rsidRPr="00BA4570" w:rsidRDefault="00BA4570" w:rsidP="00BA4570">
            <w:pPr>
              <w:shd w:val="clear" w:color="auto" w:fill="FFFFFF"/>
              <w:ind w:left="538"/>
              <w:rPr>
                <w:rFonts w:ascii="Times New Roman" w:hAnsi="Times New Roman" w:cs="Times New Roman"/>
                <w:color w:val="000000"/>
                <w:spacing w:val="-1"/>
              </w:rPr>
            </w:pPr>
            <w:r w:rsidRPr="00BA4570">
              <w:rPr>
                <w:rFonts w:ascii="Times New Roman" w:hAnsi="Times New Roman" w:cs="Times New Roman"/>
                <w:color w:val="000000"/>
                <w:spacing w:val="-1"/>
              </w:rPr>
              <w:t>эублей), ожидаемый результат*</w:t>
            </w:r>
          </w:p>
        </w:tc>
      </w:tr>
      <w:tr w:rsidR="00BA4570" w:rsidRPr="00BA4570" w:rsidTr="00BA4570">
        <w:trPr>
          <w:trHeight w:hRule="exact" w:val="514"/>
        </w:trPr>
        <w:tc>
          <w:tcPr>
            <w:tcW w:w="853"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tc>
        <w:tc>
          <w:tcPr>
            <w:tcW w:w="2916"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мероприятия</w:t>
            </w:r>
          </w:p>
          <w:p w:rsidR="00BA4570" w:rsidRPr="00BA4570" w:rsidRDefault="00BA4570" w:rsidP="00BA4570">
            <w:pPr>
              <w:jc w:val="center"/>
              <w:rPr>
                <w:rFonts w:ascii="Times New Roman" w:hAnsi="Times New Roman" w:cs="Times New Roman"/>
              </w:rPr>
            </w:pPr>
          </w:p>
        </w:tc>
        <w:tc>
          <w:tcPr>
            <w:tcW w:w="2130"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исполнитель (соисполнитель)</w:t>
            </w:r>
          </w:p>
          <w:p w:rsidR="00BA4570" w:rsidRPr="00BA4570" w:rsidRDefault="00BA4570" w:rsidP="00BA4570">
            <w:pPr>
              <w:jc w:val="center"/>
              <w:rPr>
                <w:rFonts w:ascii="Times New Roman" w:hAnsi="Times New Roman" w:cs="Times New Roman"/>
              </w:rPr>
            </w:pPr>
          </w:p>
        </w:tc>
        <w:tc>
          <w:tcPr>
            <w:tcW w:w="1792"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реализации</w:t>
            </w:r>
          </w:p>
          <w:p w:rsidR="00BA4570" w:rsidRPr="00BA4570" w:rsidRDefault="00BA4570" w:rsidP="00BA4570">
            <w:pPr>
              <w:jc w:val="center"/>
              <w:rPr>
                <w:rFonts w:ascii="Times New Roman" w:hAnsi="Times New Roman" w:cs="Times New Roman"/>
              </w:rPr>
            </w:pPr>
          </w:p>
        </w:tc>
        <w:tc>
          <w:tcPr>
            <w:tcW w:w="1771"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показатель</w:t>
            </w:r>
          </w:p>
          <w:p w:rsidR="00BA4570" w:rsidRPr="00BA4570" w:rsidRDefault="00BA4570" w:rsidP="00BA4570">
            <w:pPr>
              <w:jc w:val="center"/>
              <w:rPr>
                <w:rFonts w:ascii="Times New Roman" w:hAnsi="Times New Roman" w:cs="Times New Roman"/>
              </w:rPr>
            </w:pPr>
          </w:p>
        </w:tc>
        <w:tc>
          <w:tcPr>
            <w:tcW w:w="88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2021 год</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62"/>
              <w:rPr>
                <w:rFonts w:ascii="Times New Roman" w:hAnsi="Times New Roman" w:cs="Times New Roman"/>
              </w:rPr>
            </w:pPr>
            <w:r w:rsidRPr="00BA4570">
              <w:rPr>
                <w:rFonts w:ascii="Times New Roman" w:hAnsi="Times New Roman" w:cs="Times New Roman"/>
                <w:color w:val="000000"/>
              </w:rPr>
              <w:t>2022 год</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
              <w:rPr>
                <w:rFonts w:ascii="Times New Roman" w:hAnsi="Times New Roman" w:cs="Times New Roman"/>
              </w:rPr>
            </w:pPr>
            <w:r w:rsidRPr="00BA4570">
              <w:rPr>
                <w:rFonts w:ascii="Times New Roman" w:hAnsi="Times New Roman" w:cs="Times New Roman"/>
                <w:color w:val="000000"/>
              </w:rPr>
              <w:t>2023 год</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2024 год</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2025 год</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2026 год</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2027 год</w:t>
            </w:r>
          </w:p>
        </w:tc>
      </w:tr>
      <w:tr w:rsidR="00BA4570" w:rsidRPr="00BA4570" w:rsidTr="00BA4570">
        <w:trPr>
          <w:trHeight w:hRule="exact" w:val="4360"/>
        </w:trPr>
        <w:tc>
          <w:tcPr>
            <w:tcW w:w="853"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2.7.3.</w:t>
            </w:r>
          </w:p>
        </w:tc>
        <w:tc>
          <w:tcPr>
            <w:tcW w:w="2916"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82" w:hanging="5"/>
              <w:rPr>
                <w:rFonts w:ascii="Times New Roman" w:hAnsi="Times New Roman" w:cs="Times New Roman"/>
              </w:rPr>
            </w:pPr>
            <w:r w:rsidRPr="00BA4570">
              <w:rPr>
                <w:rFonts w:ascii="Times New Roman" w:hAnsi="Times New Roman" w:cs="Times New Roman"/>
                <w:color w:val="000000"/>
              </w:rPr>
              <w:t xml:space="preserve">Сокращение </w:t>
            </w:r>
            <w:r w:rsidRPr="00BA4570">
              <w:rPr>
                <w:rFonts w:ascii="Times New Roman" w:hAnsi="Times New Roman" w:cs="Times New Roman"/>
                <w:color w:val="000000"/>
                <w:spacing w:val="-1"/>
              </w:rPr>
              <w:t xml:space="preserve">просроченной кредиторской </w:t>
            </w:r>
            <w:r w:rsidRPr="00BA4570">
              <w:rPr>
                <w:rFonts w:ascii="Times New Roman" w:hAnsi="Times New Roman" w:cs="Times New Roman"/>
                <w:color w:val="000000"/>
              </w:rPr>
              <w:t xml:space="preserve">задолженности бюджета </w:t>
            </w:r>
            <w:r w:rsidRPr="00BA4570">
              <w:rPr>
                <w:rFonts w:ascii="Times New Roman" w:hAnsi="Times New Roman" w:cs="Times New Roman"/>
                <w:color w:val="000000"/>
                <w:spacing w:val="-1"/>
              </w:rPr>
              <w:t xml:space="preserve">и подведомственных муниципальных </w:t>
            </w:r>
            <w:r w:rsidRPr="00BA4570">
              <w:rPr>
                <w:rFonts w:ascii="Times New Roman" w:hAnsi="Times New Roman" w:cs="Times New Roman"/>
                <w:color w:val="000000"/>
                <w:spacing w:val="-2"/>
              </w:rPr>
              <w:t xml:space="preserve">учреждений муниципального образования «Муниципальный округ Сюмсинский район Удмуртской Республики» </w:t>
            </w:r>
            <w:r w:rsidRPr="00BA4570">
              <w:rPr>
                <w:rFonts w:ascii="Times New Roman" w:hAnsi="Times New Roman" w:cs="Times New Roman"/>
                <w:color w:val="000000"/>
                <w:spacing w:val="-1"/>
              </w:rPr>
              <w:t xml:space="preserve">в общей сумме расходов главного </w:t>
            </w:r>
            <w:r w:rsidRPr="00BA4570">
              <w:rPr>
                <w:rFonts w:ascii="Times New Roman" w:hAnsi="Times New Roman" w:cs="Times New Roman"/>
                <w:color w:val="000000"/>
              </w:rPr>
              <w:t xml:space="preserve">распорядителя средств </w:t>
            </w:r>
            <w:r w:rsidRPr="00BA4570">
              <w:rPr>
                <w:rFonts w:ascii="Times New Roman" w:hAnsi="Times New Roman" w:cs="Times New Roman"/>
                <w:color w:val="000000"/>
                <w:spacing w:val="-1"/>
              </w:rPr>
              <w:t>бюджета</w:t>
            </w:r>
          </w:p>
        </w:tc>
        <w:tc>
          <w:tcPr>
            <w:tcW w:w="2130"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346" w:hanging="5"/>
              <w:rPr>
                <w:rFonts w:ascii="Times New Roman" w:hAnsi="Times New Roman" w:cs="Times New Roman"/>
              </w:rPr>
            </w:pPr>
            <w:r w:rsidRPr="00BA4570">
              <w:rPr>
                <w:rFonts w:ascii="Times New Roman" w:hAnsi="Times New Roman" w:cs="Times New Roman"/>
                <w:color w:val="000000"/>
                <w:spacing w:val="-1"/>
              </w:rPr>
              <w:t>Структурные органы местного самоуправления</w:t>
            </w:r>
          </w:p>
        </w:tc>
        <w:tc>
          <w:tcPr>
            <w:tcW w:w="1792"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left="29" w:right="34"/>
              <w:jc w:val="center"/>
              <w:rPr>
                <w:rFonts w:ascii="Times New Roman" w:hAnsi="Times New Roman" w:cs="Times New Roman"/>
              </w:rPr>
            </w:pPr>
            <w:r w:rsidRPr="00BA4570">
              <w:rPr>
                <w:rFonts w:ascii="Times New Roman" w:hAnsi="Times New Roman" w:cs="Times New Roman"/>
                <w:color w:val="000000"/>
                <w:spacing w:val="16"/>
              </w:rPr>
              <w:t>2021-</w:t>
            </w:r>
            <w:r w:rsidRPr="00BA4570">
              <w:rPr>
                <w:rFonts w:ascii="Times New Roman" w:hAnsi="Times New Roman" w:cs="Times New Roman"/>
                <w:color w:val="000000"/>
                <w:spacing w:val="-3"/>
              </w:rPr>
              <w:t>2027 годы</w:t>
            </w:r>
          </w:p>
        </w:tc>
        <w:tc>
          <w:tcPr>
            <w:tcW w:w="1771"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10"/>
              <w:rPr>
                <w:rFonts w:ascii="Times New Roman" w:hAnsi="Times New Roman" w:cs="Times New Roman"/>
                <w:color w:val="000000"/>
                <w:spacing w:val="-1"/>
              </w:rPr>
            </w:pPr>
            <w:r w:rsidRPr="00BA4570">
              <w:rPr>
                <w:rFonts w:ascii="Times New Roman" w:hAnsi="Times New Roman" w:cs="Times New Roman"/>
                <w:color w:val="000000"/>
                <w:spacing w:val="-2"/>
              </w:rPr>
              <w:t xml:space="preserve">доля </w:t>
            </w:r>
            <w:r w:rsidRPr="00BA4570">
              <w:rPr>
                <w:rFonts w:ascii="Times New Roman" w:hAnsi="Times New Roman" w:cs="Times New Roman"/>
                <w:color w:val="000000"/>
                <w:spacing w:val="-1"/>
              </w:rPr>
              <w:t>просрочен</w:t>
            </w:r>
            <w:r w:rsidRPr="00BA4570">
              <w:rPr>
                <w:rFonts w:ascii="Times New Roman" w:hAnsi="Times New Roman" w:cs="Times New Roman"/>
                <w:color w:val="000000"/>
                <w:spacing w:val="-1"/>
              </w:rPr>
              <w:softHyphen/>
            </w:r>
            <w:r w:rsidRPr="00BA4570">
              <w:rPr>
                <w:rFonts w:ascii="Times New Roman" w:hAnsi="Times New Roman" w:cs="Times New Roman"/>
                <w:color w:val="000000"/>
                <w:spacing w:val="-4"/>
              </w:rPr>
              <w:t xml:space="preserve">ной </w:t>
            </w:r>
            <w:r w:rsidRPr="00BA4570">
              <w:rPr>
                <w:rFonts w:ascii="Times New Roman" w:hAnsi="Times New Roman" w:cs="Times New Roman"/>
                <w:color w:val="000000"/>
                <w:spacing w:val="-2"/>
              </w:rPr>
              <w:t xml:space="preserve">кредиторской </w:t>
            </w:r>
            <w:r w:rsidRPr="00BA4570">
              <w:rPr>
                <w:rFonts w:ascii="Times New Roman" w:hAnsi="Times New Roman" w:cs="Times New Roman"/>
                <w:color w:val="000000"/>
                <w:spacing w:val="-1"/>
              </w:rPr>
              <w:t>задолжен</w:t>
            </w:r>
            <w:r w:rsidRPr="00BA4570">
              <w:rPr>
                <w:rFonts w:ascii="Times New Roman" w:hAnsi="Times New Roman" w:cs="Times New Roman"/>
                <w:color w:val="000000"/>
                <w:spacing w:val="-3"/>
              </w:rPr>
              <w:t xml:space="preserve">ности </w:t>
            </w:r>
            <w:r w:rsidRPr="00BA4570">
              <w:rPr>
                <w:rFonts w:ascii="Times New Roman" w:hAnsi="Times New Roman" w:cs="Times New Roman"/>
                <w:color w:val="000000"/>
                <w:spacing w:val="-1"/>
              </w:rPr>
              <w:t xml:space="preserve">бюджета и </w:t>
            </w:r>
            <w:r w:rsidRPr="00BA4570">
              <w:rPr>
                <w:rFonts w:ascii="Times New Roman" w:hAnsi="Times New Roman" w:cs="Times New Roman"/>
                <w:color w:val="000000"/>
                <w:spacing w:val="-2"/>
              </w:rPr>
              <w:t>подведомст</w:t>
            </w:r>
            <w:r w:rsidRPr="00BA4570">
              <w:rPr>
                <w:rFonts w:ascii="Times New Roman" w:hAnsi="Times New Roman" w:cs="Times New Roman"/>
                <w:color w:val="000000"/>
                <w:spacing w:val="-1"/>
              </w:rPr>
              <w:t xml:space="preserve">вен-ных муниципа-льных </w:t>
            </w:r>
            <w:r w:rsidRPr="00BA4570">
              <w:rPr>
                <w:rFonts w:ascii="Times New Roman" w:hAnsi="Times New Roman" w:cs="Times New Roman"/>
                <w:color w:val="000000"/>
                <w:spacing w:val="-2"/>
              </w:rPr>
              <w:t>учреж-дений муници-пального обра-зования «Муниципальный округ Сюм-синский район Удмуртской Республики»</w:t>
            </w:r>
            <w:r w:rsidRPr="00BA4570">
              <w:rPr>
                <w:rFonts w:ascii="Times New Roman" w:hAnsi="Times New Roman" w:cs="Times New Roman"/>
                <w:color w:val="000000"/>
                <w:spacing w:val="-3"/>
              </w:rPr>
              <w:t>,</w:t>
            </w:r>
            <w:r w:rsidRPr="00BA4570">
              <w:rPr>
                <w:rFonts w:ascii="Times New Roman" w:hAnsi="Times New Roman" w:cs="Times New Roman"/>
                <w:color w:val="000000"/>
                <w:spacing w:val="-1"/>
              </w:rPr>
              <w:t xml:space="preserve"> в общей </w:t>
            </w:r>
            <w:r w:rsidRPr="00BA4570">
              <w:rPr>
                <w:rFonts w:ascii="Times New Roman" w:hAnsi="Times New Roman" w:cs="Times New Roman"/>
                <w:color w:val="000000"/>
                <w:spacing w:val="-2"/>
              </w:rPr>
              <w:t xml:space="preserve">сумме </w:t>
            </w:r>
            <w:r w:rsidRPr="00BA4570">
              <w:rPr>
                <w:rFonts w:ascii="Times New Roman" w:hAnsi="Times New Roman" w:cs="Times New Roman"/>
                <w:color w:val="000000"/>
                <w:spacing w:val="-1"/>
              </w:rPr>
              <w:t xml:space="preserve">расходов главного </w:t>
            </w:r>
          </w:p>
          <w:p w:rsidR="00BA4570" w:rsidRPr="00BA4570" w:rsidRDefault="00BA4570" w:rsidP="00BA4570">
            <w:pPr>
              <w:shd w:val="clear" w:color="auto" w:fill="FFFFFF"/>
              <w:spacing w:line="226" w:lineRule="exact"/>
              <w:ind w:hanging="10"/>
              <w:rPr>
                <w:rFonts w:ascii="Times New Roman" w:hAnsi="Times New Roman" w:cs="Times New Roman"/>
                <w:color w:val="000000"/>
                <w:spacing w:val="-2"/>
              </w:rPr>
            </w:pPr>
            <w:r w:rsidRPr="00BA4570">
              <w:rPr>
                <w:rFonts w:ascii="Times New Roman" w:hAnsi="Times New Roman" w:cs="Times New Roman"/>
                <w:color w:val="000000"/>
              </w:rPr>
              <w:t>распоряди</w:t>
            </w:r>
            <w:r w:rsidRPr="00BA4570">
              <w:rPr>
                <w:rFonts w:ascii="Times New Roman" w:hAnsi="Times New Roman" w:cs="Times New Roman"/>
                <w:color w:val="000000"/>
                <w:spacing w:val="-2"/>
              </w:rPr>
              <w:t>теля</w:t>
            </w:r>
          </w:p>
          <w:p w:rsidR="00BA4570" w:rsidRPr="00BA4570" w:rsidRDefault="00BA4570" w:rsidP="00BA4570">
            <w:pPr>
              <w:shd w:val="clear" w:color="auto" w:fill="FFFFFF"/>
              <w:spacing w:line="226" w:lineRule="exact"/>
              <w:ind w:hanging="10"/>
              <w:rPr>
                <w:rFonts w:ascii="Times New Roman" w:hAnsi="Times New Roman" w:cs="Times New Roman"/>
              </w:rPr>
            </w:pPr>
            <w:r w:rsidRPr="00BA4570">
              <w:rPr>
                <w:rFonts w:ascii="Times New Roman" w:hAnsi="Times New Roman" w:cs="Times New Roman"/>
                <w:color w:val="000000"/>
                <w:spacing w:val="-2"/>
              </w:rPr>
              <w:t xml:space="preserve">средств </w:t>
            </w:r>
            <w:r w:rsidRPr="00BA4570">
              <w:rPr>
                <w:rFonts w:ascii="Times New Roman" w:hAnsi="Times New Roman" w:cs="Times New Roman"/>
                <w:color w:val="000000"/>
                <w:spacing w:val="-1"/>
              </w:rPr>
              <w:t>бюджета, %</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10"/>
              <w:rPr>
                <w:rFonts w:ascii="Times New Roman" w:hAnsi="Times New Roman" w:cs="Times New Roman"/>
              </w:rPr>
            </w:pPr>
            <w:r w:rsidRPr="00BA4570">
              <w:rPr>
                <w:rFonts w:ascii="Times New Roman" w:hAnsi="Times New Roman" w:cs="Times New Roman"/>
                <w:color w:val="000000"/>
                <w:spacing w:val="-3"/>
              </w:rPr>
              <w:t xml:space="preserve"> 1,0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3"/>
              </w:rPr>
              <w:t>1,0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1,0</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1,0</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1,0</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1,0</w:t>
            </w:r>
          </w:p>
        </w:tc>
      </w:tr>
      <w:tr w:rsidR="00BA4570" w:rsidRPr="00BA4570" w:rsidTr="00BA4570">
        <w:trPr>
          <w:trHeight w:hRule="exact" w:val="318"/>
        </w:trPr>
        <w:tc>
          <w:tcPr>
            <w:tcW w:w="853" w:type="dxa"/>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6"/>
              </w:rPr>
              <w:t>2.8.</w:t>
            </w:r>
          </w:p>
        </w:tc>
        <w:tc>
          <w:tcPr>
            <w:tcW w:w="14882" w:type="dxa"/>
            <w:gridSpan w:val="12"/>
            <w:tcBorders>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rPr>
            </w:pPr>
            <w:r w:rsidRPr="00BA4570">
              <w:rPr>
                <w:rFonts w:ascii="Times New Roman" w:hAnsi="Times New Roman" w:cs="Times New Roman"/>
                <w:color w:val="000000"/>
              </w:rPr>
              <w:t>Повышение эффективности организации  бюджетного процесса</w:t>
            </w:r>
          </w:p>
        </w:tc>
      </w:tr>
      <w:tr w:rsidR="00BA4570" w:rsidRPr="00BA4570" w:rsidTr="00BA4570">
        <w:trPr>
          <w:trHeight w:hRule="exact" w:val="4856"/>
        </w:trPr>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lastRenderedPageBreak/>
              <w:t>2.8.1.</w:t>
            </w:r>
          </w:p>
        </w:tc>
        <w:tc>
          <w:tcPr>
            <w:tcW w:w="291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235"/>
              <w:rPr>
                <w:rFonts w:ascii="Times New Roman" w:hAnsi="Times New Roman" w:cs="Times New Roman"/>
              </w:rPr>
            </w:pPr>
            <w:r w:rsidRPr="00BA4570">
              <w:rPr>
                <w:rFonts w:ascii="Times New Roman" w:hAnsi="Times New Roman" w:cs="Times New Roman"/>
                <w:color w:val="000000"/>
                <w:spacing w:val="-1"/>
              </w:rPr>
              <w:t xml:space="preserve">Повышение </w:t>
            </w:r>
            <w:r w:rsidRPr="00BA4570">
              <w:rPr>
                <w:rFonts w:ascii="Times New Roman" w:hAnsi="Times New Roman" w:cs="Times New Roman"/>
                <w:color w:val="000000"/>
              </w:rPr>
              <w:t xml:space="preserve">эффективности </w:t>
            </w:r>
            <w:r w:rsidRPr="00BA4570">
              <w:rPr>
                <w:rFonts w:ascii="Times New Roman" w:hAnsi="Times New Roman" w:cs="Times New Roman"/>
                <w:color w:val="000000"/>
                <w:spacing w:val="-1"/>
              </w:rPr>
              <w:t xml:space="preserve">программных расходов </w:t>
            </w:r>
            <w:r w:rsidRPr="00BA4570">
              <w:rPr>
                <w:rFonts w:ascii="Times New Roman" w:hAnsi="Times New Roman" w:cs="Times New Roman"/>
                <w:color w:val="000000"/>
              </w:rPr>
              <w:t>бюджета муниципального образования «Муниципальный округ Сюмсинский район Удмуртской Республики»</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34" w:right="29"/>
              <w:jc w:val="center"/>
              <w:rPr>
                <w:rFonts w:ascii="Times New Roman" w:hAnsi="Times New Roman" w:cs="Times New Roman"/>
              </w:rPr>
            </w:pPr>
            <w:r w:rsidRPr="00BA4570">
              <w:rPr>
                <w:rFonts w:ascii="Times New Roman" w:hAnsi="Times New Roman" w:cs="Times New Roman"/>
                <w:color w:val="000000"/>
              </w:rPr>
              <w:t xml:space="preserve">Управление экономики, ответственные </w:t>
            </w:r>
            <w:r w:rsidRPr="00BA4570">
              <w:rPr>
                <w:rFonts w:ascii="Times New Roman" w:hAnsi="Times New Roman" w:cs="Times New Roman"/>
                <w:color w:val="000000"/>
                <w:spacing w:val="-1"/>
              </w:rPr>
              <w:t>исполнители муниципальных программ (отдельных подпрограмм)</w:t>
            </w:r>
          </w:p>
        </w:tc>
        <w:tc>
          <w:tcPr>
            <w:tcW w:w="1808"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67" w:hanging="14"/>
              <w:rPr>
                <w:rFonts w:ascii="Times New Roman" w:hAnsi="Times New Roman" w:cs="Times New Roman"/>
              </w:rPr>
            </w:pPr>
            <w:r w:rsidRPr="00BA4570">
              <w:rPr>
                <w:rFonts w:ascii="Times New Roman" w:hAnsi="Times New Roman" w:cs="Times New Roman"/>
                <w:color w:val="000000"/>
                <w:spacing w:val="16"/>
              </w:rPr>
              <w:t>2021-</w:t>
            </w:r>
            <w:r w:rsidRPr="00BA4570">
              <w:rPr>
                <w:rFonts w:ascii="Times New Roman" w:hAnsi="Times New Roman" w:cs="Times New Roman"/>
                <w:color w:val="000000"/>
                <w:spacing w:val="-3"/>
              </w:rPr>
              <w:t xml:space="preserve">2027 </w:t>
            </w:r>
            <w:r w:rsidRPr="00BA4570">
              <w:rPr>
                <w:rFonts w:ascii="Times New Roman" w:hAnsi="Times New Roman" w:cs="Times New Roman"/>
                <w:color w:val="000000"/>
                <w:spacing w:val="-4"/>
              </w:rPr>
              <w:t>годы</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firstLine="5"/>
              <w:rPr>
                <w:rFonts w:ascii="Times New Roman" w:hAnsi="Times New Roman" w:cs="Times New Roman"/>
              </w:rPr>
            </w:pPr>
            <w:r w:rsidRPr="00BA4570">
              <w:rPr>
                <w:rFonts w:ascii="Times New Roman" w:hAnsi="Times New Roman" w:cs="Times New Roman"/>
                <w:color w:val="000000"/>
                <w:spacing w:val="-1"/>
              </w:rPr>
              <w:t xml:space="preserve">подготовка сводного </w:t>
            </w:r>
            <w:r w:rsidRPr="00BA4570">
              <w:rPr>
                <w:rFonts w:ascii="Times New Roman" w:hAnsi="Times New Roman" w:cs="Times New Roman"/>
                <w:color w:val="000000"/>
              </w:rPr>
              <w:t xml:space="preserve">доклада о реализации </w:t>
            </w:r>
            <w:r w:rsidRPr="00BA4570">
              <w:rPr>
                <w:rFonts w:ascii="Times New Roman" w:hAnsi="Times New Roman" w:cs="Times New Roman"/>
                <w:color w:val="000000"/>
                <w:spacing w:val="-2"/>
              </w:rPr>
              <w:t xml:space="preserve">и оценке </w:t>
            </w:r>
            <w:r w:rsidRPr="00BA4570">
              <w:rPr>
                <w:rFonts w:ascii="Times New Roman" w:hAnsi="Times New Roman" w:cs="Times New Roman"/>
                <w:color w:val="000000"/>
                <w:spacing w:val="-1"/>
              </w:rPr>
              <w:t>эффек-тив</w:t>
            </w:r>
            <w:r w:rsidRPr="00BA4570">
              <w:rPr>
                <w:rFonts w:ascii="Times New Roman" w:hAnsi="Times New Roman" w:cs="Times New Roman"/>
                <w:color w:val="000000"/>
                <w:spacing w:val="-3"/>
              </w:rPr>
              <w:t>ности муниципальных</w:t>
            </w:r>
            <w:r w:rsidRPr="00BA4570">
              <w:rPr>
                <w:rFonts w:ascii="Times New Roman" w:hAnsi="Times New Roman" w:cs="Times New Roman"/>
                <w:color w:val="000000"/>
                <w:spacing w:val="-2"/>
              </w:rPr>
              <w:t xml:space="preserve"> программ и предложе</w:t>
            </w:r>
            <w:r w:rsidRPr="00BA4570">
              <w:rPr>
                <w:rFonts w:ascii="Times New Roman" w:hAnsi="Times New Roman" w:cs="Times New Roman"/>
                <w:color w:val="000000"/>
                <w:spacing w:val="-3"/>
              </w:rPr>
              <w:t xml:space="preserve">ний о </w:t>
            </w:r>
            <w:r w:rsidRPr="00BA4570">
              <w:rPr>
                <w:rFonts w:ascii="Times New Roman" w:hAnsi="Times New Roman" w:cs="Times New Roman"/>
                <w:color w:val="000000"/>
                <w:spacing w:val="-2"/>
              </w:rPr>
              <w:t>целесо</w:t>
            </w:r>
            <w:r w:rsidRPr="00BA4570">
              <w:rPr>
                <w:rFonts w:ascii="Times New Roman" w:hAnsi="Times New Roman" w:cs="Times New Roman"/>
                <w:color w:val="000000"/>
              </w:rPr>
              <w:t xml:space="preserve">образности </w:t>
            </w:r>
            <w:r w:rsidRPr="00BA4570">
              <w:rPr>
                <w:rFonts w:ascii="Times New Roman" w:hAnsi="Times New Roman" w:cs="Times New Roman"/>
                <w:color w:val="000000"/>
                <w:spacing w:val="-3"/>
              </w:rPr>
              <w:t xml:space="preserve">дальнейшей </w:t>
            </w:r>
            <w:r w:rsidRPr="00BA4570">
              <w:rPr>
                <w:rFonts w:ascii="Times New Roman" w:hAnsi="Times New Roman" w:cs="Times New Roman"/>
                <w:color w:val="000000"/>
              </w:rPr>
              <w:t xml:space="preserve">реализации </w:t>
            </w:r>
            <w:r w:rsidRPr="00BA4570">
              <w:rPr>
                <w:rFonts w:ascii="Times New Roman" w:hAnsi="Times New Roman" w:cs="Times New Roman"/>
                <w:color w:val="000000"/>
                <w:spacing w:val="-1"/>
              </w:rPr>
              <w:t xml:space="preserve">муниципальных </w:t>
            </w:r>
            <w:r w:rsidRPr="00BA4570">
              <w:rPr>
                <w:rFonts w:ascii="Times New Roman" w:hAnsi="Times New Roman" w:cs="Times New Roman"/>
                <w:color w:val="000000"/>
                <w:spacing w:val="-2"/>
              </w:rPr>
              <w:t>программ</w:t>
            </w:r>
            <w:r w:rsidRPr="00BA4570">
              <w:rPr>
                <w:rFonts w:ascii="Times New Roman" w:hAnsi="Times New Roman" w:cs="Times New Roman"/>
                <w:color w:val="000000"/>
                <w:spacing w:val="-3"/>
              </w:rPr>
              <w:t xml:space="preserve">, </w:t>
            </w:r>
            <w:r w:rsidRPr="00BA4570">
              <w:rPr>
                <w:rFonts w:ascii="Times New Roman" w:hAnsi="Times New Roman" w:cs="Times New Roman"/>
                <w:color w:val="000000"/>
                <w:spacing w:val="-1"/>
              </w:rPr>
              <w:t xml:space="preserve">оцененных </w:t>
            </w:r>
            <w:r w:rsidRPr="00BA4570">
              <w:rPr>
                <w:rFonts w:ascii="Times New Roman" w:hAnsi="Times New Roman" w:cs="Times New Roman"/>
                <w:color w:val="000000"/>
                <w:spacing w:val="-2"/>
              </w:rPr>
              <w:t xml:space="preserve">по итогам </w:t>
            </w:r>
            <w:r w:rsidRPr="00BA4570">
              <w:rPr>
                <w:rFonts w:ascii="Times New Roman" w:hAnsi="Times New Roman" w:cs="Times New Roman"/>
                <w:color w:val="000000"/>
                <w:spacing w:val="-1"/>
              </w:rPr>
              <w:t>отчетного года как «неэффек</w:t>
            </w:r>
            <w:r w:rsidRPr="00BA4570">
              <w:rPr>
                <w:rFonts w:ascii="Times New Roman" w:hAnsi="Times New Roman" w:cs="Times New Roman"/>
                <w:color w:val="000000"/>
                <w:spacing w:val="-1"/>
              </w:rPr>
              <w:softHyphen/>
            </w:r>
            <w:r w:rsidRPr="00BA4570">
              <w:rPr>
                <w:rFonts w:ascii="Times New Roman" w:hAnsi="Times New Roman" w:cs="Times New Roman"/>
                <w:color w:val="000000"/>
                <w:spacing w:val="-2"/>
              </w:rPr>
              <w:t xml:space="preserve">тивные», </w:t>
            </w:r>
            <w:r w:rsidRPr="00BA4570">
              <w:rPr>
                <w:rFonts w:ascii="Times New Roman" w:hAnsi="Times New Roman" w:cs="Times New Roman"/>
                <w:color w:val="000000"/>
              </w:rPr>
              <w:t>да/нет</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r>
    </w:tbl>
    <w:p w:rsidR="00BA4570" w:rsidRPr="00BA4570" w:rsidRDefault="00BA4570" w:rsidP="00BA4570">
      <w:pPr>
        <w:rPr>
          <w:rFonts w:ascii="Times New Roman" w:hAnsi="Times New Roman" w:cs="Times New Roman"/>
        </w:rPr>
      </w:pPr>
    </w:p>
    <w:tbl>
      <w:tblPr>
        <w:tblW w:w="15735" w:type="dxa"/>
        <w:tblInd w:w="40" w:type="dxa"/>
        <w:tblLayout w:type="fixed"/>
        <w:tblCellMar>
          <w:left w:w="40" w:type="dxa"/>
          <w:right w:w="40" w:type="dxa"/>
        </w:tblCellMar>
        <w:tblLook w:val="0000"/>
      </w:tblPr>
      <w:tblGrid>
        <w:gridCol w:w="773"/>
        <w:gridCol w:w="15"/>
        <w:gridCol w:w="14"/>
        <w:gridCol w:w="2773"/>
        <w:gridCol w:w="126"/>
        <w:gridCol w:w="1872"/>
        <w:gridCol w:w="45"/>
        <w:gridCol w:w="54"/>
        <w:gridCol w:w="1813"/>
        <w:gridCol w:w="115"/>
        <w:gridCol w:w="2129"/>
        <w:gridCol w:w="56"/>
        <w:gridCol w:w="900"/>
        <w:gridCol w:w="1017"/>
        <w:gridCol w:w="899"/>
        <w:gridCol w:w="814"/>
        <w:gridCol w:w="918"/>
        <w:gridCol w:w="837"/>
        <w:gridCol w:w="565"/>
      </w:tblGrid>
      <w:tr w:rsidR="00BA4570" w:rsidRPr="00BA4570" w:rsidTr="00BA4570">
        <w:trPr>
          <w:trHeight w:hRule="exact" w:val="247"/>
        </w:trPr>
        <w:tc>
          <w:tcPr>
            <w:tcW w:w="788"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149" w:right="106"/>
              <w:jc w:val="center"/>
              <w:rPr>
                <w:rFonts w:ascii="Times New Roman" w:hAnsi="Times New Roman" w:cs="Times New Roman"/>
              </w:rPr>
            </w:pPr>
            <w:r w:rsidRPr="00BA4570">
              <w:rPr>
                <w:rFonts w:ascii="Times New Roman" w:hAnsi="Times New Roman" w:cs="Times New Roman"/>
                <w:color w:val="000000"/>
              </w:rPr>
              <w:t>№ п/п</w:t>
            </w:r>
          </w:p>
        </w:tc>
        <w:tc>
          <w:tcPr>
            <w:tcW w:w="2913" w:type="dxa"/>
            <w:gridSpan w:val="3"/>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494" w:right="475"/>
              <w:jc w:val="center"/>
              <w:rPr>
                <w:rFonts w:ascii="Times New Roman" w:hAnsi="Times New Roman" w:cs="Times New Roman"/>
              </w:rPr>
            </w:pPr>
            <w:r w:rsidRPr="00BA4570">
              <w:rPr>
                <w:rFonts w:ascii="Times New Roman" w:hAnsi="Times New Roman" w:cs="Times New Roman"/>
                <w:color w:val="000000"/>
                <w:spacing w:val="-2"/>
              </w:rPr>
              <w:t xml:space="preserve">Наименование </w:t>
            </w:r>
            <w:r w:rsidRPr="00BA4570">
              <w:rPr>
                <w:rFonts w:ascii="Times New Roman" w:hAnsi="Times New Roman" w:cs="Times New Roman"/>
                <w:color w:val="000000"/>
                <w:spacing w:val="1"/>
              </w:rPr>
              <w:t>мероприятия</w:t>
            </w:r>
          </w:p>
        </w:tc>
        <w:tc>
          <w:tcPr>
            <w:tcW w:w="1971" w:type="dxa"/>
            <w:gridSpan w:val="3"/>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72" w:right="43"/>
              <w:jc w:val="center"/>
              <w:rPr>
                <w:rFonts w:ascii="Times New Roman" w:hAnsi="Times New Roman" w:cs="Times New Roman"/>
              </w:rPr>
            </w:pPr>
            <w:r w:rsidRPr="00BA4570">
              <w:rPr>
                <w:rFonts w:ascii="Times New Roman" w:hAnsi="Times New Roman" w:cs="Times New Roman"/>
                <w:color w:val="000000"/>
                <w:spacing w:val="1"/>
              </w:rPr>
              <w:t xml:space="preserve">Ответственный исполнитель </w:t>
            </w:r>
            <w:r w:rsidRPr="00BA4570">
              <w:rPr>
                <w:rFonts w:ascii="Times New Roman" w:hAnsi="Times New Roman" w:cs="Times New Roman"/>
                <w:color w:val="000000"/>
                <w:spacing w:val="-1"/>
              </w:rPr>
              <w:t>(соисполнитель)</w:t>
            </w:r>
          </w:p>
        </w:tc>
        <w:tc>
          <w:tcPr>
            <w:tcW w:w="1928"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14" w:firstLine="62"/>
              <w:jc w:val="center"/>
              <w:rPr>
                <w:rFonts w:ascii="Times New Roman" w:hAnsi="Times New Roman" w:cs="Times New Roman"/>
              </w:rPr>
            </w:pPr>
            <w:r w:rsidRPr="00BA4570">
              <w:rPr>
                <w:rFonts w:ascii="Times New Roman" w:hAnsi="Times New Roman" w:cs="Times New Roman"/>
                <w:color w:val="000000"/>
              </w:rPr>
              <w:t xml:space="preserve">Срок </w:t>
            </w:r>
            <w:r w:rsidRPr="00BA4570">
              <w:rPr>
                <w:rFonts w:ascii="Times New Roman" w:hAnsi="Times New Roman" w:cs="Times New Roman"/>
                <w:color w:val="000000"/>
                <w:spacing w:val="-2"/>
              </w:rPr>
              <w:t>реареализациили</w:t>
            </w:r>
            <w:r w:rsidRPr="00BA4570">
              <w:rPr>
                <w:rFonts w:ascii="Times New Roman" w:hAnsi="Times New Roman" w:cs="Times New Roman"/>
                <w:color w:val="000000"/>
                <w:spacing w:val="-2"/>
              </w:rPr>
              <w:softHyphen/>
            </w:r>
            <w:r w:rsidRPr="00BA4570">
              <w:rPr>
                <w:rFonts w:ascii="Times New Roman" w:hAnsi="Times New Roman" w:cs="Times New Roman"/>
                <w:color w:val="000000"/>
              </w:rPr>
              <w:t>зации</w:t>
            </w:r>
          </w:p>
        </w:tc>
        <w:tc>
          <w:tcPr>
            <w:tcW w:w="2185" w:type="dxa"/>
            <w:gridSpan w:val="2"/>
            <w:tcBorders>
              <w:top w:val="single" w:sz="6" w:space="0" w:color="000000"/>
              <w:left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53" w:right="5" w:firstLine="106"/>
              <w:jc w:val="center"/>
              <w:rPr>
                <w:rFonts w:ascii="Times New Roman" w:hAnsi="Times New Roman" w:cs="Times New Roman"/>
              </w:rPr>
            </w:pPr>
            <w:r w:rsidRPr="00BA4570">
              <w:rPr>
                <w:rFonts w:ascii="Times New Roman" w:hAnsi="Times New Roman" w:cs="Times New Roman"/>
                <w:color w:val="000000"/>
                <w:spacing w:val="2"/>
              </w:rPr>
              <w:t xml:space="preserve">Целевой </w:t>
            </w:r>
            <w:r w:rsidRPr="00BA4570">
              <w:rPr>
                <w:rFonts w:ascii="Times New Roman" w:hAnsi="Times New Roman" w:cs="Times New Roman"/>
                <w:color w:val="000000"/>
                <w:spacing w:val="1"/>
              </w:rPr>
              <w:t>показатель</w:t>
            </w:r>
          </w:p>
        </w:tc>
        <w:tc>
          <w:tcPr>
            <w:tcW w:w="5950" w:type="dxa"/>
            <w:gridSpan w:val="7"/>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8"/>
              <w:rPr>
                <w:rFonts w:ascii="Times New Roman" w:hAnsi="Times New Roman" w:cs="Times New Roman"/>
              </w:rPr>
            </w:pPr>
            <w:r w:rsidRPr="00BA4570">
              <w:rPr>
                <w:rFonts w:ascii="Times New Roman" w:hAnsi="Times New Roman" w:cs="Times New Roman"/>
                <w:color w:val="000000"/>
                <w:spacing w:val="-1"/>
              </w:rPr>
              <w:t>Оценка бюджетного эффекта (тыс.руб)</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эублей), ожидаемый результат*</w:t>
            </w:r>
          </w:p>
          <w:p w:rsidR="00BA4570" w:rsidRPr="00BA4570" w:rsidRDefault="00BA4570" w:rsidP="00BA4570">
            <w:pPr>
              <w:shd w:val="clear" w:color="auto" w:fill="FFFFFF"/>
              <w:ind w:left="538"/>
              <w:rPr>
                <w:rFonts w:ascii="Times New Roman" w:hAnsi="Times New Roman" w:cs="Times New Roman"/>
                <w:color w:val="000000"/>
                <w:spacing w:val="-1"/>
              </w:rPr>
            </w:pPr>
            <w:r w:rsidRPr="00BA4570">
              <w:rPr>
                <w:rFonts w:ascii="Times New Roman" w:hAnsi="Times New Roman" w:cs="Times New Roman"/>
                <w:color w:val="000000"/>
              </w:rPr>
              <w:t>№ п/п</w:t>
            </w:r>
          </w:p>
        </w:tc>
      </w:tr>
      <w:tr w:rsidR="00BA4570" w:rsidRPr="00BA4570" w:rsidTr="00BA4570">
        <w:trPr>
          <w:trHeight w:hRule="exact" w:val="637"/>
        </w:trPr>
        <w:tc>
          <w:tcPr>
            <w:tcW w:w="788"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p>
        </w:tc>
        <w:tc>
          <w:tcPr>
            <w:tcW w:w="2913" w:type="dxa"/>
            <w:gridSpan w:val="3"/>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мероприятия</w:t>
            </w:r>
          </w:p>
          <w:p w:rsidR="00BA4570" w:rsidRPr="00BA4570" w:rsidRDefault="00BA4570" w:rsidP="00BA4570">
            <w:pPr>
              <w:jc w:val="center"/>
              <w:rPr>
                <w:rFonts w:ascii="Times New Roman" w:hAnsi="Times New Roman" w:cs="Times New Roman"/>
              </w:rPr>
            </w:pPr>
          </w:p>
        </w:tc>
        <w:tc>
          <w:tcPr>
            <w:tcW w:w="1971" w:type="dxa"/>
            <w:gridSpan w:val="3"/>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исполнитель (соисполнитель)</w:t>
            </w:r>
          </w:p>
          <w:p w:rsidR="00BA4570" w:rsidRPr="00BA4570" w:rsidRDefault="00BA4570" w:rsidP="00BA4570">
            <w:pPr>
              <w:jc w:val="center"/>
              <w:rPr>
                <w:rFonts w:ascii="Times New Roman" w:hAnsi="Times New Roman" w:cs="Times New Roman"/>
              </w:rPr>
            </w:pPr>
          </w:p>
        </w:tc>
        <w:tc>
          <w:tcPr>
            <w:tcW w:w="1928"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реализации</w:t>
            </w:r>
          </w:p>
          <w:p w:rsidR="00BA4570" w:rsidRPr="00BA4570" w:rsidRDefault="00BA4570" w:rsidP="00BA4570">
            <w:pPr>
              <w:jc w:val="center"/>
              <w:rPr>
                <w:rFonts w:ascii="Times New Roman" w:hAnsi="Times New Roman" w:cs="Times New Roman"/>
              </w:rPr>
            </w:pPr>
          </w:p>
        </w:tc>
        <w:tc>
          <w:tcPr>
            <w:tcW w:w="2185" w:type="dxa"/>
            <w:gridSpan w:val="2"/>
            <w:tcBorders>
              <w:left w:val="single" w:sz="6" w:space="0" w:color="000000"/>
              <w:bottom w:val="single" w:sz="6" w:space="0" w:color="000000"/>
              <w:right w:val="single" w:sz="6" w:space="0" w:color="000000"/>
            </w:tcBorders>
            <w:shd w:val="clear" w:color="auto" w:fill="FFFFFF"/>
          </w:tcPr>
          <w:p w:rsidR="00BA4570" w:rsidRPr="00BA4570" w:rsidRDefault="00BA4570" w:rsidP="00BA4570">
            <w:pPr>
              <w:jc w:val="center"/>
              <w:rPr>
                <w:rFonts w:ascii="Times New Roman" w:hAnsi="Times New Roman" w:cs="Times New Roman"/>
              </w:rPr>
            </w:pPr>
            <w:r w:rsidRPr="00BA4570">
              <w:rPr>
                <w:rFonts w:ascii="Times New Roman" w:hAnsi="Times New Roman" w:cs="Times New Roman"/>
              </w:rPr>
              <w:t>показатель</w:t>
            </w:r>
          </w:p>
          <w:p w:rsidR="00BA4570" w:rsidRPr="00BA4570" w:rsidRDefault="00BA4570" w:rsidP="00BA4570">
            <w:pPr>
              <w:jc w:val="center"/>
              <w:rPr>
                <w:rFonts w:ascii="Times New Roman" w:hAnsi="Times New Roman" w:cs="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2021 год</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62"/>
              <w:rPr>
                <w:rFonts w:ascii="Times New Roman" w:hAnsi="Times New Roman" w:cs="Times New Roman"/>
              </w:rPr>
            </w:pPr>
            <w:r w:rsidRPr="00BA4570">
              <w:rPr>
                <w:rFonts w:ascii="Times New Roman" w:hAnsi="Times New Roman" w:cs="Times New Roman"/>
                <w:color w:val="000000"/>
              </w:rPr>
              <w:t>2022 год</w:t>
            </w:r>
          </w:p>
        </w:tc>
        <w:tc>
          <w:tcPr>
            <w:tcW w:w="89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3"/>
              <w:rPr>
                <w:rFonts w:ascii="Times New Roman" w:hAnsi="Times New Roman" w:cs="Times New Roman"/>
              </w:rPr>
            </w:pPr>
            <w:r w:rsidRPr="00BA4570">
              <w:rPr>
                <w:rFonts w:ascii="Times New Roman" w:hAnsi="Times New Roman" w:cs="Times New Roman"/>
                <w:color w:val="000000"/>
              </w:rPr>
              <w:t>2023 год</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2024 год</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t>2025 год</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2026 год</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2027 год</w:t>
            </w:r>
          </w:p>
        </w:tc>
      </w:tr>
      <w:tr w:rsidR="00BA4570" w:rsidRPr="00BA4570" w:rsidTr="00BA4570">
        <w:trPr>
          <w:trHeight w:hRule="exact" w:val="2657"/>
        </w:trPr>
        <w:tc>
          <w:tcPr>
            <w:tcW w:w="788"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4"/>
              </w:rPr>
              <w:t>2.8.2.</w:t>
            </w:r>
          </w:p>
        </w:tc>
        <w:tc>
          <w:tcPr>
            <w:tcW w:w="2913"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3"/>
              </w:rPr>
            </w:pPr>
            <w:r w:rsidRPr="00BA4570">
              <w:rPr>
                <w:rFonts w:ascii="Times New Roman" w:hAnsi="Times New Roman" w:cs="Times New Roman"/>
                <w:color w:val="000000"/>
                <w:spacing w:val="-3"/>
              </w:rPr>
              <w:t xml:space="preserve">Оптимизация </w:t>
            </w:r>
            <w:r w:rsidRPr="00BA4570">
              <w:rPr>
                <w:rFonts w:ascii="Times New Roman" w:hAnsi="Times New Roman" w:cs="Times New Roman"/>
                <w:color w:val="000000"/>
                <w:spacing w:val="1"/>
              </w:rPr>
              <w:t>мероприятий муниципальных</w:t>
            </w:r>
            <w:r w:rsidRPr="00BA4570">
              <w:rPr>
                <w:rFonts w:ascii="Times New Roman" w:hAnsi="Times New Roman" w:cs="Times New Roman"/>
                <w:color w:val="000000"/>
              </w:rPr>
              <w:t xml:space="preserve"> программ (отдельных </w:t>
            </w:r>
            <w:r w:rsidRPr="00BA4570">
              <w:rPr>
                <w:rFonts w:ascii="Times New Roman" w:hAnsi="Times New Roman" w:cs="Times New Roman"/>
                <w:color w:val="000000"/>
                <w:spacing w:val="1"/>
              </w:rPr>
              <w:t xml:space="preserve">подпрограмм) </w:t>
            </w:r>
            <w:r w:rsidRPr="00BA4570">
              <w:rPr>
                <w:rFonts w:ascii="Times New Roman" w:hAnsi="Times New Roman" w:cs="Times New Roman"/>
                <w:color w:val="000000"/>
              </w:rPr>
              <w:t>муниципального образования «Муниципальный округ Сюмсинский район Удмуртской Республики»</w:t>
            </w:r>
          </w:p>
          <w:p w:rsidR="00BA4570" w:rsidRPr="00BA4570" w:rsidRDefault="00BA4570" w:rsidP="00BA4570">
            <w:pPr>
              <w:shd w:val="clear" w:color="auto" w:fill="FFFFFF"/>
              <w:rPr>
                <w:rFonts w:ascii="Times New Roman" w:hAnsi="Times New Roman" w:cs="Times New Roman"/>
              </w:rPr>
            </w:pPr>
          </w:p>
        </w:tc>
        <w:tc>
          <w:tcPr>
            <w:tcW w:w="1971"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 xml:space="preserve">ответственные </w:t>
            </w:r>
            <w:r w:rsidRPr="00BA4570">
              <w:rPr>
                <w:rFonts w:ascii="Times New Roman" w:hAnsi="Times New Roman" w:cs="Times New Roman"/>
                <w:color w:val="000000"/>
                <w:spacing w:val="-1"/>
              </w:rPr>
              <w:t>исполнители муниципальных программ (отдельных подпрограмм)</w:t>
            </w:r>
          </w:p>
        </w:tc>
        <w:tc>
          <w:tcPr>
            <w:tcW w:w="1928"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6"/>
              </w:rPr>
              <w:t>2021- 2027 годы</w:t>
            </w:r>
          </w:p>
        </w:tc>
        <w:tc>
          <w:tcPr>
            <w:tcW w:w="2185"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3"/>
              </w:rPr>
            </w:pPr>
            <w:r w:rsidRPr="00BA4570">
              <w:rPr>
                <w:rFonts w:ascii="Times New Roman" w:hAnsi="Times New Roman" w:cs="Times New Roman"/>
                <w:color w:val="000000"/>
                <w:spacing w:val="-3"/>
              </w:rPr>
              <w:t xml:space="preserve">Внесение </w:t>
            </w:r>
            <w:r w:rsidRPr="00BA4570">
              <w:rPr>
                <w:rFonts w:ascii="Times New Roman" w:hAnsi="Times New Roman" w:cs="Times New Roman"/>
                <w:color w:val="000000"/>
              </w:rPr>
              <w:t>изменений в соответствующие</w:t>
            </w:r>
            <w:r w:rsidRPr="00BA4570">
              <w:rPr>
                <w:rFonts w:ascii="Times New Roman" w:hAnsi="Times New Roman" w:cs="Times New Roman"/>
                <w:color w:val="000000"/>
                <w:spacing w:val="1"/>
              </w:rPr>
              <w:t xml:space="preserve"> норматив</w:t>
            </w:r>
            <w:r w:rsidRPr="00BA4570">
              <w:rPr>
                <w:rFonts w:ascii="Times New Roman" w:hAnsi="Times New Roman" w:cs="Times New Roman"/>
                <w:color w:val="000000"/>
                <w:spacing w:val="-3"/>
              </w:rPr>
              <w:t xml:space="preserve">ные </w:t>
            </w:r>
            <w:r w:rsidRPr="00BA4570">
              <w:rPr>
                <w:rFonts w:ascii="Times New Roman" w:hAnsi="Times New Roman" w:cs="Times New Roman"/>
                <w:color w:val="000000"/>
              </w:rPr>
              <w:t xml:space="preserve">правовые акты муниципального образования </w:t>
            </w:r>
            <w:r w:rsidRPr="00BA4570">
              <w:rPr>
                <w:rFonts w:ascii="Times New Roman" w:hAnsi="Times New Roman" w:cs="Times New Roman"/>
                <w:color w:val="000000"/>
                <w:spacing w:val="-2"/>
              </w:rPr>
              <w:t>«Муниципальный округ Сюмсинский район Удмуртской Республики»</w:t>
            </w:r>
            <w:r w:rsidRPr="00BA4570">
              <w:rPr>
                <w:rFonts w:ascii="Times New Roman" w:hAnsi="Times New Roman" w:cs="Times New Roman"/>
                <w:color w:val="000000"/>
                <w:spacing w:val="1"/>
              </w:rPr>
              <w:t xml:space="preserve">, </w:t>
            </w:r>
            <w:r w:rsidRPr="00BA4570">
              <w:rPr>
                <w:rFonts w:ascii="Times New Roman" w:hAnsi="Times New Roman" w:cs="Times New Roman"/>
                <w:color w:val="000000"/>
                <w:spacing w:val="2"/>
              </w:rPr>
              <w:t>да/нет</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9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highlight w:val="yellow"/>
              </w:rPr>
            </w:pPr>
            <w:r w:rsidRPr="00BA4570">
              <w:rPr>
                <w:rFonts w:ascii="Times New Roman" w:hAnsi="Times New Roman" w:cs="Times New Roman"/>
                <w:color w:val="000000"/>
              </w:rPr>
              <w:t>да</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rPr>
              <w:t>да</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p>
        </w:tc>
      </w:tr>
      <w:tr w:rsidR="00BA4570" w:rsidRPr="00BA4570" w:rsidTr="00BA4570">
        <w:trPr>
          <w:trHeight w:hRule="exact" w:val="6194"/>
        </w:trPr>
        <w:tc>
          <w:tcPr>
            <w:tcW w:w="788"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2"/>
              </w:rPr>
              <w:lastRenderedPageBreak/>
              <w:t>2.8.3.</w:t>
            </w:r>
          </w:p>
        </w:tc>
        <w:tc>
          <w:tcPr>
            <w:tcW w:w="2913" w:type="dxa"/>
            <w:gridSpan w:val="3"/>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30" w:hanging="5"/>
              <w:rPr>
                <w:rFonts w:ascii="Times New Roman" w:hAnsi="Times New Roman" w:cs="Times New Roman"/>
              </w:rPr>
            </w:pPr>
            <w:r w:rsidRPr="00BA4570">
              <w:rPr>
                <w:rFonts w:ascii="Times New Roman" w:hAnsi="Times New Roman" w:cs="Times New Roman"/>
                <w:color w:val="000000"/>
                <w:spacing w:val="1"/>
              </w:rPr>
              <w:t xml:space="preserve">Совершенствование </w:t>
            </w:r>
            <w:r w:rsidRPr="00BA4570">
              <w:rPr>
                <w:rFonts w:ascii="Times New Roman" w:hAnsi="Times New Roman" w:cs="Times New Roman"/>
                <w:color w:val="000000"/>
              </w:rPr>
              <w:t xml:space="preserve">методологии разработки и реализации государственных программ </w:t>
            </w:r>
            <w:r w:rsidRPr="00BA4570">
              <w:rPr>
                <w:rFonts w:ascii="Times New Roman" w:hAnsi="Times New Roman" w:cs="Times New Roman"/>
                <w:color w:val="000000"/>
                <w:spacing w:val="5"/>
              </w:rPr>
              <w:t>муниципального образования «Муниципальный округ Сюмсинский район Удмуртской Республики»</w:t>
            </w:r>
          </w:p>
        </w:tc>
        <w:tc>
          <w:tcPr>
            <w:tcW w:w="1971" w:type="dxa"/>
            <w:gridSpan w:val="3"/>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Управление экономики, Управление финансов</w:t>
            </w:r>
          </w:p>
        </w:tc>
        <w:tc>
          <w:tcPr>
            <w:tcW w:w="1928"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62" w:hanging="5"/>
              <w:rPr>
                <w:rFonts w:ascii="Times New Roman" w:hAnsi="Times New Roman" w:cs="Times New Roman"/>
              </w:rPr>
            </w:pPr>
            <w:r w:rsidRPr="00BA4570">
              <w:rPr>
                <w:rFonts w:ascii="Times New Roman" w:hAnsi="Times New Roman" w:cs="Times New Roman"/>
                <w:color w:val="000000"/>
                <w:spacing w:val="21"/>
              </w:rPr>
              <w:t>2021-</w:t>
            </w:r>
            <w:r w:rsidRPr="00BA4570">
              <w:rPr>
                <w:rFonts w:ascii="Times New Roman" w:hAnsi="Times New Roman" w:cs="Times New Roman"/>
                <w:color w:val="000000"/>
                <w:spacing w:val="2"/>
              </w:rPr>
              <w:t xml:space="preserve">2027 </w:t>
            </w:r>
            <w:r w:rsidRPr="00BA4570">
              <w:rPr>
                <w:rFonts w:ascii="Times New Roman" w:hAnsi="Times New Roman" w:cs="Times New Roman"/>
                <w:color w:val="000000"/>
              </w:rPr>
              <w:t>годы</w:t>
            </w:r>
          </w:p>
        </w:tc>
        <w:tc>
          <w:tcPr>
            <w:tcW w:w="2185"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917" w:type="dxa"/>
            <w:gridSpan w:val="2"/>
            <w:tcBorders>
              <w:top w:val="single" w:sz="6" w:space="0" w:color="000000"/>
              <w:left w:val="single" w:sz="6"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color w:val="000000"/>
                <w:highlight w:val="yellow"/>
              </w:rPr>
            </w:pPr>
            <w:r w:rsidRPr="00BA4570">
              <w:rPr>
                <w:rFonts w:ascii="Times New Roman" w:hAnsi="Times New Roman" w:cs="Times New Roman"/>
                <w:color w:val="000000"/>
              </w:rPr>
              <w:t>внесение изменений в постановление Администрации муниципального образования «Сюмсинский район» от 26 февраля 2014 года № 106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p>
        </w:tc>
        <w:tc>
          <w:tcPr>
            <w:tcW w:w="4033" w:type="dxa"/>
            <w:gridSpan w:val="5"/>
            <w:tcBorders>
              <w:top w:val="single" w:sz="6" w:space="0" w:color="000000"/>
              <w:left w:val="single" w:sz="4"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color w:val="000000"/>
              </w:rPr>
            </w:pPr>
            <w:r w:rsidRPr="00BA4570">
              <w:rPr>
                <w:rFonts w:ascii="Times New Roman" w:hAnsi="Times New Roman" w:cs="Times New Roman"/>
                <w:color w:val="000000"/>
              </w:rPr>
              <w:t>внесение изменений в постановление Администрации муниципального образования «Муниципальный округ Сюмсинский район Удмуртской Республики» от 01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p>
        </w:tc>
      </w:tr>
      <w:tr w:rsidR="00BA4570" w:rsidRPr="00BA4570" w:rsidTr="00BA4570">
        <w:trPr>
          <w:trHeight w:hRule="exact" w:val="3826"/>
        </w:trPr>
        <w:tc>
          <w:tcPr>
            <w:tcW w:w="788"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2"/>
              </w:rPr>
            </w:pPr>
          </w:p>
        </w:tc>
        <w:tc>
          <w:tcPr>
            <w:tcW w:w="2913" w:type="dxa"/>
            <w:gridSpan w:val="3"/>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26" w:lineRule="exact"/>
              <w:ind w:right="43" w:firstLine="5"/>
              <w:rPr>
                <w:rFonts w:ascii="Times New Roman" w:hAnsi="Times New Roman" w:cs="Times New Roman"/>
              </w:rPr>
            </w:pPr>
            <w:r w:rsidRPr="00BA4570">
              <w:rPr>
                <w:rFonts w:ascii="Times New Roman" w:hAnsi="Times New Roman" w:cs="Times New Roman"/>
                <w:color w:val="000000"/>
              </w:rPr>
              <w:t xml:space="preserve">Установление </w:t>
            </w:r>
            <w:r w:rsidRPr="00BA4570">
              <w:rPr>
                <w:rFonts w:ascii="Times New Roman" w:hAnsi="Times New Roman" w:cs="Times New Roman"/>
                <w:color w:val="000000"/>
                <w:spacing w:val="-1"/>
              </w:rPr>
              <w:t xml:space="preserve">приоритетности расходов </w:t>
            </w:r>
            <w:r w:rsidRPr="00BA4570">
              <w:rPr>
                <w:rFonts w:ascii="Times New Roman" w:hAnsi="Times New Roman" w:cs="Times New Roman"/>
                <w:color w:val="000000"/>
                <w:spacing w:val="1"/>
              </w:rPr>
              <w:t xml:space="preserve">бюджета </w:t>
            </w:r>
            <w:r w:rsidRPr="00BA4570">
              <w:rPr>
                <w:rFonts w:ascii="Times New Roman" w:hAnsi="Times New Roman" w:cs="Times New Roman"/>
                <w:color w:val="000000"/>
                <w:spacing w:val="5"/>
              </w:rPr>
              <w:t>муниципального образования «Муниципальный округ Сюмсинский район Удмуртской Республики»</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30" w:lineRule="exact"/>
              <w:ind w:left="326" w:right="326"/>
              <w:jc w:val="center"/>
              <w:rPr>
                <w:rFonts w:ascii="Times New Roman" w:hAnsi="Times New Roman" w:cs="Times New Roman"/>
              </w:rPr>
            </w:pPr>
            <w:r w:rsidRPr="00BA4570">
              <w:rPr>
                <w:rFonts w:ascii="Times New Roman" w:hAnsi="Times New Roman" w:cs="Times New Roman"/>
                <w:color w:val="000000"/>
              </w:rPr>
              <w:t>Управление финансов</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spacing w:line="226" w:lineRule="exact"/>
              <w:ind w:right="67" w:hanging="5"/>
              <w:rPr>
                <w:rFonts w:ascii="Times New Roman" w:hAnsi="Times New Roman" w:cs="Times New Roman"/>
              </w:rPr>
            </w:pPr>
            <w:r w:rsidRPr="00BA4570">
              <w:rPr>
                <w:rFonts w:ascii="Times New Roman" w:hAnsi="Times New Roman" w:cs="Times New Roman"/>
                <w:color w:val="000000"/>
                <w:spacing w:val="19"/>
              </w:rPr>
              <w:t>2021-</w:t>
            </w:r>
            <w:r w:rsidRPr="00BA4570">
              <w:rPr>
                <w:rFonts w:ascii="Times New Roman" w:hAnsi="Times New Roman" w:cs="Times New Roman"/>
                <w:color w:val="000000"/>
                <w:spacing w:val="1"/>
              </w:rPr>
              <w:t xml:space="preserve">2027 </w:t>
            </w:r>
            <w:r w:rsidRPr="00BA4570">
              <w:rPr>
                <w:rFonts w:ascii="Times New Roman" w:hAnsi="Times New Roman" w:cs="Times New Roman"/>
                <w:color w:val="000000"/>
              </w:rPr>
              <w:t>годы</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CD7D80" w:rsidP="00BA4570">
            <w:pPr>
              <w:shd w:val="clear" w:color="auto" w:fill="FFFFFF"/>
              <w:spacing w:line="230" w:lineRule="exact"/>
              <w:rPr>
                <w:rFonts w:ascii="Times New Roman" w:hAnsi="Times New Roman" w:cs="Times New Roman"/>
                <w:color w:val="000000"/>
                <w:spacing w:val="1"/>
              </w:rPr>
            </w:pPr>
            <w:r w:rsidRPr="00CD7D80">
              <w:rPr>
                <w:rFonts w:ascii="Times New Roman" w:hAnsi="Times New Roman" w:cs="Times New Roman"/>
                <w:noProof/>
                <w:sz w:val="24"/>
                <w:szCs w:val="24"/>
              </w:rPr>
              <w:pict>
                <v:shape id="Надпись 18" o:spid="_x0000_s1177" type="#_x0000_t202" style="position:absolute;margin-left:11.4pt;margin-top:-32.75pt;width:27.75pt;height:22.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" stroked="f">
                  <v:textbox style="mso-next-textbox:#Надпись 18">
                    <w:txbxContent>
                      <w:p w:rsidR="00D636CC" w:rsidRDefault="00D636CC" w:rsidP="00BA4570">
                        <w:pPr>
                          <w:pStyle w:val="afd"/>
                        </w:pPr>
                        <w:r>
                          <w:t>12</w:t>
                        </w:r>
                      </w:p>
                    </w:txbxContent>
                  </v:textbox>
                </v:shape>
              </w:pict>
            </w:r>
            <w:r w:rsidR="00BA4570" w:rsidRPr="00BA4570">
              <w:rPr>
                <w:rFonts w:ascii="Times New Roman" w:hAnsi="Times New Roman" w:cs="Times New Roman"/>
                <w:color w:val="000000"/>
                <w:spacing w:val="1"/>
              </w:rPr>
              <w:t xml:space="preserve">отсутствие </w:t>
            </w:r>
            <w:r w:rsidR="00BA4570" w:rsidRPr="00BA4570">
              <w:rPr>
                <w:rFonts w:ascii="Times New Roman" w:hAnsi="Times New Roman" w:cs="Times New Roman"/>
                <w:color w:val="000000"/>
              </w:rPr>
              <w:t>задолжен</w:t>
            </w:r>
            <w:r w:rsidR="00BA4570" w:rsidRPr="00BA4570">
              <w:rPr>
                <w:rFonts w:ascii="Times New Roman" w:hAnsi="Times New Roman" w:cs="Times New Roman"/>
                <w:color w:val="000000"/>
              </w:rPr>
              <w:softHyphen/>
              <w:t xml:space="preserve">ности по выплате </w:t>
            </w:r>
            <w:r w:rsidR="00BA4570" w:rsidRPr="00BA4570">
              <w:rPr>
                <w:rFonts w:ascii="Times New Roman" w:hAnsi="Times New Roman" w:cs="Times New Roman"/>
                <w:color w:val="000000"/>
                <w:spacing w:val="1"/>
              </w:rPr>
              <w:t xml:space="preserve">заработной </w:t>
            </w:r>
            <w:r w:rsidR="00BA4570" w:rsidRPr="00BA4570">
              <w:rPr>
                <w:rFonts w:ascii="Times New Roman" w:hAnsi="Times New Roman" w:cs="Times New Roman"/>
                <w:color w:val="000000"/>
                <w:spacing w:val="-1"/>
              </w:rPr>
              <w:t xml:space="preserve">платы работникам бюджетной </w:t>
            </w:r>
            <w:r w:rsidR="00BA4570" w:rsidRPr="00BA4570">
              <w:rPr>
                <w:rFonts w:ascii="Times New Roman" w:hAnsi="Times New Roman" w:cs="Times New Roman"/>
                <w:color w:val="000000"/>
                <w:spacing w:val="1"/>
              </w:rPr>
              <w:t xml:space="preserve">сферы и </w:t>
            </w:r>
            <w:r w:rsidR="00BA4570" w:rsidRPr="00BA4570">
              <w:rPr>
                <w:rFonts w:ascii="Times New Roman" w:hAnsi="Times New Roman" w:cs="Times New Roman"/>
                <w:color w:val="000000"/>
              </w:rPr>
              <w:t xml:space="preserve">оказанию мер </w:t>
            </w:r>
            <w:r w:rsidR="00BA4570" w:rsidRPr="00BA4570">
              <w:rPr>
                <w:rFonts w:ascii="Times New Roman" w:hAnsi="Times New Roman" w:cs="Times New Roman"/>
                <w:color w:val="000000"/>
                <w:spacing w:val="-1"/>
              </w:rPr>
              <w:t xml:space="preserve">социальной </w:t>
            </w:r>
            <w:r w:rsidR="00BA4570" w:rsidRPr="00BA4570">
              <w:rPr>
                <w:rFonts w:ascii="Times New Roman" w:hAnsi="Times New Roman" w:cs="Times New Roman"/>
                <w:color w:val="000000"/>
              </w:rPr>
              <w:t xml:space="preserve">поддержки </w:t>
            </w:r>
            <w:r w:rsidR="00BA4570" w:rsidRPr="00BA4570">
              <w:rPr>
                <w:rFonts w:ascii="Times New Roman" w:hAnsi="Times New Roman" w:cs="Times New Roman"/>
                <w:color w:val="000000"/>
                <w:spacing w:val="1"/>
              </w:rPr>
              <w:t xml:space="preserve">отдельных </w:t>
            </w:r>
            <w:r w:rsidR="00BA4570" w:rsidRPr="00BA4570">
              <w:rPr>
                <w:rFonts w:ascii="Times New Roman" w:hAnsi="Times New Roman" w:cs="Times New Roman"/>
                <w:color w:val="000000"/>
              </w:rPr>
              <w:t xml:space="preserve">категорий </w:t>
            </w:r>
            <w:r w:rsidR="00BA4570" w:rsidRPr="00BA4570">
              <w:rPr>
                <w:rFonts w:ascii="Times New Roman" w:hAnsi="Times New Roman" w:cs="Times New Roman"/>
                <w:color w:val="000000"/>
                <w:spacing w:val="-1"/>
              </w:rPr>
              <w:t xml:space="preserve">граждан, </w:t>
            </w:r>
            <w:r w:rsidR="00BA4570" w:rsidRPr="00BA4570">
              <w:rPr>
                <w:rFonts w:ascii="Times New Roman" w:hAnsi="Times New Roman" w:cs="Times New Roman"/>
                <w:color w:val="000000"/>
                <w:spacing w:val="1"/>
              </w:rPr>
              <w:t>да/нет</w:t>
            </w:r>
          </w:p>
          <w:p w:rsidR="00BA4570" w:rsidRPr="00BA4570" w:rsidRDefault="00BA4570" w:rsidP="00BA4570">
            <w:pPr>
              <w:shd w:val="clear" w:color="auto" w:fill="FFFFFF"/>
              <w:spacing w:line="230" w:lineRule="exact"/>
              <w:rPr>
                <w:rFonts w:ascii="Times New Roman" w:hAnsi="Times New Roman" w:cs="Times New Roman"/>
                <w:color w:val="000000"/>
                <w:spacing w:val="1"/>
              </w:rPr>
            </w:pPr>
          </w:p>
          <w:p w:rsidR="00BA4570" w:rsidRPr="00BA4570" w:rsidRDefault="00BA4570" w:rsidP="00BA4570">
            <w:pPr>
              <w:shd w:val="clear" w:color="auto" w:fill="FFFFFF"/>
              <w:spacing w:line="230" w:lineRule="exact"/>
              <w:rPr>
                <w:rFonts w:ascii="Times New Roman" w:hAnsi="Times New Roman" w:cs="Times New Roman"/>
                <w:color w:val="000000"/>
                <w:spacing w:val="1"/>
              </w:rPr>
            </w:pPr>
          </w:p>
          <w:p w:rsidR="00BA4570" w:rsidRPr="00BA4570" w:rsidRDefault="00BA4570" w:rsidP="00BA4570">
            <w:pPr>
              <w:shd w:val="clear" w:color="auto" w:fill="FFFFFF"/>
              <w:spacing w:line="230" w:lineRule="exact"/>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да</w:t>
            </w:r>
          </w:p>
        </w:tc>
        <w:tc>
          <w:tcPr>
            <w:tcW w:w="918"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ind w:left="336"/>
              <w:rPr>
                <w:rFonts w:ascii="Times New Roman" w:hAnsi="Times New Roman" w:cs="Times New Roman"/>
              </w:rPr>
            </w:pPr>
            <w:r w:rsidRPr="00BA4570">
              <w:rPr>
                <w:rFonts w:ascii="Times New Roman" w:hAnsi="Times New Roman" w:cs="Times New Roman"/>
                <w:color w:val="000000"/>
              </w:rPr>
              <w:t>да</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ind w:left="336"/>
              <w:rPr>
                <w:rFonts w:ascii="Times New Roman" w:hAnsi="Times New Roman" w:cs="Times New Roman"/>
              </w:rPr>
            </w:pPr>
            <w:r w:rsidRPr="00BA4570">
              <w:rPr>
                <w:rFonts w:ascii="Times New Roman" w:hAnsi="Times New Roman" w:cs="Times New Roman"/>
              </w:rPr>
              <w:t>да</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ind w:left="336"/>
              <w:rPr>
                <w:rFonts w:ascii="Times New Roman" w:hAnsi="Times New Roman" w:cs="Times New Roman"/>
              </w:rPr>
            </w:pPr>
            <w:r w:rsidRPr="00BA4570">
              <w:rPr>
                <w:rFonts w:ascii="Times New Roman" w:hAnsi="Times New Roman" w:cs="Times New Roman"/>
              </w:rPr>
              <w:t>да</w:t>
            </w:r>
          </w:p>
        </w:tc>
      </w:tr>
      <w:tr w:rsidR="00BA4570" w:rsidRPr="00BA4570" w:rsidTr="00BA4570">
        <w:trPr>
          <w:trHeight w:hRule="exact" w:val="15"/>
        </w:trPr>
        <w:tc>
          <w:tcPr>
            <w:tcW w:w="788" w:type="dxa"/>
            <w:gridSpan w:val="2"/>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2"/>
              </w:rPr>
            </w:pPr>
          </w:p>
        </w:tc>
        <w:tc>
          <w:tcPr>
            <w:tcW w:w="2913" w:type="dxa"/>
            <w:gridSpan w:val="3"/>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130" w:hanging="5"/>
              <w:rPr>
                <w:rFonts w:ascii="Times New Roman" w:hAnsi="Times New Roman" w:cs="Times New Roman"/>
                <w:color w:val="000000"/>
                <w:spacing w:val="1"/>
              </w:rPr>
            </w:pPr>
          </w:p>
        </w:tc>
        <w:tc>
          <w:tcPr>
            <w:tcW w:w="1971" w:type="dxa"/>
            <w:gridSpan w:val="3"/>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rPr>
            </w:pPr>
          </w:p>
        </w:tc>
        <w:tc>
          <w:tcPr>
            <w:tcW w:w="1928" w:type="dxa"/>
            <w:gridSpan w:val="2"/>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right="62" w:hanging="5"/>
              <w:rPr>
                <w:rFonts w:ascii="Times New Roman" w:hAnsi="Times New Roman" w:cs="Times New Roman"/>
                <w:color w:val="000000"/>
                <w:spacing w:val="21"/>
              </w:rPr>
            </w:pPr>
          </w:p>
        </w:tc>
        <w:tc>
          <w:tcPr>
            <w:tcW w:w="2185" w:type="dxa"/>
            <w:gridSpan w:val="2"/>
            <w:tcBorders>
              <w:top w:val="single" w:sz="4"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p>
        </w:tc>
        <w:tc>
          <w:tcPr>
            <w:tcW w:w="1917" w:type="dxa"/>
            <w:gridSpan w:val="2"/>
            <w:tcBorders>
              <w:top w:val="single" w:sz="4" w:space="0" w:color="000000"/>
              <w:left w:val="single" w:sz="6"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color w:val="000000"/>
                <w:spacing w:val="1"/>
              </w:rPr>
            </w:pPr>
          </w:p>
        </w:tc>
        <w:tc>
          <w:tcPr>
            <w:tcW w:w="3468" w:type="dxa"/>
            <w:gridSpan w:val="4"/>
            <w:tcBorders>
              <w:top w:val="single" w:sz="4" w:space="0" w:color="000000"/>
              <w:left w:val="single" w:sz="4"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color w:val="000000"/>
                <w:highlight w:val="yellow"/>
              </w:rPr>
            </w:pPr>
          </w:p>
        </w:tc>
        <w:tc>
          <w:tcPr>
            <w:tcW w:w="565" w:type="dxa"/>
            <w:tcBorders>
              <w:top w:val="single" w:sz="4" w:space="0" w:color="000000"/>
              <w:left w:val="single" w:sz="4"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color w:val="000000"/>
                <w:highlight w:val="yellow"/>
              </w:rPr>
            </w:pPr>
          </w:p>
        </w:tc>
      </w:tr>
      <w:tr w:rsidR="00BA4570" w:rsidRPr="00BA4570" w:rsidTr="00BA4570">
        <w:trPr>
          <w:trHeight w:hRule="exact" w:val="4717"/>
        </w:trPr>
        <w:tc>
          <w:tcPr>
            <w:tcW w:w="802"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2.8.5.</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58" w:hanging="5"/>
              <w:rPr>
                <w:rFonts w:ascii="Times New Roman" w:hAnsi="Times New Roman" w:cs="Times New Roman"/>
              </w:rPr>
            </w:pPr>
            <w:r w:rsidRPr="00BA4570">
              <w:rPr>
                <w:rFonts w:ascii="Times New Roman" w:hAnsi="Times New Roman" w:cs="Times New Roman"/>
                <w:color w:val="000000"/>
                <w:spacing w:val="-1"/>
              </w:rPr>
              <w:t xml:space="preserve">Недопущение принятия и </w:t>
            </w:r>
            <w:r w:rsidRPr="00BA4570">
              <w:rPr>
                <w:rFonts w:ascii="Times New Roman" w:hAnsi="Times New Roman" w:cs="Times New Roman"/>
                <w:color w:val="000000"/>
              </w:rPr>
              <w:t xml:space="preserve">исполнения расходных обязательств, не связанных с решением вопросов, отнесенных Конституцией Российской Федерации и </w:t>
            </w:r>
            <w:r w:rsidRPr="00BA4570">
              <w:rPr>
                <w:rFonts w:ascii="Times New Roman" w:hAnsi="Times New Roman" w:cs="Times New Roman"/>
                <w:color w:val="000000"/>
                <w:spacing w:val="-2"/>
              </w:rPr>
              <w:t xml:space="preserve">федеральными законами </w:t>
            </w:r>
            <w:r w:rsidRPr="00BA4570">
              <w:rPr>
                <w:rFonts w:ascii="Times New Roman" w:hAnsi="Times New Roman" w:cs="Times New Roman"/>
                <w:color w:val="000000"/>
              </w:rPr>
              <w:t xml:space="preserve">к полномочиям органов местного самоуправления Российской </w:t>
            </w:r>
            <w:r w:rsidRPr="00BA4570">
              <w:rPr>
                <w:rFonts w:ascii="Times New Roman" w:hAnsi="Times New Roman" w:cs="Times New Roman"/>
                <w:color w:val="000000"/>
                <w:spacing w:val="-1"/>
              </w:rPr>
              <w:t>Федерации</w:t>
            </w:r>
          </w:p>
        </w:tc>
        <w:tc>
          <w:tcPr>
            <w:tcW w:w="1971"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left="14" w:right="48"/>
              <w:jc w:val="center"/>
              <w:rPr>
                <w:rFonts w:ascii="Times New Roman" w:hAnsi="Times New Roman" w:cs="Times New Roman"/>
              </w:rPr>
            </w:pPr>
            <w:r w:rsidRPr="00BA4570">
              <w:rPr>
                <w:rFonts w:ascii="Times New Roman" w:hAnsi="Times New Roman" w:cs="Times New Roman"/>
                <w:color w:val="000000"/>
                <w:spacing w:val="-1"/>
              </w:rPr>
              <w:t>Структурные органы местного самоуправления</w:t>
            </w:r>
            <w:r w:rsidRPr="00BA4570">
              <w:rPr>
                <w:rFonts w:ascii="Times New Roman" w:hAnsi="Times New Roman" w:cs="Times New Roman"/>
                <w:color w:val="000000"/>
              </w:rPr>
              <w:t>, Управление финансов</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86" w:hanging="24"/>
              <w:rPr>
                <w:rFonts w:ascii="Times New Roman" w:hAnsi="Times New Roman" w:cs="Times New Roman"/>
              </w:rPr>
            </w:pPr>
            <w:r w:rsidRPr="00BA4570">
              <w:rPr>
                <w:rFonts w:ascii="Times New Roman" w:hAnsi="Times New Roman" w:cs="Times New Roman"/>
                <w:color w:val="000000"/>
                <w:spacing w:val="19"/>
              </w:rPr>
              <w:t>2021-</w:t>
            </w:r>
            <w:r w:rsidRPr="00BA4570">
              <w:rPr>
                <w:rFonts w:ascii="Times New Roman" w:hAnsi="Times New Roman" w:cs="Times New Roman"/>
                <w:color w:val="000000"/>
                <w:spacing w:val="1"/>
              </w:rPr>
              <w:t xml:space="preserve">2027 </w:t>
            </w:r>
            <w:r w:rsidRPr="00BA4570">
              <w:rPr>
                <w:rFonts w:ascii="Times New Roman" w:hAnsi="Times New Roman" w:cs="Times New Roman"/>
                <w:color w:val="000000"/>
                <w:spacing w:val="-1"/>
              </w:rPr>
              <w:t>годы</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spacing w:line="226" w:lineRule="exact"/>
              <w:ind w:hanging="19"/>
              <w:rPr>
                <w:rFonts w:ascii="Times New Roman" w:hAnsi="Times New Roman" w:cs="Times New Roman"/>
              </w:rPr>
            </w:pPr>
            <w:r w:rsidRPr="00BA4570">
              <w:rPr>
                <w:rFonts w:ascii="Times New Roman" w:hAnsi="Times New Roman" w:cs="Times New Roman"/>
                <w:color w:val="000000"/>
              </w:rPr>
              <w:t xml:space="preserve">количество </w:t>
            </w:r>
            <w:r w:rsidRPr="00BA4570">
              <w:rPr>
                <w:rFonts w:ascii="Times New Roman" w:hAnsi="Times New Roman" w:cs="Times New Roman"/>
                <w:color w:val="000000"/>
                <w:spacing w:val="1"/>
              </w:rPr>
              <w:t xml:space="preserve">расходных </w:t>
            </w:r>
            <w:r w:rsidRPr="00BA4570">
              <w:rPr>
                <w:rFonts w:ascii="Times New Roman" w:hAnsi="Times New Roman" w:cs="Times New Roman"/>
                <w:color w:val="000000"/>
              </w:rPr>
              <w:t>обязатель</w:t>
            </w:r>
            <w:r w:rsidRPr="00BA4570">
              <w:rPr>
                <w:rFonts w:ascii="Times New Roman" w:hAnsi="Times New Roman" w:cs="Times New Roman"/>
                <w:color w:val="000000"/>
              </w:rPr>
              <w:softHyphen/>
            </w:r>
            <w:r w:rsidRPr="00BA4570">
              <w:rPr>
                <w:rFonts w:ascii="Times New Roman" w:hAnsi="Times New Roman" w:cs="Times New Roman"/>
                <w:color w:val="000000"/>
                <w:spacing w:val="-2"/>
              </w:rPr>
              <w:t xml:space="preserve">ств муниципального образования </w:t>
            </w:r>
            <w:r w:rsidRPr="00BA4570">
              <w:rPr>
                <w:rFonts w:ascii="Times New Roman" w:hAnsi="Times New Roman" w:cs="Times New Roman"/>
                <w:color w:val="000000"/>
                <w:spacing w:val="-1"/>
              </w:rPr>
              <w:t>,</w:t>
            </w:r>
            <w:r w:rsidRPr="00BA4570">
              <w:rPr>
                <w:rFonts w:ascii="Times New Roman" w:hAnsi="Times New Roman" w:cs="Times New Roman"/>
                <w:color w:val="000000"/>
                <w:spacing w:val="-4"/>
              </w:rPr>
              <w:t>не</w:t>
            </w:r>
            <w:r w:rsidRPr="00BA4570">
              <w:rPr>
                <w:rFonts w:ascii="Times New Roman" w:hAnsi="Times New Roman" w:cs="Times New Roman"/>
                <w:color w:val="000000"/>
                <w:spacing w:val="-2"/>
              </w:rPr>
              <w:t xml:space="preserve"> связанных с </w:t>
            </w:r>
            <w:r w:rsidRPr="00BA4570">
              <w:rPr>
                <w:rFonts w:ascii="Times New Roman" w:hAnsi="Times New Roman" w:cs="Times New Roman"/>
                <w:color w:val="000000"/>
                <w:spacing w:val="-1"/>
              </w:rPr>
              <w:t xml:space="preserve">решением </w:t>
            </w:r>
            <w:r w:rsidRPr="00BA4570">
              <w:rPr>
                <w:rFonts w:ascii="Times New Roman" w:hAnsi="Times New Roman" w:cs="Times New Roman"/>
                <w:color w:val="000000"/>
                <w:spacing w:val="-2"/>
              </w:rPr>
              <w:t xml:space="preserve">вопросов, </w:t>
            </w:r>
            <w:r w:rsidRPr="00BA4570">
              <w:rPr>
                <w:rFonts w:ascii="Times New Roman" w:hAnsi="Times New Roman" w:cs="Times New Roman"/>
                <w:color w:val="000000"/>
                <w:spacing w:val="-1"/>
              </w:rPr>
              <w:t xml:space="preserve">отнесенных </w:t>
            </w:r>
            <w:r w:rsidRPr="00BA4570">
              <w:rPr>
                <w:rFonts w:ascii="Times New Roman" w:hAnsi="Times New Roman" w:cs="Times New Roman"/>
                <w:color w:val="000000"/>
                <w:spacing w:val="-2"/>
              </w:rPr>
              <w:t>Конститу</w:t>
            </w:r>
            <w:r w:rsidRPr="00BA4570">
              <w:rPr>
                <w:rFonts w:ascii="Times New Roman" w:hAnsi="Times New Roman" w:cs="Times New Roman"/>
                <w:color w:val="000000"/>
                <w:spacing w:val="-3"/>
              </w:rPr>
              <w:t xml:space="preserve">цией </w:t>
            </w:r>
            <w:r w:rsidRPr="00BA4570">
              <w:rPr>
                <w:rFonts w:ascii="Times New Roman" w:hAnsi="Times New Roman" w:cs="Times New Roman"/>
                <w:color w:val="000000"/>
                <w:spacing w:val="-1"/>
              </w:rPr>
              <w:t>Российской Федерации и федераль</w:t>
            </w:r>
            <w:r w:rsidRPr="00BA4570">
              <w:rPr>
                <w:rFonts w:ascii="Times New Roman" w:hAnsi="Times New Roman" w:cs="Times New Roman"/>
                <w:color w:val="000000"/>
                <w:spacing w:val="-4"/>
              </w:rPr>
              <w:t xml:space="preserve">ными </w:t>
            </w:r>
            <w:r w:rsidRPr="00BA4570">
              <w:rPr>
                <w:rFonts w:ascii="Times New Roman" w:hAnsi="Times New Roman" w:cs="Times New Roman"/>
                <w:color w:val="000000"/>
                <w:spacing w:val="-1"/>
              </w:rPr>
              <w:t xml:space="preserve">законами к </w:t>
            </w:r>
            <w:r w:rsidRPr="00BA4570">
              <w:rPr>
                <w:rFonts w:ascii="Times New Roman" w:hAnsi="Times New Roman" w:cs="Times New Roman"/>
                <w:color w:val="000000"/>
                <w:spacing w:val="-2"/>
              </w:rPr>
              <w:t>полномо</w:t>
            </w:r>
            <w:r w:rsidRPr="00BA4570">
              <w:rPr>
                <w:rFonts w:ascii="Times New Roman" w:hAnsi="Times New Roman" w:cs="Times New Roman"/>
                <w:color w:val="000000"/>
                <w:spacing w:val="-2"/>
              </w:rPr>
              <w:softHyphen/>
            </w:r>
            <w:r w:rsidRPr="00BA4570">
              <w:rPr>
                <w:rFonts w:ascii="Times New Roman" w:hAnsi="Times New Roman" w:cs="Times New Roman"/>
                <w:color w:val="000000"/>
                <w:spacing w:val="-3"/>
              </w:rPr>
              <w:t xml:space="preserve">чиям </w:t>
            </w:r>
            <w:r w:rsidRPr="00BA4570">
              <w:rPr>
                <w:rFonts w:ascii="Times New Roman" w:hAnsi="Times New Roman" w:cs="Times New Roman"/>
                <w:color w:val="000000"/>
                <w:spacing w:val="-1"/>
              </w:rPr>
              <w:t xml:space="preserve">органов местного самоуправления Российской Федерации, </w:t>
            </w:r>
            <w:r w:rsidRPr="00BA4570">
              <w:rPr>
                <w:rFonts w:ascii="Times New Roman" w:hAnsi="Times New Roman" w:cs="Times New Roman"/>
                <w:color w:val="000000"/>
                <w:spacing w:val="-7"/>
              </w:rPr>
              <w:t>ед</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0</w:t>
            </w:r>
          </w:p>
        </w:tc>
        <w:tc>
          <w:tcPr>
            <w:tcW w:w="899"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0</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355"/>
              <w:rPr>
                <w:rFonts w:ascii="Times New Roman" w:hAnsi="Times New Roman" w:cs="Times New Roman"/>
              </w:rPr>
            </w:pPr>
            <w:r w:rsidRPr="00BA4570">
              <w:rPr>
                <w:rFonts w:ascii="Times New Roman" w:hAnsi="Times New Roman" w:cs="Times New Roman"/>
                <w:color w:val="000000"/>
              </w:rPr>
              <w:t>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355"/>
              <w:rPr>
                <w:rFonts w:ascii="Times New Roman" w:hAnsi="Times New Roman" w:cs="Times New Roman"/>
              </w:rPr>
            </w:pPr>
            <w:r w:rsidRPr="00BA4570">
              <w:rPr>
                <w:rFonts w:ascii="Times New Roman" w:hAnsi="Times New Roman" w:cs="Times New Roman"/>
              </w:rPr>
              <w:t>0</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355"/>
              <w:rPr>
                <w:rFonts w:ascii="Times New Roman" w:hAnsi="Times New Roman" w:cs="Times New Roman"/>
              </w:rPr>
            </w:pPr>
            <w:r w:rsidRPr="00BA4570">
              <w:rPr>
                <w:rFonts w:ascii="Times New Roman" w:hAnsi="Times New Roman" w:cs="Times New Roman"/>
              </w:rPr>
              <w:t>0</w:t>
            </w:r>
          </w:p>
        </w:tc>
      </w:tr>
      <w:tr w:rsidR="00BA4570" w:rsidRPr="00BA4570" w:rsidTr="00BA4570">
        <w:trPr>
          <w:trHeight w:hRule="exact" w:val="277"/>
        </w:trPr>
        <w:tc>
          <w:tcPr>
            <w:tcW w:w="802"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3.</w:t>
            </w:r>
          </w:p>
        </w:tc>
        <w:tc>
          <w:tcPr>
            <w:tcW w:w="14368" w:type="dxa"/>
            <w:gridSpan w:val="15"/>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rPr>
            </w:pPr>
            <w:r w:rsidRPr="00BA4570">
              <w:rPr>
                <w:rFonts w:ascii="Times New Roman" w:hAnsi="Times New Roman" w:cs="Times New Roman"/>
              </w:rPr>
              <w:t>Управление государственным долгом</w:t>
            </w:r>
          </w:p>
        </w:tc>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both"/>
              <w:rPr>
                <w:rFonts w:ascii="Times New Roman" w:hAnsi="Times New Roman" w:cs="Times New Roman"/>
              </w:rPr>
            </w:pPr>
          </w:p>
        </w:tc>
      </w:tr>
      <w:tr w:rsidR="00BA4570" w:rsidRPr="00BA4570" w:rsidTr="00BA4570">
        <w:trPr>
          <w:trHeight w:hRule="exact" w:val="1837"/>
        </w:trPr>
        <w:tc>
          <w:tcPr>
            <w:tcW w:w="802" w:type="dxa"/>
            <w:gridSpan w:val="3"/>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6"/>
              </w:rPr>
              <w:lastRenderedPageBreak/>
              <w:t>3.1.</w:t>
            </w:r>
          </w:p>
        </w:tc>
        <w:tc>
          <w:tcPr>
            <w:tcW w:w="2773" w:type="dxa"/>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86" w:firstLine="5"/>
              <w:rPr>
                <w:rFonts w:ascii="Times New Roman" w:hAnsi="Times New Roman" w:cs="Times New Roman"/>
              </w:rPr>
            </w:pPr>
            <w:r w:rsidRPr="00BA4570">
              <w:rPr>
                <w:rFonts w:ascii="Times New Roman" w:hAnsi="Times New Roman" w:cs="Times New Roman"/>
                <w:color w:val="000000"/>
                <w:spacing w:val="-1"/>
              </w:rPr>
              <w:t xml:space="preserve">Проведение работы с </w:t>
            </w:r>
            <w:r w:rsidRPr="00BA4570">
              <w:rPr>
                <w:rFonts w:ascii="Times New Roman" w:hAnsi="Times New Roman" w:cs="Times New Roman"/>
                <w:color w:val="000000"/>
                <w:spacing w:val="-2"/>
              </w:rPr>
              <w:t xml:space="preserve">кредитными </w:t>
            </w:r>
            <w:r w:rsidRPr="00BA4570">
              <w:rPr>
                <w:rFonts w:ascii="Times New Roman" w:hAnsi="Times New Roman" w:cs="Times New Roman"/>
                <w:color w:val="000000"/>
                <w:spacing w:val="-1"/>
              </w:rPr>
              <w:t xml:space="preserve">организациями по </w:t>
            </w:r>
            <w:r w:rsidRPr="00BA4570">
              <w:rPr>
                <w:rFonts w:ascii="Times New Roman" w:hAnsi="Times New Roman" w:cs="Times New Roman"/>
                <w:color w:val="000000"/>
              </w:rPr>
              <w:t xml:space="preserve">снижению процентных </w:t>
            </w:r>
            <w:r w:rsidRPr="00BA4570">
              <w:rPr>
                <w:rFonts w:ascii="Times New Roman" w:hAnsi="Times New Roman" w:cs="Times New Roman"/>
                <w:color w:val="000000"/>
                <w:spacing w:val="-1"/>
              </w:rPr>
              <w:t xml:space="preserve">ставок по заключенным </w:t>
            </w:r>
            <w:r w:rsidRPr="00BA4570">
              <w:rPr>
                <w:rFonts w:ascii="Times New Roman" w:hAnsi="Times New Roman" w:cs="Times New Roman"/>
                <w:color w:val="000000"/>
              </w:rPr>
              <w:t xml:space="preserve">договорам на привлечение кредитных </w:t>
            </w:r>
            <w:r w:rsidRPr="00BA4570">
              <w:rPr>
                <w:rFonts w:ascii="Times New Roman" w:hAnsi="Times New Roman" w:cs="Times New Roman"/>
                <w:color w:val="000000"/>
                <w:spacing w:val="-1"/>
              </w:rPr>
              <w:t xml:space="preserve">ресурсов и </w:t>
            </w:r>
            <w:r w:rsidRPr="00BA4570">
              <w:rPr>
                <w:rFonts w:ascii="Times New Roman" w:hAnsi="Times New Roman" w:cs="Times New Roman"/>
                <w:color w:val="000000"/>
                <w:spacing w:val="-2"/>
              </w:rPr>
              <w:t xml:space="preserve">осуществление операций </w:t>
            </w:r>
            <w:r w:rsidRPr="00BA4570">
              <w:rPr>
                <w:rFonts w:ascii="Times New Roman" w:hAnsi="Times New Roman" w:cs="Times New Roman"/>
                <w:color w:val="000000"/>
                <w:spacing w:val="-1"/>
              </w:rPr>
              <w:t xml:space="preserve">по рефинансированию </w:t>
            </w:r>
            <w:r w:rsidRPr="00BA4570">
              <w:rPr>
                <w:rFonts w:ascii="Times New Roman" w:hAnsi="Times New Roman" w:cs="Times New Roman"/>
                <w:color w:val="000000"/>
              </w:rPr>
              <w:t>долговых обязательств</w:t>
            </w:r>
          </w:p>
        </w:tc>
        <w:tc>
          <w:tcPr>
            <w:tcW w:w="2043" w:type="dxa"/>
            <w:gridSpan w:val="3"/>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5" w:lineRule="exact"/>
              <w:ind w:left="326" w:right="336"/>
              <w:jc w:val="center"/>
              <w:rPr>
                <w:rFonts w:ascii="Times New Roman" w:hAnsi="Times New Roman" w:cs="Times New Roman"/>
              </w:rPr>
            </w:pPr>
            <w:r w:rsidRPr="00BA4570">
              <w:rPr>
                <w:rFonts w:ascii="Times New Roman" w:hAnsi="Times New Roman" w:cs="Times New Roman"/>
                <w:color w:val="000000"/>
              </w:rPr>
              <w:t>Управление финансов</w:t>
            </w:r>
          </w:p>
        </w:tc>
        <w:tc>
          <w:tcPr>
            <w:tcW w:w="1867"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26" w:lineRule="exact"/>
              <w:ind w:right="72" w:hanging="24"/>
              <w:rPr>
                <w:rFonts w:ascii="Times New Roman" w:hAnsi="Times New Roman" w:cs="Times New Roman"/>
              </w:rPr>
            </w:pPr>
            <w:r w:rsidRPr="00BA4570">
              <w:rPr>
                <w:rFonts w:ascii="Times New Roman" w:hAnsi="Times New Roman" w:cs="Times New Roman"/>
                <w:color w:val="000000"/>
                <w:spacing w:val="17"/>
              </w:rPr>
              <w:t>2021-</w:t>
            </w:r>
            <w:r w:rsidRPr="00BA4570">
              <w:rPr>
                <w:rFonts w:ascii="Times New Roman" w:hAnsi="Times New Roman" w:cs="Times New Roman"/>
                <w:color w:val="000000"/>
                <w:spacing w:val="-2"/>
              </w:rPr>
              <w:t xml:space="preserve">2027 </w:t>
            </w:r>
            <w:r w:rsidRPr="00BA4570">
              <w:rPr>
                <w:rFonts w:ascii="Times New Roman" w:hAnsi="Times New Roman" w:cs="Times New Roman"/>
                <w:color w:val="000000"/>
                <w:spacing w:val="-5"/>
              </w:rPr>
              <w:t>годы</w:t>
            </w:r>
          </w:p>
        </w:tc>
        <w:tc>
          <w:tcPr>
            <w:tcW w:w="2244" w:type="dxa"/>
            <w:gridSpan w:val="2"/>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spacing w:line="230" w:lineRule="exact"/>
              <w:ind w:hanging="10"/>
              <w:rPr>
                <w:rFonts w:ascii="Times New Roman" w:hAnsi="Times New Roman" w:cs="Times New Roman"/>
              </w:rPr>
            </w:pPr>
            <w:r w:rsidRPr="00BA4570">
              <w:rPr>
                <w:rFonts w:ascii="Times New Roman" w:hAnsi="Times New Roman" w:cs="Times New Roman"/>
                <w:color w:val="000000"/>
                <w:spacing w:val="-3"/>
              </w:rPr>
              <w:t xml:space="preserve">сокращение </w:t>
            </w:r>
            <w:r w:rsidRPr="00BA4570">
              <w:rPr>
                <w:rFonts w:ascii="Times New Roman" w:hAnsi="Times New Roman" w:cs="Times New Roman"/>
                <w:color w:val="000000"/>
                <w:spacing w:val="-1"/>
              </w:rPr>
              <w:t>расходов на обслужива</w:t>
            </w:r>
            <w:r w:rsidRPr="00BA4570">
              <w:rPr>
                <w:rFonts w:ascii="Times New Roman" w:hAnsi="Times New Roman" w:cs="Times New Roman"/>
                <w:color w:val="000000"/>
                <w:spacing w:val="-1"/>
              </w:rPr>
              <w:softHyphen/>
            </w:r>
            <w:r w:rsidRPr="00BA4570">
              <w:rPr>
                <w:rFonts w:ascii="Times New Roman" w:hAnsi="Times New Roman" w:cs="Times New Roman"/>
                <w:color w:val="000000"/>
                <w:spacing w:val="-5"/>
              </w:rPr>
              <w:t xml:space="preserve">ние </w:t>
            </w:r>
            <w:r w:rsidRPr="00BA4570">
              <w:rPr>
                <w:rFonts w:ascii="Times New Roman" w:hAnsi="Times New Roman" w:cs="Times New Roman"/>
                <w:color w:val="000000"/>
                <w:spacing w:val="-1"/>
              </w:rPr>
              <w:t>государст</w:t>
            </w:r>
            <w:r w:rsidRPr="00BA4570">
              <w:rPr>
                <w:rFonts w:ascii="Times New Roman" w:hAnsi="Times New Roman" w:cs="Times New Roman"/>
                <w:color w:val="000000"/>
                <w:spacing w:val="-1"/>
              </w:rPr>
              <w:softHyphen/>
            </w:r>
            <w:r w:rsidRPr="00BA4570">
              <w:rPr>
                <w:rFonts w:ascii="Times New Roman" w:hAnsi="Times New Roman" w:cs="Times New Roman"/>
                <w:color w:val="000000"/>
                <w:spacing w:val="-2"/>
              </w:rPr>
              <w:t xml:space="preserve">венного долга, </w:t>
            </w:r>
            <w:r w:rsidRPr="00BA4570">
              <w:rPr>
                <w:rFonts w:ascii="Times New Roman" w:hAnsi="Times New Roman" w:cs="Times New Roman"/>
                <w:color w:val="000000"/>
                <w:spacing w:val="-1"/>
              </w:rPr>
              <w:t>тыс. рублей</w:t>
            </w:r>
          </w:p>
        </w:tc>
        <w:tc>
          <w:tcPr>
            <w:tcW w:w="6006" w:type="dxa"/>
            <w:gridSpan w:val="8"/>
            <w:tcBorders>
              <w:top w:val="single" w:sz="6" w:space="0" w:color="000000"/>
              <w:left w:val="single" w:sz="6" w:space="0" w:color="000000"/>
              <w:bottom w:val="single" w:sz="4" w:space="0" w:color="000000"/>
              <w:right w:val="single" w:sz="6" w:space="0" w:color="000000"/>
            </w:tcBorders>
            <w:shd w:val="clear" w:color="auto" w:fill="FFFFFF"/>
          </w:tcPr>
          <w:p w:rsidR="00BA4570" w:rsidRPr="00BA4570" w:rsidRDefault="00BA4570" w:rsidP="00BA4570">
            <w:pPr>
              <w:shd w:val="clear" w:color="auto" w:fill="FFFFFF"/>
              <w:ind w:left="355"/>
              <w:rPr>
                <w:rFonts w:ascii="Times New Roman" w:hAnsi="Times New Roman" w:cs="Times New Roman"/>
                <w:color w:val="000000"/>
                <w:spacing w:val="4"/>
              </w:rPr>
            </w:pPr>
            <w:r w:rsidRPr="00BA4570">
              <w:rPr>
                <w:rFonts w:ascii="Times New Roman" w:hAnsi="Times New Roman" w:cs="Times New Roman"/>
                <w:color w:val="000000"/>
                <w:spacing w:val="4"/>
              </w:rPr>
              <w:t xml:space="preserve">бюджетный  эффект будет  оценен  по  результатам  работы  с   кредитными </w:t>
            </w:r>
            <w:r w:rsidRPr="00BA4570">
              <w:rPr>
                <w:rFonts w:ascii="Times New Roman" w:hAnsi="Times New Roman" w:cs="Times New Roman"/>
                <w:color w:val="000000"/>
                <w:spacing w:val="2"/>
              </w:rPr>
              <w:t>организациями по снижению процентных ставок по заключенным договорам на   привлечение    кредитных   ресурсов   и   осуществлению   операций    по рефинансированию долговых обязательств</w:t>
            </w:r>
          </w:p>
        </w:tc>
      </w:tr>
      <w:tr w:rsidR="00BA4570" w:rsidRPr="00BA4570" w:rsidTr="00BA4570">
        <w:trPr>
          <w:trHeight w:hRule="exact" w:val="1837"/>
        </w:trPr>
        <w:tc>
          <w:tcPr>
            <w:tcW w:w="802" w:type="dxa"/>
            <w:gridSpan w:val="3"/>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spacing w:val="-5"/>
              </w:rPr>
              <w:t>3.2</w:t>
            </w:r>
          </w:p>
        </w:tc>
        <w:tc>
          <w:tcPr>
            <w:tcW w:w="2773" w:type="dxa"/>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2"/>
              </w:rPr>
            </w:pPr>
            <w:r w:rsidRPr="00BA4570">
              <w:rPr>
                <w:rFonts w:ascii="Times New Roman" w:hAnsi="Times New Roman" w:cs="Times New Roman"/>
                <w:color w:val="000000"/>
                <w:spacing w:val="-2"/>
              </w:rPr>
              <w:t>Проведение операций по досрочному погашению долговых обязательств</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Управление финансов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7"/>
              </w:rPr>
              <w:t>2021-</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3"/>
              </w:rPr>
              <w:t>2027</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6"/>
              </w:rPr>
              <w:t>годы</w:t>
            </w:r>
          </w:p>
        </w:tc>
        <w:tc>
          <w:tcPr>
            <w:tcW w:w="224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ind w:left="5"/>
              <w:rPr>
                <w:rFonts w:ascii="Times New Roman" w:hAnsi="Times New Roman" w:cs="Times New Roman"/>
              </w:rPr>
            </w:pPr>
            <w:r w:rsidRPr="00BA4570">
              <w:rPr>
                <w:rFonts w:ascii="Times New Roman" w:hAnsi="Times New Roman" w:cs="Times New Roman"/>
                <w:color w:val="000000"/>
                <w:spacing w:val="-3"/>
              </w:rPr>
              <w:t>сокращение</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расходов на</w:t>
            </w:r>
          </w:p>
          <w:p w:rsidR="00BA4570" w:rsidRPr="00BA4570" w:rsidRDefault="00BA4570" w:rsidP="00BA4570">
            <w:pPr>
              <w:shd w:val="clear" w:color="auto" w:fill="FFFFFF"/>
              <w:ind w:left="5"/>
              <w:rPr>
                <w:rFonts w:ascii="Times New Roman" w:hAnsi="Times New Roman" w:cs="Times New Roman"/>
              </w:rPr>
            </w:pPr>
            <w:r w:rsidRPr="00BA4570">
              <w:rPr>
                <w:rFonts w:ascii="Times New Roman" w:hAnsi="Times New Roman" w:cs="Times New Roman"/>
                <w:color w:val="000000"/>
                <w:spacing w:val="-2"/>
              </w:rPr>
              <w:t>обслужива</w:t>
            </w:r>
            <w:r w:rsidRPr="00BA4570">
              <w:rPr>
                <w:rFonts w:ascii="Times New Roman" w:hAnsi="Times New Roman" w:cs="Times New Roman"/>
                <w:color w:val="000000"/>
              </w:rPr>
              <w:t>ние</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2"/>
              </w:rPr>
              <w:t>муниципального</w:t>
            </w:r>
            <w:r w:rsidRPr="00BA4570">
              <w:rPr>
                <w:rFonts w:ascii="Times New Roman" w:hAnsi="Times New Roman" w:cs="Times New Roman"/>
                <w:color w:val="000000"/>
                <w:spacing w:val="-3"/>
              </w:rPr>
              <w:t>долга,</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тыс. рублей</w:t>
            </w:r>
          </w:p>
        </w:tc>
        <w:tc>
          <w:tcPr>
            <w:tcW w:w="6006" w:type="dxa"/>
            <w:gridSpan w:val="8"/>
            <w:tcBorders>
              <w:top w:val="single" w:sz="4" w:space="0" w:color="000000"/>
              <w:left w:val="single" w:sz="4" w:space="0" w:color="000000"/>
              <w:bottom w:val="single" w:sz="4" w:space="0" w:color="000000"/>
              <w:right w:val="single" w:sz="4" w:space="0" w:color="000000"/>
            </w:tcBorders>
            <w:shd w:val="clear" w:color="auto" w:fill="FFFFFF"/>
          </w:tcPr>
          <w:p w:rsidR="00BA4570" w:rsidRPr="00BA4570" w:rsidRDefault="00BA4570" w:rsidP="00BA4570">
            <w:pPr>
              <w:shd w:val="clear" w:color="auto" w:fill="FFFFFF"/>
              <w:rPr>
                <w:rFonts w:ascii="Times New Roman" w:hAnsi="Times New Roman" w:cs="Times New Roman"/>
                <w:color w:val="000000"/>
                <w:spacing w:val="5"/>
              </w:rPr>
            </w:pPr>
            <w:r w:rsidRPr="00BA4570">
              <w:rPr>
                <w:rFonts w:ascii="Times New Roman" w:hAnsi="Times New Roman" w:cs="Times New Roman"/>
                <w:color w:val="000000"/>
                <w:spacing w:val="5"/>
              </w:rPr>
              <w:t>бюджетный эффект будет оценен по результатам мониторинга исполнения бюджета муниципального образования</w:t>
            </w:r>
          </w:p>
        </w:tc>
      </w:tr>
      <w:tr w:rsidR="00BA4570" w:rsidRPr="00BA4570" w:rsidTr="00BA4570">
        <w:trPr>
          <w:trHeight w:hRule="exact" w:val="1871"/>
        </w:trPr>
        <w:tc>
          <w:tcPr>
            <w:tcW w:w="773" w:type="dxa"/>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color w:val="000000"/>
                <w:spacing w:val="-5"/>
              </w:rPr>
            </w:pPr>
            <w:r w:rsidRPr="00BA4570">
              <w:rPr>
                <w:rFonts w:ascii="Times New Roman" w:hAnsi="Times New Roman" w:cs="Times New Roman"/>
                <w:color w:val="000000"/>
                <w:spacing w:val="-6"/>
              </w:rPr>
              <w:t>3.3.</w:t>
            </w:r>
          </w:p>
        </w:tc>
        <w:tc>
          <w:tcPr>
            <w:tcW w:w="2802"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2"/>
              </w:rPr>
              <w:t>Улучшение структуры</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муниципального долга</w:t>
            </w:r>
          </w:p>
        </w:tc>
        <w:tc>
          <w:tcPr>
            <w:tcW w:w="1998" w:type="dxa"/>
            <w:gridSpan w:val="2"/>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jc w:val="center"/>
              <w:rPr>
                <w:rFonts w:ascii="Times New Roman" w:hAnsi="Times New Roman" w:cs="Times New Roman"/>
              </w:rPr>
            </w:pPr>
            <w:r w:rsidRPr="00BA4570">
              <w:rPr>
                <w:rFonts w:ascii="Times New Roman" w:hAnsi="Times New Roman" w:cs="Times New Roman"/>
                <w:color w:val="000000"/>
              </w:rPr>
              <w:t>Управление финансов</w:t>
            </w:r>
          </w:p>
        </w:tc>
        <w:tc>
          <w:tcPr>
            <w:tcW w:w="1912"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7"/>
              </w:rPr>
              <w:t>2021-</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3"/>
              </w:rPr>
              <w:t>2027</w:t>
            </w:r>
          </w:p>
          <w:p w:rsidR="00BA4570" w:rsidRPr="00BA4570" w:rsidRDefault="00BA4570" w:rsidP="00BA4570">
            <w:pPr>
              <w:shd w:val="clear" w:color="auto" w:fill="FFFFFF"/>
              <w:rPr>
                <w:rFonts w:ascii="Times New Roman" w:hAnsi="Times New Roman" w:cs="Times New Roman"/>
                <w:color w:val="000000"/>
                <w:spacing w:val="17"/>
              </w:rPr>
            </w:pPr>
            <w:r w:rsidRPr="00BA4570">
              <w:rPr>
                <w:rFonts w:ascii="Times New Roman" w:hAnsi="Times New Roman" w:cs="Times New Roman"/>
                <w:color w:val="000000"/>
                <w:spacing w:val="-6"/>
              </w:rPr>
              <w:t>годы</w:t>
            </w:r>
          </w:p>
        </w:tc>
        <w:tc>
          <w:tcPr>
            <w:tcW w:w="2300" w:type="dxa"/>
            <w:gridSpan w:val="3"/>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
              <w:rPr>
                <w:rFonts w:ascii="Times New Roman" w:hAnsi="Times New Roman" w:cs="Times New Roman"/>
              </w:rPr>
            </w:pPr>
            <w:r w:rsidRPr="00BA4570">
              <w:rPr>
                <w:rFonts w:ascii="Times New Roman" w:hAnsi="Times New Roman" w:cs="Times New Roman"/>
                <w:color w:val="000000"/>
                <w:spacing w:val="-3"/>
              </w:rPr>
              <w:t>сокращение</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расходов на</w:t>
            </w:r>
          </w:p>
          <w:p w:rsidR="00BA4570" w:rsidRPr="00BA4570" w:rsidRDefault="00BA4570" w:rsidP="00BA4570">
            <w:pPr>
              <w:shd w:val="clear" w:color="auto" w:fill="FFFFFF"/>
              <w:ind w:left="5"/>
              <w:rPr>
                <w:rFonts w:ascii="Times New Roman" w:hAnsi="Times New Roman" w:cs="Times New Roman"/>
              </w:rPr>
            </w:pPr>
            <w:r w:rsidRPr="00BA4570">
              <w:rPr>
                <w:rFonts w:ascii="Times New Roman" w:hAnsi="Times New Roman" w:cs="Times New Roman"/>
                <w:color w:val="000000"/>
                <w:spacing w:val="-2"/>
              </w:rPr>
              <w:t>обслужива</w:t>
            </w:r>
            <w:r w:rsidRPr="00BA4570">
              <w:rPr>
                <w:rFonts w:ascii="Times New Roman" w:hAnsi="Times New Roman" w:cs="Times New Roman"/>
                <w:color w:val="000000"/>
              </w:rPr>
              <w:t>ние</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2"/>
              </w:rPr>
              <w:t>муниципального</w:t>
            </w:r>
            <w:r w:rsidRPr="00BA4570">
              <w:rPr>
                <w:rFonts w:ascii="Times New Roman" w:hAnsi="Times New Roman" w:cs="Times New Roman"/>
                <w:color w:val="000000"/>
                <w:spacing w:val="-3"/>
              </w:rPr>
              <w:t>долга,</w:t>
            </w:r>
          </w:p>
          <w:p w:rsidR="00BA4570" w:rsidRPr="00BA4570" w:rsidRDefault="00BA4570" w:rsidP="00BA4570">
            <w:pPr>
              <w:shd w:val="clear" w:color="auto" w:fill="FFFFFF"/>
              <w:rPr>
                <w:rFonts w:ascii="Times New Roman" w:hAnsi="Times New Roman" w:cs="Times New Roman"/>
              </w:rPr>
            </w:pPr>
            <w:r w:rsidRPr="00BA4570">
              <w:rPr>
                <w:rFonts w:ascii="Times New Roman" w:hAnsi="Times New Roman" w:cs="Times New Roman"/>
                <w:color w:val="000000"/>
                <w:spacing w:val="-1"/>
              </w:rPr>
              <w:t>тыс. рублей</w:t>
            </w:r>
          </w:p>
        </w:tc>
        <w:tc>
          <w:tcPr>
            <w:tcW w:w="5950" w:type="dxa"/>
            <w:gridSpan w:val="7"/>
            <w:tcBorders>
              <w:top w:val="single" w:sz="6" w:space="0" w:color="000000"/>
              <w:left w:val="single" w:sz="6" w:space="0" w:color="000000"/>
              <w:bottom w:val="single" w:sz="6" w:space="0" w:color="000000"/>
              <w:right w:val="single" w:sz="6" w:space="0" w:color="000000"/>
            </w:tcBorders>
            <w:shd w:val="clear" w:color="auto" w:fill="FFFFFF"/>
          </w:tcPr>
          <w:p w:rsidR="00BA4570" w:rsidRPr="00BA4570" w:rsidRDefault="00BA4570" w:rsidP="00BA4570">
            <w:pPr>
              <w:shd w:val="clear" w:color="auto" w:fill="FFFFFF"/>
              <w:ind w:left="5"/>
              <w:rPr>
                <w:rFonts w:ascii="Times New Roman" w:hAnsi="Times New Roman" w:cs="Times New Roman"/>
                <w:color w:val="000000"/>
                <w:spacing w:val="2"/>
              </w:rPr>
            </w:pPr>
            <w:r w:rsidRPr="00BA4570">
              <w:rPr>
                <w:rFonts w:ascii="Times New Roman" w:hAnsi="Times New Roman" w:cs="Times New Roman"/>
                <w:color w:val="000000"/>
                <w:spacing w:val="2"/>
              </w:rPr>
              <w:t>бюджетный   эффект   будет   оценен    при    принятии   решения    о   замене</w:t>
            </w:r>
            <w:r w:rsidRPr="00BA4570">
              <w:rPr>
                <w:rFonts w:ascii="Times New Roman" w:hAnsi="Times New Roman" w:cs="Times New Roman"/>
                <w:color w:val="000000"/>
              </w:rPr>
              <w:t>краткосрочных кредитов средне- и долгосрочными кредитами</w:t>
            </w:r>
          </w:p>
        </w:tc>
      </w:tr>
    </w:tbl>
    <w:p w:rsidR="00BA4570" w:rsidRPr="00BA4570" w:rsidRDefault="00BA4570" w:rsidP="00BA4570">
      <w:pPr>
        <w:spacing w:after="250" w:line="1" w:lineRule="exact"/>
        <w:rPr>
          <w:rFonts w:ascii="Times New Roman" w:hAnsi="Times New Roman" w:cs="Times New Roman"/>
        </w:rPr>
      </w:pPr>
    </w:p>
    <w:p w:rsidR="00BA4570" w:rsidRPr="00BA4570" w:rsidRDefault="00BA4570" w:rsidP="00BA4570">
      <w:pPr>
        <w:rPr>
          <w:rFonts w:ascii="Times New Roman" w:hAnsi="Times New Roman" w:cs="Times New Roman"/>
        </w:rPr>
      </w:pPr>
    </w:p>
    <w:p w:rsidR="00BA4570" w:rsidRPr="00BA4570" w:rsidRDefault="00BA4570" w:rsidP="00BA4570">
      <w:pPr>
        <w:rPr>
          <w:rFonts w:ascii="Times New Roman" w:hAnsi="Times New Roman" w:cs="Times New Roman"/>
        </w:rPr>
      </w:pPr>
      <w:r w:rsidRPr="00BA4570">
        <w:rPr>
          <w:rFonts w:ascii="Times New Roman" w:hAnsi="Times New Roman" w:cs="Times New Roman"/>
        </w:rPr>
        <w:t xml:space="preserve">                                                                                               __________________________________</w:t>
      </w:r>
    </w:p>
    <w:p w:rsidR="00BA4570" w:rsidRDefault="00BA4570" w:rsidP="00BA4570">
      <w:pPr>
        <w:spacing w:after="250" w:line="1" w:lineRule="exact"/>
      </w:pPr>
    </w:p>
    <w:p w:rsidR="00BA4570" w:rsidRDefault="00BA4570" w:rsidP="00BA4570">
      <w:pPr>
        <w:widowControl w:val="0"/>
        <w:outlineLvl w:val="0"/>
        <w:rPr>
          <w:sz w:val="26"/>
          <w:szCs w:val="26"/>
        </w:rPr>
      </w:pPr>
    </w:p>
    <w:p w:rsidR="00FF5B34" w:rsidRDefault="00FF5B34" w:rsidP="005B0667"/>
    <w:p w:rsidR="00FF5B34" w:rsidRDefault="00FF5B34" w:rsidP="005B0667"/>
    <w:p w:rsidR="00BA4570" w:rsidRDefault="00BA4570" w:rsidP="005B0667">
      <w:pPr>
        <w:sectPr w:rsidR="00BA4570" w:rsidSect="00BA4570">
          <w:pgSz w:w="16838" w:h="11906" w:orient="landscape"/>
          <w:pgMar w:top="851" w:right="1134" w:bottom="1701" w:left="851"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BA4570" w:rsidRPr="003F21F5" w:rsidTr="00BA4570">
        <w:trPr>
          <w:trHeight w:val="1257"/>
        </w:trPr>
        <w:tc>
          <w:tcPr>
            <w:tcW w:w="4678" w:type="dxa"/>
            <w:tcBorders>
              <w:top w:val="nil"/>
              <w:left w:val="nil"/>
              <w:bottom w:val="nil"/>
              <w:right w:val="nil"/>
            </w:tcBorders>
          </w:tcPr>
          <w:p w:rsidR="00BA4570" w:rsidRDefault="00BA4570" w:rsidP="00BA457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A4570" w:rsidRDefault="00BA4570" w:rsidP="00BA457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BA4570" w:rsidRPr="003F21F5" w:rsidRDefault="00BA4570" w:rsidP="00BA4570">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BA4570" w:rsidRPr="003F21F5" w:rsidRDefault="00BA4570" w:rsidP="00BA4570">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BA4570" w:rsidRPr="003F21F5" w:rsidRDefault="00BA4570" w:rsidP="00BA4570">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9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A4570" w:rsidRPr="005E5DDB" w:rsidRDefault="00BA4570" w:rsidP="00BA457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BA4570" w:rsidRPr="005E5DDB" w:rsidRDefault="00BA4570" w:rsidP="00BA457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BA4570" w:rsidRPr="005E5DDB" w:rsidRDefault="00BA4570" w:rsidP="00BA457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BA4570" w:rsidRDefault="00BA4570" w:rsidP="00BA4570">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BA4570" w:rsidRPr="003F21F5" w:rsidRDefault="00BA4570" w:rsidP="00BA4570">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BA4570" w:rsidRDefault="00BA4570" w:rsidP="00BA4570">
      <w:pPr>
        <w:pStyle w:val="1"/>
        <w:rPr>
          <w:spacing w:val="20"/>
          <w:sz w:val="40"/>
          <w:szCs w:val="40"/>
        </w:rPr>
      </w:pPr>
      <w:r w:rsidRPr="0085646A">
        <w:rPr>
          <w:spacing w:val="20"/>
          <w:sz w:val="40"/>
          <w:szCs w:val="40"/>
        </w:rPr>
        <w:t>ПОСТАНОВЛЕНИЕ</w:t>
      </w:r>
    </w:p>
    <w:p w:rsidR="00BA4570" w:rsidRPr="00CD2016" w:rsidRDefault="00BA4570" w:rsidP="00BA4570">
      <w:pPr>
        <w:rPr>
          <w:sz w:val="16"/>
          <w:szCs w:val="16"/>
        </w:rPr>
      </w:pPr>
    </w:p>
    <w:p w:rsidR="00BA4570" w:rsidRDefault="00BA4570" w:rsidP="00BA4570">
      <w:pPr>
        <w:rPr>
          <w:rFonts w:ascii="Times New Roman" w:hAnsi="Times New Roman" w:cs="Times New Roman"/>
          <w:sz w:val="28"/>
          <w:szCs w:val="28"/>
        </w:rPr>
      </w:pPr>
      <w:r>
        <w:rPr>
          <w:rFonts w:ascii="Times New Roman" w:hAnsi="Times New Roman" w:cs="Times New Roman"/>
          <w:sz w:val="28"/>
          <w:szCs w:val="28"/>
        </w:rPr>
        <w:t>от 19 мая 2025 года                                                                                         № 301</w:t>
      </w:r>
    </w:p>
    <w:p w:rsidR="00BA4570" w:rsidRDefault="00BA4570" w:rsidP="00BA4570">
      <w:pPr>
        <w:jc w:val="center"/>
        <w:rPr>
          <w:rFonts w:ascii="Times New Roman" w:hAnsi="Times New Roman" w:cs="Times New Roman"/>
          <w:sz w:val="28"/>
          <w:szCs w:val="28"/>
        </w:rPr>
      </w:pPr>
      <w:r>
        <w:rPr>
          <w:rFonts w:ascii="Times New Roman" w:hAnsi="Times New Roman" w:cs="Times New Roman"/>
          <w:sz w:val="28"/>
          <w:szCs w:val="28"/>
        </w:rPr>
        <w:t>с. Сюмси</w:t>
      </w:r>
    </w:p>
    <w:p w:rsidR="00BA4570" w:rsidRDefault="00BA4570" w:rsidP="00BA4570">
      <w:pPr>
        <w:jc w:val="center"/>
        <w:rPr>
          <w:rFonts w:ascii="Times New Roman" w:hAnsi="Times New Roman" w:cs="Times New Roman"/>
          <w:sz w:val="28"/>
          <w:szCs w:val="28"/>
        </w:rPr>
      </w:pPr>
    </w:p>
    <w:p w:rsidR="00BA4570" w:rsidRDefault="00BA4570" w:rsidP="00BA4570">
      <w:pPr>
        <w:ind w:right="5527"/>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Состав комиссии по квотированию рабочих мест для инвалидов </w:t>
      </w:r>
    </w:p>
    <w:p w:rsidR="00BA4570" w:rsidRDefault="00BA4570" w:rsidP="00BA4570">
      <w:pPr>
        <w:jc w:val="center"/>
        <w:rPr>
          <w:rFonts w:ascii="Times New Roman" w:hAnsi="Times New Roman" w:cs="Times New Roman"/>
          <w:sz w:val="28"/>
          <w:szCs w:val="28"/>
        </w:rPr>
      </w:pPr>
    </w:p>
    <w:p w:rsidR="00BA4570" w:rsidRDefault="00BA4570" w:rsidP="00BA4570">
      <w:pPr>
        <w:ind w:firstLine="709"/>
        <w:jc w:val="both"/>
        <w:rPr>
          <w:rFonts w:ascii="Times New Roman" w:hAnsi="Times New Roman" w:cs="Times New Roman"/>
          <w:b/>
          <w:sz w:val="28"/>
          <w:szCs w:val="28"/>
        </w:rPr>
      </w:pPr>
      <w:r>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6778E4">
        <w:rPr>
          <w:rFonts w:ascii="Times New Roman" w:hAnsi="Times New Roman" w:cs="Times New Roman"/>
          <w:b/>
          <w:sz w:val="28"/>
          <w:szCs w:val="28"/>
        </w:rPr>
        <w:t>Администрации муниципального образования</w:t>
      </w:r>
      <w:r>
        <w:rPr>
          <w:rFonts w:ascii="Times New Roman" w:hAnsi="Times New Roman" w:cs="Times New Roman"/>
          <w:b/>
          <w:sz w:val="28"/>
          <w:szCs w:val="28"/>
        </w:rPr>
        <w:t xml:space="preserve"> </w:t>
      </w:r>
      <w:r w:rsidRPr="006778E4">
        <w:rPr>
          <w:rFonts w:ascii="Times New Roman" w:hAnsi="Times New Roman" w:cs="Times New Roman"/>
          <w:b/>
          <w:sz w:val="28"/>
          <w:szCs w:val="28"/>
        </w:rPr>
        <w:t xml:space="preserve">«Муниципальный округ </w:t>
      </w:r>
    </w:p>
    <w:p w:rsidR="00BA4570" w:rsidRDefault="00BA4570" w:rsidP="00BA4570">
      <w:pPr>
        <w:jc w:val="both"/>
        <w:rPr>
          <w:rFonts w:ascii="Times New Roman" w:hAnsi="Times New Roman" w:cs="Times New Roman"/>
          <w:b/>
          <w:sz w:val="28"/>
          <w:szCs w:val="28"/>
        </w:rPr>
      </w:pPr>
      <w:r w:rsidRPr="006778E4">
        <w:rPr>
          <w:rFonts w:ascii="Times New Roman" w:hAnsi="Times New Roman" w:cs="Times New Roman"/>
          <w:b/>
          <w:sz w:val="28"/>
          <w:szCs w:val="28"/>
        </w:rPr>
        <w:t xml:space="preserve">Сюмсинский район Удмуртской Республики» </w:t>
      </w:r>
      <w:r w:rsidRPr="005B7607">
        <w:rPr>
          <w:rFonts w:ascii="Times New Roman" w:hAnsi="Times New Roman" w:cs="Times New Roman"/>
          <w:b/>
          <w:spacing w:val="20"/>
          <w:sz w:val="28"/>
          <w:szCs w:val="28"/>
        </w:rPr>
        <w:t>постановляет:</w:t>
      </w:r>
    </w:p>
    <w:p w:rsidR="00BA4570" w:rsidRDefault="00BA4570" w:rsidP="00BA4570">
      <w:pPr>
        <w:ind w:firstLine="709"/>
        <w:jc w:val="both"/>
        <w:rPr>
          <w:rFonts w:ascii="Times New Roman" w:hAnsi="Times New Roman" w:cs="Times New Roman"/>
          <w:sz w:val="28"/>
          <w:szCs w:val="28"/>
        </w:rPr>
      </w:pPr>
      <w:r>
        <w:rPr>
          <w:rFonts w:ascii="Times New Roman" w:hAnsi="Times New Roman" w:cs="Times New Roman"/>
          <w:sz w:val="28"/>
          <w:szCs w:val="28"/>
        </w:rPr>
        <w:t>1. Внести в С</w:t>
      </w:r>
      <w:r w:rsidRPr="006778E4">
        <w:rPr>
          <w:rFonts w:ascii="Times New Roman" w:hAnsi="Times New Roman" w:cs="Times New Roman"/>
          <w:sz w:val="28"/>
          <w:szCs w:val="28"/>
        </w:rPr>
        <w:t xml:space="preserve">остав </w:t>
      </w:r>
      <w:r>
        <w:rPr>
          <w:rFonts w:ascii="Times New Roman" w:hAnsi="Times New Roman" w:cs="Times New Roman"/>
          <w:sz w:val="28"/>
          <w:szCs w:val="28"/>
        </w:rPr>
        <w:t xml:space="preserve">комиссии по квотированию рабочих мест для инвалидов (далее – комиссия), утвержденный постановлением </w:t>
      </w:r>
      <w:r w:rsidRPr="006778E4">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 xml:space="preserve"> от 28 сентября 2022 года № 653 «О создании комиссии по квотированию рабочих мест для инвалидов</w:t>
      </w:r>
      <w:r w:rsidRPr="006778E4">
        <w:rPr>
          <w:rFonts w:ascii="Times New Roman" w:hAnsi="Times New Roman" w:cs="Times New Roman"/>
          <w:sz w:val="28"/>
          <w:szCs w:val="28"/>
        </w:rPr>
        <w:t>»</w:t>
      </w:r>
      <w:r>
        <w:rPr>
          <w:rFonts w:ascii="Times New Roman" w:hAnsi="Times New Roman" w:cs="Times New Roman"/>
          <w:sz w:val="28"/>
          <w:szCs w:val="28"/>
        </w:rPr>
        <w:t>, следующие изменения:</w:t>
      </w:r>
    </w:p>
    <w:p w:rsidR="00BA4570" w:rsidRDefault="00BA4570" w:rsidP="00BA4570">
      <w:pPr>
        <w:suppressAutoHyphens/>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 вести в состав комиссии: </w:t>
      </w:r>
    </w:p>
    <w:p w:rsidR="00BA4570" w:rsidRDefault="00BA4570" w:rsidP="00BA4570">
      <w:pPr>
        <w:suppressAutoHyphens/>
        <w:ind w:firstLine="720"/>
        <w:jc w:val="both"/>
        <w:rPr>
          <w:rFonts w:ascii="Times New Roman" w:hAnsi="Times New Roman" w:cs="Times New Roman"/>
          <w:sz w:val="28"/>
          <w:szCs w:val="28"/>
        </w:rPr>
      </w:pPr>
      <w:r>
        <w:rPr>
          <w:rFonts w:ascii="Times New Roman" w:hAnsi="Times New Roman" w:cs="Times New Roman"/>
          <w:sz w:val="28"/>
          <w:szCs w:val="28"/>
          <w:lang w:eastAsia="ar-SA"/>
        </w:rPr>
        <w:t xml:space="preserve">Созину Надежду Васильевну. – главного специалиста-эксперта Отдела сельского хозяйства и туризма Управления экономики Администрации </w:t>
      </w:r>
      <w:r w:rsidRPr="006778E4">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w:t>
      </w:r>
    </w:p>
    <w:p w:rsidR="00BA4570" w:rsidRDefault="00BA4570" w:rsidP="00BA4570">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снять с Вараксиной Евгении Николаевны – начальника </w:t>
      </w:r>
      <w:r>
        <w:rPr>
          <w:rFonts w:ascii="Times New Roman" w:hAnsi="Times New Roman" w:cs="Times New Roman"/>
          <w:sz w:val="28"/>
          <w:szCs w:val="28"/>
          <w:lang w:eastAsia="ar-SA"/>
        </w:rPr>
        <w:t xml:space="preserve">Управления экономики Администрации </w:t>
      </w:r>
      <w:r>
        <w:rPr>
          <w:rFonts w:ascii="Times New Roman" w:hAnsi="Times New Roman" w:cs="Times New Roman"/>
          <w:sz w:val="28"/>
          <w:szCs w:val="28"/>
        </w:rPr>
        <w:t xml:space="preserve">муниципального </w:t>
      </w:r>
      <w:r w:rsidRPr="006778E4">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 исполнение обязанностей  секретаря комиссии;</w:t>
      </w:r>
    </w:p>
    <w:p w:rsidR="00BA4570" w:rsidRDefault="00BA4570" w:rsidP="00BA4570">
      <w:pPr>
        <w:suppressAutoHyphens/>
        <w:ind w:firstLine="709"/>
        <w:jc w:val="both"/>
        <w:rPr>
          <w:rFonts w:ascii="Times New Roman" w:hAnsi="Times New Roman" w:cs="Times New Roman"/>
          <w:sz w:val="28"/>
          <w:szCs w:val="28"/>
        </w:rPr>
      </w:pPr>
      <w:r>
        <w:rPr>
          <w:rFonts w:ascii="Times New Roman" w:hAnsi="Times New Roman" w:cs="Times New Roman"/>
          <w:sz w:val="28"/>
          <w:szCs w:val="28"/>
        </w:rPr>
        <w:t>3) возложить на Созину Надежду Васильевну исполнение обязанностей  секретаря комиссии.</w:t>
      </w:r>
    </w:p>
    <w:p w:rsidR="00BA4570" w:rsidRDefault="00BA4570" w:rsidP="00BA4570">
      <w:pPr>
        <w:suppressAutoHyphens/>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2. Настоящее постановление вступает в силу с момента его подписания и подлежит опубликованию на официальном сайте </w:t>
      </w:r>
      <w:r w:rsidRPr="006778E4">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w:t>
      </w:r>
    </w:p>
    <w:p w:rsidR="00BA4570" w:rsidRDefault="00BA4570" w:rsidP="00BA4570">
      <w:pPr>
        <w:ind w:firstLine="709"/>
        <w:jc w:val="both"/>
        <w:rPr>
          <w:rFonts w:ascii="Times New Roman" w:eastAsia="Times New Roman" w:hAnsi="Times New Roman" w:cs="Times New Roman"/>
          <w:color w:val="000000"/>
          <w:spacing w:val="20"/>
          <w:sz w:val="28"/>
          <w:szCs w:val="28"/>
        </w:rPr>
      </w:pPr>
    </w:p>
    <w:p w:rsidR="00BA4570" w:rsidRPr="000D6E4B" w:rsidRDefault="00BA4570" w:rsidP="00BA4570">
      <w:pPr>
        <w:ind w:firstLine="709"/>
        <w:jc w:val="both"/>
        <w:rPr>
          <w:rFonts w:ascii="Times New Roman" w:eastAsia="Times New Roman" w:hAnsi="Times New Roman" w:cs="Times New Roman"/>
          <w:color w:val="000000"/>
          <w:spacing w:val="20"/>
          <w:sz w:val="28"/>
          <w:szCs w:val="28"/>
        </w:rPr>
      </w:pPr>
    </w:p>
    <w:p w:rsidR="00BA4570" w:rsidRDefault="00BA4570" w:rsidP="00BA4570">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Г</w:t>
      </w:r>
      <w:r>
        <w:rPr>
          <w:rFonts w:ascii="Times New Roman" w:hAnsi="Times New Roman" w:cs="Times New Roman"/>
          <w:sz w:val="28"/>
          <w:szCs w:val="28"/>
        </w:rPr>
        <w:t>лава Сюмсинского района                                                           П.П. Кудрявцев</w:t>
      </w:r>
    </w:p>
    <w:p w:rsidR="00FF5B34" w:rsidRDefault="00FF5B34" w:rsidP="005B0667"/>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E0D4D" w:rsidRPr="003F21F5" w:rsidTr="00CE0D4D">
        <w:trPr>
          <w:trHeight w:val="1257"/>
        </w:trPr>
        <w:tc>
          <w:tcPr>
            <w:tcW w:w="4678" w:type="dxa"/>
            <w:tcBorders>
              <w:top w:val="nil"/>
              <w:left w:val="nil"/>
              <w:bottom w:val="nil"/>
              <w:right w:val="nil"/>
            </w:tcBorders>
          </w:tcPr>
          <w:p w:rsidR="00CE0D4D" w:rsidRDefault="00CE0D4D" w:rsidP="00CE0D4D">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CE0D4D" w:rsidRDefault="00CE0D4D" w:rsidP="00CE0D4D">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CE0D4D" w:rsidRPr="003F21F5" w:rsidRDefault="00CE0D4D" w:rsidP="00CE0D4D">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CE0D4D" w:rsidRPr="003F21F5" w:rsidRDefault="00CE0D4D" w:rsidP="00CE0D4D">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CE0D4D" w:rsidRPr="003F21F5" w:rsidRDefault="00CE0D4D" w:rsidP="00CE0D4D">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E0D4D" w:rsidRPr="005E5DDB" w:rsidRDefault="00CE0D4D" w:rsidP="00CE0D4D">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CE0D4D" w:rsidRPr="005E5DDB" w:rsidRDefault="00CE0D4D" w:rsidP="00CE0D4D">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CE0D4D" w:rsidRPr="005E5DDB" w:rsidRDefault="00CE0D4D" w:rsidP="00CE0D4D">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CE0D4D" w:rsidRDefault="00CE0D4D" w:rsidP="00CE0D4D">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CE0D4D" w:rsidRPr="003F21F5" w:rsidRDefault="00CE0D4D" w:rsidP="00CE0D4D">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CE0D4D" w:rsidRPr="0085646A" w:rsidRDefault="00CE0D4D" w:rsidP="00CE0D4D">
      <w:pPr>
        <w:pStyle w:val="1"/>
        <w:rPr>
          <w:spacing w:val="20"/>
          <w:sz w:val="40"/>
          <w:szCs w:val="40"/>
        </w:rPr>
      </w:pPr>
      <w:r w:rsidRPr="0085646A">
        <w:rPr>
          <w:spacing w:val="20"/>
          <w:sz w:val="40"/>
          <w:szCs w:val="40"/>
        </w:rPr>
        <w:t>ПОСТАНОВЛЕНИЕ</w:t>
      </w:r>
    </w:p>
    <w:p w:rsidR="00CE0D4D" w:rsidRDefault="00CE0D4D" w:rsidP="00CE0D4D"/>
    <w:p w:rsidR="00CE0D4D" w:rsidRDefault="00CE0D4D" w:rsidP="00CE0D4D">
      <w:pPr>
        <w:rPr>
          <w:rFonts w:ascii="Times New Roman" w:hAnsi="Times New Roman" w:cs="Times New Roman"/>
          <w:sz w:val="28"/>
          <w:szCs w:val="28"/>
        </w:rPr>
      </w:pPr>
      <w:r>
        <w:rPr>
          <w:rFonts w:ascii="Times New Roman" w:hAnsi="Times New Roman" w:cs="Times New Roman"/>
          <w:sz w:val="28"/>
          <w:szCs w:val="28"/>
        </w:rPr>
        <w:t>от 19 мая 2025 года                                                                                         № 303</w:t>
      </w:r>
    </w:p>
    <w:p w:rsidR="00CE0D4D" w:rsidRDefault="00CE0D4D" w:rsidP="00CE0D4D">
      <w:pPr>
        <w:jc w:val="center"/>
        <w:rPr>
          <w:rFonts w:ascii="Times New Roman" w:hAnsi="Times New Roman" w:cs="Times New Roman"/>
          <w:sz w:val="28"/>
          <w:szCs w:val="28"/>
        </w:rPr>
      </w:pPr>
      <w:r>
        <w:rPr>
          <w:rFonts w:ascii="Times New Roman" w:hAnsi="Times New Roman" w:cs="Times New Roman"/>
          <w:sz w:val="28"/>
          <w:szCs w:val="28"/>
        </w:rPr>
        <w:t>с. Сюмси</w:t>
      </w:r>
    </w:p>
    <w:p w:rsidR="00CE0D4D" w:rsidRDefault="00CE0D4D" w:rsidP="00CE0D4D">
      <w:pPr>
        <w:jc w:val="center"/>
        <w:rPr>
          <w:rFonts w:ascii="Times New Roman" w:hAnsi="Times New Roman" w:cs="Times New Roman"/>
          <w:sz w:val="28"/>
          <w:szCs w:val="28"/>
        </w:rPr>
      </w:pPr>
      <w:r>
        <w:rPr>
          <w:rFonts w:ascii="Times New Roman" w:hAnsi="Times New Roman" w:cs="Times New Roman"/>
          <w:sz w:val="28"/>
          <w:szCs w:val="28"/>
        </w:rPr>
        <w:t>О внесении изменений в Состав координационного комитета содействия занятости населения муниципального образования «Муниципальный округ Сюмсинский район Удмуртской Республики»</w:t>
      </w:r>
    </w:p>
    <w:p w:rsidR="00CE0D4D" w:rsidRDefault="00CE0D4D" w:rsidP="00CE0D4D">
      <w:pPr>
        <w:jc w:val="center"/>
        <w:rPr>
          <w:rFonts w:ascii="Times New Roman" w:hAnsi="Times New Roman" w:cs="Times New Roman"/>
          <w:sz w:val="28"/>
          <w:szCs w:val="28"/>
        </w:rPr>
      </w:pPr>
    </w:p>
    <w:p w:rsidR="00CE0D4D" w:rsidRDefault="00CE0D4D" w:rsidP="00CE0D4D">
      <w:pPr>
        <w:ind w:firstLine="709"/>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Трудовым кодексом Российской Федерации, руководствуясь Уставом муниципального образования «Муниципальный округ Сюмсинский район Удмуртской Республики», </w:t>
      </w:r>
      <w:r w:rsidRPr="006778E4">
        <w:rPr>
          <w:rFonts w:ascii="Times New Roman" w:hAnsi="Times New Roman" w:cs="Times New Roman"/>
          <w:b/>
          <w:sz w:val="28"/>
          <w:szCs w:val="28"/>
        </w:rPr>
        <w:t>Администрации муниципального образования</w:t>
      </w:r>
      <w:r>
        <w:rPr>
          <w:rFonts w:ascii="Times New Roman" w:hAnsi="Times New Roman" w:cs="Times New Roman"/>
          <w:b/>
          <w:sz w:val="28"/>
          <w:szCs w:val="28"/>
        </w:rPr>
        <w:t xml:space="preserve"> </w:t>
      </w:r>
      <w:r w:rsidRPr="006778E4">
        <w:rPr>
          <w:rFonts w:ascii="Times New Roman" w:hAnsi="Times New Roman" w:cs="Times New Roman"/>
          <w:b/>
          <w:sz w:val="28"/>
          <w:szCs w:val="28"/>
        </w:rPr>
        <w:t xml:space="preserve">«Муниципальный округ Сюмсинский район Удмуртской Республики» </w:t>
      </w:r>
      <w:r w:rsidRPr="0007369B">
        <w:rPr>
          <w:rFonts w:ascii="Times New Roman" w:hAnsi="Times New Roman" w:cs="Times New Roman"/>
          <w:b/>
          <w:spacing w:val="20"/>
          <w:sz w:val="28"/>
          <w:szCs w:val="28"/>
        </w:rPr>
        <w:t>постановляет:</w:t>
      </w:r>
    </w:p>
    <w:p w:rsidR="00CE0D4D" w:rsidRDefault="00CE0D4D" w:rsidP="00CE0D4D">
      <w:pPr>
        <w:ind w:firstLine="709"/>
        <w:jc w:val="both"/>
        <w:rPr>
          <w:rFonts w:ascii="Times New Roman" w:hAnsi="Times New Roman" w:cs="Times New Roman"/>
          <w:sz w:val="28"/>
          <w:szCs w:val="28"/>
        </w:rPr>
      </w:pPr>
      <w:r>
        <w:rPr>
          <w:rFonts w:ascii="Times New Roman" w:hAnsi="Times New Roman" w:cs="Times New Roman"/>
          <w:sz w:val="28"/>
          <w:szCs w:val="28"/>
        </w:rPr>
        <w:t>1. Внести в С</w:t>
      </w:r>
      <w:r w:rsidRPr="006778E4">
        <w:rPr>
          <w:rFonts w:ascii="Times New Roman" w:hAnsi="Times New Roman" w:cs="Times New Roman"/>
          <w:sz w:val="28"/>
          <w:szCs w:val="28"/>
        </w:rPr>
        <w:t xml:space="preserve">остав </w:t>
      </w:r>
      <w:r>
        <w:rPr>
          <w:rFonts w:ascii="Times New Roman" w:hAnsi="Times New Roman" w:cs="Times New Roman"/>
          <w:sz w:val="28"/>
          <w:szCs w:val="28"/>
        </w:rPr>
        <w:t>координационного комитета содействия занятости населения муниципального образования «Муниципальный округ Сюмсинский район Удмуртской Республики» (далее – комитет), утвержденный постановлением Администрациимуниципального образования «Муниципальный округ Сюмсинский район Удмуртской Республики»                 от 13 сентября 2022 года № 602 «О координационном комитете содействия занятости населения муниципального образования «Муниципальный округ Сюмсинский район Удмуртской Республики»</w:t>
      </w:r>
      <w:r w:rsidRPr="006778E4">
        <w:rPr>
          <w:rFonts w:ascii="Times New Roman" w:hAnsi="Times New Roman" w:cs="Times New Roman"/>
          <w:sz w:val="28"/>
          <w:szCs w:val="28"/>
        </w:rPr>
        <w:t>»</w:t>
      </w:r>
      <w:r>
        <w:rPr>
          <w:rFonts w:ascii="Times New Roman" w:hAnsi="Times New Roman" w:cs="Times New Roman"/>
          <w:sz w:val="28"/>
          <w:szCs w:val="28"/>
        </w:rPr>
        <w:t>, следующие изменения:</w:t>
      </w:r>
    </w:p>
    <w:p w:rsidR="00CE0D4D" w:rsidRDefault="00CE0D4D" w:rsidP="00CE0D4D">
      <w:pPr>
        <w:suppressAutoHyphens/>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 ввести в состав комитета: </w:t>
      </w:r>
    </w:p>
    <w:p w:rsidR="00CE0D4D" w:rsidRDefault="00CE0D4D" w:rsidP="00CE0D4D">
      <w:pPr>
        <w:suppressAutoHyphens/>
        <w:ind w:firstLine="720"/>
        <w:jc w:val="both"/>
        <w:rPr>
          <w:rFonts w:ascii="Times New Roman" w:hAnsi="Times New Roman" w:cs="Times New Roman"/>
          <w:sz w:val="28"/>
          <w:szCs w:val="28"/>
        </w:rPr>
      </w:pPr>
      <w:r>
        <w:rPr>
          <w:rFonts w:ascii="Times New Roman" w:hAnsi="Times New Roman" w:cs="Times New Roman"/>
          <w:sz w:val="28"/>
          <w:szCs w:val="28"/>
          <w:lang w:eastAsia="ar-SA"/>
        </w:rPr>
        <w:t xml:space="preserve">Созину Надежду Васильевну – главного специалиста-эксперта Отдела сельского хозяйства и туризма Управления экономики Администрации </w:t>
      </w:r>
      <w:r>
        <w:rPr>
          <w:rFonts w:ascii="Times New Roman" w:hAnsi="Times New Roman" w:cs="Times New Roman"/>
          <w:sz w:val="28"/>
          <w:szCs w:val="28"/>
        </w:rPr>
        <w:t xml:space="preserve">муниципального </w:t>
      </w:r>
      <w:r w:rsidRPr="006778E4">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w:t>
      </w:r>
    </w:p>
    <w:p w:rsidR="00CE0D4D" w:rsidRDefault="00CE0D4D" w:rsidP="00CE0D4D">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снять с Вараксиной Евгении Николаевны – начальника </w:t>
      </w:r>
      <w:r>
        <w:rPr>
          <w:rFonts w:ascii="Times New Roman" w:hAnsi="Times New Roman" w:cs="Times New Roman"/>
          <w:sz w:val="28"/>
          <w:szCs w:val="28"/>
          <w:lang w:eastAsia="ar-SA"/>
        </w:rPr>
        <w:t xml:space="preserve">Управления экономики Администрации </w:t>
      </w:r>
      <w:r>
        <w:rPr>
          <w:rFonts w:ascii="Times New Roman" w:hAnsi="Times New Roman" w:cs="Times New Roman"/>
          <w:sz w:val="28"/>
          <w:szCs w:val="28"/>
        </w:rPr>
        <w:t xml:space="preserve">муниципального </w:t>
      </w:r>
      <w:r w:rsidRPr="006778E4">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 исполнение обязанностей секретаря комиссии;</w:t>
      </w:r>
    </w:p>
    <w:p w:rsidR="00CE0D4D" w:rsidRDefault="00CE0D4D" w:rsidP="00CE0D4D">
      <w:pPr>
        <w:suppressAutoHyphens/>
        <w:ind w:firstLine="709"/>
        <w:jc w:val="both"/>
        <w:rPr>
          <w:rFonts w:ascii="Times New Roman" w:hAnsi="Times New Roman" w:cs="Times New Roman"/>
          <w:sz w:val="28"/>
          <w:szCs w:val="28"/>
        </w:rPr>
      </w:pPr>
      <w:r>
        <w:rPr>
          <w:rFonts w:ascii="Times New Roman" w:hAnsi="Times New Roman" w:cs="Times New Roman"/>
          <w:sz w:val="28"/>
          <w:szCs w:val="28"/>
        </w:rPr>
        <w:t>3) возложить на Созину Надежду Васильевну исполнение обязанностей  секретаря комиссии.</w:t>
      </w:r>
    </w:p>
    <w:p w:rsidR="00CE0D4D" w:rsidRDefault="00CE0D4D" w:rsidP="00CE0D4D">
      <w:pPr>
        <w:suppressAutoHyphens/>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 Настоящее постановление вступает в силу с момента его подписания и подлежит опубликованию на официальном сайте </w:t>
      </w:r>
      <w:r w:rsidRPr="006778E4">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6778E4">
        <w:rPr>
          <w:rFonts w:ascii="Times New Roman" w:hAnsi="Times New Roman" w:cs="Times New Roman"/>
          <w:sz w:val="28"/>
          <w:szCs w:val="28"/>
        </w:rPr>
        <w:t>«Муниципальный округ Сюмсинский район Удмуртской Республики»</w:t>
      </w:r>
      <w:r>
        <w:rPr>
          <w:rFonts w:ascii="Times New Roman" w:hAnsi="Times New Roman" w:cs="Times New Roman"/>
          <w:sz w:val="28"/>
          <w:szCs w:val="28"/>
        </w:rPr>
        <w:t>.</w:t>
      </w:r>
      <w:r>
        <w:rPr>
          <w:rFonts w:ascii="Times New Roman" w:eastAsia="Times New Roman" w:hAnsi="Times New Roman" w:cs="Times New Roman"/>
          <w:color w:val="000000"/>
          <w:sz w:val="28"/>
          <w:szCs w:val="28"/>
        </w:rPr>
        <w:tab/>
      </w:r>
    </w:p>
    <w:p w:rsidR="00CE0D4D" w:rsidRDefault="00CE0D4D" w:rsidP="00CE0D4D">
      <w:pPr>
        <w:widowControl w:val="0"/>
        <w:autoSpaceDE w:val="0"/>
        <w:autoSpaceDN w:val="0"/>
        <w:adjustRightInd w:val="0"/>
        <w:ind w:left="4820" w:hanging="4820"/>
        <w:outlineLvl w:val="0"/>
        <w:rPr>
          <w:rFonts w:ascii="Times New Roman" w:hAnsi="Times New Roman" w:cs="Times New Roman"/>
          <w:sz w:val="28"/>
          <w:szCs w:val="28"/>
        </w:rPr>
      </w:pPr>
    </w:p>
    <w:p w:rsidR="00CE0D4D" w:rsidRDefault="00CE0D4D" w:rsidP="00CE0D4D">
      <w:pPr>
        <w:widowControl w:val="0"/>
        <w:autoSpaceDE w:val="0"/>
        <w:autoSpaceDN w:val="0"/>
        <w:adjustRightInd w:val="0"/>
        <w:ind w:left="4820" w:hanging="4820"/>
        <w:outlineLvl w:val="0"/>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9"/>
        <w:gridCol w:w="1275"/>
        <w:gridCol w:w="4111"/>
      </w:tblGrid>
      <w:tr w:rsidR="00CE0D4D" w:rsidRPr="00CE0D4D" w:rsidTr="00CE0D4D">
        <w:trPr>
          <w:trHeight w:val="1140"/>
        </w:trPr>
        <w:tc>
          <w:tcPr>
            <w:tcW w:w="4679" w:type="dxa"/>
            <w:tcBorders>
              <w:top w:val="nil"/>
              <w:left w:val="nil"/>
              <w:bottom w:val="nil"/>
              <w:right w:val="nil"/>
            </w:tcBorders>
          </w:tcPr>
          <w:p w:rsidR="00CE0D4D" w:rsidRPr="00CE0D4D" w:rsidRDefault="00CE0D4D" w:rsidP="00CE0D4D">
            <w:pPr>
              <w:jc w:val="center"/>
              <w:rPr>
                <w:rFonts w:ascii="Times New Roman" w:hAnsi="Times New Roman" w:cs="Times New Roman"/>
                <w:spacing w:val="50"/>
                <w:sz w:val="24"/>
                <w:szCs w:val="24"/>
              </w:rPr>
            </w:pPr>
            <w:r w:rsidRPr="00CE0D4D">
              <w:rPr>
                <w:rFonts w:ascii="Times New Roman" w:hAnsi="Times New Roman" w:cs="Times New Roman"/>
                <w:spacing w:val="50"/>
                <w:sz w:val="24"/>
                <w:szCs w:val="24"/>
              </w:rPr>
              <w:lastRenderedPageBreak/>
              <w:t xml:space="preserve">Администрация </w:t>
            </w:r>
            <w:r w:rsidRPr="00CE0D4D">
              <w:rPr>
                <w:rFonts w:ascii="Times New Roman" w:hAnsi="Times New Roman" w:cs="Times New Roman"/>
                <w:spacing w:val="50"/>
                <w:sz w:val="24"/>
                <w:szCs w:val="24"/>
              </w:rPr>
              <w:br/>
              <w:t>муниципального образования «Муниципальный округ</w:t>
            </w:r>
          </w:p>
          <w:p w:rsidR="00CE0D4D" w:rsidRPr="00CE0D4D" w:rsidRDefault="00CE0D4D" w:rsidP="00CE0D4D">
            <w:pPr>
              <w:jc w:val="center"/>
              <w:rPr>
                <w:rFonts w:ascii="Times New Roman" w:hAnsi="Times New Roman" w:cs="Times New Roman"/>
                <w:spacing w:val="50"/>
                <w:sz w:val="24"/>
                <w:szCs w:val="24"/>
              </w:rPr>
            </w:pPr>
            <w:r w:rsidRPr="00CE0D4D">
              <w:rPr>
                <w:rFonts w:ascii="Times New Roman" w:hAnsi="Times New Roman" w:cs="Times New Roman"/>
                <w:spacing w:val="50"/>
                <w:sz w:val="24"/>
                <w:szCs w:val="24"/>
              </w:rPr>
              <w:t>Сюмсинский район</w:t>
            </w:r>
          </w:p>
          <w:p w:rsidR="00CE0D4D" w:rsidRPr="00CE0D4D" w:rsidRDefault="00CE0D4D" w:rsidP="00CE0D4D">
            <w:pPr>
              <w:pStyle w:val="a5"/>
              <w:jc w:val="center"/>
              <w:rPr>
                <w:rFonts w:ascii="Times New Roman" w:hAnsi="Times New Roman" w:cs="Times New Roman"/>
                <w:spacing w:val="20"/>
                <w:sz w:val="24"/>
                <w:szCs w:val="24"/>
              </w:rPr>
            </w:pPr>
            <w:r w:rsidRPr="00CE0D4D">
              <w:rPr>
                <w:rFonts w:ascii="Times New Roman" w:hAnsi="Times New Roman" w:cs="Times New Roman"/>
                <w:spacing w:val="50"/>
                <w:sz w:val="24"/>
                <w:szCs w:val="24"/>
              </w:rPr>
              <w:t>Удмуртской Республики»</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pacing w:val="50"/>
                <w:sz w:val="24"/>
                <w:szCs w:val="24"/>
              </w:rPr>
              <w:br/>
            </w:r>
          </w:p>
        </w:tc>
        <w:tc>
          <w:tcPr>
            <w:tcW w:w="1275" w:type="dxa"/>
            <w:tcBorders>
              <w:top w:val="nil"/>
              <w:left w:val="nil"/>
              <w:bottom w:val="nil"/>
              <w:right w:val="nil"/>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noProof/>
                <w:sz w:val="24"/>
                <w:szCs w:val="24"/>
              </w:rPr>
              <w:drawing>
                <wp:inline distT="0" distB="0" distL="0" distR="0">
                  <wp:extent cx="714375" cy="685800"/>
                  <wp:effectExtent l="19050" t="0" r="9525" b="0"/>
                  <wp:docPr id="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111" w:type="dxa"/>
            <w:tcBorders>
              <w:top w:val="nil"/>
              <w:left w:val="nil"/>
              <w:bottom w:val="nil"/>
              <w:right w:val="nil"/>
            </w:tcBorders>
          </w:tcPr>
          <w:p w:rsidR="00CE0D4D" w:rsidRPr="00CE0D4D" w:rsidRDefault="00CE0D4D" w:rsidP="00CE0D4D">
            <w:pPr>
              <w:pStyle w:val="a5"/>
              <w:spacing w:after="0"/>
              <w:jc w:val="center"/>
              <w:rPr>
                <w:rFonts w:ascii="Times New Roman" w:hAnsi="Times New Roman" w:cs="Times New Roman"/>
                <w:spacing w:val="50"/>
                <w:sz w:val="24"/>
                <w:szCs w:val="24"/>
              </w:rPr>
            </w:pPr>
            <w:r w:rsidRPr="00CE0D4D">
              <w:rPr>
                <w:rFonts w:ascii="Times New Roman" w:hAnsi="Times New Roman" w:cs="Times New Roman"/>
                <w:spacing w:val="50"/>
                <w:sz w:val="24"/>
                <w:szCs w:val="24"/>
              </w:rPr>
              <w:t>«Удмурт Элькунысь</w:t>
            </w:r>
          </w:p>
          <w:p w:rsidR="00CE0D4D" w:rsidRPr="00CE0D4D" w:rsidRDefault="00CE0D4D" w:rsidP="00CE0D4D">
            <w:pPr>
              <w:pStyle w:val="a5"/>
              <w:spacing w:after="0"/>
              <w:jc w:val="center"/>
              <w:rPr>
                <w:rFonts w:ascii="Times New Roman" w:hAnsi="Times New Roman" w:cs="Times New Roman"/>
                <w:spacing w:val="50"/>
                <w:sz w:val="24"/>
                <w:szCs w:val="24"/>
              </w:rPr>
            </w:pPr>
            <w:r w:rsidRPr="00CE0D4D">
              <w:rPr>
                <w:rFonts w:ascii="Times New Roman" w:hAnsi="Times New Roman" w:cs="Times New Roman"/>
                <w:spacing w:val="50"/>
                <w:sz w:val="24"/>
                <w:szCs w:val="24"/>
              </w:rPr>
              <w:t>Сюмси ёрос</w:t>
            </w:r>
          </w:p>
          <w:p w:rsidR="00CE0D4D" w:rsidRPr="00CE0D4D" w:rsidRDefault="00CE0D4D" w:rsidP="00CE0D4D">
            <w:pPr>
              <w:pStyle w:val="a5"/>
              <w:spacing w:after="0"/>
              <w:jc w:val="center"/>
              <w:rPr>
                <w:rFonts w:ascii="Times New Roman" w:hAnsi="Times New Roman" w:cs="Times New Roman"/>
                <w:spacing w:val="50"/>
                <w:sz w:val="24"/>
                <w:szCs w:val="24"/>
              </w:rPr>
            </w:pPr>
            <w:r w:rsidRPr="00CE0D4D">
              <w:rPr>
                <w:rFonts w:ascii="Times New Roman" w:hAnsi="Times New Roman" w:cs="Times New Roman"/>
                <w:spacing w:val="50"/>
                <w:sz w:val="24"/>
                <w:szCs w:val="24"/>
              </w:rPr>
              <w:t>муниципал округ»</w:t>
            </w:r>
          </w:p>
          <w:p w:rsidR="00CE0D4D" w:rsidRPr="00CE0D4D" w:rsidRDefault="00CE0D4D" w:rsidP="00CE0D4D">
            <w:pPr>
              <w:jc w:val="center"/>
              <w:rPr>
                <w:rFonts w:ascii="Times New Roman" w:hAnsi="Times New Roman" w:cs="Times New Roman"/>
                <w:spacing w:val="50"/>
                <w:sz w:val="24"/>
                <w:szCs w:val="24"/>
              </w:rPr>
            </w:pPr>
            <w:r w:rsidRPr="00CE0D4D">
              <w:rPr>
                <w:rFonts w:ascii="Times New Roman" w:hAnsi="Times New Roman" w:cs="Times New Roman"/>
                <w:spacing w:val="50"/>
                <w:sz w:val="24"/>
                <w:szCs w:val="24"/>
              </w:rPr>
              <w:t>муниципал кылдытэтлэн Администрациез</w:t>
            </w:r>
          </w:p>
        </w:tc>
      </w:tr>
    </w:tbl>
    <w:p w:rsidR="00CE0D4D" w:rsidRPr="00CE0D4D" w:rsidRDefault="00CE0D4D" w:rsidP="00CE0D4D">
      <w:pPr>
        <w:pStyle w:val="1"/>
        <w:rPr>
          <w:b w:val="0"/>
          <w:spacing w:val="20"/>
          <w:sz w:val="40"/>
          <w:szCs w:val="40"/>
        </w:rPr>
      </w:pPr>
      <w:r w:rsidRPr="00CE0D4D">
        <w:rPr>
          <w:spacing w:val="20"/>
          <w:sz w:val="40"/>
          <w:szCs w:val="40"/>
        </w:rPr>
        <w:t>ПОСТАНОВЛЕНИЕ</w:t>
      </w:r>
    </w:p>
    <w:p w:rsidR="00CE0D4D" w:rsidRPr="00CE0D4D" w:rsidRDefault="00CE0D4D" w:rsidP="00CE0D4D">
      <w:pPr>
        <w:rPr>
          <w:rFonts w:ascii="Times New Roman" w:hAnsi="Times New Roman" w:cs="Times New Roman"/>
        </w:rPr>
      </w:pPr>
    </w:p>
    <w:p w:rsidR="00CE0D4D" w:rsidRPr="00CE0D4D" w:rsidRDefault="00CE0D4D" w:rsidP="00CE0D4D">
      <w:pPr>
        <w:pStyle w:val="1"/>
        <w:jc w:val="left"/>
        <w:rPr>
          <w:b w:val="0"/>
          <w:bCs w:val="0"/>
          <w:sz w:val="28"/>
          <w:szCs w:val="28"/>
        </w:rPr>
      </w:pPr>
      <w:r w:rsidRPr="00CE0D4D">
        <w:rPr>
          <w:b w:val="0"/>
          <w:sz w:val="28"/>
          <w:szCs w:val="28"/>
        </w:rPr>
        <w:t>от 19 мая 2025 года                                                                                         № 304</w:t>
      </w:r>
    </w:p>
    <w:p w:rsidR="00CE0D4D" w:rsidRPr="00CE0D4D" w:rsidRDefault="00CE0D4D" w:rsidP="00CE0D4D">
      <w:pPr>
        <w:jc w:val="center"/>
        <w:rPr>
          <w:rFonts w:ascii="Times New Roman" w:hAnsi="Times New Roman" w:cs="Times New Roman"/>
          <w:sz w:val="28"/>
          <w:szCs w:val="28"/>
        </w:rPr>
      </w:pPr>
      <w:r w:rsidRPr="00CE0D4D">
        <w:rPr>
          <w:rFonts w:ascii="Times New Roman" w:hAnsi="Times New Roman" w:cs="Times New Roman"/>
          <w:sz w:val="28"/>
          <w:szCs w:val="28"/>
        </w:rPr>
        <w:t>с. Сюмси</w:t>
      </w:r>
    </w:p>
    <w:p w:rsidR="00CE0D4D" w:rsidRPr="00CE0D4D" w:rsidRDefault="00CE0D4D" w:rsidP="00CE0D4D">
      <w:pPr>
        <w:ind w:right="4958"/>
        <w:jc w:val="both"/>
        <w:rPr>
          <w:rFonts w:ascii="Times New Roman" w:hAnsi="Times New Roman" w:cs="Times New Roman"/>
          <w:sz w:val="28"/>
          <w:szCs w:val="28"/>
        </w:rPr>
      </w:pPr>
    </w:p>
    <w:tbl>
      <w:tblPr>
        <w:tblW w:w="14105" w:type="dxa"/>
        <w:tblInd w:w="108" w:type="dxa"/>
        <w:tblLook w:val="01E0"/>
      </w:tblPr>
      <w:tblGrid>
        <w:gridCol w:w="9464"/>
        <w:gridCol w:w="4641"/>
      </w:tblGrid>
      <w:tr w:rsidR="00CE0D4D" w:rsidRPr="00CE0D4D" w:rsidTr="00CE0D4D">
        <w:tc>
          <w:tcPr>
            <w:tcW w:w="9464" w:type="dxa"/>
            <w:shd w:val="clear" w:color="auto" w:fill="auto"/>
          </w:tcPr>
          <w:p w:rsidR="00CE0D4D" w:rsidRPr="00CE0D4D" w:rsidRDefault="00CE0D4D" w:rsidP="00CE0D4D">
            <w:pPr>
              <w:jc w:val="center"/>
              <w:rPr>
                <w:rFonts w:ascii="Times New Roman" w:hAnsi="Times New Roman" w:cs="Times New Roman"/>
                <w:sz w:val="28"/>
                <w:szCs w:val="28"/>
              </w:rPr>
            </w:pPr>
            <w:r w:rsidRPr="00CE0D4D">
              <w:rPr>
                <w:rFonts w:ascii="Times New Roman" w:hAnsi="Times New Roman" w:cs="Times New Roman"/>
                <w:sz w:val="28"/>
                <w:szCs w:val="28"/>
              </w:rPr>
              <w:t>О проведении месячника безопасности на водных  объектах</w:t>
            </w:r>
          </w:p>
          <w:p w:rsidR="00CE0D4D" w:rsidRPr="00CE0D4D" w:rsidRDefault="00CE0D4D" w:rsidP="00CE0D4D">
            <w:pPr>
              <w:jc w:val="center"/>
              <w:rPr>
                <w:rFonts w:ascii="Times New Roman" w:hAnsi="Times New Roman" w:cs="Times New Roman"/>
                <w:sz w:val="28"/>
                <w:szCs w:val="28"/>
              </w:rPr>
            </w:pPr>
            <w:r w:rsidRPr="00CE0D4D">
              <w:rPr>
                <w:rFonts w:ascii="Times New Roman" w:hAnsi="Times New Roman" w:cs="Times New Roman"/>
                <w:sz w:val="28"/>
                <w:szCs w:val="28"/>
              </w:rPr>
              <w:t xml:space="preserve">Сюмсинского района в летний  период 2025 года </w:t>
            </w:r>
          </w:p>
        </w:tc>
        <w:tc>
          <w:tcPr>
            <w:tcW w:w="4641" w:type="dxa"/>
            <w:shd w:val="clear" w:color="auto" w:fill="auto"/>
          </w:tcPr>
          <w:p w:rsidR="00CE0D4D" w:rsidRPr="00CE0D4D" w:rsidRDefault="00CE0D4D" w:rsidP="00CE0D4D">
            <w:pPr>
              <w:spacing w:line="276" w:lineRule="auto"/>
              <w:ind w:right="4958"/>
              <w:jc w:val="both"/>
              <w:rPr>
                <w:rFonts w:ascii="Times New Roman" w:hAnsi="Times New Roman" w:cs="Times New Roman"/>
                <w:sz w:val="28"/>
                <w:szCs w:val="28"/>
              </w:rPr>
            </w:pPr>
          </w:p>
        </w:tc>
      </w:tr>
    </w:tbl>
    <w:p w:rsidR="00CE0D4D" w:rsidRPr="00CE0D4D" w:rsidRDefault="00CE0D4D" w:rsidP="00CE0D4D">
      <w:pPr>
        <w:ind w:firstLine="708"/>
        <w:jc w:val="both"/>
        <w:rPr>
          <w:rFonts w:ascii="Times New Roman" w:hAnsi="Times New Roman" w:cs="Times New Roman"/>
          <w:sz w:val="28"/>
          <w:szCs w:val="28"/>
          <w:lang w:eastAsia="en-US"/>
        </w:rPr>
      </w:pPr>
    </w:p>
    <w:p w:rsidR="00CE0D4D" w:rsidRPr="00CE0D4D" w:rsidRDefault="00CE0D4D" w:rsidP="00CE0D4D">
      <w:pPr>
        <w:ind w:firstLine="708"/>
        <w:jc w:val="both"/>
        <w:rPr>
          <w:rFonts w:ascii="Times New Roman" w:hAnsi="Times New Roman" w:cs="Times New Roman"/>
          <w:b/>
          <w:spacing w:val="20"/>
          <w:sz w:val="28"/>
          <w:szCs w:val="28"/>
        </w:rPr>
      </w:pPr>
      <w:r w:rsidRPr="00CE0D4D">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Планом основных мероприятий муниципального образования «Муниципальный округ Сюмсинский район Удмуртской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утвержденный Главой муниципального образования «Муниципальный округ Сюмсинский район Удмуртской Республики» 26 декабря 2024 года, руководствуясь Уставом муниципального образования «Муниципальный округ Сюмсинский район Удмуртской Республики», </w:t>
      </w:r>
      <w:r w:rsidRPr="00CE0D4D">
        <w:rPr>
          <w:rFonts w:ascii="Times New Roman" w:hAnsi="Times New Roman" w:cs="Times New Roman"/>
          <w:b/>
          <w:bCs/>
          <w:sz w:val="28"/>
          <w:szCs w:val="28"/>
        </w:rPr>
        <w:t>А</w:t>
      </w:r>
      <w:r w:rsidRPr="00CE0D4D">
        <w:rPr>
          <w:rFonts w:ascii="Times New Roman" w:hAnsi="Times New Roman" w:cs="Times New Roman"/>
          <w:b/>
          <w:sz w:val="28"/>
          <w:szCs w:val="28"/>
        </w:rPr>
        <w:t xml:space="preserve">дминистрация муниципального образования «Муниципальный округ Сюмсинский район Удмуртской Республики» </w:t>
      </w:r>
      <w:r w:rsidRPr="00CE0D4D">
        <w:rPr>
          <w:rFonts w:ascii="Times New Roman" w:hAnsi="Times New Roman" w:cs="Times New Roman"/>
          <w:b/>
          <w:spacing w:val="20"/>
          <w:sz w:val="28"/>
          <w:szCs w:val="28"/>
        </w:rPr>
        <w:t>постановляет:</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1. В период с 1 июня по 31 августа 2025 года провести на территории Сюмсинского района месячник безопасности людей на водных объектах (далее – месячник безопасности на воде).</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2. Утвердить прилагаемые Рекомендации по проведению месячника безопасности на воде.</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3. Утвердить прилагаемый План проведения месячника безопасности на воде.</w:t>
      </w:r>
    </w:p>
    <w:p w:rsidR="00CE0D4D" w:rsidRPr="00CE0D4D" w:rsidRDefault="00CE0D4D" w:rsidP="00CE0D4D">
      <w:pPr>
        <w:ind w:firstLine="709"/>
        <w:jc w:val="both"/>
        <w:rPr>
          <w:rFonts w:ascii="Times New Roman" w:hAnsi="Times New Roman" w:cs="Times New Roman"/>
          <w:sz w:val="28"/>
          <w:szCs w:val="28"/>
        </w:rPr>
      </w:pPr>
      <w:r w:rsidRPr="00CE0D4D">
        <w:rPr>
          <w:rFonts w:ascii="Times New Roman" w:hAnsi="Times New Roman" w:cs="Times New Roman"/>
          <w:sz w:val="28"/>
          <w:szCs w:val="28"/>
        </w:rPr>
        <w:t xml:space="preserve">4. Управлению по работе с территориями Администрации муниципального образования «Муниципальный округ Сюмсинский район Удмуртской Республики» принять исчерпывающие меры по открытию санкционированного пляжа на Сюмсинском пруду, река Сюмсинка, в соответствии с требованиями правил пользования охраны жизни людей на водных объектах в срок до 30 июня 2025 года.  </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5. Управлению имущественных и земельных отношений</w:t>
      </w:r>
      <w:r w:rsidRPr="00CE0D4D">
        <w:rPr>
          <w:rFonts w:ascii="Times New Roman" w:hAnsi="Times New Roman" w:cs="Times New Roman"/>
        </w:rPr>
        <w:t xml:space="preserve"> </w:t>
      </w:r>
      <w:r w:rsidRPr="00CE0D4D">
        <w:rPr>
          <w:rFonts w:ascii="Times New Roman" w:hAnsi="Times New Roman" w:cs="Times New Roman"/>
          <w:sz w:val="28"/>
          <w:szCs w:val="28"/>
        </w:rPr>
        <w:t xml:space="preserve">Администрации муниципального образования «Муниципальный округ Сюмсинский район Удмуртской Республики» организовать работы по </w:t>
      </w:r>
      <w:r w:rsidRPr="00CE0D4D">
        <w:rPr>
          <w:rFonts w:ascii="Times New Roman" w:hAnsi="Times New Roman" w:cs="Times New Roman"/>
          <w:sz w:val="28"/>
          <w:szCs w:val="28"/>
        </w:rPr>
        <w:lastRenderedPageBreak/>
        <w:t>определению границ территории пляжа в соответствии с действующим законодательством.</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 xml:space="preserve">6. Руководителям территориальных управлений и отделов Управления по работе с территориями Администрации муниципального образования «Муниципальный округ Сюмсинский район Удмуртской Республики» организовать работу по подготовке и проведению месячника безопасности людей на водных объектах в летний период на подведомственной территории согласно плану проведения месячника. </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7. Муниципальному бюджетному учреждению «Центр по комплексному обслуживанию органов местного самоуправления и муниципальных учреждений Сюмсинского района» до 30 июня 2025 года организовать работу оборудованного спасательного поста на пляже с 10:00 до 18:00, принять меры по приему и обучению матросов-спасателей.</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 xml:space="preserve">8. Управлению финансов Администрации муниципального образования «Муниципальный округ Сюмсинский район Удмуртской Республики» обеспечить финансирование на организацию санкционированного пляжа на Сюмсинском пруду. </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9. Рекомендовать автономному учреждению Удмуртской Республики «Редакция газеты «Знамя», бюджетному учреждению здравоохранения Удмуртской республики «Сюмсинская районная больница Министерства здравоохранения Удмуртской Республики» подготовить и опубликовать в печати цикл материалов о безопасном поведении на воде, правилах и приемах оказания помощи утопающему, оказание первой доврачебной помощи при утоплении.</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10. Рекомендовать Отделению полиции «Сюмсинское» Межмуниципального отдела Министерства внутренних дел России «Увинский» проводить регулярные рейды по водоемам Сюмсинского района в профилактических целях.</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 xml:space="preserve">11. Рекомендовать Пожарно-спасательной части № 39 с. Сюмси: </w:t>
      </w:r>
    </w:p>
    <w:p w:rsidR="00CE0D4D" w:rsidRPr="00CE0D4D" w:rsidRDefault="00CE0D4D" w:rsidP="00CE0D4D">
      <w:pPr>
        <w:ind w:firstLine="708"/>
        <w:jc w:val="both"/>
        <w:rPr>
          <w:rFonts w:ascii="Times New Roman" w:hAnsi="Times New Roman" w:cs="Times New Roman"/>
          <w:color w:val="000000"/>
          <w:sz w:val="28"/>
          <w:szCs w:val="28"/>
        </w:rPr>
      </w:pPr>
      <w:r w:rsidRPr="00CE0D4D">
        <w:rPr>
          <w:rFonts w:ascii="Times New Roman" w:hAnsi="Times New Roman" w:cs="Times New Roman"/>
          <w:sz w:val="28"/>
          <w:szCs w:val="28"/>
        </w:rPr>
        <w:t xml:space="preserve">- организовать взаимодействие с Региональной общественной организацией «Общество спасения на водах в Удмуртской Республике» </w:t>
      </w:r>
      <w:r w:rsidRPr="00CE0D4D">
        <w:rPr>
          <w:rFonts w:ascii="Times New Roman" w:hAnsi="Times New Roman" w:cs="Times New Roman"/>
          <w:color w:val="000000"/>
          <w:spacing w:val="10"/>
          <w:sz w:val="28"/>
          <w:szCs w:val="28"/>
        </w:rPr>
        <w:t xml:space="preserve">по созданию и развитию отделений «Общество спасения на водах в Удмуртской Республике» </w:t>
      </w:r>
      <w:r w:rsidRPr="00CE0D4D">
        <w:rPr>
          <w:rFonts w:ascii="Times New Roman" w:hAnsi="Times New Roman" w:cs="Times New Roman"/>
          <w:color w:val="000000"/>
          <w:sz w:val="28"/>
          <w:szCs w:val="28"/>
        </w:rPr>
        <w:t>в муниципальном образовании «Муниципальный округ Сюмсинский район Удмуртской Республики»;</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color w:val="000000"/>
          <w:sz w:val="28"/>
          <w:szCs w:val="28"/>
        </w:rPr>
        <w:t xml:space="preserve">- принять участие и оказать содействие в профилактических мероприятиях  в период проведения месячника  по безопасности на воде. </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 xml:space="preserve">12. Контроль за исполнением настоящего постановления оставляю за собой.   </w:t>
      </w:r>
    </w:p>
    <w:p w:rsidR="00CE0D4D" w:rsidRPr="00CE0D4D" w:rsidRDefault="00CE0D4D" w:rsidP="00CE0D4D">
      <w:pPr>
        <w:rPr>
          <w:rFonts w:ascii="Times New Roman" w:hAnsi="Times New Roman" w:cs="Times New Roman"/>
          <w:sz w:val="28"/>
          <w:szCs w:val="28"/>
        </w:rPr>
      </w:pPr>
    </w:p>
    <w:p w:rsidR="00CE0D4D" w:rsidRPr="00CE0D4D" w:rsidRDefault="00CE0D4D" w:rsidP="00CE0D4D">
      <w:pPr>
        <w:jc w:val="both"/>
        <w:rPr>
          <w:rFonts w:ascii="Times New Roman" w:hAnsi="Times New Roman" w:cs="Times New Roman"/>
          <w:sz w:val="28"/>
          <w:szCs w:val="28"/>
        </w:rPr>
      </w:pPr>
      <w:r w:rsidRPr="00CE0D4D">
        <w:rPr>
          <w:rFonts w:ascii="Times New Roman" w:hAnsi="Times New Roman" w:cs="Times New Roman"/>
          <w:sz w:val="28"/>
          <w:szCs w:val="28"/>
        </w:rPr>
        <w:t xml:space="preserve"> </w:t>
      </w:r>
    </w:p>
    <w:p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Глава Сюмсинского района                                                           П.П. Кудрявцев</w:t>
      </w:r>
    </w:p>
    <w:p w:rsidR="00CE0D4D" w:rsidRPr="00CE0D4D" w:rsidRDefault="00CE0D4D" w:rsidP="00CE0D4D">
      <w:pPr>
        <w:jc w:val="right"/>
        <w:rPr>
          <w:rFonts w:ascii="Times New Roman" w:hAnsi="Times New Roman" w:cs="Times New Roman"/>
          <w:sz w:val="28"/>
          <w:szCs w:val="28"/>
        </w:rPr>
      </w:pPr>
    </w:p>
    <w:p w:rsidR="00CE0D4D" w:rsidRPr="00CE0D4D" w:rsidRDefault="00CE0D4D" w:rsidP="00CE0D4D">
      <w:pPr>
        <w:jc w:val="right"/>
        <w:rPr>
          <w:rFonts w:ascii="Times New Roman" w:hAnsi="Times New Roman" w:cs="Times New Roman"/>
          <w:sz w:val="28"/>
          <w:szCs w:val="28"/>
        </w:rPr>
      </w:pPr>
    </w:p>
    <w:p w:rsidR="00CE0D4D" w:rsidRPr="00CE0D4D" w:rsidRDefault="00CE0D4D" w:rsidP="00CE0D4D">
      <w:pPr>
        <w:jc w:val="right"/>
        <w:rPr>
          <w:rFonts w:ascii="Times New Roman" w:hAnsi="Times New Roman" w:cs="Times New Roman"/>
          <w:sz w:val="28"/>
          <w:szCs w:val="28"/>
        </w:rPr>
      </w:pPr>
    </w:p>
    <w:p w:rsidR="00CE0D4D" w:rsidRPr="00CE0D4D" w:rsidRDefault="00CE0D4D" w:rsidP="00CE0D4D">
      <w:pPr>
        <w:jc w:val="right"/>
        <w:rPr>
          <w:rFonts w:ascii="Times New Roman" w:hAnsi="Times New Roman" w:cs="Times New Roman"/>
          <w:sz w:val="28"/>
          <w:szCs w:val="28"/>
        </w:rPr>
      </w:pPr>
    </w:p>
    <w:p w:rsidR="00CE0D4D" w:rsidRPr="00CE0D4D" w:rsidRDefault="00CE0D4D" w:rsidP="00CE0D4D">
      <w:pPr>
        <w:jc w:val="right"/>
        <w:rPr>
          <w:rFonts w:ascii="Times New Roman" w:hAnsi="Times New Roman" w:cs="Times New Roman"/>
          <w:sz w:val="28"/>
          <w:szCs w:val="28"/>
        </w:rPr>
      </w:pPr>
      <w:r w:rsidRPr="00CE0D4D">
        <w:rPr>
          <w:rFonts w:ascii="Times New Roman" w:hAnsi="Times New Roman" w:cs="Times New Roman"/>
          <w:sz w:val="28"/>
          <w:szCs w:val="28"/>
        </w:rPr>
        <w:t>УТВЕРЖДЕНЫ</w:t>
      </w:r>
    </w:p>
    <w:p w:rsidR="00CE0D4D" w:rsidRPr="00CE0D4D" w:rsidRDefault="00CE0D4D" w:rsidP="00CE0D4D">
      <w:pPr>
        <w:jc w:val="right"/>
        <w:rPr>
          <w:rFonts w:ascii="Times New Roman" w:hAnsi="Times New Roman" w:cs="Times New Roman"/>
          <w:sz w:val="28"/>
          <w:szCs w:val="28"/>
        </w:rPr>
      </w:pPr>
      <w:r w:rsidRPr="00CE0D4D">
        <w:rPr>
          <w:rFonts w:ascii="Times New Roman" w:hAnsi="Times New Roman" w:cs="Times New Roman"/>
          <w:sz w:val="28"/>
          <w:szCs w:val="28"/>
        </w:rPr>
        <w:t xml:space="preserve">постановлением Администрации </w:t>
      </w:r>
    </w:p>
    <w:p w:rsidR="00CE0D4D" w:rsidRPr="00CE0D4D" w:rsidRDefault="00CE0D4D" w:rsidP="00CE0D4D">
      <w:pPr>
        <w:jc w:val="right"/>
        <w:rPr>
          <w:rFonts w:ascii="Times New Roman" w:hAnsi="Times New Roman" w:cs="Times New Roman"/>
          <w:sz w:val="28"/>
          <w:szCs w:val="28"/>
        </w:rPr>
      </w:pPr>
      <w:r w:rsidRPr="00CE0D4D">
        <w:rPr>
          <w:rFonts w:ascii="Times New Roman" w:hAnsi="Times New Roman" w:cs="Times New Roman"/>
          <w:sz w:val="28"/>
          <w:szCs w:val="28"/>
        </w:rPr>
        <w:t>муниципального образования</w:t>
      </w:r>
    </w:p>
    <w:p w:rsidR="00CE0D4D" w:rsidRPr="00CE0D4D" w:rsidRDefault="00CE0D4D" w:rsidP="00CE0D4D">
      <w:pPr>
        <w:jc w:val="right"/>
        <w:rPr>
          <w:rFonts w:ascii="Times New Roman" w:hAnsi="Times New Roman" w:cs="Times New Roman"/>
          <w:sz w:val="28"/>
          <w:szCs w:val="28"/>
        </w:rPr>
      </w:pPr>
      <w:r w:rsidRPr="00CE0D4D">
        <w:rPr>
          <w:rFonts w:ascii="Times New Roman" w:hAnsi="Times New Roman" w:cs="Times New Roman"/>
          <w:sz w:val="28"/>
          <w:szCs w:val="28"/>
        </w:rPr>
        <w:t xml:space="preserve"> «Муниципальный округ Сюмсинский</w:t>
      </w:r>
    </w:p>
    <w:p w:rsidR="00CE0D4D" w:rsidRPr="00CE0D4D" w:rsidRDefault="00CE0D4D" w:rsidP="00CE0D4D">
      <w:pPr>
        <w:jc w:val="right"/>
        <w:rPr>
          <w:rFonts w:ascii="Times New Roman" w:hAnsi="Times New Roman" w:cs="Times New Roman"/>
          <w:sz w:val="28"/>
          <w:szCs w:val="28"/>
        </w:rPr>
      </w:pPr>
      <w:r w:rsidRPr="00CE0D4D">
        <w:rPr>
          <w:rFonts w:ascii="Times New Roman" w:hAnsi="Times New Roman" w:cs="Times New Roman"/>
          <w:sz w:val="28"/>
          <w:szCs w:val="28"/>
        </w:rPr>
        <w:t xml:space="preserve"> район Удмуртской Республики»</w:t>
      </w:r>
    </w:p>
    <w:p w:rsidR="00CE0D4D" w:rsidRPr="00CE0D4D" w:rsidRDefault="00CE0D4D" w:rsidP="00CE0D4D">
      <w:pPr>
        <w:jc w:val="center"/>
        <w:rPr>
          <w:rFonts w:ascii="Times New Roman" w:hAnsi="Times New Roman" w:cs="Times New Roman"/>
        </w:rPr>
      </w:pPr>
      <w:r w:rsidRPr="00CE0D4D">
        <w:rPr>
          <w:rFonts w:ascii="Times New Roman" w:hAnsi="Times New Roman" w:cs="Times New Roman"/>
          <w:sz w:val="28"/>
          <w:szCs w:val="28"/>
        </w:rPr>
        <w:t xml:space="preserve">                                                                                        от 19 мая 2025 года № 304 </w:t>
      </w:r>
    </w:p>
    <w:p w:rsidR="00CE0D4D" w:rsidRPr="00CE0D4D" w:rsidRDefault="00CE0D4D" w:rsidP="00CE0D4D">
      <w:pPr>
        <w:jc w:val="right"/>
        <w:rPr>
          <w:rFonts w:ascii="Times New Roman" w:hAnsi="Times New Roman" w:cs="Times New Roman"/>
        </w:rPr>
      </w:pPr>
    </w:p>
    <w:p w:rsidR="00CE0D4D" w:rsidRPr="00CE0D4D" w:rsidRDefault="00CE0D4D" w:rsidP="00CE0D4D">
      <w:pPr>
        <w:pStyle w:val="24"/>
        <w:spacing w:after="0" w:line="240" w:lineRule="auto"/>
        <w:ind w:left="284"/>
        <w:jc w:val="center"/>
        <w:rPr>
          <w:rFonts w:ascii="Times New Roman" w:hAnsi="Times New Roman" w:cs="Times New Roman"/>
          <w:b/>
          <w:sz w:val="28"/>
          <w:szCs w:val="28"/>
        </w:rPr>
      </w:pPr>
    </w:p>
    <w:p w:rsidR="00CE0D4D" w:rsidRPr="00CE0D4D" w:rsidRDefault="00CE0D4D" w:rsidP="00CE0D4D">
      <w:pPr>
        <w:pStyle w:val="24"/>
        <w:spacing w:after="0" w:line="240" w:lineRule="auto"/>
        <w:ind w:left="284"/>
        <w:jc w:val="center"/>
        <w:rPr>
          <w:rFonts w:ascii="Times New Roman" w:hAnsi="Times New Roman" w:cs="Times New Roman"/>
          <w:b/>
          <w:sz w:val="28"/>
          <w:szCs w:val="28"/>
        </w:rPr>
      </w:pPr>
      <w:r w:rsidRPr="00CE0D4D">
        <w:rPr>
          <w:rFonts w:ascii="Times New Roman" w:hAnsi="Times New Roman" w:cs="Times New Roman"/>
          <w:b/>
          <w:sz w:val="28"/>
          <w:szCs w:val="28"/>
        </w:rPr>
        <w:t>Рекомендации по проведению месячника безопасности на воде</w:t>
      </w:r>
    </w:p>
    <w:p w:rsidR="00CE0D4D" w:rsidRPr="00CE0D4D" w:rsidRDefault="00CE0D4D" w:rsidP="00CE0D4D">
      <w:pPr>
        <w:pStyle w:val="24"/>
        <w:spacing w:after="0" w:line="240" w:lineRule="auto"/>
        <w:ind w:left="284"/>
        <w:jc w:val="center"/>
        <w:rPr>
          <w:rFonts w:ascii="Times New Roman" w:hAnsi="Times New Roman" w:cs="Times New Roman"/>
          <w:b/>
          <w:sz w:val="28"/>
          <w:szCs w:val="28"/>
        </w:rPr>
      </w:pPr>
    </w:p>
    <w:p w:rsidR="00CE0D4D" w:rsidRPr="00CE0D4D" w:rsidRDefault="00CE0D4D" w:rsidP="00CE0D4D">
      <w:pPr>
        <w:pStyle w:val="24"/>
        <w:spacing w:line="240" w:lineRule="auto"/>
        <w:ind w:left="0" w:firstLine="709"/>
        <w:jc w:val="both"/>
        <w:rPr>
          <w:rFonts w:ascii="Times New Roman" w:hAnsi="Times New Roman" w:cs="Times New Roman"/>
          <w:sz w:val="28"/>
          <w:szCs w:val="28"/>
        </w:rPr>
      </w:pPr>
      <w:r w:rsidRPr="00CE0D4D">
        <w:rPr>
          <w:rFonts w:ascii="Times New Roman" w:hAnsi="Times New Roman" w:cs="Times New Roman"/>
          <w:b/>
          <w:sz w:val="28"/>
          <w:szCs w:val="28"/>
        </w:rPr>
        <w:t xml:space="preserve">Главной задачей месячника считать: </w:t>
      </w:r>
      <w:r w:rsidRPr="00CE0D4D">
        <w:rPr>
          <w:rFonts w:ascii="Times New Roman" w:hAnsi="Times New Roman" w:cs="Times New Roman"/>
          <w:sz w:val="28"/>
          <w:szCs w:val="28"/>
        </w:rPr>
        <w:t xml:space="preserve">совершенствование знаний, навыков и умений, направленных на реализацию государственной политики в области обеспечения безопасности людей на водных объектах. </w:t>
      </w:r>
    </w:p>
    <w:p w:rsidR="00CE0D4D" w:rsidRPr="00CE0D4D" w:rsidRDefault="00CE0D4D" w:rsidP="00CE0D4D">
      <w:pPr>
        <w:shd w:val="clear" w:color="auto" w:fill="FFFFFF"/>
        <w:ind w:firstLine="709"/>
        <w:rPr>
          <w:rFonts w:ascii="Times New Roman" w:hAnsi="Times New Roman" w:cs="Times New Roman"/>
          <w:b/>
          <w:color w:val="000000"/>
          <w:sz w:val="28"/>
          <w:szCs w:val="28"/>
        </w:rPr>
      </w:pPr>
      <w:r w:rsidRPr="00CE0D4D">
        <w:rPr>
          <w:rFonts w:ascii="Times New Roman" w:hAnsi="Times New Roman" w:cs="Times New Roman"/>
          <w:b/>
          <w:color w:val="000000"/>
          <w:sz w:val="28"/>
          <w:szCs w:val="28"/>
        </w:rPr>
        <w:t>Основными задачами считать:</w:t>
      </w:r>
    </w:p>
    <w:p w:rsidR="00CE0D4D" w:rsidRPr="00CE0D4D" w:rsidRDefault="00CE0D4D" w:rsidP="00CE0D4D">
      <w:pPr>
        <w:ind w:firstLine="720"/>
        <w:jc w:val="both"/>
        <w:rPr>
          <w:rFonts w:ascii="Times New Roman" w:hAnsi="Times New Roman" w:cs="Times New Roman"/>
          <w:color w:val="000000"/>
          <w:sz w:val="28"/>
          <w:szCs w:val="28"/>
        </w:rPr>
      </w:pPr>
      <w:r w:rsidRPr="00CE0D4D">
        <w:rPr>
          <w:rFonts w:ascii="Times New Roman" w:hAnsi="Times New Roman" w:cs="Times New Roman"/>
          <w:color w:val="000000"/>
          <w:sz w:val="28"/>
          <w:szCs w:val="28"/>
        </w:rPr>
        <w:t>-повышение эффективности обеспечения безопасности людей на водных объектах;</w:t>
      </w:r>
    </w:p>
    <w:p w:rsidR="00CE0D4D" w:rsidRPr="00CE0D4D" w:rsidRDefault="00CE0D4D" w:rsidP="00CE0D4D">
      <w:pPr>
        <w:pStyle w:val="a5"/>
        <w:ind w:firstLine="709"/>
        <w:jc w:val="both"/>
        <w:rPr>
          <w:rFonts w:ascii="Times New Roman" w:hAnsi="Times New Roman" w:cs="Times New Roman"/>
          <w:color w:val="000000"/>
          <w:sz w:val="28"/>
          <w:szCs w:val="28"/>
        </w:rPr>
      </w:pPr>
      <w:r w:rsidRPr="00CE0D4D">
        <w:rPr>
          <w:rFonts w:ascii="Times New Roman" w:hAnsi="Times New Roman" w:cs="Times New Roman"/>
          <w:color w:val="000000"/>
          <w:sz w:val="28"/>
          <w:szCs w:val="28"/>
        </w:rPr>
        <w:t>-повышение эффективности профилактических мероприятий по предупреждению  несчастных случаев с людьми на водных объектах.</w:t>
      </w:r>
    </w:p>
    <w:p w:rsidR="00CE0D4D" w:rsidRPr="00CE0D4D" w:rsidRDefault="00CE0D4D" w:rsidP="00CE0D4D">
      <w:pPr>
        <w:ind w:firstLine="708"/>
        <w:jc w:val="both"/>
        <w:rPr>
          <w:rFonts w:ascii="Times New Roman" w:hAnsi="Times New Roman" w:cs="Times New Roman"/>
          <w:sz w:val="28"/>
          <w:szCs w:val="28"/>
        </w:rPr>
      </w:pPr>
      <w:r w:rsidRPr="00CE0D4D">
        <w:rPr>
          <w:rFonts w:ascii="Times New Roman" w:hAnsi="Times New Roman" w:cs="Times New Roman"/>
          <w:sz w:val="28"/>
          <w:szCs w:val="28"/>
        </w:rPr>
        <w:t>- организовать работу по организации тесного взаимодействия в вопросах работы с населением по профилактике и предупреждению гибели и травматизма людей на водных объектах между спасательными формированиями, государственными и общественными организациями и учреждениями;</w:t>
      </w:r>
    </w:p>
    <w:p w:rsidR="00CE0D4D" w:rsidRPr="00CE0D4D" w:rsidRDefault="00CD7D80" w:rsidP="00CE0D4D">
      <w:pPr>
        <w:ind w:firstLine="720"/>
        <w:jc w:val="both"/>
        <w:rPr>
          <w:rFonts w:ascii="Times New Roman" w:hAnsi="Times New Roman" w:cs="Times New Roman"/>
          <w:sz w:val="28"/>
          <w:szCs w:val="28"/>
        </w:rPr>
      </w:pPr>
      <w:r>
        <w:rPr>
          <w:rFonts w:ascii="Times New Roman" w:hAnsi="Times New Roman" w:cs="Times New Roman"/>
          <w:noProof/>
          <w:sz w:val="28"/>
          <w:szCs w:val="28"/>
        </w:rPr>
        <w:pict>
          <v:shape id="Text Box 2" o:spid="_x0000_s1181" type="#_x0000_t202" style="position:absolute;left:0;text-align:left;margin-left:-54pt;margin-top:40.45pt;width:54pt;height:2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phgAIAAA4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" o:allowincell="f" stroked="f">
            <v:textbox style="mso-next-textbox:#Text Box 2">
              <w:txbxContent>
                <w:p w:rsidR="00D636CC" w:rsidRDefault="00D636CC" w:rsidP="00CE0D4D"/>
              </w:txbxContent>
            </v:textbox>
          </v:shape>
        </w:pict>
      </w:r>
      <w:r w:rsidR="00CE0D4D" w:rsidRPr="00CE0D4D">
        <w:rPr>
          <w:rFonts w:ascii="Times New Roman" w:hAnsi="Times New Roman" w:cs="Times New Roman"/>
          <w:sz w:val="28"/>
          <w:szCs w:val="28"/>
        </w:rPr>
        <w:t>-совершенствование взаимодействия с правоохранительными органами по укреплению правопорядка в местах массового отдыха людей на водных объектах, обращение особого внимания на наличие точек торговли спиртными напитками, а также людей, находящихся в состоянии опьянения.</w:t>
      </w:r>
    </w:p>
    <w:p w:rsidR="00CE0D4D" w:rsidRPr="00CE0D4D" w:rsidRDefault="00CE0D4D" w:rsidP="00CE0D4D">
      <w:pPr>
        <w:ind w:firstLine="720"/>
        <w:jc w:val="both"/>
        <w:rPr>
          <w:rFonts w:ascii="Times New Roman" w:hAnsi="Times New Roman" w:cs="Times New Roman"/>
          <w:b/>
          <w:sz w:val="28"/>
          <w:szCs w:val="28"/>
        </w:rPr>
      </w:pPr>
      <w:r w:rsidRPr="00CE0D4D">
        <w:rPr>
          <w:rFonts w:ascii="Times New Roman" w:hAnsi="Times New Roman" w:cs="Times New Roman"/>
          <w:b/>
          <w:sz w:val="28"/>
          <w:szCs w:val="28"/>
        </w:rPr>
        <w:t>Особое внимание уделить:</w:t>
      </w:r>
    </w:p>
    <w:p w:rsidR="00CE0D4D" w:rsidRPr="00CE0D4D" w:rsidRDefault="00CE0D4D" w:rsidP="00CE0D4D">
      <w:pPr>
        <w:ind w:firstLine="720"/>
        <w:jc w:val="both"/>
        <w:rPr>
          <w:rFonts w:ascii="Times New Roman" w:hAnsi="Times New Roman" w:cs="Times New Roman"/>
          <w:sz w:val="28"/>
          <w:szCs w:val="28"/>
        </w:rPr>
      </w:pPr>
      <w:r w:rsidRPr="00CE0D4D">
        <w:rPr>
          <w:rFonts w:ascii="Times New Roman" w:hAnsi="Times New Roman" w:cs="Times New Roman"/>
          <w:sz w:val="28"/>
          <w:szCs w:val="28"/>
        </w:rPr>
        <w:t>- обучению населения по вопросам безопасности на воде путем проведения занятий по месту работы и обучения, индивидуального изучения правил поведения и мерам безопасности людей на воде, а также в местах массового пребывания людей на водоемах;</w:t>
      </w:r>
    </w:p>
    <w:p w:rsidR="00CE0D4D" w:rsidRPr="00CE0D4D" w:rsidRDefault="00CD7D80" w:rsidP="00CE0D4D">
      <w:pPr>
        <w:ind w:firstLine="720"/>
        <w:jc w:val="both"/>
        <w:rPr>
          <w:rFonts w:ascii="Times New Roman" w:hAnsi="Times New Roman" w:cs="Times New Roman"/>
          <w:sz w:val="28"/>
          <w:szCs w:val="28"/>
        </w:rPr>
      </w:pPr>
      <w:r>
        <w:rPr>
          <w:rFonts w:ascii="Times New Roman" w:hAnsi="Times New Roman" w:cs="Times New Roman"/>
          <w:noProof/>
          <w:sz w:val="28"/>
          <w:szCs w:val="28"/>
        </w:rPr>
        <w:pict>
          <v:shape id="Text Box 3" o:spid="_x0000_s1182" type="#_x0000_t202" style="position:absolute;left:0;text-align:left;margin-left:-27pt;margin-top:18.6pt;width:27pt;height:42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" o:allowincell="f" stroked="f">
            <v:textbox style="layout-flow:vertical;mso-layout-flow-alt:bottom-to-top;mso-next-textbox:#Text Box 3">
              <w:txbxContent>
                <w:p w:rsidR="00D636CC" w:rsidRDefault="00D636CC" w:rsidP="00CE0D4D">
                  <w:pPr>
                    <w:jc w:val="center"/>
                  </w:pPr>
                </w:p>
              </w:txbxContent>
            </v:textbox>
          </v:shape>
        </w:pict>
      </w:r>
      <w:r w:rsidR="00CE0D4D" w:rsidRPr="00CE0D4D">
        <w:rPr>
          <w:rFonts w:ascii="Times New Roman" w:hAnsi="Times New Roman" w:cs="Times New Roman"/>
          <w:sz w:val="28"/>
          <w:szCs w:val="28"/>
        </w:rPr>
        <w:t>- обеспечению выполнения правил охраны жизни людей на водных объектах, особенно детей;</w:t>
      </w:r>
    </w:p>
    <w:p w:rsidR="00CE0D4D" w:rsidRPr="00CE0D4D" w:rsidRDefault="00CE0D4D" w:rsidP="00CE0D4D">
      <w:pPr>
        <w:ind w:firstLine="720"/>
        <w:jc w:val="both"/>
        <w:rPr>
          <w:rFonts w:ascii="Times New Roman" w:hAnsi="Times New Roman" w:cs="Times New Roman"/>
          <w:sz w:val="28"/>
          <w:szCs w:val="28"/>
        </w:rPr>
      </w:pPr>
      <w:r w:rsidRPr="00CE0D4D">
        <w:rPr>
          <w:rFonts w:ascii="Times New Roman" w:hAnsi="Times New Roman" w:cs="Times New Roman"/>
          <w:sz w:val="28"/>
          <w:szCs w:val="28"/>
        </w:rPr>
        <w:t>-эффективности принимаемых мер по предупреждению правонарушений и несчастных случаев на водных объектах;</w:t>
      </w:r>
    </w:p>
    <w:p w:rsidR="00CE0D4D" w:rsidRPr="00CE0D4D" w:rsidRDefault="00CE0D4D" w:rsidP="00CE0D4D">
      <w:pPr>
        <w:ind w:firstLine="720"/>
        <w:jc w:val="both"/>
        <w:rPr>
          <w:rFonts w:ascii="Times New Roman" w:hAnsi="Times New Roman" w:cs="Times New Roman"/>
          <w:color w:val="000000"/>
          <w:spacing w:val="9"/>
          <w:sz w:val="28"/>
          <w:szCs w:val="28"/>
        </w:rPr>
        <w:sectPr w:rsidR="00CE0D4D" w:rsidRPr="00CE0D4D" w:rsidSect="00CE0D4D">
          <w:headerReference w:type="default" r:id="rId20"/>
          <w:pgSz w:w="11906" w:h="16838"/>
          <w:pgMar w:top="1134" w:right="851" w:bottom="1134" w:left="1701" w:header="709" w:footer="709" w:gutter="0"/>
          <w:cols w:space="708"/>
          <w:titlePg/>
          <w:docGrid w:linePitch="360"/>
        </w:sectPr>
      </w:pPr>
    </w:p>
    <w:p w:rsidR="00CE0D4D" w:rsidRPr="00CE0D4D" w:rsidRDefault="00CE0D4D" w:rsidP="00CE0D4D">
      <w:pPr>
        <w:ind w:firstLine="720"/>
        <w:jc w:val="both"/>
        <w:rPr>
          <w:rFonts w:ascii="Times New Roman" w:hAnsi="Times New Roman" w:cs="Times New Roman"/>
          <w:color w:val="000000"/>
          <w:spacing w:val="5"/>
          <w:sz w:val="28"/>
          <w:szCs w:val="28"/>
        </w:rPr>
      </w:pPr>
      <w:r w:rsidRPr="00CE0D4D">
        <w:rPr>
          <w:rFonts w:ascii="Times New Roman" w:hAnsi="Times New Roman" w:cs="Times New Roman"/>
          <w:color w:val="000000"/>
          <w:spacing w:val="9"/>
          <w:sz w:val="28"/>
          <w:szCs w:val="28"/>
        </w:rPr>
        <w:lastRenderedPageBreak/>
        <w:t xml:space="preserve">-под особый контроль взять организацию отдыха детей на водных </w:t>
      </w:r>
      <w:r w:rsidRPr="00CE0D4D">
        <w:rPr>
          <w:rFonts w:ascii="Times New Roman" w:hAnsi="Times New Roman" w:cs="Times New Roman"/>
          <w:color w:val="000000"/>
          <w:sz w:val="28"/>
          <w:szCs w:val="28"/>
        </w:rPr>
        <w:t xml:space="preserve">объектах, не задействованных в оздоровительных </w:t>
      </w:r>
      <w:r w:rsidRPr="00CE0D4D">
        <w:rPr>
          <w:rFonts w:ascii="Times New Roman" w:hAnsi="Times New Roman" w:cs="Times New Roman"/>
          <w:color w:val="000000"/>
          <w:spacing w:val="5"/>
          <w:sz w:val="28"/>
          <w:szCs w:val="28"/>
        </w:rPr>
        <w:t>лагерях.</w:t>
      </w:r>
    </w:p>
    <w:p w:rsidR="00CE0D4D" w:rsidRPr="00CE0D4D" w:rsidRDefault="00CE0D4D" w:rsidP="00CE0D4D">
      <w:pPr>
        <w:ind w:firstLine="720"/>
        <w:jc w:val="both"/>
        <w:rPr>
          <w:rFonts w:ascii="Times New Roman" w:hAnsi="Times New Roman" w:cs="Times New Roman"/>
          <w:b/>
          <w:sz w:val="28"/>
          <w:szCs w:val="28"/>
        </w:rPr>
      </w:pPr>
      <w:r w:rsidRPr="00CE0D4D">
        <w:rPr>
          <w:rFonts w:ascii="Times New Roman" w:hAnsi="Times New Roman" w:cs="Times New Roman"/>
          <w:b/>
          <w:sz w:val="28"/>
          <w:szCs w:val="28"/>
        </w:rPr>
        <w:t>Организовать:</w:t>
      </w:r>
    </w:p>
    <w:p w:rsidR="00CE0D4D" w:rsidRPr="00CE0D4D" w:rsidRDefault="00CE0D4D" w:rsidP="00CE0D4D">
      <w:pPr>
        <w:ind w:firstLine="720"/>
        <w:jc w:val="both"/>
        <w:rPr>
          <w:rFonts w:ascii="Times New Roman" w:hAnsi="Times New Roman" w:cs="Times New Roman"/>
          <w:sz w:val="28"/>
          <w:szCs w:val="28"/>
        </w:rPr>
      </w:pPr>
      <w:r w:rsidRPr="00CE0D4D">
        <w:rPr>
          <w:rFonts w:ascii="Times New Roman" w:hAnsi="Times New Roman" w:cs="Times New Roman"/>
          <w:sz w:val="28"/>
          <w:szCs w:val="28"/>
        </w:rPr>
        <w:t>- в качестве профилактических мероприятий по снижению случаев утопления разъяснительную работу с населением;</w:t>
      </w:r>
    </w:p>
    <w:p w:rsidR="00CE0D4D" w:rsidRPr="00CE0D4D" w:rsidRDefault="00CE0D4D" w:rsidP="00CE0D4D">
      <w:pPr>
        <w:ind w:firstLine="720"/>
        <w:jc w:val="both"/>
        <w:rPr>
          <w:rFonts w:ascii="Times New Roman" w:hAnsi="Times New Roman" w:cs="Times New Roman"/>
          <w:sz w:val="28"/>
          <w:szCs w:val="28"/>
        </w:rPr>
        <w:sectPr w:rsidR="00CE0D4D" w:rsidRPr="00CE0D4D" w:rsidSect="00CE0D4D">
          <w:headerReference w:type="first" r:id="rId21"/>
          <w:type w:val="continuous"/>
          <w:pgSz w:w="11906" w:h="16838"/>
          <w:pgMar w:top="1134" w:right="851" w:bottom="1134" w:left="1701" w:header="709" w:footer="709" w:gutter="0"/>
          <w:cols w:space="708"/>
          <w:titlePg/>
          <w:docGrid w:linePitch="360"/>
        </w:sectPr>
      </w:pPr>
    </w:p>
    <w:p w:rsidR="00CE0D4D" w:rsidRPr="00CE0D4D" w:rsidRDefault="00CE0D4D" w:rsidP="00CE0D4D">
      <w:pPr>
        <w:ind w:firstLine="720"/>
        <w:jc w:val="both"/>
        <w:rPr>
          <w:rFonts w:ascii="Times New Roman" w:hAnsi="Times New Roman" w:cs="Times New Roman"/>
          <w:sz w:val="28"/>
          <w:szCs w:val="28"/>
        </w:rPr>
      </w:pPr>
      <w:r w:rsidRPr="00CE0D4D">
        <w:rPr>
          <w:rFonts w:ascii="Times New Roman" w:hAnsi="Times New Roman" w:cs="Times New Roman"/>
          <w:sz w:val="28"/>
          <w:szCs w:val="28"/>
        </w:rPr>
        <w:lastRenderedPageBreak/>
        <w:t>- выставление предупреждающих знаков на водных объектах, в местах, наиболее опасных для здоровья и жизни людей;</w:t>
      </w:r>
    </w:p>
    <w:p w:rsidR="00CE0D4D" w:rsidRPr="00CE0D4D" w:rsidRDefault="00CE0D4D" w:rsidP="00CE0D4D">
      <w:pPr>
        <w:ind w:firstLine="720"/>
        <w:jc w:val="both"/>
        <w:rPr>
          <w:rFonts w:ascii="Times New Roman" w:hAnsi="Times New Roman" w:cs="Times New Roman"/>
          <w:sz w:val="28"/>
          <w:szCs w:val="28"/>
        </w:rPr>
      </w:pPr>
      <w:r w:rsidRPr="00CE0D4D">
        <w:rPr>
          <w:rFonts w:ascii="Times New Roman" w:hAnsi="Times New Roman" w:cs="Times New Roman"/>
          <w:sz w:val="28"/>
          <w:szCs w:val="28"/>
        </w:rPr>
        <w:lastRenderedPageBreak/>
        <w:t>-</w:t>
      </w:r>
      <w:r w:rsidRPr="00CE0D4D">
        <w:rPr>
          <w:rFonts w:ascii="Times New Roman" w:hAnsi="Times New Roman" w:cs="Times New Roman"/>
          <w:color w:val="000000"/>
          <w:spacing w:val="-2"/>
          <w:sz w:val="28"/>
          <w:szCs w:val="28"/>
        </w:rPr>
        <w:t xml:space="preserve">усилить профилактическую работу в средствах массовой информации по </w:t>
      </w:r>
      <w:r w:rsidRPr="00CE0D4D">
        <w:rPr>
          <w:rFonts w:ascii="Times New Roman" w:hAnsi="Times New Roman" w:cs="Times New Roman"/>
          <w:color w:val="000000"/>
          <w:spacing w:val="2"/>
          <w:sz w:val="28"/>
          <w:szCs w:val="28"/>
        </w:rPr>
        <w:t xml:space="preserve">предупреждению несчастных случаев на воде, </w:t>
      </w:r>
      <w:r w:rsidRPr="00CE0D4D">
        <w:rPr>
          <w:rFonts w:ascii="Times New Roman" w:hAnsi="Times New Roman" w:cs="Times New Roman"/>
          <w:sz w:val="28"/>
          <w:szCs w:val="28"/>
        </w:rPr>
        <w:t xml:space="preserve">освещение вопросов безопасности людей на водоемах района; </w:t>
      </w:r>
    </w:p>
    <w:p w:rsidR="00CE0D4D" w:rsidRPr="00CE0D4D" w:rsidRDefault="00CE0D4D" w:rsidP="00CE0D4D">
      <w:pPr>
        <w:ind w:firstLine="720"/>
        <w:jc w:val="both"/>
        <w:rPr>
          <w:rFonts w:ascii="Times New Roman" w:hAnsi="Times New Roman" w:cs="Times New Roman"/>
          <w:sz w:val="28"/>
          <w:szCs w:val="28"/>
          <w:u w:val="single"/>
        </w:rPr>
      </w:pPr>
      <w:r w:rsidRPr="00CE0D4D">
        <w:rPr>
          <w:rFonts w:ascii="Times New Roman" w:hAnsi="Times New Roman" w:cs="Times New Roman"/>
          <w:sz w:val="28"/>
          <w:szCs w:val="28"/>
        </w:rPr>
        <w:t>-принять меры по открытию санкционированных мест купания (пляжа)</w:t>
      </w:r>
    </w:p>
    <w:p w:rsidR="00CE0D4D" w:rsidRPr="00CE0D4D" w:rsidRDefault="00CE0D4D" w:rsidP="00CE0D4D">
      <w:pPr>
        <w:ind w:firstLine="720"/>
        <w:jc w:val="both"/>
        <w:rPr>
          <w:rFonts w:ascii="Times New Roman" w:hAnsi="Times New Roman" w:cs="Times New Roman"/>
          <w:color w:val="000000"/>
          <w:sz w:val="28"/>
          <w:szCs w:val="28"/>
        </w:rPr>
      </w:pPr>
    </w:p>
    <w:p w:rsidR="00CE0D4D" w:rsidRPr="00CE0D4D" w:rsidRDefault="00CE0D4D" w:rsidP="00CE0D4D">
      <w:pPr>
        <w:ind w:firstLine="720"/>
        <w:jc w:val="both"/>
        <w:rPr>
          <w:rFonts w:ascii="Times New Roman" w:hAnsi="Times New Roman" w:cs="Times New Roman"/>
          <w:color w:val="000000"/>
          <w:sz w:val="28"/>
          <w:szCs w:val="28"/>
        </w:rPr>
      </w:pPr>
    </w:p>
    <w:p w:rsidR="00CE0D4D" w:rsidRPr="00CE0D4D" w:rsidRDefault="00CE0D4D" w:rsidP="00CE0D4D">
      <w:pPr>
        <w:ind w:firstLine="720"/>
        <w:jc w:val="center"/>
        <w:rPr>
          <w:rFonts w:ascii="Times New Roman" w:hAnsi="Times New Roman" w:cs="Times New Roman"/>
          <w:color w:val="000000"/>
          <w:sz w:val="28"/>
          <w:szCs w:val="28"/>
        </w:rPr>
      </w:pPr>
      <w:r w:rsidRPr="00CE0D4D">
        <w:rPr>
          <w:rFonts w:ascii="Times New Roman" w:hAnsi="Times New Roman" w:cs="Times New Roman"/>
          <w:color w:val="000000"/>
          <w:sz w:val="28"/>
          <w:szCs w:val="28"/>
        </w:rPr>
        <w:t>_______________________</w:t>
      </w: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ind w:firstLine="720"/>
        <w:jc w:val="both"/>
        <w:rPr>
          <w:rFonts w:ascii="Times New Roman" w:hAnsi="Times New Roman" w:cs="Times New Roman"/>
          <w:color w:val="000000"/>
          <w:sz w:val="24"/>
          <w:szCs w:val="24"/>
        </w:rPr>
      </w:pPr>
    </w:p>
    <w:p w:rsidR="00CE0D4D" w:rsidRPr="00CE0D4D" w:rsidRDefault="00CE0D4D" w:rsidP="00CE0D4D">
      <w:pPr>
        <w:rPr>
          <w:rFonts w:ascii="Times New Roman" w:hAnsi="Times New Roman" w:cs="Times New Roman"/>
          <w:color w:val="000000"/>
          <w:sz w:val="24"/>
          <w:szCs w:val="24"/>
        </w:rPr>
      </w:pPr>
      <w:r w:rsidRPr="00CE0D4D">
        <w:rPr>
          <w:rFonts w:ascii="Times New Roman" w:hAnsi="Times New Roman" w:cs="Times New Roman"/>
          <w:color w:val="000000"/>
          <w:sz w:val="24"/>
          <w:szCs w:val="24"/>
        </w:rPr>
        <w:br w:type="page"/>
      </w:r>
    </w:p>
    <w:p w:rsidR="00CE0D4D" w:rsidRPr="00CE0D4D" w:rsidRDefault="00CE0D4D" w:rsidP="00CE0D4D">
      <w:pPr>
        <w:widowControl w:val="0"/>
        <w:spacing w:line="320" w:lineRule="auto"/>
        <w:ind w:right="1875"/>
        <w:jc w:val="right"/>
        <w:rPr>
          <w:rFonts w:ascii="Times New Roman" w:hAnsi="Times New Roman" w:cs="Times New Roman"/>
          <w:b/>
        </w:rPr>
        <w:sectPr w:rsidR="00CE0D4D" w:rsidRPr="00CE0D4D" w:rsidSect="00CE0D4D">
          <w:headerReference w:type="default" r:id="rId22"/>
          <w:type w:val="continuous"/>
          <w:pgSz w:w="11906" w:h="16838"/>
          <w:pgMar w:top="1134" w:right="851" w:bottom="1134" w:left="1701" w:header="709" w:footer="709" w:gutter="0"/>
          <w:cols w:space="708"/>
          <w:docGrid w:linePitch="360"/>
        </w:sectPr>
      </w:pPr>
    </w:p>
    <w:tbl>
      <w:tblPr>
        <w:tblW w:w="9747" w:type="dxa"/>
        <w:tblLayout w:type="fixed"/>
        <w:tblLook w:val="0000"/>
      </w:tblPr>
      <w:tblGrid>
        <w:gridCol w:w="4219"/>
        <w:gridCol w:w="5528"/>
      </w:tblGrid>
      <w:tr w:rsidR="00CE0D4D" w:rsidRPr="00CE0D4D" w:rsidTr="00CE0D4D">
        <w:tc>
          <w:tcPr>
            <w:tcW w:w="4219" w:type="dxa"/>
          </w:tcPr>
          <w:p w:rsidR="00CE0D4D" w:rsidRPr="00CE0D4D" w:rsidRDefault="00CE0D4D" w:rsidP="00CE0D4D">
            <w:pPr>
              <w:widowControl w:val="0"/>
              <w:spacing w:line="320" w:lineRule="auto"/>
              <w:ind w:right="1875"/>
              <w:jc w:val="right"/>
              <w:rPr>
                <w:rFonts w:ascii="Times New Roman" w:hAnsi="Times New Roman" w:cs="Times New Roman"/>
                <w:b/>
              </w:rPr>
            </w:pPr>
          </w:p>
        </w:tc>
        <w:tc>
          <w:tcPr>
            <w:tcW w:w="5528" w:type="dxa"/>
          </w:tcPr>
          <w:p w:rsidR="00CE0D4D" w:rsidRPr="00CE0D4D" w:rsidRDefault="00CE0D4D" w:rsidP="00CE0D4D">
            <w:pPr>
              <w:widowControl w:val="0"/>
              <w:jc w:val="right"/>
              <w:rPr>
                <w:rFonts w:ascii="Times New Roman" w:hAnsi="Times New Roman" w:cs="Times New Roman"/>
                <w:sz w:val="28"/>
                <w:szCs w:val="28"/>
              </w:rPr>
            </w:pPr>
            <w:r w:rsidRPr="00CE0D4D">
              <w:rPr>
                <w:rFonts w:ascii="Times New Roman" w:hAnsi="Times New Roman" w:cs="Times New Roman"/>
                <w:sz w:val="28"/>
                <w:szCs w:val="28"/>
              </w:rPr>
              <w:t>УТВЕРЖДЁН</w:t>
            </w:r>
          </w:p>
          <w:p w:rsidR="00CE0D4D" w:rsidRPr="00CE0D4D" w:rsidRDefault="00CE0D4D" w:rsidP="00CE0D4D">
            <w:pPr>
              <w:widowControl w:val="0"/>
              <w:jc w:val="right"/>
              <w:rPr>
                <w:rFonts w:ascii="Times New Roman" w:hAnsi="Times New Roman" w:cs="Times New Roman"/>
                <w:sz w:val="28"/>
                <w:szCs w:val="28"/>
              </w:rPr>
            </w:pPr>
            <w:r w:rsidRPr="00CE0D4D">
              <w:rPr>
                <w:rFonts w:ascii="Times New Roman" w:hAnsi="Times New Roman" w:cs="Times New Roman"/>
                <w:sz w:val="28"/>
                <w:szCs w:val="28"/>
              </w:rPr>
              <w:t>постановлением Администрации</w:t>
            </w:r>
          </w:p>
          <w:p w:rsidR="00CE0D4D" w:rsidRPr="00CE0D4D" w:rsidRDefault="00CE0D4D" w:rsidP="00CE0D4D">
            <w:pPr>
              <w:widowControl w:val="0"/>
              <w:jc w:val="right"/>
              <w:rPr>
                <w:rFonts w:ascii="Times New Roman" w:hAnsi="Times New Roman" w:cs="Times New Roman"/>
                <w:sz w:val="28"/>
                <w:szCs w:val="28"/>
              </w:rPr>
            </w:pPr>
            <w:r w:rsidRPr="00CE0D4D">
              <w:rPr>
                <w:rFonts w:ascii="Times New Roman" w:hAnsi="Times New Roman" w:cs="Times New Roman"/>
                <w:sz w:val="28"/>
                <w:szCs w:val="28"/>
              </w:rPr>
              <w:t xml:space="preserve"> муниципального образования</w:t>
            </w:r>
          </w:p>
          <w:p w:rsidR="00CE0D4D" w:rsidRPr="00CE0D4D" w:rsidRDefault="00CE0D4D" w:rsidP="00CE0D4D">
            <w:pPr>
              <w:widowControl w:val="0"/>
              <w:tabs>
                <w:tab w:val="left" w:pos="5312"/>
              </w:tabs>
              <w:jc w:val="right"/>
              <w:rPr>
                <w:rFonts w:ascii="Times New Roman" w:hAnsi="Times New Roman" w:cs="Times New Roman"/>
                <w:sz w:val="28"/>
                <w:szCs w:val="28"/>
              </w:rPr>
            </w:pPr>
            <w:r w:rsidRPr="00CE0D4D">
              <w:rPr>
                <w:rFonts w:ascii="Times New Roman" w:hAnsi="Times New Roman" w:cs="Times New Roman"/>
                <w:sz w:val="28"/>
                <w:szCs w:val="28"/>
              </w:rPr>
              <w:t>«Муниципальный округ Сюмсинский</w:t>
            </w:r>
          </w:p>
          <w:p w:rsidR="00CE0D4D" w:rsidRPr="00CE0D4D" w:rsidRDefault="00CE0D4D" w:rsidP="00CE0D4D">
            <w:pPr>
              <w:widowControl w:val="0"/>
              <w:tabs>
                <w:tab w:val="left" w:pos="5312"/>
              </w:tabs>
              <w:jc w:val="right"/>
              <w:rPr>
                <w:rFonts w:ascii="Times New Roman" w:hAnsi="Times New Roman" w:cs="Times New Roman"/>
                <w:sz w:val="28"/>
                <w:szCs w:val="28"/>
              </w:rPr>
            </w:pPr>
            <w:r w:rsidRPr="00CE0D4D">
              <w:rPr>
                <w:rFonts w:ascii="Times New Roman" w:hAnsi="Times New Roman" w:cs="Times New Roman"/>
                <w:sz w:val="28"/>
                <w:szCs w:val="28"/>
              </w:rPr>
              <w:t xml:space="preserve"> район Удмуртской Республики» </w:t>
            </w:r>
          </w:p>
          <w:p w:rsidR="00CE0D4D" w:rsidRPr="00CE0D4D" w:rsidRDefault="00CE0D4D" w:rsidP="00CE0D4D">
            <w:pPr>
              <w:widowControl w:val="0"/>
              <w:jc w:val="right"/>
              <w:rPr>
                <w:rFonts w:ascii="Times New Roman" w:hAnsi="Times New Roman" w:cs="Times New Roman"/>
                <w:b/>
              </w:rPr>
            </w:pPr>
            <w:r w:rsidRPr="00CE0D4D">
              <w:rPr>
                <w:rFonts w:ascii="Times New Roman" w:hAnsi="Times New Roman" w:cs="Times New Roman"/>
                <w:sz w:val="28"/>
                <w:szCs w:val="28"/>
              </w:rPr>
              <w:t xml:space="preserve">от 19 мая 2025 года № 304 </w:t>
            </w:r>
          </w:p>
        </w:tc>
      </w:tr>
    </w:tbl>
    <w:p w:rsidR="00CE0D4D" w:rsidRPr="00CE0D4D" w:rsidRDefault="00CE0D4D" w:rsidP="00CE0D4D">
      <w:pPr>
        <w:widowControl w:val="0"/>
        <w:jc w:val="center"/>
        <w:rPr>
          <w:rFonts w:ascii="Times New Roman" w:hAnsi="Times New Roman" w:cs="Times New Roman"/>
          <w:b/>
        </w:rPr>
      </w:pPr>
    </w:p>
    <w:p w:rsidR="00CE0D4D" w:rsidRPr="00CE0D4D" w:rsidRDefault="00CE0D4D" w:rsidP="00CE0D4D">
      <w:pPr>
        <w:widowControl w:val="0"/>
        <w:jc w:val="center"/>
        <w:rPr>
          <w:rFonts w:ascii="Times New Roman" w:hAnsi="Times New Roman" w:cs="Times New Roman"/>
          <w:b/>
          <w:sz w:val="28"/>
          <w:szCs w:val="28"/>
        </w:rPr>
      </w:pPr>
      <w:r w:rsidRPr="00CE0D4D">
        <w:rPr>
          <w:rFonts w:ascii="Times New Roman" w:hAnsi="Times New Roman" w:cs="Times New Roman"/>
          <w:b/>
          <w:sz w:val="28"/>
          <w:szCs w:val="28"/>
        </w:rPr>
        <w:t>ПЛАН</w:t>
      </w:r>
    </w:p>
    <w:p w:rsidR="00CE0D4D" w:rsidRPr="00CE0D4D" w:rsidRDefault="00CE0D4D" w:rsidP="00CE0D4D">
      <w:pPr>
        <w:widowControl w:val="0"/>
        <w:jc w:val="center"/>
        <w:rPr>
          <w:rFonts w:ascii="Times New Roman" w:hAnsi="Times New Roman" w:cs="Times New Roman"/>
          <w:b/>
          <w:sz w:val="28"/>
          <w:szCs w:val="28"/>
        </w:rPr>
      </w:pPr>
      <w:r w:rsidRPr="00CE0D4D">
        <w:rPr>
          <w:rFonts w:ascii="Times New Roman" w:hAnsi="Times New Roman" w:cs="Times New Roman"/>
          <w:b/>
          <w:sz w:val="28"/>
          <w:szCs w:val="28"/>
        </w:rPr>
        <w:t xml:space="preserve">проведения месячника безопасности на воде </w:t>
      </w:r>
    </w:p>
    <w:p w:rsidR="00CE0D4D" w:rsidRPr="00CE0D4D" w:rsidRDefault="00CE0D4D" w:rsidP="00CE0D4D">
      <w:pPr>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47"/>
        <w:gridCol w:w="979"/>
        <w:gridCol w:w="3557"/>
      </w:tblGrid>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п/п</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Мероприятия</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Сроки исполнения</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Исполнители</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1</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2</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3</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4</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1.</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Произвести обследование традиционных мест массового отдыха людей на водоемах Сюмсинского района с целью проведения мероприятий по их благоустройству, пригодности для купания.</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июнь</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Управление по работе с территориями Администрации муниципального образования «Муниципальный округ Сюмсинский район Удмуртской Республики» (далее -Управление по работе с территориями)</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2.</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Провести работу по выявлению неорганизованных мест массового отдыха граждан на воде, а также мест, которые, не являясь постоянным местом отдыха, могут быть использованы детьми для купания;</w:t>
            </w:r>
          </w:p>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Установить в местах, не рекомендованных для купания, признанных не пригодными для купания по санитарным и иным причинам, предупредительные знаке о запрете (опасности) купания</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июнь</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Управление по работе с территориями </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2.1.</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pStyle w:val="a5"/>
              <w:rPr>
                <w:rFonts w:ascii="Times New Roman" w:hAnsi="Times New Roman" w:cs="Times New Roman"/>
                <w:sz w:val="24"/>
                <w:szCs w:val="24"/>
              </w:rPr>
            </w:pPr>
            <w:r w:rsidRPr="00CE0D4D">
              <w:rPr>
                <w:rFonts w:ascii="Times New Roman" w:hAnsi="Times New Roman" w:cs="Times New Roman"/>
                <w:sz w:val="24"/>
                <w:szCs w:val="24"/>
              </w:rPr>
              <w:t>Организовать мониторинг и патрулирование мест массового отдыха на водных объектах в период установления высоких среднесуточных температур воздуха, согласно утвержденного графика.</w:t>
            </w:r>
          </w:p>
          <w:p w:rsidR="00CE0D4D" w:rsidRPr="00CE0D4D" w:rsidRDefault="00CE0D4D" w:rsidP="00CE0D4D">
            <w:pPr>
              <w:pStyle w:val="a5"/>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июнь-август</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Должностные лица Администрации муниципального образования «Муниципальный округ Сюмсинский район Удмуртской Республики», территориальные отделы и управления Управление по работе с территориями</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 xml:space="preserve"> 3.</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 xml:space="preserve">В целях предотвращения гибели на воде: </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3.1.</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 xml:space="preserve">При организации летнего отдыха в школьных и дошкольных учреждениях района, в летних лагерях для детей систематически вести разъяснительную работу среди детей о правилах поведения на воде и мерах безопасности при купании. </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весь период</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Управление образования Администрации муниципального образования «Муниципальный округ Сюмсинский район Удмуртской Республики»,  (далее - управление образования) руководители школьных и дошкольных учреждений, </w:t>
            </w:r>
            <w:r w:rsidRPr="00CE0D4D">
              <w:rPr>
                <w:rFonts w:ascii="Times New Roman" w:hAnsi="Times New Roman" w:cs="Times New Roman"/>
                <w:sz w:val="24"/>
                <w:szCs w:val="24"/>
              </w:rPr>
              <w:lastRenderedPageBreak/>
              <w:t>детских лагерей</w:t>
            </w:r>
          </w:p>
          <w:p w:rsidR="00CE0D4D" w:rsidRPr="00CE0D4D" w:rsidRDefault="00CE0D4D" w:rsidP="00CE0D4D">
            <w:pPr>
              <w:jc w:val="center"/>
              <w:rPr>
                <w:rFonts w:ascii="Times New Roman" w:hAnsi="Times New Roman" w:cs="Times New Roman"/>
                <w:sz w:val="24"/>
                <w:szCs w:val="24"/>
              </w:rPr>
            </w:pPr>
          </w:p>
        </w:tc>
      </w:tr>
    </w:tbl>
    <w:p w:rsidR="00CE0D4D" w:rsidRPr="00CE0D4D" w:rsidRDefault="00CE0D4D" w:rsidP="00CE0D4D">
      <w:pPr>
        <w:jc w:val="center"/>
        <w:rPr>
          <w:rFonts w:ascii="Times New Roman" w:hAnsi="Times New Roman" w:cs="Times New Roman"/>
          <w:sz w:val="24"/>
          <w:szCs w:val="24"/>
        </w:rPr>
        <w:sectPr w:rsidR="00CE0D4D" w:rsidRPr="00CE0D4D" w:rsidSect="00CE0D4D">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851" w:bottom="1134" w:left="1701" w:header="709" w:footer="709" w:gutter="0"/>
          <w:cols w:space="708"/>
          <w:docGrid w:linePitch="360"/>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47"/>
        <w:gridCol w:w="979"/>
        <w:gridCol w:w="3557"/>
      </w:tblGrid>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lastRenderedPageBreak/>
              <w:t>3.2.</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 xml:space="preserve">Разъяснять родителям недопустимость купания малолетних детей без присмотра со стороны взрослых. </w:t>
            </w:r>
          </w:p>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sz w:val="24"/>
                <w:szCs w:val="24"/>
              </w:rPr>
              <w:t>Организовать проверки водоемов и пресекать купание детей без присмотра взрослых, возвращать их родителям.</w:t>
            </w:r>
          </w:p>
          <w:p w:rsidR="00CE0D4D" w:rsidRPr="00CE0D4D" w:rsidRDefault="00CE0D4D" w:rsidP="00CE0D4D">
            <w:pPr>
              <w:rPr>
                <w:rFonts w:ascii="Times New Roman" w:hAnsi="Times New Roman" w:cs="Times New Roman"/>
                <w:sz w:val="24"/>
                <w:szCs w:val="24"/>
              </w:rPr>
            </w:pPr>
            <w:r w:rsidRPr="00CE0D4D">
              <w:rPr>
                <w:rFonts w:ascii="Times New Roman" w:hAnsi="Times New Roman" w:cs="Times New Roman"/>
                <w:color w:val="000000"/>
                <w:spacing w:val="9"/>
                <w:sz w:val="24"/>
                <w:szCs w:val="24"/>
              </w:rPr>
              <w:t>Под особый контроль взять организацию отдыха детей в летний период</w:t>
            </w:r>
            <w:r w:rsidRPr="00CE0D4D">
              <w:rPr>
                <w:rFonts w:ascii="Times New Roman" w:hAnsi="Times New Roman" w:cs="Times New Roman"/>
                <w:color w:val="000000"/>
                <w:sz w:val="24"/>
                <w:szCs w:val="24"/>
              </w:rPr>
              <w:t xml:space="preserve">, не задействованных в оздоровительных </w:t>
            </w:r>
            <w:r w:rsidRPr="00CE0D4D">
              <w:rPr>
                <w:rFonts w:ascii="Times New Roman" w:hAnsi="Times New Roman" w:cs="Times New Roman"/>
                <w:color w:val="000000"/>
                <w:spacing w:val="5"/>
                <w:sz w:val="24"/>
                <w:szCs w:val="24"/>
              </w:rPr>
              <w:t>лагерях.</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весь период</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Управление образования , руководители школьных и дошкольных учреждений, детских лагерей, общественных объединений</w:t>
            </w:r>
          </w:p>
          <w:p w:rsidR="00CE0D4D" w:rsidRPr="00CE0D4D" w:rsidRDefault="00CE0D4D" w:rsidP="00CE0D4D">
            <w:pPr>
              <w:jc w:val="center"/>
              <w:rPr>
                <w:rFonts w:ascii="Times New Roman" w:hAnsi="Times New Roman" w:cs="Times New Roman"/>
                <w:sz w:val="24"/>
                <w:szCs w:val="24"/>
              </w:rPr>
            </w:pP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4.</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shd w:val="clear" w:color="auto" w:fill="FFFFFF"/>
              <w:jc w:val="both"/>
              <w:rPr>
                <w:rFonts w:ascii="Times New Roman" w:hAnsi="Times New Roman" w:cs="Times New Roman"/>
                <w:sz w:val="24"/>
                <w:szCs w:val="24"/>
              </w:rPr>
            </w:pPr>
            <w:r w:rsidRPr="00CE0D4D">
              <w:rPr>
                <w:rFonts w:ascii="Times New Roman" w:hAnsi="Times New Roman" w:cs="Times New Roman"/>
                <w:sz w:val="24"/>
                <w:szCs w:val="24"/>
              </w:rPr>
              <w:t>Провести мероприятия, направленные на обустройство и открытие  спасательных постов, в соответствии с предъявляемыми требованиями по их оборудованию и благоустройству.</w:t>
            </w:r>
          </w:p>
          <w:p w:rsidR="00CE0D4D" w:rsidRPr="00CE0D4D" w:rsidRDefault="00CE0D4D" w:rsidP="00CE0D4D">
            <w:pPr>
              <w:pStyle w:val="a5"/>
              <w:spacing w:after="0"/>
              <w:jc w:val="both"/>
              <w:rPr>
                <w:rFonts w:ascii="Times New Roman" w:hAnsi="Times New Roman" w:cs="Times New Roman"/>
                <w:color w:val="000000"/>
                <w:sz w:val="24"/>
                <w:szCs w:val="24"/>
              </w:rPr>
            </w:pPr>
            <w:r w:rsidRPr="00CE0D4D">
              <w:rPr>
                <w:rFonts w:ascii="Times New Roman" w:hAnsi="Times New Roman" w:cs="Times New Roman"/>
                <w:color w:val="000000"/>
                <w:sz w:val="24"/>
                <w:szCs w:val="24"/>
              </w:rPr>
              <w:t>Организовать дежурство и патрулирование несанкционированных мест массового отдыха населения на водных объектах, установить информационные аншлаги о запрете купания, в период жаркой погоды сформировать и выставить общественные спасательные посты.</w:t>
            </w:r>
          </w:p>
          <w:p w:rsidR="00CE0D4D" w:rsidRPr="00CE0D4D" w:rsidRDefault="00CE0D4D" w:rsidP="00CE0D4D">
            <w:pPr>
              <w:pStyle w:val="a5"/>
              <w:spacing w:after="0"/>
              <w:jc w:val="both"/>
              <w:rPr>
                <w:rFonts w:ascii="Times New Roman" w:hAnsi="Times New Roman" w:cs="Times New Roman"/>
                <w:sz w:val="24"/>
                <w:szCs w:val="24"/>
              </w:rPr>
            </w:pPr>
            <w:r w:rsidRPr="00CE0D4D">
              <w:rPr>
                <w:rFonts w:ascii="Times New Roman" w:hAnsi="Times New Roman" w:cs="Times New Roman"/>
                <w:sz w:val="24"/>
                <w:szCs w:val="24"/>
              </w:rPr>
              <w:t>Принять меры по открытию санкционированных мест купания (пляжей)</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до 1 июня 2025 года</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Управление по работе с территориями, муниципальное бюджетное учреждение «Центр по комплексному обслуживанию и органов местного самоуправления и муниципальных учреждений Сюмсинского района»</w:t>
            </w:r>
          </w:p>
          <w:p w:rsidR="00CE0D4D" w:rsidRPr="00CE0D4D" w:rsidRDefault="00CE0D4D" w:rsidP="00CE0D4D">
            <w:pPr>
              <w:jc w:val="center"/>
              <w:rPr>
                <w:rFonts w:ascii="Times New Roman" w:hAnsi="Times New Roman" w:cs="Times New Roman"/>
                <w:sz w:val="24"/>
                <w:szCs w:val="24"/>
              </w:rPr>
            </w:pP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5.</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shd w:val="clear" w:color="auto" w:fill="FFFFFF"/>
              <w:jc w:val="both"/>
              <w:rPr>
                <w:rFonts w:ascii="Times New Roman" w:hAnsi="Times New Roman" w:cs="Times New Roman"/>
                <w:sz w:val="24"/>
                <w:szCs w:val="24"/>
              </w:rPr>
            </w:pPr>
            <w:r w:rsidRPr="00CE0D4D">
              <w:rPr>
                <w:rFonts w:ascii="Times New Roman" w:hAnsi="Times New Roman" w:cs="Times New Roman"/>
                <w:sz w:val="24"/>
                <w:szCs w:val="24"/>
              </w:rPr>
              <w:t xml:space="preserve">Оборудовать планируемый к открытию пляж необходимыми материалами,  оборудованием, спасательными средствами, обеспечить установку объектов инфраструктуры пляжа.  </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до 15 июня 2025 года</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Территориальное управление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p>
        </w:tc>
      </w:tr>
      <w:tr w:rsidR="00CE0D4D" w:rsidRPr="00CE0D4D" w:rsidTr="00CE0D4D">
        <w:trPr>
          <w:trHeight w:val="373"/>
        </w:trPr>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5.</w:t>
            </w:r>
          </w:p>
          <w:p w:rsidR="00CE0D4D" w:rsidRPr="00CE0D4D" w:rsidRDefault="00CE0D4D" w:rsidP="00CE0D4D">
            <w:pPr>
              <w:jc w:val="center"/>
              <w:rPr>
                <w:rFonts w:ascii="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pStyle w:val="a5"/>
              <w:spacing w:after="0"/>
              <w:rPr>
                <w:rFonts w:ascii="Times New Roman" w:hAnsi="Times New Roman" w:cs="Times New Roman"/>
                <w:sz w:val="24"/>
                <w:szCs w:val="24"/>
              </w:rPr>
            </w:pPr>
            <w:r w:rsidRPr="00CE0D4D">
              <w:rPr>
                <w:rFonts w:ascii="Times New Roman" w:hAnsi="Times New Roman" w:cs="Times New Roman"/>
                <w:sz w:val="24"/>
                <w:szCs w:val="24"/>
              </w:rPr>
              <w:t xml:space="preserve"> Организовать проведение профилактической и разъяснительной работы среди населения с использованием районных средств массовой информации (соц.сети, мессенджеры) в том числе на темы:</w:t>
            </w:r>
          </w:p>
          <w:p w:rsidR="00CE0D4D" w:rsidRPr="00CE0D4D" w:rsidRDefault="00CE0D4D" w:rsidP="00AE0844">
            <w:pPr>
              <w:numPr>
                <w:ilvl w:val="0"/>
                <w:numId w:val="16"/>
              </w:numPr>
              <w:rPr>
                <w:rFonts w:ascii="Times New Roman" w:hAnsi="Times New Roman" w:cs="Times New Roman"/>
                <w:sz w:val="24"/>
                <w:szCs w:val="24"/>
              </w:rPr>
            </w:pPr>
            <w:r w:rsidRPr="00CE0D4D">
              <w:rPr>
                <w:rFonts w:ascii="Times New Roman" w:hAnsi="Times New Roman" w:cs="Times New Roman"/>
                <w:sz w:val="24"/>
                <w:szCs w:val="24"/>
              </w:rPr>
              <w:t>о Месячнике безопасности на водных объектах в летний период 2025 года;</w:t>
            </w:r>
          </w:p>
          <w:p w:rsidR="00CE0D4D" w:rsidRPr="00CE0D4D" w:rsidRDefault="00CE0D4D" w:rsidP="00AE0844">
            <w:pPr>
              <w:numPr>
                <w:ilvl w:val="0"/>
                <w:numId w:val="16"/>
              </w:numPr>
              <w:rPr>
                <w:rFonts w:ascii="Times New Roman" w:hAnsi="Times New Roman" w:cs="Times New Roman"/>
                <w:sz w:val="24"/>
                <w:szCs w:val="24"/>
              </w:rPr>
            </w:pPr>
            <w:r w:rsidRPr="00CE0D4D">
              <w:rPr>
                <w:rFonts w:ascii="Times New Roman" w:hAnsi="Times New Roman" w:cs="Times New Roman"/>
                <w:sz w:val="24"/>
                <w:szCs w:val="24"/>
              </w:rPr>
              <w:t>правила поведения на воде;</w:t>
            </w:r>
          </w:p>
          <w:p w:rsidR="00CE0D4D" w:rsidRPr="00CE0D4D" w:rsidRDefault="00CE0D4D" w:rsidP="00AE0844">
            <w:pPr>
              <w:numPr>
                <w:ilvl w:val="0"/>
                <w:numId w:val="16"/>
              </w:numPr>
              <w:rPr>
                <w:rFonts w:ascii="Times New Roman" w:hAnsi="Times New Roman" w:cs="Times New Roman"/>
                <w:sz w:val="24"/>
                <w:szCs w:val="24"/>
              </w:rPr>
            </w:pPr>
            <w:r w:rsidRPr="00CE0D4D">
              <w:rPr>
                <w:rFonts w:ascii="Times New Roman" w:hAnsi="Times New Roman" w:cs="Times New Roman"/>
                <w:sz w:val="24"/>
                <w:szCs w:val="24"/>
              </w:rPr>
              <w:t>спасение утопающих и оказание доврачебной помощи при несчастных случаях на воде;</w:t>
            </w:r>
          </w:p>
          <w:p w:rsidR="00CE0D4D" w:rsidRPr="00CE0D4D" w:rsidRDefault="00CE0D4D" w:rsidP="00AE0844">
            <w:pPr>
              <w:numPr>
                <w:ilvl w:val="0"/>
                <w:numId w:val="16"/>
              </w:numPr>
              <w:rPr>
                <w:rFonts w:ascii="Times New Roman" w:hAnsi="Times New Roman" w:cs="Times New Roman"/>
                <w:sz w:val="24"/>
                <w:szCs w:val="24"/>
              </w:rPr>
            </w:pPr>
            <w:r w:rsidRPr="00CE0D4D">
              <w:rPr>
                <w:rFonts w:ascii="Times New Roman" w:hAnsi="Times New Roman" w:cs="Times New Roman"/>
                <w:sz w:val="24"/>
                <w:szCs w:val="24"/>
              </w:rPr>
              <w:t xml:space="preserve"> о несчастных случаях на воде.</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в период месячника</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Администрации муниципального образования «Муниципальный округ Сюмсинский район Удмуртской Республики» (далее-Администрации Сюмсинского района),</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Управление по работе с территориями,</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Бюджетное учреждение здравоохранения Удмуртской Республики «Сюмсинская районная больница Министерства здравоохранения Удмуртской Республики (далее-БУЗ УР «Сюмсинская РБ МЗ УР» (по согласованию),</w:t>
            </w:r>
          </w:p>
          <w:p w:rsidR="00CE0D4D" w:rsidRPr="00CE0D4D" w:rsidRDefault="00CE0D4D" w:rsidP="00CE0D4D">
            <w:pPr>
              <w:jc w:val="center"/>
              <w:rPr>
                <w:rFonts w:ascii="Times New Roman" w:hAnsi="Times New Roman" w:cs="Times New Roman"/>
                <w:sz w:val="24"/>
                <w:szCs w:val="24"/>
              </w:rPr>
            </w:pP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Автономное учреждение Удмуртской Республики </w:t>
            </w:r>
            <w:r w:rsidRPr="00CE0D4D">
              <w:rPr>
                <w:rFonts w:ascii="Times New Roman" w:hAnsi="Times New Roman" w:cs="Times New Roman"/>
                <w:sz w:val="24"/>
                <w:szCs w:val="24"/>
              </w:rPr>
              <w:lastRenderedPageBreak/>
              <w:t>«Редакция  газеты «Знамя» (по согласованию)</w:t>
            </w:r>
          </w:p>
        </w:tc>
      </w:tr>
      <w:tr w:rsidR="00CE0D4D" w:rsidRPr="00CE0D4D" w:rsidTr="00CE0D4D">
        <w:trPr>
          <w:trHeight w:val="274"/>
        </w:trPr>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lastRenderedPageBreak/>
              <w:t>6</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both"/>
              <w:rPr>
                <w:rFonts w:ascii="Times New Roman" w:hAnsi="Times New Roman" w:cs="Times New Roman"/>
                <w:sz w:val="24"/>
                <w:szCs w:val="24"/>
              </w:rPr>
            </w:pPr>
            <w:r w:rsidRPr="00CE0D4D">
              <w:rPr>
                <w:rFonts w:ascii="Times New Roman" w:hAnsi="Times New Roman" w:cs="Times New Roman"/>
                <w:sz w:val="24"/>
                <w:szCs w:val="24"/>
              </w:rPr>
              <w:t>Обеспечить своевременное представление информации о пострадавших на водоемах в Отделение полиции «Сюмсинское» Межмуниципального отдела Министерства внутренних дел России «Увинский» и Единую дежурно-диспетчерскую службу Сюмсинского района</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в период месячника</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Администрация Сюмсинского района,</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Управление по работе с территориями, </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БУЗ УР «Сюмсинская РБ МЗ УР» (по согласованию)</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7</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both"/>
              <w:rPr>
                <w:rFonts w:ascii="Times New Roman" w:hAnsi="Times New Roman" w:cs="Times New Roman"/>
                <w:sz w:val="24"/>
                <w:szCs w:val="24"/>
              </w:rPr>
            </w:pPr>
            <w:r w:rsidRPr="00CE0D4D">
              <w:rPr>
                <w:rFonts w:ascii="Times New Roman" w:hAnsi="Times New Roman" w:cs="Times New Roman"/>
                <w:sz w:val="24"/>
                <w:szCs w:val="24"/>
              </w:rPr>
              <w:t>Отчетную информацию о результатах проведения Месячника направить для анализа и обобщения направить в Государсвтенный комитет по делам  гражданской обороны и чрезвычайным ситуациям</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до </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4 сентября 2025 года</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Администрация Сюмсинского района,</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Управление по работе с территориями</w:t>
            </w:r>
          </w:p>
        </w:tc>
      </w:tr>
      <w:tr w:rsidR="00CE0D4D" w:rsidRPr="00CE0D4D" w:rsidTr="00CE0D4D">
        <w:tc>
          <w:tcPr>
            <w:tcW w:w="648"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8</w:t>
            </w:r>
          </w:p>
        </w:tc>
        <w:tc>
          <w:tcPr>
            <w:tcW w:w="484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both"/>
              <w:rPr>
                <w:rFonts w:ascii="Times New Roman" w:hAnsi="Times New Roman" w:cs="Times New Roman"/>
                <w:sz w:val="24"/>
                <w:szCs w:val="24"/>
              </w:rPr>
            </w:pPr>
            <w:r w:rsidRPr="00CE0D4D">
              <w:rPr>
                <w:rFonts w:ascii="Times New Roman" w:hAnsi="Times New Roman" w:cs="Times New Roman"/>
                <w:sz w:val="24"/>
                <w:szCs w:val="24"/>
              </w:rPr>
              <w:t>Подвести итоги проведения месячника и информацию направить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Удмуртской Республике</w:t>
            </w:r>
          </w:p>
        </w:tc>
        <w:tc>
          <w:tcPr>
            <w:tcW w:w="979"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до </w:t>
            </w:r>
          </w:p>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11 сентября 2025 года</w:t>
            </w:r>
          </w:p>
        </w:tc>
        <w:tc>
          <w:tcPr>
            <w:tcW w:w="3557" w:type="dxa"/>
            <w:tcBorders>
              <w:top w:val="single" w:sz="4" w:space="0" w:color="auto"/>
              <w:left w:val="single" w:sz="4" w:space="0" w:color="auto"/>
              <w:bottom w:val="single" w:sz="4" w:space="0" w:color="auto"/>
              <w:right w:val="single" w:sz="4" w:space="0" w:color="auto"/>
            </w:tcBorders>
          </w:tcPr>
          <w:p w:rsidR="00CE0D4D" w:rsidRPr="00CE0D4D" w:rsidRDefault="00CE0D4D" w:rsidP="00CE0D4D">
            <w:pPr>
              <w:jc w:val="center"/>
              <w:rPr>
                <w:rFonts w:ascii="Times New Roman" w:hAnsi="Times New Roman" w:cs="Times New Roman"/>
                <w:sz w:val="24"/>
                <w:szCs w:val="24"/>
              </w:rPr>
            </w:pPr>
            <w:r w:rsidRPr="00CE0D4D">
              <w:rPr>
                <w:rFonts w:ascii="Times New Roman" w:hAnsi="Times New Roman" w:cs="Times New Roman"/>
                <w:sz w:val="24"/>
                <w:szCs w:val="24"/>
              </w:rPr>
              <w:t xml:space="preserve">Председатель Комиссии по предупреждению чрезвычайных ситуаций и обеспечению пожарной безопасности Администрации муниципального образования «Муниципальный округ Сюмсинский район Удмуртской Республики»  </w:t>
            </w:r>
          </w:p>
        </w:tc>
      </w:tr>
    </w:tbl>
    <w:p w:rsidR="00CE0D4D" w:rsidRPr="00CE0D4D" w:rsidRDefault="00CE0D4D" w:rsidP="00CE0D4D">
      <w:pPr>
        <w:pStyle w:val="a5"/>
        <w:jc w:val="center"/>
        <w:rPr>
          <w:rFonts w:ascii="Times New Roman" w:hAnsi="Times New Roman" w:cs="Times New Roman"/>
        </w:rPr>
      </w:pPr>
    </w:p>
    <w:p w:rsidR="00CE0D4D" w:rsidRPr="00CE0D4D" w:rsidRDefault="00CE0D4D" w:rsidP="00CE0D4D">
      <w:pPr>
        <w:pStyle w:val="a5"/>
        <w:jc w:val="center"/>
        <w:rPr>
          <w:rFonts w:ascii="Times New Roman" w:hAnsi="Times New Roman" w:cs="Times New Roman"/>
          <w:b/>
          <w:sz w:val="28"/>
          <w:szCs w:val="28"/>
        </w:rPr>
      </w:pPr>
      <w:r w:rsidRPr="00CE0D4D">
        <w:rPr>
          <w:rFonts w:ascii="Times New Roman" w:hAnsi="Times New Roman" w:cs="Times New Roman"/>
        </w:rPr>
        <w:t>________________________________</w:t>
      </w:r>
    </w:p>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BA4570" w:rsidRDefault="00BA4570" w:rsidP="005B0667"/>
    <w:p w:rsidR="00CE0D4D" w:rsidRDefault="00CE0D4D" w:rsidP="005B0667"/>
    <w:p w:rsidR="00CE0D4D" w:rsidRDefault="00CE0D4D" w:rsidP="005B0667"/>
    <w:p w:rsidR="00CE0D4D" w:rsidRDefault="00CE0D4D" w:rsidP="005B0667"/>
    <w:p w:rsidR="00CE0D4D" w:rsidRDefault="00CE0D4D" w:rsidP="005B0667"/>
    <w:p w:rsidR="00CE0D4D" w:rsidRDefault="00CE0D4D" w:rsidP="005B0667"/>
    <w:p w:rsidR="00CE0D4D" w:rsidRDefault="00CE0D4D" w:rsidP="005B0667"/>
    <w:p w:rsidR="00CE0D4D" w:rsidRDefault="00CE0D4D" w:rsidP="005B0667"/>
    <w:p w:rsidR="00CE0D4D" w:rsidRDefault="00CE0D4D" w:rsidP="005B0667"/>
    <w:p w:rsidR="00CE0D4D" w:rsidRDefault="00CE0D4D" w:rsidP="005B0667"/>
    <w:p w:rsidR="00CE0D4D" w:rsidRDefault="00CE0D4D" w:rsidP="005B0667"/>
    <w:tbl>
      <w:tblPr>
        <w:tblW w:w="10383" w:type="dxa"/>
        <w:tblInd w:w="-459" w:type="dxa"/>
        <w:tblLook w:val="0000"/>
      </w:tblPr>
      <w:tblGrid>
        <w:gridCol w:w="4677"/>
        <w:gridCol w:w="1701"/>
        <w:gridCol w:w="4005"/>
      </w:tblGrid>
      <w:tr w:rsidR="00CE0D4D" w:rsidRPr="00CE0D4D" w:rsidTr="00CE0D4D">
        <w:trPr>
          <w:trHeight w:val="1257"/>
        </w:trPr>
        <w:tc>
          <w:tcPr>
            <w:tcW w:w="4677" w:type="dxa"/>
          </w:tcPr>
          <w:p w:rsidR="00CE0D4D" w:rsidRPr="00CE0D4D" w:rsidRDefault="00CE0D4D" w:rsidP="00CE0D4D">
            <w:pPr>
              <w:jc w:val="center"/>
              <w:rPr>
                <w:rFonts w:ascii="Times New Roman" w:hAnsi="Times New Roman" w:cs="Times New Roman"/>
                <w:spacing w:val="50"/>
              </w:rPr>
            </w:pPr>
            <w:r w:rsidRPr="00CE0D4D">
              <w:rPr>
                <w:rFonts w:ascii="Times New Roman" w:hAnsi="Times New Roman" w:cs="Times New Roman"/>
                <w:spacing w:val="50"/>
              </w:rPr>
              <w:lastRenderedPageBreak/>
              <w:t xml:space="preserve">Администрация </w:t>
            </w:r>
            <w:r w:rsidRPr="00CE0D4D">
              <w:rPr>
                <w:rFonts w:ascii="Times New Roman" w:hAnsi="Times New Roman" w:cs="Times New Roman"/>
                <w:spacing w:val="50"/>
              </w:rPr>
              <w:br/>
              <w:t>муниципального образования «Муниципальный округ</w:t>
            </w:r>
          </w:p>
          <w:p w:rsidR="00CE0D4D" w:rsidRPr="00CE0D4D" w:rsidRDefault="00CE0D4D" w:rsidP="00CE0D4D">
            <w:pPr>
              <w:jc w:val="center"/>
              <w:rPr>
                <w:rFonts w:ascii="Times New Roman" w:hAnsi="Times New Roman" w:cs="Times New Roman"/>
                <w:spacing w:val="50"/>
              </w:rPr>
            </w:pPr>
            <w:r w:rsidRPr="00CE0D4D">
              <w:rPr>
                <w:rFonts w:ascii="Times New Roman" w:hAnsi="Times New Roman" w:cs="Times New Roman"/>
                <w:spacing w:val="50"/>
              </w:rPr>
              <w:t>Сюмсинский район</w:t>
            </w:r>
          </w:p>
          <w:p w:rsidR="00CE0D4D" w:rsidRPr="00CE0D4D" w:rsidRDefault="00CE0D4D" w:rsidP="00CE0D4D">
            <w:pPr>
              <w:pStyle w:val="a5"/>
              <w:jc w:val="center"/>
              <w:rPr>
                <w:rFonts w:ascii="Times New Roman" w:hAnsi="Times New Roman" w:cs="Times New Roman"/>
                <w:spacing w:val="20"/>
              </w:rPr>
            </w:pPr>
            <w:r w:rsidRPr="00CE0D4D">
              <w:rPr>
                <w:rFonts w:ascii="Times New Roman" w:hAnsi="Times New Roman" w:cs="Times New Roman"/>
                <w:spacing w:val="50"/>
              </w:rPr>
              <w:t>Удмуртской Республики»</w:t>
            </w:r>
          </w:p>
          <w:p w:rsidR="00CE0D4D" w:rsidRPr="00CE0D4D" w:rsidRDefault="00CE0D4D" w:rsidP="00CE0D4D">
            <w:pPr>
              <w:pStyle w:val="a5"/>
              <w:jc w:val="center"/>
              <w:rPr>
                <w:rFonts w:ascii="Times New Roman" w:hAnsi="Times New Roman" w:cs="Times New Roman"/>
                <w:spacing w:val="20"/>
              </w:rPr>
            </w:pPr>
          </w:p>
        </w:tc>
        <w:tc>
          <w:tcPr>
            <w:tcW w:w="1701" w:type="dxa"/>
          </w:tcPr>
          <w:p w:rsidR="00CE0D4D" w:rsidRPr="00CE0D4D" w:rsidRDefault="00CE0D4D" w:rsidP="00CE0D4D">
            <w:pPr>
              <w:jc w:val="center"/>
              <w:rPr>
                <w:rFonts w:ascii="Times New Roman" w:hAnsi="Times New Roman" w:cs="Times New Roman"/>
                <w:spacing w:val="20"/>
              </w:rPr>
            </w:pPr>
            <w:r w:rsidRPr="00CE0D4D">
              <w:rPr>
                <w:rFonts w:ascii="Times New Roman" w:hAnsi="Times New Roman" w:cs="Times New Roman"/>
                <w:noProof/>
              </w:rPr>
              <w:drawing>
                <wp:inline distT="0" distB="0" distL="0" distR="0">
                  <wp:extent cx="715645" cy="683895"/>
                  <wp:effectExtent l="19050" t="0" r="8255" b="0"/>
                  <wp:docPr id="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05" w:type="dxa"/>
          </w:tcPr>
          <w:p w:rsidR="00CE0D4D" w:rsidRPr="00CE0D4D" w:rsidRDefault="00CE0D4D" w:rsidP="00CE0D4D">
            <w:pPr>
              <w:pStyle w:val="a5"/>
              <w:jc w:val="center"/>
              <w:rPr>
                <w:rFonts w:ascii="Times New Roman" w:hAnsi="Times New Roman" w:cs="Times New Roman"/>
                <w:spacing w:val="50"/>
              </w:rPr>
            </w:pPr>
            <w:r w:rsidRPr="00CE0D4D">
              <w:rPr>
                <w:rFonts w:ascii="Times New Roman" w:hAnsi="Times New Roman" w:cs="Times New Roman"/>
                <w:spacing w:val="50"/>
              </w:rPr>
              <w:t>«Удмурт Элькунысь</w:t>
            </w:r>
          </w:p>
          <w:p w:rsidR="00CE0D4D" w:rsidRPr="00CE0D4D" w:rsidRDefault="00CE0D4D" w:rsidP="00CE0D4D">
            <w:pPr>
              <w:pStyle w:val="a5"/>
              <w:jc w:val="center"/>
              <w:rPr>
                <w:rFonts w:ascii="Times New Roman" w:hAnsi="Times New Roman" w:cs="Times New Roman"/>
                <w:spacing w:val="50"/>
              </w:rPr>
            </w:pPr>
            <w:r w:rsidRPr="00CE0D4D">
              <w:rPr>
                <w:rFonts w:ascii="Times New Roman" w:hAnsi="Times New Roman" w:cs="Times New Roman"/>
                <w:spacing w:val="50"/>
              </w:rPr>
              <w:t xml:space="preserve">Сюмси ёрос </w:t>
            </w:r>
          </w:p>
          <w:p w:rsidR="00CE0D4D" w:rsidRPr="00CE0D4D" w:rsidRDefault="00CE0D4D" w:rsidP="00CE0D4D">
            <w:pPr>
              <w:pStyle w:val="a5"/>
              <w:jc w:val="center"/>
              <w:rPr>
                <w:rFonts w:ascii="Times New Roman" w:hAnsi="Times New Roman" w:cs="Times New Roman"/>
                <w:spacing w:val="50"/>
              </w:rPr>
            </w:pPr>
            <w:r w:rsidRPr="00CE0D4D">
              <w:rPr>
                <w:rFonts w:ascii="Times New Roman" w:hAnsi="Times New Roman" w:cs="Times New Roman"/>
                <w:spacing w:val="50"/>
              </w:rPr>
              <w:t>муниципал округ»</w:t>
            </w:r>
          </w:p>
          <w:p w:rsidR="00CE0D4D" w:rsidRPr="00CE0D4D" w:rsidRDefault="00CE0D4D" w:rsidP="00CE0D4D">
            <w:pPr>
              <w:pStyle w:val="a5"/>
              <w:jc w:val="center"/>
              <w:rPr>
                <w:rFonts w:ascii="Times New Roman" w:hAnsi="Times New Roman" w:cs="Times New Roman"/>
                <w:spacing w:val="20"/>
              </w:rPr>
            </w:pPr>
            <w:r w:rsidRPr="00CE0D4D">
              <w:rPr>
                <w:rFonts w:ascii="Times New Roman" w:hAnsi="Times New Roman" w:cs="Times New Roman"/>
                <w:spacing w:val="50"/>
              </w:rPr>
              <w:t>муниципал кылдытэтлэн Администрациез</w:t>
            </w:r>
          </w:p>
        </w:tc>
      </w:tr>
    </w:tbl>
    <w:p w:rsidR="00CE0D4D" w:rsidRPr="00CE0D4D" w:rsidRDefault="00CE0D4D" w:rsidP="00CE0D4D">
      <w:pPr>
        <w:pStyle w:val="Heading1"/>
        <w:rPr>
          <w:rFonts w:ascii="Times New Roman" w:hAnsi="Times New Roman" w:cs="Times New Roman"/>
          <w:spacing w:val="20"/>
          <w:sz w:val="40"/>
          <w:szCs w:val="40"/>
        </w:rPr>
      </w:pPr>
      <w:r w:rsidRPr="00CE0D4D">
        <w:rPr>
          <w:rFonts w:ascii="Times New Roman" w:hAnsi="Times New Roman" w:cs="Times New Roman"/>
          <w:spacing w:val="20"/>
          <w:sz w:val="40"/>
          <w:szCs w:val="40"/>
        </w:rPr>
        <w:t>ПОСТАНОВЛЕНИЕ</w:t>
      </w:r>
    </w:p>
    <w:p w:rsidR="00CE0D4D" w:rsidRPr="00CE0D4D" w:rsidRDefault="00CE0D4D" w:rsidP="00CE0D4D">
      <w:pPr>
        <w:pStyle w:val="Heading1"/>
        <w:jc w:val="left"/>
        <w:rPr>
          <w:rFonts w:ascii="Times New Roman" w:hAnsi="Times New Roman" w:cs="Times New Roman"/>
          <w:sz w:val="28"/>
          <w:szCs w:val="28"/>
        </w:rPr>
      </w:pPr>
    </w:p>
    <w:p w:rsidR="00CE0D4D" w:rsidRPr="00CE0D4D" w:rsidRDefault="00CE0D4D" w:rsidP="00CE0D4D">
      <w:pPr>
        <w:pStyle w:val="Heading1"/>
        <w:jc w:val="left"/>
        <w:rPr>
          <w:rFonts w:ascii="Times New Roman" w:hAnsi="Times New Roman" w:cs="Times New Roman"/>
          <w:b w:val="0"/>
          <w:sz w:val="28"/>
          <w:szCs w:val="28"/>
        </w:rPr>
      </w:pPr>
      <w:r w:rsidRPr="00CE0D4D">
        <w:rPr>
          <w:rFonts w:ascii="Times New Roman" w:hAnsi="Times New Roman" w:cs="Times New Roman"/>
          <w:b w:val="0"/>
          <w:sz w:val="28"/>
          <w:szCs w:val="28"/>
        </w:rPr>
        <w:t>от 20 мая 2025 года                                                                                         № 308</w:t>
      </w:r>
    </w:p>
    <w:p w:rsidR="00CE0D4D" w:rsidRPr="00CE0D4D" w:rsidRDefault="00CE0D4D" w:rsidP="00CE0D4D">
      <w:pPr>
        <w:jc w:val="center"/>
        <w:rPr>
          <w:rFonts w:ascii="Times New Roman" w:hAnsi="Times New Roman" w:cs="Times New Roman"/>
          <w:sz w:val="28"/>
          <w:szCs w:val="28"/>
        </w:rPr>
      </w:pPr>
      <w:r w:rsidRPr="00CE0D4D">
        <w:rPr>
          <w:rFonts w:ascii="Times New Roman" w:hAnsi="Times New Roman" w:cs="Times New Roman"/>
          <w:sz w:val="28"/>
          <w:szCs w:val="28"/>
        </w:rPr>
        <w:t>с. Сюмси</w:t>
      </w:r>
    </w:p>
    <w:p w:rsidR="00CE0D4D" w:rsidRPr="00CE0D4D" w:rsidRDefault="00CE0D4D" w:rsidP="00CE0D4D">
      <w:pPr>
        <w:widowControl w:val="0"/>
        <w:ind w:right="849"/>
        <w:jc w:val="center"/>
        <w:rPr>
          <w:rStyle w:val="112"/>
          <w:rFonts w:ascii="Times New Roman" w:hAnsi="Times New Roman" w:cs="Times New Roman"/>
          <w:b/>
          <w:i/>
          <w:iCs/>
        </w:rPr>
      </w:pPr>
    </w:p>
    <w:p w:rsidR="00CE0D4D" w:rsidRPr="00CE0D4D" w:rsidRDefault="00CE0D4D" w:rsidP="00CE0D4D">
      <w:pPr>
        <w:widowControl w:val="0"/>
        <w:autoSpaceDE w:val="0"/>
        <w:autoSpaceDN w:val="0"/>
        <w:adjustRightInd w:val="0"/>
        <w:ind w:left="851" w:right="849"/>
        <w:jc w:val="center"/>
        <w:rPr>
          <w:rFonts w:ascii="Times New Roman" w:hAnsi="Times New Roman" w:cs="Times New Roman"/>
          <w:bCs/>
          <w:sz w:val="28"/>
          <w:szCs w:val="28"/>
        </w:rPr>
      </w:pPr>
      <w:r w:rsidRPr="00CE0D4D">
        <w:rPr>
          <w:rFonts w:ascii="Times New Roman" w:hAnsi="Times New Roman" w:cs="Times New Roman"/>
          <w:sz w:val="28"/>
          <w:szCs w:val="28"/>
        </w:rPr>
        <w:t xml:space="preserve">Об утверждении технического задания </w:t>
      </w:r>
      <w:r w:rsidRPr="00CE0D4D">
        <w:rPr>
          <w:rFonts w:ascii="Times New Roman" w:hAnsi="Times New Roman" w:cs="Times New Roman"/>
          <w:bCs/>
          <w:sz w:val="28"/>
          <w:szCs w:val="28"/>
        </w:rPr>
        <w:t>муниципальному унитарному предприятию «Жилищно-коммунальное хозяйство «Сюмсинское» на разработку инвестиционной программы по реконструкции объектов централизованной системы холодного водоснабжения  на 2026 - 2028 годы</w:t>
      </w:r>
    </w:p>
    <w:p w:rsidR="00CE0D4D" w:rsidRPr="00CE0D4D" w:rsidRDefault="00CE0D4D" w:rsidP="00CE0D4D">
      <w:pPr>
        <w:keepNext/>
        <w:widowControl w:val="0"/>
        <w:ind w:right="-81"/>
        <w:jc w:val="center"/>
        <w:outlineLvl w:val="1"/>
        <w:rPr>
          <w:rFonts w:ascii="Times New Roman" w:hAnsi="Times New Roman" w:cs="Times New Roman"/>
          <w:b/>
          <w:sz w:val="28"/>
          <w:szCs w:val="28"/>
        </w:rPr>
      </w:pPr>
    </w:p>
    <w:p w:rsidR="00CE0D4D" w:rsidRPr="00CE0D4D" w:rsidRDefault="00CE0D4D" w:rsidP="00CE0D4D">
      <w:pPr>
        <w:widowControl w:val="0"/>
        <w:autoSpaceDE w:val="0"/>
        <w:autoSpaceDN w:val="0"/>
        <w:adjustRightInd w:val="0"/>
        <w:ind w:firstLine="567"/>
        <w:jc w:val="both"/>
        <w:outlineLvl w:val="0"/>
        <w:rPr>
          <w:rFonts w:ascii="Times New Roman" w:hAnsi="Times New Roman" w:cs="Times New Roman"/>
          <w:b/>
          <w:spacing w:val="20"/>
          <w:sz w:val="28"/>
          <w:szCs w:val="28"/>
        </w:rPr>
      </w:pPr>
      <w:bookmarkStart w:id="1" w:name="sub_1"/>
      <w:r w:rsidRPr="00CE0D4D">
        <w:rPr>
          <w:rFonts w:ascii="Times New Roman" w:hAnsi="Times New Roman" w:cs="Times New Roman"/>
          <w:sz w:val="28"/>
          <w:szCs w:val="28"/>
        </w:rPr>
        <w:t xml:space="preserve">В соответствии со статьей 28 Федерального закона «Об общих принципах организации местного самоуправления в Российской Федерации» от 06 октября 2003 года № 131-ФЗ, приказом Министерство регионального развития Российской Федерации от 10 октября 2007 года № 100 «Об утверждении Методических рекомендации по подготовке технических заданий по разработке инвестиционных программ организаций коммунального комплекса», Федеральным законом от 7 декабря 2011 года № 416-ФЗ «О водоснабжении и водоотведении», постановлением Правительства Российской Федерации от 13 мая 2013 года № 406 «О государственном регулировании тарифов в сфере водоснабжения и водоотведения», постановлением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 руководствуясь Уставом муниципального образования «Муниципальный округ Сюмсинский район Удмуртской Республики», </w:t>
      </w:r>
      <w:r w:rsidRPr="00CE0D4D">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CE0D4D">
        <w:rPr>
          <w:rFonts w:ascii="Times New Roman" w:hAnsi="Times New Roman" w:cs="Times New Roman"/>
          <w:b/>
          <w:spacing w:val="20"/>
          <w:sz w:val="28"/>
          <w:szCs w:val="28"/>
        </w:rPr>
        <w:t>постановляет:</w:t>
      </w:r>
    </w:p>
    <w:p w:rsidR="00CE0D4D" w:rsidRPr="00CE0D4D" w:rsidRDefault="00CE0D4D" w:rsidP="00AE0844">
      <w:pPr>
        <w:pStyle w:val="af9"/>
        <w:widowControl w:val="0"/>
        <w:numPr>
          <w:ilvl w:val="0"/>
          <w:numId w:val="18"/>
        </w:numPr>
        <w:ind w:left="0" w:firstLine="709"/>
        <w:jc w:val="both"/>
        <w:rPr>
          <w:rFonts w:ascii="Times New Roman" w:hAnsi="Times New Roman" w:cs="Times New Roman"/>
          <w:sz w:val="28"/>
          <w:szCs w:val="28"/>
        </w:rPr>
      </w:pPr>
      <w:bookmarkStart w:id="2" w:name="sub_2"/>
      <w:bookmarkEnd w:id="1"/>
      <w:r w:rsidRPr="00CE0D4D">
        <w:rPr>
          <w:rFonts w:ascii="Times New Roman" w:hAnsi="Times New Roman" w:cs="Times New Roman"/>
          <w:sz w:val="28"/>
          <w:szCs w:val="28"/>
        </w:rPr>
        <w:t xml:space="preserve">Утвердить прилагаемое Техническое задание </w:t>
      </w:r>
      <w:r w:rsidRPr="00CE0D4D">
        <w:rPr>
          <w:rFonts w:ascii="Times New Roman" w:hAnsi="Times New Roman" w:cs="Times New Roman"/>
          <w:bCs/>
          <w:sz w:val="28"/>
          <w:szCs w:val="28"/>
        </w:rPr>
        <w:t xml:space="preserve">муниципальному унитарному предприятию «Жилищно-коммунальное хозяйство «Сюмсинкое» </w:t>
      </w:r>
      <w:r w:rsidRPr="00CE0D4D">
        <w:rPr>
          <w:rFonts w:ascii="Times New Roman" w:hAnsi="Times New Roman" w:cs="Times New Roman"/>
          <w:sz w:val="28"/>
          <w:szCs w:val="28"/>
        </w:rPr>
        <w:t>на разработку инвестиционной программы по реконструкции объектов централизованной системы холодного водоснабжения» на 2026 – 2028 годы согласно приложению № 1 к настоящему постановлению.</w:t>
      </w:r>
    </w:p>
    <w:p w:rsidR="00CE0D4D" w:rsidRPr="00CE0D4D" w:rsidRDefault="00CE0D4D" w:rsidP="00AE0844">
      <w:pPr>
        <w:pStyle w:val="af9"/>
        <w:widowControl w:val="0"/>
        <w:numPr>
          <w:ilvl w:val="0"/>
          <w:numId w:val="18"/>
        </w:numPr>
        <w:ind w:left="0" w:firstLine="709"/>
        <w:jc w:val="both"/>
        <w:rPr>
          <w:rFonts w:ascii="Times New Roman" w:hAnsi="Times New Roman" w:cs="Times New Roman"/>
          <w:sz w:val="28"/>
          <w:szCs w:val="28"/>
        </w:rPr>
      </w:pPr>
      <w:r w:rsidRPr="00CE0D4D">
        <w:rPr>
          <w:rFonts w:ascii="Times New Roman" w:hAnsi="Times New Roman" w:cs="Times New Roman"/>
          <w:sz w:val="28"/>
          <w:szCs w:val="28"/>
        </w:rPr>
        <w:t xml:space="preserve">Признать утратившим силу постановление Администрации муниципального образования «Муниципальный округ Сюмсинский район Удмуртской Республики» 10 февраля 2023 года № 49 «Об утверждении технического задания на разработку инвестиционной программы «Приведение качества питьевой воды в соответствии с требованиями </w:t>
      </w:r>
      <w:r w:rsidRPr="00CE0D4D">
        <w:rPr>
          <w:rFonts w:ascii="Times New Roman" w:hAnsi="Times New Roman" w:cs="Times New Roman"/>
          <w:sz w:val="28"/>
          <w:szCs w:val="28"/>
        </w:rPr>
        <w:lastRenderedPageBreak/>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муниципальном образовании «Муниципальный округ Сюмсинский район Удмуртской Республики» на 2023-2027 годы».</w:t>
      </w:r>
    </w:p>
    <w:bookmarkEnd w:id="2"/>
    <w:p w:rsidR="00CE0D4D" w:rsidRPr="00CE0D4D" w:rsidRDefault="00CE0D4D" w:rsidP="00AE0844">
      <w:pPr>
        <w:numPr>
          <w:ilvl w:val="0"/>
          <w:numId w:val="18"/>
        </w:numPr>
        <w:autoSpaceDE w:val="0"/>
        <w:autoSpaceDN w:val="0"/>
        <w:adjustRightInd w:val="0"/>
        <w:ind w:left="0" w:firstLine="709"/>
        <w:jc w:val="both"/>
        <w:rPr>
          <w:rFonts w:ascii="Times New Roman" w:hAnsi="Times New Roman" w:cs="Times New Roman"/>
          <w:sz w:val="28"/>
          <w:szCs w:val="28"/>
        </w:rPr>
      </w:pPr>
      <w:r w:rsidRPr="00CE0D4D">
        <w:rPr>
          <w:rFonts w:ascii="Times New Roman" w:hAnsi="Times New Roman" w:cs="Times New Roman"/>
          <w:bCs/>
          <w:color w:val="000000"/>
          <w:sz w:val="28"/>
          <w:szCs w:val="28"/>
        </w:rPr>
        <w:t xml:space="preserve">Настоящее постановление подлежит опубликованию на официальном сайте муниципального образования </w:t>
      </w:r>
      <w:r w:rsidRPr="00CE0D4D">
        <w:rPr>
          <w:rFonts w:ascii="Times New Roman" w:hAnsi="Times New Roman" w:cs="Times New Roman"/>
          <w:sz w:val="28"/>
          <w:szCs w:val="28"/>
        </w:rPr>
        <w:t>«Муниципальный округ Сюмсинский район Удмуртской Республики».</w:t>
      </w:r>
    </w:p>
    <w:p w:rsidR="00CE0D4D" w:rsidRPr="00CE0D4D" w:rsidRDefault="00CE0D4D" w:rsidP="00AE0844">
      <w:pPr>
        <w:numPr>
          <w:ilvl w:val="0"/>
          <w:numId w:val="18"/>
        </w:numPr>
        <w:autoSpaceDE w:val="0"/>
        <w:autoSpaceDN w:val="0"/>
        <w:adjustRightInd w:val="0"/>
        <w:ind w:left="0" w:firstLine="709"/>
        <w:jc w:val="both"/>
        <w:rPr>
          <w:rFonts w:ascii="Times New Roman" w:hAnsi="Times New Roman" w:cs="Times New Roman"/>
          <w:sz w:val="28"/>
          <w:szCs w:val="28"/>
        </w:rPr>
      </w:pPr>
      <w:r w:rsidRPr="00CE0D4D">
        <w:rPr>
          <w:rFonts w:ascii="Times New Roman" w:hAnsi="Times New Roman" w:cs="Times New Roman"/>
          <w:sz w:val="28"/>
          <w:szCs w:val="28"/>
        </w:rPr>
        <w:t>Контроль за исполнением настоящего постановления оставляю за собой.</w:t>
      </w:r>
    </w:p>
    <w:p w:rsidR="00CE0D4D" w:rsidRPr="00CE0D4D" w:rsidRDefault="00CE0D4D" w:rsidP="00CE0D4D">
      <w:pPr>
        <w:ind w:firstLine="709"/>
        <w:jc w:val="both"/>
        <w:rPr>
          <w:rFonts w:ascii="Times New Roman" w:hAnsi="Times New Roman" w:cs="Times New Roman"/>
          <w:sz w:val="28"/>
          <w:szCs w:val="28"/>
        </w:rPr>
      </w:pPr>
    </w:p>
    <w:p w:rsidR="00CE0D4D" w:rsidRPr="00CE0D4D" w:rsidRDefault="00CE0D4D" w:rsidP="00CE0D4D">
      <w:pPr>
        <w:widowControl w:val="0"/>
        <w:ind w:right="566"/>
        <w:jc w:val="center"/>
        <w:rPr>
          <w:rStyle w:val="112"/>
          <w:rFonts w:ascii="Times New Roman" w:hAnsi="Times New Roman" w:cs="Times New Roman"/>
          <w:iCs/>
          <w:szCs w:val="28"/>
        </w:rPr>
      </w:pPr>
    </w:p>
    <w:p w:rsidR="00CE0D4D" w:rsidRPr="00CE0D4D" w:rsidRDefault="00CE0D4D" w:rsidP="00CE0D4D">
      <w:pPr>
        <w:widowControl w:val="0"/>
        <w:ind w:right="566"/>
        <w:jc w:val="center"/>
        <w:rPr>
          <w:rStyle w:val="112"/>
          <w:rFonts w:ascii="Times New Roman" w:hAnsi="Times New Roman" w:cs="Times New Roman"/>
          <w:iCs/>
          <w:szCs w:val="28"/>
        </w:rPr>
      </w:pPr>
    </w:p>
    <w:p w:rsidR="00CE0D4D" w:rsidRPr="00CE0D4D" w:rsidRDefault="00CE0D4D" w:rsidP="00CE0D4D">
      <w:pPr>
        <w:widowControl w:val="0"/>
        <w:outlineLvl w:val="0"/>
        <w:rPr>
          <w:rFonts w:ascii="Times New Roman" w:hAnsi="Times New Roman" w:cs="Times New Roman"/>
          <w:sz w:val="28"/>
          <w:szCs w:val="28"/>
        </w:rPr>
      </w:pPr>
      <w:r w:rsidRPr="00CE0D4D">
        <w:rPr>
          <w:rFonts w:ascii="Times New Roman" w:hAnsi="Times New Roman" w:cs="Times New Roman"/>
          <w:sz w:val="28"/>
          <w:szCs w:val="28"/>
        </w:rPr>
        <w:t xml:space="preserve">Глава Сюмсинского района </w:t>
      </w:r>
      <w:r w:rsidRPr="00CE0D4D">
        <w:rPr>
          <w:rFonts w:ascii="Times New Roman" w:hAnsi="Times New Roman" w:cs="Times New Roman"/>
          <w:sz w:val="28"/>
          <w:szCs w:val="28"/>
        </w:rPr>
        <w:tab/>
      </w:r>
      <w:r w:rsidRPr="00CE0D4D">
        <w:rPr>
          <w:rFonts w:ascii="Times New Roman" w:hAnsi="Times New Roman" w:cs="Times New Roman"/>
          <w:sz w:val="28"/>
          <w:szCs w:val="28"/>
        </w:rPr>
        <w:tab/>
      </w:r>
      <w:r w:rsidRPr="00CE0D4D">
        <w:rPr>
          <w:rFonts w:ascii="Times New Roman" w:hAnsi="Times New Roman" w:cs="Times New Roman"/>
          <w:sz w:val="28"/>
          <w:szCs w:val="28"/>
        </w:rPr>
        <w:tab/>
      </w:r>
      <w:r w:rsidRPr="00CE0D4D">
        <w:rPr>
          <w:rFonts w:ascii="Times New Roman" w:hAnsi="Times New Roman" w:cs="Times New Roman"/>
          <w:sz w:val="28"/>
          <w:szCs w:val="28"/>
        </w:rPr>
        <w:tab/>
      </w:r>
      <w:r w:rsidRPr="00CE0D4D">
        <w:rPr>
          <w:rFonts w:ascii="Times New Roman" w:hAnsi="Times New Roman" w:cs="Times New Roman"/>
          <w:sz w:val="28"/>
          <w:szCs w:val="28"/>
        </w:rPr>
        <w:tab/>
      </w:r>
      <w:r w:rsidRPr="00CE0D4D">
        <w:rPr>
          <w:rFonts w:ascii="Times New Roman" w:hAnsi="Times New Roman" w:cs="Times New Roman"/>
          <w:sz w:val="28"/>
          <w:szCs w:val="28"/>
        </w:rPr>
        <w:tab/>
        <w:t xml:space="preserve">     П.П. Кудрявцев</w:t>
      </w:r>
    </w:p>
    <w:p w:rsidR="00CE0D4D" w:rsidRPr="00CE0D4D" w:rsidRDefault="00CE0D4D" w:rsidP="00CE0D4D">
      <w:pPr>
        <w:widowControl w:val="0"/>
        <w:spacing w:line="360" w:lineRule="auto"/>
        <w:ind w:right="566"/>
        <w:outlineLvl w:val="0"/>
        <w:rPr>
          <w:rStyle w:val="112"/>
          <w:rFonts w:ascii="Times New Roman" w:hAnsi="Times New Roman" w:cs="Times New Roman"/>
          <w:i/>
          <w:iCs/>
          <w:szCs w:val="28"/>
        </w:rPr>
      </w:pPr>
    </w:p>
    <w:p w:rsidR="00CE0D4D" w:rsidRPr="00CE0D4D" w:rsidRDefault="00CE0D4D" w:rsidP="00CE0D4D">
      <w:pPr>
        <w:widowControl w:val="0"/>
        <w:spacing w:line="360" w:lineRule="auto"/>
        <w:ind w:right="566"/>
        <w:outlineLvl w:val="0"/>
        <w:rPr>
          <w:rStyle w:val="112"/>
          <w:rFonts w:ascii="Times New Roman" w:hAnsi="Times New Roman" w:cs="Times New Roman"/>
          <w:i/>
          <w:iCs/>
          <w:szCs w:val="28"/>
        </w:rPr>
      </w:pPr>
    </w:p>
    <w:p w:rsidR="00CE0D4D" w:rsidRPr="00CE0D4D" w:rsidRDefault="00CE0D4D" w:rsidP="00CE0D4D">
      <w:pPr>
        <w:widowControl w:val="0"/>
        <w:spacing w:line="360" w:lineRule="auto"/>
        <w:ind w:right="566"/>
        <w:outlineLvl w:val="0"/>
        <w:rPr>
          <w:rStyle w:val="112"/>
          <w:rFonts w:ascii="Times New Roman" w:hAnsi="Times New Roman" w:cs="Times New Roman"/>
          <w:b/>
          <w:iCs/>
        </w:rPr>
      </w:pPr>
    </w:p>
    <w:p w:rsidR="00CE0D4D" w:rsidRPr="00CE0D4D" w:rsidRDefault="00CE0D4D" w:rsidP="00CE0D4D">
      <w:pPr>
        <w:widowControl w:val="0"/>
        <w:spacing w:line="360" w:lineRule="auto"/>
        <w:ind w:right="566"/>
        <w:outlineLvl w:val="0"/>
        <w:rPr>
          <w:rStyle w:val="112"/>
          <w:rFonts w:ascii="Times New Roman" w:hAnsi="Times New Roman" w:cs="Times New Roman"/>
          <w:b/>
          <w:iC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suppressAutoHyphens/>
        <w:autoSpaceDN w:val="0"/>
        <w:ind w:left="5103"/>
        <w:textAlignment w:val="baseline"/>
        <w:rPr>
          <w:rFonts w:ascii="Times New Roman" w:hAnsi="Times New Roman" w:cs="Times New Roman"/>
          <w:kern w:val="3"/>
          <w:sz w:val="26"/>
          <w:szCs w:val="26"/>
          <w:lang w:eastAsia="en-US"/>
        </w:rPr>
      </w:pPr>
    </w:p>
    <w:p w:rsidR="00CE0D4D" w:rsidRPr="00CE0D4D" w:rsidRDefault="00CE0D4D" w:rsidP="00CE0D4D">
      <w:pPr>
        <w:widowControl w:val="0"/>
        <w:ind w:left="4820"/>
        <w:jc w:val="right"/>
        <w:outlineLvl w:val="0"/>
        <w:rPr>
          <w:rFonts w:ascii="Times New Roman" w:hAnsi="Times New Roman" w:cs="Times New Roman"/>
        </w:rPr>
      </w:pPr>
      <w:r w:rsidRPr="00CE0D4D">
        <w:rPr>
          <w:rFonts w:ascii="Times New Roman" w:hAnsi="Times New Roman" w:cs="Times New Roman"/>
        </w:rPr>
        <w:t>УТВЕРЖДЕНО</w:t>
      </w:r>
    </w:p>
    <w:p w:rsidR="00CE0D4D" w:rsidRPr="00CE0D4D" w:rsidRDefault="00CD7D80" w:rsidP="00CE0D4D">
      <w:pPr>
        <w:widowControl w:val="0"/>
        <w:ind w:left="4820"/>
        <w:jc w:val="right"/>
        <w:outlineLvl w:val="0"/>
        <w:rPr>
          <w:rFonts w:ascii="Times New Roman" w:hAnsi="Times New Roman" w:cs="Times New Roman"/>
        </w:rPr>
      </w:pPr>
      <w:hyperlink r:id="rId29">
        <w:r w:rsidR="00CE0D4D" w:rsidRPr="00CE0D4D">
          <w:rPr>
            <w:rFonts w:ascii="Times New Roman" w:hAnsi="Times New Roman" w:cs="Times New Roman"/>
          </w:rPr>
          <w:t xml:space="preserve">постановлением Администрации муниципального образования «Муниципальный округ Сюмсинский район Удмуртской Республики» </w:t>
        </w:r>
      </w:hyperlink>
    </w:p>
    <w:p w:rsidR="00CE0D4D" w:rsidRPr="00CE0D4D" w:rsidRDefault="00CE0D4D" w:rsidP="00CE0D4D">
      <w:pPr>
        <w:widowControl w:val="0"/>
        <w:suppressAutoHyphens/>
        <w:autoSpaceDN w:val="0"/>
        <w:ind w:left="5103"/>
        <w:jc w:val="right"/>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от 20 мая 2025 года № 308</w:t>
      </w:r>
    </w:p>
    <w:p w:rsidR="00CE0D4D" w:rsidRPr="00CE0D4D" w:rsidRDefault="00CE0D4D" w:rsidP="00CE0D4D">
      <w:pPr>
        <w:widowControl w:val="0"/>
        <w:suppressAutoHyphens/>
        <w:autoSpaceDN w:val="0"/>
        <w:jc w:val="center"/>
        <w:textAlignment w:val="baseline"/>
        <w:rPr>
          <w:rFonts w:ascii="Times New Roman" w:hAnsi="Times New Roman" w:cs="Times New Roman"/>
          <w:b/>
          <w:bCs/>
          <w:kern w:val="3"/>
          <w:lang w:eastAsia="en-US"/>
        </w:rPr>
      </w:pPr>
    </w:p>
    <w:p w:rsidR="00CE0D4D" w:rsidRPr="00CE0D4D" w:rsidRDefault="00CE0D4D" w:rsidP="00CE0D4D">
      <w:pPr>
        <w:widowControl w:val="0"/>
        <w:outlineLvl w:val="0"/>
        <w:rPr>
          <w:rFonts w:ascii="Times New Roman" w:hAnsi="Times New Roman" w:cs="Times New Roman"/>
          <w:b/>
          <w:sz w:val="26"/>
          <w:szCs w:val="26"/>
        </w:rPr>
      </w:pPr>
      <w:r w:rsidRPr="00CE0D4D">
        <w:rPr>
          <w:rFonts w:ascii="Times New Roman" w:hAnsi="Times New Roman" w:cs="Times New Roman"/>
          <w:b/>
          <w:sz w:val="26"/>
          <w:szCs w:val="26"/>
        </w:rPr>
        <w:t>СОГЛАСОВАНО:</w:t>
      </w:r>
    </w:p>
    <w:p w:rsidR="00CE0D4D" w:rsidRPr="00CE0D4D" w:rsidRDefault="00CE0D4D" w:rsidP="00CE0D4D">
      <w:pPr>
        <w:widowControl w:val="0"/>
        <w:outlineLvl w:val="0"/>
        <w:rPr>
          <w:rFonts w:ascii="Times New Roman" w:hAnsi="Times New Roman" w:cs="Times New Roman"/>
          <w:sz w:val="26"/>
          <w:szCs w:val="26"/>
        </w:rPr>
      </w:pPr>
    </w:p>
    <w:tbl>
      <w:tblPr>
        <w:tblW w:w="10117" w:type="dxa"/>
        <w:tblLook w:val="01E0"/>
      </w:tblPr>
      <w:tblGrid>
        <w:gridCol w:w="5491"/>
        <w:gridCol w:w="4626"/>
      </w:tblGrid>
      <w:tr w:rsidR="00CE0D4D" w:rsidRPr="00CE0D4D" w:rsidTr="00CE0D4D">
        <w:trPr>
          <w:trHeight w:val="2254"/>
        </w:trPr>
        <w:tc>
          <w:tcPr>
            <w:tcW w:w="5491" w:type="dxa"/>
          </w:tcPr>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Директор</w:t>
            </w:r>
          </w:p>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МУП «ЖКХ «Сюмсинское»</w:t>
            </w: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 xml:space="preserve">_____________ А.Г. Огородников </w:t>
            </w: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«___» _______________2025г</w:t>
            </w: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p>
        </w:tc>
        <w:tc>
          <w:tcPr>
            <w:tcW w:w="4626" w:type="dxa"/>
          </w:tcPr>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Глава муниципального образования «Муниципальный округ Сюмсинский район Удмуртской Республики»</w:t>
            </w: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____________ П.П. Кудрявцев</w:t>
            </w: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r w:rsidRPr="00CE0D4D">
              <w:rPr>
                <w:rFonts w:ascii="Times New Roman" w:hAnsi="Times New Roman" w:cs="Times New Roman"/>
              </w:rPr>
              <w:t>«___» ____________2025г</w:t>
            </w:r>
          </w:p>
          <w:p w:rsidR="00CE0D4D" w:rsidRPr="00CE0D4D" w:rsidRDefault="00CE0D4D" w:rsidP="00CE0D4D">
            <w:pPr>
              <w:widowControl w:val="0"/>
              <w:outlineLvl w:val="0"/>
              <w:rPr>
                <w:rFonts w:ascii="Times New Roman" w:hAnsi="Times New Roman" w:cs="Times New Roman"/>
              </w:rPr>
            </w:pPr>
          </w:p>
          <w:p w:rsidR="00CE0D4D" w:rsidRPr="00CE0D4D" w:rsidRDefault="00CE0D4D" w:rsidP="00CE0D4D">
            <w:pPr>
              <w:widowControl w:val="0"/>
              <w:outlineLvl w:val="0"/>
              <w:rPr>
                <w:rFonts w:ascii="Times New Roman" w:hAnsi="Times New Roman" w:cs="Times New Roman"/>
              </w:rPr>
            </w:pPr>
          </w:p>
        </w:tc>
      </w:tr>
    </w:tbl>
    <w:p w:rsidR="00CE0D4D" w:rsidRPr="00CE0D4D" w:rsidRDefault="00CE0D4D" w:rsidP="00CE0D4D">
      <w:pPr>
        <w:widowControl w:val="0"/>
        <w:suppressAutoHyphens/>
        <w:autoSpaceDN w:val="0"/>
        <w:jc w:val="center"/>
        <w:textAlignment w:val="baseline"/>
        <w:rPr>
          <w:rFonts w:ascii="Times New Roman" w:hAnsi="Times New Roman" w:cs="Times New Roman"/>
          <w:b/>
          <w:bCs/>
          <w:kern w:val="3"/>
          <w:lang w:eastAsia="en-US"/>
        </w:rPr>
      </w:pPr>
    </w:p>
    <w:p w:rsidR="00CE0D4D" w:rsidRPr="00CE0D4D" w:rsidRDefault="00CE0D4D" w:rsidP="00CE0D4D">
      <w:pPr>
        <w:widowControl w:val="0"/>
        <w:suppressAutoHyphens/>
        <w:autoSpaceDN w:val="0"/>
        <w:jc w:val="center"/>
        <w:textAlignment w:val="baseline"/>
        <w:rPr>
          <w:rFonts w:ascii="Times New Roman" w:hAnsi="Times New Roman" w:cs="Times New Roman"/>
          <w:b/>
          <w:bCs/>
          <w:kern w:val="3"/>
          <w:lang w:eastAsia="en-US"/>
        </w:rPr>
      </w:pPr>
    </w:p>
    <w:p w:rsidR="00CE0D4D" w:rsidRPr="00CE0D4D" w:rsidRDefault="00CE0D4D" w:rsidP="00CE0D4D">
      <w:pPr>
        <w:widowControl w:val="0"/>
        <w:suppressAutoHyphens/>
        <w:autoSpaceDN w:val="0"/>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 xml:space="preserve">Техническое задание  </w:t>
      </w:r>
    </w:p>
    <w:p w:rsidR="00CE0D4D" w:rsidRPr="00CE0D4D" w:rsidRDefault="00CE0D4D" w:rsidP="00CE0D4D">
      <w:pPr>
        <w:widowControl w:val="0"/>
        <w:suppressAutoHyphens/>
        <w:autoSpaceDN w:val="0"/>
        <w:jc w:val="center"/>
        <w:textAlignment w:val="baseline"/>
        <w:rPr>
          <w:rFonts w:ascii="Times New Roman" w:hAnsi="Times New Roman" w:cs="Times New Roman"/>
          <w:b/>
          <w:bCs/>
          <w:kern w:val="3"/>
          <w:lang w:eastAsia="en-US"/>
        </w:rPr>
      </w:pPr>
      <w:r w:rsidRPr="00CE0D4D">
        <w:rPr>
          <w:rFonts w:ascii="Times New Roman" w:hAnsi="Times New Roman" w:cs="Times New Roman"/>
          <w:b/>
          <w:bCs/>
        </w:rPr>
        <w:t>муниципальному унитарному предприятию «Жилищно-коммунальное хозяйство «Сюмсинское»</w:t>
      </w:r>
      <w:r w:rsidRPr="00CE0D4D">
        <w:rPr>
          <w:rFonts w:ascii="Times New Roman" w:hAnsi="Times New Roman" w:cs="Times New Roman"/>
          <w:b/>
          <w:bCs/>
          <w:kern w:val="3"/>
          <w:lang w:eastAsia="en-US"/>
        </w:rPr>
        <w:t xml:space="preserve"> на разработку инвестиционной программы по реконструкции централизованной системы холодного водоснабжения</w:t>
      </w:r>
    </w:p>
    <w:p w:rsidR="00CE0D4D" w:rsidRPr="00CE0D4D" w:rsidRDefault="00CE0D4D" w:rsidP="00CE0D4D">
      <w:pPr>
        <w:widowControl w:val="0"/>
        <w:suppressAutoHyphens/>
        <w:autoSpaceDN w:val="0"/>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на 2026 - 2028 годы</w:t>
      </w:r>
    </w:p>
    <w:p w:rsidR="00CE0D4D" w:rsidRPr="00CE0D4D" w:rsidRDefault="00CE0D4D" w:rsidP="00CE0D4D">
      <w:pPr>
        <w:widowControl w:val="0"/>
        <w:suppressAutoHyphens/>
        <w:autoSpaceDN w:val="0"/>
        <w:jc w:val="both"/>
        <w:textAlignment w:val="baseline"/>
        <w:rPr>
          <w:rFonts w:ascii="Times New Roman" w:hAnsi="Times New Roman" w:cs="Times New Roman"/>
          <w:b/>
          <w:bCs/>
          <w:kern w:val="3"/>
          <w:lang w:eastAsia="en-US"/>
        </w:rPr>
      </w:pPr>
    </w:p>
    <w:p w:rsidR="00CE0D4D" w:rsidRPr="00CE0D4D" w:rsidRDefault="00CE0D4D" w:rsidP="00CE0D4D">
      <w:pPr>
        <w:widowControl w:val="0"/>
        <w:suppressAutoHyphens/>
        <w:autoSpaceDN w:val="0"/>
        <w:spacing w:line="228" w:lineRule="auto"/>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1. Основание для разработки инвестиционной программы.</w:t>
      </w:r>
    </w:p>
    <w:p w:rsidR="00CE0D4D" w:rsidRPr="00CE0D4D" w:rsidRDefault="00CE0D4D" w:rsidP="00CE0D4D">
      <w:pPr>
        <w:widowControl w:val="0"/>
        <w:suppressAutoHyphens/>
        <w:autoSpaceDN w:val="0"/>
        <w:spacing w:line="228" w:lineRule="auto"/>
        <w:jc w:val="both"/>
        <w:textAlignment w:val="baseline"/>
        <w:rPr>
          <w:rFonts w:ascii="Times New Roman" w:hAnsi="Times New Roman" w:cs="Times New Roman"/>
          <w:kern w:val="3"/>
          <w:lang w:eastAsia="en-US"/>
        </w:rPr>
      </w:pP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1.1. Федеральный закон от 07.12.2011 года № 416-ФЗ «О водоснабжении и водоотведении»;</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1.2. Постановление Правительства Российской Федерации от 29.07.2013 года № 641 «Об инвестиционных и производственных программах организаций, осуществляющих деятельность в сфере водоснабжения и водоотведения»;</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1.3 Постановление Правительства Российской Федерации от 13.05.2013 г. № 406 «О государственном регулировании тарифов в сфере водоснабжения и водоотведения»;</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highlight w:val="yellow"/>
          <w:lang w:eastAsia="en-US"/>
        </w:rPr>
      </w:pPr>
      <w:r w:rsidRPr="00CE0D4D">
        <w:rPr>
          <w:rFonts w:ascii="Times New Roman" w:hAnsi="Times New Roman" w:cs="Times New Roman"/>
          <w:kern w:val="3"/>
          <w:lang w:eastAsia="en-US"/>
        </w:rPr>
        <w:t xml:space="preserve">1.4. Устав </w:t>
      </w:r>
      <w:r w:rsidRPr="00CE0D4D">
        <w:rPr>
          <w:rFonts w:ascii="Times New Roman" w:hAnsi="Times New Roman" w:cs="Times New Roman"/>
        </w:rPr>
        <w:t>муниципального образования «Муниципальный округ Сюмсинский район Удмуртской Республики»;</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rPr>
      </w:pPr>
      <w:r w:rsidRPr="00CE0D4D">
        <w:rPr>
          <w:rFonts w:ascii="Times New Roman" w:hAnsi="Times New Roman" w:cs="Times New Roman"/>
          <w:kern w:val="3"/>
          <w:lang w:eastAsia="en-US"/>
        </w:rPr>
        <w:t xml:space="preserve">1.5. </w:t>
      </w:r>
      <w:r w:rsidRPr="00CE0D4D">
        <w:rPr>
          <w:rFonts w:ascii="Times New Roman" w:hAnsi="Times New Roman" w:cs="Times New Roman"/>
        </w:rPr>
        <w:t xml:space="preserve">Схема водоснабжения и водоотведения муниципального образования «Муниципальный округ Сюмсинский район Удмуртской Республики» на период 2024 по 2038 годы, утвержденная Постановлением Администрации муниципального образования «Муниципальный округ Сюмсинский район Удмуртской Республики» с изменениями от 7 мая 2025 года. </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b/>
          <w:bCs/>
          <w:kern w:val="3"/>
          <w:lang w:eastAsia="en-US"/>
        </w:rPr>
        <w:t>2. Цели и задачи разработки и реализации инвестиционной программы.</w:t>
      </w:r>
    </w:p>
    <w:p w:rsidR="00CE0D4D" w:rsidRPr="00CE0D4D" w:rsidRDefault="00CE0D4D" w:rsidP="00CE0D4D">
      <w:pPr>
        <w:widowControl w:val="0"/>
        <w:suppressAutoHyphens/>
        <w:autoSpaceDN w:val="0"/>
        <w:spacing w:line="228" w:lineRule="auto"/>
        <w:jc w:val="both"/>
        <w:textAlignment w:val="baseline"/>
        <w:rPr>
          <w:rFonts w:ascii="Times New Roman" w:hAnsi="Times New Roman" w:cs="Times New Roman"/>
          <w:b/>
          <w:bCs/>
          <w:kern w:val="3"/>
          <w:lang w:eastAsia="en-US"/>
        </w:rPr>
      </w:pP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2.1.Основные цели разработки и реализации инвестиционной программы:</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2.1.1. Повышение надежности, качества и безопасности холодного водоснабжения потребителей, снижение аварийности и износа, увеличение пропускной способности централизованной системы холодного водоснабжения и подключение объектов нового строительства.</w:t>
      </w:r>
    </w:p>
    <w:p w:rsidR="00CE0D4D" w:rsidRPr="00CE0D4D" w:rsidRDefault="00CE0D4D" w:rsidP="00CE0D4D">
      <w:pPr>
        <w:widowControl w:val="0"/>
        <w:suppressAutoHyphens/>
        <w:autoSpaceDN w:val="0"/>
        <w:spacing w:line="228" w:lineRule="auto"/>
        <w:ind w:firstLine="567"/>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2.1.2. Повышение качества питьевой воды.</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2.1.3. Энергосбережение и повышение энергетической эффективности централизованной системы холодного водоснабжения.</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2.1.4. Снижение удельных расходов энергетических ресурсов.</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2.1.5. Обеспечение экологической безопасности природных ресурсов.</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2.1.6. Повышение качества представляемых потребителям услуг по холодному водоснабжению: подъем, очистка и транспортировка воды до потребителей.</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2.2. Задачи разработки и реализации инвестиционной программы:</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xml:space="preserve">2.2.1. Обеспечение бесперебойной и безаварийной работы централизованной системы </w:t>
      </w:r>
      <w:r w:rsidRPr="00CE0D4D">
        <w:rPr>
          <w:rFonts w:ascii="Times New Roman" w:hAnsi="Times New Roman" w:cs="Times New Roman"/>
          <w:kern w:val="3"/>
          <w:lang w:eastAsia="en-US"/>
        </w:rPr>
        <w:lastRenderedPageBreak/>
        <w:t>холодного водоснабжения.</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2.2.2. Разработка плана мероприятий по строительству, реконструкции централизованной системы холодного водоснабжения, повышение ее надежности, повышение качества питьевой воды с использованием целевых индикаторов.</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2.2.3. Реконструкция централизованной системы холодного водоснабжения, согласно плану мероприятий по реконструкции централизованной системы холодного водоснабжения</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xml:space="preserve">2.2.4. Разработка плана финансирования работ, с указанием источников финансирования. </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2.2.5. Совершенствование механизмов снижения стоимости услуг холодного водоснабжения при сохранении (повышении) качества предоставления услуг и устойчивости функционирования инженерной инфраструктуры централизованной системы холодного водоснабжения.</w:t>
      </w:r>
    </w:p>
    <w:p w:rsidR="00CE0D4D" w:rsidRPr="00CE0D4D" w:rsidRDefault="00CE0D4D" w:rsidP="00CE0D4D">
      <w:pPr>
        <w:widowControl w:val="0"/>
        <w:suppressAutoHyphens/>
        <w:autoSpaceDN w:val="0"/>
        <w:jc w:val="both"/>
        <w:textAlignment w:val="baseline"/>
        <w:rPr>
          <w:rFonts w:ascii="Times New Roman" w:hAnsi="Times New Roman" w:cs="Times New Roman"/>
          <w:kern w:val="3"/>
          <w:lang w:eastAsia="en-US"/>
        </w:rPr>
      </w:pP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2.3. Ожидаемые конечные результаты, оценка планируемой эффективности инвестиционной программы.</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b/>
          <w:bCs/>
          <w:kern w:val="3"/>
          <w:lang w:eastAsia="en-US"/>
        </w:rPr>
        <w:t>Технические:</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повышение надежности работы системы централизованного водоснабжения района;</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ликвидация дисбаланса в системе распределения воды потребителям;</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снижение потерь ресурсов в производственном процессе.</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b/>
          <w:bCs/>
          <w:kern w:val="3"/>
          <w:lang w:eastAsia="en-US"/>
        </w:rPr>
        <w:t>Социальные:</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повышение качества услуг по водоснабжению: подъем и транспортировка воды до потребителей;</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обеспечение централизованной системой ХВС объектов района: жилья, промышленных объектов, социального, культурного и бытового назначения.</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b/>
          <w:bCs/>
          <w:kern w:val="3"/>
          <w:lang w:eastAsia="en-US"/>
        </w:rPr>
        <w:t>Экономические:</w:t>
      </w:r>
    </w:p>
    <w:p w:rsidR="00CE0D4D" w:rsidRPr="00CE0D4D" w:rsidRDefault="00CE0D4D" w:rsidP="00CE0D4D">
      <w:pPr>
        <w:widowControl w:val="0"/>
        <w:suppressAutoHyphens/>
        <w:autoSpaceDN w:val="0"/>
        <w:spacing w:line="228" w:lineRule="auto"/>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сокращение затрат на производство услуг по водоснабжению: подъем и транспортировка воды до потребителей.</w:t>
      </w:r>
    </w:p>
    <w:p w:rsidR="00CE0D4D" w:rsidRPr="00CE0D4D" w:rsidRDefault="00CE0D4D" w:rsidP="00CE0D4D">
      <w:pPr>
        <w:widowControl w:val="0"/>
        <w:suppressAutoHyphens/>
        <w:autoSpaceDN w:val="0"/>
        <w:ind w:firstLine="567"/>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сокращение удельного потребления электрической энергии на водоснабжение.</w:t>
      </w:r>
    </w:p>
    <w:p w:rsidR="00CE0D4D" w:rsidRPr="00CE0D4D" w:rsidRDefault="00CE0D4D" w:rsidP="00CE0D4D">
      <w:pPr>
        <w:widowControl w:val="0"/>
        <w:suppressAutoHyphens/>
        <w:autoSpaceDN w:val="0"/>
        <w:textAlignment w:val="baseline"/>
        <w:rPr>
          <w:rFonts w:ascii="Times New Roman" w:hAnsi="Times New Roman" w:cs="Times New Roman"/>
          <w:b/>
          <w:kern w:val="3"/>
          <w:lang w:eastAsia="en-US"/>
        </w:rPr>
      </w:pPr>
    </w:p>
    <w:p w:rsidR="00CE0D4D" w:rsidRPr="00CE0D4D" w:rsidRDefault="00CE0D4D" w:rsidP="00AE0844">
      <w:pPr>
        <w:widowControl w:val="0"/>
        <w:numPr>
          <w:ilvl w:val="0"/>
          <w:numId w:val="17"/>
        </w:numPr>
        <w:suppressAutoHyphens/>
        <w:autoSpaceDN w:val="0"/>
        <w:jc w:val="center"/>
        <w:textAlignment w:val="baseline"/>
        <w:rPr>
          <w:rFonts w:ascii="Times New Roman" w:hAnsi="Times New Roman" w:cs="Times New Roman"/>
          <w:b/>
          <w:kern w:val="3"/>
          <w:lang w:eastAsia="en-US"/>
        </w:rPr>
      </w:pPr>
      <w:r w:rsidRPr="00CE0D4D">
        <w:rPr>
          <w:rFonts w:ascii="Times New Roman" w:hAnsi="Times New Roman" w:cs="Times New Roman"/>
          <w:b/>
          <w:kern w:val="3"/>
          <w:lang w:eastAsia="en-US"/>
        </w:rPr>
        <w:t>Перечень объектов капитального строительства абонентов, которые необходимо подключить к централизованным системам холодного водоснабжения</w:t>
      </w:r>
    </w:p>
    <w:p w:rsidR="00CE0D4D" w:rsidRPr="00CE0D4D" w:rsidRDefault="00CE0D4D" w:rsidP="00CE0D4D">
      <w:pPr>
        <w:widowControl w:val="0"/>
        <w:suppressAutoHyphens/>
        <w:autoSpaceDN w:val="0"/>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Информация отсутствует.</w:t>
      </w:r>
    </w:p>
    <w:p w:rsidR="00CE0D4D" w:rsidRPr="00CE0D4D" w:rsidRDefault="00CE0D4D" w:rsidP="00CE0D4D">
      <w:pPr>
        <w:widowControl w:val="0"/>
        <w:suppressAutoHyphens/>
        <w:autoSpaceDN w:val="0"/>
        <w:textAlignment w:val="baseline"/>
        <w:rPr>
          <w:rFonts w:ascii="Times New Roman" w:hAnsi="Times New Roman" w:cs="Times New Roman"/>
          <w:b/>
          <w:kern w:val="3"/>
          <w:lang w:eastAsia="en-US"/>
        </w:rPr>
      </w:pPr>
    </w:p>
    <w:p w:rsidR="00CE0D4D" w:rsidRPr="00CE0D4D" w:rsidRDefault="00CE0D4D" w:rsidP="00CE0D4D">
      <w:pPr>
        <w:widowControl w:val="0"/>
        <w:suppressAutoHyphens/>
        <w:autoSpaceDN w:val="0"/>
        <w:ind w:firstLine="567"/>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4. Плановые значения показателей надежности, качества и энергетической эффективности в централизованной системе холодного водоснабжения</w:t>
      </w:r>
    </w:p>
    <w:p w:rsidR="00CE0D4D" w:rsidRPr="00CE0D4D" w:rsidRDefault="00CE0D4D" w:rsidP="00CE0D4D">
      <w:pPr>
        <w:widowControl w:val="0"/>
        <w:suppressAutoHyphens/>
        <w:autoSpaceDN w:val="0"/>
        <w:ind w:firstLine="567"/>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 xml:space="preserve"> 2026 – 2028 годы</w:t>
      </w:r>
      <w:r w:rsidRPr="00CE0D4D">
        <w:rPr>
          <w:rFonts w:ascii="Times New Roman" w:hAnsi="Times New Roman" w:cs="Times New Roman"/>
          <w:kern w:val="3"/>
          <w:lang w:eastAsia="en-US"/>
        </w:rPr>
        <w:t>.</w:t>
      </w: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81"/>
        <w:gridCol w:w="6350"/>
      </w:tblGrid>
      <w:tr w:rsidR="00CE0D4D" w:rsidRPr="00CE0D4D" w:rsidTr="00CE0D4D">
        <w:tc>
          <w:tcPr>
            <w:tcW w:w="3681" w:type="dxa"/>
            <w:vAlign w:val="center"/>
          </w:tcPr>
          <w:p w:rsidR="00CE0D4D" w:rsidRPr="00CE0D4D" w:rsidRDefault="00CE0D4D" w:rsidP="00CE0D4D">
            <w:pPr>
              <w:rPr>
                <w:rFonts w:ascii="Times New Roman" w:hAnsi="Times New Roman" w:cs="Times New Roman"/>
              </w:rPr>
            </w:pPr>
            <w:r w:rsidRPr="00CE0D4D">
              <w:rPr>
                <w:rFonts w:ascii="Times New Roman" w:hAnsi="Times New Roman" w:cs="Times New Roman"/>
              </w:rPr>
              <w:t>Плановые значения показателей надежности, качества и энергоэффективности объектов централизованных систем водоснабжения и (или) водоотведения, установленные органом исполнительной власти субъекта Российской Федерации, отдельно на каждый год в течение срока реализации инвестиционной программы</w:t>
            </w:r>
          </w:p>
        </w:tc>
        <w:tc>
          <w:tcPr>
            <w:tcW w:w="6350" w:type="dxa"/>
          </w:tcPr>
          <w:p w:rsidR="00CE0D4D" w:rsidRPr="00CE0D4D" w:rsidRDefault="00CE0D4D" w:rsidP="00CE0D4D">
            <w:pPr>
              <w:jc w:val="both"/>
              <w:rPr>
                <w:rFonts w:ascii="Times New Roman" w:hAnsi="Times New Roman" w:cs="Times New Roman"/>
                <w:b/>
              </w:rPr>
            </w:pPr>
            <w:r w:rsidRPr="00CE0D4D">
              <w:rPr>
                <w:rFonts w:ascii="Times New Roman" w:hAnsi="Times New Roman" w:cs="Times New Roman"/>
                <w:b/>
              </w:rPr>
              <w:t>Водоснабжение:</w:t>
            </w:r>
          </w:p>
          <w:p w:rsidR="00CE0D4D" w:rsidRPr="00CE0D4D" w:rsidRDefault="00CE0D4D" w:rsidP="00CE0D4D">
            <w:pPr>
              <w:jc w:val="both"/>
              <w:rPr>
                <w:rFonts w:ascii="Times New Roman" w:hAnsi="Times New Roman" w:cs="Times New Roman"/>
                <w:b/>
              </w:rPr>
            </w:pPr>
            <w:r w:rsidRPr="00CE0D4D">
              <w:rPr>
                <w:rFonts w:ascii="Times New Roman" w:hAnsi="Times New Roman" w:cs="Times New Roman"/>
                <w:b/>
              </w:rPr>
              <w:t>1. Показатели качества питьевой воды:</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1.1. 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2026 год – 0%,</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2027 год – 0%,</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2028 год – 0%,</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2026 год – 0,0%,</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2027 год – 0,0%,</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2028 год – 0,0%;</w:t>
            </w:r>
          </w:p>
          <w:p w:rsidR="00CE0D4D" w:rsidRPr="00CE0D4D" w:rsidRDefault="00CE0D4D" w:rsidP="00CE0D4D">
            <w:pPr>
              <w:jc w:val="both"/>
              <w:rPr>
                <w:rFonts w:ascii="Times New Roman" w:hAnsi="Times New Roman" w:cs="Times New Roman"/>
                <w:b/>
              </w:rPr>
            </w:pPr>
            <w:r w:rsidRPr="00CE0D4D">
              <w:rPr>
                <w:rFonts w:ascii="Times New Roman" w:hAnsi="Times New Roman" w:cs="Times New Roman"/>
                <w:b/>
              </w:rPr>
              <w:t>2. Показатели надежности и бесперебойности холодного водоснабжения:</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 xml:space="preserve">2.1. 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 иных технологических нарушений на объектах </w:t>
            </w:r>
            <w:r w:rsidRPr="00CE0D4D">
              <w:rPr>
                <w:rFonts w:ascii="Times New Roman" w:hAnsi="Times New Roman" w:cs="Times New Roman"/>
              </w:rPr>
              <w:lastRenderedPageBreak/>
              <w:t>центральной системы ХВС в расчете на протяженность водопроводной сети в год:</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2026 год – 0,415 ед./км,</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 xml:space="preserve">2027 год – 0,408 ед./км, </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2028 год – 0,378 ед./км.</w:t>
            </w:r>
          </w:p>
          <w:p w:rsidR="00CE0D4D" w:rsidRPr="00CE0D4D" w:rsidRDefault="00CE0D4D" w:rsidP="00CE0D4D">
            <w:pPr>
              <w:rPr>
                <w:rFonts w:ascii="Times New Roman" w:hAnsi="Times New Roman" w:cs="Times New Roman"/>
                <w:b/>
              </w:rPr>
            </w:pPr>
            <w:r w:rsidRPr="00CE0D4D">
              <w:rPr>
                <w:rFonts w:ascii="Times New Roman" w:hAnsi="Times New Roman" w:cs="Times New Roman"/>
                <w:b/>
              </w:rPr>
              <w:t>3. Показатели энергетической эффективности:</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3.1. Доля потерь воды в центральной системе ХВС при транспортировке в общем объеме воды, поданной в водопроводную сеть:</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2026 год – 9,09%,</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2027 год – 9,09%,</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2028 год – 9,09%.</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3.2. Удельный расход электрической энергии, потребляемой в технологическом процессе подъема питьевой воды, на единицу объёма воды, отпускаемой в сеть:</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2026 год – 1,87 кВт.ч/куб.м,</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2027 год – 1,87 кВт.ч/куб.м,</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2028 год – 1,87 кВт.ч/куб.м.</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Удельный расход электрической энергии, потребляемой в технологическом процессе транспортировки воды, на единицу объема транспортируемой воды:</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2026 год – 0,0 кВт.ч/куб.м,</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2027 год – 0,0 кВт.ч/куб.м,</w:t>
            </w:r>
          </w:p>
          <w:p w:rsidR="00CE0D4D" w:rsidRPr="00CE0D4D" w:rsidRDefault="00CE0D4D" w:rsidP="00CE0D4D">
            <w:pPr>
              <w:jc w:val="both"/>
              <w:rPr>
                <w:rFonts w:ascii="Times New Roman" w:hAnsi="Times New Roman" w:cs="Times New Roman"/>
              </w:rPr>
            </w:pPr>
            <w:r w:rsidRPr="00CE0D4D">
              <w:rPr>
                <w:rFonts w:ascii="Times New Roman" w:hAnsi="Times New Roman" w:cs="Times New Roman"/>
              </w:rPr>
              <w:t>2028 год – 0,0 кВт.ч/куб.м.</w:t>
            </w:r>
          </w:p>
        </w:tc>
      </w:tr>
    </w:tbl>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p>
    <w:p w:rsidR="00CE0D4D" w:rsidRPr="00CE0D4D" w:rsidRDefault="00CE0D4D" w:rsidP="00CE0D4D">
      <w:pPr>
        <w:widowControl w:val="0"/>
        <w:suppressAutoHyphens/>
        <w:autoSpaceDN w:val="0"/>
        <w:ind w:firstLine="567"/>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5. Требования к инвестиционной программе</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Cs/>
          <w:kern w:val="3"/>
          <w:lang w:eastAsia="en-US"/>
        </w:rPr>
      </w:pPr>
      <w:r w:rsidRPr="00CE0D4D">
        <w:rPr>
          <w:rFonts w:ascii="Times New Roman" w:hAnsi="Times New Roman" w:cs="Times New Roman"/>
          <w:bCs/>
          <w:kern w:val="3"/>
          <w:lang w:eastAsia="en-US"/>
        </w:rPr>
        <w:t>5.1 Срок реализации инвестиционной программы – 3 года.</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Cs/>
          <w:kern w:val="3"/>
          <w:lang w:eastAsia="en-US"/>
        </w:rPr>
      </w:pPr>
      <w:r w:rsidRPr="00CE0D4D">
        <w:rPr>
          <w:rFonts w:ascii="Times New Roman" w:hAnsi="Times New Roman" w:cs="Times New Roman"/>
          <w:bCs/>
          <w:kern w:val="3"/>
          <w:lang w:eastAsia="en-US"/>
        </w:rPr>
        <w:t>5.2 Источниками финансирования инвестиционной программы являются:</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Cs/>
          <w:kern w:val="3"/>
          <w:lang w:eastAsia="en-US"/>
        </w:rPr>
      </w:pPr>
      <w:r w:rsidRPr="00CE0D4D">
        <w:rPr>
          <w:rFonts w:ascii="Times New Roman" w:hAnsi="Times New Roman" w:cs="Times New Roman"/>
          <w:bCs/>
          <w:kern w:val="3"/>
          <w:lang w:eastAsia="en-US"/>
        </w:rPr>
        <w:t>- собственные средства организации -  амортизация.</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Cs/>
          <w:kern w:val="3"/>
          <w:lang w:eastAsia="en-US"/>
        </w:rPr>
      </w:pPr>
      <w:r w:rsidRPr="00CE0D4D">
        <w:rPr>
          <w:rFonts w:ascii="Times New Roman" w:hAnsi="Times New Roman" w:cs="Times New Roman"/>
          <w:bCs/>
          <w:kern w:val="3"/>
          <w:lang w:eastAsia="en-US"/>
        </w:rPr>
        <w:t>5.3 Инвестиционная программа должна содержать:</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Cs/>
          <w:kern w:val="3"/>
          <w:lang w:eastAsia="en-US"/>
        </w:rPr>
      </w:pPr>
      <w:r w:rsidRPr="00CE0D4D">
        <w:rPr>
          <w:rFonts w:ascii="Times New Roman" w:hAnsi="Times New Roman" w:cs="Times New Roman"/>
          <w:bCs/>
          <w:kern w:val="3"/>
          <w:lang w:eastAsia="en-US"/>
        </w:rPr>
        <w:t>- паспорт инвестиционной программы;</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централизованных систем водоснабжения и (или)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централизованных систем водоснабжения и (или)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CE0D4D" w:rsidRPr="00CE0D4D" w:rsidRDefault="00CE0D4D" w:rsidP="00CE0D4D">
      <w:pPr>
        <w:autoSpaceDE w:val="0"/>
        <w:autoSpaceDN w:val="0"/>
        <w:adjustRightInd w:val="0"/>
        <w:ind w:firstLine="709"/>
        <w:jc w:val="both"/>
        <w:rPr>
          <w:rFonts w:ascii="Times New Roman" w:hAnsi="Times New Roman" w:cs="Times New Roman"/>
        </w:rPr>
      </w:pPr>
      <w:r w:rsidRPr="00CE0D4D">
        <w:rPr>
          <w:rFonts w:ascii="Times New Roman" w:hAnsi="Times New Roman" w:cs="Times New Roman"/>
        </w:rPr>
        <w:t>-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перечень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lastRenderedPageBreak/>
        <w:t>- 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xml:space="preserve">-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 </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xml:space="preserve">собственные 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 </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xml:space="preserve">займы и кредиты; </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xml:space="preserve">бюджетные средства по каждой централизованной системе водоснабжения и (или) водоотведения с выделением расходов концедента на строительство, модернизацию и (или) реконструкцию объекта концессионного соглашения по каждой централизованной системе водоснабжения и (или) водоотведения при наличии таких расходов; </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прочие источники.</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предварительный расчет тарифов в сфере водоснабжения и водоотведения на период реализации инвестиционной программы;</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r w:rsidRPr="00CE0D4D">
        <w:rPr>
          <w:rFonts w:ascii="Times New Roman" w:hAnsi="Times New Roman" w:cs="Times New Roman"/>
        </w:rPr>
        <w:t>- планы мероприятий, план снижения сбросов загрязняющих веществ, иных веществ и микроорганизмов, программу повышения экологической эффективности, план мероприятий по охране окружающей среды и программу по энергосбережению и повышению энергетической эффективности.</w:t>
      </w:r>
    </w:p>
    <w:p w:rsidR="00CE0D4D" w:rsidRPr="00CE0D4D" w:rsidRDefault="00CE0D4D" w:rsidP="00CE0D4D">
      <w:pPr>
        <w:widowControl w:val="0"/>
        <w:autoSpaceDE w:val="0"/>
        <w:autoSpaceDN w:val="0"/>
        <w:adjustRightInd w:val="0"/>
        <w:ind w:firstLine="567"/>
        <w:jc w:val="both"/>
        <w:rPr>
          <w:rFonts w:ascii="Times New Roman" w:hAnsi="Times New Roman" w:cs="Times New Roman"/>
        </w:rPr>
      </w:pPr>
    </w:p>
    <w:p w:rsidR="00CE0D4D" w:rsidRPr="00CE0D4D" w:rsidRDefault="00CE0D4D" w:rsidP="00CE0D4D">
      <w:pPr>
        <w:widowControl w:val="0"/>
        <w:suppressAutoHyphens/>
        <w:autoSpaceDN w:val="0"/>
        <w:ind w:firstLine="567"/>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6. Срок разработки инвестиционной программы</w:t>
      </w:r>
    </w:p>
    <w:p w:rsidR="00CE0D4D" w:rsidRPr="00CE0D4D" w:rsidRDefault="00CE0D4D" w:rsidP="00CE0D4D">
      <w:pPr>
        <w:widowControl w:val="0"/>
        <w:suppressAutoHyphens/>
        <w:autoSpaceDN w:val="0"/>
        <w:ind w:firstLine="567"/>
        <w:jc w:val="center"/>
        <w:textAlignment w:val="baseline"/>
        <w:rPr>
          <w:rFonts w:ascii="Times New Roman" w:hAnsi="Times New Roman" w:cs="Times New Roman"/>
          <w:kern w:val="3"/>
          <w:lang w:eastAsia="en-US"/>
        </w:rPr>
      </w:pP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r w:rsidRPr="00CE0D4D">
        <w:rPr>
          <w:rFonts w:ascii="Times New Roman" w:hAnsi="Times New Roman" w:cs="Times New Roman"/>
          <w:kern w:val="3"/>
          <w:lang w:eastAsia="en-US"/>
        </w:rPr>
        <w:t xml:space="preserve">6.1. Срок разработки инвестиционной программы - не более двух месяцев со дня утверждения технического задания на разработку инвестиционной программы по реконструкции централизованной системы </w:t>
      </w:r>
      <w:r w:rsidRPr="00CE0D4D">
        <w:rPr>
          <w:rFonts w:ascii="Times New Roman" w:hAnsi="Times New Roman" w:cs="Times New Roman"/>
        </w:rPr>
        <w:t>холодного</w:t>
      </w:r>
      <w:r w:rsidRPr="00CE0D4D">
        <w:rPr>
          <w:rFonts w:ascii="Times New Roman" w:hAnsi="Times New Roman" w:cs="Times New Roman"/>
          <w:kern w:val="3"/>
          <w:lang w:eastAsia="en-US"/>
        </w:rPr>
        <w:t xml:space="preserve"> водоснабжения муниципального образования «Муниципальный округ Сюмсинский район Удмуртской Республики».</w:t>
      </w:r>
    </w:p>
    <w:p w:rsidR="00CE0D4D" w:rsidRPr="00CE0D4D" w:rsidRDefault="00CE0D4D" w:rsidP="00CE0D4D">
      <w:pPr>
        <w:keepNext/>
        <w:widowControl w:val="0"/>
        <w:tabs>
          <w:tab w:val="left" w:pos="0"/>
        </w:tabs>
        <w:suppressAutoHyphens/>
        <w:autoSpaceDN w:val="0"/>
        <w:ind w:firstLine="567"/>
        <w:jc w:val="both"/>
        <w:textAlignment w:val="baseline"/>
        <w:outlineLvl w:val="0"/>
        <w:rPr>
          <w:rFonts w:ascii="Times New Roman" w:hAnsi="Times New Roman" w:cs="Times New Roman"/>
          <w:kern w:val="3"/>
          <w:lang w:eastAsia="en-US"/>
        </w:rPr>
      </w:pPr>
      <w:r w:rsidRPr="00CE0D4D">
        <w:rPr>
          <w:rFonts w:ascii="Times New Roman" w:hAnsi="Times New Roman" w:cs="Times New Roman"/>
          <w:kern w:val="3"/>
          <w:lang w:eastAsia="en-US"/>
        </w:rPr>
        <w:t>6.2. Разработанный проект инвестиционной программы и документы, представляются в Администрацию муниципального образования «Муниципальный округ Сюмсинский район Удмуртской Республики» для проверки и согласования.</w:t>
      </w:r>
    </w:p>
    <w:p w:rsidR="00CE0D4D" w:rsidRPr="00CE0D4D" w:rsidRDefault="00CE0D4D" w:rsidP="00CE0D4D">
      <w:pPr>
        <w:widowControl w:val="0"/>
        <w:suppressAutoHyphens/>
        <w:autoSpaceDN w:val="0"/>
        <w:ind w:firstLine="567"/>
        <w:textAlignment w:val="baseline"/>
        <w:rPr>
          <w:rFonts w:ascii="Times New Roman" w:hAnsi="Times New Roman" w:cs="Times New Roman"/>
          <w:kern w:val="3"/>
          <w:lang w:eastAsia="en-US"/>
        </w:rPr>
      </w:pPr>
    </w:p>
    <w:p w:rsidR="00CE0D4D" w:rsidRPr="00CE0D4D" w:rsidRDefault="00CE0D4D" w:rsidP="00CE0D4D">
      <w:pPr>
        <w:widowControl w:val="0"/>
        <w:tabs>
          <w:tab w:val="left" w:pos="0"/>
        </w:tabs>
        <w:suppressAutoHyphens/>
        <w:autoSpaceDN w:val="0"/>
        <w:ind w:firstLine="567"/>
        <w:jc w:val="center"/>
        <w:textAlignment w:val="baseline"/>
        <w:rPr>
          <w:rFonts w:ascii="Times New Roman" w:hAnsi="Times New Roman" w:cs="Times New Roman"/>
          <w:b/>
          <w:bCs/>
          <w:kern w:val="3"/>
          <w:lang w:eastAsia="en-US"/>
        </w:rPr>
      </w:pPr>
      <w:r w:rsidRPr="00CE0D4D">
        <w:rPr>
          <w:rFonts w:ascii="Times New Roman" w:hAnsi="Times New Roman" w:cs="Times New Roman"/>
          <w:b/>
          <w:bCs/>
          <w:kern w:val="3"/>
          <w:lang w:eastAsia="en-US"/>
        </w:rPr>
        <w:t>7. Разработчик инвестиционной программы</w:t>
      </w:r>
    </w:p>
    <w:p w:rsidR="00CE0D4D" w:rsidRPr="00CE0D4D" w:rsidRDefault="00CE0D4D" w:rsidP="00CE0D4D">
      <w:pPr>
        <w:widowControl w:val="0"/>
        <w:suppressAutoHyphens/>
        <w:autoSpaceDN w:val="0"/>
        <w:ind w:firstLine="567"/>
        <w:jc w:val="center"/>
        <w:textAlignment w:val="baseline"/>
        <w:rPr>
          <w:rFonts w:ascii="Times New Roman" w:hAnsi="Times New Roman" w:cs="Times New Roman"/>
          <w:b/>
          <w:bCs/>
          <w:kern w:val="3"/>
          <w:lang w:eastAsia="en-US"/>
        </w:rPr>
      </w:pPr>
    </w:p>
    <w:p w:rsidR="00CE0D4D" w:rsidRPr="00CE0D4D" w:rsidRDefault="00CE0D4D" w:rsidP="00CE0D4D">
      <w:pPr>
        <w:widowControl w:val="0"/>
        <w:suppressAutoHyphens/>
        <w:autoSpaceDN w:val="0"/>
        <w:ind w:firstLine="567"/>
        <w:jc w:val="both"/>
        <w:textAlignment w:val="baseline"/>
        <w:rPr>
          <w:rFonts w:ascii="Times New Roman" w:hAnsi="Times New Roman" w:cs="Times New Roman"/>
          <w:bCs/>
        </w:rPr>
      </w:pPr>
      <w:r w:rsidRPr="00CE0D4D">
        <w:rPr>
          <w:rFonts w:ascii="Times New Roman" w:hAnsi="Times New Roman" w:cs="Times New Roman"/>
          <w:kern w:val="3"/>
          <w:lang w:eastAsia="en-US"/>
        </w:rPr>
        <w:t xml:space="preserve">Разработчик инвестиционной программы – </w:t>
      </w:r>
      <w:r w:rsidRPr="00CE0D4D">
        <w:rPr>
          <w:rFonts w:ascii="Times New Roman" w:hAnsi="Times New Roman" w:cs="Times New Roman"/>
          <w:bCs/>
        </w:rPr>
        <w:t>муниципальное унитарное предприятие «Жилищно-коммунальное хозяйство «Сюмсинское».</w:t>
      </w:r>
    </w:p>
    <w:p w:rsidR="00CE0D4D" w:rsidRPr="00CE0D4D" w:rsidRDefault="00CE0D4D" w:rsidP="00CE0D4D">
      <w:pPr>
        <w:widowControl w:val="0"/>
        <w:suppressAutoHyphens/>
        <w:autoSpaceDN w:val="0"/>
        <w:ind w:firstLine="567"/>
        <w:jc w:val="both"/>
        <w:textAlignment w:val="baseline"/>
        <w:rPr>
          <w:rFonts w:ascii="Times New Roman" w:hAnsi="Times New Roman" w:cs="Times New Roman"/>
          <w:kern w:val="3"/>
          <w:lang w:eastAsia="en-US"/>
        </w:rPr>
      </w:pPr>
    </w:p>
    <w:p w:rsidR="00CE0D4D" w:rsidRPr="00CE0D4D" w:rsidRDefault="00CE0D4D" w:rsidP="00CE0D4D">
      <w:pPr>
        <w:widowControl w:val="0"/>
        <w:suppressAutoHyphens/>
        <w:autoSpaceDN w:val="0"/>
        <w:ind w:left="1418" w:right="2011" w:firstLine="425"/>
        <w:jc w:val="center"/>
        <w:textAlignment w:val="baseline"/>
        <w:rPr>
          <w:rFonts w:ascii="Times New Roman" w:hAnsi="Times New Roman" w:cs="Times New Roman"/>
          <w:b/>
          <w:bCs/>
        </w:rPr>
      </w:pPr>
      <w:r w:rsidRPr="00CE0D4D">
        <w:rPr>
          <w:rFonts w:ascii="Times New Roman" w:hAnsi="Times New Roman" w:cs="Times New Roman"/>
          <w:b/>
          <w:bCs/>
        </w:rPr>
        <w:t>8. Перечень мероприятий по строительству, реконструкции  объектов централизованной системы холодного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92"/>
        <w:gridCol w:w="1629"/>
        <w:gridCol w:w="4363"/>
        <w:gridCol w:w="2977"/>
      </w:tblGrid>
      <w:tr w:rsidR="00CE0D4D" w:rsidRPr="00CE0D4D" w:rsidTr="00CE0D4D">
        <w:trPr>
          <w:trHeight w:val="273"/>
        </w:trPr>
        <w:tc>
          <w:tcPr>
            <w:tcW w:w="392" w:type="dxa"/>
            <w:vMerge w:val="restart"/>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w:t>
            </w:r>
          </w:p>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п/п</w:t>
            </w:r>
          </w:p>
        </w:tc>
        <w:tc>
          <w:tcPr>
            <w:tcW w:w="1629" w:type="dxa"/>
            <w:vMerge w:val="restart"/>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Наименование мероприятий</w:t>
            </w:r>
          </w:p>
        </w:tc>
        <w:tc>
          <w:tcPr>
            <w:tcW w:w="4363" w:type="dxa"/>
            <w:vMerge w:val="restart"/>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Обоснование необходимости</w:t>
            </w:r>
          </w:p>
        </w:tc>
        <w:tc>
          <w:tcPr>
            <w:tcW w:w="2977" w:type="dxa"/>
            <w:vMerge w:val="restart"/>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Описание и место расположение объекта</w:t>
            </w:r>
          </w:p>
        </w:tc>
      </w:tr>
      <w:tr w:rsidR="00CE0D4D" w:rsidRPr="00CE0D4D" w:rsidTr="00CE0D4D">
        <w:trPr>
          <w:trHeight w:val="295"/>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95"/>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c>
          <w:tcPr>
            <w:tcW w:w="392" w:type="dxa"/>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1</w:t>
            </w:r>
          </w:p>
        </w:tc>
        <w:tc>
          <w:tcPr>
            <w:tcW w:w="1629" w:type="dxa"/>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2</w:t>
            </w:r>
          </w:p>
        </w:tc>
        <w:tc>
          <w:tcPr>
            <w:tcW w:w="4363" w:type="dxa"/>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3</w:t>
            </w:r>
          </w:p>
        </w:tc>
        <w:tc>
          <w:tcPr>
            <w:tcW w:w="2977" w:type="dxa"/>
          </w:tcPr>
          <w:p w:rsidR="00CE0D4D" w:rsidRPr="00CE0D4D" w:rsidRDefault="00CE0D4D" w:rsidP="00CE0D4D">
            <w:pPr>
              <w:spacing w:line="237" w:lineRule="auto"/>
              <w:ind w:right="40"/>
              <w:jc w:val="center"/>
              <w:rPr>
                <w:rFonts w:ascii="Times New Roman" w:hAnsi="Times New Roman" w:cs="Times New Roman"/>
              </w:rPr>
            </w:pPr>
            <w:r w:rsidRPr="00CE0D4D">
              <w:rPr>
                <w:rFonts w:ascii="Times New Roman" w:hAnsi="Times New Roman" w:cs="Times New Roman"/>
              </w:rPr>
              <w:t>4</w:t>
            </w:r>
          </w:p>
        </w:tc>
      </w:tr>
      <w:tr w:rsidR="00CE0D4D" w:rsidRPr="00CE0D4D" w:rsidTr="00CE0D4D">
        <w:trPr>
          <w:trHeight w:val="273"/>
        </w:trPr>
        <w:tc>
          <w:tcPr>
            <w:tcW w:w="392"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1</w:t>
            </w:r>
          </w:p>
        </w:tc>
        <w:tc>
          <w:tcPr>
            <w:tcW w:w="1629"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Реконструкция сетей водоснабжения  </w:t>
            </w:r>
          </w:p>
        </w:tc>
        <w:tc>
          <w:tcPr>
            <w:tcW w:w="4363"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Мероприятие по замене существующего стального трубопровода Ø 89 мм на полиэтиленовый трубопровод Ø 90 мм. Повышение надёжности системы водоснабжения, бесперебойное обеспечение всех потребителей водой в период пиковой </w:t>
            </w:r>
            <w:r w:rsidRPr="00CE0D4D">
              <w:rPr>
                <w:rFonts w:ascii="Times New Roman" w:hAnsi="Times New Roman" w:cs="Times New Roman"/>
              </w:rPr>
              <w:lastRenderedPageBreak/>
              <w:t>нагрузки.</w:t>
            </w:r>
          </w:p>
        </w:tc>
        <w:tc>
          <w:tcPr>
            <w:tcW w:w="2977"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lastRenderedPageBreak/>
              <w:t>Водопроводная сеть по ул. Майская с. Сюмси:  от скважины ул. Партизанская,1в до ул. Нефтяников</w:t>
            </w: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lastRenderedPageBreak/>
              <w:t>2</w:t>
            </w:r>
          </w:p>
        </w:tc>
        <w:tc>
          <w:tcPr>
            <w:tcW w:w="1629"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Реконструкция сетей водоснабжения  </w:t>
            </w:r>
          </w:p>
        </w:tc>
        <w:tc>
          <w:tcPr>
            <w:tcW w:w="4363"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Мероприятие по замене существующего стального Ø 50 мм и  Ø 89 мм на полиэтиленовый трубопровод Ø 50 мм и Ø 90 мм. </w:t>
            </w:r>
          </w:p>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Повышение надёжности системы водоснабжения, бесперебойное обеспечение всех потребителей водой в период пиковой нагрузки.</w:t>
            </w:r>
          </w:p>
        </w:tc>
        <w:tc>
          <w:tcPr>
            <w:tcW w:w="2977" w:type="dxa"/>
            <w:vMerge w:val="restart"/>
          </w:tcPr>
          <w:p w:rsidR="00CE0D4D" w:rsidRPr="00CE0D4D" w:rsidRDefault="00CE0D4D" w:rsidP="00CE0D4D">
            <w:pPr>
              <w:spacing w:line="254" w:lineRule="auto"/>
              <w:rPr>
                <w:rFonts w:ascii="Times New Roman" w:hAnsi="Times New Roman" w:cs="Times New Roman"/>
              </w:rPr>
            </w:pPr>
            <w:r w:rsidRPr="00CE0D4D">
              <w:rPr>
                <w:rFonts w:ascii="Times New Roman" w:hAnsi="Times New Roman" w:cs="Times New Roman"/>
              </w:rPr>
              <w:t>Водопроводная сеть по ул. Молодежная с. Сюмси:  д. 3 по ул. Молодежная, до д. 24 по ул. Молодежная; водопроводная сеть по от дома №15 ул. Молодежная с. Сюмси до дома №21 ул. Свободы (водопроводный колодец); водопроводная сеть по от дома №24 ул. Молодежная с. Сюмси до дома №11 пер. Березовый; водопроводная сеть по от дома №7 пер. Березовый до дома №1 ул. Свободы; водопроводная сеть по ул. Колхозная с. Сюмси :от дома №1 ул. Свободы до дома №23 ул. Колхозная.</w:t>
            </w: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3</w:t>
            </w:r>
          </w:p>
        </w:tc>
        <w:tc>
          <w:tcPr>
            <w:tcW w:w="1629"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Реконструкция сетей водоснабжения  </w:t>
            </w:r>
          </w:p>
        </w:tc>
        <w:tc>
          <w:tcPr>
            <w:tcW w:w="4363"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Мероприятие по замене существующего стального трубопровода Ø 50 мм на полиэтиленовый трубопровод Ø 50 мм. Повышение надёжности системы водоснабжения, бесперебойное обеспечение всех потребителей водой в период пиковой нагрузки.</w:t>
            </w:r>
          </w:p>
        </w:tc>
        <w:tc>
          <w:tcPr>
            <w:tcW w:w="2977" w:type="dxa"/>
            <w:vMerge w:val="restart"/>
          </w:tcPr>
          <w:p w:rsidR="00CE0D4D" w:rsidRPr="00CE0D4D" w:rsidRDefault="00CE0D4D" w:rsidP="00CE0D4D">
            <w:pPr>
              <w:spacing w:line="254" w:lineRule="auto"/>
              <w:rPr>
                <w:rFonts w:ascii="Times New Roman" w:hAnsi="Times New Roman" w:cs="Times New Roman"/>
              </w:rPr>
            </w:pPr>
            <w:r w:rsidRPr="00CE0D4D">
              <w:rPr>
                <w:rFonts w:ascii="Times New Roman" w:hAnsi="Times New Roman" w:cs="Times New Roman"/>
              </w:rPr>
              <w:t>Водопроводная сеть д. Тылыглуд: от арт. скважины  (ул. Удмуртская, 1б) до водонапорной башни, от водонапорной башни до дома №1 по ул. Удмуртская, от д. №1 по ул. Удмуртская до д. №15 по ул. Удмуртская.</w:t>
            </w:r>
          </w:p>
          <w:p w:rsidR="00CE0D4D" w:rsidRPr="00CE0D4D" w:rsidRDefault="00CE0D4D" w:rsidP="00CE0D4D">
            <w:pPr>
              <w:spacing w:line="254" w:lineRule="auto"/>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4</w:t>
            </w:r>
          </w:p>
        </w:tc>
        <w:tc>
          <w:tcPr>
            <w:tcW w:w="1629"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Реконструкция сетей водоснабжения  </w:t>
            </w:r>
          </w:p>
        </w:tc>
        <w:tc>
          <w:tcPr>
            <w:tcW w:w="4363" w:type="dxa"/>
            <w:vMerge w:val="restart"/>
          </w:tcPr>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 xml:space="preserve">Мероприятие по замене существующего стального трубопровода Ø 89 мм и Ø 50  мм на полиэтиленовый трубопровод Ø 90 мм и Ø 50 мм. </w:t>
            </w:r>
          </w:p>
          <w:p w:rsidR="00CE0D4D" w:rsidRPr="00CE0D4D" w:rsidRDefault="00CE0D4D" w:rsidP="00CE0D4D">
            <w:pPr>
              <w:spacing w:line="237" w:lineRule="auto"/>
              <w:ind w:right="40"/>
              <w:rPr>
                <w:rFonts w:ascii="Times New Roman" w:hAnsi="Times New Roman" w:cs="Times New Roman"/>
              </w:rPr>
            </w:pPr>
            <w:r w:rsidRPr="00CE0D4D">
              <w:rPr>
                <w:rFonts w:ascii="Times New Roman" w:hAnsi="Times New Roman" w:cs="Times New Roman"/>
              </w:rPr>
              <w:t>Повышение надёжности системы водоснабжения, бесперебойное обеспечение всех потребителей водой в период пиковой нагрузки.</w:t>
            </w:r>
          </w:p>
        </w:tc>
        <w:tc>
          <w:tcPr>
            <w:tcW w:w="2977" w:type="dxa"/>
            <w:vMerge w:val="restart"/>
          </w:tcPr>
          <w:p w:rsidR="00CE0D4D" w:rsidRPr="00CE0D4D" w:rsidRDefault="00CE0D4D" w:rsidP="00CE0D4D">
            <w:pPr>
              <w:spacing w:line="254" w:lineRule="auto"/>
              <w:rPr>
                <w:rFonts w:ascii="Times New Roman" w:hAnsi="Times New Roman" w:cs="Times New Roman"/>
              </w:rPr>
            </w:pPr>
            <w:r w:rsidRPr="00CE0D4D">
              <w:rPr>
                <w:rFonts w:ascii="Times New Roman" w:hAnsi="Times New Roman" w:cs="Times New Roman"/>
              </w:rPr>
              <w:t>Водопроводная сеть по ул. Кирова с. Сюмси: от водопроводного колодца у д. №1 ул. Кирова до д. 39 ул. Заводская; водопроводная сеть по ул. Орловская с. Сюмси: от водопроводного колодца у дома №1 ул. Кирова до водопроводного колодца у дома №1 ул. Заводская</w:t>
            </w: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r w:rsidR="00CE0D4D" w:rsidRPr="00CE0D4D" w:rsidTr="00CE0D4D">
        <w:trPr>
          <w:trHeight w:val="273"/>
        </w:trPr>
        <w:tc>
          <w:tcPr>
            <w:tcW w:w="392" w:type="dxa"/>
            <w:vMerge/>
          </w:tcPr>
          <w:p w:rsidR="00CE0D4D" w:rsidRPr="00CE0D4D" w:rsidRDefault="00CE0D4D" w:rsidP="00CE0D4D">
            <w:pPr>
              <w:spacing w:line="237" w:lineRule="auto"/>
              <w:ind w:right="40"/>
              <w:rPr>
                <w:rFonts w:ascii="Times New Roman" w:hAnsi="Times New Roman" w:cs="Times New Roman"/>
              </w:rPr>
            </w:pPr>
          </w:p>
        </w:tc>
        <w:tc>
          <w:tcPr>
            <w:tcW w:w="1629" w:type="dxa"/>
            <w:vMerge/>
          </w:tcPr>
          <w:p w:rsidR="00CE0D4D" w:rsidRPr="00CE0D4D" w:rsidRDefault="00CE0D4D" w:rsidP="00CE0D4D">
            <w:pPr>
              <w:spacing w:line="237" w:lineRule="auto"/>
              <w:ind w:right="40"/>
              <w:rPr>
                <w:rFonts w:ascii="Times New Roman" w:hAnsi="Times New Roman" w:cs="Times New Roman"/>
              </w:rPr>
            </w:pPr>
          </w:p>
        </w:tc>
        <w:tc>
          <w:tcPr>
            <w:tcW w:w="4363" w:type="dxa"/>
            <w:vMerge/>
          </w:tcPr>
          <w:p w:rsidR="00CE0D4D" w:rsidRPr="00CE0D4D" w:rsidRDefault="00CE0D4D" w:rsidP="00CE0D4D">
            <w:pPr>
              <w:spacing w:line="237" w:lineRule="auto"/>
              <w:ind w:right="40"/>
              <w:rPr>
                <w:rFonts w:ascii="Times New Roman" w:hAnsi="Times New Roman" w:cs="Times New Roman"/>
              </w:rPr>
            </w:pPr>
          </w:p>
        </w:tc>
        <w:tc>
          <w:tcPr>
            <w:tcW w:w="2977" w:type="dxa"/>
            <w:vMerge/>
          </w:tcPr>
          <w:p w:rsidR="00CE0D4D" w:rsidRPr="00CE0D4D" w:rsidRDefault="00CE0D4D" w:rsidP="00CE0D4D">
            <w:pPr>
              <w:spacing w:line="237" w:lineRule="auto"/>
              <w:ind w:right="40"/>
              <w:rPr>
                <w:rFonts w:ascii="Times New Roman" w:hAnsi="Times New Roman" w:cs="Times New Roman"/>
              </w:rPr>
            </w:pPr>
          </w:p>
        </w:tc>
      </w:tr>
    </w:tbl>
    <w:p w:rsidR="00CE0D4D" w:rsidRPr="00CE0D4D" w:rsidRDefault="00CE0D4D" w:rsidP="00CE0D4D">
      <w:pPr>
        <w:ind w:firstLine="567"/>
        <w:jc w:val="center"/>
        <w:rPr>
          <w:rFonts w:ascii="Times New Roman" w:hAnsi="Times New Roman" w:cs="Times New Roman"/>
          <w:b/>
          <w:bCs/>
        </w:rPr>
      </w:pPr>
    </w:p>
    <w:p w:rsidR="00CE0D4D" w:rsidRPr="00CE0D4D" w:rsidRDefault="00CE0D4D" w:rsidP="00CE0D4D">
      <w:pPr>
        <w:ind w:firstLine="567"/>
        <w:jc w:val="center"/>
        <w:rPr>
          <w:rFonts w:ascii="Times New Roman" w:hAnsi="Times New Roman" w:cs="Times New Roman"/>
          <w:b/>
          <w:bCs/>
        </w:rPr>
      </w:pPr>
      <w:r w:rsidRPr="00CE0D4D">
        <w:rPr>
          <w:rFonts w:ascii="Times New Roman" w:hAnsi="Times New Roman" w:cs="Times New Roman"/>
          <w:b/>
          <w:bCs/>
        </w:rPr>
        <w:t>9. Перечень мероприятий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CE0D4D" w:rsidRPr="00CE0D4D" w:rsidRDefault="00CE0D4D" w:rsidP="00CE0D4D">
      <w:pPr>
        <w:ind w:firstLine="567"/>
        <w:rPr>
          <w:rFonts w:ascii="Times New Roman" w:hAnsi="Times New Roman" w:cs="Times New Roman"/>
          <w:b/>
          <w:bCs/>
        </w:rPr>
      </w:pPr>
    </w:p>
    <w:p w:rsidR="00CE0D4D" w:rsidRPr="00CE0D4D" w:rsidRDefault="00CE0D4D" w:rsidP="00CE0D4D">
      <w:pPr>
        <w:widowControl w:val="0"/>
        <w:ind w:firstLine="567"/>
        <w:jc w:val="both"/>
        <w:rPr>
          <w:rFonts w:ascii="Times New Roman" w:hAnsi="Times New Roman" w:cs="Times New Roman"/>
        </w:rPr>
      </w:pPr>
      <w:r w:rsidRPr="00CE0D4D">
        <w:rPr>
          <w:rFonts w:ascii="Times New Roman" w:hAnsi="Times New Roman" w:cs="Times New Roman"/>
        </w:rPr>
        <w:t>1.Проведение тренировок, учений и практических занятий работников объекта водоснабжения и (или) водоотведения;</w:t>
      </w:r>
    </w:p>
    <w:p w:rsidR="00CE0D4D" w:rsidRPr="00CE0D4D" w:rsidRDefault="00CE0D4D" w:rsidP="00CE0D4D">
      <w:pPr>
        <w:widowControl w:val="0"/>
        <w:ind w:firstLine="567"/>
        <w:jc w:val="both"/>
        <w:rPr>
          <w:rFonts w:ascii="Times New Roman" w:hAnsi="Times New Roman" w:cs="Times New Roman"/>
        </w:rPr>
      </w:pPr>
      <w:r w:rsidRPr="00CE0D4D">
        <w:rPr>
          <w:rFonts w:ascii="Times New Roman" w:hAnsi="Times New Roman" w:cs="Times New Roman"/>
        </w:rPr>
        <w:t>2. Разработка и доведение до подразделений и до работников объекта водоснабжения и водоотведения документация по вопросу действия работников в случае угрозы совершения или совершения террористического акта на объектах водоснабжения;</w:t>
      </w:r>
    </w:p>
    <w:p w:rsidR="00CE0D4D" w:rsidRPr="00CE0D4D" w:rsidRDefault="00CE0D4D" w:rsidP="00CE0D4D">
      <w:pPr>
        <w:spacing w:line="237" w:lineRule="auto"/>
        <w:ind w:right="40" w:firstLine="567"/>
        <w:jc w:val="both"/>
        <w:rPr>
          <w:rFonts w:ascii="Times New Roman" w:hAnsi="Times New Roman" w:cs="Times New Roman"/>
        </w:rPr>
      </w:pPr>
      <w:r w:rsidRPr="00CE0D4D">
        <w:rPr>
          <w:rFonts w:ascii="Times New Roman" w:hAnsi="Times New Roman" w:cs="Times New Roman"/>
        </w:rPr>
        <w:t>3. Выполнение требований пожарной безопасности в целях предупреждения, локализации ликвидации возможных последствий чрезвычайных ситуаций.</w:t>
      </w:r>
    </w:p>
    <w:p w:rsidR="00CE0D4D" w:rsidRPr="00CE0D4D" w:rsidRDefault="00CE0D4D" w:rsidP="00CE0D4D">
      <w:pPr>
        <w:widowControl w:val="0"/>
        <w:jc w:val="both"/>
        <w:rPr>
          <w:rFonts w:ascii="Times New Roman" w:hAnsi="Times New Roman" w:cs="Times New Roman"/>
          <w:sz w:val="26"/>
          <w:szCs w:val="26"/>
        </w:rPr>
      </w:pPr>
    </w:p>
    <w:p w:rsidR="00CE0D4D" w:rsidRPr="00CE0D4D" w:rsidRDefault="00CE0D4D" w:rsidP="00CE0D4D">
      <w:pPr>
        <w:widowControl w:val="0"/>
        <w:jc w:val="center"/>
        <w:rPr>
          <w:rFonts w:ascii="Times New Roman" w:hAnsi="Times New Roman" w:cs="Times New Roman"/>
          <w:sz w:val="26"/>
          <w:szCs w:val="26"/>
        </w:rPr>
      </w:pPr>
    </w:p>
    <w:p w:rsidR="00CE0D4D" w:rsidRPr="00CE0D4D" w:rsidRDefault="00CE0D4D" w:rsidP="00CE0D4D">
      <w:pPr>
        <w:widowControl w:val="0"/>
        <w:jc w:val="center"/>
        <w:rPr>
          <w:rFonts w:ascii="Times New Roman" w:hAnsi="Times New Roman" w:cs="Times New Roman"/>
          <w:sz w:val="26"/>
          <w:szCs w:val="26"/>
        </w:rPr>
      </w:pPr>
      <w:r w:rsidRPr="00CE0D4D">
        <w:rPr>
          <w:rFonts w:ascii="Times New Roman" w:hAnsi="Times New Roman" w:cs="Times New Roman"/>
          <w:sz w:val="26"/>
          <w:szCs w:val="26"/>
        </w:rPr>
        <w:t>______________________</w:t>
      </w:r>
    </w:p>
    <w:tbl>
      <w:tblPr>
        <w:tblW w:w="105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4004"/>
      </w:tblGrid>
      <w:tr w:rsidR="00CE0D4D" w:rsidRPr="003F21F5" w:rsidTr="00CE0D4D">
        <w:trPr>
          <w:trHeight w:val="1257"/>
        </w:trPr>
        <w:tc>
          <w:tcPr>
            <w:tcW w:w="4820" w:type="dxa"/>
            <w:tcBorders>
              <w:top w:val="nil"/>
              <w:left w:val="nil"/>
              <w:bottom w:val="nil"/>
              <w:right w:val="nil"/>
            </w:tcBorders>
          </w:tcPr>
          <w:p w:rsidR="00CE0D4D" w:rsidRDefault="00CE0D4D" w:rsidP="00CE0D4D">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CE0D4D" w:rsidRDefault="00CE0D4D" w:rsidP="00CE0D4D">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CE0D4D" w:rsidRPr="003F21F5" w:rsidRDefault="00CE0D4D" w:rsidP="00CE0D4D">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CE0D4D" w:rsidRPr="003F21F5" w:rsidRDefault="00CE0D4D" w:rsidP="00CE0D4D">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CE0D4D" w:rsidRDefault="00CE0D4D" w:rsidP="00CE0D4D">
            <w:pPr>
              <w:jc w:val="center"/>
              <w:rPr>
                <w:rFonts w:ascii="Times New Roman" w:hAnsi="Times New Roman" w:cs="Times New Roman"/>
                <w:noProof/>
                <w:spacing w:val="20"/>
                <w:sz w:val="24"/>
                <w:szCs w:val="24"/>
              </w:rPr>
            </w:pPr>
          </w:p>
          <w:p w:rsidR="00CE0D4D" w:rsidRPr="003F21F5" w:rsidRDefault="00CE0D4D" w:rsidP="00CE0D4D">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0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E0D4D" w:rsidRPr="005E5DDB" w:rsidRDefault="00CE0D4D" w:rsidP="00CE0D4D">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CE0D4D" w:rsidRPr="005E5DDB" w:rsidRDefault="00CE0D4D" w:rsidP="00CE0D4D">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CE0D4D" w:rsidRPr="005E5DDB" w:rsidRDefault="00CE0D4D" w:rsidP="00CE0D4D">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CE0D4D" w:rsidRPr="003F21F5" w:rsidRDefault="00CE0D4D" w:rsidP="00CE0D4D">
            <w:pPr>
              <w:pStyle w:val="a5"/>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asciiTheme="minorHAnsi" w:hAnsiTheme="minorHAnsi" w:cs="Udmurt Academy"/>
                <w:spacing w:val="50"/>
                <w:sz w:val="24"/>
                <w:szCs w:val="24"/>
              </w:rPr>
              <w:t>з</w:t>
            </w:r>
          </w:p>
        </w:tc>
      </w:tr>
    </w:tbl>
    <w:p w:rsidR="00CE0D4D" w:rsidRPr="0085646A" w:rsidRDefault="00CE0D4D" w:rsidP="00CE0D4D">
      <w:pPr>
        <w:pStyle w:val="1"/>
        <w:rPr>
          <w:spacing w:val="20"/>
          <w:sz w:val="40"/>
          <w:szCs w:val="40"/>
        </w:rPr>
      </w:pPr>
      <w:r w:rsidRPr="0085646A">
        <w:rPr>
          <w:spacing w:val="20"/>
          <w:sz w:val="40"/>
          <w:szCs w:val="40"/>
        </w:rPr>
        <w:t>ПОСТАНОВЛЕНИЕ</w:t>
      </w:r>
    </w:p>
    <w:p w:rsidR="00CE0D4D" w:rsidRPr="003F21F5" w:rsidRDefault="00CE0D4D" w:rsidP="00CE0D4D">
      <w:pPr>
        <w:pStyle w:val="1"/>
        <w:jc w:val="left"/>
        <w:rPr>
          <w:sz w:val="28"/>
          <w:szCs w:val="28"/>
        </w:rPr>
      </w:pPr>
    </w:p>
    <w:p w:rsidR="00CE0D4D" w:rsidRPr="00BE5718" w:rsidRDefault="00CE0D4D" w:rsidP="00CE0D4D">
      <w:pPr>
        <w:pStyle w:val="1"/>
        <w:jc w:val="left"/>
        <w:rPr>
          <w:b w:val="0"/>
          <w:sz w:val="28"/>
          <w:szCs w:val="28"/>
        </w:rPr>
      </w:pPr>
      <w:r w:rsidRPr="00BE5718">
        <w:rPr>
          <w:b w:val="0"/>
          <w:sz w:val="28"/>
          <w:szCs w:val="28"/>
        </w:rPr>
        <w:t xml:space="preserve">от </w:t>
      </w:r>
      <w:r>
        <w:rPr>
          <w:b w:val="0"/>
          <w:sz w:val="28"/>
          <w:szCs w:val="28"/>
        </w:rPr>
        <w:t xml:space="preserve">20 мая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w:t>
      </w:r>
      <w:r w:rsidRPr="00BE5718">
        <w:rPr>
          <w:b w:val="0"/>
          <w:sz w:val="28"/>
          <w:szCs w:val="28"/>
        </w:rPr>
        <w:t xml:space="preserve"> №</w:t>
      </w:r>
      <w:r>
        <w:rPr>
          <w:b w:val="0"/>
          <w:sz w:val="28"/>
          <w:szCs w:val="28"/>
        </w:rPr>
        <w:t xml:space="preserve"> 309</w:t>
      </w:r>
    </w:p>
    <w:p w:rsidR="00CE0D4D" w:rsidRDefault="00CE0D4D" w:rsidP="00CE0D4D">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CE0D4D" w:rsidRDefault="00CE0D4D" w:rsidP="00CE0D4D">
      <w:pPr>
        <w:jc w:val="center"/>
        <w:rPr>
          <w:rFonts w:ascii="Times New Roman" w:hAnsi="Times New Roman" w:cs="Times New Roman"/>
          <w:sz w:val="28"/>
          <w:szCs w:val="28"/>
        </w:rPr>
      </w:pPr>
    </w:p>
    <w:p w:rsidR="00CE0D4D" w:rsidRDefault="00CE0D4D" w:rsidP="00CE0D4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внесении изменений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p>
    <w:p w:rsidR="00CE0D4D" w:rsidRDefault="00CE0D4D" w:rsidP="00CE0D4D">
      <w:pPr>
        <w:jc w:val="center"/>
        <w:rPr>
          <w:rFonts w:ascii="Times New Roman" w:eastAsia="Times New Roman" w:hAnsi="Times New Roman" w:cs="Times New Roman"/>
          <w:color w:val="000000"/>
          <w:sz w:val="28"/>
          <w:szCs w:val="28"/>
        </w:rPr>
      </w:pPr>
    </w:p>
    <w:p w:rsidR="00CE0D4D" w:rsidRDefault="00CE0D4D" w:rsidP="00CE0D4D">
      <w:pPr>
        <w:jc w:val="both"/>
        <w:rPr>
          <w:rFonts w:ascii="Times New Roman" w:eastAsia="Times New Roman" w:hAnsi="Times New Roman" w:cs="Times New Roman"/>
          <w:color w:val="000000"/>
          <w:sz w:val="28"/>
          <w:szCs w:val="28"/>
        </w:rPr>
      </w:pPr>
    </w:p>
    <w:p w:rsidR="00CE0D4D" w:rsidRDefault="00CE0D4D" w:rsidP="00CE0D4D">
      <w:pPr>
        <w:pStyle w:val="1"/>
        <w:shd w:val="clear" w:color="auto" w:fill="FFFFFF"/>
        <w:ind w:firstLine="709"/>
        <w:jc w:val="both"/>
        <w:rPr>
          <w:b w:val="0"/>
          <w:color w:val="000000"/>
          <w:spacing w:val="20"/>
          <w:sz w:val="28"/>
          <w:szCs w:val="28"/>
        </w:rPr>
      </w:pPr>
      <w:r w:rsidRPr="00A02E54">
        <w:rPr>
          <w:b w:val="0"/>
          <w:color w:val="000000"/>
          <w:sz w:val="28"/>
          <w:szCs w:val="28"/>
        </w:rPr>
        <w:t>В соответствии с</w:t>
      </w:r>
      <w:r w:rsidRPr="00A02E54">
        <w:rPr>
          <w:b w:val="0"/>
          <w:sz w:val="28"/>
          <w:szCs w:val="28"/>
        </w:rPr>
        <w:t xml:space="preserve"> </w:t>
      </w:r>
      <w:r w:rsidRPr="00A02E54">
        <w:rPr>
          <w:b w:val="0"/>
          <w:color w:val="000000"/>
          <w:sz w:val="28"/>
          <w:szCs w:val="28"/>
        </w:rPr>
        <w:t>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Pr>
          <w:b w:val="0"/>
          <w:color w:val="000000"/>
          <w:sz w:val="28"/>
          <w:szCs w:val="28"/>
        </w:rPr>
        <w:t xml:space="preserve">, руководствуясь решениями </w:t>
      </w:r>
      <w:r w:rsidRPr="00A02E54">
        <w:rPr>
          <w:b w:val="0"/>
          <w:color w:val="000000"/>
          <w:sz w:val="28"/>
          <w:szCs w:val="28"/>
        </w:rPr>
        <w:t xml:space="preserve">Совета депутатов </w:t>
      </w:r>
      <w:r w:rsidRPr="00A02E54">
        <w:rPr>
          <w:b w:val="0"/>
          <w:sz w:val="28"/>
          <w:szCs w:val="28"/>
        </w:rPr>
        <w:t xml:space="preserve">муниципального образования «Муниципальный округ Сюмсинский район Удмуртской </w:t>
      </w:r>
      <w:r w:rsidRPr="00CE0D4D">
        <w:rPr>
          <w:b w:val="0"/>
          <w:sz w:val="28"/>
          <w:szCs w:val="28"/>
        </w:rPr>
        <w:t xml:space="preserve">Республики от </w:t>
      </w:r>
      <w:r w:rsidRPr="00CE0D4D">
        <w:rPr>
          <w:rStyle w:val="itemtext1"/>
          <w:rFonts w:ascii="Times New Roman" w:hAnsi="Times New Roman" w:cs="Times New Roman"/>
          <w:b w:val="0"/>
          <w:sz w:val="28"/>
          <w:szCs w:val="28"/>
        </w:rPr>
        <w:t>13 февраля 2025 года № 450 «О внесении изменений в решение Совета депутатов муниципального образования «Муниципальный округ Сюмсинский район Удмуртской Республики» от 26 декабря 2024 года № 437 «О бюджете муниципального образования «Муниципальный округ Сюмсинский район Удмуртской Республики» на 2025 год и на плановый период 2026 и 2027 годов»</w:t>
      </w:r>
      <w:r w:rsidRPr="00CE0D4D">
        <w:rPr>
          <w:rStyle w:val="itemtext1"/>
          <w:rFonts w:ascii="Times New Roman" w:hAnsi="Times New Roman" w:cs="Times New Roman"/>
        </w:rPr>
        <w:t xml:space="preserve"> </w:t>
      </w:r>
      <w:r w:rsidRPr="00CE0D4D">
        <w:rPr>
          <w:rStyle w:val="itemtext1"/>
          <w:rFonts w:ascii="Times New Roman" w:hAnsi="Times New Roman" w:cs="Times New Roman"/>
          <w:sz w:val="28"/>
          <w:szCs w:val="28"/>
        </w:rPr>
        <w:t xml:space="preserve">, </w:t>
      </w:r>
      <w:r w:rsidRPr="00CE0D4D">
        <w:rPr>
          <w:rStyle w:val="itemtext1"/>
          <w:rFonts w:ascii="Times New Roman" w:hAnsi="Times New Roman" w:cs="Times New Roman"/>
          <w:b w:val="0"/>
          <w:sz w:val="28"/>
          <w:szCs w:val="28"/>
        </w:rPr>
        <w:t xml:space="preserve">от </w:t>
      </w:r>
      <w:r w:rsidRPr="00CE0D4D">
        <w:rPr>
          <w:b w:val="0"/>
          <w:sz w:val="28"/>
          <w:szCs w:val="28"/>
        </w:rPr>
        <w:t xml:space="preserve">17 апреля 2025 года № </w:t>
      </w:r>
      <w:r w:rsidRPr="00CE0D4D">
        <w:rPr>
          <w:rStyle w:val="itemtext1"/>
          <w:rFonts w:ascii="Times New Roman" w:hAnsi="Times New Roman" w:cs="Times New Roman"/>
          <w:b w:val="0"/>
          <w:sz w:val="28"/>
          <w:szCs w:val="28"/>
        </w:rPr>
        <w:t xml:space="preserve">474 </w:t>
      </w:r>
      <w:r w:rsidRPr="00CE0D4D">
        <w:rPr>
          <w:b w:val="0"/>
          <w:sz w:val="28"/>
          <w:szCs w:val="28"/>
        </w:rPr>
        <w:t>«О внесении изменений в решение Совета депутатов муниципального образования «Муниципальный округ Сюмсинский район Удмуртской Республики» от 26 декабря 2024 года № 437 «О бюджете муниципального образования</w:t>
      </w:r>
      <w:r w:rsidRPr="008B3F16">
        <w:rPr>
          <w:b w:val="0"/>
          <w:sz w:val="28"/>
          <w:szCs w:val="28"/>
        </w:rPr>
        <w:t xml:space="preserve"> «Муниципальный округ Сюмсинский район Удмуртской Республики» на 2025 год и на плановый период 2026 и 2027 годов»</w:t>
      </w:r>
      <w:r>
        <w:rPr>
          <w:b w:val="0"/>
          <w:sz w:val="28"/>
          <w:szCs w:val="28"/>
        </w:rPr>
        <w:t xml:space="preserve">, </w:t>
      </w:r>
      <w:r w:rsidRPr="002D2A50">
        <w:rPr>
          <w:b w:val="0"/>
          <w:sz w:val="28"/>
          <w:szCs w:val="28"/>
        </w:rPr>
        <w:t>от 17</w:t>
      </w:r>
      <w:r>
        <w:rPr>
          <w:b w:val="0"/>
          <w:sz w:val="28"/>
          <w:szCs w:val="28"/>
        </w:rPr>
        <w:t xml:space="preserve"> апреля </w:t>
      </w:r>
      <w:r w:rsidRPr="002D2A50">
        <w:rPr>
          <w:b w:val="0"/>
          <w:sz w:val="28"/>
          <w:szCs w:val="28"/>
        </w:rPr>
        <w:t xml:space="preserve">2025 </w:t>
      </w:r>
      <w:r>
        <w:rPr>
          <w:b w:val="0"/>
          <w:sz w:val="28"/>
          <w:szCs w:val="28"/>
        </w:rPr>
        <w:t xml:space="preserve">года </w:t>
      </w:r>
      <w:r w:rsidRPr="002D2A50">
        <w:rPr>
          <w:b w:val="0"/>
          <w:sz w:val="28"/>
          <w:szCs w:val="28"/>
        </w:rPr>
        <w:t>№</w:t>
      </w:r>
      <w:r>
        <w:rPr>
          <w:b w:val="0"/>
          <w:sz w:val="28"/>
          <w:szCs w:val="28"/>
        </w:rPr>
        <w:t xml:space="preserve"> </w:t>
      </w:r>
      <w:r w:rsidRPr="002D2A50">
        <w:rPr>
          <w:b w:val="0"/>
          <w:sz w:val="28"/>
          <w:szCs w:val="28"/>
        </w:rPr>
        <w:t>473</w:t>
      </w:r>
      <w:r>
        <w:rPr>
          <w:b w:val="0"/>
          <w:sz w:val="28"/>
          <w:szCs w:val="28"/>
        </w:rPr>
        <w:t xml:space="preserve"> «</w:t>
      </w:r>
      <w:r w:rsidRPr="002D2A50">
        <w:rPr>
          <w:b w:val="0"/>
          <w:sz w:val="28"/>
          <w:szCs w:val="28"/>
        </w:rPr>
        <w:t>Об утверждении отчета об исполнении бюдж</w:t>
      </w:r>
      <w:r>
        <w:rPr>
          <w:b w:val="0"/>
          <w:sz w:val="28"/>
          <w:szCs w:val="28"/>
        </w:rPr>
        <w:t>ета муниципального образования «</w:t>
      </w:r>
      <w:r w:rsidRPr="002D2A50">
        <w:rPr>
          <w:b w:val="0"/>
          <w:sz w:val="28"/>
          <w:szCs w:val="28"/>
        </w:rPr>
        <w:t>Муниципальный округ Сюмсинский район Удмуртской Республики</w:t>
      </w:r>
      <w:r>
        <w:rPr>
          <w:b w:val="0"/>
          <w:sz w:val="28"/>
          <w:szCs w:val="28"/>
        </w:rPr>
        <w:t xml:space="preserve">», </w:t>
      </w:r>
      <w:r w:rsidRPr="00FC5818">
        <w:rPr>
          <w:sz w:val="28"/>
          <w:szCs w:val="28"/>
        </w:rPr>
        <w:t>Админ</w:t>
      </w:r>
      <w:r w:rsidRPr="00A61132">
        <w:rPr>
          <w:color w:val="000000"/>
          <w:sz w:val="28"/>
          <w:szCs w:val="28"/>
        </w:rPr>
        <w:t>истрация муниципального образования «</w:t>
      </w:r>
      <w:r>
        <w:rPr>
          <w:color w:val="000000"/>
          <w:sz w:val="28"/>
          <w:szCs w:val="28"/>
        </w:rPr>
        <w:t xml:space="preserve">Муниципальный округ </w:t>
      </w:r>
      <w:r w:rsidRPr="00A61132">
        <w:rPr>
          <w:color w:val="000000"/>
          <w:sz w:val="28"/>
          <w:szCs w:val="28"/>
        </w:rPr>
        <w:t>Сюмсинский район</w:t>
      </w:r>
      <w:r>
        <w:rPr>
          <w:color w:val="000000"/>
          <w:sz w:val="28"/>
          <w:szCs w:val="28"/>
        </w:rPr>
        <w:t xml:space="preserve"> Удмуртской Республики» </w:t>
      </w:r>
      <w:r w:rsidRPr="00BE5718">
        <w:rPr>
          <w:color w:val="000000"/>
          <w:spacing w:val="20"/>
          <w:sz w:val="28"/>
          <w:szCs w:val="28"/>
        </w:rPr>
        <w:t>постановляет:</w:t>
      </w:r>
    </w:p>
    <w:p w:rsidR="00CE0D4D" w:rsidRPr="00CE0D4D" w:rsidRDefault="00CE0D4D" w:rsidP="00CE0D4D">
      <w:pPr>
        <w:pStyle w:val="ConsPlusTitle"/>
        <w:tabs>
          <w:tab w:val="left" w:pos="993"/>
        </w:tabs>
        <w:ind w:firstLine="709"/>
        <w:jc w:val="both"/>
        <w:rPr>
          <w:rFonts w:ascii="Times New Roman" w:hAnsi="Times New Roman" w:cs="Times New Roman"/>
          <w:bCs w:val="0"/>
          <w:sz w:val="28"/>
          <w:szCs w:val="28"/>
        </w:rPr>
      </w:pPr>
      <w:r w:rsidRPr="00CE0D4D">
        <w:rPr>
          <w:rFonts w:ascii="Times New Roman" w:hAnsi="Times New Roman" w:cs="Times New Roman"/>
          <w:b w:val="0"/>
          <w:sz w:val="28"/>
          <w:szCs w:val="28"/>
        </w:rPr>
        <w:t xml:space="preserve">1. Внести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w:t>
      </w:r>
      <w:r w:rsidRPr="00CE0D4D">
        <w:rPr>
          <w:rFonts w:ascii="Times New Roman" w:hAnsi="Times New Roman" w:cs="Times New Roman"/>
          <w:b w:val="0"/>
          <w:sz w:val="28"/>
          <w:szCs w:val="28"/>
        </w:rPr>
        <w:lastRenderedPageBreak/>
        <w:t>Республики» от 16 марта 2022 года № 173 «</w:t>
      </w:r>
      <w:r w:rsidRPr="00CE0D4D">
        <w:rPr>
          <w:rFonts w:ascii="Times New Roman" w:hAnsi="Times New Roman" w:cs="Times New Roman"/>
          <w:b w:val="0"/>
          <w:color w:val="000000"/>
          <w:sz w:val="28"/>
          <w:szCs w:val="28"/>
        </w:rPr>
        <w:t>Об утверждении муниципальной программы «Развитие культуры»</w:t>
      </w:r>
      <w:r w:rsidRPr="00CE0D4D">
        <w:rPr>
          <w:rFonts w:ascii="Times New Roman" w:hAnsi="Times New Roman" w:cs="Times New Roman"/>
          <w:color w:val="000000"/>
          <w:sz w:val="28"/>
          <w:szCs w:val="28"/>
        </w:rPr>
        <w:t xml:space="preserve">, </w:t>
      </w:r>
      <w:r w:rsidRPr="00CE0D4D">
        <w:rPr>
          <w:rFonts w:ascii="Times New Roman" w:hAnsi="Times New Roman" w:cs="Times New Roman"/>
          <w:b w:val="0"/>
          <w:sz w:val="28"/>
          <w:szCs w:val="28"/>
        </w:rPr>
        <w:t>следующие изменения:</w:t>
      </w:r>
    </w:p>
    <w:p w:rsidR="00CE0D4D" w:rsidRPr="008068D9" w:rsidRDefault="00CE0D4D" w:rsidP="00CE0D4D">
      <w:pPr>
        <w:pStyle w:val="af9"/>
        <w:widowControl w:val="0"/>
        <w:autoSpaceDE w:val="0"/>
        <w:autoSpaceDN w:val="0"/>
        <w:adjustRightInd w:val="0"/>
        <w:ind w:left="0" w:firstLine="567"/>
        <w:jc w:val="both"/>
        <w:rPr>
          <w:rFonts w:ascii="Times New Roman" w:hAnsi="Times New Roman" w:cs="Times New Roman"/>
          <w:bCs/>
          <w:sz w:val="28"/>
          <w:szCs w:val="28"/>
        </w:rPr>
      </w:pPr>
      <w:r w:rsidRPr="008068D9">
        <w:rPr>
          <w:rFonts w:ascii="Times New Roman" w:hAnsi="Times New Roman" w:cs="Times New Roman"/>
          <w:bCs/>
          <w:sz w:val="28"/>
          <w:szCs w:val="28"/>
        </w:rPr>
        <w:t xml:space="preserve">1) строку паспорта «Ресурсное обеспечение за счет средств бюджета Сюмсинского района» муниципальной программы «Развитие культуры» изложить в следующей редакции: </w:t>
      </w:r>
    </w:p>
    <w:p w:rsidR="00CE0D4D" w:rsidRPr="008068D9" w:rsidRDefault="00CE0D4D" w:rsidP="00CE0D4D">
      <w:pPr>
        <w:pStyle w:val="af9"/>
        <w:widowControl w:val="0"/>
        <w:autoSpaceDE w:val="0"/>
        <w:autoSpaceDN w:val="0"/>
        <w:adjustRightInd w:val="0"/>
        <w:ind w:left="142"/>
        <w:jc w:val="both"/>
        <w:rPr>
          <w:rFonts w:ascii="Times New Roman" w:hAnsi="Times New Roman" w:cs="Times New Roman"/>
          <w:bCs/>
          <w:sz w:val="28"/>
          <w:szCs w:val="28"/>
        </w:rPr>
      </w:pPr>
      <w:r w:rsidRPr="008068D9">
        <w:rPr>
          <w:rFonts w:ascii="Times New Roman" w:hAnsi="Times New Roman" w:cs="Times New Roman"/>
          <w:bCs/>
          <w:sz w:val="28"/>
          <w:szCs w:val="28"/>
        </w:rPr>
        <w:t>«</w:t>
      </w:r>
      <w:r>
        <w:rPr>
          <w:rFonts w:ascii="Times New Roman" w:hAnsi="Times New Roman" w:cs="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9"/>
        <w:gridCol w:w="7701"/>
      </w:tblGrid>
      <w:tr w:rsidR="00CE0D4D" w:rsidRPr="00087B08" w:rsidTr="00CE0D4D">
        <w:tc>
          <w:tcPr>
            <w:tcW w:w="1792" w:type="dxa"/>
            <w:tcBorders>
              <w:top w:val="single" w:sz="4" w:space="0" w:color="auto"/>
              <w:left w:val="single" w:sz="4" w:space="0" w:color="auto"/>
              <w:bottom w:val="single" w:sz="4" w:space="0" w:color="auto"/>
              <w:right w:val="single" w:sz="4" w:space="0" w:color="auto"/>
            </w:tcBorders>
          </w:tcPr>
          <w:p w:rsidR="00CE0D4D" w:rsidRPr="00220ADA" w:rsidRDefault="00CE0D4D" w:rsidP="00CE0D4D">
            <w:pPr>
              <w:autoSpaceDE w:val="0"/>
              <w:autoSpaceDN w:val="0"/>
              <w:adjustRightInd w:val="0"/>
              <w:jc w:val="both"/>
              <w:rPr>
                <w:rFonts w:ascii="Times New Roman" w:hAnsi="Times New Roman"/>
                <w:sz w:val="28"/>
                <w:szCs w:val="28"/>
              </w:rPr>
            </w:pPr>
            <w:r w:rsidRPr="00220ADA">
              <w:rPr>
                <w:rFonts w:ascii="Times New Roman" w:hAnsi="Times New Roman"/>
                <w:sz w:val="28"/>
                <w:szCs w:val="28"/>
              </w:rPr>
              <w:t xml:space="preserve">Ресурсное обеспечение за счет средств бюджета Сюмсинского района </w:t>
            </w:r>
          </w:p>
        </w:tc>
        <w:tc>
          <w:tcPr>
            <w:tcW w:w="7778" w:type="dxa"/>
            <w:tcBorders>
              <w:top w:val="single" w:sz="4" w:space="0" w:color="auto"/>
              <w:left w:val="single" w:sz="4" w:space="0" w:color="auto"/>
              <w:bottom w:val="single" w:sz="4" w:space="0" w:color="auto"/>
              <w:right w:val="single" w:sz="4" w:space="0" w:color="auto"/>
            </w:tcBorders>
          </w:tcPr>
          <w:p w:rsidR="00CE0D4D" w:rsidRPr="00DE320A" w:rsidRDefault="00CE0D4D" w:rsidP="00CE0D4D">
            <w:pPr>
              <w:autoSpaceDE w:val="0"/>
              <w:autoSpaceDN w:val="0"/>
              <w:adjustRightInd w:val="0"/>
              <w:jc w:val="both"/>
              <w:rPr>
                <w:rFonts w:ascii="Times New Roman" w:hAnsi="Times New Roman"/>
                <w:sz w:val="28"/>
                <w:szCs w:val="28"/>
              </w:rPr>
            </w:pPr>
            <w:r w:rsidRPr="00FC5818">
              <w:rPr>
                <w:rFonts w:ascii="Times New Roman" w:hAnsi="Times New Roman"/>
                <w:sz w:val="28"/>
                <w:szCs w:val="28"/>
              </w:rPr>
              <w:t xml:space="preserve">Объем средств бюджета муниципального образования «Муниципальный округ Сюмсинский район Удмуртской Республики» на реализацию муниципальной программы составит </w:t>
            </w:r>
            <w:r w:rsidRPr="00DE320A">
              <w:rPr>
                <w:rFonts w:ascii="Times New Roman" w:hAnsi="Times New Roman"/>
                <w:sz w:val="28"/>
                <w:szCs w:val="28"/>
              </w:rPr>
              <w:t>436 510,5 тыс. рублей, в том числе по годам реализации:</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2022 год – 44 461,5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2023 год – 44 441,5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2024 год – 58 793,7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2025 год – 77 274,9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2026 год – 68 017,3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2027 год – 71 760,8 тыс. рублей;</w:t>
            </w:r>
          </w:p>
          <w:p w:rsidR="00CE0D4D" w:rsidRPr="00FC5818"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2028 год – 71 760,8 тыс.</w:t>
            </w:r>
            <w:r w:rsidRPr="00FC5818">
              <w:rPr>
                <w:rFonts w:ascii="Times New Roman" w:hAnsi="Times New Roman"/>
                <w:sz w:val="28"/>
                <w:szCs w:val="28"/>
              </w:rPr>
              <w:t xml:space="preserve"> рублей.</w:t>
            </w:r>
          </w:p>
          <w:p w:rsidR="00CE0D4D" w:rsidRPr="00FC5818" w:rsidRDefault="00CE0D4D" w:rsidP="00CE0D4D">
            <w:pPr>
              <w:autoSpaceDE w:val="0"/>
              <w:autoSpaceDN w:val="0"/>
              <w:adjustRightInd w:val="0"/>
              <w:jc w:val="both"/>
              <w:rPr>
                <w:rFonts w:ascii="Times New Roman" w:hAnsi="Times New Roman"/>
                <w:sz w:val="28"/>
                <w:szCs w:val="28"/>
              </w:rPr>
            </w:pPr>
            <w:r w:rsidRPr="00FC5818">
              <w:rPr>
                <w:rFonts w:ascii="Times New Roman" w:hAnsi="Times New Roman"/>
                <w:sz w:val="28"/>
                <w:szCs w:val="28"/>
              </w:rPr>
              <w:t>Ресурсное обеспечение муниципальной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bl>
    <w:p w:rsidR="00CE0D4D" w:rsidRPr="008068D9" w:rsidRDefault="00CE0D4D" w:rsidP="00CE0D4D">
      <w:pPr>
        <w:pStyle w:val="af9"/>
        <w:widowControl w:val="0"/>
        <w:autoSpaceDE w:val="0"/>
        <w:autoSpaceDN w:val="0"/>
        <w:adjustRightInd w:val="0"/>
        <w:ind w:left="1070"/>
        <w:jc w:val="right"/>
        <w:rPr>
          <w:rFonts w:ascii="Times New Roman" w:hAnsi="Times New Roman" w:cs="Times New Roman"/>
          <w:color w:val="000000"/>
          <w:sz w:val="28"/>
          <w:szCs w:val="28"/>
        </w:rPr>
      </w:pPr>
      <w:r w:rsidRPr="008068D9">
        <w:rPr>
          <w:rFonts w:ascii="Times New Roman" w:hAnsi="Times New Roman" w:cs="Times New Roman"/>
          <w:color w:val="000000"/>
          <w:sz w:val="28"/>
          <w:szCs w:val="28"/>
        </w:rPr>
        <w:t>»;</w:t>
      </w:r>
    </w:p>
    <w:p w:rsidR="00CE0D4D" w:rsidRPr="008068D9" w:rsidRDefault="00CE0D4D" w:rsidP="00CE0D4D">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068D9">
        <w:rPr>
          <w:rFonts w:ascii="Times New Roman" w:hAnsi="Times New Roman" w:cs="Times New Roman"/>
          <w:sz w:val="28"/>
          <w:szCs w:val="28"/>
        </w:rPr>
        <w:t>строку паспорта «Ресурсное обеспечение за счет средств бюджета Сюмсинского района» подпрограммы «Организация библиотечного обслуживания населения» муниципальной программы «Развитие культуры» изложить в следующей редакции:</w:t>
      </w:r>
    </w:p>
    <w:p w:rsidR="00CE0D4D" w:rsidRPr="008068D9" w:rsidRDefault="00CE0D4D" w:rsidP="00CE0D4D">
      <w:pPr>
        <w:widowControl w:val="0"/>
        <w:autoSpaceDE w:val="0"/>
        <w:autoSpaceDN w:val="0"/>
        <w:adjustRightInd w:val="0"/>
        <w:jc w:val="both"/>
        <w:rPr>
          <w:rFonts w:ascii="Times New Roman" w:hAnsi="Times New Roman" w:cs="Times New Roman"/>
          <w:sz w:val="28"/>
          <w:szCs w:val="28"/>
        </w:rPr>
      </w:pPr>
      <w:r w:rsidRPr="008068D9">
        <w:rPr>
          <w:rFonts w:ascii="Times New Roman" w:hAnsi="Times New Roman" w:cs="Times New Roman"/>
          <w:bCs/>
          <w:sz w:val="28"/>
          <w:szCs w:val="28"/>
        </w:rPr>
        <w:t>«</w:t>
      </w:r>
    </w:p>
    <w:tbl>
      <w:tblPr>
        <w:tblpPr w:leftFromText="180" w:rightFromText="180" w:bottomFromText="200" w:vertAnchor="text" w:horzAnchor="margin" w:tblpY="21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6"/>
        <w:gridCol w:w="7370"/>
      </w:tblGrid>
      <w:tr w:rsidR="00CE0D4D" w:rsidTr="00CE0D4D">
        <w:trPr>
          <w:trHeight w:val="1427"/>
        </w:trPr>
        <w:tc>
          <w:tcPr>
            <w:tcW w:w="2236" w:type="dxa"/>
            <w:tcBorders>
              <w:top w:val="single" w:sz="4" w:space="0" w:color="000000"/>
              <w:left w:val="single" w:sz="4" w:space="0" w:color="000000"/>
              <w:bottom w:val="single" w:sz="4" w:space="0" w:color="000000"/>
              <w:right w:val="single" w:sz="4" w:space="0" w:color="000000"/>
            </w:tcBorders>
            <w:hideMark/>
          </w:tcPr>
          <w:p w:rsidR="00CE0D4D" w:rsidRPr="00220ADA" w:rsidRDefault="00CE0D4D" w:rsidP="00CE0D4D">
            <w:pPr>
              <w:keepNext/>
              <w:autoSpaceDE w:val="0"/>
              <w:autoSpaceDN w:val="0"/>
              <w:adjustRightInd w:val="0"/>
              <w:jc w:val="both"/>
              <w:rPr>
                <w:rFonts w:ascii="Times New Roman" w:eastAsia="Times New Roman" w:hAnsi="Times New Roman"/>
                <w:sz w:val="28"/>
                <w:szCs w:val="28"/>
                <w:highlight w:val="yellow"/>
              </w:rPr>
            </w:pPr>
            <w:r w:rsidRPr="00220ADA">
              <w:rPr>
                <w:rFonts w:ascii="Times New Roman" w:eastAsia="Times New Roman" w:hAnsi="Times New Roman"/>
                <w:sz w:val="28"/>
                <w:szCs w:val="28"/>
              </w:rPr>
              <w:t>Ресурсное обеспечение за счет средств бюджета Сюмсинского района</w:t>
            </w:r>
          </w:p>
        </w:tc>
        <w:tc>
          <w:tcPr>
            <w:tcW w:w="7370" w:type="dxa"/>
            <w:tcBorders>
              <w:top w:val="single" w:sz="4" w:space="0" w:color="000000"/>
              <w:left w:val="single" w:sz="4" w:space="0" w:color="000000"/>
              <w:bottom w:val="single" w:sz="4" w:space="0" w:color="000000"/>
              <w:right w:val="single" w:sz="4" w:space="0" w:color="000000"/>
            </w:tcBorders>
            <w:hideMark/>
          </w:tcPr>
          <w:p w:rsidR="00CE0D4D" w:rsidRPr="00DE320A" w:rsidRDefault="00CE0D4D" w:rsidP="00CE0D4D">
            <w:pPr>
              <w:autoSpaceDE w:val="0"/>
              <w:autoSpaceDN w:val="0"/>
              <w:adjustRightInd w:val="0"/>
              <w:jc w:val="both"/>
              <w:rPr>
                <w:rFonts w:ascii="Times New Roman" w:hAnsi="Times New Roman"/>
                <w:sz w:val="28"/>
                <w:szCs w:val="28"/>
              </w:rPr>
            </w:pPr>
            <w:r w:rsidRPr="00C32806">
              <w:rPr>
                <w:rFonts w:ascii="Times New Roman" w:hAnsi="Times New Roman"/>
                <w:sz w:val="28"/>
                <w:szCs w:val="28"/>
              </w:rPr>
              <w:t xml:space="preserve">Общий 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w:t>
            </w:r>
            <w:r w:rsidRPr="00DE320A">
              <w:rPr>
                <w:rFonts w:ascii="Times New Roman" w:hAnsi="Times New Roman"/>
                <w:sz w:val="28"/>
                <w:szCs w:val="28"/>
              </w:rPr>
              <w:t>составляет 169 051,3 тыс. рублей, в том числе по годам реализации (в тыс. руб.):</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2022 год – 15 556,5тыс.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2023 год – 15 727,2тыс.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2024 год -  20 761,7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2025 год – 40 364,6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2026 год – 24 460,7 тыс. рублей;</w:t>
            </w:r>
          </w:p>
          <w:p w:rsidR="00CE0D4D" w:rsidRPr="00DE320A" w:rsidRDefault="00CE0D4D" w:rsidP="00CE0D4D">
            <w:pPr>
              <w:autoSpaceDE w:val="0"/>
              <w:autoSpaceDN w:val="0"/>
              <w:adjustRightInd w:val="0"/>
              <w:jc w:val="both"/>
              <w:rPr>
                <w:rFonts w:ascii="Times New Roman" w:hAnsi="Times New Roman"/>
                <w:sz w:val="28"/>
                <w:szCs w:val="28"/>
              </w:rPr>
            </w:pPr>
            <w:r w:rsidRPr="00DE320A">
              <w:rPr>
                <w:rFonts w:ascii="Times New Roman" w:hAnsi="Times New Roman"/>
                <w:sz w:val="28"/>
                <w:szCs w:val="28"/>
              </w:rPr>
              <w:t>2027 год – 26 090,3 тыс. рублей;</w:t>
            </w:r>
          </w:p>
          <w:p w:rsidR="00CE0D4D" w:rsidRPr="00C32806" w:rsidRDefault="00CE0D4D" w:rsidP="00CE0D4D">
            <w:pPr>
              <w:autoSpaceDE w:val="0"/>
              <w:autoSpaceDN w:val="0"/>
              <w:adjustRightInd w:val="0"/>
              <w:jc w:val="both"/>
              <w:rPr>
                <w:rFonts w:ascii="Times New Roman" w:hAnsi="Times New Roman"/>
                <w:sz w:val="28"/>
                <w:szCs w:val="28"/>
              </w:rPr>
            </w:pPr>
            <w:r w:rsidRPr="00C32806">
              <w:rPr>
                <w:rFonts w:ascii="Times New Roman" w:hAnsi="Times New Roman"/>
                <w:sz w:val="28"/>
                <w:szCs w:val="28"/>
              </w:rPr>
              <w:t>2028 год – 26</w:t>
            </w:r>
            <w:r>
              <w:rPr>
                <w:rFonts w:ascii="Times New Roman" w:hAnsi="Times New Roman"/>
                <w:sz w:val="28"/>
                <w:szCs w:val="28"/>
              </w:rPr>
              <w:t xml:space="preserve"> </w:t>
            </w:r>
            <w:r w:rsidRPr="00C32806">
              <w:rPr>
                <w:rFonts w:ascii="Times New Roman" w:hAnsi="Times New Roman"/>
                <w:sz w:val="28"/>
                <w:szCs w:val="28"/>
              </w:rPr>
              <w:t>090,3 тыс. рублей.</w:t>
            </w:r>
          </w:p>
          <w:p w:rsidR="00CE0D4D" w:rsidRPr="00220ADA" w:rsidRDefault="00CE0D4D" w:rsidP="00CE0D4D">
            <w:pPr>
              <w:ind w:firstLine="34"/>
              <w:jc w:val="both"/>
              <w:rPr>
                <w:rFonts w:ascii="Times New Roman" w:eastAsia="Times New Roman" w:hAnsi="Times New Roman"/>
                <w:sz w:val="28"/>
                <w:szCs w:val="28"/>
                <w:highlight w:val="yellow"/>
              </w:rPr>
            </w:pPr>
            <w:r w:rsidRPr="00C32806">
              <w:rPr>
                <w:rFonts w:ascii="Times New Roman" w:hAnsi="Times New Roman"/>
                <w:sz w:val="28"/>
                <w:szCs w:val="28"/>
              </w:rPr>
              <w:t xml:space="preserve">Ресурсное обеспечение подпрограммы за счет средств бюджета муниципального образования «Муниципальный округ Сюмсинский район Удмуртской Республики» </w:t>
            </w:r>
            <w:r w:rsidRPr="00C32806">
              <w:rPr>
                <w:rFonts w:ascii="Times New Roman" w:hAnsi="Times New Roman"/>
                <w:sz w:val="28"/>
                <w:szCs w:val="28"/>
              </w:rPr>
              <w:lastRenderedPageBreak/>
              <w:t>подлежит уточнению в рамках бюджетного цикла.</w:t>
            </w:r>
          </w:p>
        </w:tc>
      </w:tr>
    </w:tbl>
    <w:p w:rsidR="00CE0D4D" w:rsidRDefault="00CE0D4D" w:rsidP="00CE0D4D">
      <w:pPr>
        <w:jc w:val="right"/>
        <w:rPr>
          <w:rFonts w:ascii="Times New Roman" w:hAnsi="Times New Roman" w:cs="Times New Roman"/>
          <w:sz w:val="28"/>
          <w:szCs w:val="28"/>
        </w:rPr>
      </w:pPr>
      <w:r>
        <w:rPr>
          <w:rFonts w:ascii="Times New Roman" w:hAnsi="Times New Roman" w:cs="Times New Roman"/>
          <w:sz w:val="28"/>
          <w:szCs w:val="28"/>
        </w:rPr>
        <w:lastRenderedPageBreak/>
        <w:t>»;</w:t>
      </w:r>
    </w:p>
    <w:p w:rsidR="00CE0D4D" w:rsidRPr="00CE0D4D" w:rsidRDefault="00CE0D4D" w:rsidP="00CE0D4D">
      <w:pPr>
        <w:ind w:firstLine="709"/>
        <w:jc w:val="both"/>
        <w:rPr>
          <w:rFonts w:ascii="Times New Roman" w:hAnsi="Times New Roman" w:cs="Times New Roman"/>
          <w:sz w:val="28"/>
          <w:szCs w:val="28"/>
        </w:rPr>
      </w:pPr>
      <w:r w:rsidRPr="00CE0D4D">
        <w:rPr>
          <w:rFonts w:ascii="Times New Roman" w:hAnsi="Times New Roman" w:cs="Times New Roman"/>
          <w:sz w:val="28"/>
          <w:szCs w:val="28"/>
        </w:rPr>
        <w:t>3) абзац 5 раздела 9 «Ресурсное обеспечение» подпрограммы «Организация библиотечного обслуживания населения» муниципальной программы «Развитие культуры» изложить в следующей редакции:</w:t>
      </w:r>
    </w:p>
    <w:p w:rsidR="00CE0D4D" w:rsidRPr="00CE0D4D" w:rsidRDefault="00CE0D4D" w:rsidP="00CE0D4D">
      <w:pPr>
        <w:pStyle w:val="afb"/>
        <w:rPr>
          <w:rFonts w:ascii="Times New Roman" w:hAnsi="Times New Roman" w:cs="Times New Roman"/>
          <w:sz w:val="28"/>
          <w:szCs w:val="28"/>
        </w:rPr>
      </w:pPr>
      <w:r w:rsidRPr="00CE0D4D">
        <w:rPr>
          <w:rFonts w:ascii="Times New Roman" w:hAnsi="Times New Roman" w:cs="Times New Roman"/>
          <w:color w:val="000000" w:themeColor="text1"/>
          <w:sz w:val="28"/>
          <w:szCs w:val="28"/>
        </w:rPr>
        <w:t xml:space="preserve">«Общий объем финансирования мероприятий подпрограммы за счет средств бюджета </w:t>
      </w:r>
      <w:r w:rsidRPr="00CE0D4D">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составляет 169 051,3 </w:t>
      </w:r>
      <w:r w:rsidRPr="00CE0D4D">
        <w:rPr>
          <w:rFonts w:ascii="Times New Roman" w:eastAsia="Times New Roman" w:hAnsi="Times New Roman" w:cs="Times New Roman"/>
          <w:sz w:val="28"/>
          <w:szCs w:val="28"/>
        </w:rPr>
        <w:t>тыс</w:t>
      </w:r>
      <w:r w:rsidRPr="00CE0D4D">
        <w:rPr>
          <w:rFonts w:ascii="Times New Roman" w:hAnsi="Times New Roman" w:cs="Times New Roman"/>
          <w:sz w:val="28"/>
          <w:szCs w:val="28"/>
        </w:rPr>
        <w:t>. рублей, в том числе по годам реализации муниципальной программы:</w:t>
      </w:r>
    </w:p>
    <w:p w:rsidR="00CE0D4D" w:rsidRPr="00CE0D4D" w:rsidRDefault="00CE0D4D" w:rsidP="00CE0D4D">
      <w:pPr>
        <w:autoSpaceDE w:val="0"/>
        <w:autoSpaceDN w:val="0"/>
        <w:adjustRightInd w:val="0"/>
        <w:ind w:firstLine="709"/>
        <w:jc w:val="both"/>
        <w:rPr>
          <w:rFonts w:ascii="Times New Roman" w:hAnsi="Times New Roman" w:cs="Times New Roman"/>
          <w:sz w:val="28"/>
          <w:szCs w:val="28"/>
        </w:rPr>
      </w:pPr>
      <w:r w:rsidRPr="00CE0D4D">
        <w:rPr>
          <w:rFonts w:ascii="Times New Roman" w:hAnsi="Times New Roman" w:cs="Times New Roman"/>
          <w:sz w:val="28"/>
          <w:szCs w:val="28"/>
        </w:rPr>
        <w:t>2022 год – 15 556,5 тыс. рублей;</w:t>
      </w:r>
    </w:p>
    <w:p w:rsidR="00CE0D4D" w:rsidRPr="00CE0D4D" w:rsidRDefault="00CE0D4D" w:rsidP="00CE0D4D">
      <w:pPr>
        <w:autoSpaceDE w:val="0"/>
        <w:autoSpaceDN w:val="0"/>
        <w:adjustRightInd w:val="0"/>
        <w:ind w:firstLine="709"/>
        <w:jc w:val="both"/>
        <w:rPr>
          <w:rFonts w:ascii="Times New Roman" w:hAnsi="Times New Roman" w:cs="Times New Roman"/>
          <w:sz w:val="28"/>
          <w:szCs w:val="28"/>
        </w:rPr>
      </w:pPr>
      <w:r w:rsidRPr="00CE0D4D">
        <w:rPr>
          <w:rFonts w:ascii="Times New Roman" w:hAnsi="Times New Roman" w:cs="Times New Roman"/>
          <w:sz w:val="28"/>
          <w:szCs w:val="28"/>
        </w:rPr>
        <w:t>2023 год – 15 727,2 тыс. рублей;</w:t>
      </w:r>
    </w:p>
    <w:p w:rsidR="00CE0D4D" w:rsidRPr="00CE0D4D" w:rsidRDefault="00CE0D4D" w:rsidP="00CE0D4D">
      <w:pPr>
        <w:autoSpaceDE w:val="0"/>
        <w:autoSpaceDN w:val="0"/>
        <w:adjustRightInd w:val="0"/>
        <w:ind w:firstLine="709"/>
        <w:jc w:val="both"/>
        <w:rPr>
          <w:rFonts w:ascii="Times New Roman" w:hAnsi="Times New Roman" w:cs="Times New Roman"/>
          <w:sz w:val="28"/>
          <w:szCs w:val="28"/>
        </w:rPr>
      </w:pPr>
      <w:r w:rsidRPr="00CE0D4D">
        <w:rPr>
          <w:rFonts w:ascii="Times New Roman" w:hAnsi="Times New Roman" w:cs="Times New Roman"/>
          <w:sz w:val="28"/>
          <w:szCs w:val="28"/>
        </w:rPr>
        <w:t>2024 год -  20 761,7 тыс. рублей;</w:t>
      </w:r>
    </w:p>
    <w:p w:rsidR="00CE0D4D" w:rsidRPr="00CE0D4D" w:rsidRDefault="00CE0D4D" w:rsidP="00CE0D4D">
      <w:pPr>
        <w:autoSpaceDE w:val="0"/>
        <w:autoSpaceDN w:val="0"/>
        <w:adjustRightInd w:val="0"/>
        <w:ind w:firstLine="709"/>
        <w:jc w:val="both"/>
        <w:rPr>
          <w:rFonts w:ascii="Times New Roman" w:hAnsi="Times New Roman" w:cs="Times New Roman"/>
          <w:sz w:val="28"/>
          <w:szCs w:val="28"/>
        </w:rPr>
      </w:pPr>
      <w:r w:rsidRPr="00CE0D4D">
        <w:rPr>
          <w:rFonts w:ascii="Times New Roman" w:hAnsi="Times New Roman" w:cs="Times New Roman"/>
          <w:sz w:val="28"/>
          <w:szCs w:val="28"/>
        </w:rPr>
        <w:t>2025 год – 40 364,6 тыс. рублей;</w:t>
      </w:r>
    </w:p>
    <w:p w:rsidR="00CE0D4D" w:rsidRPr="00CE0D4D" w:rsidRDefault="00CE0D4D" w:rsidP="00CE0D4D">
      <w:pPr>
        <w:pStyle w:val="afb"/>
        <w:rPr>
          <w:rFonts w:ascii="Times New Roman" w:hAnsi="Times New Roman" w:cs="Times New Roman"/>
          <w:sz w:val="28"/>
          <w:szCs w:val="28"/>
        </w:rPr>
      </w:pPr>
      <w:r w:rsidRPr="00CE0D4D">
        <w:rPr>
          <w:rFonts w:ascii="Times New Roman" w:hAnsi="Times New Roman" w:cs="Times New Roman"/>
          <w:sz w:val="28"/>
          <w:szCs w:val="28"/>
        </w:rPr>
        <w:t>2026 год – 24 460,7 тыс. рублей;</w:t>
      </w:r>
    </w:p>
    <w:p w:rsidR="00CE0D4D" w:rsidRPr="00CE0D4D" w:rsidRDefault="00CE0D4D" w:rsidP="00CE0D4D">
      <w:pPr>
        <w:pStyle w:val="afb"/>
        <w:rPr>
          <w:rFonts w:ascii="Times New Roman" w:hAnsi="Times New Roman" w:cs="Times New Roman"/>
          <w:sz w:val="28"/>
          <w:szCs w:val="28"/>
        </w:rPr>
      </w:pPr>
      <w:r w:rsidRPr="00CE0D4D">
        <w:rPr>
          <w:rFonts w:ascii="Times New Roman" w:hAnsi="Times New Roman" w:cs="Times New Roman"/>
          <w:sz w:val="28"/>
          <w:szCs w:val="28"/>
        </w:rPr>
        <w:t>2027 год – 26 090,3 тыс. рублей;</w:t>
      </w:r>
    </w:p>
    <w:p w:rsidR="00CE0D4D" w:rsidRPr="00CE0D4D" w:rsidRDefault="00CE0D4D" w:rsidP="00CE0D4D">
      <w:pPr>
        <w:pStyle w:val="afb"/>
        <w:rPr>
          <w:rFonts w:ascii="Times New Roman" w:hAnsi="Times New Roman" w:cs="Times New Roman"/>
          <w:sz w:val="28"/>
          <w:szCs w:val="28"/>
        </w:rPr>
      </w:pPr>
      <w:r w:rsidRPr="00CE0D4D">
        <w:rPr>
          <w:rFonts w:ascii="Times New Roman" w:hAnsi="Times New Roman" w:cs="Times New Roman"/>
          <w:sz w:val="28"/>
          <w:szCs w:val="28"/>
        </w:rPr>
        <w:t>2028 год – 26 090,3 тыс. рублей.»;</w:t>
      </w:r>
    </w:p>
    <w:p w:rsidR="00CE0D4D" w:rsidRPr="00C32806" w:rsidRDefault="00CE0D4D" w:rsidP="00CE0D4D">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sidRPr="00C32806">
        <w:rPr>
          <w:rFonts w:ascii="Times New Roman" w:hAnsi="Times New Roman" w:cs="Times New Roman"/>
          <w:sz w:val="28"/>
          <w:szCs w:val="28"/>
        </w:rPr>
        <w:t>строку паспорта «</w:t>
      </w:r>
      <w:r w:rsidRPr="00C32806">
        <w:rPr>
          <w:rFonts w:ascii="Times New Roman" w:hAnsi="Times New Roman" w:cs="Times New Roman"/>
          <w:color w:val="000000"/>
          <w:sz w:val="28"/>
          <w:szCs w:val="28"/>
        </w:rPr>
        <w:t>Ресурсное обеспечение за счет средств бюджета Сюмсинского района»</w:t>
      </w:r>
      <w:r w:rsidRPr="00C32806">
        <w:rPr>
          <w:rFonts w:ascii="Times New Roman" w:hAnsi="Times New Roman" w:cs="Times New Roman"/>
          <w:sz w:val="28"/>
          <w:szCs w:val="28"/>
        </w:rPr>
        <w:t xml:space="preserve"> подпрограммы «Организация досуга и предоставление услуг организаций культуры» </w:t>
      </w:r>
      <w:r w:rsidRPr="00C32806">
        <w:rPr>
          <w:rFonts w:ascii="Times New Roman" w:hAnsi="Times New Roman" w:cs="Times New Roman"/>
          <w:color w:val="000000"/>
          <w:sz w:val="28"/>
          <w:szCs w:val="28"/>
        </w:rPr>
        <w:t>муниципальной программы «Развитие культуры» изложить в следующей редакции:</w:t>
      </w:r>
    </w:p>
    <w:p w:rsidR="00CE0D4D" w:rsidRDefault="00CE0D4D" w:rsidP="00CE0D4D">
      <w:pPr>
        <w:pStyle w:val="afb"/>
        <w:ind w:firstLine="709"/>
        <w:rPr>
          <w:color w:val="000000"/>
          <w:sz w:val="28"/>
          <w:szCs w:val="28"/>
        </w:rPr>
      </w:pPr>
      <w:r>
        <w:rPr>
          <w:color w:val="000000"/>
          <w:sz w:val="28"/>
          <w:szCs w:val="28"/>
        </w:rPr>
        <w:t>«</w:t>
      </w:r>
    </w:p>
    <w:tbl>
      <w:tblPr>
        <w:tblW w:w="96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7616"/>
      </w:tblGrid>
      <w:tr w:rsidR="00CE0D4D" w:rsidRPr="00CE0D4D" w:rsidTr="00CE0D4D">
        <w:tc>
          <w:tcPr>
            <w:tcW w:w="1984" w:type="dxa"/>
            <w:tcBorders>
              <w:top w:val="single" w:sz="4" w:space="0" w:color="000000"/>
              <w:left w:val="single" w:sz="4" w:space="0" w:color="000000"/>
              <w:bottom w:val="single" w:sz="4" w:space="0" w:color="auto"/>
              <w:right w:val="single" w:sz="4" w:space="0" w:color="000000"/>
            </w:tcBorders>
            <w:hideMark/>
          </w:tcPr>
          <w:p w:rsidR="00CE0D4D" w:rsidRPr="00CE0D4D" w:rsidRDefault="00CE0D4D" w:rsidP="00CE0D4D">
            <w:pPr>
              <w:pStyle w:val="afb"/>
              <w:rPr>
                <w:rFonts w:ascii="Times New Roman" w:hAnsi="Times New Roman" w:cs="Times New Roman"/>
                <w:sz w:val="28"/>
                <w:szCs w:val="28"/>
              </w:rPr>
            </w:pPr>
            <w:r w:rsidRPr="00CE0D4D">
              <w:rPr>
                <w:rFonts w:ascii="Times New Roman" w:hAnsi="Times New Roman" w:cs="Times New Roman"/>
                <w:sz w:val="28"/>
                <w:szCs w:val="28"/>
              </w:rPr>
              <w:t>Ресурсное обеспечение за счет средств бюджета Сюмсинского района</w:t>
            </w:r>
          </w:p>
        </w:tc>
        <w:tc>
          <w:tcPr>
            <w:tcW w:w="7616" w:type="dxa"/>
            <w:tcBorders>
              <w:top w:val="single" w:sz="4" w:space="0" w:color="000000"/>
              <w:left w:val="single" w:sz="4" w:space="0" w:color="000000"/>
              <w:bottom w:val="single" w:sz="4" w:space="0" w:color="auto"/>
              <w:right w:val="single" w:sz="4" w:space="0" w:color="000000"/>
            </w:tcBorders>
            <w:hideMark/>
          </w:tcPr>
          <w:p w:rsidR="00CE0D4D" w:rsidRPr="00CE0D4D" w:rsidRDefault="00CE0D4D" w:rsidP="00CE0D4D">
            <w:pPr>
              <w:pStyle w:val="afb"/>
              <w:ind w:left="34"/>
              <w:rPr>
                <w:rFonts w:ascii="Times New Roman" w:hAnsi="Times New Roman" w:cs="Times New Roman"/>
                <w:sz w:val="28"/>
                <w:szCs w:val="28"/>
              </w:rPr>
            </w:pPr>
            <w:r w:rsidRPr="00CE0D4D">
              <w:rPr>
                <w:rFonts w:ascii="Times New Roman" w:hAnsi="Times New Roman" w:cs="Times New Roman"/>
                <w:sz w:val="28"/>
                <w:szCs w:val="28"/>
              </w:rPr>
              <w:t>Общий объем финансирования мероприятий подпрограммы за счет средств бюджета муниципального образования  составляет 253 314,1 тыс. рублей, в том числе по годам реализации муниципальной программы:</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2022 год – 26 883,0 тыс. рублей;</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2023 год – 26 708,1 тыс. рублей;</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2024 год – 36 316,9 тыс. рублей;</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2025 год -  34 801,3 тыс. рублей;</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2026 год – 41 459,0 тыс. рублей;</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2027 год – 43 572,9 тыс. рублей;</w:t>
            </w:r>
          </w:p>
          <w:p w:rsidR="00CE0D4D" w:rsidRPr="00CE0D4D" w:rsidRDefault="00CE0D4D" w:rsidP="00CE0D4D">
            <w:pPr>
              <w:autoSpaceDE w:val="0"/>
              <w:autoSpaceDN w:val="0"/>
              <w:adjustRightInd w:val="0"/>
              <w:ind w:left="34"/>
              <w:jc w:val="both"/>
              <w:rPr>
                <w:rFonts w:ascii="Times New Roman" w:hAnsi="Times New Roman" w:cs="Times New Roman"/>
                <w:sz w:val="28"/>
                <w:szCs w:val="28"/>
              </w:rPr>
            </w:pPr>
            <w:r w:rsidRPr="00CE0D4D">
              <w:rPr>
                <w:rFonts w:ascii="Times New Roman" w:hAnsi="Times New Roman" w:cs="Times New Roman"/>
                <w:sz w:val="28"/>
                <w:szCs w:val="28"/>
              </w:rPr>
              <w:t>2028 год – 43 572,9 тыс. рублей.</w:t>
            </w:r>
          </w:p>
          <w:p w:rsidR="00CE0D4D" w:rsidRPr="00CE0D4D" w:rsidRDefault="00CE0D4D" w:rsidP="00CE0D4D">
            <w:pPr>
              <w:pStyle w:val="afb"/>
              <w:ind w:left="34"/>
              <w:rPr>
                <w:rFonts w:ascii="Times New Roman" w:hAnsi="Times New Roman" w:cs="Times New Roman"/>
                <w:sz w:val="28"/>
                <w:szCs w:val="28"/>
              </w:rPr>
            </w:pPr>
            <w:r w:rsidRPr="00CE0D4D">
              <w:rPr>
                <w:rFonts w:ascii="Times New Roman" w:hAnsi="Times New Roman" w:cs="Times New Roman"/>
                <w:sz w:val="28"/>
                <w:szCs w:val="28"/>
              </w:rPr>
              <w:t>Ресурсное обеспечение подпрограммы за счет средств бюджета муниципального образования подлежит уточнению в рамках бюджетного цикла.</w:t>
            </w:r>
          </w:p>
        </w:tc>
      </w:tr>
    </w:tbl>
    <w:p w:rsidR="00CE0D4D" w:rsidRPr="00CE0D4D" w:rsidRDefault="00CE0D4D" w:rsidP="00CE0D4D">
      <w:pPr>
        <w:pStyle w:val="afb"/>
        <w:ind w:left="1070"/>
        <w:jc w:val="right"/>
        <w:rPr>
          <w:rFonts w:ascii="Times New Roman" w:hAnsi="Times New Roman" w:cs="Times New Roman"/>
          <w:sz w:val="28"/>
          <w:szCs w:val="28"/>
        </w:rPr>
      </w:pPr>
      <w:r w:rsidRPr="00CE0D4D">
        <w:rPr>
          <w:rFonts w:ascii="Times New Roman" w:hAnsi="Times New Roman" w:cs="Times New Roman"/>
          <w:sz w:val="28"/>
          <w:szCs w:val="28"/>
        </w:rPr>
        <w:t>»;</w:t>
      </w:r>
    </w:p>
    <w:p w:rsidR="00CE0D4D" w:rsidRPr="00CE0D4D" w:rsidRDefault="00CE0D4D" w:rsidP="00CE0D4D">
      <w:pPr>
        <w:pStyle w:val="afb"/>
        <w:ind w:firstLine="709"/>
        <w:rPr>
          <w:rFonts w:ascii="Times New Roman" w:hAnsi="Times New Roman" w:cs="Times New Roman"/>
          <w:sz w:val="28"/>
          <w:szCs w:val="28"/>
        </w:rPr>
      </w:pPr>
      <w:r w:rsidRPr="00CE0D4D">
        <w:rPr>
          <w:rFonts w:ascii="Times New Roman" w:hAnsi="Times New Roman" w:cs="Times New Roman"/>
          <w:sz w:val="28"/>
          <w:szCs w:val="28"/>
        </w:rPr>
        <w:t>5) абзац 2 раздела 9 «Ресурсное обеспечение» подпрограммы «Организация досуга и предоставление услуг организаций культуры» муниципальной программы «Развитие культуры» изложить в следующей редакции:</w:t>
      </w:r>
    </w:p>
    <w:p w:rsidR="00CE0D4D" w:rsidRPr="00CE0D4D" w:rsidRDefault="00CE0D4D" w:rsidP="00CE0D4D">
      <w:pPr>
        <w:autoSpaceDE w:val="0"/>
        <w:autoSpaceDN w:val="0"/>
        <w:adjustRightInd w:val="0"/>
        <w:ind w:firstLine="709"/>
        <w:jc w:val="both"/>
        <w:rPr>
          <w:rFonts w:ascii="Times New Roman" w:hAnsi="Times New Roman" w:cs="Times New Roman"/>
          <w:sz w:val="28"/>
          <w:szCs w:val="28"/>
        </w:rPr>
      </w:pPr>
      <w:r w:rsidRPr="00CE0D4D">
        <w:rPr>
          <w:rFonts w:ascii="Times New Roman" w:hAnsi="Times New Roman" w:cs="Times New Roman"/>
          <w:color w:val="000000"/>
          <w:sz w:val="28"/>
          <w:szCs w:val="28"/>
        </w:rPr>
        <w:lastRenderedPageBreak/>
        <w:t xml:space="preserve">«Сведения о ресурсном обеспечении подпрограммы за счет средств бюджета муниципального образования </w:t>
      </w:r>
      <w:r w:rsidRPr="00CE0D4D">
        <w:rPr>
          <w:rFonts w:ascii="Times New Roman" w:hAnsi="Times New Roman" w:cs="Times New Roman"/>
          <w:sz w:val="28"/>
          <w:szCs w:val="28"/>
        </w:rPr>
        <w:t>«Муниципальный округ Сюмсинский район Удмуртской Республики» составляет 253 314,1</w:t>
      </w:r>
      <w:r w:rsidRPr="00CE0D4D">
        <w:rPr>
          <w:rFonts w:ascii="Times New Roman" w:eastAsia="Times New Roman" w:hAnsi="Times New Roman" w:cs="Times New Roman"/>
          <w:sz w:val="28"/>
          <w:szCs w:val="28"/>
        </w:rPr>
        <w:t>тыс</w:t>
      </w:r>
      <w:r w:rsidRPr="00CE0D4D">
        <w:rPr>
          <w:rFonts w:ascii="Times New Roman" w:hAnsi="Times New Roman" w:cs="Times New Roman"/>
          <w:sz w:val="28"/>
          <w:szCs w:val="28"/>
        </w:rPr>
        <w:t>. рублей, в том числе по годам реализации муниципальной подпрограммы.</w:t>
      </w:r>
    </w:p>
    <w:p w:rsidR="00CE0D4D" w:rsidRPr="00CE0D4D" w:rsidRDefault="00CE0D4D" w:rsidP="00CE0D4D">
      <w:pPr>
        <w:autoSpaceDE w:val="0"/>
        <w:autoSpaceDN w:val="0"/>
        <w:adjustRightInd w:val="0"/>
        <w:ind w:left="709"/>
        <w:jc w:val="both"/>
        <w:rPr>
          <w:rFonts w:ascii="Times New Roman" w:hAnsi="Times New Roman" w:cs="Times New Roman"/>
          <w:sz w:val="28"/>
          <w:szCs w:val="28"/>
        </w:rPr>
      </w:pPr>
      <w:r w:rsidRPr="00CE0D4D">
        <w:rPr>
          <w:rFonts w:ascii="Times New Roman" w:hAnsi="Times New Roman" w:cs="Times New Roman"/>
          <w:sz w:val="28"/>
          <w:szCs w:val="28"/>
        </w:rPr>
        <w:t>2022 год – 26 883,0 тыс. рублей;</w:t>
      </w:r>
    </w:p>
    <w:p w:rsidR="00CE0D4D" w:rsidRPr="00CE0D4D" w:rsidRDefault="00CE0D4D" w:rsidP="00CE0D4D">
      <w:pPr>
        <w:autoSpaceDE w:val="0"/>
        <w:autoSpaceDN w:val="0"/>
        <w:adjustRightInd w:val="0"/>
        <w:ind w:left="743"/>
        <w:jc w:val="both"/>
        <w:rPr>
          <w:rFonts w:ascii="Times New Roman" w:hAnsi="Times New Roman" w:cs="Times New Roman"/>
          <w:sz w:val="28"/>
          <w:szCs w:val="28"/>
        </w:rPr>
      </w:pPr>
      <w:r w:rsidRPr="00CE0D4D">
        <w:rPr>
          <w:rFonts w:ascii="Times New Roman" w:hAnsi="Times New Roman" w:cs="Times New Roman"/>
          <w:sz w:val="28"/>
          <w:szCs w:val="28"/>
        </w:rPr>
        <w:t>2023 год – 26 708,1 тыс. рублей;</w:t>
      </w:r>
    </w:p>
    <w:p w:rsidR="00CE0D4D" w:rsidRPr="00CE0D4D" w:rsidRDefault="00CE0D4D" w:rsidP="00CE0D4D">
      <w:pPr>
        <w:autoSpaceDE w:val="0"/>
        <w:autoSpaceDN w:val="0"/>
        <w:adjustRightInd w:val="0"/>
        <w:ind w:left="743"/>
        <w:jc w:val="both"/>
        <w:rPr>
          <w:rFonts w:ascii="Times New Roman" w:hAnsi="Times New Roman" w:cs="Times New Roman"/>
          <w:sz w:val="28"/>
          <w:szCs w:val="28"/>
        </w:rPr>
      </w:pPr>
      <w:r w:rsidRPr="00CE0D4D">
        <w:rPr>
          <w:rFonts w:ascii="Times New Roman" w:hAnsi="Times New Roman" w:cs="Times New Roman"/>
          <w:sz w:val="28"/>
          <w:szCs w:val="28"/>
        </w:rPr>
        <w:t>2024 год – 36 316,9 тыс. рублей;</w:t>
      </w:r>
    </w:p>
    <w:p w:rsidR="00CE0D4D" w:rsidRPr="00CE0D4D" w:rsidRDefault="00CE0D4D" w:rsidP="00CE0D4D">
      <w:pPr>
        <w:autoSpaceDE w:val="0"/>
        <w:autoSpaceDN w:val="0"/>
        <w:adjustRightInd w:val="0"/>
        <w:ind w:left="743"/>
        <w:jc w:val="both"/>
        <w:rPr>
          <w:rFonts w:ascii="Times New Roman" w:hAnsi="Times New Roman" w:cs="Times New Roman"/>
          <w:sz w:val="28"/>
          <w:szCs w:val="28"/>
        </w:rPr>
      </w:pPr>
      <w:r w:rsidRPr="00CE0D4D">
        <w:rPr>
          <w:rFonts w:ascii="Times New Roman" w:hAnsi="Times New Roman" w:cs="Times New Roman"/>
          <w:sz w:val="28"/>
          <w:szCs w:val="28"/>
        </w:rPr>
        <w:t>2025 год -  34 801,3 тыс. рублей;</w:t>
      </w:r>
    </w:p>
    <w:p w:rsidR="00CE0D4D" w:rsidRPr="00CE0D4D" w:rsidRDefault="00CE0D4D" w:rsidP="00CE0D4D">
      <w:pPr>
        <w:autoSpaceDE w:val="0"/>
        <w:autoSpaceDN w:val="0"/>
        <w:adjustRightInd w:val="0"/>
        <w:ind w:left="743"/>
        <w:jc w:val="both"/>
        <w:rPr>
          <w:rFonts w:ascii="Times New Roman" w:hAnsi="Times New Roman" w:cs="Times New Roman"/>
          <w:sz w:val="28"/>
          <w:szCs w:val="28"/>
        </w:rPr>
      </w:pPr>
      <w:r w:rsidRPr="00CE0D4D">
        <w:rPr>
          <w:rFonts w:ascii="Times New Roman" w:hAnsi="Times New Roman" w:cs="Times New Roman"/>
          <w:sz w:val="28"/>
          <w:szCs w:val="28"/>
        </w:rPr>
        <w:t>2026 год – 41 459,0 тыс. рублей;</w:t>
      </w:r>
    </w:p>
    <w:p w:rsidR="00CE0D4D" w:rsidRPr="00CE0D4D" w:rsidRDefault="00CE0D4D" w:rsidP="00CE0D4D">
      <w:pPr>
        <w:autoSpaceDE w:val="0"/>
        <w:autoSpaceDN w:val="0"/>
        <w:adjustRightInd w:val="0"/>
        <w:ind w:left="743"/>
        <w:jc w:val="both"/>
        <w:rPr>
          <w:rFonts w:ascii="Times New Roman" w:hAnsi="Times New Roman" w:cs="Times New Roman"/>
          <w:sz w:val="28"/>
          <w:szCs w:val="28"/>
        </w:rPr>
      </w:pPr>
      <w:r w:rsidRPr="00CE0D4D">
        <w:rPr>
          <w:rFonts w:ascii="Times New Roman" w:hAnsi="Times New Roman" w:cs="Times New Roman"/>
          <w:sz w:val="28"/>
          <w:szCs w:val="28"/>
        </w:rPr>
        <w:t>2027 год – 43 572,9 тыс. рублей;</w:t>
      </w:r>
    </w:p>
    <w:p w:rsidR="00CE0D4D" w:rsidRPr="00C32806" w:rsidRDefault="00CE0D4D" w:rsidP="00CE0D4D">
      <w:pPr>
        <w:autoSpaceDE w:val="0"/>
        <w:autoSpaceDN w:val="0"/>
        <w:adjustRightInd w:val="0"/>
        <w:ind w:left="743"/>
        <w:jc w:val="both"/>
        <w:rPr>
          <w:rFonts w:ascii="Times New Roman" w:hAnsi="Times New Roman" w:cs="Times New Roman"/>
          <w:sz w:val="28"/>
          <w:szCs w:val="28"/>
        </w:rPr>
      </w:pPr>
      <w:r w:rsidRPr="00CE0D4D">
        <w:rPr>
          <w:rFonts w:ascii="Times New Roman" w:hAnsi="Times New Roman" w:cs="Times New Roman"/>
          <w:sz w:val="28"/>
          <w:szCs w:val="28"/>
        </w:rPr>
        <w:t>2028 год – 43 572,9 тыс. рублей</w:t>
      </w:r>
      <w:r w:rsidRPr="00C32806">
        <w:rPr>
          <w:rFonts w:ascii="Times New Roman" w:hAnsi="Times New Roman" w:cs="Times New Roman"/>
          <w:sz w:val="28"/>
          <w:szCs w:val="28"/>
        </w:rPr>
        <w:t>.»;</w:t>
      </w:r>
    </w:p>
    <w:p w:rsidR="00CE0D4D" w:rsidRPr="008068D9" w:rsidRDefault="00CE0D4D" w:rsidP="00CE0D4D">
      <w:pPr>
        <w:pStyle w:val="af9"/>
        <w:spacing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C32806">
        <w:rPr>
          <w:rFonts w:ascii="Times New Roman" w:hAnsi="Times New Roman" w:cs="Times New Roman"/>
          <w:sz w:val="28"/>
          <w:szCs w:val="28"/>
        </w:rPr>
        <w:t>) строку паспорта «Ресурсное обеспечение</w:t>
      </w:r>
      <w:r w:rsidRPr="008068D9">
        <w:rPr>
          <w:rFonts w:ascii="Times New Roman" w:hAnsi="Times New Roman" w:cs="Times New Roman"/>
          <w:sz w:val="28"/>
          <w:szCs w:val="28"/>
        </w:rPr>
        <w:t xml:space="preserve"> за счет средств бюджета Сюмсинского района»</w:t>
      </w:r>
      <w:r>
        <w:rPr>
          <w:rFonts w:ascii="Times New Roman" w:hAnsi="Times New Roman" w:cs="Times New Roman"/>
          <w:sz w:val="28"/>
          <w:szCs w:val="28"/>
        </w:rPr>
        <w:t xml:space="preserve"> </w:t>
      </w:r>
      <w:r w:rsidRPr="008068D9">
        <w:rPr>
          <w:rFonts w:ascii="Times New Roman" w:hAnsi="Times New Roman" w:cs="Times New Roman"/>
          <w:sz w:val="28"/>
          <w:szCs w:val="28"/>
        </w:rPr>
        <w:t>подпрограммы «Создание условий для реализации муниципальной программы» муниципальной программы «Развитие культуры» изложить в следующей редакции:</w:t>
      </w:r>
    </w:p>
    <w:p w:rsidR="00CE0D4D" w:rsidRPr="008068D9" w:rsidRDefault="00CE0D4D" w:rsidP="00CE0D4D">
      <w:pPr>
        <w:pStyle w:val="af9"/>
        <w:spacing w:line="240" w:lineRule="atLeast"/>
        <w:ind w:left="0"/>
        <w:jc w:val="both"/>
        <w:rPr>
          <w:rFonts w:ascii="Times New Roman" w:hAnsi="Times New Roman" w:cs="Times New Roman"/>
          <w:sz w:val="28"/>
          <w:szCs w:val="28"/>
        </w:rPr>
      </w:pPr>
      <w:r w:rsidRPr="008068D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619"/>
      </w:tblGrid>
      <w:tr w:rsidR="00CE0D4D" w:rsidRPr="008F4DEE" w:rsidTr="00CE0D4D">
        <w:tc>
          <w:tcPr>
            <w:tcW w:w="1951" w:type="dxa"/>
          </w:tcPr>
          <w:p w:rsidR="00CE0D4D" w:rsidRPr="001C2C38" w:rsidRDefault="00CE0D4D" w:rsidP="00CE0D4D">
            <w:pPr>
              <w:jc w:val="both"/>
              <w:rPr>
                <w:rFonts w:ascii="Times New Roman" w:hAnsi="Times New Roman"/>
                <w:sz w:val="28"/>
                <w:szCs w:val="28"/>
                <w:highlight w:val="yellow"/>
              </w:rPr>
            </w:pPr>
            <w:r w:rsidRPr="001C2C38">
              <w:rPr>
                <w:rFonts w:ascii="Times New Roman" w:hAnsi="Times New Roman"/>
                <w:sz w:val="28"/>
                <w:szCs w:val="28"/>
              </w:rPr>
              <w:t>Ресурсное обеспечение за счет средств бюджета Сюмсинского района</w:t>
            </w:r>
          </w:p>
        </w:tc>
        <w:tc>
          <w:tcPr>
            <w:tcW w:w="7619" w:type="dxa"/>
          </w:tcPr>
          <w:p w:rsidR="00CE0D4D" w:rsidRPr="00DE320A" w:rsidRDefault="00CE0D4D" w:rsidP="00CE0D4D">
            <w:pPr>
              <w:autoSpaceDE w:val="0"/>
              <w:autoSpaceDN w:val="0"/>
              <w:adjustRightInd w:val="0"/>
              <w:spacing w:before="40"/>
              <w:jc w:val="both"/>
              <w:rPr>
                <w:rFonts w:ascii="Times New Roman" w:hAnsi="Times New Roman"/>
                <w:sz w:val="28"/>
                <w:szCs w:val="28"/>
              </w:rPr>
            </w:pPr>
            <w:r w:rsidRPr="00A503CF">
              <w:rPr>
                <w:rFonts w:ascii="Times New Roman" w:hAnsi="Times New Roman"/>
                <w:sz w:val="28"/>
                <w:szCs w:val="28"/>
              </w:rPr>
              <w:t xml:space="preserve">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w:t>
            </w:r>
            <w:r w:rsidRPr="00DE320A">
              <w:rPr>
                <w:rFonts w:ascii="Times New Roman" w:hAnsi="Times New Roman"/>
                <w:sz w:val="28"/>
                <w:szCs w:val="28"/>
              </w:rPr>
              <w:t>составляет 14 145,1 тыс. рублей, в том числе:</w:t>
            </w:r>
          </w:p>
          <w:p w:rsidR="00CE0D4D" w:rsidRPr="00DE320A" w:rsidRDefault="00CE0D4D" w:rsidP="00CE0D4D">
            <w:pPr>
              <w:autoSpaceDE w:val="0"/>
              <w:autoSpaceDN w:val="0"/>
              <w:adjustRightInd w:val="0"/>
              <w:ind w:left="176" w:hanging="142"/>
              <w:jc w:val="both"/>
              <w:rPr>
                <w:rFonts w:ascii="Times New Roman" w:hAnsi="Times New Roman"/>
                <w:sz w:val="28"/>
                <w:szCs w:val="28"/>
              </w:rPr>
            </w:pPr>
            <w:r w:rsidRPr="00DE320A">
              <w:rPr>
                <w:rFonts w:ascii="Times New Roman" w:hAnsi="Times New Roman"/>
                <w:sz w:val="28"/>
                <w:szCs w:val="28"/>
              </w:rPr>
              <w:t>2022 год – 2 022,0 тыс. рублей;</w:t>
            </w:r>
          </w:p>
          <w:p w:rsidR="00CE0D4D" w:rsidRPr="00DE320A" w:rsidRDefault="00CE0D4D" w:rsidP="00CE0D4D">
            <w:pPr>
              <w:autoSpaceDE w:val="0"/>
              <w:autoSpaceDN w:val="0"/>
              <w:adjustRightInd w:val="0"/>
              <w:ind w:left="176" w:hanging="142"/>
              <w:jc w:val="both"/>
              <w:rPr>
                <w:rFonts w:ascii="Times New Roman" w:hAnsi="Times New Roman"/>
                <w:sz w:val="28"/>
                <w:szCs w:val="28"/>
              </w:rPr>
            </w:pPr>
            <w:r w:rsidRPr="00DE320A">
              <w:rPr>
                <w:rFonts w:ascii="Times New Roman" w:hAnsi="Times New Roman"/>
                <w:sz w:val="28"/>
                <w:szCs w:val="28"/>
              </w:rPr>
              <w:t>2023 год – 2 006,2 тыс. рублей;</w:t>
            </w:r>
          </w:p>
          <w:p w:rsidR="00CE0D4D" w:rsidRPr="00DE320A" w:rsidRDefault="00CE0D4D" w:rsidP="00CE0D4D">
            <w:pPr>
              <w:autoSpaceDE w:val="0"/>
              <w:autoSpaceDN w:val="0"/>
              <w:adjustRightInd w:val="0"/>
              <w:ind w:left="176" w:hanging="142"/>
              <w:jc w:val="both"/>
              <w:rPr>
                <w:rFonts w:ascii="Times New Roman" w:hAnsi="Times New Roman"/>
                <w:sz w:val="28"/>
                <w:szCs w:val="28"/>
              </w:rPr>
            </w:pPr>
            <w:r w:rsidRPr="00DE320A">
              <w:rPr>
                <w:rFonts w:ascii="Times New Roman" w:hAnsi="Times New Roman"/>
                <w:sz w:val="28"/>
                <w:szCs w:val="28"/>
              </w:rPr>
              <w:t>2024 год – 1 715,1 тыс. рублей;</w:t>
            </w:r>
          </w:p>
          <w:p w:rsidR="00CE0D4D" w:rsidRPr="00DE320A" w:rsidRDefault="00CE0D4D" w:rsidP="00CE0D4D">
            <w:pPr>
              <w:autoSpaceDE w:val="0"/>
              <w:autoSpaceDN w:val="0"/>
              <w:adjustRightInd w:val="0"/>
              <w:ind w:left="176" w:hanging="142"/>
              <w:jc w:val="both"/>
              <w:rPr>
                <w:rFonts w:ascii="Times New Roman" w:hAnsi="Times New Roman"/>
                <w:sz w:val="28"/>
                <w:szCs w:val="28"/>
              </w:rPr>
            </w:pPr>
            <w:r w:rsidRPr="00DE320A">
              <w:rPr>
                <w:rFonts w:ascii="Times New Roman" w:hAnsi="Times New Roman"/>
                <w:sz w:val="28"/>
                <w:szCs w:val="28"/>
              </w:rPr>
              <w:t>2025 год – 2 109,0 тыс. рублей;</w:t>
            </w:r>
          </w:p>
          <w:p w:rsidR="00CE0D4D" w:rsidRPr="00DE320A" w:rsidRDefault="00CE0D4D" w:rsidP="00CE0D4D">
            <w:pPr>
              <w:autoSpaceDE w:val="0"/>
              <w:autoSpaceDN w:val="0"/>
              <w:adjustRightInd w:val="0"/>
              <w:ind w:left="176" w:hanging="142"/>
              <w:jc w:val="both"/>
              <w:rPr>
                <w:rFonts w:ascii="Times New Roman" w:hAnsi="Times New Roman"/>
                <w:sz w:val="28"/>
                <w:szCs w:val="28"/>
              </w:rPr>
            </w:pPr>
            <w:r w:rsidRPr="00DE320A">
              <w:rPr>
                <w:rFonts w:ascii="Times New Roman" w:hAnsi="Times New Roman"/>
                <w:sz w:val="28"/>
                <w:szCs w:val="28"/>
              </w:rPr>
              <w:t>2026 год – 2 097,6 тыс. рублей;</w:t>
            </w:r>
          </w:p>
          <w:p w:rsidR="00CE0D4D" w:rsidRPr="00A503CF" w:rsidRDefault="00CE0D4D" w:rsidP="00CE0D4D">
            <w:pPr>
              <w:autoSpaceDE w:val="0"/>
              <w:autoSpaceDN w:val="0"/>
              <w:adjustRightInd w:val="0"/>
              <w:ind w:left="176" w:hanging="142"/>
              <w:jc w:val="both"/>
              <w:rPr>
                <w:rFonts w:ascii="Times New Roman" w:hAnsi="Times New Roman"/>
                <w:sz w:val="28"/>
                <w:szCs w:val="28"/>
              </w:rPr>
            </w:pPr>
            <w:r w:rsidRPr="00DE320A">
              <w:rPr>
                <w:rFonts w:ascii="Times New Roman" w:hAnsi="Times New Roman"/>
                <w:sz w:val="28"/>
                <w:szCs w:val="28"/>
              </w:rPr>
              <w:t>2027 год – 2 097,6 тыс. рублей</w:t>
            </w:r>
            <w:r w:rsidRPr="00A503CF">
              <w:rPr>
                <w:rFonts w:ascii="Times New Roman" w:hAnsi="Times New Roman"/>
                <w:sz w:val="28"/>
                <w:szCs w:val="28"/>
              </w:rPr>
              <w:t>;</w:t>
            </w:r>
          </w:p>
          <w:p w:rsidR="00CE0D4D" w:rsidRPr="00A503CF" w:rsidRDefault="00CE0D4D" w:rsidP="00CE0D4D">
            <w:pPr>
              <w:autoSpaceDE w:val="0"/>
              <w:autoSpaceDN w:val="0"/>
              <w:adjustRightInd w:val="0"/>
              <w:ind w:left="176" w:hanging="142"/>
              <w:jc w:val="both"/>
              <w:rPr>
                <w:rFonts w:ascii="Times New Roman" w:hAnsi="Times New Roman"/>
                <w:sz w:val="28"/>
                <w:szCs w:val="28"/>
              </w:rPr>
            </w:pPr>
            <w:r w:rsidRPr="00A503CF">
              <w:rPr>
                <w:rFonts w:ascii="Times New Roman" w:hAnsi="Times New Roman"/>
                <w:sz w:val="28"/>
                <w:szCs w:val="28"/>
              </w:rPr>
              <w:t>2028 год – 2</w:t>
            </w:r>
            <w:r>
              <w:rPr>
                <w:rFonts w:ascii="Times New Roman" w:hAnsi="Times New Roman"/>
                <w:sz w:val="28"/>
                <w:szCs w:val="28"/>
              </w:rPr>
              <w:t xml:space="preserve"> </w:t>
            </w:r>
            <w:r w:rsidRPr="00A503CF">
              <w:rPr>
                <w:rFonts w:ascii="Times New Roman" w:hAnsi="Times New Roman"/>
                <w:sz w:val="28"/>
                <w:szCs w:val="28"/>
              </w:rPr>
              <w:t>097,6 тыс. рублей.</w:t>
            </w:r>
          </w:p>
          <w:p w:rsidR="00CE0D4D" w:rsidRPr="001C2C38" w:rsidRDefault="00CE0D4D" w:rsidP="00CE0D4D">
            <w:pPr>
              <w:jc w:val="both"/>
              <w:rPr>
                <w:rFonts w:ascii="Times New Roman" w:hAnsi="Times New Roman"/>
                <w:color w:val="FF0000"/>
                <w:sz w:val="28"/>
                <w:szCs w:val="28"/>
                <w:highlight w:val="yellow"/>
              </w:rPr>
            </w:pPr>
            <w:r w:rsidRPr="00A503CF">
              <w:rPr>
                <w:rFonts w:ascii="Times New Roman" w:hAnsi="Times New Roman"/>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bl>
    <w:p w:rsidR="00CE0D4D" w:rsidRPr="008068D9" w:rsidRDefault="00CE0D4D" w:rsidP="00CE0D4D">
      <w:pPr>
        <w:pStyle w:val="af9"/>
        <w:ind w:left="1070"/>
        <w:jc w:val="right"/>
        <w:rPr>
          <w:rFonts w:ascii="Times New Roman" w:eastAsia="Times New Roman" w:hAnsi="Times New Roman" w:cs="Times New Roman"/>
          <w:sz w:val="28"/>
          <w:szCs w:val="28"/>
        </w:rPr>
      </w:pPr>
      <w:r w:rsidRPr="008068D9">
        <w:rPr>
          <w:rFonts w:ascii="Times New Roman" w:eastAsia="Times New Roman" w:hAnsi="Times New Roman" w:cs="Times New Roman"/>
          <w:sz w:val="28"/>
          <w:szCs w:val="28"/>
        </w:rPr>
        <w:t>»;</w:t>
      </w:r>
    </w:p>
    <w:p w:rsidR="00CE0D4D" w:rsidRPr="00CE0D4D" w:rsidRDefault="00CE0D4D" w:rsidP="00CE0D4D">
      <w:pPr>
        <w:pStyle w:val="afb"/>
        <w:jc w:val="both"/>
        <w:rPr>
          <w:rFonts w:ascii="Times New Roman" w:hAnsi="Times New Roman" w:cs="Times New Roman"/>
          <w:sz w:val="28"/>
          <w:szCs w:val="28"/>
        </w:rPr>
      </w:pPr>
      <w:r w:rsidRPr="00CE0D4D">
        <w:rPr>
          <w:rFonts w:ascii="Times New Roman" w:hAnsi="Times New Roman" w:cs="Times New Roman"/>
          <w:sz w:val="28"/>
          <w:szCs w:val="28"/>
        </w:rPr>
        <w:t>7) абзац 3 раздела 9 «Ресурсное обеспечение» подпрограммы «Создание условий для реализации муниципальной программы» муниципальной программы «Развитие культуры» изложить в следующей редакции:</w:t>
      </w:r>
    </w:p>
    <w:p w:rsidR="00CE0D4D" w:rsidRPr="00A503CF" w:rsidRDefault="00CE0D4D" w:rsidP="00CE0D4D">
      <w:pPr>
        <w:shd w:val="clear" w:color="auto" w:fill="FFFFFF"/>
        <w:ind w:firstLine="709"/>
        <w:jc w:val="both"/>
        <w:rPr>
          <w:rFonts w:ascii="Times New Roman" w:hAnsi="Times New Roman" w:cs="Times New Roman"/>
          <w:sz w:val="28"/>
          <w:szCs w:val="28"/>
        </w:rPr>
      </w:pPr>
      <w:r w:rsidRPr="00CE0D4D">
        <w:rPr>
          <w:rFonts w:ascii="Times New Roman" w:hAnsi="Times New Roman" w:cs="Times New Roman"/>
          <w:sz w:val="28"/>
          <w:szCs w:val="28"/>
        </w:rPr>
        <w:t>«Объем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составляет 14 145,1 тыс. рублей</w:t>
      </w:r>
      <w:r w:rsidRPr="00A503CF">
        <w:rPr>
          <w:rFonts w:ascii="Times New Roman" w:hAnsi="Times New Roman" w:cs="Times New Roman"/>
          <w:sz w:val="28"/>
          <w:szCs w:val="28"/>
        </w:rPr>
        <w:t>, в том числе:</w:t>
      </w:r>
    </w:p>
    <w:p w:rsidR="00CE0D4D" w:rsidRPr="00A503CF" w:rsidRDefault="00CE0D4D" w:rsidP="00CE0D4D">
      <w:pPr>
        <w:autoSpaceDE w:val="0"/>
        <w:autoSpaceDN w:val="0"/>
        <w:adjustRightInd w:val="0"/>
        <w:ind w:firstLine="709"/>
        <w:jc w:val="both"/>
        <w:rPr>
          <w:rFonts w:ascii="Times New Roman" w:hAnsi="Times New Roman" w:cs="Times New Roman"/>
          <w:sz w:val="28"/>
          <w:szCs w:val="28"/>
        </w:rPr>
      </w:pPr>
      <w:r w:rsidRPr="00A503CF">
        <w:rPr>
          <w:rFonts w:ascii="Times New Roman" w:hAnsi="Times New Roman" w:cs="Times New Roman"/>
          <w:sz w:val="28"/>
          <w:szCs w:val="28"/>
        </w:rPr>
        <w:t>2022 год – 2</w:t>
      </w:r>
      <w:r>
        <w:rPr>
          <w:rFonts w:ascii="Times New Roman" w:hAnsi="Times New Roman" w:cs="Times New Roman"/>
          <w:sz w:val="28"/>
          <w:szCs w:val="28"/>
        </w:rPr>
        <w:t xml:space="preserve"> </w:t>
      </w:r>
      <w:r w:rsidRPr="00A503CF">
        <w:rPr>
          <w:rFonts w:ascii="Times New Roman" w:hAnsi="Times New Roman" w:cs="Times New Roman"/>
          <w:sz w:val="28"/>
          <w:szCs w:val="28"/>
        </w:rPr>
        <w:t>022,0 тыс. рублей;</w:t>
      </w:r>
    </w:p>
    <w:p w:rsidR="00CE0D4D" w:rsidRPr="00DE320A" w:rsidRDefault="00CE0D4D" w:rsidP="00CE0D4D">
      <w:pPr>
        <w:autoSpaceDE w:val="0"/>
        <w:autoSpaceDN w:val="0"/>
        <w:adjustRightInd w:val="0"/>
        <w:ind w:firstLine="709"/>
        <w:jc w:val="both"/>
        <w:rPr>
          <w:rFonts w:ascii="Times New Roman" w:hAnsi="Times New Roman"/>
          <w:sz w:val="28"/>
          <w:szCs w:val="28"/>
        </w:rPr>
      </w:pPr>
      <w:r w:rsidRPr="00A503CF">
        <w:rPr>
          <w:rFonts w:ascii="Times New Roman" w:hAnsi="Times New Roman"/>
          <w:sz w:val="28"/>
          <w:szCs w:val="28"/>
        </w:rPr>
        <w:t xml:space="preserve">2023 </w:t>
      </w:r>
      <w:r w:rsidRPr="00DE320A">
        <w:rPr>
          <w:rFonts w:ascii="Times New Roman" w:hAnsi="Times New Roman"/>
          <w:sz w:val="28"/>
          <w:szCs w:val="28"/>
        </w:rPr>
        <w:t>год – 2 006,2 тыс. рублей;</w:t>
      </w:r>
    </w:p>
    <w:p w:rsidR="00CE0D4D" w:rsidRPr="00DE320A" w:rsidRDefault="00CE0D4D" w:rsidP="00CE0D4D">
      <w:pPr>
        <w:autoSpaceDE w:val="0"/>
        <w:autoSpaceDN w:val="0"/>
        <w:adjustRightInd w:val="0"/>
        <w:ind w:firstLine="709"/>
        <w:jc w:val="both"/>
        <w:rPr>
          <w:rFonts w:ascii="Times New Roman" w:hAnsi="Times New Roman"/>
          <w:sz w:val="28"/>
          <w:szCs w:val="28"/>
        </w:rPr>
      </w:pPr>
      <w:r w:rsidRPr="00DE320A">
        <w:rPr>
          <w:rFonts w:ascii="Times New Roman" w:hAnsi="Times New Roman"/>
          <w:sz w:val="28"/>
          <w:szCs w:val="28"/>
        </w:rPr>
        <w:t>2024 год – 1 715,1 тыс. рублей;</w:t>
      </w:r>
    </w:p>
    <w:p w:rsidR="00CE0D4D" w:rsidRPr="00DE320A" w:rsidRDefault="00CE0D4D" w:rsidP="00CE0D4D">
      <w:pPr>
        <w:autoSpaceDE w:val="0"/>
        <w:autoSpaceDN w:val="0"/>
        <w:adjustRightInd w:val="0"/>
        <w:ind w:firstLine="709"/>
        <w:jc w:val="both"/>
        <w:rPr>
          <w:rFonts w:ascii="Times New Roman" w:hAnsi="Times New Roman"/>
          <w:sz w:val="28"/>
          <w:szCs w:val="28"/>
        </w:rPr>
      </w:pPr>
      <w:r w:rsidRPr="00DE320A">
        <w:rPr>
          <w:rFonts w:ascii="Times New Roman" w:hAnsi="Times New Roman"/>
          <w:sz w:val="28"/>
          <w:szCs w:val="28"/>
        </w:rPr>
        <w:t>2025 год – 2 109,0 тыс. рублей;</w:t>
      </w:r>
    </w:p>
    <w:p w:rsidR="00CE0D4D" w:rsidRPr="00DE320A" w:rsidRDefault="00CE0D4D" w:rsidP="00CE0D4D">
      <w:pPr>
        <w:autoSpaceDE w:val="0"/>
        <w:autoSpaceDN w:val="0"/>
        <w:adjustRightInd w:val="0"/>
        <w:ind w:firstLine="709"/>
        <w:jc w:val="both"/>
        <w:rPr>
          <w:rFonts w:ascii="Times New Roman" w:hAnsi="Times New Roman"/>
          <w:sz w:val="28"/>
          <w:szCs w:val="28"/>
        </w:rPr>
      </w:pPr>
      <w:r w:rsidRPr="00DE320A">
        <w:rPr>
          <w:rFonts w:ascii="Times New Roman" w:hAnsi="Times New Roman"/>
          <w:sz w:val="28"/>
          <w:szCs w:val="28"/>
        </w:rPr>
        <w:t>2026 год – 2 097,6 тыс. рублей;</w:t>
      </w:r>
    </w:p>
    <w:p w:rsidR="00CE0D4D" w:rsidRPr="00A503CF" w:rsidRDefault="00CE0D4D" w:rsidP="00CE0D4D">
      <w:pPr>
        <w:autoSpaceDE w:val="0"/>
        <w:autoSpaceDN w:val="0"/>
        <w:adjustRightInd w:val="0"/>
        <w:ind w:firstLine="709"/>
        <w:jc w:val="both"/>
        <w:rPr>
          <w:rFonts w:ascii="Times New Roman" w:hAnsi="Times New Roman"/>
          <w:sz w:val="28"/>
          <w:szCs w:val="28"/>
        </w:rPr>
      </w:pPr>
      <w:r w:rsidRPr="00DE320A">
        <w:rPr>
          <w:rFonts w:ascii="Times New Roman" w:hAnsi="Times New Roman"/>
          <w:sz w:val="28"/>
          <w:szCs w:val="28"/>
        </w:rPr>
        <w:lastRenderedPageBreak/>
        <w:t>2027 год – 2 097,6</w:t>
      </w:r>
      <w:r w:rsidRPr="00A503CF">
        <w:rPr>
          <w:rFonts w:ascii="Times New Roman" w:hAnsi="Times New Roman"/>
          <w:sz w:val="28"/>
          <w:szCs w:val="28"/>
        </w:rPr>
        <w:t xml:space="preserve"> тыс. рублей;</w:t>
      </w:r>
    </w:p>
    <w:p w:rsidR="00CE0D4D" w:rsidRPr="00A503CF" w:rsidRDefault="00CE0D4D" w:rsidP="00CE0D4D">
      <w:pPr>
        <w:autoSpaceDE w:val="0"/>
        <w:autoSpaceDN w:val="0"/>
        <w:adjustRightInd w:val="0"/>
        <w:ind w:firstLine="709"/>
        <w:jc w:val="both"/>
        <w:rPr>
          <w:rFonts w:ascii="Times New Roman" w:hAnsi="Times New Roman"/>
          <w:sz w:val="28"/>
          <w:szCs w:val="28"/>
        </w:rPr>
      </w:pPr>
      <w:r w:rsidRPr="00A503CF">
        <w:rPr>
          <w:rFonts w:ascii="Times New Roman" w:hAnsi="Times New Roman"/>
          <w:sz w:val="28"/>
          <w:szCs w:val="28"/>
        </w:rPr>
        <w:t>2028 год – 2</w:t>
      </w:r>
      <w:r>
        <w:rPr>
          <w:rFonts w:ascii="Times New Roman" w:hAnsi="Times New Roman"/>
          <w:sz w:val="28"/>
          <w:szCs w:val="28"/>
        </w:rPr>
        <w:t xml:space="preserve"> </w:t>
      </w:r>
      <w:r w:rsidRPr="00A503CF">
        <w:rPr>
          <w:rFonts w:ascii="Times New Roman" w:hAnsi="Times New Roman"/>
          <w:sz w:val="28"/>
          <w:szCs w:val="28"/>
        </w:rPr>
        <w:t>097,6 тыс. рублей.»;</w:t>
      </w:r>
    </w:p>
    <w:p w:rsidR="00CE0D4D" w:rsidRPr="00CE0D4D" w:rsidRDefault="00CE0D4D" w:rsidP="00CE0D4D">
      <w:pPr>
        <w:ind w:firstLine="709"/>
        <w:jc w:val="both"/>
        <w:rPr>
          <w:rFonts w:ascii="Times New Roman" w:hAnsi="Times New Roman" w:cs="Times New Roman"/>
          <w:color w:val="000000"/>
          <w:sz w:val="28"/>
          <w:szCs w:val="28"/>
        </w:rPr>
      </w:pPr>
      <w:r w:rsidRPr="00CE0D4D">
        <w:rPr>
          <w:rFonts w:ascii="Times New Roman" w:hAnsi="Times New Roman" w:cs="Times New Roman"/>
          <w:sz w:val="28"/>
          <w:szCs w:val="28"/>
        </w:rPr>
        <w:t>8) приложение 1 «</w:t>
      </w:r>
      <w:r w:rsidRPr="00CE0D4D">
        <w:rPr>
          <w:rFonts w:ascii="Times New Roman" w:hAnsi="Times New Roman" w:cs="Times New Roman"/>
          <w:color w:val="000000"/>
          <w:sz w:val="28"/>
          <w:szCs w:val="28"/>
        </w:rPr>
        <w:t xml:space="preserve">Сведения о составе и значениях целевых показателей (индикаторов)» </w:t>
      </w:r>
      <w:r w:rsidRPr="00CE0D4D">
        <w:rPr>
          <w:rFonts w:ascii="Times New Roman" w:hAnsi="Times New Roman" w:cs="Times New Roman"/>
          <w:sz w:val="28"/>
          <w:szCs w:val="28"/>
        </w:rPr>
        <w:t xml:space="preserve">к муниципальной программе «Развитие культуры» </w:t>
      </w:r>
      <w:r w:rsidRPr="00CE0D4D">
        <w:rPr>
          <w:rFonts w:ascii="Times New Roman" w:hAnsi="Times New Roman" w:cs="Times New Roman"/>
          <w:color w:val="000000"/>
          <w:sz w:val="28"/>
          <w:szCs w:val="28"/>
        </w:rPr>
        <w:t>изложить в новой редакции согласно приложению 1 к настоящему постановлению;</w:t>
      </w:r>
    </w:p>
    <w:p w:rsidR="00CE0D4D" w:rsidRPr="00CE0D4D" w:rsidRDefault="00CE0D4D" w:rsidP="00CE0D4D">
      <w:pPr>
        <w:pStyle w:val="afb"/>
        <w:jc w:val="both"/>
        <w:rPr>
          <w:rFonts w:ascii="Times New Roman" w:hAnsi="Times New Roman" w:cs="Times New Roman"/>
          <w:color w:val="000000"/>
          <w:sz w:val="28"/>
          <w:szCs w:val="28"/>
        </w:rPr>
      </w:pPr>
      <w:r w:rsidRPr="00CE0D4D">
        <w:rPr>
          <w:rFonts w:ascii="Times New Roman" w:hAnsi="Times New Roman" w:cs="Times New Roman"/>
          <w:color w:val="000000"/>
          <w:sz w:val="28"/>
          <w:szCs w:val="28"/>
        </w:rPr>
        <w:t>9) приложение 2 «</w:t>
      </w:r>
      <w:r w:rsidRPr="00CE0D4D">
        <w:rPr>
          <w:rFonts w:ascii="Times New Roman" w:eastAsia="Times New Roman" w:hAnsi="Times New Roman" w:cs="Times New Roman"/>
          <w:sz w:val="28"/>
          <w:szCs w:val="28"/>
        </w:rPr>
        <w:t xml:space="preserve">Перечень основных мероприятий муниципальной программы» к муниципальной программе «Развитие культуры» </w:t>
      </w:r>
      <w:r w:rsidRPr="00CE0D4D">
        <w:rPr>
          <w:rFonts w:ascii="Times New Roman" w:hAnsi="Times New Roman" w:cs="Times New Roman"/>
          <w:color w:val="000000"/>
          <w:sz w:val="28"/>
          <w:szCs w:val="28"/>
        </w:rPr>
        <w:t>изложить в новой редакции согласно приложению 2 к настоящему постановлению;</w:t>
      </w:r>
    </w:p>
    <w:p w:rsidR="00CE0D4D" w:rsidRPr="00CE0D4D" w:rsidRDefault="00CE0D4D" w:rsidP="00CE0D4D">
      <w:pPr>
        <w:pStyle w:val="afb"/>
        <w:jc w:val="both"/>
        <w:rPr>
          <w:rFonts w:ascii="Times New Roman" w:hAnsi="Times New Roman" w:cs="Times New Roman"/>
          <w:color w:val="000000"/>
          <w:sz w:val="28"/>
          <w:szCs w:val="28"/>
        </w:rPr>
      </w:pPr>
      <w:r w:rsidRPr="00CE0D4D">
        <w:rPr>
          <w:rFonts w:ascii="Times New Roman" w:hAnsi="Times New Roman" w:cs="Times New Roman"/>
          <w:sz w:val="28"/>
          <w:szCs w:val="28"/>
        </w:rPr>
        <w:t>10) приложение 3 «</w:t>
      </w:r>
      <w:r w:rsidRPr="00CE0D4D">
        <w:rPr>
          <w:rFonts w:ascii="Times New Roman" w:hAnsi="Times New Roman" w:cs="Times New Roman"/>
          <w:color w:val="000000"/>
          <w:sz w:val="28"/>
          <w:szCs w:val="28"/>
        </w:rPr>
        <w:t xml:space="preserve">Прогноз сводных показателей муниципальных заданий на оказание муниципальных услуг (выполнение работ)» </w:t>
      </w:r>
      <w:r w:rsidRPr="00CE0D4D">
        <w:rPr>
          <w:rFonts w:ascii="Times New Roman" w:hAnsi="Times New Roman" w:cs="Times New Roman"/>
          <w:sz w:val="28"/>
          <w:szCs w:val="28"/>
        </w:rPr>
        <w:t xml:space="preserve">к муниципальной программе «Развитие культуры» </w:t>
      </w:r>
      <w:r w:rsidRPr="00CE0D4D">
        <w:rPr>
          <w:rFonts w:ascii="Times New Roman" w:hAnsi="Times New Roman" w:cs="Times New Roman"/>
          <w:color w:val="000000"/>
          <w:sz w:val="28"/>
          <w:szCs w:val="28"/>
        </w:rPr>
        <w:t>изложить в новой редакции согласно приложению 3 к настоящему постановлению;</w:t>
      </w:r>
    </w:p>
    <w:p w:rsidR="00CE0D4D" w:rsidRPr="00CE0D4D" w:rsidRDefault="00CE0D4D" w:rsidP="00CE0D4D">
      <w:pPr>
        <w:pStyle w:val="afb"/>
        <w:jc w:val="both"/>
        <w:rPr>
          <w:rFonts w:ascii="Times New Roman" w:hAnsi="Times New Roman" w:cs="Times New Roman"/>
          <w:sz w:val="28"/>
          <w:szCs w:val="28"/>
        </w:rPr>
      </w:pPr>
      <w:r w:rsidRPr="00CE0D4D">
        <w:rPr>
          <w:rFonts w:ascii="Times New Roman" w:hAnsi="Times New Roman" w:cs="Times New Roman"/>
          <w:sz w:val="28"/>
          <w:szCs w:val="28"/>
        </w:rPr>
        <w:t>11) приложение 4 «Ресурсное обеспечение реализации муниципальной программы за счет средств бюджета муниципального района» к муниципальной программе «Развитие культуры» изложить в новой редакции согласно приложению 4 к настоящему постановлению;</w:t>
      </w:r>
    </w:p>
    <w:p w:rsidR="00CE0D4D" w:rsidRPr="00CE0D4D" w:rsidRDefault="00CE0D4D" w:rsidP="00CE0D4D">
      <w:pPr>
        <w:pStyle w:val="afb"/>
        <w:jc w:val="both"/>
        <w:rPr>
          <w:rFonts w:ascii="Times New Roman" w:hAnsi="Times New Roman" w:cs="Times New Roman"/>
          <w:sz w:val="28"/>
          <w:szCs w:val="28"/>
        </w:rPr>
      </w:pPr>
      <w:r w:rsidRPr="00CE0D4D">
        <w:rPr>
          <w:rFonts w:ascii="Times New Roman" w:hAnsi="Times New Roman" w:cs="Times New Roman"/>
          <w:sz w:val="28"/>
          <w:szCs w:val="28"/>
        </w:rPr>
        <w:t>12) приложение 5 «Прогнозная (справочная) оценка ресурсного обеспечения реализации муниципальной программы за счет всех источников» к муниципальной программе «Развитие культуры» изложить в новой редакции согласно приложению 5 к настоящему постановлению.</w:t>
      </w:r>
    </w:p>
    <w:p w:rsidR="00CE0D4D" w:rsidRPr="00CE0D4D" w:rsidRDefault="00CE0D4D" w:rsidP="00CE0D4D">
      <w:pPr>
        <w:pStyle w:val="afb"/>
        <w:jc w:val="both"/>
        <w:rPr>
          <w:rFonts w:ascii="Times New Roman" w:hAnsi="Times New Roman" w:cs="Times New Roman"/>
          <w:sz w:val="28"/>
          <w:szCs w:val="28"/>
        </w:rPr>
      </w:pPr>
      <w:r w:rsidRPr="00CE0D4D">
        <w:rPr>
          <w:rFonts w:ascii="Times New Roman" w:hAnsi="Times New Roman" w:cs="Times New Roman"/>
          <w:sz w:val="28"/>
          <w:szCs w:val="28"/>
        </w:rPr>
        <w:t xml:space="preserve">2. 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 </w:t>
      </w:r>
    </w:p>
    <w:p w:rsidR="00CE0D4D" w:rsidRPr="00CE0D4D" w:rsidRDefault="00CE0D4D" w:rsidP="00CE0D4D">
      <w:pPr>
        <w:pStyle w:val="afb"/>
        <w:jc w:val="both"/>
        <w:rPr>
          <w:rFonts w:ascii="Times New Roman" w:hAnsi="Times New Roman" w:cs="Times New Roman"/>
          <w:sz w:val="28"/>
          <w:szCs w:val="28"/>
        </w:rPr>
      </w:pPr>
      <w:r w:rsidRPr="00CE0D4D">
        <w:rPr>
          <w:rFonts w:ascii="Times New Roman" w:hAnsi="Times New Roman" w:cs="Times New Roman"/>
          <w:sz w:val="28"/>
          <w:szCs w:val="28"/>
        </w:rPr>
        <w:t xml:space="preserve">3. </w:t>
      </w:r>
      <w:r w:rsidRPr="00CE0D4D">
        <w:rPr>
          <w:rFonts w:ascii="Times New Roman" w:eastAsia="Times New Roman" w:hAnsi="Times New Roman" w:cs="Times New Roman"/>
          <w:bCs/>
          <w:sz w:val="28"/>
          <w:szCs w:val="28"/>
          <w:lang w:eastAsia="ru-RU"/>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CE0D4D" w:rsidRDefault="00CE0D4D" w:rsidP="00CE0D4D">
      <w:pPr>
        <w:jc w:val="both"/>
        <w:rPr>
          <w:rFonts w:ascii="Times New Roman" w:eastAsia="Times New Roman" w:hAnsi="Times New Roman" w:cs="Times New Roman"/>
          <w:color w:val="000000"/>
          <w:sz w:val="28"/>
          <w:szCs w:val="28"/>
        </w:rPr>
      </w:pPr>
    </w:p>
    <w:p w:rsidR="00CE0D4D" w:rsidRDefault="00CE0D4D" w:rsidP="00CE0D4D">
      <w:pPr>
        <w:rPr>
          <w:rFonts w:ascii="Times New Roman" w:hAnsi="Times New Roman" w:cs="Times New Roman"/>
          <w:sz w:val="28"/>
          <w:szCs w:val="28"/>
        </w:rPr>
      </w:pPr>
    </w:p>
    <w:p w:rsidR="00CE0D4D" w:rsidRDefault="00CE0D4D" w:rsidP="00CE0D4D">
      <w:pPr>
        <w:rPr>
          <w:rFonts w:ascii="Times New Roman" w:hAnsi="Times New Roman" w:cs="Times New Roman"/>
          <w:sz w:val="28"/>
          <w:szCs w:val="28"/>
        </w:rPr>
      </w:pPr>
      <w:r w:rsidRPr="001B78EF">
        <w:rPr>
          <w:rFonts w:ascii="Times New Roman" w:hAnsi="Times New Roman" w:cs="Times New Roman"/>
          <w:sz w:val="28"/>
          <w:szCs w:val="28"/>
        </w:rPr>
        <w:t xml:space="preserve">Глава Сюмсинского района                                                   </w:t>
      </w:r>
      <w:r>
        <w:rPr>
          <w:rFonts w:ascii="Times New Roman" w:hAnsi="Times New Roman" w:cs="Times New Roman"/>
          <w:sz w:val="28"/>
          <w:szCs w:val="28"/>
        </w:rPr>
        <w:t xml:space="preserve">  </w:t>
      </w:r>
      <w:r w:rsidRPr="001B78EF">
        <w:rPr>
          <w:rFonts w:ascii="Times New Roman" w:hAnsi="Times New Roman" w:cs="Times New Roman"/>
          <w:sz w:val="28"/>
          <w:szCs w:val="28"/>
        </w:rPr>
        <w:t xml:space="preserve">      П.П.</w:t>
      </w:r>
      <w:r>
        <w:rPr>
          <w:rFonts w:ascii="Times New Roman" w:hAnsi="Times New Roman" w:cs="Times New Roman"/>
          <w:sz w:val="28"/>
          <w:szCs w:val="28"/>
        </w:rPr>
        <w:t xml:space="preserve"> </w:t>
      </w:r>
      <w:r w:rsidRPr="001B78EF">
        <w:rPr>
          <w:rFonts w:ascii="Times New Roman" w:hAnsi="Times New Roman" w:cs="Times New Roman"/>
          <w:sz w:val="28"/>
          <w:szCs w:val="28"/>
        </w:rPr>
        <w:t>Кудрявцев</w:t>
      </w:r>
    </w:p>
    <w:p w:rsidR="00CE0D4D" w:rsidRDefault="00CE0D4D" w:rsidP="00CE0D4D">
      <w:pPr>
        <w:rPr>
          <w:rFonts w:ascii="Times New Roman" w:hAnsi="Times New Roman" w:cs="Times New Roman"/>
          <w:sz w:val="28"/>
          <w:szCs w:val="28"/>
        </w:rPr>
        <w:sectPr w:rsidR="00CE0D4D" w:rsidSect="00CE0D4D">
          <w:headerReference w:type="default" r:id="rId30"/>
          <w:headerReference w:type="first" r:id="rId31"/>
          <w:pgSz w:w="11906" w:h="16838"/>
          <w:pgMar w:top="1135" w:right="851" w:bottom="1134" w:left="1701" w:header="709" w:footer="709" w:gutter="0"/>
          <w:cols w:space="708"/>
          <w:titlePg/>
          <w:docGrid w:linePitch="360"/>
        </w:sectPr>
      </w:pP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lastRenderedPageBreak/>
        <w:t>Приложение 1</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 Администрации</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CE0D4D" w:rsidRPr="001F0FB1"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от 20 мая</w:t>
      </w:r>
      <w:r w:rsidRPr="001F0FB1">
        <w:rPr>
          <w:rFonts w:ascii="Times New Roman" w:eastAsia="Times New Roman" w:hAnsi="Times New Roman"/>
          <w:sz w:val="24"/>
          <w:szCs w:val="24"/>
        </w:rPr>
        <w:t xml:space="preserve"> 202</w:t>
      </w:r>
      <w:r>
        <w:rPr>
          <w:rFonts w:ascii="Times New Roman" w:eastAsia="Times New Roman" w:hAnsi="Times New Roman"/>
          <w:sz w:val="24"/>
          <w:szCs w:val="24"/>
        </w:rPr>
        <w:t>5</w:t>
      </w:r>
      <w:r w:rsidRPr="001F0FB1">
        <w:rPr>
          <w:rFonts w:ascii="Times New Roman" w:eastAsia="Times New Roman" w:hAnsi="Times New Roman"/>
          <w:sz w:val="24"/>
          <w:szCs w:val="24"/>
        </w:rPr>
        <w:t xml:space="preserve"> года №</w:t>
      </w:r>
      <w:r>
        <w:rPr>
          <w:rFonts w:ascii="Times New Roman" w:eastAsia="Times New Roman" w:hAnsi="Times New Roman"/>
          <w:sz w:val="24"/>
          <w:szCs w:val="24"/>
        </w:rPr>
        <w:t xml:space="preserve"> 309</w:t>
      </w:r>
    </w:p>
    <w:p w:rsidR="00CE0D4D" w:rsidRPr="001F0FB1"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CE0D4D"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муниципальной программе</w:t>
      </w:r>
    </w:p>
    <w:p w:rsidR="00CE0D4D" w:rsidRDefault="00CE0D4D" w:rsidP="00CE0D4D">
      <w:pPr>
        <w:jc w:val="right"/>
        <w:rPr>
          <w:rFonts w:ascii="Times New Roman" w:hAnsi="Times New Roman" w:cs="Times New Roman"/>
          <w:sz w:val="24"/>
          <w:szCs w:val="24"/>
        </w:rPr>
      </w:pPr>
      <w:r>
        <w:rPr>
          <w:rFonts w:ascii="Times New Roman" w:eastAsia="Times New Roman" w:hAnsi="Times New Roman"/>
          <w:sz w:val="24"/>
          <w:szCs w:val="24"/>
        </w:rPr>
        <w:t>«Развитие культуры»</w:t>
      </w:r>
    </w:p>
    <w:tbl>
      <w:tblPr>
        <w:tblW w:w="15876" w:type="dxa"/>
        <w:tblInd w:w="-1026" w:type="dxa"/>
        <w:tblLayout w:type="fixed"/>
        <w:tblLook w:val="04A0"/>
      </w:tblPr>
      <w:tblGrid>
        <w:gridCol w:w="283"/>
        <w:gridCol w:w="15168"/>
        <w:gridCol w:w="425"/>
      </w:tblGrid>
      <w:tr w:rsidR="00CE0D4D" w:rsidTr="00CE0D4D">
        <w:trPr>
          <w:gridAfter w:val="1"/>
          <w:wAfter w:w="425" w:type="dxa"/>
          <w:trHeight w:val="288"/>
        </w:trPr>
        <w:tc>
          <w:tcPr>
            <w:tcW w:w="15451" w:type="dxa"/>
            <w:gridSpan w:val="2"/>
            <w:tcBorders>
              <w:top w:val="nil"/>
              <w:left w:val="nil"/>
              <w:bottom w:val="nil"/>
              <w:right w:val="nil"/>
            </w:tcBorders>
          </w:tcPr>
          <w:p w:rsidR="00CE0D4D" w:rsidRPr="000C7454" w:rsidRDefault="00CE0D4D" w:rsidP="00CE0D4D">
            <w:pPr>
              <w:jc w:val="center"/>
              <w:rPr>
                <w:rFonts w:ascii="Times New Roman" w:hAnsi="Times New Roman"/>
                <w:color w:val="000000"/>
                <w:sz w:val="24"/>
                <w:szCs w:val="24"/>
              </w:rPr>
            </w:pPr>
            <w:r w:rsidRPr="000C7454">
              <w:rPr>
                <w:rFonts w:ascii="Times New Roman" w:hAnsi="Times New Roman"/>
                <w:color w:val="000000"/>
                <w:sz w:val="24"/>
                <w:szCs w:val="24"/>
              </w:rPr>
              <w:t>Сведения о составе и значениях целевых показателей (индикаторов) муниципальной программы  «Развитие культуры»</w:t>
            </w:r>
          </w:p>
          <w:tbl>
            <w:tblPr>
              <w:tblStyle w:val="a7"/>
              <w:tblW w:w="15338" w:type="dxa"/>
              <w:tblLayout w:type="fixed"/>
              <w:tblLook w:val="04A0"/>
            </w:tblPr>
            <w:tblGrid>
              <w:gridCol w:w="595"/>
              <w:gridCol w:w="567"/>
              <w:gridCol w:w="426"/>
              <w:gridCol w:w="2410"/>
              <w:gridCol w:w="851"/>
              <w:gridCol w:w="1559"/>
              <w:gridCol w:w="1417"/>
              <w:gridCol w:w="1418"/>
              <w:gridCol w:w="1417"/>
              <w:gridCol w:w="1560"/>
              <w:gridCol w:w="1417"/>
              <w:gridCol w:w="1701"/>
            </w:tblGrid>
            <w:tr w:rsidR="00CE0D4D" w:rsidTr="00CE0D4D">
              <w:tc>
                <w:tcPr>
                  <w:tcW w:w="1162" w:type="dxa"/>
                  <w:gridSpan w:val="2"/>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Код аналити-ческой програм-мной классифи-кации</w:t>
                  </w:r>
                </w:p>
              </w:tc>
              <w:tc>
                <w:tcPr>
                  <w:tcW w:w="426" w:type="dxa"/>
                  <w:vMerge w:val="restart"/>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 п/п</w:t>
                  </w:r>
                </w:p>
              </w:tc>
              <w:tc>
                <w:tcPr>
                  <w:tcW w:w="2410" w:type="dxa"/>
                  <w:vMerge w:val="restart"/>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Наименование целевого показателя</w:t>
                  </w:r>
                </w:p>
              </w:tc>
              <w:tc>
                <w:tcPr>
                  <w:tcW w:w="851" w:type="dxa"/>
                  <w:vMerge w:val="restart"/>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0489" w:type="dxa"/>
                  <w:gridSpan w:val="7"/>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Значения целевых показателей (индикаторов)</w:t>
                  </w:r>
                </w:p>
              </w:tc>
            </w:tr>
            <w:tr w:rsidR="00CE0D4D" w:rsidTr="00CE0D4D">
              <w:tc>
                <w:tcPr>
                  <w:tcW w:w="595" w:type="dxa"/>
                  <w:vMerge w:val="restart"/>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МП</w:t>
                  </w:r>
                </w:p>
              </w:tc>
              <w:tc>
                <w:tcPr>
                  <w:tcW w:w="567" w:type="dxa"/>
                  <w:vMerge w:val="restart"/>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Пп</w:t>
                  </w:r>
                </w:p>
              </w:tc>
              <w:tc>
                <w:tcPr>
                  <w:tcW w:w="426" w:type="dxa"/>
                  <w:vMerge/>
                </w:tcPr>
                <w:p w:rsidR="00CE0D4D" w:rsidRDefault="00CE0D4D" w:rsidP="00CE0D4D">
                  <w:pPr>
                    <w:jc w:val="center"/>
                    <w:rPr>
                      <w:rFonts w:ascii="Times New Roman" w:hAnsi="Times New Roman"/>
                      <w:color w:val="000000"/>
                      <w:sz w:val="20"/>
                      <w:szCs w:val="20"/>
                    </w:rPr>
                  </w:pPr>
                </w:p>
              </w:tc>
              <w:tc>
                <w:tcPr>
                  <w:tcW w:w="2410" w:type="dxa"/>
                  <w:vMerge/>
                </w:tcPr>
                <w:p w:rsidR="00CE0D4D" w:rsidRDefault="00CE0D4D" w:rsidP="00CE0D4D">
                  <w:pPr>
                    <w:jc w:val="center"/>
                    <w:rPr>
                      <w:rFonts w:ascii="Times New Roman" w:hAnsi="Times New Roman"/>
                      <w:color w:val="000000"/>
                      <w:sz w:val="20"/>
                      <w:szCs w:val="20"/>
                    </w:rPr>
                  </w:pPr>
                </w:p>
              </w:tc>
              <w:tc>
                <w:tcPr>
                  <w:tcW w:w="851" w:type="dxa"/>
                  <w:vMerge/>
                </w:tcPr>
                <w:p w:rsidR="00CE0D4D" w:rsidRDefault="00CE0D4D" w:rsidP="00CE0D4D">
                  <w:pPr>
                    <w:jc w:val="center"/>
                    <w:rPr>
                      <w:rFonts w:ascii="Times New Roman" w:hAnsi="Times New Roman"/>
                      <w:color w:val="000000"/>
                      <w:sz w:val="20"/>
                      <w:szCs w:val="20"/>
                    </w:rPr>
                  </w:pP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2022 год</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2023 год</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2024год</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2025год</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2026  год</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2027 год</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2028 год</w:t>
                  </w:r>
                </w:p>
              </w:tc>
            </w:tr>
            <w:tr w:rsidR="00CE0D4D" w:rsidTr="00CE0D4D">
              <w:tc>
                <w:tcPr>
                  <w:tcW w:w="595" w:type="dxa"/>
                  <w:vMerge/>
                </w:tcPr>
                <w:p w:rsidR="00CE0D4D" w:rsidRDefault="00CE0D4D" w:rsidP="00CE0D4D">
                  <w:pPr>
                    <w:rPr>
                      <w:rFonts w:ascii="Times New Roman" w:hAnsi="Times New Roman"/>
                      <w:color w:val="000000"/>
                      <w:sz w:val="20"/>
                      <w:szCs w:val="20"/>
                    </w:rPr>
                  </w:pPr>
                </w:p>
              </w:tc>
              <w:tc>
                <w:tcPr>
                  <w:tcW w:w="567" w:type="dxa"/>
                  <w:vMerge/>
                </w:tcPr>
                <w:p w:rsidR="00CE0D4D" w:rsidRDefault="00CE0D4D" w:rsidP="00CE0D4D">
                  <w:pPr>
                    <w:rPr>
                      <w:rFonts w:ascii="Times New Roman" w:hAnsi="Times New Roman"/>
                      <w:color w:val="000000"/>
                      <w:sz w:val="20"/>
                      <w:szCs w:val="20"/>
                    </w:rPr>
                  </w:pPr>
                </w:p>
              </w:tc>
              <w:tc>
                <w:tcPr>
                  <w:tcW w:w="426" w:type="dxa"/>
                  <w:vMerge/>
                </w:tcPr>
                <w:p w:rsidR="00CE0D4D" w:rsidRDefault="00CE0D4D" w:rsidP="00CE0D4D">
                  <w:pPr>
                    <w:jc w:val="center"/>
                    <w:rPr>
                      <w:rFonts w:ascii="Times New Roman" w:hAnsi="Times New Roman"/>
                      <w:color w:val="000000"/>
                      <w:sz w:val="20"/>
                      <w:szCs w:val="20"/>
                    </w:rPr>
                  </w:pPr>
                </w:p>
              </w:tc>
              <w:tc>
                <w:tcPr>
                  <w:tcW w:w="2410" w:type="dxa"/>
                  <w:vMerge/>
                </w:tcPr>
                <w:p w:rsidR="00CE0D4D" w:rsidRDefault="00CE0D4D" w:rsidP="00CE0D4D">
                  <w:pPr>
                    <w:jc w:val="center"/>
                    <w:rPr>
                      <w:rFonts w:ascii="Times New Roman" w:hAnsi="Times New Roman"/>
                      <w:color w:val="000000"/>
                      <w:sz w:val="20"/>
                      <w:szCs w:val="20"/>
                    </w:rPr>
                  </w:pPr>
                </w:p>
              </w:tc>
              <w:tc>
                <w:tcPr>
                  <w:tcW w:w="851" w:type="dxa"/>
                  <w:vMerge/>
                </w:tcPr>
                <w:p w:rsidR="00CE0D4D" w:rsidRDefault="00CE0D4D" w:rsidP="00CE0D4D">
                  <w:pPr>
                    <w:jc w:val="center"/>
                    <w:rPr>
                      <w:rFonts w:ascii="Times New Roman" w:hAnsi="Times New Roman"/>
                      <w:color w:val="000000"/>
                      <w:sz w:val="20"/>
                      <w:szCs w:val="20"/>
                    </w:rPr>
                  </w:pP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отчет</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отчет</w:t>
                  </w:r>
                </w:p>
              </w:tc>
              <w:tc>
                <w:tcPr>
                  <w:tcW w:w="1418" w:type="dxa"/>
                </w:tcPr>
                <w:p w:rsidR="00CE0D4D" w:rsidRPr="00DE320A" w:rsidRDefault="00CE0D4D" w:rsidP="00CE0D4D">
                  <w:pPr>
                    <w:jc w:val="center"/>
                    <w:rPr>
                      <w:rFonts w:ascii="Times New Roman" w:hAnsi="Times New Roman"/>
                      <w:sz w:val="20"/>
                      <w:szCs w:val="20"/>
                    </w:rPr>
                  </w:pPr>
                  <w:r w:rsidRPr="00DE320A">
                    <w:rPr>
                      <w:rFonts w:ascii="Times New Roman" w:hAnsi="Times New Roman"/>
                      <w:sz w:val="20"/>
                      <w:szCs w:val="20"/>
                    </w:rPr>
                    <w:t>отчет</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прогноз</w:t>
                  </w:r>
                </w:p>
              </w:tc>
            </w:tr>
            <w:tr w:rsidR="00CE0D4D" w:rsidTr="00CE0D4D">
              <w:tc>
                <w:tcPr>
                  <w:tcW w:w="595" w:type="dxa"/>
                </w:tcPr>
                <w:p w:rsidR="00CE0D4D" w:rsidRDefault="00CE0D4D" w:rsidP="00CE0D4D">
                  <w:pPr>
                    <w:rPr>
                      <w:rFonts w:ascii="Times New Roman" w:hAnsi="Times New Roman"/>
                      <w:b/>
                      <w:bCs/>
                      <w:color w:val="000000"/>
                      <w:sz w:val="20"/>
                      <w:szCs w:val="20"/>
                    </w:rPr>
                  </w:pPr>
                  <w:r>
                    <w:rPr>
                      <w:rFonts w:ascii="Times New Roman" w:hAnsi="Times New Roman"/>
                      <w:b/>
                      <w:bCs/>
                      <w:color w:val="000000"/>
                      <w:sz w:val="20"/>
                      <w:szCs w:val="20"/>
                    </w:rPr>
                    <w:t>03</w:t>
                  </w:r>
                </w:p>
              </w:tc>
              <w:tc>
                <w:tcPr>
                  <w:tcW w:w="567" w:type="dxa"/>
                </w:tcPr>
                <w:p w:rsidR="00CE0D4D" w:rsidRDefault="00CE0D4D" w:rsidP="00CE0D4D">
                  <w:pPr>
                    <w:rPr>
                      <w:rFonts w:ascii="Times New Roman" w:hAnsi="Times New Roman"/>
                      <w:b/>
                      <w:bCs/>
                      <w:color w:val="000000"/>
                      <w:sz w:val="20"/>
                      <w:szCs w:val="20"/>
                    </w:rPr>
                  </w:pPr>
                  <w:r>
                    <w:rPr>
                      <w:rFonts w:ascii="Times New Roman" w:hAnsi="Times New Roman"/>
                      <w:b/>
                      <w:bCs/>
                      <w:color w:val="000000"/>
                      <w:sz w:val="20"/>
                      <w:szCs w:val="20"/>
                    </w:rPr>
                    <w:t>1</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 </w:t>
                  </w:r>
                </w:p>
              </w:tc>
              <w:tc>
                <w:tcPr>
                  <w:tcW w:w="13750" w:type="dxa"/>
                  <w:gridSpan w:val="9"/>
                </w:tcPr>
                <w:p w:rsidR="00CE0D4D" w:rsidRDefault="00CE0D4D" w:rsidP="00CE0D4D">
                  <w:pPr>
                    <w:rPr>
                      <w:rFonts w:ascii="Times New Roman" w:hAnsi="Times New Roman"/>
                      <w:b/>
                      <w:bCs/>
                      <w:color w:val="000000"/>
                      <w:sz w:val="20"/>
                      <w:szCs w:val="20"/>
                    </w:rPr>
                  </w:pPr>
                  <w:r>
                    <w:rPr>
                      <w:rFonts w:ascii="Times New Roman" w:hAnsi="Times New Roman"/>
                      <w:b/>
                      <w:bCs/>
                      <w:color w:val="000000"/>
                      <w:sz w:val="20"/>
                      <w:szCs w:val="20"/>
                    </w:rPr>
                    <w:t>Организация библиотечного обслуживания населения</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1</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Количество посещений общедоступных библиотек</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114587</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119706</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145897</w:t>
                  </w:r>
                </w:p>
              </w:tc>
              <w:tc>
                <w:tcPr>
                  <w:tcW w:w="1417" w:type="dxa"/>
                </w:tcPr>
                <w:p w:rsidR="00CE0D4D" w:rsidRDefault="00CE0D4D" w:rsidP="00CE0D4D">
                  <w:pPr>
                    <w:jc w:val="center"/>
                    <w:rPr>
                      <w:rFonts w:ascii="Times New Roman" w:hAnsi="Times New Roman"/>
                      <w:sz w:val="20"/>
                      <w:szCs w:val="20"/>
                    </w:rPr>
                  </w:pPr>
                  <w:r>
                    <w:rPr>
                      <w:rFonts w:ascii="Times New Roman" w:hAnsi="Times New Roman"/>
                      <w:sz w:val="20"/>
                      <w:szCs w:val="20"/>
                    </w:rPr>
                    <w:t>131667</w:t>
                  </w:r>
                </w:p>
              </w:tc>
              <w:tc>
                <w:tcPr>
                  <w:tcW w:w="1560" w:type="dxa"/>
                </w:tcPr>
                <w:p w:rsidR="00CE0D4D" w:rsidRDefault="00CE0D4D" w:rsidP="00CE0D4D">
                  <w:pPr>
                    <w:jc w:val="center"/>
                    <w:rPr>
                      <w:rFonts w:ascii="Times New Roman" w:hAnsi="Times New Roman"/>
                      <w:sz w:val="20"/>
                      <w:szCs w:val="20"/>
                    </w:rPr>
                  </w:pPr>
                  <w:r>
                    <w:rPr>
                      <w:rFonts w:ascii="Times New Roman" w:hAnsi="Times New Roman" w:cs="Times New Roman"/>
                      <w:sz w:val="20"/>
                      <w:szCs w:val="20"/>
                    </w:rPr>
                    <w:t>137662</w:t>
                  </w:r>
                </w:p>
              </w:tc>
              <w:tc>
                <w:tcPr>
                  <w:tcW w:w="1417" w:type="dxa"/>
                </w:tcPr>
                <w:p w:rsidR="00CE0D4D" w:rsidRDefault="00CE0D4D" w:rsidP="00CE0D4D">
                  <w:pPr>
                    <w:jc w:val="center"/>
                    <w:rPr>
                      <w:rFonts w:ascii="Times New Roman" w:hAnsi="Times New Roman"/>
                      <w:sz w:val="20"/>
                      <w:szCs w:val="20"/>
                    </w:rPr>
                  </w:pPr>
                  <w:r>
                    <w:rPr>
                      <w:rFonts w:ascii="Times New Roman" w:hAnsi="Times New Roman" w:cs="Times New Roman"/>
                      <w:sz w:val="20"/>
                      <w:szCs w:val="20"/>
                    </w:rPr>
                    <w:t>143647</w:t>
                  </w:r>
                </w:p>
              </w:tc>
              <w:tc>
                <w:tcPr>
                  <w:tcW w:w="1701" w:type="dxa"/>
                </w:tcPr>
                <w:p w:rsidR="00CE0D4D" w:rsidRDefault="00CE0D4D" w:rsidP="00CE0D4D">
                  <w:pPr>
                    <w:jc w:val="center"/>
                    <w:rPr>
                      <w:rFonts w:ascii="Times New Roman" w:hAnsi="Times New Roman"/>
                      <w:sz w:val="20"/>
                      <w:szCs w:val="20"/>
                    </w:rPr>
                  </w:pPr>
                  <w:r>
                    <w:rPr>
                      <w:rFonts w:ascii="Times New Roman" w:hAnsi="Times New Roman"/>
                      <w:sz w:val="20"/>
                      <w:szCs w:val="20"/>
                    </w:rPr>
                    <w:t>149633</w:t>
                  </w:r>
                </w:p>
              </w:tc>
            </w:tr>
            <w:tr w:rsidR="00CE0D4D" w:rsidTr="00CE0D4D">
              <w:trPr>
                <w:trHeight w:val="161"/>
              </w:trPr>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процентов;</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про-цент</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86</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86</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86</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3</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 xml:space="preserve">Количество экземпляров новых поступлений в библиотечные фонды общедоступных </w:t>
                  </w:r>
                  <w:r>
                    <w:rPr>
                      <w:rFonts w:ascii="Times New Roman" w:hAnsi="Times New Roman"/>
                      <w:color w:val="000000"/>
                      <w:sz w:val="20"/>
                      <w:szCs w:val="20"/>
                    </w:rPr>
                    <w:lastRenderedPageBreak/>
                    <w:t>библиотек Сюмсинского района на 1000 человек населения, единиц</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lastRenderedPageBreak/>
                    <w:t>единиц</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134</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114</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158</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91</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91</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91</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91</w:t>
                  </w:r>
                </w:p>
              </w:tc>
            </w:tr>
            <w:tr w:rsidR="00CE0D4D" w:rsidTr="00CE0D4D">
              <w:tc>
                <w:tcPr>
                  <w:tcW w:w="595" w:type="dxa"/>
                </w:tcPr>
                <w:p w:rsidR="00CE0D4D" w:rsidRDefault="00CE0D4D" w:rsidP="00CE0D4D">
                  <w:pPr>
                    <w:rPr>
                      <w:rFonts w:ascii="Times New Roman" w:hAnsi="Times New Roman"/>
                      <w:b/>
                      <w:color w:val="000000"/>
                      <w:sz w:val="20"/>
                      <w:szCs w:val="20"/>
                    </w:rPr>
                  </w:pPr>
                  <w:r>
                    <w:rPr>
                      <w:rFonts w:ascii="Times New Roman" w:hAnsi="Times New Roman"/>
                      <w:b/>
                      <w:color w:val="000000"/>
                      <w:sz w:val="20"/>
                      <w:szCs w:val="20"/>
                    </w:rPr>
                    <w:lastRenderedPageBreak/>
                    <w:t>03</w:t>
                  </w:r>
                </w:p>
              </w:tc>
              <w:tc>
                <w:tcPr>
                  <w:tcW w:w="567" w:type="dxa"/>
                </w:tcPr>
                <w:p w:rsidR="00CE0D4D" w:rsidRDefault="00CE0D4D" w:rsidP="00CE0D4D">
                  <w:pPr>
                    <w:rPr>
                      <w:rFonts w:ascii="Times New Roman" w:hAnsi="Times New Roman"/>
                      <w:b/>
                      <w:color w:val="000000"/>
                      <w:sz w:val="20"/>
                      <w:szCs w:val="20"/>
                    </w:rPr>
                  </w:pPr>
                  <w:r>
                    <w:rPr>
                      <w:rFonts w:ascii="Times New Roman" w:hAnsi="Times New Roman"/>
                      <w:b/>
                      <w:color w:val="000000"/>
                      <w:sz w:val="20"/>
                      <w:szCs w:val="20"/>
                    </w:rPr>
                    <w:t>2</w:t>
                  </w:r>
                </w:p>
              </w:tc>
              <w:tc>
                <w:tcPr>
                  <w:tcW w:w="426" w:type="dxa"/>
                </w:tcPr>
                <w:p w:rsidR="00CE0D4D" w:rsidRDefault="00CE0D4D" w:rsidP="00CE0D4D">
                  <w:pPr>
                    <w:rPr>
                      <w:rFonts w:ascii="Times New Roman" w:hAnsi="Times New Roman"/>
                      <w:b/>
                      <w:color w:val="000000"/>
                      <w:sz w:val="20"/>
                      <w:szCs w:val="20"/>
                    </w:rPr>
                  </w:pPr>
                </w:p>
              </w:tc>
              <w:tc>
                <w:tcPr>
                  <w:tcW w:w="13750" w:type="dxa"/>
                  <w:gridSpan w:val="9"/>
                </w:tcPr>
                <w:p w:rsidR="00CE0D4D" w:rsidRDefault="00CE0D4D" w:rsidP="00CE0D4D">
                  <w:pPr>
                    <w:rPr>
                      <w:rFonts w:ascii="Times New Roman" w:hAnsi="Times New Roman"/>
                      <w:b/>
                      <w:color w:val="000000"/>
                      <w:sz w:val="20"/>
                      <w:szCs w:val="20"/>
                    </w:rPr>
                  </w:pPr>
                  <w:r>
                    <w:rPr>
                      <w:rFonts w:ascii="Times New Roman" w:hAnsi="Times New Roman"/>
                      <w:b/>
                      <w:color w:val="000000"/>
                      <w:sz w:val="20"/>
                      <w:szCs w:val="20"/>
                    </w:rPr>
                    <w:t>Организация досуга и предоставление услуг организаций культуры</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1</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Удельный вес населения, участвующего в платных культурно - досуговых мероприятиях, проводимых муниципальными учреждениями культуры.</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про-центов</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142,0</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142,5</w:t>
                  </w:r>
                </w:p>
              </w:tc>
              <w:tc>
                <w:tcPr>
                  <w:tcW w:w="1418" w:type="dxa"/>
                </w:tcPr>
                <w:p w:rsidR="00CE0D4D" w:rsidRPr="00EF1FAD" w:rsidRDefault="00CE0D4D" w:rsidP="00CE0D4D">
                  <w:pPr>
                    <w:jc w:val="center"/>
                    <w:rPr>
                      <w:rFonts w:ascii="Times New Roman" w:hAnsi="Times New Roman"/>
                      <w:sz w:val="20"/>
                      <w:szCs w:val="20"/>
                    </w:rPr>
                  </w:pPr>
                  <w:r w:rsidRPr="00EF1FAD">
                    <w:rPr>
                      <w:rFonts w:ascii="Times New Roman" w:hAnsi="Times New Roman"/>
                      <w:sz w:val="20"/>
                      <w:szCs w:val="20"/>
                    </w:rPr>
                    <w:t>143</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Среднее число участников клубных формирований в расчете на 1000  человек населения</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чело-век</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122</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125</w:t>
                  </w:r>
                </w:p>
              </w:tc>
              <w:tc>
                <w:tcPr>
                  <w:tcW w:w="1418" w:type="dxa"/>
                </w:tcPr>
                <w:p w:rsidR="00CE0D4D" w:rsidRPr="00EF1FAD" w:rsidRDefault="00CE0D4D" w:rsidP="00CE0D4D">
                  <w:pPr>
                    <w:jc w:val="center"/>
                    <w:rPr>
                      <w:rFonts w:ascii="Times New Roman" w:hAnsi="Times New Roman"/>
                      <w:sz w:val="20"/>
                      <w:szCs w:val="20"/>
                    </w:rPr>
                  </w:pPr>
                  <w:r w:rsidRPr="00EF1FAD">
                    <w:rPr>
                      <w:rFonts w:ascii="Times New Roman" w:hAnsi="Times New Roman"/>
                      <w:sz w:val="20"/>
                      <w:szCs w:val="20"/>
                    </w:rPr>
                    <w:t>126</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3</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Количество национальных коллективов самодеятельного народного творчества, из числа клубных формирований</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4</w:t>
                  </w:r>
                </w:p>
              </w:tc>
              <w:tc>
                <w:tcPr>
                  <w:tcW w:w="1418" w:type="dxa"/>
                </w:tcPr>
                <w:p w:rsidR="00CE0D4D" w:rsidRPr="00EF1FAD" w:rsidRDefault="00CE0D4D" w:rsidP="00CE0D4D">
                  <w:pPr>
                    <w:jc w:val="center"/>
                    <w:rPr>
                      <w:rFonts w:ascii="Times New Roman" w:hAnsi="Times New Roman"/>
                      <w:sz w:val="20"/>
                      <w:szCs w:val="20"/>
                    </w:rPr>
                  </w:pPr>
                  <w:r w:rsidRPr="00EF1FAD">
                    <w:rPr>
                      <w:rFonts w:ascii="Times New Roman" w:hAnsi="Times New Roman"/>
                      <w:sz w:val="20"/>
                      <w:szCs w:val="20"/>
                    </w:rPr>
                    <w:t>4</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4</w:t>
                  </w:r>
                </w:p>
              </w:tc>
              <w:tc>
                <w:tcPr>
                  <w:tcW w:w="2410" w:type="dxa"/>
                </w:tcPr>
                <w:p w:rsidR="00CE0D4D" w:rsidRDefault="00CE0D4D" w:rsidP="00CE0D4D">
                  <w:pPr>
                    <w:pStyle w:val="afb"/>
                    <w:rPr>
                      <w:sz w:val="20"/>
                      <w:szCs w:val="20"/>
                    </w:rPr>
                  </w:pPr>
                  <w:r>
                    <w:rPr>
                      <w:sz w:val="20"/>
                      <w:szCs w:val="20"/>
                    </w:rPr>
                    <w:t>Увеличение числа посещений культурных мероприятий в 1,8 раз по сравнению с уровнем 2019 года.</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1,10</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1,20</w:t>
                  </w:r>
                </w:p>
              </w:tc>
              <w:tc>
                <w:tcPr>
                  <w:tcW w:w="1418" w:type="dxa"/>
                </w:tcPr>
                <w:p w:rsidR="00CE0D4D" w:rsidRPr="00EF1FAD" w:rsidRDefault="00CE0D4D" w:rsidP="00CE0D4D">
                  <w:pPr>
                    <w:jc w:val="center"/>
                    <w:rPr>
                      <w:rFonts w:ascii="Times New Roman" w:hAnsi="Times New Roman"/>
                      <w:sz w:val="20"/>
                      <w:szCs w:val="20"/>
                    </w:rPr>
                  </w:pPr>
                  <w:r w:rsidRPr="00EF1FAD">
                    <w:rPr>
                      <w:rFonts w:ascii="Times New Roman" w:hAnsi="Times New Roman"/>
                      <w:sz w:val="20"/>
                      <w:szCs w:val="20"/>
                    </w:rPr>
                    <w:t>1,40</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1,60</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1,60</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1,7</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1,8</w:t>
                  </w:r>
                </w:p>
              </w:tc>
            </w:tr>
            <w:tr w:rsidR="00CE0D4D" w:rsidTr="00CE0D4D">
              <w:tc>
                <w:tcPr>
                  <w:tcW w:w="595" w:type="dxa"/>
                </w:tcPr>
                <w:p w:rsidR="00CE0D4D" w:rsidRDefault="00CE0D4D" w:rsidP="00CE0D4D">
                  <w:pPr>
                    <w:rPr>
                      <w:rFonts w:ascii="Times New Roman" w:hAnsi="Times New Roman"/>
                      <w:b/>
                      <w:color w:val="000000"/>
                      <w:sz w:val="20"/>
                      <w:szCs w:val="20"/>
                    </w:rPr>
                  </w:pPr>
                  <w:r>
                    <w:rPr>
                      <w:rFonts w:ascii="Times New Roman" w:hAnsi="Times New Roman"/>
                      <w:b/>
                      <w:color w:val="000000"/>
                      <w:sz w:val="20"/>
                      <w:szCs w:val="20"/>
                    </w:rPr>
                    <w:t>03</w:t>
                  </w:r>
                </w:p>
              </w:tc>
              <w:tc>
                <w:tcPr>
                  <w:tcW w:w="567" w:type="dxa"/>
                </w:tcPr>
                <w:p w:rsidR="00CE0D4D" w:rsidRDefault="00CE0D4D" w:rsidP="00CE0D4D">
                  <w:pPr>
                    <w:rPr>
                      <w:rFonts w:ascii="Times New Roman" w:hAnsi="Times New Roman"/>
                      <w:b/>
                      <w:color w:val="000000"/>
                      <w:sz w:val="20"/>
                      <w:szCs w:val="20"/>
                    </w:rPr>
                  </w:pPr>
                  <w:r>
                    <w:rPr>
                      <w:rFonts w:ascii="Times New Roman" w:hAnsi="Times New Roman"/>
                      <w:b/>
                      <w:color w:val="000000"/>
                      <w:sz w:val="20"/>
                      <w:szCs w:val="20"/>
                    </w:rPr>
                    <w:t>4</w:t>
                  </w:r>
                </w:p>
              </w:tc>
              <w:tc>
                <w:tcPr>
                  <w:tcW w:w="426" w:type="dxa"/>
                </w:tcPr>
                <w:p w:rsidR="00CE0D4D" w:rsidRDefault="00CE0D4D" w:rsidP="00CE0D4D">
                  <w:pPr>
                    <w:rPr>
                      <w:rFonts w:ascii="Times New Roman" w:hAnsi="Times New Roman"/>
                      <w:b/>
                      <w:color w:val="000000"/>
                      <w:sz w:val="20"/>
                      <w:szCs w:val="20"/>
                    </w:rPr>
                  </w:pPr>
                </w:p>
              </w:tc>
              <w:tc>
                <w:tcPr>
                  <w:tcW w:w="13750" w:type="dxa"/>
                  <w:gridSpan w:val="9"/>
                </w:tcPr>
                <w:p w:rsidR="00CE0D4D" w:rsidRDefault="00CE0D4D" w:rsidP="00CE0D4D">
                  <w:pPr>
                    <w:rPr>
                      <w:rFonts w:ascii="Times New Roman" w:hAnsi="Times New Roman"/>
                      <w:color w:val="000000"/>
                      <w:sz w:val="20"/>
                      <w:szCs w:val="20"/>
                    </w:rPr>
                  </w:pPr>
                  <w:r>
                    <w:rPr>
                      <w:rFonts w:ascii="Times New Roman" w:hAnsi="Times New Roman"/>
                      <w:b/>
                      <w:bCs/>
                      <w:color w:val="000000"/>
                      <w:sz w:val="20"/>
                      <w:szCs w:val="20"/>
                    </w:rPr>
                    <w:t>Создание условий для реализации муниципальной программы</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1</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Уровень удовлетворенности населения качеством и доступностью муниципальных услуг в сфере культуры</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про-центов</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CE0D4D" w:rsidRDefault="00CE0D4D" w:rsidP="00CE0D4D">
                  <w:pPr>
                    <w:jc w:val="center"/>
                    <w:rPr>
                      <w:sz w:val="20"/>
                      <w:szCs w:val="20"/>
                    </w:rPr>
                  </w:pPr>
                  <w:r>
                    <w:rPr>
                      <w:rFonts w:ascii="Times New Roman" w:hAnsi="Times New Roman"/>
                      <w:color w:val="000000"/>
                      <w:sz w:val="20"/>
                      <w:szCs w:val="20"/>
                    </w:rPr>
                    <w:t>не менее 90,0</w:t>
                  </w:r>
                </w:p>
              </w:tc>
              <w:tc>
                <w:tcPr>
                  <w:tcW w:w="1701" w:type="dxa"/>
                </w:tcPr>
                <w:p w:rsidR="00CE0D4D" w:rsidRDefault="00CE0D4D" w:rsidP="00CE0D4D">
                  <w:pPr>
                    <w:jc w:val="center"/>
                    <w:rPr>
                      <w:sz w:val="20"/>
                      <w:szCs w:val="20"/>
                    </w:rPr>
                  </w:pPr>
                  <w:r>
                    <w:rPr>
                      <w:rFonts w:ascii="Times New Roman" w:hAnsi="Times New Roman"/>
                      <w:color w:val="000000"/>
                      <w:sz w:val="20"/>
                      <w:szCs w:val="20"/>
                    </w:rPr>
                    <w:t>не менее 90,0</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2</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 xml:space="preserve">Соотношение числа специалистов отрасли, прошедших аттестацию, </w:t>
                  </w:r>
                  <w:r>
                    <w:rPr>
                      <w:rFonts w:ascii="Times New Roman" w:hAnsi="Times New Roman"/>
                      <w:color w:val="000000"/>
                      <w:sz w:val="20"/>
                      <w:szCs w:val="20"/>
                    </w:rPr>
                    <w:lastRenderedPageBreak/>
                    <w:t>переподготовку и повышение квалификации, и общего числа специалистов отрасли</w:t>
                  </w:r>
                </w:p>
                <w:p w:rsidR="00CE0D4D" w:rsidRDefault="00CE0D4D" w:rsidP="00CE0D4D">
                  <w:pPr>
                    <w:rPr>
                      <w:rFonts w:ascii="Times New Roman" w:hAnsi="Times New Roman"/>
                      <w:color w:val="000000"/>
                      <w:sz w:val="20"/>
                      <w:szCs w:val="20"/>
                    </w:rPr>
                  </w:pPr>
                </w:p>
                <w:p w:rsidR="00CE0D4D" w:rsidRDefault="00CE0D4D" w:rsidP="00CE0D4D">
                  <w:pPr>
                    <w:rPr>
                      <w:rFonts w:ascii="Times New Roman" w:hAnsi="Times New Roman"/>
                      <w:color w:val="000000"/>
                      <w:sz w:val="20"/>
                      <w:szCs w:val="20"/>
                    </w:rPr>
                  </w:pP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lastRenderedPageBreak/>
                    <w:t>про-центов</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19,28</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9,6</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9,6</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9,6</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9,6</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9,6</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9,6</w:t>
                  </w:r>
                </w:p>
              </w:tc>
            </w:tr>
            <w:tr w:rsidR="00CE0D4D" w:rsidTr="00CE0D4D">
              <w:tc>
                <w:tcPr>
                  <w:tcW w:w="595"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lastRenderedPageBreak/>
                    <w:t>03</w:t>
                  </w:r>
                </w:p>
              </w:tc>
              <w:tc>
                <w:tcPr>
                  <w:tcW w:w="567"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3</w:t>
                  </w:r>
                </w:p>
              </w:tc>
              <w:tc>
                <w:tcPr>
                  <w:tcW w:w="2410"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p>
              </w:tc>
              <w:tc>
                <w:tcPr>
                  <w:tcW w:w="851" w:type="dxa"/>
                </w:tcPr>
                <w:p w:rsidR="00CE0D4D" w:rsidRDefault="00CE0D4D" w:rsidP="00CE0D4D">
                  <w:pPr>
                    <w:rPr>
                      <w:rFonts w:ascii="Times New Roman" w:hAnsi="Times New Roman"/>
                      <w:color w:val="000000"/>
                      <w:sz w:val="20"/>
                      <w:szCs w:val="20"/>
                    </w:rPr>
                  </w:pPr>
                  <w:r>
                    <w:rPr>
                      <w:rFonts w:ascii="Times New Roman" w:hAnsi="Times New Roman"/>
                      <w:color w:val="000000"/>
                      <w:sz w:val="20"/>
                      <w:szCs w:val="20"/>
                    </w:rPr>
                    <w:t>процентов</w:t>
                  </w:r>
                </w:p>
              </w:tc>
              <w:tc>
                <w:tcPr>
                  <w:tcW w:w="1559"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24,1</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20,4</w:t>
                  </w:r>
                </w:p>
              </w:tc>
              <w:tc>
                <w:tcPr>
                  <w:tcW w:w="1418"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20,4</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20,4</w:t>
                  </w:r>
                </w:p>
              </w:tc>
              <w:tc>
                <w:tcPr>
                  <w:tcW w:w="1560"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20,4</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20,4</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20,4</w:t>
                  </w:r>
                </w:p>
              </w:tc>
            </w:tr>
            <w:tr w:rsidR="00CE0D4D" w:rsidTr="00CE0D4D">
              <w:tc>
                <w:tcPr>
                  <w:tcW w:w="595" w:type="dxa"/>
                </w:tcPr>
                <w:p w:rsidR="00CE0D4D" w:rsidRDefault="00CE0D4D" w:rsidP="00CE0D4D">
                  <w:pPr>
                    <w:rPr>
                      <w:rFonts w:ascii="Times New Roman" w:hAnsi="Times New Roman"/>
                      <w:sz w:val="20"/>
                      <w:szCs w:val="20"/>
                    </w:rPr>
                  </w:pPr>
                  <w:r>
                    <w:rPr>
                      <w:rFonts w:ascii="Times New Roman" w:hAnsi="Times New Roman"/>
                      <w:sz w:val="20"/>
                      <w:szCs w:val="20"/>
                    </w:rPr>
                    <w:t>03</w:t>
                  </w:r>
                </w:p>
              </w:tc>
              <w:tc>
                <w:tcPr>
                  <w:tcW w:w="567" w:type="dxa"/>
                </w:tcPr>
                <w:p w:rsidR="00CE0D4D" w:rsidRDefault="00CE0D4D" w:rsidP="00CE0D4D">
                  <w:pPr>
                    <w:rPr>
                      <w:rFonts w:ascii="Times New Roman" w:hAnsi="Times New Roman"/>
                      <w:sz w:val="20"/>
                      <w:szCs w:val="20"/>
                    </w:rPr>
                  </w:pPr>
                  <w:r>
                    <w:rPr>
                      <w:rFonts w:ascii="Times New Roman" w:hAnsi="Times New Roman"/>
                      <w:sz w:val="20"/>
                      <w:szCs w:val="20"/>
                    </w:rPr>
                    <w:t>4</w:t>
                  </w:r>
                </w:p>
              </w:tc>
              <w:tc>
                <w:tcPr>
                  <w:tcW w:w="426" w:type="dxa"/>
                </w:tcPr>
                <w:p w:rsidR="00CE0D4D" w:rsidRDefault="00CE0D4D" w:rsidP="00CE0D4D">
                  <w:pPr>
                    <w:rPr>
                      <w:rFonts w:ascii="Times New Roman" w:hAnsi="Times New Roman"/>
                      <w:sz w:val="20"/>
                      <w:szCs w:val="20"/>
                    </w:rPr>
                  </w:pPr>
                  <w:r>
                    <w:rPr>
                      <w:rFonts w:ascii="Times New Roman" w:hAnsi="Times New Roman"/>
                      <w:sz w:val="20"/>
                      <w:szCs w:val="20"/>
                    </w:rPr>
                    <w:t>4</w:t>
                  </w:r>
                </w:p>
              </w:tc>
              <w:tc>
                <w:tcPr>
                  <w:tcW w:w="2410" w:type="dxa"/>
                </w:tcPr>
                <w:p w:rsidR="00CE0D4D" w:rsidRDefault="00CE0D4D" w:rsidP="00CE0D4D">
                  <w:pPr>
                    <w:rPr>
                      <w:rFonts w:ascii="Times New Roman" w:hAnsi="Times New Roman"/>
                      <w:sz w:val="20"/>
                      <w:szCs w:val="20"/>
                    </w:rPr>
                  </w:pPr>
                  <w:r>
                    <w:rPr>
                      <w:rFonts w:ascii="Times New Roman" w:hAnsi="Times New Roman"/>
                      <w:sz w:val="20"/>
                      <w:szCs w:val="20"/>
                    </w:rPr>
                    <w:t xml:space="preserve"> Количество участников волонтерского движения в сфере культуры </w:t>
                  </w:r>
                </w:p>
              </w:tc>
              <w:tc>
                <w:tcPr>
                  <w:tcW w:w="851" w:type="dxa"/>
                </w:tcPr>
                <w:p w:rsidR="00CE0D4D" w:rsidRDefault="00CE0D4D" w:rsidP="00CE0D4D">
                  <w:pPr>
                    <w:rPr>
                      <w:rFonts w:ascii="Times New Roman" w:hAnsi="Times New Roman"/>
                      <w:sz w:val="20"/>
                      <w:szCs w:val="20"/>
                    </w:rPr>
                  </w:pPr>
                  <w:r>
                    <w:rPr>
                      <w:rFonts w:ascii="Times New Roman" w:hAnsi="Times New Roman"/>
                      <w:sz w:val="20"/>
                      <w:szCs w:val="20"/>
                    </w:rPr>
                    <w:t>человек</w:t>
                  </w:r>
                </w:p>
              </w:tc>
              <w:tc>
                <w:tcPr>
                  <w:tcW w:w="1559" w:type="dxa"/>
                </w:tcPr>
                <w:p w:rsidR="00CE0D4D" w:rsidRDefault="00CE0D4D" w:rsidP="00CE0D4D">
                  <w:pPr>
                    <w:pStyle w:val="p3"/>
                    <w:spacing w:before="0" w:beforeAutospacing="0" w:after="0" w:afterAutospacing="0"/>
                    <w:jc w:val="center"/>
                    <w:rPr>
                      <w:sz w:val="20"/>
                      <w:szCs w:val="20"/>
                    </w:rPr>
                  </w:pPr>
                  <w:r>
                    <w:rPr>
                      <w:sz w:val="20"/>
                      <w:szCs w:val="20"/>
                    </w:rPr>
                    <w:t>48</w:t>
                  </w:r>
                </w:p>
              </w:tc>
              <w:tc>
                <w:tcPr>
                  <w:tcW w:w="1417" w:type="dxa"/>
                </w:tcPr>
                <w:p w:rsidR="00CE0D4D" w:rsidRDefault="00CE0D4D" w:rsidP="00CE0D4D">
                  <w:pPr>
                    <w:pStyle w:val="p3"/>
                    <w:spacing w:before="0" w:beforeAutospacing="0" w:after="0" w:afterAutospacing="0"/>
                    <w:jc w:val="center"/>
                    <w:rPr>
                      <w:sz w:val="20"/>
                      <w:szCs w:val="20"/>
                    </w:rPr>
                  </w:pPr>
                  <w:r>
                    <w:rPr>
                      <w:sz w:val="20"/>
                      <w:szCs w:val="20"/>
                    </w:rPr>
                    <w:t>48</w:t>
                  </w:r>
                </w:p>
              </w:tc>
              <w:tc>
                <w:tcPr>
                  <w:tcW w:w="1418" w:type="dxa"/>
                </w:tcPr>
                <w:p w:rsidR="00CE0D4D" w:rsidRDefault="00CE0D4D" w:rsidP="00CE0D4D">
                  <w:pPr>
                    <w:pStyle w:val="p3"/>
                    <w:spacing w:before="0" w:beforeAutospacing="0" w:after="0" w:afterAutospacing="0"/>
                    <w:jc w:val="center"/>
                    <w:rPr>
                      <w:sz w:val="20"/>
                      <w:szCs w:val="20"/>
                    </w:rPr>
                  </w:pPr>
                  <w:r>
                    <w:rPr>
                      <w:sz w:val="20"/>
                      <w:szCs w:val="20"/>
                    </w:rPr>
                    <w:t>52</w:t>
                  </w:r>
                </w:p>
              </w:tc>
              <w:tc>
                <w:tcPr>
                  <w:tcW w:w="1417" w:type="dxa"/>
                </w:tcPr>
                <w:p w:rsidR="00CE0D4D" w:rsidRDefault="00CE0D4D" w:rsidP="00CE0D4D">
                  <w:pPr>
                    <w:pStyle w:val="p3"/>
                    <w:spacing w:before="0" w:beforeAutospacing="0" w:after="0" w:afterAutospacing="0"/>
                    <w:jc w:val="center"/>
                    <w:rPr>
                      <w:sz w:val="20"/>
                      <w:szCs w:val="20"/>
                    </w:rPr>
                  </w:pPr>
                  <w:r>
                    <w:rPr>
                      <w:sz w:val="20"/>
                      <w:szCs w:val="20"/>
                    </w:rPr>
                    <w:t>52</w:t>
                  </w:r>
                </w:p>
              </w:tc>
              <w:tc>
                <w:tcPr>
                  <w:tcW w:w="1560" w:type="dxa"/>
                </w:tcPr>
                <w:p w:rsidR="00CE0D4D" w:rsidRDefault="00CE0D4D" w:rsidP="00CE0D4D">
                  <w:pPr>
                    <w:pStyle w:val="p3"/>
                    <w:spacing w:before="0" w:beforeAutospacing="0" w:after="0" w:afterAutospacing="0"/>
                    <w:jc w:val="center"/>
                    <w:rPr>
                      <w:sz w:val="20"/>
                      <w:szCs w:val="20"/>
                    </w:rPr>
                  </w:pPr>
                  <w:r>
                    <w:rPr>
                      <w:sz w:val="20"/>
                      <w:szCs w:val="20"/>
                    </w:rPr>
                    <w:t>52</w:t>
                  </w:r>
                </w:p>
              </w:tc>
              <w:tc>
                <w:tcPr>
                  <w:tcW w:w="1417"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52</w:t>
                  </w:r>
                </w:p>
              </w:tc>
              <w:tc>
                <w:tcPr>
                  <w:tcW w:w="1701" w:type="dxa"/>
                </w:tcPr>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52</w:t>
                  </w:r>
                </w:p>
              </w:tc>
            </w:tr>
          </w:tbl>
          <w:p w:rsidR="00CE0D4D" w:rsidRPr="00A503CF" w:rsidRDefault="00CE0D4D" w:rsidP="00CE0D4D">
            <w:pPr>
              <w:jc w:val="right"/>
              <w:rPr>
                <w:rFonts w:ascii="Times New Roman" w:hAnsi="Times New Roman"/>
                <w:color w:val="000000"/>
                <w:sz w:val="26"/>
                <w:szCs w:val="26"/>
              </w:rPr>
            </w:pPr>
            <w:r w:rsidRPr="00A503CF">
              <w:rPr>
                <w:rFonts w:ascii="Times New Roman" w:hAnsi="Times New Roman"/>
                <w:color w:val="000000"/>
                <w:sz w:val="26"/>
                <w:szCs w:val="26"/>
              </w:rPr>
              <w:t>».</w:t>
            </w:r>
          </w:p>
          <w:p w:rsidR="00CE0D4D" w:rsidRDefault="00CE0D4D" w:rsidP="00CE0D4D">
            <w:pPr>
              <w:jc w:val="center"/>
              <w:rPr>
                <w:rFonts w:ascii="Times New Roman" w:hAnsi="Times New Roman"/>
                <w:color w:val="000000"/>
                <w:sz w:val="20"/>
                <w:szCs w:val="20"/>
              </w:rPr>
            </w:pPr>
            <w:r>
              <w:rPr>
                <w:rFonts w:ascii="Times New Roman" w:hAnsi="Times New Roman"/>
                <w:color w:val="000000"/>
                <w:sz w:val="20"/>
                <w:szCs w:val="20"/>
              </w:rPr>
              <w:t>___________________________</w:t>
            </w:r>
          </w:p>
          <w:p w:rsidR="00CE0D4D" w:rsidRDefault="00CE0D4D" w:rsidP="00CE0D4D">
            <w:pPr>
              <w:jc w:val="center"/>
              <w:rPr>
                <w:rFonts w:ascii="Times New Roman" w:hAnsi="Times New Roman"/>
                <w:color w:val="000000"/>
                <w:sz w:val="20"/>
                <w:szCs w:val="20"/>
              </w:rPr>
            </w:pPr>
          </w:p>
        </w:tc>
      </w:tr>
      <w:tr w:rsidR="00CE0D4D" w:rsidTr="00CE0D4D">
        <w:trPr>
          <w:gridBefore w:val="1"/>
          <w:wBefore w:w="283" w:type="dxa"/>
          <w:trHeight w:val="288"/>
        </w:trPr>
        <w:tc>
          <w:tcPr>
            <w:tcW w:w="15593" w:type="dxa"/>
            <w:gridSpan w:val="2"/>
            <w:tcBorders>
              <w:top w:val="nil"/>
              <w:left w:val="nil"/>
              <w:bottom w:val="nil"/>
              <w:right w:val="nil"/>
            </w:tcBorders>
            <w:shd w:val="clear" w:color="auto" w:fill="auto"/>
            <w:noWrap/>
            <w:vAlign w:val="bottom"/>
          </w:tcPr>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Default="00CE0D4D" w:rsidP="00CE0D4D">
            <w:pPr>
              <w:spacing w:line="0" w:lineRule="atLeast"/>
              <w:jc w:val="right"/>
              <w:rPr>
                <w:rFonts w:ascii="Times New Roman" w:eastAsia="Times New Roman" w:hAnsi="Times New Roman"/>
                <w:sz w:val="20"/>
                <w:szCs w:val="20"/>
              </w:rPr>
            </w:pPr>
          </w:p>
          <w:p w:rsidR="00CE0D4D" w:rsidRPr="001F0FB1"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 Администрации</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CE0D4D" w:rsidRDefault="00CE0D4D" w:rsidP="00CE0D4D">
            <w:pPr>
              <w:spacing w:line="0" w:lineRule="atLeast"/>
              <w:jc w:val="right"/>
              <w:rPr>
                <w:rFonts w:ascii="Times New Roman" w:eastAsia="Times New Roman" w:hAnsi="Times New Roman"/>
                <w:sz w:val="20"/>
                <w:szCs w:val="20"/>
              </w:rPr>
            </w:pPr>
            <w:r w:rsidRPr="001F0FB1">
              <w:rPr>
                <w:rFonts w:ascii="Times New Roman" w:eastAsia="Times New Roman" w:hAnsi="Times New Roman"/>
                <w:sz w:val="24"/>
                <w:szCs w:val="24"/>
              </w:rPr>
              <w:t xml:space="preserve">от </w:t>
            </w:r>
            <w:r>
              <w:rPr>
                <w:rFonts w:ascii="Times New Roman" w:eastAsia="Times New Roman" w:hAnsi="Times New Roman"/>
                <w:sz w:val="24"/>
                <w:szCs w:val="24"/>
              </w:rPr>
              <w:t xml:space="preserve"> мая</w:t>
            </w:r>
            <w:r w:rsidRPr="001F0FB1">
              <w:rPr>
                <w:rFonts w:ascii="Times New Roman" w:eastAsia="Times New Roman" w:hAnsi="Times New Roman"/>
                <w:sz w:val="24"/>
                <w:szCs w:val="24"/>
              </w:rPr>
              <w:t xml:space="preserve"> 202</w:t>
            </w:r>
            <w:r>
              <w:rPr>
                <w:rFonts w:ascii="Times New Roman" w:eastAsia="Times New Roman" w:hAnsi="Times New Roman"/>
                <w:sz w:val="24"/>
                <w:szCs w:val="24"/>
              </w:rPr>
              <w:t>5</w:t>
            </w:r>
            <w:r w:rsidRPr="001F0FB1">
              <w:rPr>
                <w:rFonts w:ascii="Times New Roman" w:eastAsia="Times New Roman" w:hAnsi="Times New Roman"/>
                <w:sz w:val="24"/>
                <w:szCs w:val="24"/>
              </w:rPr>
              <w:t xml:space="preserve"> года №</w:t>
            </w:r>
          </w:p>
          <w:p w:rsidR="00CE0D4D" w:rsidRDefault="00CE0D4D" w:rsidP="00CE0D4D">
            <w:pPr>
              <w:spacing w:line="0" w:lineRule="atLeast"/>
              <w:jc w:val="right"/>
              <w:rPr>
                <w:rFonts w:ascii="Times New Roman" w:eastAsia="Times New Roman" w:hAnsi="Times New Roman"/>
                <w:sz w:val="20"/>
                <w:szCs w:val="20"/>
              </w:rPr>
            </w:pPr>
          </w:p>
          <w:p w:rsidR="00CE0D4D" w:rsidRPr="00A503CF"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w:t>
            </w:r>
            <w:r w:rsidRPr="00A503CF">
              <w:rPr>
                <w:rFonts w:ascii="Times New Roman" w:eastAsia="Times New Roman" w:hAnsi="Times New Roman"/>
                <w:sz w:val="24"/>
                <w:szCs w:val="24"/>
              </w:rPr>
              <w:t>Приложение 2</w:t>
            </w:r>
          </w:p>
          <w:p w:rsidR="00CE0D4D" w:rsidRPr="00A15C92" w:rsidRDefault="00CE0D4D" w:rsidP="00CE0D4D">
            <w:pPr>
              <w:spacing w:line="0" w:lineRule="atLeast"/>
              <w:jc w:val="right"/>
              <w:rPr>
                <w:rFonts w:ascii="Times New Roman" w:eastAsia="Times New Roman" w:hAnsi="Times New Roman"/>
                <w:sz w:val="26"/>
                <w:szCs w:val="26"/>
              </w:rPr>
            </w:pPr>
            <w:r w:rsidRPr="00A15C92">
              <w:rPr>
                <w:rFonts w:ascii="Times New Roman" w:eastAsia="Times New Roman" w:hAnsi="Times New Roman"/>
                <w:sz w:val="26"/>
                <w:szCs w:val="26"/>
              </w:rPr>
              <w:t>к муниципальной программе</w:t>
            </w:r>
          </w:p>
          <w:p w:rsidR="00CE0D4D" w:rsidRPr="00A15C92" w:rsidRDefault="00CE0D4D" w:rsidP="00CE0D4D">
            <w:pPr>
              <w:jc w:val="right"/>
              <w:rPr>
                <w:rFonts w:ascii="Times New Roman" w:hAnsi="Times New Roman" w:cs="Times New Roman"/>
                <w:sz w:val="26"/>
                <w:szCs w:val="26"/>
              </w:rPr>
            </w:pPr>
            <w:r w:rsidRPr="00A15C92">
              <w:rPr>
                <w:rFonts w:ascii="Times New Roman" w:eastAsia="Times New Roman" w:hAnsi="Times New Roman"/>
                <w:sz w:val="26"/>
                <w:szCs w:val="26"/>
              </w:rPr>
              <w:t>«Развитие культуры»</w:t>
            </w:r>
          </w:p>
          <w:tbl>
            <w:tblPr>
              <w:tblW w:w="15273" w:type="dxa"/>
              <w:tblLayout w:type="fixed"/>
              <w:tblLook w:val="04A0"/>
            </w:tblPr>
            <w:tblGrid>
              <w:gridCol w:w="716"/>
              <w:gridCol w:w="140"/>
              <w:gridCol w:w="436"/>
              <w:gridCol w:w="13"/>
              <w:gridCol w:w="321"/>
              <w:gridCol w:w="397"/>
              <w:gridCol w:w="492"/>
              <w:gridCol w:w="71"/>
              <w:gridCol w:w="171"/>
              <w:gridCol w:w="3939"/>
              <w:gridCol w:w="3543"/>
              <w:gridCol w:w="19"/>
              <w:gridCol w:w="47"/>
              <w:gridCol w:w="19"/>
              <w:gridCol w:w="16"/>
              <w:gridCol w:w="23"/>
              <w:gridCol w:w="1540"/>
              <w:gridCol w:w="19"/>
              <w:gridCol w:w="18"/>
              <w:gridCol w:w="21"/>
              <w:gridCol w:w="1963"/>
              <w:gridCol w:w="21"/>
              <w:gridCol w:w="16"/>
              <w:gridCol w:w="21"/>
              <w:gridCol w:w="1206"/>
              <w:gridCol w:w="21"/>
              <w:gridCol w:w="16"/>
              <w:gridCol w:w="25"/>
              <w:gridCol w:w="23"/>
            </w:tblGrid>
            <w:tr w:rsidR="00CE0D4D" w:rsidRPr="00A15C92" w:rsidTr="00CE0D4D">
              <w:trPr>
                <w:gridAfter w:val="1"/>
                <w:wAfter w:w="23" w:type="dxa"/>
                <w:trHeight w:val="560"/>
              </w:trPr>
              <w:tc>
                <w:tcPr>
                  <w:tcW w:w="856" w:type="dxa"/>
                  <w:gridSpan w:val="2"/>
                  <w:tcBorders>
                    <w:top w:val="nil"/>
                    <w:left w:val="nil"/>
                    <w:bottom w:val="nil"/>
                    <w:right w:val="nil"/>
                  </w:tcBorders>
                  <w:shd w:val="clear" w:color="000000" w:fill="FFFFFF"/>
                  <w:noWrap/>
                  <w:vAlign w:val="bottom"/>
                </w:tcPr>
                <w:p w:rsidR="00CE0D4D" w:rsidRPr="00A15C92" w:rsidRDefault="00CE0D4D" w:rsidP="00CE0D4D">
                  <w:pPr>
                    <w:rPr>
                      <w:rFonts w:ascii="Times New Roman" w:eastAsia="Times New Roman" w:hAnsi="Times New Roman"/>
                      <w:sz w:val="26"/>
                      <w:szCs w:val="26"/>
                    </w:rPr>
                  </w:pPr>
                </w:p>
              </w:tc>
              <w:tc>
                <w:tcPr>
                  <w:tcW w:w="770" w:type="dxa"/>
                  <w:gridSpan w:val="3"/>
                  <w:tcBorders>
                    <w:top w:val="nil"/>
                    <w:left w:val="nil"/>
                    <w:bottom w:val="nil"/>
                    <w:right w:val="nil"/>
                  </w:tcBorders>
                  <w:shd w:val="clear" w:color="000000" w:fill="FFFFFF"/>
                  <w:noWrap/>
                  <w:vAlign w:val="bottom"/>
                </w:tcPr>
                <w:p w:rsidR="00CE0D4D" w:rsidRPr="00A15C92" w:rsidRDefault="00CE0D4D" w:rsidP="00CE0D4D">
                  <w:pPr>
                    <w:rPr>
                      <w:rFonts w:ascii="Times New Roman" w:eastAsia="Times New Roman" w:hAnsi="Times New Roman"/>
                      <w:sz w:val="26"/>
                      <w:szCs w:val="26"/>
                    </w:rPr>
                  </w:pPr>
                </w:p>
              </w:tc>
              <w:tc>
                <w:tcPr>
                  <w:tcW w:w="889" w:type="dxa"/>
                  <w:gridSpan w:val="2"/>
                  <w:tcBorders>
                    <w:top w:val="nil"/>
                    <w:left w:val="nil"/>
                    <w:bottom w:val="nil"/>
                    <w:right w:val="nil"/>
                  </w:tcBorders>
                  <w:shd w:val="clear" w:color="000000" w:fill="FFFFFF"/>
                  <w:noWrap/>
                  <w:vAlign w:val="bottom"/>
                </w:tcPr>
                <w:p w:rsidR="00CE0D4D" w:rsidRPr="00A15C92" w:rsidRDefault="00CE0D4D" w:rsidP="00CE0D4D">
                  <w:pPr>
                    <w:rPr>
                      <w:rFonts w:ascii="Times New Roman" w:eastAsia="Times New Roman" w:hAnsi="Times New Roman"/>
                      <w:sz w:val="26"/>
                      <w:szCs w:val="26"/>
                    </w:rPr>
                  </w:pPr>
                </w:p>
              </w:tc>
              <w:tc>
                <w:tcPr>
                  <w:tcW w:w="242" w:type="dxa"/>
                  <w:gridSpan w:val="2"/>
                  <w:tcBorders>
                    <w:top w:val="nil"/>
                    <w:left w:val="nil"/>
                    <w:bottom w:val="nil"/>
                    <w:right w:val="nil"/>
                  </w:tcBorders>
                  <w:shd w:val="clear" w:color="000000" w:fill="FFFFFF"/>
                  <w:noWrap/>
                  <w:vAlign w:val="bottom"/>
                </w:tcPr>
                <w:p w:rsidR="00CE0D4D" w:rsidRPr="00A15C92" w:rsidRDefault="00CE0D4D" w:rsidP="00CE0D4D">
                  <w:pPr>
                    <w:rPr>
                      <w:rFonts w:ascii="Times New Roman" w:eastAsia="Times New Roman" w:hAnsi="Times New Roman"/>
                      <w:sz w:val="26"/>
                      <w:szCs w:val="26"/>
                    </w:rPr>
                  </w:pPr>
                </w:p>
              </w:tc>
              <w:tc>
                <w:tcPr>
                  <w:tcW w:w="9183" w:type="dxa"/>
                  <w:gridSpan w:val="10"/>
                  <w:tcBorders>
                    <w:top w:val="nil"/>
                    <w:left w:val="nil"/>
                    <w:bottom w:val="nil"/>
                    <w:right w:val="nil"/>
                  </w:tcBorders>
                  <w:shd w:val="clear" w:color="000000" w:fill="FFFFFF"/>
                  <w:noWrap/>
                  <w:vAlign w:val="bottom"/>
                </w:tcPr>
                <w:p w:rsidR="00CE0D4D" w:rsidRPr="00A15C92" w:rsidRDefault="00CE0D4D" w:rsidP="00CE0D4D">
                  <w:pPr>
                    <w:jc w:val="center"/>
                    <w:rPr>
                      <w:rFonts w:ascii="Times New Roman" w:eastAsia="Times New Roman" w:hAnsi="Times New Roman"/>
                      <w:i/>
                      <w:sz w:val="26"/>
                      <w:szCs w:val="26"/>
                    </w:rPr>
                  </w:pPr>
                  <w:r w:rsidRPr="00A15C92">
                    <w:rPr>
                      <w:rFonts w:ascii="Times New Roman" w:eastAsia="Times New Roman" w:hAnsi="Times New Roman"/>
                      <w:sz w:val="26"/>
                      <w:szCs w:val="26"/>
                    </w:rPr>
                    <w:t>Перечень основных мероприятий муниципальной программы</w:t>
                  </w:r>
                </w:p>
              </w:tc>
              <w:tc>
                <w:tcPr>
                  <w:tcW w:w="2021" w:type="dxa"/>
                  <w:gridSpan w:val="4"/>
                  <w:tcBorders>
                    <w:top w:val="nil"/>
                    <w:left w:val="nil"/>
                    <w:bottom w:val="nil"/>
                    <w:right w:val="nil"/>
                  </w:tcBorders>
                  <w:shd w:val="clear" w:color="000000" w:fill="FFFFFF"/>
                  <w:noWrap/>
                  <w:vAlign w:val="bottom"/>
                </w:tcPr>
                <w:p w:rsidR="00CE0D4D" w:rsidRPr="00A15C92" w:rsidRDefault="00CE0D4D" w:rsidP="00CE0D4D">
                  <w:pPr>
                    <w:rPr>
                      <w:rFonts w:ascii="Times New Roman" w:eastAsia="Times New Roman" w:hAnsi="Times New Roman"/>
                      <w:sz w:val="26"/>
                      <w:szCs w:val="26"/>
                    </w:rPr>
                  </w:pPr>
                </w:p>
              </w:tc>
              <w:tc>
                <w:tcPr>
                  <w:tcW w:w="1289" w:type="dxa"/>
                  <w:gridSpan w:val="5"/>
                  <w:tcBorders>
                    <w:top w:val="nil"/>
                    <w:left w:val="nil"/>
                    <w:bottom w:val="nil"/>
                    <w:right w:val="nil"/>
                  </w:tcBorders>
                  <w:shd w:val="clear" w:color="000000" w:fill="FFFFFF"/>
                  <w:noWrap/>
                  <w:vAlign w:val="bottom"/>
                </w:tcPr>
                <w:p w:rsidR="00CE0D4D" w:rsidRPr="00A15C92" w:rsidRDefault="00CE0D4D" w:rsidP="00CE0D4D">
                  <w:pPr>
                    <w:rPr>
                      <w:rFonts w:ascii="Times New Roman" w:eastAsia="Times New Roman" w:hAnsi="Times New Roman"/>
                      <w:sz w:val="26"/>
                      <w:szCs w:val="26"/>
                    </w:rPr>
                  </w:pPr>
                </w:p>
              </w:tc>
            </w:tr>
            <w:tr w:rsidR="00CE0D4D" w:rsidTr="00CE0D4D">
              <w:trPr>
                <w:trHeight w:val="1008"/>
              </w:trPr>
              <w:tc>
                <w:tcPr>
                  <w:tcW w:w="2586" w:type="dxa"/>
                  <w:gridSpan w:val="8"/>
                  <w:tcBorders>
                    <w:top w:val="single" w:sz="4" w:space="0" w:color="auto"/>
                    <w:left w:val="single" w:sz="4" w:space="0" w:color="auto"/>
                    <w:bottom w:val="single" w:sz="4" w:space="0" w:color="auto"/>
                    <w:right w:val="single" w:sz="4" w:space="0" w:color="000000"/>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Код аналитической программной классификации</w:t>
                  </w:r>
                </w:p>
              </w:tc>
              <w:tc>
                <w:tcPr>
                  <w:tcW w:w="4111" w:type="dxa"/>
                  <w:gridSpan w:val="2"/>
                  <w:tcBorders>
                    <w:top w:val="single" w:sz="4" w:space="0" w:color="auto"/>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Наименование подпрограммы, основного мероприятия, мероприятия</w:t>
                  </w:r>
                </w:p>
              </w:tc>
              <w:tc>
                <w:tcPr>
                  <w:tcW w:w="3668" w:type="dxa"/>
                  <w:gridSpan w:val="6"/>
                  <w:tcBorders>
                    <w:top w:val="single" w:sz="4" w:space="0" w:color="auto"/>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Ответственный исполнитель, соисполнители</w:t>
                  </w:r>
                </w:p>
              </w:tc>
              <w:tc>
                <w:tcPr>
                  <w:tcW w:w="1598" w:type="dxa"/>
                  <w:gridSpan w:val="4"/>
                  <w:tcBorders>
                    <w:top w:val="single" w:sz="4" w:space="0" w:color="auto"/>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Срок выполнения</w:t>
                  </w:r>
                </w:p>
              </w:tc>
              <w:tc>
                <w:tcPr>
                  <w:tcW w:w="2021" w:type="dxa"/>
                  <w:gridSpan w:val="4"/>
                  <w:tcBorders>
                    <w:top w:val="single" w:sz="4" w:space="0" w:color="auto"/>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Ожидаемый непосредственный результат</w:t>
                  </w:r>
                </w:p>
              </w:tc>
              <w:tc>
                <w:tcPr>
                  <w:tcW w:w="1289" w:type="dxa"/>
                  <w:gridSpan w:val="5"/>
                  <w:tcBorders>
                    <w:top w:val="single" w:sz="4" w:space="0" w:color="auto"/>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Взаимо-связь с</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целевыми показате-лями (индикато-рами)</w:t>
                  </w:r>
                </w:p>
              </w:tc>
            </w:tr>
            <w:tr w:rsidR="00CE0D4D" w:rsidTr="00CE0D4D">
              <w:trPr>
                <w:gridAfter w:val="2"/>
                <w:wAfter w:w="48" w:type="dxa"/>
                <w:trHeight w:val="270"/>
              </w:trPr>
              <w:tc>
                <w:tcPr>
                  <w:tcW w:w="716" w:type="dxa"/>
                  <w:tcBorders>
                    <w:top w:val="nil"/>
                    <w:left w:val="single" w:sz="4" w:space="0" w:color="auto"/>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МП</w:t>
                  </w:r>
                </w:p>
              </w:tc>
              <w:tc>
                <w:tcPr>
                  <w:tcW w:w="576" w:type="dxa"/>
                  <w:gridSpan w:val="2"/>
                  <w:tcBorders>
                    <w:top w:val="nil"/>
                    <w:left w:val="nil"/>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Пп</w:t>
                  </w:r>
                </w:p>
              </w:tc>
              <w:tc>
                <w:tcPr>
                  <w:tcW w:w="731" w:type="dxa"/>
                  <w:gridSpan w:val="3"/>
                  <w:tcBorders>
                    <w:top w:val="nil"/>
                    <w:left w:val="nil"/>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ОМ</w:t>
                  </w:r>
                </w:p>
              </w:tc>
              <w:tc>
                <w:tcPr>
                  <w:tcW w:w="563" w:type="dxa"/>
                  <w:gridSpan w:val="2"/>
                  <w:tcBorders>
                    <w:top w:val="nil"/>
                    <w:left w:val="nil"/>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М</w:t>
                  </w:r>
                </w:p>
              </w:tc>
              <w:tc>
                <w:tcPr>
                  <w:tcW w:w="4111" w:type="dxa"/>
                  <w:gridSpan w:val="2"/>
                  <w:tcBorders>
                    <w:top w:val="single" w:sz="4" w:space="0" w:color="auto"/>
                    <w:left w:val="single" w:sz="4" w:space="0" w:color="auto"/>
                    <w:bottom w:val="single" w:sz="4" w:space="0" w:color="000000"/>
                    <w:right w:val="single" w:sz="4" w:space="0" w:color="auto"/>
                  </w:tcBorders>
                  <w:vAlign w:val="center"/>
                </w:tcPr>
                <w:p w:rsidR="00CE0D4D" w:rsidRDefault="00CE0D4D" w:rsidP="00CE0D4D">
                  <w:pPr>
                    <w:rPr>
                      <w:rFonts w:ascii="Times New Roman" w:eastAsia="Times New Roman" w:hAnsi="Times New Roman"/>
                      <w:sz w:val="20"/>
                      <w:szCs w:val="20"/>
                    </w:rPr>
                  </w:pPr>
                </w:p>
              </w:tc>
              <w:tc>
                <w:tcPr>
                  <w:tcW w:w="3645" w:type="dxa"/>
                  <w:gridSpan w:val="5"/>
                  <w:tcBorders>
                    <w:top w:val="single" w:sz="4" w:space="0" w:color="auto"/>
                    <w:left w:val="single" w:sz="4" w:space="0" w:color="auto"/>
                    <w:bottom w:val="single" w:sz="4" w:space="0" w:color="000000"/>
                    <w:right w:val="single" w:sz="4" w:space="0" w:color="auto"/>
                  </w:tcBorders>
                  <w:vAlign w:val="center"/>
                </w:tcPr>
                <w:p w:rsidR="00CE0D4D" w:rsidRDefault="00CE0D4D" w:rsidP="00CE0D4D">
                  <w:pPr>
                    <w:rPr>
                      <w:rFonts w:ascii="Times New Roman" w:eastAsia="Times New Roman" w:hAnsi="Times New Roman"/>
                      <w:sz w:val="20"/>
                      <w:szCs w:val="20"/>
                    </w:rPr>
                  </w:pPr>
                </w:p>
              </w:tc>
              <w:tc>
                <w:tcPr>
                  <w:tcW w:w="1598" w:type="dxa"/>
                  <w:gridSpan w:val="4"/>
                  <w:tcBorders>
                    <w:top w:val="single" w:sz="4" w:space="0" w:color="auto"/>
                    <w:left w:val="single" w:sz="4" w:space="0" w:color="auto"/>
                    <w:bottom w:val="single" w:sz="4" w:space="0" w:color="000000"/>
                    <w:right w:val="single" w:sz="4" w:space="0" w:color="auto"/>
                  </w:tcBorders>
                  <w:vAlign w:val="center"/>
                </w:tcPr>
                <w:p w:rsidR="00CE0D4D" w:rsidRDefault="00CE0D4D" w:rsidP="00CE0D4D">
                  <w:pPr>
                    <w:rPr>
                      <w:rFonts w:ascii="Times New Roman" w:eastAsia="Times New Roman" w:hAnsi="Times New Roman"/>
                      <w:sz w:val="20"/>
                      <w:szCs w:val="20"/>
                    </w:rPr>
                  </w:pPr>
                </w:p>
              </w:tc>
              <w:tc>
                <w:tcPr>
                  <w:tcW w:w="2021" w:type="dxa"/>
                  <w:gridSpan w:val="4"/>
                  <w:tcBorders>
                    <w:top w:val="single" w:sz="4" w:space="0" w:color="auto"/>
                    <w:left w:val="single" w:sz="4" w:space="0" w:color="auto"/>
                    <w:bottom w:val="single" w:sz="4" w:space="0" w:color="000000"/>
                    <w:right w:val="single" w:sz="4" w:space="0" w:color="auto"/>
                  </w:tcBorders>
                  <w:vAlign w:val="center"/>
                </w:tcPr>
                <w:p w:rsidR="00CE0D4D" w:rsidRDefault="00CE0D4D" w:rsidP="00CE0D4D">
                  <w:pPr>
                    <w:rPr>
                      <w:rFonts w:ascii="Times New Roman" w:eastAsia="Times New Roman" w:hAnsi="Times New Roman"/>
                      <w:sz w:val="20"/>
                      <w:szCs w:val="20"/>
                    </w:rPr>
                  </w:pPr>
                </w:p>
              </w:tc>
              <w:tc>
                <w:tcPr>
                  <w:tcW w:w="1264" w:type="dxa"/>
                  <w:gridSpan w:val="4"/>
                  <w:tcBorders>
                    <w:top w:val="single" w:sz="4" w:space="0" w:color="auto"/>
                    <w:left w:val="single" w:sz="4" w:space="0" w:color="auto"/>
                    <w:bottom w:val="single" w:sz="4" w:space="0" w:color="000000"/>
                    <w:right w:val="single" w:sz="4" w:space="0" w:color="auto"/>
                  </w:tcBorders>
                  <w:vAlign w:val="center"/>
                </w:tcPr>
                <w:p w:rsidR="00CE0D4D" w:rsidRDefault="00CE0D4D" w:rsidP="00CE0D4D">
                  <w:pPr>
                    <w:rPr>
                      <w:rFonts w:ascii="Times New Roman" w:eastAsia="Times New Roman" w:hAnsi="Times New Roman"/>
                      <w:sz w:val="20"/>
                      <w:szCs w:val="20"/>
                    </w:rPr>
                  </w:pPr>
                </w:p>
              </w:tc>
            </w:tr>
            <w:tr w:rsidR="00CE0D4D" w:rsidTr="00CE0D4D">
              <w:trPr>
                <w:gridAfter w:val="2"/>
                <w:wAfter w:w="48" w:type="dxa"/>
                <w:trHeight w:val="324"/>
              </w:trPr>
              <w:tc>
                <w:tcPr>
                  <w:tcW w:w="716" w:type="dxa"/>
                  <w:tcBorders>
                    <w:top w:val="nil"/>
                    <w:left w:val="single" w:sz="4" w:space="0" w:color="auto"/>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03</w:t>
                  </w:r>
                </w:p>
              </w:tc>
              <w:tc>
                <w:tcPr>
                  <w:tcW w:w="576" w:type="dxa"/>
                  <w:gridSpan w:val="2"/>
                  <w:tcBorders>
                    <w:top w:val="nil"/>
                    <w:left w:val="nil"/>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1</w:t>
                  </w:r>
                </w:p>
              </w:tc>
              <w:tc>
                <w:tcPr>
                  <w:tcW w:w="731" w:type="dxa"/>
                  <w:gridSpan w:val="3"/>
                  <w:tcBorders>
                    <w:top w:val="nil"/>
                    <w:left w:val="nil"/>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563" w:type="dxa"/>
                  <w:gridSpan w:val="2"/>
                  <w:tcBorders>
                    <w:top w:val="nil"/>
                    <w:left w:val="nil"/>
                    <w:bottom w:val="single" w:sz="4" w:space="0" w:color="auto"/>
                    <w:right w:val="single" w:sz="4" w:space="0" w:color="auto"/>
                  </w:tcBorders>
                  <w:shd w:val="clear" w:color="000000" w:fill="FFFFFF"/>
                  <w:noWrap/>
                  <w:vAlign w:val="bottom"/>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 </w:t>
                  </w:r>
                </w:p>
              </w:tc>
              <w:tc>
                <w:tcPr>
                  <w:tcW w:w="12639" w:type="dxa"/>
                  <w:gridSpan w:val="19"/>
                  <w:tcBorders>
                    <w:top w:val="single" w:sz="4" w:space="0" w:color="auto"/>
                    <w:left w:val="nil"/>
                    <w:bottom w:val="single" w:sz="4" w:space="0" w:color="auto"/>
                    <w:right w:val="single" w:sz="4" w:space="0" w:color="000000"/>
                  </w:tcBorders>
                  <w:shd w:val="clear" w:color="000000" w:fill="FFFFFF"/>
                  <w:vAlign w:val="bottom"/>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Организация библиотечного обслуживания населения</w:t>
                  </w:r>
                </w:p>
              </w:tc>
            </w:tr>
            <w:tr w:rsidR="00CE0D4D" w:rsidTr="00CE0D4D">
              <w:trPr>
                <w:gridAfter w:val="2"/>
                <w:wAfter w:w="48" w:type="dxa"/>
                <w:trHeight w:val="869"/>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Осуществление библиотечного и  информационного обслуживания пользователей библиотеки</w:t>
                  </w:r>
                </w:p>
              </w:tc>
              <w:tc>
                <w:tcPr>
                  <w:tcW w:w="3645" w:type="dxa"/>
                  <w:gridSpan w:val="5"/>
                  <w:vMerge w:val="restart"/>
                  <w:tcBorders>
                    <w:top w:val="nil"/>
                    <w:left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Муниципальное бюджетное учреждение культуры Сюмсинского района «Централизованная библиотечная система»</w:t>
                  </w:r>
                </w:p>
              </w:tc>
              <w:tc>
                <w:tcPr>
                  <w:tcW w:w="1598" w:type="dxa"/>
                  <w:gridSpan w:val="4"/>
                  <w:vMerge w:val="restart"/>
                  <w:tcBorders>
                    <w:top w:val="nil"/>
                    <w:left w:val="single" w:sz="4" w:space="0" w:color="auto"/>
                    <w:bottom w:val="nil"/>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2022 – 2026 годы</w:t>
                  </w: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lastRenderedPageBreak/>
                    <w:t>03.1.04; 03.1.05</w:t>
                  </w:r>
                </w:p>
              </w:tc>
            </w:tr>
            <w:tr w:rsidR="00CE0D4D" w:rsidTr="00CE0D4D">
              <w:trPr>
                <w:gridAfter w:val="2"/>
                <w:wAfter w:w="48"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lastRenderedPageBreak/>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45" w:type="dxa"/>
                  <w:gridSpan w:val="5"/>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2"/>
                <w:wAfter w:w="48"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Субсидии бюджетным учреждениям на иные цели (Дотация на поддержку мер по обеспечению сбалансированности бюджетов)</w:t>
                  </w:r>
                </w:p>
              </w:tc>
              <w:tc>
                <w:tcPr>
                  <w:tcW w:w="3645" w:type="dxa"/>
                  <w:gridSpan w:val="5"/>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2"/>
                <w:wAfter w:w="48" w:type="dxa"/>
                <w:trHeight w:val="600"/>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Приобретение книг и литературно-художественных журналов (Комплектование библиотечных фондов межпоселенческих библиотек, Комплектование библиотечного фонда сети муниципальных библиотек)</w:t>
                  </w:r>
                </w:p>
              </w:tc>
              <w:tc>
                <w:tcPr>
                  <w:tcW w:w="3645" w:type="dxa"/>
                  <w:gridSpan w:val="5"/>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03.1.04; 03.1.05</w:t>
                  </w:r>
                </w:p>
              </w:tc>
            </w:tr>
            <w:tr w:rsidR="00CE0D4D" w:rsidTr="00CE0D4D">
              <w:trPr>
                <w:gridAfter w:val="2"/>
                <w:wAfter w:w="48"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b/>
                      <w:sz w:val="20"/>
                      <w:szCs w:val="20"/>
                    </w:rPr>
                    <w:t>Модельная библиотека (Создание модельной библиотеки)</w:t>
                  </w:r>
                </w:p>
              </w:tc>
              <w:tc>
                <w:tcPr>
                  <w:tcW w:w="3645" w:type="dxa"/>
                  <w:gridSpan w:val="5"/>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Обеспечение  равного доступа граждан на получение полной и качественной информации</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03.1.03;03.1.04; 03.1.05; 03.1.06</w:t>
                  </w:r>
                </w:p>
              </w:tc>
            </w:tr>
            <w:tr w:rsidR="00CE0D4D" w:rsidTr="00CE0D4D">
              <w:trPr>
                <w:gridAfter w:val="2"/>
                <w:wAfter w:w="48"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04</w:t>
                  </w:r>
                </w:p>
              </w:tc>
              <w:tc>
                <w:tcPr>
                  <w:tcW w:w="563"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Приобретение, строительство зданий для создания условий по реализации библиотечной деятельности</w:t>
                  </w:r>
                </w:p>
              </w:tc>
              <w:tc>
                <w:tcPr>
                  <w:tcW w:w="3645" w:type="dxa"/>
                  <w:gridSpan w:val="5"/>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03.1.04</w:t>
                  </w:r>
                </w:p>
              </w:tc>
            </w:tr>
            <w:tr w:rsidR="00CE0D4D" w:rsidTr="00CE0D4D">
              <w:trPr>
                <w:gridAfter w:val="2"/>
                <w:wAfter w:w="48" w:type="dxa"/>
                <w:trHeight w:val="57"/>
              </w:trPr>
              <w:tc>
                <w:tcPr>
                  <w:tcW w:w="716" w:type="dxa"/>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04</w:t>
                  </w:r>
                </w:p>
              </w:tc>
              <w:tc>
                <w:tcPr>
                  <w:tcW w:w="563"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1</w:t>
                  </w:r>
                </w:p>
              </w:tc>
              <w:tc>
                <w:tcPr>
                  <w:tcW w:w="4111"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eastAsia="Times New Roman" w:hAnsi="Times New Roman"/>
                      <w:b/>
                      <w:sz w:val="20"/>
                      <w:szCs w:val="20"/>
                    </w:rPr>
                  </w:pPr>
                  <w:r w:rsidRPr="00DE320A">
                    <w:rPr>
                      <w:rFonts w:ascii="Times New Roman" w:eastAsia="Times New Roman" w:hAnsi="Times New Roman"/>
                      <w:b/>
                      <w:sz w:val="20"/>
                      <w:szCs w:val="20"/>
                    </w:rPr>
                    <w:t>Приобретение (строительство) объектов муниципальной собственности</w:t>
                  </w:r>
                </w:p>
              </w:tc>
              <w:tc>
                <w:tcPr>
                  <w:tcW w:w="3645" w:type="dxa"/>
                  <w:gridSpan w:val="5"/>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03.1.04.1</w:t>
                  </w:r>
                </w:p>
              </w:tc>
            </w:tr>
            <w:tr w:rsidR="00CE0D4D" w:rsidTr="00CE0D4D">
              <w:trPr>
                <w:gridAfter w:val="4"/>
                <w:wAfter w:w="83" w:type="dxa"/>
                <w:trHeight w:val="1182"/>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b/>
                      <w:sz w:val="20"/>
                      <w:szCs w:val="20"/>
                    </w:rPr>
                  </w:pPr>
                  <w:r>
                    <w:rPr>
                      <w:rFonts w:ascii="Times New Roman" w:hAnsi="Times New Roman" w:cs="Times New Roman"/>
                      <w:b/>
                      <w:sz w:val="20"/>
                      <w:szCs w:val="20"/>
                    </w:rPr>
                    <w:t>Модернизация библиотек в части комплектования книжных фондов муниципальных библиотек.</w:t>
                  </w:r>
                </w:p>
                <w:p w:rsidR="00CE0D4D" w:rsidRDefault="00CE0D4D" w:rsidP="00CE0D4D">
                  <w:pPr>
                    <w:jc w:val="center"/>
                    <w:rPr>
                      <w:rFonts w:ascii="Times New Roman" w:hAnsi="Times New Roman" w:cs="Times New Roman"/>
                      <w:sz w:val="20"/>
                      <w:szCs w:val="20"/>
                    </w:rPr>
                  </w:pPr>
                </w:p>
              </w:tc>
              <w:tc>
                <w:tcPr>
                  <w:tcW w:w="3610" w:type="dxa"/>
                  <w:gridSpan w:val="3"/>
                  <w:tcBorders>
                    <w:left w:val="single" w:sz="4" w:space="0" w:color="auto"/>
                    <w:right w:val="single" w:sz="4" w:space="0" w:color="auto"/>
                  </w:tcBorders>
                </w:tcPr>
                <w:p w:rsidR="00CE0D4D" w:rsidRDefault="00CE0D4D" w:rsidP="00CE0D4D">
                  <w:pPr>
                    <w:jc w:val="center"/>
                    <w:rPr>
                      <w:rFonts w:ascii="Times New Roman" w:eastAsia="Times New Roman" w:hAnsi="Times New Roman" w:cs="Times New Roman"/>
                      <w:sz w:val="20"/>
                      <w:szCs w:val="20"/>
                    </w:rPr>
                  </w:pPr>
                </w:p>
              </w:tc>
              <w:tc>
                <w:tcPr>
                  <w:tcW w:w="1598" w:type="dxa"/>
                  <w:gridSpan w:val="4"/>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cs="Times New Roman"/>
                      <w:sz w:val="20"/>
                      <w:szCs w:val="20"/>
                    </w:rPr>
                  </w:pP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Удовлетворение потребностей населения Сюмсинского района в библиотечных услугах, повышение их качества и доступности.</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03.1.04; 03.1.05</w:t>
                  </w:r>
                </w:p>
              </w:tc>
            </w:tr>
            <w:tr w:rsidR="00CE0D4D" w:rsidTr="00CE0D4D">
              <w:trPr>
                <w:gridAfter w:val="4"/>
                <w:wAfter w:w="83" w:type="dxa"/>
                <w:trHeight w:val="779"/>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Я5</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b/>
                      <w:sz w:val="20"/>
                      <w:szCs w:val="20"/>
                    </w:rPr>
                  </w:pPr>
                  <w:r>
                    <w:rPr>
                      <w:rFonts w:ascii="Times New Roman" w:hAnsi="Times New Roman" w:cs="Times New Roman"/>
                      <w:b/>
                      <w:sz w:val="20"/>
                      <w:szCs w:val="20"/>
                    </w:rPr>
                    <w:t>Федеральный проект «Семейные ценности и инфраструктура культуры» национального проекта «Семья»</w:t>
                  </w:r>
                </w:p>
              </w:tc>
              <w:tc>
                <w:tcPr>
                  <w:tcW w:w="3610" w:type="dxa"/>
                  <w:gridSpan w:val="3"/>
                  <w:tcBorders>
                    <w:left w:val="single" w:sz="4" w:space="0" w:color="auto"/>
                    <w:right w:val="single" w:sz="4" w:space="0" w:color="auto"/>
                  </w:tcBorders>
                </w:tcPr>
                <w:p w:rsidR="00CE0D4D" w:rsidRDefault="00CE0D4D" w:rsidP="00CE0D4D">
                  <w:pPr>
                    <w:jc w:val="center"/>
                    <w:rPr>
                      <w:rFonts w:ascii="Times New Roman" w:eastAsia="Times New Roman" w:hAnsi="Times New Roman" w:cs="Times New Roman"/>
                      <w:sz w:val="20"/>
                      <w:szCs w:val="20"/>
                    </w:rPr>
                  </w:pPr>
                </w:p>
              </w:tc>
              <w:tc>
                <w:tcPr>
                  <w:tcW w:w="1598" w:type="dxa"/>
                  <w:gridSpan w:val="4"/>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cs="Times New Roman"/>
                      <w:sz w:val="20"/>
                      <w:szCs w:val="20"/>
                    </w:rPr>
                  </w:pP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4"/>
                <w:wAfter w:w="83" w:type="dxa"/>
                <w:trHeight w:val="611"/>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03</w:t>
                  </w:r>
                </w:p>
              </w:tc>
              <w:tc>
                <w:tcPr>
                  <w:tcW w:w="576"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1"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Я5</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Модернизация региональных и муниципальных библиотек</w:t>
                  </w:r>
                </w:p>
                <w:p w:rsidR="00CE0D4D" w:rsidRDefault="00CE0D4D" w:rsidP="00CE0D4D">
                  <w:pPr>
                    <w:jc w:val="center"/>
                    <w:rPr>
                      <w:rFonts w:ascii="Times New Roman" w:hAnsi="Times New Roman" w:cs="Times New Roman"/>
                      <w:sz w:val="20"/>
                      <w:szCs w:val="20"/>
                    </w:rPr>
                  </w:pPr>
                </w:p>
                <w:p w:rsidR="00CE0D4D" w:rsidRDefault="00CE0D4D" w:rsidP="00CE0D4D">
                  <w:pPr>
                    <w:jc w:val="center"/>
                    <w:rPr>
                      <w:rFonts w:ascii="Times New Roman" w:hAnsi="Times New Roman" w:cs="Times New Roman"/>
                      <w:sz w:val="20"/>
                      <w:szCs w:val="20"/>
                    </w:rPr>
                  </w:pPr>
                </w:p>
              </w:tc>
              <w:tc>
                <w:tcPr>
                  <w:tcW w:w="3610" w:type="dxa"/>
                  <w:gridSpan w:val="3"/>
                  <w:tcBorders>
                    <w:left w:val="single" w:sz="4" w:space="0" w:color="auto"/>
                    <w:right w:val="single" w:sz="4" w:space="0" w:color="auto"/>
                  </w:tcBorders>
                </w:tcPr>
                <w:p w:rsidR="00CE0D4D" w:rsidRDefault="00CE0D4D" w:rsidP="00CE0D4D">
                  <w:pPr>
                    <w:jc w:val="center"/>
                    <w:rPr>
                      <w:rFonts w:ascii="Times New Roman" w:eastAsia="Times New Roman" w:hAnsi="Times New Roman" w:cs="Times New Roman"/>
                      <w:sz w:val="20"/>
                      <w:szCs w:val="20"/>
                    </w:rPr>
                  </w:pPr>
                </w:p>
              </w:tc>
              <w:tc>
                <w:tcPr>
                  <w:tcW w:w="1598" w:type="dxa"/>
                  <w:gridSpan w:val="4"/>
                  <w:tcBorders>
                    <w:top w:val="nil"/>
                    <w:left w:val="single" w:sz="4" w:space="0" w:color="auto"/>
                    <w:bottom w:val="nil"/>
                    <w:right w:val="single" w:sz="4" w:space="0" w:color="auto"/>
                  </w:tcBorders>
                </w:tcPr>
                <w:p w:rsidR="00CE0D4D" w:rsidRDefault="00CE0D4D" w:rsidP="00CE0D4D">
                  <w:pPr>
                    <w:jc w:val="center"/>
                    <w:rPr>
                      <w:rFonts w:ascii="Times New Roman" w:eastAsia="Times New Roman" w:hAnsi="Times New Roman" w:cs="Times New Roman"/>
                      <w:sz w:val="20"/>
                      <w:szCs w:val="20"/>
                    </w:rPr>
                  </w:pPr>
                </w:p>
              </w:tc>
              <w:tc>
                <w:tcPr>
                  <w:tcW w:w="2021"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2"/>
                <w:wAfter w:w="48"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563" w:type="dxa"/>
                  <w:gridSpan w:val="2"/>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39" w:type="dxa"/>
                  <w:gridSpan w:val="19"/>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rPr>
                      <w:rFonts w:ascii="Times New Roman" w:eastAsia="Times New Roman" w:hAnsi="Times New Roman"/>
                      <w:b/>
                      <w:bCs/>
                      <w:sz w:val="20"/>
                      <w:szCs w:val="20"/>
                    </w:rPr>
                  </w:pPr>
                  <w:r>
                    <w:rPr>
                      <w:rFonts w:ascii="Times New Roman" w:eastAsia="Times New Roman" w:hAnsi="Times New Roman"/>
                      <w:b/>
                      <w:bCs/>
                      <w:sz w:val="20"/>
                      <w:szCs w:val="20"/>
                    </w:rPr>
                    <w:t>«Организация досуга и предоставление услуг организаций культуры»</w:t>
                  </w:r>
                </w:p>
              </w:tc>
            </w:tr>
            <w:tr w:rsidR="00CE0D4D" w:rsidTr="00CE0D4D">
              <w:trPr>
                <w:gridAfter w:val="4"/>
                <w:wAfter w:w="83"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4111" w:type="dxa"/>
                  <w:gridSpan w:val="2"/>
                  <w:tcBorders>
                    <w:top w:val="single" w:sz="8" w:space="0" w:color="595959"/>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Организация проведения культурно-массовых мероприятий</w:t>
                  </w:r>
                </w:p>
              </w:tc>
              <w:tc>
                <w:tcPr>
                  <w:tcW w:w="3544" w:type="dxa"/>
                  <w:tcBorders>
                    <w:top w:val="single" w:sz="8" w:space="0" w:color="595959"/>
                    <w:left w:val="nil"/>
                    <w:bottom w:val="single" w:sz="8" w:space="0" w:color="595959"/>
                    <w:right w:val="single" w:sz="8" w:space="0" w:color="595959"/>
                  </w:tcBorders>
                  <w:shd w:val="clear" w:color="000000" w:fill="FFFFFF"/>
                </w:tcPr>
                <w:p w:rsidR="00CE0D4D" w:rsidRDefault="00CE0D4D" w:rsidP="00CE0D4D">
                  <w:pPr>
                    <w:rPr>
                      <w:rFonts w:ascii="Times New Roman" w:eastAsia="Times New Roman" w:hAnsi="Times New Roman"/>
                      <w:b/>
                      <w:bCs/>
                      <w:sz w:val="20"/>
                      <w:szCs w:val="20"/>
                    </w:rPr>
                  </w:pPr>
                </w:p>
              </w:tc>
              <w:tc>
                <w:tcPr>
                  <w:tcW w:w="1701" w:type="dxa"/>
                  <w:gridSpan w:val="8"/>
                  <w:tcBorders>
                    <w:top w:val="single" w:sz="8" w:space="0" w:color="595959"/>
                    <w:left w:val="nil"/>
                    <w:bottom w:val="single" w:sz="8" w:space="0" w:color="595959"/>
                    <w:right w:val="single" w:sz="8" w:space="0" w:color="595959"/>
                  </w:tcBorders>
                  <w:shd w:val="clear" w:color="000000" w:fill="FFFFFF"/>
                </w:tcPr>
                <w:p w:rsidR="00CE0D4D" w:rsidRDefault="00CE0D4D" w:rsidP="00CE0D4D">
                  <w:pPr>
                    <w:rPr>
                      <w:rFonts w:ascii="Times New Roman" w:eastAsia="Times New Roman" w:hAnsi="Times New Roman"/>
                      <w:b/>
                      <w:bCs/>
                      <w:sz w:val="20"/>
                      <w:szCs w:val="20"/>
                    </w:rPr>
                  </w:pPr>
                </w:p>
              </w:tc>
              <w:tc>
                <w:tcPr>
                  <w:tcW w:w="1984" w:type="dxa"/>
                  <w:gridSpan w:val="2"/>
                  <w:tcBorders>
                    <w:top w:val="single" w:sz="8" w:space="0" w:color="595959"/>
                    <w:left w:val="nil"/>
                    <w:bottom w:val="single" w:sz="8" w:space="0" w:color="595959"/>
                    <w:right w:val="single" w:sz="8" w:space="0" w:color="595959"/>
                  </w:tcBorders>
                  <w:shd w:val="clear" w:color="000000" w:fill="FFFFFF"/>
                </w:tcPr>
                <w:p w:rsidR="00CE0D4D" w:rsidRDefault="00CE0D4D" w:rsidP="00CE0D4D">
                  <w:pPr>
                    <w:rPr>
                      <w:rFonts w:ascii="Times New Roman" w:eastAsia="Times New Roman" w:hAnsi="Times New Roman"/>
                      <w:b/>
                      <w:bCs/>
                      <w:sz w:val="20"/>
                      <w:szCs w:val="20"/>
                    </w:rPr>
                  </w:pPr>
                </w:p>
              </w:tc>
              <w:tc>
                <w:tcPr>
                  <w:tcW w:w="1264" w:type="dxa"/>
                  <w:gridSpan w:val="4"/>
                  <w:tcBorders>
                    <w:top w:val="single" w:sz="8" w:space="0" w:color="595959"/>
                    <w:left w:val="nil"/>
                    <w:bottom w:val="single" w:sz="8" w:space="0" w:color="595959"/>
                    <w:right w:val="single" w:sz="8" w:space="0" w:color="595959"/>
                  </w:tcBorders>
                  <w:shd w:val="clear" w:color="000000" w:fill="FFFFFF"/>
                </w:tcPr>
                <w:p w:rsidR="00CE0D4D" w:rsidRDefault="00CE0D4D" w:rsidP="00CE0D4D">
                  <w:pPr>
                    <w:rPr>
                      <w:rFonts w:ascii="Times New Roman" w:eastAsia="Times New Roman" w:hAnsi="Times New Roman"/>
                      <w:b/>
                      <w:bCs/>
                      <w:sz w:val="20"/>
                      <w:szCs w:val="20"/>
                    </w:rPr>
                  </w:pPr>
                </w:p>
              </w:tc>
            </w:tr>
            <w:tr w:rsidR="00CE0D4D" w:rsidTr="00CE0D4D">
              <w:trPr>
                <w:gridAfter w:val="3"/>
                <w:wAfter w:w="64" w:type="dxa"/>
                <w:trHeight w:val="1245"/>
              </w:trPr>
              <w:tc>
                <w:tcPr>
                  <w:tcW w:w="716" w:type="dxa"/>
                  <w:tcBorders>
                    <w:top w:val="nil"/>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nil"/>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nil"/>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111" w:type="dxa"/>
                  <w:gridSpan w:val="2"/>
                  <w:tcBorders>
                    <w:top w:val="nil"/>
                    <w:left w:val="single" w:sz="8" w:space="0" w:color="595959"/>
                    <w:bottom w:val="single" w:sz="8" w:space="0" w:color="595959"/>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563" w:type="dxa"/>
                  <w:gridSpan w:val="2"/>
                  <w:vMerge w:val="restart"/>
                  <w:tcBorders>
                    <w:top w:val="nil"/>
                    <w:left w:val="nil"/>
                    <w:bottom w:val="nil"/>
                    <w:right w:val="nil"/>
                  </w:tcBorders>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 xml:space="preserve">Муниципальное бюджетное </w:t>
                  </w:r>
                  <w:r w:rsidRPr="006A422F">
                    <w:rPr>
                      <w:rFonts w:ascii="Times New Roman" w:eastAsia="Times New Roman" w:hAnsi="Times New Roman"/>
                      <w:sz w:val="20"/>
                      <w:szCs w:val="20"/>
                    </w:rPr>
                    <w:t>учреждение культуры Сюмсинского района «Районный Дом культуры»</w:t>
                  </w:r>
                </w:p>
              </w:tc>
              <w:tc>
                <w:tcPr>
                  <w:tcW w:w="1701" w:type="dxa"/>
                  <w:gridSpan w:val="8"/>
                  <w:tcBorders>
                    <w:left w:val="single" w:sz="8" w:space="0" w:color="595959"/>
                    <w:bottom w:val="nil"/>
                    <w:right w:val="single" w:sz="8" w:space="0" w:color="595959"/>
                  </w:tcBorders>
                </w:tcPr>
                <w:p w:rsidR="00CE0D4D" w:rsidRDefault="00CE0D4D" w:rsidP="00CE0D4D">
                  <w:pPr>
                    <w:jc w:val="center"/>
                    <w:rPr>
                      <w:rFonts w:ascii="Times New Roman" w:eastAsia="Times New Roman" w:hAnsi="Times New Roman"/>
                      <w:sz w:val="20"/>
                      <w:szCs w:val="20"/>
                    </w:rPr>
                  </w:pPr>
                </w:p>
              </w:tc>
              <w:tc>
                <w:tcPr>
                  <w:tcW w:w="1984" w:type="dxa"/>
                  <w:gridSpan w:val="2"/>
                  <w:tcBorders>
                    <w:top w:val="single" w:sz="4" w:space="0" w:color="auto"/>
                    <w:left w:val="single" w:sz="8" w:space="0" w:color="595959"/>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4" w:type="dxa"/>
                  <w:gridSpan w:val="4"/>
                  <w:tcBorders>
                    <w:top w:val="single" w:sz="4" w:space="0" w:color="auto"/>
                    <w:left w:val="single" w:sz="8" w:space="0" w:color="595959"/>
                    <w:bottom w:val="single" w:sz="4" w:space="0" w:color="auto"/>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508"/>
              </w:trPr>
              <w:tc>
                <w:tcPr>
                  <w:tcW w:w="716" w:type="dxa"/>
                  <w:tcBorders>
                    <w:top w:val="nil"/>
                    <w:left w:val="single" w:sz="8" w:space="0" w:color="595959"/>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nil"/>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nil"/>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111" w:type="dxa"/>
                  <w:gridSpan w:val="2"/>
                  <w:tcBorders>
                    <w:top w:val="nil"/>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Субсидии бюджетным учреждениям на иные цели (Стимулирование развития муниципальных образований)</w:t>
                  </w:r>
                </w:p>
              </w:tc>
              <w:tc>
                <w:tcPr>
                  <w:tcW w:w="3563" w:type="dxa"/>
                  <w:gridSpan w:val="2"/>
                  <w:vMerge/>
                  <w:tcBorders>
                    <w:top w:val="nil"/>
                    <w:left w:val="nil"/>
                    <w:bottom w:val="nil"/>
                    <w:right w:val="nil"/>
                  </w:tcBorders>
                </w:tcPr>
                <w:p w:rsidR="00CE0D4D" w:rsidRDefault="00CE0D4D" w:rsidP="00CE0D4D">
                  <w:pPr>
                    <w:jc w:val="center"/>
                    <w:rPr>
                      <w:rFonts w:ascii="Times New Roman" w:eastAsia="Times New Roman" w:hAnsi="Times New Roman"/>
                      <w:sz w:val="20"/>
                      <w:szCs w:val="20"/>
                    </w:rPr>
                  </w:pPr>
                </w:p>
              </w:tc>
              <w:tc>
                <w:tcPr>
                  <w:tcW w:w="1701" w:type="dxa"/>
                  <w:gridSpan w:val="8"/>
                  <w:tcBorders>
                    <w:top w:val="nil"/>
                    <w:left w:val="single" w:sz="4" w:space="0" w:color="auto"/>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984" w:type="dxa"/>
                  <w:gridSpan w:val="2"/>
                  <w:tcBorders>
                    <w:top w:val="single" w:sz="4" w:space="0" w:color="auto"/>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4" w:type="dxa"/>
                  <w:gridSpan w:val="4"/>
                  <w:tcBorders>
                    <w:top w:val="single" w:sz="4" w:space="0" w:color="auto"/>
                    <w:left w:val="nil"/>
                    <w:bottom w:val="single" w:sz="4" w:space="0" w:color="auto"/>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508"/>
              </w:trPr>
              <w:tc>
                <w:tcPr>
                  <w:tcW w:w="716" w:type="dxa"/>
                  <w:tcBorders>
                    <w:top w:val="nil"/>
                    <w:left w:val="single" w:sz="8" w:space="0" w:color="595959"/>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2</w:t>
                  </w:r>
                </w:p>
              </w:tc>
              <w:tc>
                <w:tcPr>
                  <w:tcW w:w="718" w:type="dxa"/>
                  <w:gridSpan w:val="2"/>
                  <w:tcBorders>
                    <w:top w:val="nil"/>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63" w:type="dxa"/>
                  <w:gridSpan w:val="2"/>
                  <w:tcBorders>
                    <w:top w:val="nil"/>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Организация внутреннего и въездного туризма, развитие туристической инфраструктуры</w:t>
                  </w:r>
                </w:p>
              </w:tc>
              <w:tc>
                <w:tcPr>
                  <w:tcW w:w="3563" w:type="dxa"/>
                  <w:gridSpan w:val="2"/>
                  <w:vMerge/>
                  <w:tcBorders>
                    <w:top w:val="nil"/>
                    <w:left w:val="nil"/>
                    <w:bottom w:val="nil"/>
                    <w:right w:val="nil"/>
                  </w:tcBorders>
                </w:tcPr>
                <w:p w:rsidR="00CE0D4D" w:rsidRDefault="00CE0D4D" w:rsidP="00CE0D4D">
                  <w:pPr>
                    <w:jc w:val="center"/>
                    <w:rPr>
                      <w:rFonts w:ascii="Times New Roman" w:eastAsia="Times New Roman" w:hAnsi="Times New Roman"/>
                      <w:sz w:val="20"/>
                      <w:szCs w:val="20"/>
                    </w:rPr>
                  </w:pPr>
                </w:p>
              </w:tc>
              <w:tc>
                <w:tcPr>
                  <w:tcW w:w="1701" w:type="dxa"/>
                  <w:gridSpan w:val="8"/>
                  <w:vMerge w:val="restart"/>
                  <w:tcBorders>
                    <w:top w:val="nil"/>
                    <w:left w:val="single" w:sz="4" w:space="0" w:color="auto"/>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2022-2025 годы</w:t>
                  </w:r>
                </w:p>
              </w:tc>
              <w:tc>
                <w:tcPr>
                  <w:tcW w:w="1984" w:type="dxa"/>
                  <w:gridSpan w:val="2"/>
                  <w:tcBorders>
                    <w:top w:val="single" w:sz="4" w:space="0" w:color="auto"/>
                    <w:left w:val="nil"/>
                    <w:bottom w:val="single" w:sz="4" w:space="0" w:color="auto"/>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Гражданско-патриотическое воспитание населения</w:t>
                  </w:r>
                  <w:r>
                    <w:rPr>
                      <w:rFonts w:eastAsia="Times New Roman"/>
                      <w:sz w:val="20"/>
                      <w:szCs w:val="20"/>
                    </w:rPr>
                    <w:t>.</w:t>
                  </w:r>
                </w:p>
              </w:tc>
              <w:tc>
                <w:tcPr>
                  <w:tcW w:w="1264" w:type="dxa"/>
                  <w:gridSpan w:val="4"/>
                  <w:tcBorders>
                    <w:top w:val="single" w:sz="4" w:space="0" w:color="auto"/>
                    <w:left w:val="nil"/>
                    <w:bottom w:val="single" w:sz="4" w:space="0" w:color="auto"/>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03.2.1, 03.2.2, 03.2.3, 03.2.4, 03.2.5</w:t>
                  </w:r>
                </w:p>
              </w:tc>
            </w:tr>
            <w:tr w:rsidR="00CE0D4D" w:rsidTr="00CE0D4D">
              <w:trPr>
                <w:gridAfter w:val="3"/>
                <w:wAfter w:w="64" w:type="dxa"/>
                <w:trHeight w:val="915"/>
              </w:trPr>
              <w:tc>
                <w:tcPr>
                  <w:tcW w:w="716" w:type="dxa"/>
                  <w:tcBorders>
                    <w:top w:val="single" w:sz="4" w:space="0" w:color="auto"/>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single" w:sz="4" w:space="0" w:color="auto"/>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2</w:t>
                  </w:r>
                </w:p>
              </w:tc>
              <w:tc>
                <w:tcPr>
                  <w:tcW w:w="718" w:type="dxa"/>
                  <w:gridSpan w:val="2"/>
                  <w:tcBorders>
                    <w:top w:val="single" w:sz="4" w:space="0" w:color="auto"/>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63" w:type="dxa"/>
                  <w:gridSpan w:val="2"/>
                  <w:tcBorders>
                    <w:top w:val="single" w:sz="4" w:space="0" w:color="auto"/>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Капитальный ремонт  объектов культуры</w:t>
                  </w:r>
                </w:p>
              </w:tc>
              <w:tc>
                <w:tcPr>
                  <w:tcW w:w="3563" w:type="dxa"/>
                  <w:gridSpan w:val="2"/>
                  <w:vMerge/>
                  <w:tcBorders>
                    <w:top w:val="nil"/>
                    <w:left w:val="nil"/>
                    <w:bottom w:val="nil"/>
                    <w:right w:val="nil"/>
                  </w:tcBorders>
                </w:tcPr>
                <w:p w:rsidR="00CE0D4D" w:rsidRDefault="00CE0D4D" w:rsidP="00CE0D4D">
                  <w:pPr>
                    <w:jc w:val="center"/>
                    <w:rPr>
                      <w:rFonts w:ascii="Times New Roman" w:eastAsia="Times New Roman" w:hAnsi="Times New Roman"/>
                      <w:sz w:val="20"/>
                      <w:szCs w:val="20"/>
                    </w:rPr>
                  </w:pPr>
                </w:p>
              </w:tc>
              <w:tc>
                <w:tcPr>
                  <w:tcW w:w="1701" w:type="dxa"/>
                  <w:gridSpan w:val="8"/>
                  <w:vMerge/>
                  <w:tcBorders>
                    <w:top w:val="nil"/>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984" w:type="dxa"/>
                  <w:gridSpan w:val="2"/>
                  <w:tcBorders>
                    <w:top w:val="single" w:sz="4" w:space="0" w:color="auto"/>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Уменьшение доли сельских домов культуры, находящихся в неудовлетворительном состоянии, при условии финансирования</w:t>
                  </w:r>
                </w:p>
              </w:tc>
              <w:tc>
                <w:tcPr>
                  <w:tcW w:w="1264" w:type="dxa"/>
                  <w:gridSpan w:val="4"/>
                  <w:tcBorders>
                    <w:top w:val="single" w:sz="4" w:space="0" w:color="auto"/>
                    <w:left w:val="nil"/>
                    <w:bottom w:val="single" w:sz="4" w:space="0" w:color="auto"/>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03.2.1, 03.2.2, 03.2.3, 03.2.4, 03.2.5</w:t>
                  </w:r>
                </w:p>
              </w:tc>
            </w:tr>
            <w:tr w:rsidR="00CE0D4D" w:rsidTr="00CE0D4D">
              <w:trPr>
                <w:gridAfter w:val="3"/>
                <w:wAfter w:w="64" w:type="dxa"/>
                <w:trHeight w:val="816"/>
              </w:trPr>
              <w:tc>
                <w:tcPr>
                  <w:tcW w:w="716" w:type="dxa"/>
                  <w:tcBorders>
                    <w:top w:val="nil"/>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2</w:t>
                  </w:r>
                </w:p>
              </w:tc>
              <w:tc>
                <w:tcPr>
                  <w:tcW w:w="718" w:type="dxa"/>
                  <w:gridSpan w:val="2"/>
                  <w:tcBorders>
                    <w:top w:val="nil"/>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07</w:t>
                  </w:r>
                </w:p>
              </w:tc>
              <w:tc>
                <w:tcPr>
                  <w:tcW w:w="563" w:type="dxa"/>
                  <w:gridSpan w:val="2"/>
                  <w:tcBorders>
                    <w:top w:val="nil"/>
                    <w:left w:val="nil"/>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single" w:sz="4" w:space="0" w:color="auto"/>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lang w:val="en-US"/>
                    </w:rPr>
                  </w:pPr>
                  <w:r>
                    <w:rPr>
                      <w:rFonts w:ascii="Times New Roman" w:eastAsia="Times New Roman" w:hAnsi="Times New Roman"/>
                      <w:b/>
                      <w:sz w:val="20"/>
                      <w:szCs w:val="20"/>
                    </w:rPr>
                    <w:t>Укрепление материально-технической базы</w:t>
                  </w:r>
                </w:p>
                <w:p w:rsidR="00CE0D4D" w:rsidRDefault="00CE0D4D" w:rsidP="00CE0D4D">
                  <w:pPr>
                    <w:jc w:val="center"/>
                    <w:rPr>
                      <w:rFonts w:ascii="Times New Roman" w:eastAsia="Times New Roman" w:hAnsi="Times New Roman"/>
                      <w:b/>
                      <w:sz w:val="20"/>
                      <w:szCs w:val="20"/>
                      <w:lang w:val="en-US"/>
                    </w:rPr>
                  </w:pPr>
                </w:p>
              </w:tc>
              <w:tc>
                <w:tcPr>
                  <w:tcW w:w="3563" w:type="dxa"/>
                  <w:gridSpan w:val="2"/>
                  <w:tcBorders>
                    <w:top w:val="nil"/>
                    <w:left w:val="nil"/>
                    <w:bottom w:val="nil"/>
                    <w:right w:val="nil"/>
                  </w:tcBorders>
                </w:tcPr>
                <w:p w:rsidR="00CE0D4D" w:rsidRDefault="00CE0D4D" w:rsidP="00CE0D4D">
                  <w:pPr>
                    <w:jc w:val="center"/>
                    <w:rPr>
                      <w:rFonts w:ascii="Times New Roman" w:eastAsia="Times New Roman" w:hAnsi="Times New Roman"/>
                      <w:sz w:val="20"/>
                      <w:szCs w:val="20"/>
                    </w:rPr>
                  </w:pPr>
                </w:p>
              </w:tc>
              <w:tc>
                <w:tcPr>
                  <w:tcW w:w="1701" w:type="dxa"/>
                  <w:gridSpan w:val="8"/>
                  <w:vMerge w:val="restart"/>
                  <w:tcBorders>
                    <w:top w:val="nil"/>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2022-2028 годы</w:t>
                  </w:r>
                </w:p>
              </w:tc>
              <w:tc>
                <w:tcPr>
                  <w:tcW w:w="1984" w:type="dxa"/>
                  <w:gridSpan w:val="2"/>
                  <w:tcBorders>
                    <w:top w:val="nil"/>
                    <w:left w:val="nil"/>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 xml:space="preserve">Улучшение материально- технической базы культурно- досуговых </w:t>
                  </w:r>
                  <w:r>
                    <w:rPr>
                      <w:rFonts w:ascii="Times New Roman" w:eastAsia="Times New Roman" w:hAnsi="Times New Roman"/>
                      <w:sz w:val="20"/>
                      <w:szCs w:val="20"/>
                    </w:rPr>
                    <w:lastRenderedPageBreak/>
                    <w:t>учреждений МБУК Сюмсинского района «РДК»</w:t>
                  </w:r>
                </w:p>
              </w:tc>
              <w:tc>
                <w:tcPr>
                  <w:tcW w:w="1264" w:type="dxa"/>
                  <w:gridSpan w:val="4"/>
                  <w:tcBorders>
                    <w:top w:val="single" w:sz="8" w:space="0" w:color="595959"/>
                    <w:left w:val="nil"/>
                    <w:bottom w:val="nil"/>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lastRenderedPageBreak/>
                    <w:t>03.2.1, 03.2.2,</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03.2.3,03.2.4,</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03.2.5</w:t>
                  </w:r>
                </w:p>
              </w:tc>
            </w:tr>
            <w:tr w:rsidR="00CE0D4D" w:rsidTr="00CE0D4D">
              <w:trPr>
                <w:gridAfter w:val="3"/>
                <w:wAfter w:w="64" w:type="dxa"/>
                <w:trHeight w:val="649"/>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lastRenderedPageBreak/>
                    <w:t>03</w:t>
                  </w:r>
                </w:p>
              </w:tc>
              <w:tc>
                <w:tcPr>
                  <w:tcW w:w="589" w:type="dxa"/>
                  <w:gridSpan w:val="3"/>
                  <w:tcBorders>
                    <w:top w:val="single" w:sz="8" w:space="0" w:color="595959"/>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single" w:sz="8" w:space="0" w:color="595959"/>
                    <w:left w:val="single" w:sz="8" w:space="0" w:color="595959"/>
                    <w:bottom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07</w:t>
                  </w:r>
                </w:p>
              </w:tc>
              <w:tc>
                <w:tcPr>
                  <w:tcW w:w="563" w:type="dxa"/>
                  <w:gridSpan w:val="2"/>
                  <w:tcBorders>
                    <w:top w:val="single" w:sz="8" w:space="0" w:color="595959"/>
                    <w:left w:val="single" w:sz="8" w:space="0" w:color="595959"/>
                    <w:bottom w:val="single" w:sz="8" w:space="0" w:color="595959"/>
                    <w:right w:val="single" w:sz="8" w:space="0" w:color="595959"/>
                  </w:tcBorders>
                  <w:shd w:val="clear" w:color="000000" w:fill="FFFFFF"/>
                  <w:noWrap/>
                </w:tcPr>
                <w:p w:rsidR="00CE0D4D" w:rsidRDefault="00CE0D4D" w:rsidP="00CE0D4D">
                  <w:pPr>
                    <w:ind w:right="-96"/>
                    <w:jc w:val="center"/>
                    <w:rPr>
                      <w:rFonts w:ascii="Times New Roman" w:eastAsia="Times New Roman" w:hAnsi="Times New Roman"/>
                      <w:sz w:val="20"/>
                      <w:szCs w:val="20"/>
                    </w:rPr>
                  </w:pPr>
                  <w:r>
                    <w:rPr>
                      <w:rFonts w:ascii="Times New Roman" w:eastAsia="Times New Roman" w:hAnsi="Times New Roman"/>
                      <w:sz w:val="20"/>
                      <w:szCs w:val="20"/>
                    </w:rPr>
                    <w:t>06</w:t>
                  </w:r>
                </w:p>
              </w:tc>
              <w:tc>
                <w:tcPr>
                  <w:tcW w:w="4111" w:type="dxa"/>
                  <w:gridSpan w:val="2"/>
                  <w:tcBorders>
                    <w:top w:val="single" w:sz="8" w:space="0" w:color="595959"/>
                    <w:left w:val="single" w:sz="8" w:space="0" w:color="595959"/>
                    <w:bottom w:val="single" w:sz="8" w:space="0" w:color="595959"/>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Дотация на поддержку мер по обеспечению сбалансированности бюджетов</w:t>
                  </w: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p w:rsidR="00CE0D4D" w:rsidRDefault="00CE0D4D" w:rsidP="00CE0D4D">
                  <w:pPr>
                    <w:jc w:val="center"/>
                    <w:rPr>
                      <w:rFonts w:ascii="Times New Roman" w:eastAsia="Times New Roman" w:hAnsi="Times New Roman"/>
                      <w:sz w:val="20"/>
                      <w:szCs w:val="20"/>
                    </w:rPr>
                  </w:pPr>
                </w:p>
              </w:tc>
              <w:tc>
                <w:tcPr>
                  <w:tcW w:w="3563" w:type="dxa"/>
                  <w:gridSpan w:val="2"/>
                  <w:vMerge w:val="restart"/>
                  <w:tcBorders>
                    <w:top w:val="nil"/>
                    <w:left w:val="single" w:sz="8" w:space="0" w:color="595959"/>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1701" w:type="dxa"/>
                  <w:gridSpan w:val="8"/>
                  <w:vMerge/>
                  <w:tcBorders>
                    <w:left w:val="single" w:sz="4" w:space="0" w:color="auto"/>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1984" w:type="dxa"/>
                  <w:gridSpan w:val="2"/>
                  <w:tcBorders>
                    <w:top w:val="single" w:sz="8" w:space="0" w:color="595959"/>
                    <w:left w:val="single" w:sz="4" w:space="0" w:color="auto"/>
                    <w:bottom w:val="single" w:sz="8" w:space="0" w:color="595959"/>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single" w:sz="8" w:space="0" w:color="595959"/>
                    <w:left w:val="single" w:sz="8" w:space="0" w:color="595959"/>
                    <w:bottom w:val="single" w:sz="8" w:space="0" w:color="595959"/>
                    <w:right w:val="single" w:sz="8" w:space="0" w:color="595959"/>
                  </w:tcBorders>
                  <w:shd w:val="clear" w:color="000000" w:fill="FFFFFF"/>
                </w:tcPr>
                <w:p w:rsidR="00CE0D4D" w:rsidRDefault="00CE0D4D" w:rsidP="00CE0D4D">
                  <w:pPr>
                    <w:pStyle w:val="aa"/>
                    <w:spacing w:after="0"/>
                    <w:jc w:val="center"/>
                    <w:rPr>
                      <w:sz w:val="20"/>
                      <w:szCs w:val="20"/>
                    </w:rPr>
                  </w:pPr>
                  <w:r>
                    <w:rPr>
                      <w:sz w:val="20"/>
                      <w:szCs w:val="20"/>
                    </w:rPr>
                    <w:t>03.2.1, 03.2.2, 03.2.3, 03.2.4, 03.2.503.2.2</w:t>
                  </w:r>
                </w:p>
              </w:tc>
            </w:tr>
            <w:tr w:rsidR="00CE0D4D" w:rsidTr="00CE0D4D">
              <w:trPr>
                <w:gridAfter w:val="3"/>
                <w:wAfter w:w="64" w:type="dxa"/>
                <w:trHeight w:val="293"/>
              </w:trPr>
              <w:tc>
                <w:tcPr>
                  <w:tcW w:w="716" w:type="dxa"/>
                  <w:tcBorders>
                    <w:top w:val="nil"/>
                    <w:left w:val="single" w:sz="8" w:space="0" w:color="595959"/>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18" w:type="dxa"/>
                  <w:gridSpan w:val="2"/>
                  <w:tcBorders>
                    <w:top w:val="nil"/>
                    <w:left w:val="nil"/>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07</w:t>
                  </w:r>
                </w:p>
              </w:tc>
              <w:tc>
                <w:tcPr>
                  <w:tcW w:w="563" w:type="dxa"/>
                  <w:gridSpan w:val="2"/>
                  <w:tcBorders>
                    <w:top w:val="nil"/>
                    <w:left w:val="nil"/>
                    <w:right w:val="single" w:sz="8" w:space="0" w:color="595959"/>
                  </w:tcBorders>
                  <w:shd w:val="clear" w:color="000000" w:fill="FFFFFF"/>
                  <w:noWrap/>
                </w:tcPr>
                <w:p w:rsidR="00CE0D4D" w:rsidRDefault="00CE0D4D" w:rsidP="00CE0D4D">
                  <w:pPr>
                    <w:ind w:right="-96"/>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11" w:type="dxa"/>
                  <w:gridSpan w:val="2"/>
                  <w:tcBorders>
                    <w:top w:val="nil"/>
                    <w:left w:val="nil"/>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3563" w:type="dxa"/>
                  <w:gridSpan w:val="2"/>
                  <w:vMerge/>
                  <w:tcBorders>
                    <w:top w:val="nil"/>
                    <w:left w:val="single" w:sz="8" w:space="0" w:color="595959"/>
                    <w:bottom w:val="nil"/>
                    <w:right w:val="single" w:sz="4" w:space="0" w:color="auto"/>
                  </w:tcBorders>
                </w:tcPr>
                <w:p w:rsidR="00CE0D4D" w:rsidRDefault="00CE0D4D" w:rsidP="00CE0D4D">
                  <w:pPr>
                    <w:jc w:val="center"/>
                    <w:rPr>
                      <w:rFonts w:ascii="Times New Roman" w:eastAsia="Times New Roman" w:hAnsi="Times New Roman"/>
                      <w:sz w:val="20"/>
                      <w:szCs w:val="20"/>
                    </w:rPr>
                  </w:pPr>
                </w:p>
              </w:tc>
              <w:tc>
                <w:tcPr>
                  <w:tcW w:w="1701" w:type="dxa"/>
                  <w:gridSpan w:val="8"/>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984" w:type="dxa"/>
                  <w:gridSpan w:val="2"/>
                  <w:tcBorders>
                    <w:top w:val="nil"/>
                    <w:left w:val="single" w:sz="4" w:space="0" w:color="auto"/>
                    <w:bottom w:val="nil"/>
                    <w:right w:val="single" w:sz="8" w:space="0" w:color="595959"/>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Средняя численность участников клубных формирований в расчёте на 1 тыс. человек (в муниципальных домах культуры) к 2028г- 126 человек</w:t>
                  </w:r>
                </w:p>
              </w:tc>
              <w:tc>
                <w:tcPr>
                  <w:tcW w:w="1264" w:type="dxa"/>
                  <w:gridSpan w:val="4"/>
                  <w:tcBorders>
                    <w:top w:val="nil"/>
                    <w:left w:val="nil"/>
                    <w:bottom w:val="nil"/>
                    <w:right w:val="single" w:sz="8" w:space="0" w:color="595959"/>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03.2.1, 03.2.2, 03.2.3, 03.2.4, 03.2.5.</w:t>
                  </w:r>
                </w:p>
              </w:tc>
            </w:tr>
            <w:tr w:rsidR="00CE0D4D" w:rsidTr="00CE0D4D">
              <w:trPr>
                <w:gridAfter w:val="2"/>
                <w:wAfter w:w="48" w:type="dxa"/>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12639" w:type="dxa"/>
                  <w:gridSpan w:val="19"/>
                  <w:tcBorders>
                    <w:top w:val="single" w:sz="4" w:space="0" w:color="auto"/>
                    <w:left w:val="nil"/>
                    <w:bottom w:val="single" w:sz="4" w:space="0" w:color="auto"/>
                    <w:right w:val="single" w:sz="4" w:space="0" w:color="000000"/>
                  </w:tcBorders>
                  <w:shd w:val="clear" w:color="000000" w:fill="FFFFFF"/>
                </w:tcPr>
                <w:p w:rsidR="00CE0D4D" w:rsidRDefault="00CE0D4D" w:rsidP="00CE0D4D">
                  <w:pPr>
                    <w:jc w:val="center"/>
                    <w:rPr>
                      <w:rFonts w:ascii="Times New Roman" w:eastAsia="Times New Roman" w:hAnsi="Times New Roman"/>
                      <w:b/>
                      <w:bCs/>
                      <w:sz w:val="20"/>
                      <w:szCs w:val="20"/>
                    </w:rPr>
                  </w:pPr>
                  <w:r>
                    <w:rPr>
                      <w:rFonts w:ascii="Times New Roman" w:eastAsia="Times New Roman" w:hAnsi="Times New Roman"/>
                      <w:b/>
                      <w:bCs/>
                      <w:sz w:val="20"/>
                      <w:szCs w:val="20"/>
                    </w:rPr>
                    <w:t>Создание условий для реализации муниципальной программы</w:t>
                  </w:r>
                </w:p>
              </w:tc>
            </w:tr>
            <w:tr w:rsidR="00CE0D4D" w:rsidTr="00CE0D4D">
              <w:trPr>
                <w:gridAfter w:val="3"/>
                <w:wAfter w:w="64" w:type="dxa"/>
                <w:trHeight w:val="1152"/>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3629" w:type="dxa"/>
                  <w:gridSpan w:val="4"/>
                  <w:vMerge w:val="restart"/>
                  <w:tcBorders>
                    <w:top w:val="nil"/>
                    <w:left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Администрация  муниципального образования «Муниципальный округ Сюмсинский район Удмуртской Республики»</w:t>
                  </w:r>
                </w:p>
              </w:tc>
              <w:tc>
                <w:tcPr>
                  <w:tcW w:w="1598" w:type="dxa"/>
                  <w:gridSpan w:val="4"/>
                  <w:vMerge w:val="restart"/>
                  <w:tcBorders>
                    <w:top w:val="nil"/>
                    <w:left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2022 – 2028 годы</w:t>
                  </w:r>
                </w:p>
              </w:tc>
              <w:tc>
                <w:tcPr>
                  <w:tcW w:w="2021"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Организация бухгалтерского учета в муниципальных бюджетных учреждениях культуры Сюмсинского района централизованной бухгалтерией</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360"/>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Создание условий для оказания муниципальных услуг, выполнения работ организациями культуры</w:t>
                  </w:r>
                </w:p>
              </w:tc>
              <w:tc>
                <w:tcPr>
                  <w:tcW w:w="3629"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w:t>
                  </w:r>
                </w:p>
              </w:tc>
            </w:tr>
            <w:tr w:rsidR="00CE0D4D" w:rsidTr="00CE0D4D">
              <w:trPr>
                <w:gridAfter w:val="3"/>
                <w:wAfter w:w="64" w:type="dxa"/>
                <w:trHeight w:val="803"/>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02</w:t>
                  </w: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Безопасность учреждений культуры</w:t>
                  </w:r>
                </w:p>
              </w:tc>
              <w:tc>
                <w:tcPr>
                  <w:tcW w:w="3629"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vMerge w:val="restart"/>
                  <w:tcBorders>
                    <w:top w:val="nil"/>
                    <w:left w:val="nil"/>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Реализация установленных полномочий МБУК Сюмсинского района «РДК», МБУК Сюмсинского района «ЦБС»</w:t>
                  </w:r>
                </w:p>
              </w:tc>
              <w:tc>
                <w:tcPr>
                  <w:tcW w:w="1264" w:type="dxa"/>
                  <w:gridSpan w:val="4"/>
                  <w:vMerge w:val="restart"/>
                  <w:tcBorders>
                    <w:top w:val="nil"/>
                    <w:left w:val="nil"/>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CE0D4D" w:rsidTr="00CE0D4D">
              <w:trPr>
                <w:gridAfter w:val="3"/>
                <w:wAfter w:w="64" w:type="dxa"/>
                <w:trHeight w:val="802"/>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02</w:t>
                  </w: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Безопасность учреждений культуры</w:t>
                  </w:r>
                </w:p>
              </w:tc>
              <w:tc>
                <w:tcPr>
                  <w:tcW w:w="3629"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vMerge/>
                  <w:tcBorders>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vMerge/>
                  <w:tcBorders>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412"/>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color w:val="FF0000"/>
                      <w:sz w:val="20"/>
                      <w:szCs w:val="20"/>
                    </w:rPr>
                  </w:pPr>
                </w:p>
              </w:tc>
              <w:tc>
                <w:tcPr>
                  <w:tcW w:w="4111" w:type="dxa"/>
                  <w:gridSpan w:val="2"/>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Уплата земельного налога и налога на имущество организаций</w:t>
                  </w:r>
                </w:p>
              </w:tc>
              <w:tc>
                <w:tcPr>
                  <w:tcW w:w="3629"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vMerge w:val="restart"/>
                  <w:tcBorders>
                    <w:top w:val="single" w:sz="4" w:space="0" w:color="auto"/>
                    <w:left w:val="nil"/>
                    <w:right w:val="single" w:sz="4" w:space="0" w:color="auto"/>
                  </w:tcBorders>
                  <w:shd w:val="clear" w:color="000000" w:fill="FFFFFF"/>
                </w:tcPr>
                <w:p w:rsidR="00CE0D4D" w:rsidRPr="00A15C92" w:rsidRDefault="00CE0D4D" w:rsidP="00CE0D4D">
                  <w:pPr>
                    <w:jc w:val="center"/>
                    <w:rPr>
                      <w:rFonts w:ascii="Times New Roman" w:eastAsia="Times New Roman" w:hAnsi="Times New Roman"/>
                      <w:sz w:val="20"/>
                      <w:szCs w:val="20"/>
                    </w:rPr>
                  </w:pPr>
                  <w:r w:rsidRPr="00A15C92">
                    <w:rPr>
                      <w:rFonts w:ascii="Times New Roman" w:eastAsia="Times New Roman" w:hAnsi="Times New Roman"/>
                      <w:sz w:val="20"/>
                      <w:szCs w:val="20"/>
                    </w:rPr>
                    <w:t>Реализация установленных полномочий МБУК Сюмсинского района «РДК», МБУК Сюмсинского района «ЦБС»</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CE0D4D" w:rsidTr="00CE0D4D">
              <w:trPr>
                <w:gridAfter w:val="3"/>
                <w:wAfter w:w="64" w:type="dxa"/>
                <w:trHeight w:val="506"/>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4111" w:type="dxa"/>
                  <w:gridSpan w:val="2"/>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Уплата налога</w:t>
                  </w:r>
                </w:p>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 xml:space="preserve"> на имущество организаций</w:t>
                  </w:r>
                </w:p>
                <w:p w:rsidR="00CE0D4D" w:rsidRDefault="00CE0D4D" w:rsidP="00CE0D4D">
                  <w:pPr>
                    <w:jc w:val="center"/>
                    <w:rPr>
                      <w:rFonts w:ascii="Times New Roman" w:hAnsi="Times New Roman" w:cs="Times New Roman"/>
                      <w:b/>
                      <w:sz w:val="20"/>
                      <w:szCs w:val="20"/>
                    </w:rPr>
                  </w:pPr>
                </w:p>
              </w:tc>
              <w:tc>
                <w:tcPr>
                  <w:tcW w:w="3629"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vMerge/>
                  <w:tcBorders>
                    <w:left w:val="nil"/>
                    <w:right w:val="single" w:sz="4" w:space="0" w:color="auto"/>
                  </w:tcBorders>
                  <w:shd w:val="clear" w:color="000000" w:fill="FFFFFF"/>
                </w:tcPr>
                <w:p w:rsidR="00CE0D4D" w:rsidRPr="00A15C92"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586"/>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6</w:t>
                  </w:r>
                </w:p>
              </w:tc>
              <w:tc>
                <w:tcPr>
                  <w:tcW w:w="4111" w:type="dxa"/>
                  <w:gridSpan w:val="2"/>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Уплата земельного налога</w:t>
                  </w:r>
                </w:p>
              </w:tc>
              <w:tc>
                <w:tcPr>
                  <w:tcW w:w="3629"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tcPr>
                <w:p w:rsidR="00CE0D4D" w:rsidRPr="00A15C92" w:rsidRDefault="00CE0D4D" w:rsidP="00CE0D4D">
                  <w:pPr>
                    <w:jc w:val="center"/>
                    <w:rPr>
                      <w:rFonts w:ascii="Times New Roman" w:eastAsia="Times New Roman" w:hAnsi="Times New Roman"/>
                      <w:sz w:val="20"/>
                      <w:szCs w:val="20"/>
                    </w:rPr>
                  </w:pPr>
                  <w:r w:rsidRPr="00A15C92">
                    <w:rPr>
                      <w:rFonts w:ascii="Times New Roman" w:eastAsia="Times New Roman" w:hAnsi="Times New Roman"/>
                      <w:sz w:val="20"/>
                      <w:szCs w:val="20"/>
                    </w:rPr>
                    <w:t>Реализация установленных полномочий МБУК Сюмсинского района «РДК», МБУК Сюмсинского района «ЦБС»</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CE0D4D" w:rsidTr="00CE0D4D">
              <w:trPr>
                <w:gridAfter w:val="3"/>
                <w:wAfter w:w="64" w:type="dxa"/>
                <w:trHeight w:val="1825"/>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04</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b/>
                      <w:sz w:val="20"/>
                      <w:szCs w:val="20"/>
                    </w:rPr>
                  </w:pPr>
                  <w:r>
                    <w:rPr>
                      <w:rFonts w:ascii="Times New Roman" w:hAnsi="Times New Roman" w:cs="Times New Roman"/>
                      <w:b/>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3629" w:type="dxa"/>
                  <w:gridSpan w:val="4"/>
                  <w:vMerge/>
                  <w:tcBorders>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vMerge/>
                  <w:tcBorders>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2021"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(отопление, освещение)</w:t>
                  </w:r>
                </w:p>
              </w:tc>
              <w:tc>
                <w:tcPr>
                  <w:tcW w:w="1264" w:type="dxa"/>
                  <w:gridSpan w:val="4"/>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03.4.1</w:t>
                  </w:r>
                </w:p>
              </w:tc>
            </w:tr>
            <w:tr w:rsidR="00CE0D4D" w:rsidTr="00CE0D4D">
              <w:trPr>
                <w:gridAfter w:val="3"/>
                <w:wAfter w:w="64" w:type="dxa"/>
                <w:trHeight w:val="1486"/>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08</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sz w:val="20"/>
                      <w:szCs w:val="20"/>
                    </w:rPr>
                    <w:t>Поддержка добровольческих (волонтерских) и некоммерческих организаций в в целях стимулирования их работы, в том числе по реализации социокультурных проектов в сельской местности</w:t>
                  </w:r>
                </w:p>
              </w:tc>
              <w:tc>
                <w:tcPr>
                  <w:tcW w:w="3629" w:type="dxa"/>
                  <w:gridSpan w:val="4"/>
                  <w:tcBorders>
                    <w:top w:val="single" w:sz="4" w:space="0" w:color="auto"/>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2021" w:type="dxa"/>
                  <w:gridSpan w:val="4"/>
                  <w:tcBorders>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09</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Федеральный проект «Творческие люди»</w:t>
                  </w:r>
                </w:p>
              </w:tc>
              <w:tc>
                <w:tcPr>
                  <w:tcW w:w="3629" w:type="dxa"/>
                  <w:gridSpan w:val="4"/>
                  <w:tcBorders>
                    <w:top w:val="single" w:sz="4" w:space="0" w:color="auto"/>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Отдел культуры Администрации муниципального образования «Муниципальный округ Сюмсинский район Удмуртской Республики»</w:t>
                  </w:r>
                </w:p>
              </w:tc>
              <w:tc>
                <w:tcPr>
                  <w:tcW w:w="1598"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2021" w:type="dxa"/>
                  <w:gridSpan w:val="4"/>
                  <w:tcBorders>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Ежегодное увеличение количества посещений культурно-массовых мероприятий</w:t>
                  </w:r>
                </w:p>
              </w:tc>
              <w:tc>
                <w:tcPr>
                  <w:tcW w:w="1264"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03.1.03</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03.1.04</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03.1.05</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03.1.06</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03.2.1</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03.2.2</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03.2.3</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03.2.4</w:t>
                  </w:r>
                </w:p>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03.2.5</w:t>
                  </w:r>
                </w:p>
              </w:tc>
            </w:tr>
            <w:tr w:rsidR="00CE0D4D" w:rsidTr="00CE0D4D">
              <w:trPr>
                <w:gridAfter w:val="3"/>
                <w:wAfter w:w="64"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09</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01</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Реализация регионального проекта «Создание условий для реализации творческого потенциала нации» «Творческие люди»</w:t>
                  </w:r>
                </w:p>
              </w:tc>
              <w:tc>
                <w:tcPr>
                  <w:tcW w:w="3629" w:type="dxa"/>
                  <w:gridSpan w:val="4"/>
                  <w:tcBorders>
                    <w:top w:val="single" w:sz="4" w:space="0" w:color="auto"/>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2021" w:type="dxa"/>
                  <w:gridSpan w:val="4"/>
                  <w:tcBorders>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1025"/>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rPr>
                      <w:rFonts w:ascii="Times New Roman" w:eastAsia="Times New Roman" w:hAnsi="Times New Roman"/>
                      <w:b/>
                      <w:sz w:val="20"/>
                      <w:szCs w:val="20"/>
                    </w:rPr>
                  </w:pPr>
                  <w:r>
                    <w:rPr>
                      <w:rFonts w:ascii="Times New Roman" w:eastAsia="Times New Roman" w:hAnsi="Times New Roman"/>
                      <w:b/>
                      <w:sz w:val="20"/>
                      <w:szCs w:val="20"/>
                    </w:rPr>
                    <w:t>А1</w:t>
                  </w:r>
                </w:p>
              </w:tc>
              <w:tc>
                <w:tcPr>
                  <w:tcW w:w="563" w:type="dxa"/>
                  <w:gridSpan w:val="2"/>
                  <w:tcBorders>
                    <w:top w:val="single" w:sz="4" w:space="0" w:color="auto"/>
                    <w:left w:val="nil"/>
                    <w:bottom w:val="single" w:sz="4" w:space="0" w:color="auto"/>
                    <w:right w:val="single" w:sz="4" w:space="0" w:color="auto"/>
                  </w:tcBorders>
                  <w:shd w:val="clear" w:color="000000" w:fill="FFFFFF"/>
                  <w:noWrap/>
                </w:tcPr>
                <w:p w:rsidR="00CE0D4D" w:rsidRDefault="00CE0D4D" w:rsidP="00CE0D4D">
                  <w:pPr>
                    <w:rPr>
                      <w:rFonts w:ascii="Times New Roman" w:hAnsi="Times New Roman" w:cs="Times New Roman"/>
                      <w:b/>
                      <w:sz w:val="20"/>
                      <w:szCs w:val="20"/>
                    </w:rPr>
                  </w:pPr>
                </w:p>
              </w:tc>
              <w:tc>
                <w:tcPr>
                  <w:tcW w:w="4111" w:type="dxa"/>
                  <w:gridSpan w:val="2"/>
                  <w:tcBorders>
                    <w:top w:val="single" w:sz="4" w:space="0" w:color="auto"/>
                    <w:left w:val="nil"/>
                    <w:bottom w:val="single" w:sz="4" w:space="0" w:color="auto"/>
                    <w:right w:val="single" w:sz="4" w:space="0" w:color="auto"/>
                  </w:tcBorders>
                  <w:shd w:val="clear" w:color="000000" w:fill="FFFFFF"/>
                </w:tcPr>
                <w:p w:rsidR="00CE0D4D" w:rsidRDefault="00CE0D4D" w:rsidP="00CE0D4D">
                  <w:pPr>
                    <w:rPr>
                      <w:rFonts w:ascii="Times New Roman" w:eastAsia="Times New Roman" w:hAnsi="Times New Roman"/>
                      <w:sz w:val="20"/>
                      <w:szCs w:val="20"/>
                    </w:rPr>
                  </w:pPr>
                  <w:r>
                    <w:rPr>
                      <w:rFonts w:ascii="Times New Roman" w:eastAsia="Times New Roman" w:hAnsi="Times New Roman"/>
                      <w:sz w:val="20"/>
                      <w:szCs w:val="20"/>
                    </w:rPr>
                    <w:t>Федеральный проект «Культурная среда» Национального проекта «Культура»</w:t>
                  </w:r>
                </w:p>
              </w:tc>
              <w:tc>
                <w:tcPr>
                  <w:tcW w:w="3629" w:type="dxa"/>
                  <w:gridSpan w:val="4"/>
                  <w:tcBorders>
                    <w:top w:val="single" w:sz="4" w:space="0" w:color="auto"/>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Администрация муниципального образования «Муниципальный округ Сюмсинский район Удмуртской Республики»</w:t>
                  </w:r>
                </w:p>
              </w:tc>
              <w:tc>
                <w:tcPr>
                  <w:tcW w:w="1598" w:type="dxa"/>
                  <w:gridSpan w:val="4"/>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2022-2028 годы</w:t>
                  </w:r>
                </w:p>
              </w:tc>
              <w:tc>
                <w:tcPr>
                  <w:tcW w:w="2021" w:type="dxa"/>
                  <w:gridSpan w:val="4"/>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r>
                    <w:rPr>
                      <w:rFonts w:ascii="Times New Roman" w:eastAsia="Times New Roman" w:hAnsi="Times New Roman"/>
                      <w:sz w:val="20"/>
                      <w:szCs w:val="20"/>
                    </w:rPr>
                    <w:t>Получены субсидии из федерального бюджета на условиях софинансирования на модернизацию (капитальный ремонт и реконструкцию) детских школ искусств</w:t>
                  </w:r>
                </w:p>
              </w:tc>
              <w:tc>
                <w:tcPr>
                  <w:tcW w:w="1264" w:type="dxa"/>
                  <w:gridSpan w:val="4"/>
                  <w:tcBorders>
                    <w:top w:val="single" w:sz="4" w:space="0" w:color="auto"/>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r>
            <w:tr w:rsidR="00CE0D4D" w:rsidTr="00CE0D4D">
              <w:trPr>
                <w:gridAfter w:val="3"/>
                <w:wAfter w:w="64" w:type="dxa"/>
                <w:trHeight w:val="827"/>
              </w:trPr>
              <w:tc>
                <w:tcPr>
                  <w:tcW w:w="716" w:type="dxa"/>
                  <w:tcBorders>
                    <w:top w:val="nil"/>
                    <w:left w:val="single" w:sz="4" w:space="0" w:color="auto"/>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b/>
                      <w:sz w:val="20"/>
                      <w:szCs w:val="20"/>
                    </w:rPr>
                  </w:pPr>
                  <w:r>
                    <w:rPr>
                      <w:rFonts w:ascii="Times New Roman" w:eastAsia="Times New Roman" w:hAnsi="Times New Roman"/>
                      <w:b/>
                      <w:sz w:val="20"/>
                      <w:szCs w:val="20"/>
                    </w:rPr>
                    <w:t>4</w:t>
                  </w:r>
                </w:p>
              </w:tc>
              <w:tc>
                <w:tcPr>
                  <w:tcW w:w="718" w:type="dxa"/>
                  <w:gridSpan w:val="2"/>
                  <w:tcBorders>
                    <w:top w:val="nil"/>
                    <w:left w:val="nil"/>
                    <w:bottom w:val="single" w:sz="4" w:space="0" w:color="auto"/>
                    <w:right w:val="single" w:sz="4" w:space="0" w:color="auto"/>
                  </w:tcBorders>
                  <w:shd w:val="clear" w:color="000000" w:fill="FFFFFF"/>
                  <w:noWrap/>
                </w:tcPr>
                <w:p w:rsidR="00CE0D4D" w:rsidRDefault="00CE0D4D" w:rsidP="00CE0D4D">
                  <w:pPr>
                    <w:rPr>
                      <w:rFonts w:ascii="Times New Roman" w:eastAsia="Times New Roman" w:hAnsi="Times New Roman"/>
                      <w:b/>
                      <w:sz w:val="20"/>
                      <w:szCs w:val="20"/>
                    </w:rPr>
                  </w:pPr>
                  <w:r>
                    <w:rPr>
                      <w:rFonts w:ascii="Times New Roman" w:eastAsia="Times New Roman" w:hAnsi="Times New Roman"/>
                      <w:b/>
                      <w:sz w:val="20"/>
                      <w:szCs w:val="20"/>
                    </w:rPr>
                    <w:t>А1</w:t>
                  </w:r>
                </w:p>
              </w:tc>
              <w:tc>
                <w:tcPr>
                  <w:tcW w:w="563" w:type="dxa"/>
                  <w:gridSpan w:val="2"/>
                  <w:tcBorders>
                    <w:top w:val="nil"/>
                    <w:left w:val="nil"/>
                    <w:bottom w:val="single" w:sz="4" w:space="0" w:color="auto"/>
                    <w:right w:val="single" w:sz="4" w:space="0" w:color="auto"/>
                  </w:tcBorders>
                  <w:shd w:val="clear" w:color="000000" w:fill="FFFFFF"/>
                  <w:noWrap/>
                </w:tcPr>
                <w:p w:rsidR="00CE0D4D" w:rsidRDefault="00CE0D4D" w:rsidP="00CE0D4D">
                  <w:pPr>
                    <w:rPr>
                      <w:rFonts w:ascii="Times New Roman" w:hAnsi="Times New Roman" w:cs="Times New Roman"/>
                      <w:b/>
                      <w:sz w:val="20"/>
                      <w:szCs w:val="20"/>
                    </w:rPr>
                  </w:pPr>
                  <w:r>
                    <w:rPr>
                      <w:rFonts w:ascii="Times New Roman" w:hAnsi="Times New Roman" w:cs="Times New Roman"/>
                      <w:b/>
                      <w:sz w:val="20"/>
                      <w:szCs w:val="20"/>
                    </w:rPr>
                    <w:t>01</w:t>
                  </w:r>
                </w:p>
              </w:tc>
              <w:tc>
                <w:tcPr>
                  <w:tcW w:w="4111" w:type="dxa"/>
                  <w:gridSpan w:val="2"/>
                  <w:tcBorders>
                    <w:top w:val="nil"/>
                    <w:left w:val="nil"/>
                    <w:bottom w:val="single" w:sz="4" w:space="0" w:color="auto"/>
                    <w:right w:val="single" w:sz="4" w:space="0" w:color="auto"/>
                  </w:tcBorders>
                  <w:shd w:val="clear" w:color="000000" w:fill="FFFFFF"/>
                </w:tcPr>
                <w:p w:rsidR="00CE0D4D" w:rsidRDefault="00CE0D4D" w:rsidP="00CE0D4D">
                  <w:pPr>
                    <w:rPr>
                      <w:rFonts w:ascii="Times New Roman" w:eastAsia="Times New Roman" w:hAnsi="Times New Roman"/>
                      <w:sz w:val="20"/>
                      <w:szCs w:val="20"/>
                    </w:rPr>
                  </w:pPr>
                  <w:r>
                    <w:rPr>
                      <w:rFonts w:ascii="Times New Roman" w:eastAsia="Times New Roman" w:hAnsi="Times New Roman"/>
                      <w:sz w:val="20"/>
                      <w:szCs w:val="20"/>
                    </w:rPr>
                    <w:t>Модернизация муниципальных детских школ искусств по видам искусств путем их реконструкции и (или) капитального ремонта</w:t>
                  </w:r>
                </w:p>
              </w:tc>
              <w:tc>
                <w:tcPr>
                  <w:tcW w:w="3629" w:type="dxa"/>
                  <w:gridSpan w:val="4"/>
                  <w:tcBorders>
                    <w:top w:val="single" w:sz="4" w:space="0" w:color="auto"/>
                    <w:left w:val="single" w:sz="4" w:space="0" w:color="auto"/>
                    <w:bottom w:val="single" w:sz="4" w:space="0" w:color="auto"/>
                    <w:right w:val="single" w:sz="4" w:space="0" w:color="auto"/>
                  </w:tcBorders>
                </w:tcPr>
                <w:p w:rsidR="00CE0D4D" w:rsidRDefault="00CE0D4D" w:rsidP="00CE0D4D">
                  <w:pPr>
                    <w:jc w:val="center"/>
                    <w:rPr>
                      <w:rFonts w:ascii="Times New Roman" w:eastAsia="Times New Roman" w:hAnsi="Times New Roman"/>
                      <w:sz w:val="20"/>
                      <w:szCs w:val="20"/>
                    </w:rPr>
                  </w:pPr>
                </w:p>
              </w:tc>
              <w:tc>
                <w:tcPr>
                  <w:tcW w:w="1598"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c>
                <w:tcPr>
                  <w:tcW w:w="2021" w:type="dxa"/>
                  <w:gridSpan w:val="4"/>
                  <w:tcBorders>
                    <w:left w:val="nil"/>
                    <w:bottom w:val="single" w:sz="4" w:space="0" w:color="auto"/>
                    <w:right w:val="single" w:sz="4" w:space="0" w:color="auto"/>
                  </w:tcBorders>
                  <w:shd w:val="clear" w:color="000000" w:fill="FFFFFF"/>
                </w:tcPr>
                <w:p w:rsidR="00CE0D4D" w:rsidRDefault="00CE0D4D" w:rsidP="00CE0D4D">
                  <w:pPr>
                    <w:jc w:val="center"/>
                    <w:rPr>
                      <w:rFonts w:ascii="Times New Roman" w:eastAsia="Times New Roman" w:hAnsi="Times New Roman"/>
                      <w:sz w:val="20"/>
                      <w:szCs w:val="20"/>
                    </w:rPr>
                  </w:pPr>
                </w:p>
              </w:tc>
              <w:tc>
                <w:tcPr>
                  <w:tcW w:w="1264" w:type="dxa"/>
                  <w:gridSpan w:val="4"/>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eastAsia="Times New Roman" w:hAnsi="Times New Roman"/>
                      <w:sz w:val="20"/>
                      <w:szCs w:val="20"/>
                    </w:rPr>
                  </w:pPr>
                </w:p>
              </w:tc>
            </w:tr>
          </w:tbl>
          <w:p w:rsidR="00CE0D4D" w:rsidRDefault="00CE0D4D" w:rsidP="00CE0D4D">
            <w:pPr>
              <w:rPr>
                <w:rFonts w:ascii="Times New Roman" w:hAnsi="Times New Roman"/>
                <w:color w:val="000000"/>
                <w:sz w:val="20"/>
                <w:szCs w:val="20"/>
              </w:rPr>
            </w:pPr>
          </w:p>
        </w:tc>
      </w:tr>
    </w:tbl>
    <w:p w:rsidR="00CE0D4D" w:rsidRPr="00A503CF" w:rsidRDefault="00CE0D4D" w:rsidP="00CE0D4D">
      <w:pPr>
        <w:jc w:val="right"/>
        <w:rPr>
          <w:rFonts w:ascii="Times New Roman" w:hAnsi="Times New Roman"/>
          <w:color w:val="000000"/>
          <w:sz w:val="26"/>
          <w:szCs w:val="26"/>
        </w:rPr>
      </w:pPr>
      <w:r w:rsidRPr="00A503CF">
        <w:rPr>
          <w:rFonts w:ascii="Times New Roman" w:hAnsi="Times New Roman"/>
          <w:color w:val="000000"/>
          <w:sz w:val="26"/>
          <w:szCs w:val="26"/>
        </w:rPr>
        <w:lastRenderedPageBreak/>
        <w:t>».</w:t>
      </w:r>
    </w:p>
    <w:p w:rsidR="00CE0D4D" w:rsidRDefault="00CE0D4D" w:rsidP="00CE0D4D">
      <w:pPr>
        <w:spacing w:line="0" w:lineRule="atLeast"/>
        <w:jc w:val="center"/>
        <w:rPr>
          <w:rFonts w:ascii="Times New Roman" w:eastAsia="Times New Roman" w:hAnsi="Times New Roman"/>
          <w:sz w:val="24"/>
          <w:szCs w:val="24"/>
        </w:rPr>
      </w:pPr>
      <w:r>
        <w:rPr>
          <w:rFonts w:ascii="Times New Roman" w:eastAsia="Times New Roman" w:hAnsi="Times New Roman"/>
          <w:sz w:val="24"/>
          <w:szCs w:val="24"/>
        </w:rPr>
        <w:t>__________________________</w:t>
      </w: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rPr>
          <w:rFonts w:ascii="Times New Roman" w:hAnsi="Times New Roman"/>
          <w:color w:val="000000"/>
        </w:rPr>
      </w:pPr>
    </w:p>
    <w:p w:rsidR="00CE0D4D" w:rsidRDefault="00CE0D4D" w:rsidP="00CE0D4D">
      <w:pPr>
        <w:tabs>
          <w:tab w:val="left" w:pos="3782"/>
        </w:tabs>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rPr>
      </w:pPr>
    </w:p>
    <w:p w:rsidR="00CE0D4D" w:rsidRDefault="00CE0D4D" w:rsidP="00CE0D4D">
      <w:pPr>
        <w:tabs>
          <w:tab w:val="left" w:pos="3782"/>
        </w:tabs>
        <w:jc w:val="right"/>
        <w:rPr>
          <w:rFonts w:ascii="Times New Roman" w:hAnsi="Times New Roman"/>
          <w:color w:val="000000"/>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Default="00CE0D4D" w:rsidP="00CE0D4D">
      <w:pPr>
        <w:spacing w:line="0" w:lineRule="atLeast"/>
        <w:jc w:val="right"/>
        <w:rPr>
          <w:rFonts w:ascii="Times New Roman" w:eastAsia="Times New Roman" w:hAnsi="Times New Roman"/>
          <w:sz w:val="24"/>
          <w:szCs w:val="24"/>
        </w:rPr>
      </w:pPr>
    </w:p>
    <w:p w:rsidR="00CE0D4D" w:rsidRPr="001F0FB1"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3</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 Администрации</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CE0D4D" w:rsidRDefault="00CE0D4D" w:rsidP="00CE0D4D">
      <w:pPr>
        <w:tabs>
          <w:tab w:val="left" w:pos="3782"/>
        </w:tabs>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от </w:t>
      </w:r>
      <w:r>
        <w:rPr>
          <w:rFonts w:ascii="Times New Roman" w:eastAsia="Times New Roman" w:hAnsi="Times New Roman"/>
          <w:sz w:val="24"/>
          <w:szCs w:val="24"/>
        </w:rPr>
        <w:t>20 мая</w:t>
      </w:r>
      <w:r w:rsidRPr="001F0FB1">
        <w:rPr>
          <w:rFonts w:ascii="Times New Roman" w:eastAsia="Times New Roman" w:hAnsi="Times New Roman"/>
          <w:sz w:val="24"/>
          <w:szCs w:val="24"/>
        </w:rPr>
        <w:t xml:space="preserve"> 202</w:t>
      </w:r>
      <w:r>
        <w:rPr>
          <w:rFonts w:ascii="Times New Roman" w:eastAsia="Times New Roman" w:hAnsi="Times New Roman"/>
          <w:sz w:val="24"/>
          <w:szCs w:val="24"/>
        </w:rPr>
        <w:t>5</w:t>
      </w:r>
      <w:r w:rsidRPr="001F0FB1">
        <w:rPr>
          <w:rFonts w:ascii="Times New Roman" w:eastAsia="Times New Roman" w:hAnsi="Times New Roman"/>
          <w:sz w:val="24"/>
          <w:szCs w:val="24"/>
        </w:rPr>
        <w:t xml:space="preserve"> года №</w:t>
      </w:r>
      <w:r>
        <w:rPr>
          <w:rFonts w:ascii="Times New Roman" w:eastAsia="Times New Roman" w:hAnsi="Times New Roman"/>
          <w:sz w:val="24"/>
          <w:szCs w:val="24"/>
        </w:rPr>
        <w:t xml:space="preserve"> 309</w:t>
      </w:r>
    </w:p>
    <w:p w:rsidR="00CE0D4D" w:rsidRDefault="00CE0D4D" w:rsidP="00CE0D4D">
      <w:pPr>
        <w:tabs>
          <w:tab w:val="left" w:pos="3782"/>
        </w:tabs>
        <w:jc w:val="right"/>
        <w:rPr>
          <w:rFonts w:ascii="Times New Roman" w:hAnsi="Times New Roman"/>
          <w:color w:val="000000"/>
          <w:sz w:val="24"/>
          <w:szCs w:val="24"/>
        </w:rPr>
      </w:pPr>
    </w:p>
    <w:p w:rsidR="00CE0D4D" w:rsidRDefault="00CE0D4D" w:rsidP="00CE0D4D">
      <w:pPr>
        <w:tabs>
          <w:tab w:val="left" w:pos="3782"/>
        </w:tabs>
        <w:jc w:val="right"/>
        <w:rPr>
          <w:rFonts w:ascii="Times New Roman" w:hAnsi="Times New Roman"/>
          <w:color w:val="000000"/>
          <w:sz w:val="24"/>
          <w:szCs w:val="24"/>
        </w:rPr>
      </w:pPr>
      <w:r>
        <w:rPr>
          <w:rFonts w:ascii="Times New Roman" w:hAnsi="Times New Roman"/>
          <w:color w:val="000000"/>
          <w:sz w:val="24"/>
          <w:szCs w:val="24"/>
        </w:rPr>
        <w:t>«Приложение 3</w:t>
      </w:r>
    </w:p>
    <w:p w:rsidR="00CE0D4D" w:rsidRDefault="00CE0D4D" w:rsidP="00CE0D4D">
      <w:pPr>
        <w:tabs>
          <w:tab w:val="left" w:pos="3782"/>
        </w:tabs>
        <w:jc w:val="right"/>
        <w:rPr>
          <w:rFonts w:ascii="Times New Roman" w:hAnsi="Times New Roman"/>
          <w:color w:val="000000"/>
          <w:sz w:val="24"/>
          <w:szCs w:val="24"/>
        </w:rPr>
      </w:pPr>
      <w:r>
        <w:rPr>
          <w:rFonts w:ascii="Times New Roman" w:hAnsi="Times New Roman"/>
          <w:color w:val="000000"/>
          <w:sz w:val="24"/>
          <w:szCs w:val="24"/>
        </w:rPr>
        <w:t>к муниципальной программе</w:t>
      </w:r>
    </w:p>
    <w:p w:rsidR="00CE0D4D" w:rsidRDefault="00CE0D4D" w:rsidP="00CE0D4D">
      <w:pPr>
        <w:jc w:val="right"/>
        <w:rPr>
          <w:rFonts w:ascii="Times New Roman" w:hAnsi="Times New Roman"/>
          <w:color w:val="000000"/>
          <w:sz w:val="24"/>
          <w:szCs w:val="24"/>
        </w:rPr>
      </w:pPr>
      <w:r>
        <w:rPr>
          <w:rFonts w:ascii="Times New Roman" w:hAnsi="Times New Roman"/>
          <w:color w:val="000000"/>
          <w:sz w:val="24"/>
          <w:szCs w:val="24"/>
        </w:rPr>
        <w:t xml:space="preserve"> «Развитие культуры»</w:t>
      </w:r>
    </w:p>
    <w:p w:rsidR="00CE0D4D" w:rsidRDefault="00CE0D4D" w:rsidP="00CE0D4D">
      <w:pPr>
        <w:jc w:val="right"/>
        <w:rPr>
          <w:rFonts w:ascii="Times New Roman" w:hAnsi="Times New Roman"/>
          <w:color w:val="000000"/>
          <w:sz w:val="24"/>
          <w:szCs w:val="24"/>
        </w:rPr>
      </w:pPr>
    </w:p>
    <w:p w:rsidR="00CE0D4D" w:rsidRDefault="00CE0D4D" w:rsidP="00CE0D4D">
      <w:pPr>
        <w:jc w:val="center"/>
        <w:rPr>
          <w:rFonts w:ascii="Times New Roman" w:hAnsi="Times New Roman"/>
          <w:color w:val="000000"/>
          <w:sz w:val="24"/>
          <w:szCs w:val="24"/>
        </w:rPr>
      </w:pPr>
      <w:r>
        <w:rPr>
          <w:rFonts w:ascii="Times New Roman" w:hAnsi="Times New Roman"/>
          <w:color w:val="000000"/>
          <w:sz w:val="24"/>
          <w:szCs w:val="24"/>
        </w:rPr>
        <w:t>Прогноз сводных показателей муниципальных заданий на оказание муниципальных услуг (выполнение работ)</w:t>
      </w:r>
    </w:p>
    <w:p w:rsidR="00CE0D4D" w:rsidRDefault="00CE0D4D" w:rsidP="00CE0D4D">
      <w:pPr>
        <w:jc w:val="right"/>
        <w:rPr>
          <w:rFonts w:ascii="Times New Roman" w:hAnsi="Times New Roman"/>
          <w:color w:val="000000"/>
        </w:rPr>
      </w:pPr>
    </w:p>
    <w:tbl>
      <w:tblPr>
        <w:tblW w:w="14581" w:type="dxa"/>
        <w:tblInd w:w="279" w:type="dxa"/>
        <w:tblLayout w:type="fixed"/>
        <w:tblLook w:val="04A0"/>
      </w:tblPr>
      <w:tblGrid>
        <w:gridCol w:w="660"/>
        <w:gridCol w:w="660"/>
        <w:gridCol w:w="660"/>
        <w:gridCol w:w="543"/>
        <w:gridCol w:w="646"/>
        <w:gridCol w:w="1622"/>
        <w:gridCol w:w="1559"/>
        <w:gridCol w:w="900"/>
        <w:gridCol w:w="943"/>
        <w:gridCol w:w="1134"/>
        <w:gridCol w:w="1134"/>
        <w:gridCol w:w="1134"/>
        <w:gridCol w:w="1134"/>
        <w:gridCol w:w="953"/>
        <w:gridCol w:w="899"/>
      </w:tblGrid>
      <w:tr w:rsidR="00CE0D4D" w:rsidTr="00CE0D4D">
        <w:trPr>
          <w:trHeight w:val="792"/>
          <w:tblHeader/>
        </w:trPr>
        <w:tc>
          <w:tcPr>
            <w:tcW w:w="2523"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CE0D4D" w:rsidRDefault="00CE0D4D" w:rsidP="00CE0D4D">
            <w:pPr>
              <w:jc w:val="center"/>
              <w:rPr>
                <w:rFonts w:ascii="Times New Roman" w:hAnsi="Times New Roman"/>
                <w:sz w:val="20"/>
                <w:szCs w:val="20"/>
              </w:rPr>
            </w:pPr>
            <w:r>
              <w:rPr>
                <w:rFonts w:ascii="Times New Roman" w:hAnsi="Times New Roman"/>
                <w:sz w:val="20"/>
                <w:szCs w:val="20"/>
              </w:rPr>
              <w:t>Код аналитической программной классификации</w:t>
            </w:r>
          </w:p>
        </w:tc>
        <w:tc>
          <w:tcPr>
            <w:tcW w:w="646" w:type="dxa"/>
            <w:vMerge w:val="restart"/>
            <w:tcBorders>
              <w:top w:val="single" w:sz="4" w:space="0" w:color="auto"/>
              <w:left w:val="single" w:sz="4" w:space="0" w:color="auto"/>
              <w:right w:val="single" w:sz="4" w:space="0" w:color="auto"/>
            </w:tcBorders>
            <w:shd w:val="clear" w:color="000000" w:fill="FFFFFF"/>
            <w:vAlign w:val="bottom"/>
          </w:tcPr>
          <w:p w:rsidR="00CE0D4D" w:rsidRDefault="00CE0D4D" w:rsidP="00CE0D4D">
            <w:pPr>
              <w:jc w:val="center"/>
              <w:rPr>
                <w:rFonts w:ascii="Times New Roman" w:hAnsi="Times New Roman"/>
                <w:sz w:val="20"/>
                <w:szCs w:val="20"/>
              </w:rPr>
            </w:pPr>
            <w:r>
              <w:rPr>
                <w:rFonts w:ascii="Times New Roman" w:hAnsi="Times New Roman"/>
                <w:sz w:val="20"/>
                <w:szCs w:val="20"/>
              </w:rPr>
              <w:t>ГРБС</w:t>
            </w:r>
          </w:p>
        </w:tc>
        <w:tc>
          <w:tcPr>
            <w:tcW w:w="1622"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r>
              <w:rPr>
                <w:rFonts w:ascii="Times New Roman" w:hAnsi="Times New Roman"/>
                <w:sz w:val="20"/>
                <w:szCs w:val="20"/>
              </w:rPr>
              <w:t>Наименование муниципальной услуги (работы)</w:t>
            </w:r>
          </w:p>
        </w:tc>
        <w:tc>
          <w:tcPr>
            <w:tcW w:w="1559"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r>
              <w:rPr>
                <w:rFonts w:ascii="Times New Roman" w:hAnsi="Times New Roman"/>
                <w:sz w:val="20"/>
                <w:szCs w:val="20"/>
              </w:rPr>
              <w:t>Наименование показателя</w:t>
            </w:r>
          </w:p>
        </w:tc>
        <w:tc>
          <w:tcPr>
            <w:tcW w:w="900"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r>
              <w:rPr>
                <w:rFonts w:ascii="Times New Roman" w:hAnsi="Times New Roman"/>
                <w:sz w:val="20"/>
                <w:szCs w:val="20"/>
              </w:rPr>
              <w:t>Едини-ца изме-рения</w:t>
            </w:r>
          </w:p>
        </w:tc>
        <w:tc>
          <w:tcPr>
            <w:tcW w:w="943"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2022 год</w:t>
            </w:r>
          </w:p>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2023 год</w:t>
            </w:r>
          </w:p>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2024 год</w:t>
            </w:r>
          </w:p>
          <w:p w:rsidR="00CE0D4D" w:rsidRPr="006A422F" w:rsidRDefault="00CE0D4D" w:rsidP="00CE0D4D">
            <w:pPr>
              <w:rPr>
                <w:rFonts w:ascii="Times New Roman" w:hAnsi="Times New Roman" w:cs="Times New Roman"/>
                <w:sz w:val="18"/>
                <w:szCs w:val="18"/>
              </w:rPr>
            </w:pPr>
            <w:r w:rsidRPr="006A422F">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2025 год</w:t>
            </w:r>
          </w:p>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прогноз</w:t>
            </w:r>
          </w:p>
        </w:tc>
        <w:tc>
          <w:tcPr>
            <w:tcW w:w="1134" w:type="dxa"/>
            <w:vMerge w:val="restart"/>
            <w:tcBorders>
              <w:top w:val="single" w:sz="4" w:space="0" w:color="auto"/>
              <w:left w:val="single" w:sz="4" w:space="0" w:color="auto"/>
              <w:right w:val="single" w:sz="4" w:space="0" w:color="auto"/>
            </w:tcBorders>
            <w:shd w:val="clear" w:color="000000" w:fill="FFFFFF"/>
            <w:noWrap/>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2026 год прогноз</w:t>
            </w:r>
          </w:p>
        </w:tc>
        <w:tc>
          <w:tcPr>
            <w:tcW w:w="953"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2027 год прогноз</w:t>
            </w:r>
          </w:p>
        </w:tc>
        <w:tc>
          <w:tcPr>
            <w:tcW w:w="899" w:type="dxa"/>
            <w:vMerge w:val="restart"/>
            <w:tcBorders>
              <w:top w:val="single" w:sz="4" w:space="0" w:color="auto"/>
              <w:left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cs="Times New Roman"/>
                <w:sz w:val="18"/>
                <w:szCs w:val="18"/>
              </w:rPr>
              <w:t>2028 год прогноз</w:t>
            </w:r>
          </w:p>
        </w:tc>
      </w:tr>
      <w:tr w:rsidR="00CE0D4D" w:rsidTr="00CE0D4D">
        <w:trPr>
          <w:trHeight w:val="792"/>
          <w:tblHeader/>
        </w:trPr>
        <w:tc>
          <w:tcPr>
            <w:tcW w:w="660" w:type="dxa"/>
            <w:tcBorders>
              <w:top w:val="single" w:sz="4" w:space="0" w:color="auto"/>
              <w:left w:val="single" w:sz="4" w:space="0" w:color="auto"/>
              <w:bottom w:val="single" w:sz="4" w:space="0" w:color="auto"/>
              <w:right w:val="single" w:sz="4" w:space="0" w:color="000000"/>
            </w:tcBorders>
            <w:shd w:val="clear" w:color="000000" w:fill="FFFFFF"/>
            <w:vAlign w:val="bottom"/>
          </w:tcPr>
          <w:p w:rsidR="00CE0D4D" w:rsidRDefault="00CE0D4D" w:rsidP="00CE0D4D">
            <w:pPr>
              <w:rPr>
                <w:rFonts w:ascii="Times New Roman" w:hAnsi="Times New Roman"/>
              </w:rPr>
            </w:pPr>
            <w:r>
              <w:rPr>
                <w:rFonts w:ascii="Times New Roman" w:hAnsi="Times New Roman"/>
              </w:rPr>
              <w:t>МП</w:t>
            </w:r>
          </w:p>
        </w:tc>
        <w:tc>
          <w:tcPr>
            <w:tcW w:w="660" w:type="dxa"/>
            <w:tcBorders>
              <w:top w:val="single" w:sz="4" w:space="0" w:color="auto"/>
              <w:left w:val="single" w:sz="4" w:space="0" w:color="auto"/>
              <w:bottom w:val="single" w:sz="4" w:space="0" w:color="auto"/>
              <w:right w:val="single" w:sz="4" w:space="0" w:color="000000"/>
            </w:tcBorders>
            <w:shd w:val="clear" w:color="000000" w:fill="FFFFFF"/>
            <w:vAlign w:val="bottom"/>
          </w:tcPr>
          <w:p w:rsidR="00CE0D4D" w:rsidRDefault="00CE0D4D" w:rsidP="00CE0D4D">
            <w:pPr>
              <w:rPr>
                <w:rFonts w:ascii="Times New Roman" w:hAnsi="Times New Roman"/>
              </w:rPr>
            </w:pPr>
            <w:r>
              <w:rPr>
                <w:rFonts w:ascii="Times New Roman" w:hAnsi="Times New Roman"/>
              </w:rPr>
              <w:t>Пп</w:t>
            </w:r>
          </w:p>
        </w:tc>
        <w:tc>
          <w:tcPr>
            <w:tcW w:w="660" w:type="dxa"/>
            <w:tcBorders>
              <w:top w:val="single" w:sz="4" w:space="0" w:color="auto"/>
              <w:left w:val="single" w:sz="4" w:space="0" w:color="auto"/>
              <w:bottom w:val="single" w:sz="4" w:space="0" w:color="auto"/>
              <w:right w:val="single" w:sz="4" w:space="0" w:color="000000"/>
            </w:tcBorders>
            <w:shd w:val="clear" w:color="000000" w:fill="FFFFFF"/>
            <w:vAlign w:val="bottom"/>
          </w:tcPr>
          <w:p w:rsidR="00CE0D4D" w:rsidRDefault="00CE0D4D" w:rsidP="00CE0D4D">
            <w:pPr>
              <w:rPr>
                <w:rFonts w:ascii="Times New Roman" w:hAnsi="Times New Roman"/>
                <w:sz w:val="20"/>
                <w:szCs w:val="20"/>
              </w:rPr>
            </w:pPr>
            <w:r>
              <w:rPr>
                <w:rFonts w:ascii="Times New Roman" w:hAnsi="Times New Roman"/>
                <w:sz w:val="20"/>
                <w:szCs w:val="20"/>
              </w:rPr>
              <w:t>ОМ</w:t>
            </w:r>
          </w:p>
        </w:tc>
        <w:tc>
          <w:tcPr>
            <w:tcW w:w="543" w:type="dxa"/>
            <w:tcBorders>
              <w:top w:val="single" w:sz="4" w:space="0" w:color="auto"/>
              <w:left w:val="single" w:sz="4" w:space="0" w:color="auto"/>
              <w:bottom w:val="single" w:sz="4" w:space="0" w:color="auto"/>
              <w:right w:val="single" w:sz="4" w:space="0" w:color="000000"/>
            </w:tcBorders>
            <w:shd w:val="clear" w:color="000000" w:fill="FFFFFF"/>
            <w:vAlign w:val="bottom"/>
          </w:tcPr>
          <w:p w:rsidR="00CE0D4D" w:rsidRDefault="00CE0D4D" w:rsidP="00CE0D4D">
            <w:pPr>
              <w:rPr>
                <w:rFonts w:ascii="Times New Roman" w:hAnsi="Times New Roman"/>
                <w:sz w:val="20"/>
                <w:szCs w:val="20"/>
              </w:rPr>
            </w:pPr>
            <w:r>
              <w:rPr>
                <w:rFonts w:ascii="Times New Roman" w:hAnsi="Times New Roman"/>
                <w:sz w:val="20"/>
                <w:szCs w:val="20"/>
              </w:rPr>
              <w:t>М</w:t>
            </w:r>
          </w:p>
        </w:tc>
        <w:tc>
          <w:tcPr>
            <w:tcW w:w="646" w:type="dxa"/>
            <w:vMerge/>
            <w:tcBorders>
              <w:left w:val="single" w:sz="4" w:space="0" w:color="auto"/>
              <w:bottom w:val="single" w:sz="4" w:space="0" w:color="auto"/>
              <w:right w:val="single" w:sz="4" w:space="0" w:color="auto"/>
            </w:tcBorders>
            <w:shd w:val="clear" w:color="000000" w:fill="FFFFFF"/>
            <w:vAlign w:val="bottom"/>
          </w:tcPr>
          <w:p w:rsidR="00CE0D4D" w:rsidRDefault="00CE0D4D" w:rsidP="00CE0D4D">
            <w:pPr>
              <w:jc w:val="center"/>
              <w:rPr>
                <w:rFonts w:ascii="Times New Roman" w:hAnsi="Times New Roman"/>
                <w:sz w:val="20"/>
                <w:szCs w:val="20"/>
              </w:rPr>
            </w:pPr>
          </w:p>
        </w:tc>
        <w:tc>
          <w:tcPr>
            <w:tcW w:w="1622"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p>
        </w:tc>
        <w:tc>
          <w:tcPr>
            <w:tcW w:w="900"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p>
        </w:tc>
        <w:tc>
          <w:tcPr>
            <w:tcW w:w="943"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noWrap/>
          </w:tcPr>
          <w:p w:rsidR="00CE0D4D" w:rsidRDefault="00CE0D4D" w:rsidP="00CE0D4D">
            <w:pPr>
              <w:rPr>
                <w:rFonts w:ascii="Times New Roman" w:hAnsi="Times New Roman" w:cs="Times New Roman"/>
                <w:sz w:val="18"/>
                <w:szCs w:val="18"/>
              </w:rPr>
            </w:pPr>
          </w:p>
        </w:tc>
        <w:tc>
          <w:tcPr>
            <w:tcW w:w="953"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p>
        </w:tc>
        <w:tc>
          <w:tcPr>
            <w:tcW w:w="899" w:type="dxa"/>
            <w:vMerge/>
            <w:tcBorders>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p>
        </w:tc>
      </w:tr>
      <w:tr w:rsidR="00CE0D4D" w:rsidTr="00CE0D4D">
        <w:trPr>
          <w:trHeight w:val="146"/>
        </w:trPr>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CE0D4D" w:rsidRDefault="00CE0D4D" w:rsidP="00CE0D4D">
            <w:pPr>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CE0D4D" w:rsidRDefault="00CE0D4D" w:rsidP="00CE0D4D">
            <w:pPr>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CE0D4D" w:rsidRDefault="00CE0D4D" w:rsidP="00CE0D4D">
            <w:pP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bottom"/>
          </w:tcPr>
          <w:p w:rsidR="00CE0D4D" w:rsidRDefault="00CE0D4D" w:rsidP="00CE0D4D">
            <w:pP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bottom"/>
          </w:tcPr>
          <w:p w:rsidR="00CE0D4D" w:rsidRDefault="00CE0D4D" w:rsidP="00CE0D4D">
            <w:pPr>
              <w:jc w:val="center"/>
              <w:rPr>
                <w:rFonts w:ascii="Times New Roman" w:hAnsi="Times New Roman"/>
                <w:sz w:val="20"/>
                <w:szCs w:val="20"/>
              </w:rPr>
            </w:pPr>
          </w:p>
        </w:tc>
        <w:tc>
          <w:tcPr>
            <w:tcW w:w="11412" w:type="dxa"/>
            <w:gridSpan w:val="10"/>
            <w:tcBorders>
              <w:top w:val="single" w:sz="4" w:space="0" w:color="auto"/>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18"/>
                <w:szCs w:val="18"/>
              </w:rPr>
            </w:pPr>
            <w:r>
              <w:rPr>
                <w:rFonts w:ascii="Times New Roman" w:hAnsi="Times New Roman"/>
                <w:b/>
                <w:bCs/>
                <w:sz w:val="20"/>
                <w:szCs w:val="20"/>
              </w:rPr>
              <w:t>Организация библиотечного обслуживания населения</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
                <w:sz w:val="20"/>
                <w:szCs w:val="20"/>
              </w:rPr>
            </w:pPr>
            <w:r>
              <w:rPr>
                <w:rFonts w:ascii="Times New Roman" w:hAnsi="Times New Roman"/>
                <w:b/>
                <w:sz w:val="20"/>
                <w:szCs w:val="20"/>
              </w:rPr>
              <w:t>Всего</w:t>
            </w:r>
          </w:p>
          <w:p w:rsidR="00CE0D4D" w:rsidRDefault="00CE0D4D" w:rsidP="00CE0D4D">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
                <w:bCs/>
                <w:sz w:val="20"/>
                <w:szCs w:val="20"/>
              </w:rPr>
            </w:pPr>
            <w:r>
              <w:rPr>
                <w:rFonts w:ascii="Times New Roman" w:hAnsi="Times New Roman"/>
                <w:b/>
                <w:bCs/>
                <w:sz w:val="20"/>
                <w:szCs w:val="20"/>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6A422F" w:rsidRDefault="00CE0D4D" w:rsidP="00CE0D4D">
            <w:pPr>
              <w:jc w:val="center"/>
              <w:rPr>
                <w:rFonts w:ascii="Times New Roman" w:hAnsi="Times New Roman"/>
                <w:bCs/>
                <w:sz w:val="20"/>
                <w:szCs w:val="20"/>
              </w:rPr>
            </w:pPr>
            <w:r>
              <w:rPr>
                <w:rFonts w:ascii="Times New Roman" w:hAnsi="Times New Roman"/>
                <w:bCs/>
                <w:sz w:val="20"/>
                <w:szCs w:val="20"/>
              </w:rPr>
              <w:t>т</w:t>
            </w:r>
            <w:r w:rsidRPr="006A422F">
              <w:rPr>
                <w:rFonts w:ascii="Times New Roman" w:hAnsi="Times New Roman"/>
                <w:bCs/>
                <w:sz w:val="20"/>
                <w:szCs w:val="20"/>
              </w:rPr>
              <w:t>ыс</w:t>
            </w:r>
            <w:r>
              <w:rPr>
                <w:rFonts w:ascii="Times New Roman" w:hAnsi="Times New Roman"/>
                <w:bCs/>
                <w:sz w:val="20"/>
                <w:szCs w:val="20"/>
              </w:rPr>
              <w:t xml:space="preserve">. </w:t>
            </w:r>
            <w:r w:rsidRPr="006A422F">
              <w:rPr>
                <w:rFonts w:ascii="Times New Roman" w:hAnsi="Times New Roman"/>
                <w:bCs/>
                <w:sz w:val="20"/>
                <w:szCs w:val="20"/>
              </w:rPr>
              <w:t>руб.</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14308,6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15372,9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20310,2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20597,8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24221,6</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25838,3</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25838,3</w:t>
            </w:r>
          </w:p>
        </w:tc>
      </w:tr>
      <w:tr w:rsidR="00CE0D4D" w:rsidTr="00CE0D4D">
        <w:trPr>
          <w:trHeight w:val="396"/>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
                <w:sz w:val="20"/>
                <w:szCs w:val="20"/>
              </w:rPr>
            </w:pPr>
            <w:r>
              <w:rPr>
                <w:rFonts w:ascii="Times New Roman" w:hAnsi="Times New Roman"/>
                <w:sz w:val="20"/>
                <w:szCs w:val="20"/>
              </w:rPr>
              <w:t xml:space="preserve">Библиотечное, библиографическое и информацион-ное обслуживание </w:t>
            </w:r>
            <w:r>
              <w:rPr>
                <w:rFonts w:ascii="Times New Roman" w:hAnsi="Times New Roman"/>
                <w:sz w:val="20"/>
                <w:szCs w:val="20"/>
              </w:rPr>
              <w:lastRenderedPageBreak/>
              <w:t xml:space="preserve">пользователей библиотеки (в стационарных </w:t>
            </w:r>
            <w:r w:rsidR="00CD7D80" w:rsidRPr="00CD7D80">
              <w:rPr>
                <w:rFonts w:ascii="Times New Roman" w:hAnsi="Times New Roman"/>
                <w:bCs/>
                <w:noProof/>
                <w:sz w:val="20"/>
                <w:szCs w:val="20"/>
              </w:rPr>
              <w:pict>
                <v:rect id="_x0000_s1191" style="position:absolute;left:0;text-align:left;margin-left:136.7pt;margin-top:-116.75pt;width:1in;height:20.95pt;z-index:251705344;mso-position-horizontal-relative:text;mso-position-vertical-relative:text" strokecolor="white [3212]">
                  <v:textbox>
                    <w:txbxContent>
                      <w:p w:rsidR="00D636CC" w:rsidRPr="00D87231" w:rsidRDefault="00D636CC" w:rsidP="00CE0D4D">
                        <w:pPr>
                          <w:rPr>
                            <w:rFonts w:ascii="Times New Roman" w:hAnsi="Times New Roman" w:cs="Times New Roman"/>
                          </w:rPr>
                        </w:pPr>
                        <w:r w:rsidRPr="00D87231">
                          <w:rPr>
                            <w:rFonts w:ascii="Times New Roman" w:hAnsi="Times New Roman" w:cs="Times New Roman"/>
                          </w:rPr>
                          <w:t>2</w:t>
                        </w:r>
                      </w:p>
                    </w:txbxContent>
                  </v:textbox>
                </v:rect>
              </w:pict>
            </w:r>
            <w:r>
              <w:rPr>
                <w:rFonts w:ascii="Times New Roman" w:hAnsi="Times New Roman"/>
                <w:sz w:val="20"/>
                <w:szCs w:val="20"/>
              </w:rPr>
              <w:t>условиях)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lastRenderedPageBreak/>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68490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69879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80494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shd w:val="clear" w:color="auto" w:fill="FFFFFF"/>
              <w:jc w:val="center"/>
              <w:rPr>
                <w:rFonts w:ascii="Times New Roman" w:hAnsi="Times New Roman"/>
                <w:bCs/>
                <w:sz w:val="20"/>
                <w:szCs w:val="20"/>
              </w:rPr>
            </w:pPr>
            <w:r w:rsidRPr="00DE320A">
              <w:rPr>
                <w:rFonts w:ascii="Times New Roman" w:hAnsi="Times New Roman" w:cs="Times New Roman"/>
                <w:sz w:val="20"/>
                <w:szCs w:val="20"/>
              </w:rPr>
              <w:t>78677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shd w:val="clear" w:color="auto" w:fill="FFFFFF"/>
              <w:jc w:val="center"/>
              <w:rPr>
                <w:rFonts w:ascii="Times New Roman" w:hAnsi="Times New Roman"/>
                <w:bCs/>
                <w:sz w:val="20"/>
                <w:szCs w:val="20"/>
              </w:rPr>
            </w:pPr>
            <w:r>
              <w:rPr>
                <w:rFonts w:ascii="Times New Roman" w:hAnsi="Times New Roman" w:cs="Times New Roman"/>
                <w:sz w:val="20"/>
                <w:szCs w:val="20"/>
              </w:rPr>
              <w:t>80677</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shd w:val="clear" w:color="auto" w:fill="FFFFFF"/>
              <w:jc w:val="center"/>
              <w:rPr>
                <w:rFonts w:ascii="Times New Roman" w:hAnsi="Times New Roman" w:cs="Times New Roman"/>
                <w:sz w:val="20"/>
                <w:szCs w:val="20"/>
              </w:rPr>
            </w:pPr>
            <w:r>
              <w:rPr>
                <w:rFonts w:ascii="Times New Roman" w:hAnsi="Times New Roman" w:cs="Times New Roman"/>
                <w:sz w:val="20"/>
                <w:szCs w:val="20"/>
              </w:rPr>
              <w:t>82770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83295</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lastRenderedPageBreak/>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rPr>
                <w:rFonts w:ascii="Times New Roman" w:hAnsi="Times New Roman"/>
                <w:sz w:val="20"/>
                <w:szCs w:val="20"/>
              </w:rPr>
            </w:pPr>
            <w:r>
              <w:rPr>
                <w:rFonts w:ascii="Times New Roman" w:hAnsi="Times New Roman"/>
                <w:sz w:val="20"/>
                <w:szCs w:val="20"/>
              </w:rPr>
              <w:t>Библиотечное, библиографи-ческое и информацион-ное обслуживание пользователей библиотеки  (вне  стационара)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18020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eastAsia="Times New Roman" w:hAnsi="Times New Roman" w:cs="Times New Roman"/>
                <w:bCs/>
                <w:sz w:val="20"/>
                <w:szCs w:val="20"/>
              </w:rPr>
              <w:t>18309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17700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shd w:val="clear" w:color="auto" w:fill="FFFFFF"/>
              <w:jc w:val="center"/>
              <w:rPr>
                <w:rFonts w:ascii="Times New Roman" w:hAnsi="Times New Roman"/>
                <w:bCs/>
                <w:sz w:val="20"/>
                <w:szCs w:val="20"/>
              </w:rPr>
            </w:pPr>
            <w:r w:rsidRPr="00DE320A">
              <w:rPr>
                <w:rFonts w:ascii="Times New Roman" w:hAnsi="Times New Roman" w:cs="Times New Roman"/>
                <w:sz w:val="20"/>
                <w:szCs w:val="20"/>
              </w:rPr>
              <w:t>16000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shd w:val="clear" w:color="auto" w:fill="FFFFFF"/>
              <w:jc w:val="center"/>
              <w:rPr>
                <w:rFonts w:ascii="Times New Roman" w:hAnsi="Times New Roman"/>
                <w:bCs/>
                <w:sz w:val="20"/>
                <w:szCs w:val="20"/>
              </w:rPr>
            </w:pPr>
            <w:r>
              <w:rPr>
                <w:rFonts w:ascii="Times New Roman" w:hAnsi="Times New Roman" w:cs="Times New Roman"/>
                <w:sz w:val="20"/>
                <w:szCs w:val="20"/>
              </w:rPr>
              <w:t>18000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shd w:val="clear" w:color="auto" w:fill="FFFFFF"/>
              <w:jc w:val="center"/>
              <w:rPr>
                <w:rFonts w:ascii="Times New Roman" w:hAnsi="Times New Roman"/>
                <w:bCs/>
                <w:sz w:val="20"/>
                <w:szCs w:val="20"/>
              </w:rPr>
            </w:pPr>
            <w:r>
              <w:rPr>
                <w:rFonts w:ascii="Times New Roman" w:hAnsi="Times New Roman" w:cs="Times New Roman"/>
                <w:sz w:val="20"/>
                <w:szCs w:val="20"/>
              </w:rPr>
              <w:t>20000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22000</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rPr>
                <w:rFonts w:ascii="Times New Roman" w:hAnsi="Times New Roman"/>
                <w:sz w:val="20"/>
                <w:szCs w:val="20"/>
              </w:rPr>
            </w:pPr>
            <w:r>
              <w:rPr>
                <w:rFonts w:ascii="Times New Roman" w:hAnsi="Times New Roman"/>
                <w:sz w:val="20"/>
                <w:szCs w:val="20"/>
              </w:rPr>
              <w:t>Библиотечное, библиографи-ческое и информацион-ное обслуживание пользователей библиотеки (удаленно через сеть Интернет)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28077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28100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47300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pStyle w:val="ConsPlusNormal"/>
              <w:jc w:val="center"/>
              <w:rPr>
                <w:bCs/>
              </w:rPr>
            </w:pPr>
            <w:r w:rsidRPr="00DE320A">
              <w:t>37000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pStyle w:val="ConsPlusNormal"/>
              <w:jc w:val="center"/>
              <w:rPr>
                <w:bCs/>
              </w:rPr>
            </w:pPr>
            <w:r>
              <w:t>40000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pStyle w:val="ConsPlusNormal"/>
              <w:jc w:val="center"/>
              <w:rPr>
                <w:bCs/>
              </w:rPr>
            </w:pPr>
            <w:r>
              <w:t>42000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43000</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b/>
                <w:sz w:val="20"/>
                <w:szCs w:val="20"/>
              </w:rPr>
            </w:pPr>
            <w:r>
              <w:rPr>
                <w:rFonts w:ascii="Times New Roman" w:hAnsi="Times New Roman"/>
                <w:b/>
                <w:sz w:val="20"/>
                <w:szCs w:val="20"/>
              </w:rPr>
              <w:t>Муниципаль-ная работа:</w:t>
            </w:r>
          </w:p>
          <w:p w:rsidR="00CE0D4D" w:rsidRDefault="00CE0D4D" w:rsidP="00CA7AB1">
            <w:pPr>
              <w:rPr>
                <w:rFonts w:ascii="Times New Roman" w:hAnsi="Times New Roman"/>
                <w:sz w:val="20"/>
                <w:szCs w:val="20"/>
              </w:rPr>
            </w:pPr>
            <w:r>
              <w:rPr>
                <w:rFonts w:ascii="Times New Roman" w:hAnsi="Times New Roman"/>
                <w:sz w:val="20"/>
                <w:szCs w:val="20"/>
              </w:rPr>
              <w:t xml:space="preserve">Библиографи-ческая обработка документов и создание </w:t>
            </w:r>
            <w:r>
              <w:rPr>
                <w:rFonts w:ascii="Times New Roman" w:hAnsi="Times New Roman"/>
                <w:sz w:val="20"/>
                <w:szCs w:val="20"/>
              </w:rPr>
              <w:lastRenderedPageBreak/>
              <w:t>каталогов.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
                <w:bCs/>
                <w:sz w:val="20"/>
                <w:szCs w:val="20"/>
              </w:rPr>
            </w:pPr>
            <w:r>
              <w:rPr>
                <w:rFonts w:ascii="Times New Roman" w:hAnsi="Times New Roman"/>
                <w:sz w:val="20"/>
                <w:szCs w:val="20"/>
              </w:rPr>
              <w:lastRenderedPageBreak/>
              <w:t>Количество документов</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16"/>
                <w:szCs w:val="16"/>
              </w:rPr>
            </w:pPr>
            <w:r>
              <w:rPr>
                <w:rFonts w:ascii="Times New Roman" w:hAnsi="Times New Roman"/>
                <w:bCs/>
                <w:sz w:val="16"/>
                <w:szCs w:val="16"/>
              </w:rPr>
              <w:t>штук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1860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1860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1860</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lastRenderedPageBreak/>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r>
              <w:rPr>
                <w:rFonts w:ascii="Times New Roman" w:eastAsia="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sz w:val="20"/>
                <w:szCs w:val="20"/>
              </w:rPr>
            </w:pPr>
            <w:r w:rsidRPr="00DE320A">
              <w:rPr>
                <w:rFonts w:ascii="Times New Roman" w:hAnsi="Times New Roman"/>
                <w:sz w:val="20"/>
                <w:szCs w:val="20"/>
              </w:rPr>
              <w:t>65172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shd w:val="clear" w:color="auto" w:fill="FFFFFF"/>
              <w:jc w:val="center"/>
              <w:rPr>
                <w:rFonts w:ascii="Times New Roman" w:hAnsi="Times New Roman"/>
                <w:sz w:val="20"/>
                <w:szCs w:val="20"/>
              </w:rPr>
            </w:pPr>
            <w:r w:rsidRPr="00DE320A">
              <w:rPr>
                <w:rFonts w:ascii="Times New Roman" w:hAnsi="Times New Roman" w:cs="Times New Roman"/>
                <w:sz w:val="20"/>
                <w:szCs w:val="20"/>
              </w:rPr>
              <w:t>63500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shd w:val="clear" w:color="auto" w:fill="FFFFFF"/>
              <w:jc w:val="center"/>
              <w:rPr>
                <w:rFonts w:ascii="Times New Roman" w:hAnsi="Times New Roman"/>
                <w:sz w:val="20"/>
                <w:szCs w:val="20"/>
              </w:rPr>
            </w:pPr>
            <w:r>
              <w:rPr>
                <w:rFonts w:ascii="Times New Roman" w:hAnsi="Times New Roman" w:cs="Times New Roman"/>
                <w:sz w:val="20"/>
                <w:szCs w:val="20"/>
              </w:rPr>
              <w:t>64000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shd w:val="clear" w:color="auto" w:fill="FFFFFF"/>
              <w:jc w:val="center"/>
              <w:rPr>
                <w:rFonts w:ascii="Times New Roman" w:hAnsi="Times New Roman"/>
                <w:bCs/>
                <w:sz w:val="20"/>
                <w:szCs w:val="20"/>
              </w:rPr>
            </w:pPr>
            <w:r>
              <w:rPr>
                <w:rFonts w:ascii="Times New Roman" w:hAnsi="Times New Roman" w:cs="Times New Roman"/>
                <w:sz w:val="20"/>
                <w:szCs w:val="20"/>
              </w:rPr>
              <w:t>64500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65266</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sz w:val="20"/>
                <w:szCs w:val="20"/>
              </w:rPr>
            </w:pPr>
            <w:r>
              <w:rPr>
                <w:rFonts w:ascii="Times New Roman" w:hAnsi="Times New Roman"/>
                <w:sz w:val="20"/>
                <w:szCs w:val="20"/>
              </w:rPr>
              <w:t>Методическое обеспечение в области библиотечного дела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проведенных консультаций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bCs/>
                <w:spacing w:val="-2"/>
                <w:sz w:val="20"/>
                <w:szCs w:val="20"/>
              </w:rPr>
              <w:t>Едини-ца</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10</w:t>
            </w:r>
          </w:p>
        </w:tc>
      </w:tr>
      <w:tr w:rsidR="00CE0D4D" w:rsidTr="00CE0D4D">
        <w:trPr>
          <w:trHeight w:val="339"/>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11412" w:type="dxa"/>
            <w:gridSpan w:val="10"/>
            <w:tcBorders>
              <w:top w:val="single" w:sz="4" w:space="0" w:color="auto"/>
              <w:left w:val="single" w:sz="4" w:space="0" w:color="auto"/>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18"/>
                <w:szCs w:val="18"/>
              </w:rPr>
            </w:pPr>
            <w:r w:rsidRPr="00DE320A">
              <w:rPr>
                <w:rFonts w:ascii="Times New Roman" w:hAnsi="Times New Roman"/>
                <w:b/>
              </w:rPr>
              <w:t>Организация досуга и предоставление услуг организаций культуры</w:t>
            </w:r>
          </w:p>
        </w:tc>
      </w:tr>
      <w:tr w:rsidR="00CE0D4D" w:rsidTr="00CE0D4D">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03</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CE0D4D" w:rsidRDefault="00CE0D4D" w:rsidP="00CE0D4D">
            <w:pPr>
              <w:rPr>
                <w:rFonts w:ascii="Times New Roman" w:hAnsi="Times New Roman"/>
                <w:sz w:val="18"/>
                <w:szCs w:val="18"/>
              </w:rPr>
            </w:pPr>
            <w:r>
              <w:rPr>
                <w:rFonts w:ascii="Times New Roman" w:hAnsi="Times New Roman"/>
                <w:sz w:val="18"/>
                <w:szCs w:val="18"/>
              </w:rPr>
              <w:t xml:space="preserve">Всего: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CE0D4D" w:rsidRDefault="00CE0D4D" w:rsidP="00CE0D4D">
            <w:pPr>
              <w:rPr>
                <w:rFonts w:ascii="Times New Roman" w:hAnsi="Times New Roman"/>
                <w:b/>
                <w:bCs/>
                <w:sz w:val="18"/>
                <w:szCs w:val="18"/>
              </w:rPr>
            </w:pPr>
            <w:r>
              <w:rPr>
                <w:rFonts w:ascii="Times New Roman" w:hAnsi="Times New Roman"/>
                <w:b/>
                <w:bCs/>
                <w:sz w:val="18"/>
                <w:szCs w:val="18"/>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pacing w:val="-2"/>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rPr>
                <w:rFonts w:ascii="Times New Roman" w:hAnsi="Times New Roman"/>
                <w:bCs/>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rPr>
                <w:rFonts w:ascii="Times New Roman" w:hAnsi="Times New Roman"/>
                <w:bCs/>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p>
        </w:tc>
      </w:tr>
      <w:tr w:rsidR="00CE0D4D" w:rsidTr="00CE0D4D">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lastRenderedPageBreak/>
              <w:t>03</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Организация деятельности клубных формирова-</w:t>
            </w:r>
          </w:p>
          <w:p w:rsidR="00CE0D4D" w:rsidRDefault="00CE0D4D" w:rsidP="00CA7AB1">
            <w:pPr>
              <w:jc w:val="center"/>
              <w:rPr>
                <w:rFonts w:ascii="Times New Roman" w:hAnsi="Times New Roman"/>
                <w:sz w:val="20"/>
                <w:szCs w:val="20"/>
              </w:rPr>
            </w:pPr>
            <w:r>
              <w:rPr>
                <w:rFonts w:ascii="Times New Roman" w:hAnsi="Times New Roman"/>
                <w:sz w:val="20"/>
                <w:szCs w:val="20"/>
              </w:rPr>
              <w:t>Ний и формирований самодеятель-ного народного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клубных формирований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единиц</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12</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12</w:t>
            </w:r>
          </w:p>
        </w:tc>
      </w:tr>
      <w:tr w:rsidR="00CE0D4D" w:rsidTr="00CA7AB1">
        <w:trPr>
          <w:trHeight w:val="1449"/>
        </w:trPr>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человек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15015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15020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15025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15030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15035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15040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15045</w:t>
            </w:r>
          </w:p>
        </w:tc>
      </w:tr>
      <w:tr w:rsidR="00CE0D4D" w:rsidTr="00CE0D4D">
        <w:trPr>
          <w:trHeight w:val="519"/>
        </w:trPr>
        <w:tc>
          <w:tcPr>
            <w:tcW w:w="660" w:type="dxa"/>
            <w:vMerge w:val="restart"/>
            <w:tcBorders>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03</w:t>
            </w:r>
          </w:p>
        </w:tc>
        <w:tc>
          <w:tcPr>
            <w:tcW w:w="660" w:type="dxa"/>
            <w:vMerge w:val="restart"/>
            <w:tcBorders>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2</w:t>
            </w:r>
          </w:p>
        </w:tc>
        <w:tc>
          <w:tcPr>
            <w:tcW w:w="660" w:type="dxa"/>
            <w:vMerge w:val="restart"/>
            <w:tcBorders>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01</w:t>
            </w:r>
          </w:p>
        </w:tc>
        <w:tc>
          <w:tcPr>
            <w:tcW w:w="543" w:type="dxa"/>
            <w:vMerge w:val="restart"/>
            <w:tcBorders>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46" w:type="dxa"/>
            <w:vMerge w:val="restart"/>
            <w:tcBorders>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674</w:t>
            </w:r>
          </w:p>
        </w:tc>
        <w:tc>
          <w:tcPr>
            <w:tcW w:w="1622" w:type="dxa"/>
            <w:vMerge w:val="restart"/>
            <w:tcBorders>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Показ кинофильмов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Средняя заполняемость    зала</w:t>
            </w:r>
          </w:p>
          <w:p w:rsidR="00CE0D4D" w:rsidRDefault="00CE0D4D" w:rsidP="00CE0D4D">
            <w:pPr>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человек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6</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6</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6</w:t>
            </w:r>
          </w:p>
        </w:tc>
      </w:tr>
      <w:tr w:rsidR="00CE0D4D" w:rsidTr="00CE0D4D">
        <w:trPr>
          <w:trHeight w:val="377"/>
        </w:trPr>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зрителей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человек</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bCs/>
                <w:sz w:val="20"/>
                <w:szCs w:val="20"/>
              </w:rPr>
            </w:pPr>
            <w:r w:rsidRPr="00DE320A">
              <w:rPr>
                <w:rFonts w:ascii="Times New Roman" w:hAnsi="Times New Roman"/>
                <w:bCs/>
                <w:sz w:val="20"/>
                <w:szCs w:val="20"/>
              </w:rPr>
              <w:t>3200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3205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3210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3215</w:t>
            </w:r>
          </w:p>
        </w:tc>
      </w:tr>
      <w:tr w:rsidR="00CE0D4D" w:rsidTr="00CE0D4D">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03</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r>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Организация и проведение культурно-массовых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b/>
                <w:bCs/>
                <w:sz w:val="20"/>
                <w:szCs w:val="20"/>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6A422F" w:rsidRDefault="00CE0D4D" w:rsidP="00CE0D4D">
            <w:pPr>
              <w:jc w:val="center"/>
              <w:rPr>
                <w:rFonts w:ascii="Times New Roman" w:hAnsi="Times New Roman"/>
                <w:bCs/>
                <w:spacing w:val="-2"/>
                <w:sz w:val="20"/>
                <w:szCs w:val="20"/>
              </w:rPr>
            </w:pPr>
            <w:r w:rsidRPr="006A422F">
              <w:rPr>
                <w:rFonts w:ascii="Times New Roman" w:hAnsi="Times New Roman"/>
                <w:bCs/>
                <w:sz w:val="20"/>
                <w:szCs w:val="20"/>
              </w:rPr>
              <w:t>тыс.</w:t>
            </w:r>
            <w:r>
              <w:rPr>
                <w:rFonts w:ascii="Times New Roman" w:hAnsi="Times New Roman"/>
                <w:bCs/>
                <w:sz w:val="20"/>
                <w:szCs w:val="20"/>
              </w:rPr>
              <w:t xml:space="preserve"> </w:t>
            </w:r>
            <w:r w:rsidRPr="006A422F">
              <w:rPr>
                <w:rFonts w:ascii="Times New Roman" w:hAnsi="Times New Roman"/>
                <w:bCs/>
                <w:sz w:val="20"/>
                <w:szCs w:val="20"/>
              </w:rPr>
              <w:t>руб.</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24754,8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25950,5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33784,0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33507,6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40565,5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42743,8</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42743,8</w:t>
            </w:r>
          </w:p>
        </w:tc>
      </w:tr>
      <w:tr w:rsidR="00CE0D4D" w:rsidTr="00CE0D4D">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Количество проведённых мероприятий, всего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Едини-ца</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1505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0D4D" w:rsidRDefault="00CE0D4D" w:rsidP="00CE0D4D">
            <w:pPr>
              <w:jc w:val="center"/>
              <w:rPr>
                <w:rFonts w:ascii="Times New Roman" w:hAnsi="Times New Roman"/>
                <w:sz w:val="20"/>
                <w:szCs w:val="20"/>
              </w:rPr>
            </w:pPr>
            <w:r>
              <w:rPr>
                <w:rFonts w:ascii="Times New Roman" w:hAnsi="Times New Roman"/>
                <w:sz w:val="20"/>
                <w:szCs w:val="20"/>
              </w:rPr>
              <w:t>1510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bCs/>
                <w:sz w:val="20"/>
                <w:szCs w:val="20"/>
              </w:rPr>
            </w:pPr>
            <w:r>
              <w:rPr>
                <w:rFonts w:ascii="Times New Roman" w:hAnsi="Times New Roman"/>
                <w:bCs/>
                <w:sz w:val="20"/>
                <w:szCs w:val="20"/>
              </w:rPr>
              <w:t>1515</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1520</w:t>
            </w:r>
          </w:p>
        </w:tc>
      </w:tr>
    </w:tbl>
    <w:p w:rsidR="00CE0D4D" w:rsidRDefault="00CE0D4D" w:rsidP="00CE0D4D">
      <w:pPr>
        <w:pStyle w:val="afb"/>
        <w:tabs>
          <w:tab w:val="right" w:pos="14570"/>
        </w:tabs>
        <w:jc w:val="right"/>
      </w:pPr>
      <w:r>
        <w:t>».</w:t>
      </w:r>
    </w:p>
    <w:p w:rsidR="00CE0D4D" w:rsidRDefault="00CE0D4D" w:rsidP="00CE0D4D">
      <w:pPr>
        <w:pStyle w:val="afb"/>
        <w:tabs>
          <w:tab w:val="right" w:pos="14570"/>
        </w:tabs>
        <w:jc w:val="center"/>
      </w:pPr>
      <w:r>
        <w:t>_______________________</w:t>
      </w:r>
    </w:p>
    <w:p w:rsidR="00CE0D4D" w:rsidRPr="001F0FB1"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4</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 Администрации</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CE0D4D" w:rsidRDefault="00CE0D4D" w:rsidP="00CE0D4D">
      <w:pPr>
        <w:pStyle w:val="afb"/>
        <w:tabs>
          <w:tab w:val="right" w:pos="14570"/>
        </w:tabs>
        <w:jc w:val="right"/>
        <w:rPr>
          <w:rFonts w:eastAsia="Times New Roman"/>
        </w:rPr>
      </w:pPr>
      <w:r w:rsidRPr="001F0FB1">
        <w:rPr>
          <w:rFonts w:eastAsia="Times New Roman"/>
        </w:rPr>
        <w:t xml:space="preserve">от </w:t>
      </w:r>
      <w:r>
        <w:rPr>
          <w:rFonts w:eastAsia="Times New Roman"/>
        </w:rPr>
        <w:t>20 мая</w:t>
      </w:r>
      <w:r w:rsidRPr="001F0FB1">
        <w:rPr>
          <w:rFonts w:eastAsia="Times New Roman"/>
        </w:rPr>
        <w:t xml:space="preserve"> 202</w:t>
      </w:r>
      <w:r>
        <w:rPr>
          <w:rFonts w:eastAsia="Times New Roman"/>
        </w:rPr>
        <w:t>5</w:t>
      </w:r>
      <w:r w:rsidRPr="001F0FB1">
        <w:rPr>
          <w:rFonts w:eastAsia="Times New Roman"/>
        </w:rPr>
        <w:t xml:space="preserve"> года №</w:t>
      </w:r>
      <w:r>
        <w:rPr>
          <w:rFonts w:eastAsia="Times New Roman"/>
        </w:rPr>
        <w:t xml:space="preserve"> 309</w:t>
      </w:r>
    </w:p>
    <w:p w:rsidR="00CE0D4D" w:rsidRDefault="00CE0D4D" w:rsidP="00CE0D4D">
      <w:pPr>
        <w:pStyle w:val="afb"/>
        <w:tabs>
          <w:tab w:val="right" w:pos="14570"/>
        </w:tabs>
        <w:jc w:val="right"/>
        <w:rPr>
          <w:rFonts w:eastAsia="Times New Roman"/>
        </w:rPr>
      </w:pPr>
    </w:p>
    <w:p w:rsidR="00CE0D4D" w:rsidRPr="00CA7AB1" w:rsidRDefault="00CE0D4D" w:rsidP="00CE0D4D">
      <w:pPr>
        <w:pStyle w:val="afb"/>
        <w:tabs>
          <w:tab w:val="right" w:pos="14570"/>
        </w:tabs>
        <w:jc w:val="right"/>
        <w:rPr>
          <w:rFonts w:ascii="Times New Roman" w:eastAsia="Times New Roman" w:hAnsi="Times New Roman" w:cs="Times New Roman"/>
        </w:rPr>
      </w:pPr>
      <w:r w:rsidRPr="00CA7AB1">
        <w:rPr>
          <w:rFonts w:ascii="Times New Roman" w:eastAsia="Times New Roman" w:hAnsi="Times New Roman" w:cs="Times New Roman"/>
        </w:rPr>
        <w:t>«Приложение 4</w:t>
      </w:r>
    </w:p>
    <w:p w:rsidR="00CE0D4D" w:rsidRDefault="00CE0D4D" w:rsidP="00CE0D4D">
      <w:pPr>
        <w:jc w:val="right"/>
        <w:rPr>
          <w:rFonts w:ascii="Times New Roman" w:eastAsia="Times New Roman" w:hAnsi="Times New Roman"/>
          <w:sz w:val="24"/>
          <w:szCs w:val="24"/>
        </w:rPr>
      </w:pPr>
      <w:r>
        <w:rPr>
          <w:rFonts w:ascii="Times New Roman" w:eastAsia="Times New Roman" w:hAnsi="Times New Roman"/>
          <w:sz w:val="24"/>
          <w:szCs w:val="24"/>
        </w:rPr>
        <w:t>к муниципальной программе</w:t>
      </w:r>
    </w:p>
    <w:p w:rsidR="00CE0D4D" w:rsidRDefault="00CE0D4D" w:rsidP="00CE0D4D">
      <w:pPr>
        <w:jc w:val="right"/>
        <w:rPr>
          <w:rFonts w:ascii="Times New Roman" w:hAnsi="Times New Roman" w:cs="Times New Roman"/>
          <w:sz w:val="24"/>
          <w:szCs w:val="24"/>
        </w:rPr>
      </w:pPr>
      <w:r>
        <w:rPr>
          <w:rFonts w:ascii="Times New Roman" w:eastAsia="Times New Roman" w:hAnsi="Times New Roman"/>
          <w:sz w:val="24"/>
          <w:szCs w:val="24"/>
        </w:rPr>
        <w:t>«Развитие культуры»</w:t>
      </w:r>
    </w:p>
    <w:p w:rsidR="00CE0D4D" w:rsidRDefault="00CE0D4D" w:rsidP="00CE0D4D">
      <w:pPr>
        <w:jc w:val="center"/>
        <w:rPr>
          <w:rFonts w:ascii="Times New Roman" w:hAnsi="Times New Roman" w:cs="Times New Roman"/>
          <w:sz w:val="24"/>
          <w:szCs w:val="24"/>
        </w:rPr>
      </w:pPr>
    </w:p>
    <w:p w:rsidR="00CE0D4D" w:rsidRPr="00031D9F" w:rsidRDefault="00CE0D4D" w:rsidP="00CE0D4D">
      <w:pPr>
        <w:jc w:val="center"/>
        <w:rPr>
          <w:sz w:val="24"/>
          <w:szCs w:val="24"/>
        </w:rPr>
      </w:pPr>
      <w:r w:rsidRPr="00031D9F">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района</w:t>
      </w:r>
      <w:r w:rsidRPr="00031D9F">
        <w:rPr>
          <w:sz w:val="24"/>
          <w:szCs w:val="24"/>
        </w:rPr>
        <w:t>»</w:t>
      </w:r>
    </w:p>
    <w:tbl>
      <w:tblPr>
        <w:tblStyle w:val="a7"/>
        <w:tblW w:w="15456" w:type="dxa"/>
        <w:tblInd w:w="-885" w:type="dxa"/>
        <w:tblLayout w:type="fixed"/>
        <w:tblLook w:val="04A0"/>
      </w:tblPr>
      <w:tblGrid>
        <w:gridCol w:w="425"/>
        <w:gridCol w:w="276"/>
        <w:gridCol w:w="428"/>
        <w:gridCol w:w="427"/>
        <w:gridCol w:w="1564"/>
        <w:gridCol w:w="851"/>
        <w:gridCol w:w="567"/>
        <w:gridCol w:w="567"/>
        <w:gridCol w:w="709"/>
        <w:gridCol w:w="1134"/>
        <w:gridCol w:w="566"/>
        <w:gridCol w:w="1134"/>
        <w:gridCol w:w="1134"/>
        <w:gridCol w:w="1134"/>
        <w:gridCol w:w="1134"/>
        <w:gridCol w:w="1134"/>
        <w:gridCol w:w="1134"/>
        <w:gridCol w:w="1138"/>
      </w:tblGrid>
      <w:tr w:rsidR="00CE0D4D" w:rsidTr="00CE0D4D">
        <w:trPr>
          <w:tblHeader/>
        </w:trPr>
        <w:tc>
          <w:tcPr>
            <w:tcW w:w="1556" w:type="dxa"/>
            <w:gridSpan w:val="4"/>
          </w:tcPr>
          <w:p w:rsidR="00CE0D4D" w:rsidRDefault="00CE0D4D" w:rsidP="00CE0D4D">
            <w:pPr>
              <w:jc w:val="center"/>
              <w:rPr>
                <w:sz w:val="16"/>
                <w:szCs w:val="16"/>
              </w:rPr>
            </w:pPr>
            <w:r>
              <w:rPr>
                <w:rFonts w:ascii="Times New Roman" w:hAnsi="Times New Roman" w:cs="Times New Roman"/>
                <w:sz w:val="16"/>
                <w:szCs w:val="16"/>
              </w:rPr>
              <w:t>Код  аналитической программной классификации</w:t>
            </w:r>
          </w:p>
        </w:tc>
        <w:tc>
          <w:tcPr>
            <w:tcW w:w="1564" w:type="dxa"/>
            <w:vMerge w:val="restart"/>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851" w:type="dxa"/>
            <w:vMerge w:val="restart"/>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Ответ-ствен-ный испол-нитель, соиспо-лнитель</w:t>
            </w:r>
          </w:p>
        </w:tc>
        <w:tc>
          <w:tcPr>
            <w:tcW w:w="3543" w:type="dxa"/>
            <w:gridSpan w:val="5"/>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Код бюджетной классификации</w:t>
            </w:r>
          </w:p>
        </w:tc>
        <w:tc>
          <w:tcPr>
            <w:tcW w:w="7942" w:type="dxa"/>
            <w:gridSpan w:val="7"/>
            <w:tcBorders>
              <w:right w:val="single" w:sz="4" w:space="0" w:color="auto"/>
            </w:tcBorders>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Расходы бюджета муниципального образования, тыс. рублей</w:t>
            </w:r>
          </w:p>
        </w:tc>
      </w:tr>
      <w:tr w:rsidR="00CE0D4D" w:rsidTr="00CE0D4D">
        <w:trPr>
          <w:tblHeader/>
        </w:trPr>
        <w:tc>
          <w:tcPr>
            <w:tcW w:w="425" w:type="dxa"/>
          </w:tcPr>
          <w:p w:rsidR="00CE0D4D" w:rsidRDefault="00CE0D4D" w:rsidP="00CE0D4D">
            <w:pPr>
              <w:rPr>
                <w:rFonts w:ascii="Times New Roman" w:hAnsi="Times New Roman" w:cs="Times New Roman"/>
                <w:sz w:val="16"/>
                <w:szCs w:val="16"/>
              </w:rPr>
            </w:pP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М</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П</w:t>
            </w:r>
          </w:p>
        </w:tc>
        <w:tc>
          <w:tcPr>
            <w:tcW w:w="276" w:type="dxa"/>
          </w:tcPr>
          <w:p w:rsidR="00CE0D4D" w:rsidRDefault="00CE0D4D" w:rsidP="00CE0D4D">
            <w:pPr>
              <w:rPr>
                <w:rFonts w:ascii="Times New Roman" w:hAnsi="Times New Roman" w:cs="Times New Roman"/>
                <w:sz w:val="16"/>
                <w:szCs w:val="16"/>
              </w:rPr>
            </w:pP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П</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П</w:t>
            </w:r>
          </w:p>
        </w:tc>
        <w:tc>
          <w:tcPr>
            <w:tcW w:w="428" w:type="dxa"/>
          </w:tcPr>
          <w:p w:rsidR="00CE0D4D" w:rsidRDefault="00CE0D4D" w:rsidP="00CE0D4D">
            <w:pPr>
              <w:rPr>
                <w:rFonts w:ascii="Times New Roman" w:hAnsi="Times New Roman" w:cs="Times New Roman"/>
                <w:sz w:val="16"/>
                <w:szCs w:val="16"/>
              </w:rPr>
            </w:pP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О</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М</w:t>
            </w:r>
          </w:p>
        </w:tc>
        <w:tc>
          <w:tcPr>
            <w:tcW w:w="427" w:type="dxa"/>
          </w:tcPr>
          <w:p w:rsidR="00CE0D4D" w:rsidRDefault="00CE0D4D" w:rsidP="00CE0D4D">
            <w:pPr>
              <w:rPr>
                <w:rFonts w:ascii="Times New Roman" w:hAnsi="Times New Roman" w:cs="Times New Roman"/>
                <w:sz w:val="16"/>
                <w:szCs w:val="16"/>
              </w:rPr>
            </w:pPr>
          </w:p>
          <w:p w:rsidR="00CE0D4D" w:rsidRDefault="00CE0D4D" w:rsidP="00CE0D4D">
            <w:pPr>
              <w:rPr>
                <w:rFonts w:ascii="Times New Roman" w:hAnsi="Times New Roman" w:cs="Times New Roman"/>
                <w:sz w:val="16"/>
                <w:szCs w:val="16"/>
              </w:rPr>
            </w:pP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М</w:t>
            </w:r>
          </w:p>
        </w:tc>
        <w:tc>
          <w:tcPr>
            <w:tcW w:w="1564" w:type="dxa"/>
            <w:vMerge/>
          </w:tcPr>
          <w:p w:rsidR="00CE0D4D"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ГРБ</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С</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Рз</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Пр</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ЦС</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ВР</w:t>
            </w:r>
          </w:p>
        </w:tc>
        <w:tc>
          <w:tcPr>
            <w:tcW w:w="1134" w:type="dxa"/>
            <w:tcBorders>
              <w:right w:val="single" w:sz="4" w:space="0" w:color="auto"/>
            </w:tcBorders>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2022 год</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отчет</w:t>
            </w:r>
          </w:p>
        </w:tc>
        <w:tc>
          <w:tcPr>
            <w:tcW w:w="1134" w:type="dxa"/>
            <w:tcBorders>
              <w:right w:val="single" w:sz="4" w:space="0" w:color="auto"/>
            </w:tcBorders>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2023 год</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отчет</w:t>
            </w:r>
          </w:p>
        </w:tc>
        <w:tc>
          <w:tcPr>
            <w:tcW w:w="1134" w:type="dxa"/>
            <w:tcBorders>
              <w:right w:val="single" w:sz="4" w:space="0" w:color="auto"/>
            </w:tcBorders>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2024 год</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отчет</w:t>
            </w:r>
          </w:p>
        </w:tc>
        <w:tc>
          <w:tcPr>
            <w:tcW w:w="1134" w:type="dxa"/>
            <w:tcBorders>
              <w:right w:val="single" w:sz="4" w:space="0" w:color="auto"/>
            </w:tcBorders>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2025 год</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прогноз</w:t>
            </w:r>
          </w:p>
        </w:tc>
        <w:tc>
          <w:tcPr>
            <w:tcW w:w="1134" w:type="dxa"/>
            <w:tcBorders>
              <w:right w:val="single" w:sz="4" w:space="0" w:color="auto"/>
            </w:tcBorders>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2026 год прогноз</w:t>
            </w:r>
          </w:p>
        </w:tc>
        <w:tc>
          <w:tcPr>
            <w:tcW w:w="1134" w:type="dxa"/>
            <w:tcBorders>
              <w:right w:val="single" w:sz="4" w:space="0" w:color="auto"/>
            </w:tcBorders>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2027 год прогноз</w:t>
            </w:r>
          </w:p>
        </w:tc>
        <w:tc>
          <w:tcPr>
            <w:tcW w:w="1138" w:type="dxa"/>
            <w:tcBorders>
              <w:right w:val="single" w:sz="4" w:space="0" w:color="auto"/>
            </w:tcBorders>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2028 год прогноз</w:t>
            </w: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p>
        </w:tc>
        <w:tc>
          <w:tcPr>
            <w:tcW w:w="428" w:type="dxa"/>
          </w:tcPr>
          <w:p w:rsidR="00CE0D4D" w:rsidRDefault="00CE0D4D" w:rsidP="00CE0D4D">
            <w:pPr>
              <w:rPr>
                <w:rFonts w:ascii="Times New Roman" w:hAnsi="Times New Roman" w:cs="Times New Roman"/>
                <w:b/>
                <w:sz w:val="16"/>
                <w:szCs w:val="16"/>
              </w:rPr>
            </w:pPr>
          </w:p>
        </w:tc>
        <w:tc>
          <w:tcPr>
            <w:tcW w:w="427" w:type="dxa"/>
          </w:tcPr>
          <w:p w:rsidR="00CE0D4D" w:rsidRDefault="00CE0D4D" w:rsidP="00CE0D4D">
            <w:pPr>
              <w:rPr>
                <w:rFonts w:ascii="Times New Roman" w:hAnsi="Times New Roman" w:cs="Times New Roman"/>
                <w:b/>
                <w:sz w:val="16"/>
                <w:szCs w:val="16"/>
              </w:rPr>
            </w:pPr>
          </w:p>
        </w:tc>
        <w:tc>
          <w:tcPr>
            <w:tcW w:w="1564"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«Развитие культуры»</w:t>
            </w:r>
          </w:p>
        </w:tc>
        <w:tc>
          <w:tcPr>
            <w:tcW w:w="851"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Всего</w:t>
            </w:r>
          </w:p>
        </w:tc>
        <w:tc>
          <w:tcPr>
            <w:tcW w:w="567" w:type="dxa"/>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p>
        </w:tc>
        <w:tc>
          <w:tcPr>
            <w:tcW w:w="709" w:type="dxa"/>
          </w:tcPr>
          <w:p w:rsidR="00CE0D4D" w:rsidRDefault="00CE0D4D" w:rsidP="00CE0D4D">
            <w:pPr>
              <w:rPr>
                <w:rFonts w:ascii="Times New Roman" w:hAnsi="Times New Roman" w:cs="Times New Roman"/>
                <w:b/>
                <w:sz w:val="16"/>
                <w:szCs w:val="16"/>
              </w:rPr>
            </w:pPr>
          </w:p>
        </w:tc>
        <w:tc>
          <w:tcPr>
            <w:tcW w:w="1134" w:type="dxa"/>
          </w:tcPr>
          <w:p w:rsidR="00CE0D4D" w:rsidRDefault="00CE0D4D" w:rsidP="00CE0D4D">
            <w:pPr>
              <w:rPr>
                <w:rFonts w:ascii="Times New Roman" w:hAnsi="Times New Roman" w:cs="Times New Roman"/>
                <w:b/>
                <w:sz w:val="16"/>
                <w:szCs w:val="16"/>
              </w:rPr>
            </w:pPr>
          </w:p>
        </w:tc>
        <w:tc>
          <w:tcPr>
            <w:tcW w:w="566" w:type="dxa"/>
          </w:tcPr>
          <w:p w:rsidR="00CE0D4D" w:rsidRDefault="00CE0D4D" w:rsidP="00CE0D4D">
            <w:pPr>
              <w:rPr>
                <w:rFonts w:ascii="Times New Roman" w:hAnsi="Times New Roman" w:cs="Times New Roman"/>
                <w:b/>
                <w:sz w:val="16"/>
                <w:szCs w:val="16"/>
              </w:rPr>
            </w:pP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44461,5</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44441,5</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58793,7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77274,9</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68017,3</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71760,8</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71760,8</w:t>
            </w:r>
          </w:p>
        </w:tc>
      </w:tr>
      <w:tr w:rsidR="00CE0D4D" w:rsidTr="00CE0D4D">
        <w:tc>
          <w:tcPr>
            <w:tcW w:w="425" w:type="dxa"/>
          </w:tcPr>
          <w:p w:rsidR="00CE0D4D" w:rsidRDefault="00CE0D4D" w:rsidP="00CE0D4D">
            <w:pPr>
              <w:rPr>
                <w:sz w:val="16"/>
                <w:szCs w:val="16"/>
              </w:rPr>
            </w:pPr>
          </w:p>
        </w:tc>
        <w:tc>
          <w:tcPr>
            <w:tcW w:w="276" w:type="dxa"/>
          </w:tcPr>
          <w:p w:rsidR="00CE0D4D" w:rsidRDefault="00CE0D4D" w:rsidP="00CE0D4D">
            <w:pPr>
              <w:rPr>
                <w:sz w:val="16"/>
                <w:szCs w:val="16"/>
              </w:rPr>
            </w:pPr>
          </w:p>
        </w:tc>
        <w:tc>
          <w:tcPr>
            <w:tcW w:w="428" w:type="dxa"/>
          </w:tcPr>
          <w:p w:rsidR="00CE0D4D" w:rsidRDefault="00CE0D4D" w:rsidP="00CE0D4D">
            <w:pPr>
              <w:rPr>
                <w:sz w:val="16"/>
                <w:szCs w:val="16"/>
              </w:rPr>
            </w:pPr>
          </w:p>
        </w:tc>
        <w:tc>
          <w:tcPr>
            <w:tcW w:w="427" w:type="dxa"/>
          </w:tcPr>
          <w:p w:rsidR="00CE0D4D" w:rsidRDefault="00CE0D4D" w:rsidP="00CE0D4D">
            <w:pPr>
              <w:rPr>
                <w:sz w:val="16"/>
                <w:szCs w:val="16"/>
              </w:rPr>
            </w:pPr>
          </w:p>
        </w:tc>
        <w:tc>
          <w:tcPr>
            <w:tcW w:w="1564" w:type="dxa"/>
            <w:vMerge/>
          </w:tcPr>
          <w:p w:rsidR="00CE0D4D" w:rsidRDefault="00CE0D4D" w:rsidP="00CE0D4D">
            <w:pPr>
              <w:rPr>
                <w:sz w:val="16"/>
                <w:szCs w:val="16"/>
              </w:rPr>
            </w:pPr>
          </w:p>
        </w:tc>
        <w:tc>
          <w:tcPr>
            <w:tcW w:w="851" w:type="dxa"/>
            <w:vMerge w:val="restart"/>
          </w:tcPr>
          <w:p w:rsidR="00CE0D4D" w:rsidRDefault="00CE0D4D" w:rsidP="00CE0D4D">
            <w:pPr>
              <w:rPr>
                <w:rFonts w:ascii="Times New Roman" w:hAnsi="Times New Roman" w:cs="Times New Roman"/>
                <w:b/>
                <w:sz w:val="16"/>
                <w:szCs w:val="16"/>
              </w:rPr>
            </w:pPr>
            <w:r>
              <w:rPr>
                <w:rFonts w:ascii="Times New Roman" w:eastAsia="Times New Roman" w:hAnsi="Times New Roman"/>
                <w:sz w:val="16"/>
                <w:szCs w:val="16"/>
              </w:rPr>
              <w:t>Отдел куль-туры Админи-страции муници-пального образо-вания «Муни-ципаль-ный округ Сюм-синский район Удмурт-ской Респу-блики»</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0300000000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44461,5</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44441,5</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58793,7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77274,9</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68017,3</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71760,8</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71760,8</w:t>
            </w: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1</w:t>
            </w:r>
          </w:p>
        </w:tc>
        <w:tc>
          <w:tcPr>
            <w:tcW w:w="428" w:type="dxa"/>
          </w:tcPr>
          <w:p w:rsidR="00CE0D4D" w:rsidRDefault="00CE0D4D" w:rsidP="00CE0D4D">
            <w:pPr>
              <w:rPr>
                <w:rFonts w:ascii="Times New Roman" w:hAnsi="Times New Roman" w:cs="Times New Roman"/>
                <w:b/>
                <w:sz w:val="16"/>
                <w:szCs w:val="16"/>
              </w:rPr>
            </w:pPr>
          </w:p>
        </w:tc>
        <w:tc>
          <w:tcPr>
            <w:tcW w:w="427" w:type="dxa"/>
          </w:tcPr>
          <w:p w:rsidR="00CE0D4D" w:rsidRDefault="00CE0D4D" w:rsidP="00CE0D4D">
            <w:pPr>
              <w:rPr>
                <w:rFonts w:ascii="Times New Roman" w:hAnsi="Times New Roman" w:cs="Times New Roman"/>
                <w:b/>
                <w:sz w:val="16"/>
                <w:szCs w:val="16"/>
              </w:rPr>
            </w:pPr>
          </w:p>
        </w:tc>
        <w:tc>
          <w:tcPr>
            <w:tcW w:w="156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Подпрограмма «Организация библиотечного обслуживания населения»</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0310000000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15556,5</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15727,2</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20761,7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40364,6</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24460,7</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26090,3</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26090,3</w:t>
            </w:r>
          </w:p>
        </w:tc>
      </w:tr>
      <w:tr w:rsidR="00CE0D4D" w:rsidTr="00CE0D4D">
        <w:trPr>
          <w:trHeight w:val="1840"/>
        </w:trPr>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1</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1</w:t>
            </w:r>
          </w:p>
        </w:tc>
        <w:tc>
          <w:tcPr>
            <w:tcW w:w="156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0310166770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14308,6</w:t>
            </w: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15372,9</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20310,2</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20597,8</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24221,6</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25838,3</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25838,3</w:t>
            </w:r>
          </w:p>
        </w:tc>
      </w:tr>
      <w:tr w:rsidR="00CE0D4D" w:rsidTr="00CE0D4D">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1</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3</w:t>
            </w:r>
          </w:p>
        </w:tc>
        <w:tc>
          <w:tcPr>
            <w:tcW w:w="1564" w:type="dxa"/>
          </w:tcPr>
          <w:p w:rsidR="00CE0D4D" w:rsidRDefault="00CE0D4D" w:rsidP="00CE0D4D">
            <w:pPr>
              <w:rPr>
                <w:rFonts w:ascii="Times New Roman" w:hAnsi="Times New Roman" w:cs="Times New Roman"/>
                <w:sz w:val="16"/>
                <w:szCs w:val="16"/>
              </w:rPr>
            </w:pPr>
            <w:r>
              <w:rPr>
                <w:rFonts w:ascii="Times New Roman" w:eastAsia="Times New Roman" w:hAnsi="Times New Roman" w:cs="Times New Roman"/>
                <w:sz w:val="16"/>
                <w:szCs w:val="16"/>
              </w:rPr>
              <w:t xml:space="preserve">Субсидии бюджетным учреждениям на иные цели (Дотация на поддержку мер по </w:t>
            </w:r>
            <w:r>
              <w:rPr>
                <w:rFonts w:ascii="Times New Roman" w:eastAsia="Times New Roman" w:hAnsi="Times New Roman" w:cs="Times New Roman"/>
                <w:sz w:val="16"/>
                <w:szCs w:val="16"/>
              </w:rPr>
              <w:lastRenderedPageBreak/>
              <w:t>обеспечению сбалансированности бюджетов)</w:t>
            </w:r>
          </w:p>
          <w:p w:rsidR="00CE0D4D"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p w:rsidR="00CE0D4D" w:rsidRDefault="00CE0D4D" w:rsidP="00CE0D4D">
            <w:pPr>
              <w:rPr>
                <w:rFonts w:ascii="Times New Roman" w:hAnsi="Times New Roman" w:cs="Times New Roman"/>
                <w:sz w:val="16"/>
                <w:szCs w:val="16"/>
              </w:rPr>
            </w:pP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0310104220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0310160150</w:t>
            </w:r>
          </w:p>
          <w:p w:rsidR="00CE0D4D" w:rsidRDefault="00CE0D4D" w:rsidP="00CE0D4D">
            <w:pPr>
              <w:rPr>
                <w:rFonts w:ascii="Times New Roman" w:hAnsi="Times New Roman" w:cs="Times New Roman"/>
                <w:sz w:val="16"/>
                <w:szCs w:val="16"/>
              </w:rPr>
            </w:pP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612612</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51,0</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856,0</w:t>
            </w:r>
          </w:p>
          <w:p w:rsidR="00CE0D4D" w:rsidRDefault="00CE0D4D" w:rsidP="00CE0D4D">
            <w:pPr>
              <w:jc w:val="center"/>
              <w:rPr>
                <w:rFonts w:ascii="Times New Roman" w:hAnsi="Times New Roman" w:cs="Times New Roman"/>
                <w:sz w:val="16"/>
                <w:szCs w:val="16"/>
              </w:rPr>
            </w:pP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8,0</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27,0</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c>
          <w:tcPr>
            <w:tcW w:w="425"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lastRenderedPageBreak/>
              <w:t>03</w:t>
            </w:r>
          </w:p>
        </w:tc>
        <w:tc>
          <w:tcPr>
            <w:tcW w:w="276"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1</w:t>
            </w:r>
          </w:p>
        </w:tc>
        <w:tc>
          <w:tcPr>
            <w:tcW w:w="428"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02</w:t>
            </w:r>
          </w:p>
        </w:tc>
        <w:tc>
          <w:tcPr>
            <w:tcW w:w="427" w:type="dxa"/>
            <w:vMerge w:val="restart"/>
          </w:tcPr>
          <w:p w:rsidR="00CE0D4D" w:rsidRDefault="00CE0D4D" w:rsidP="00CE0D4D">
            <w:pPr>
              <w:rPr>
                <w:rFonts w:ascii="Times New Roman" w:hAnsi="Times New Roman" w:cs="Times New Roman"/>
                <w:b/>
                <w:sz w:val="16"/>
                <w:szCs w:val="16"/>
              </w:rPr>
            </w:pPr>
          </w:p>
        </w:tc>
        <w:tc>
          <w:tcPr>
            <w:tcW w:w="1564" w:type="dxa"/>
            <w:vMerge w:val="restart"/>
            <w:vAlign w:val="bottom"/>
          </w:tcPr>
          <w:p w:rsidR="00CE0D4D" w:rsidRPr="00A60FA5" w:rsidRDefault="00CE0D4D" w:rsidP="00CE0D4D">
            <w:pPr>
              <w:rPr>
                <w:rFonts w:ascii="Times New Roman" w:eastAsia="Times New Roman" w:hAnsi="Times New Roman" w:cs="Times New Roman"/>
                <w:b/>
                <w:sz w:val="16"/>
                <w:szCs w:val="16"/>
              </w:rPr>
            </w:pPr>
            <w:r w:rsidRPr="00A60FA5">
              <w:rPr>
                <w:rFonts w:ascii="Times New Roman" w:eastAsia="Times New Roman" w:hAnsi="Times New Roman" w:cs="Times New Roman"/>
                <w:b/>
                <w:sz w:val="16"/>
                <w:szCs w:val="16"/>
              </w:rPr>
              <w:t>Приобретение книг и литературно-художественных журналов</w:t>
            </w:r>
            <w:r>
              <w:rPr>
                <w:rFonts w:ascii="Times New Roman" w:eastAsia="Times New Roman" w:hAnsi="Times New Roman" w:cs="Times New Roman"/>
                <w:b/>
                <w:sz w:val="16"/>
                <w:szCs w:val="16"/>
              </w:rPr>
              <w:t xml:space="preserve"> </w:t>
            </w:r>
            <w:r w:rsidRPr="00A60FA5">
              <w:rPr>
                <w:rFonts w:ascii="Times New Roman" w:eastAsia="Times New Roman" w:hAnsi="Times New Roman" w:cs="Times New Roman"/>
                <w:b/>
                <w:sz w:val="16"/>
                <w:szCs w:val="16"/>
              </w:rPr>
              <w:t>(Комплектование библиотечных фондов межпоселенческихбиблиотек. Комплектование библиотечного фонда сети муниципальных библиотек)</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0310200000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30,0</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50,0</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50,0</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50,0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50,0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50,0</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50,0</w:t>
            </w:r>
          </w:p>
        </w:tc>
      </w:tr>
      <w:tr w:rsidR="00CE0D4D" w:rsidTr="00CE0D4D">
        <w:tc>
          <w:tcPr>
            <w:tcW w:w="425" w:type="dxa"/>
            <w:vMerge/>
          </w:tcPr>
          <w:p w:rsidR="00CE0D4D" w:rsidRDefault="00CE0D4D" w:rsidP="00CE0D4D">
            <w:pPr>
              <w:rPr>
                <w:rFonts w:ascii="Times New Roman" w:hAnsi="Times New Roman" w:cs="Times New Roman"/>
                <w:sz w:val="16"/>
                <w:szCs w:val="16"/>
              </w:rPr>
            </w:pPr>
          </w:p>
        </w:tc>
        <w:tc>
          <w:tcPr>
            <w:tcW w:w="276" w:type="dxa"/>
            <w:vMerge/>
          </w:tcPr>
          <w:p w:rsidR="00CE0D4D" w:rsidRDefault="00CE0D4D" w:rsidP="00CE0D4D">
            <w:pPr>
              <w:rPr>
                <w:rFonts w:ascii="Times New Roman" w:hAnsi="Times New Roman" w:cs="Times New Roman"/>
                <w:sz w:val="16"/>
                <w:szCs w:val="16"/>
              </w:rPr>
            </w:pPr>
          </w:p>
        </w:tc>
        <w:tc>
          <w:tcPr>
            <w:tcW w:w="428" w:type="dxa"/>
            <w:vMerge/>
          </w:tcPr>
          <w:p w:rsidR="00CE0D4D" w:rsidRDefault="00CE0D4D" w:rsidP="00CE0D4D">
            <w:pPr>
              <w:rPr>
                <w:rFonts w:ascii="Times New Roman" w:hAnsi="Times New Roman" w:cs="Times New Roman"/>
                <w:sz w:val="16"/>
                <w:szCs w:val="16"/>
              </w:rPr>
            </w:pPr>
          </w:p>
        </w:tc>
        <w:tc>
          <w:tcPr>
            <w:tcW w:w="427" w:type="dxa"/>
            <w:vMerge/>
          </w:tcPr>
          <w:p w:rsidR="00CE0D4D" w:rsidRDefault="00CE0D4D" w:rsidP="00CE0D4D">
            <w:pPr>
              <w:rPr>
                <w:rFonts w:ascii="Times New Roman" w:hAnsi="Times New Roman" w:cs="Times New Roman"/>
                <w:sz w:val="16"/>
                <w:szCs w:val="16"/>
              </w:rPr>
            </w:pPr>
          </w:p>
        </w:tc>
        <w:tc>
          <w:tcPr>
            <w:tcW w:w="1564" w:type="dxa"/>
            <w:vMerge/>
          </w:tcPr>
          <w:p w:rsidR="00CE0D4D" w:rsidRPr="00A60FA5"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0310261640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30,0</w:t>
            </w: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50,0</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50,0</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50,0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50,0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50,0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50,0</w:t>
            </w:r>
          </w:p>
        </w:tc>
      </w:tr>
      <w:tr w:rsidR="00CE0D4D" w:rsidTr="00CE0D4D">
        <w:trPr>
          <w:trHeight w:val="74"/>
        </w:trPr>
        <w:tc>
          <w:tcPr>
            <w:tcW w:w="425"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1</w:t>
            </w:r>
          </w:p>
        </w:tc>
        <w:tc>
          <w:tcPr>
            <w:tcW w:w="428"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427" w:type="dxa"/>
            <w:vMerge w:val="restart"/>
          </w:tcPr>
          <w:p w:rsidR="00CE0D4D" w:rsidRDefault="00CE0D4D" w:rsidP="00CE0D4D">
            <w:pPr>
              <w:rPr>
                <w:rFonts w:ascii="Times New Roman" w:hAnsi="Times New Roman" w:cs="Times New Roman"/>
                <w:b/>
                <w:sz w:val="16"/>
                <w:szCs w:val="16"/>
              </w:rPr>
            </w:pPr>
          </w:p>
        </w:tc>
        <w:tc>
          <w:tcPr>
            <w:tcW w:w="1564" w:type="dxa"/>
            <w:vMerge w:val="restart"/>
          </w:tcPr>
          <w:p w:rsidR="00CE0D4D" w:rsidRPr="00A60FA5" w:rsidRDefault="00CE0D4D" w:rsidP="00CE0D4D">
            <w:pPr>
              <w:rPr>
                <w:rFonts w:ascii="Times New Roman" w:eastAsia="Times New Roman" w:hAnsi="Times New Roman"/>
                <w:b/>
                <w:sz w:val="16"/>
                <w:szCs w:val="16"/>
              </w:rPr>
            </w:pPr>
            <w:r w:rsidRPr="00A60FA5">
              <w:rPr>
                <w:rFonts w:ascii="Times New Roman" w:eastAsia="Times New Roman" w:hAnsi="Times New Roman"/>
                <w:b/>
                <w:sz w:val="16"/>
                <w:szCs w:val="16"/>
              </w:rPr>
              <w:t>Модельная библиотека (Создание модельной библиотеки)</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0310300000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263,7</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249,9</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275,6</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p>
        </w:tc>
      </w:tr>
      <w:tr w:rsidR="00CE0D4D" w:rsidTr="00CE0D4D">
        <w:tc>
          <w:tcPr>
            <w:tcW w:w="425" w:type="dxa"/>
            <w:vMerge/>
          </w:tcPr>
          <w:p w:rsidR="00CE0D4D" w:rsidRDefault="00CE0D4D" w:rsidP="00CE0D4D">
            <w:pPr>
              <w:rPr>
                <w:rFonts w:ascii="Times New Roman" w:hAnsi="Times New Roman" w:cs="Times New Roman"/>
                <w:b/>
                <w:sz w:val="16"/>
                <w:szCs w:val="16"/>
              </w:rPr>
            </w:pPr>
          </w:p>
        </w:tc>
        <w:tc>
          <w:tcPr>
            <w:tcW w:w="276" w:type="dxa"/>
            <w:vMerge/>
          </w:tcPr>
          <w:p w:rsidR="00CE0D4D" w:rsidRDefault="00CE0D4D" w:rsidP="00CE0D4D">
            <w:pPr>
              <w:rPr>
                <w:rFonts w:ascii="Times New Roman" w:hAnsi="Times New Roman" w:cs="Times New Roman"/>
                <w:b/>
                <w:sz w:val="16"/>
                <w:szCs w:val="16"/>
              </w:rPr>
            </w:pPr>
          </w:p>
        </w:tc>
        <w:tc>
          <w:tcPr>
            <w:tcW w:w="428" w:type="dxa"/>
            <w:vMerge/>
          </w:tcPr>
          <w:p w:rsidR="00CE0D4D" w:rsidRDefault="00CE0D4D" w:rsidP="00CE0D4D">
            <w:pPr>
              <w:rPr>
                <w:rFonts w:ascii="Times New Roman" w:hAnsi="Times New Roman" w:cs="Times New Roman"/>
                <w:b/>
                <w:sz w:val="16"/>
                <w:szCs w:val="16"/>
              </w:rPr>
            </w:pPr>
          </w:p>
        </w:tc>
        <w:tc>
          <w:tcPr>
            <w:tcW w:w="427" w:type="dxa"/>
            <w:vMerge/>
          </w:tcPr>
          <w:p w:rsidR="00CE0D4D" w:rsidRDefault="00CE0D4D" w:rsidP="00CE0D4D">
            <w:pPr>
              <w:rPr>
                <w:rFonts w:ascii="Times New Roman" w:hAnsi="Times New Roman" w:cs="Times New Roman"/>
                <w:b/>
                <w:sz w:val="16"/>
                <w:szCs w:val="16"/>
              </w:rPr>
            </w:pPr>
          </w:p>
        </w:tc>
        <w:tc>
          <w:tcPr>
            <w:tcW w:w="1564" w:type="dxa"/>
            <w:vMerge/>
          </w:tcPr>
          <w:p w:rsidR="00CE0D4D" w:rsidRPr="00A60FA5" w:rsidRDefault="00CE0D4D" w:rsidP="00CE0D4D">
            <w:pPr>
              <w:rPr>
                <w:rFonts w:ascii="Times New Roman" w:eastAsia="Times New Roman" w:hAnsi="Times New Roman"/>
                <w:b/>
                <w:sz w:val="16"/>
                <w:szCs w:val="16"/>
              </w:rPr>
            </w:pP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0310361670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612</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263,7</w:t>
            </w: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249,9</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275,6</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rPr>
          <w:trHeight w:val="602"/>
        </w:trPr>
        <w:tc>
          <w:tcPr>
            <w:tcW w:w="425"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w:t>
            </w:r>
          </w:p>
        </w:tc>
        <w:tc>
          <w:tcPr>
            <w:tcW w:w="27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1</w:t>
            </w:r>
          </w:p>
        </w:tc>
        <w:tc>
          <w:tcPr>
            <w:tcW w:w="428"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04</w:t>
            </w:r>
          </w:p>
        </w:tc>
        <w:tc>
          <w:tcPr>
            <w:tcW w:w="427" w:type="dxa"/>
          </w:tcPr>
          <w:p w:rsidR="00CE0D4D" w:rsidRPr="00DE320A" w:rsidRDefault="00CE0D4D" w:rsidP="00CE0D4D">
            <w:pPr>
              <w:rPr>
                <w:rFonts w:ascii="Times New Roman" w:hAnsi="Times New Roman" w:cs="Times New Roman"/>
                <w:b/>
                <w:sz w:val="16"/>
                <w:szCs w:val="16"/>
              </w:rPr>
            </w:pPr>
          </w:p>
        </w:tc>
        <w:tc>
          <w:tcPr>
            <w:tcW w:w="1564" w:type="dxa"/>
          </w:tcPr>
          <w:p w:rsidR="00CE0D4D" w:rsidRPr="00A60FA5" w:rsidRDefault="00CE0D4D" w:rsidP="00CE0D4D">
            <w:pPr>
              <w:rPr>
                <w:rFonts w:ascii="Times New Roman" w:eastAsia="Times New Roman" w:hAnsi="Times New Roman"/>
                <w:b/>
                <w:sz w:val="16"/>
                <w:szCs w:val="16"/>
              </w:rPr>
            </w:pPr>
            <w:r w:rsidRPr="00A60FA5">
              <w:rPr>
                <w:rFonts w:ascii="Times New Roman" w:eastAsia="Times New Roman" w:hAnsi="Times New Roman"/>
                <w:b/>
                <w:sz w:val="16"/>
                <w:szCs w:val="16"/>
              </w:rPr>
              <w:t>Приобретение, строительство зданий для создания условий по реализации библиотечной деятельности</w:t>
            </w:r>
          </w:p>
        </w:tc>
        <w:tc>
          <w:tcPr>
            <w:tcW w:w="851"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674</w:t>
            </w:r>
          </w:p>
        </w:tc>
        <w:tc>
          <w:tcPr>
            <w:tcW w:w="567"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08</w:t>
            </w:r>
          </w:p>
        </w:tc>
        <w:tc>
          <w:tcPr>
            <w:tcW w:w="709"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01</w:t>
            </w:r>
          </w:p>
        </w:tc>
        <w:tc>
          <w:tcPr>
            <w:tcW w:w="1134"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0310400000</w:t>
            </w:r>
          </w:p>
        </w:tc>
        <w:tc>
          <w:tcPr>
            <w:tcW w:w="566"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000</w:t>
            </w:r>
          </w:p>
        </w:tc>
        <w:tc>
          <w:tcPr>
            <w:tcW w:w="1134" w:type="dxa"/>
          </w:tcPr>
          <w:p w:rsidR="00CE0D4D" w:rsidRPr="00DE320A" w:rsidRDefault="00CE0D4D" w:rsidP="00CE0D4D">
            <w:pPr>
              <w:jc w:val="center"/>
              <w:rPr>
                <w:rFonts w:ascii="Times New Roman" w:hAnsi="Times New Roman" w:cs="Times New Roman"/>
                <w:sz w:val="16"/>
                <w:szCs w:val="16"/>
              </w:rPr>
            </w:pPr>
          </w:p>
        </w:tc>
        <w:tc>
          <w:tcPr>
            <w:tcW w:w="1134" w:type="dxa"/>
          </w:tcPr>
          <w:p w:rsidR="00CE0D4D" w:rsidRPr="00DE320A"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4500,0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rPr>
          <w:trHeight w:val="601"/>
        </w:trPr>
        <w:tc>
          <w:tcPr>
            <w:tcW w:w="425"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w:t>
            </w:r>
          </w:p>
        </w:tc>
        <w:tc>
          <w:tcPr>
            <w:tcW w:w="27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1</w:t>
            </w:r>
          </w:p>
        </w:tc>
        <w:tc>
          <w:tcPr>
            <w:tcW w:w="428"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04</w:t>
            </w:r>
          </w:p>
        </w:tc>
        <w:tc>
          <w:tcPr>
            <w:tcW w:w="42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1</w:t>
            </w:r>
          </w:p>
        </w:tc>
        <w:tc>
          <w:tcPr>
            <w:tcW w:w="1564" w:type="dxa"/>
          </w:tcPr>
          <w:p w:rsidR="00CE0D4D" w:rsidRPr="00A60FA5" w:rsidRDefault="00CE0D4D" w:rsidP="00CE0D4D">
            <w:pPr>
              <w:rPr>
                <w:rFonts w:ascii="Times New Roman" w:eastAsia="Times New Roman" w:hAnsi="Times New Roman"/>
                <w:b/>
                <w:sz w:val="16"/>
                <w:szCs w:val="16"/>
              </w:rPr>
            </w:pPr>
            <w:r w:rsidRPr="00A60FA5">
              <w:rPr>
                <w:rFonts w:ascii="Times New Roman" w:eastAsia="Times New Roman" w:hAnsi="Times New Roman"/>
                <w:b/>
                <w:sz w:val="16"/>
                <w:szCs w:val="16"/>
              </w:rPr>
              <w:t>Приобретение (строительство) объектов муниципальной собственности</w:t>
            </w:r>
          </w:p>
        </w:tc>
        <w:tc>
          <w:tcPr>
            <w:tcW w:w="851"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674</w:t>
            </w:r>
          </w:p>
        </w:tc>
        <w:tc>
          <w:tcPr>
            <w:tcW w:w="567"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08</w:t>
            </w:r>
          </w:p>
        </w:tc>
        <w:tc>
          <w:tcPr>
            <w:tcW w:w="709"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01</w:t>
            </w:r>
          </w:p>
        </w:tc>
        <w:tc>
          <w:tcPr>
            <w:tcW w:w="1134"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0310460140</w:t>
            </w:r>
          </w:p>
        </w:tc>
        <w:tc>
          <w:tcPr>
            <w:tcW w:w="566"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612</w:t>
            </w:r>
          </w:p>
        </w:tc>
        <w:tc>
          <w:tcPr>
            <w:tcW w:w="1134" w:type="dxa"/>
          </w:tcPr>
          <w:p w:rsidR="00CE0D4D" w:rsidRPr="00DE320A" w:rsidRDefault="00CE0D4D" w:rsidP="00CE0D4D">
            <w:pPr>
              <w:jc w:val="center"/>
              <w:rPr>
                <w:rFonts w:ascii="Times New Roman" w:hAnsi="Times New Roman" w:cs="Times New Roman"/>
                <w:sz w:val="16"/>
                <w:szCs w:val="16"/>
              </w:rPr>
            </w:pPr>
          </w:p>
        </w:tc>
        <w:tc>
          <w:tcPr>
            <w:tcW w:w="1134" w:type="dxa"/>
          </w:tcPr>
          <w:p w:rsidR="00CE0D4D" w:rsidRPr="00DE320A"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4500,0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1</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07</w:t>
            </w:r>
          </w:p>
        </w:tc>
        <w:tc>
          <w:tcPr>
            <w:tcW w:w="427" w:type="dxa"/>
          </w:tcPr>
          <w:p w:rsidR="00CE0D4D" w:rsidRDefault="00CE0D4D" w:rsidP="00CE0D4D">
            <w:pPr>
              <w:rPr>
                <w:rFonts w:ascii="Times New Roman" w:hAnsi="Times New Roman" w:cs="Times New Roman"/>
                <w:sz w:val="16"/>
                <w:szCs w:val="16"/>
              </w:rPr>
            </w:pPr>
          </w:p>
        </w:tc>
        <w:tc>
          <w:tcPr>
            <w:tcW w:w="1564" w:type="dxa"/>
          </w:tcPr>
          <w:p w:rsidR="00CE0D4D" w:rsidRPr="00A60FA5" w:rsidRDefault="00CE0D4D" w:rsidP="00CE0D4D">
            <w:pPr>
              <w:pStyle w:val="afb"/>
              <w:rPr>
                <w:b/>
                <w:sz w:val="16"/>
                <w:szCs w:val="16"/>
              </w:rPr>
            </w:pPr>
            <w:r w:rsidRPr="00A60FA5">
              <w:rPr>
                <w:b/>
                <w:sz w:val="16"/>
                <w:szCs w:val="16"/>
              </w:rPr>
              <w:t xml:space="preserve">Модернизация библиотек в части комплектования книжных фондов </w:t>
            </w:r>
            <w:r w:rsidRPr="00A60FA5">
              <w:rPr>
                <w:b/>
                <w:sz w:val="16"/>
                <w:szCs w:val="16"/>
              </w:rPr>
              <w:lastRenderedPageBreak/>
              <w:t>муниципальных библиотек.</w:t>
            </w:r>
          </w:p>
        </w:tc>
        <w:tc>
          <w:tcPr>
            <w:tcW w:w="851" w:type="dxa"/>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674 674</w:t>
            </w:r>
          </w:p>
        </w:tc>
        <w:tc>
          <w:tcPr>
            <w:tcW w:w="567"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08  08</w:t>
            </w:r>
          </w:p>
        </w:tc>
        <w:tc>
          <w:tcPr>
            <w:tcW w:w="709"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01</w:t>
            </w:r>
          </w:p>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 xml:space="preserve"> 01</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0310700000</w:t>
            </w:r>
          </w:p>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03107</w:t>
            </w:r>
            <w:r>
              <w:rPr>
                <w:rFonts w:ascii="Times New Roman" w:hAnsi="Times New Roman" w:cs="Times New Roman"/>
                <w:b/>
                <w:sz w:val="16"/>
                <w:szCs w:val="16"/>
                <w:lang w:val="en-US"/>
              </w:rPr>
              <w:t>L</w:t>
            </w:r>
            <w:r>
              <w:rPr>
                <w:rFonts w:ascii="Times New Roman" w:hAnsi="Times New Roman" w:cs="Times New Roman"/>
                <w:b/>
                <w:sz w:val="16"/>
                <w:szCs w:val="16"/>
              </w:rPr>
              <w:t>5190</w:t>
            </w:r>
          </w:p>
        </w:tc>
        <w:tc>
          <w:tcPr>
            <w:tcW w:w="566"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000</w:t>
            </w:r>
          </w:p>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612</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47,2</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47,2</w:t>
            </w: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46,4</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46,4</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98,9</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98,9</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65,3</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65,3</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189,1</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189,1</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202,0</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202,0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202,0</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202,0</w:t>
            </w:r>
          </w:p>
        </w:tc>
      </w:tr>
      <w:tr w:rsidR="00CE0D4D" w:rsidTr="00CE0D4D">
        <w:tc>
          <w:tcPr>
            <w:tcW w:w="425" w:type="dxa"/>
            <w:vAlign w:val="center"/>
          </w:tcPr>
          <w:p w:rsidR="00CE0D4D" w:rsidRDefault="00CE0D4D" w:rsidP="00CE0D4D">
            <w:pPr>
              <w:jc w:val="center"/>
              <w:rPr>
                <w:rFonts w:ascii="Times New Roman" w:hAnsi="Times New Roman" w:cs="Times New Roman"/>
                <w:b/>
                <w:sz w:val="15"/>
                <w:szCs w:val="15"/>
              </w:rPr>
            </w:pPr>
            <w:r>
              <w:rPr>
                <w:rFonts w:ascii="Times New Roman" w:hAnsi="Times New Roman"/>
                <w:sz w:val="18"/>
                <w:szCs w:val="18"/>
              </w:rPr>
              <w:lastRenderedPageBreak/>
              <w:t>03</w:t>
            </w:r>
          </w:p>
        </w:tc>
        <w:tc>
          <w:tcPr>
            <w:tcW w:w="276" w:type="dxa"/>
            <w:vAlign w:val="center"/>
          </w:tcPr>
          <w:p w:rsidR="00CE0D4D" w:rsidRDefault="00CE0D4D" w:rsidP="00CE0D4D">
            <w:pPr>
              <w:jc w:val="center"/>
              <w:rPr>
                <w:rFonts w:ascii="Times New Roman" w:hAnsi="Times New Roman" w:cs="Times New Roman"/>
                <w:b/>
                <w:sz w:val="15"/>
                <w:szCs w:val="15"/>
              </w:rPr>
            </w:pPr>
            <w:r>
              <w:rPr>
                <w:rFonts w:ascii="Times New Roman" w:hAnsi="Times New Roman"/>
                <w:sz w:val="18"/>
                <w:szCs w:val="18"/>
              </w:rPr>
              <w:t>1</w:t>
            </w:r>
          </w:p>
        </w:tc>
        <w:tc>
          <w:tcPr>
            <w:tcW w:w="428" w:type="dxa"/>
            <w:vAlign w:val="center"/>
          </w:tcPr>
          <w:p w:rsidR="00CE0D4D" w:rsidRDefault="00CE0D4D" w:rsidP="00CE0D4D">
            <w:pPr>
              <w:jc w:val="center"/>
              <w:rPr>
                <w:rFonts w:ascii="Times New Roman" w:hAnsi="Times New Roman" w:cs="Times New Roman"/>
                <w:b/>
                <w:sz w:val="15"/>
                <w:szCs w:val="15"/>
              </w:rPr>
            </w:pPr>
            <w:r>
              <w:rPr>
                <w:rFonts w:ascii="Times New Roman" w:hAnsi="Times New Roman"/>
                <w:sz w:val="18"/>
                <w:szCs w:val="18"/>
              </w:rPr>
              <w:t>Я5</w:t>
            </w:r>
          </w:p>
        </w:tc>
        <w:tc>
          <w:tcPr>
            <w:tcW w:w="427" w:type="dxa"/>
            <w:vAlign w:val="center"/>
          </w:tcPr>
          <w:p w:rsidR="00CE0D4D" w:rsidRDefault="00CE0D4D" w:rsidP="00CE0D4D">
            <w:pPr>
              <w:jc w:val="center"/>
              <w:rPr>
                <w:rFonts w:ascii="Times New Roman" w:hAnsi="Times New Roman" w:cs="Times New Roman"/>
                <w:sz w:val="15"/>
                <w:szCs w:val="15"/>
              </w:rPr>
            </w:pPr>
          </w:p>
        </w:tc>
        <w:tc>
          <w:tcPr>
            <w:tcW w:w="1564" w:type="dxa"/>
            <w:vAlign w:val="center"/>
          </w:tcPr>
          <w:p w:rsidR="00CE0D4D" w:rsidRDefault="00CE0D4D" w:rsidP="00CE0D4D">
            <w:pPr>
              <w:jc w:val="both"/>
              <w:rPr>
                <w:b/>
                <w:sz w:val="16"/>
                <w:szCs w:val="16"/>
              </w:rPr>
            </w:pPr>
            <w:r w:rsidRPr="00A60FA5">
              <w:rPr>
                <w:rFonts w:ascii="Times New Roman" w:hAnsi="Times New Roman" w:cs="Times New Roman"/>
                <w:b/>
                <w:sz w:val="16"/>
                <w:szCs w:val="16"/>
              </w:rPr>
              <w:t>«Федеральный проект «Семейные ценности и инфраструктура культуры»</w:t>
            </w:r>
          </w:p>
          <w:p w:rsidR="00CE0D4D" w:rsidRPr="00A60FA5" w:rsidRDefault="00CE0D4D" w:rsidP="00CE0D4D">
            <w:pPr>
              <w:jc w:val="both"/>
              <w:rPr>
                <w:b/>
                <w:sz w:val="16"/>
                <w:szCs w:val="16"/>
              </w:rPr>
            </w:pPr>
          </w:p>
        </w:tc>
        <w:tc>
          <w:tcPr>
            <w:tcW w:w="851" w:type="dxa"/>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031Я500000</w:t>
            </w:r>
          </w:p>
        </w:tc>
        <w:tc>
          <w:tcPr>
            <w:tcW w:w="566"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sz w:val="16"/>
                <w:szCs w:val="16"/>
              </w:rPr>
            </w:pPr>
          </w:p>
        </w:tc>
        <w:tc>
          <w:tcPr>
            <w:tcW w:w="1134" w:type="dxa"/>
          </w:tcPr>
          <w:p w:rsidR="00CE0D4D" w:rsidRPr="00DE320A"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15151,5</w:t>
            </w:r>
          </w:p>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c>
          <w:tcPr>
            <w:tcW w:w="425" w:type="dxa"/>
            <w:vAlign w:val="center"/>
          </w:tcPr>
          <w:p w:rsidR="00CE0D4D" w:rsidRDefault="00CE0D4D" w:rsidP="00CE0D4D">
            <w:pPr>
              <w:jc w:val="center"/>
              <w:rPr>
                <w:rFonts w:ascii="Times New Roman" w:hAnsi="Times New Roman" w:cs="Times New Roman"/>
                <w:b/>
                <w:sz w:val="15"/>
                <w:szCs w:val="15"/>
              </w:rPr>
            </w:pPr>
            <w:r>
              <w:rPr>
                <w:rFonts w:ascii="Times New Roman" w:hAnsi="Times New Roman"/>
                <w:sz w:val="18"/>
                <w:szCs w:val="18"/>
              </w:rPr>
              <w:t>03</w:t>
            </w:r>
          </w:p>
        </w:tc>
        <w:tc>
          <w:tcPr>
            <w:tcW w:w="276" w:type="dxa"/>
            <w:vAlign w:val="center"/>
          </w:tcPr>
          <w:p w:rsidR="00CE0D4D" w:rsidRDefault="00CE0D4D" w:rsidP="00CE0D4D">
            <w:pPr>
              <w:jc w:val="center"/>
              <w:rPr>
                <w:rFonts w:ascii="Times New Roman" w:hAnsi="Times New Roman" w:cs="Times New Roman"/>
                <w:b/>
                <w:sz w:val="15"/>
                <w:szCs w:val="15"/>
              </w:rPr>
            </w:pPr>
            <w:r>
              <w:rPr>
                <w:rFonts w:ascii="Times New Roman" w:hAnsi="Times New Roman"/>
                <w:sz w:val="18"/>
                <w:szCs w:val="18"/>
              </w:rPr>
              <w:t>1</w:t>
            </w:r>
          </w:p>
        </w:tc>
        <w:tc>
          <w:tcPr>
            <w:tcW w:w="428" w:type="dxa"/>
            <w:vAlign w:val="center"/>
          </w:tcPr>
          <w:p w:rsidR="00CE0D4D" w:rsidRDefault="00CE0D4D" w:rsidP="00CE0D4D">
            <w:pPr>
              <w:jc w:val="center"/>
              <w:rPr>
                <w:rFonts w:ascii="Times New Roman" w:hAnsi="Times New Roman" w:cs="Times New Roman"/>
                <w:b/>
                <w:sz w:val="15"/>
                <w:szCs w:val="15"/>
              </w:rPr>
            </w:pPr>
            <w:r>
              <w:rPr>
                <w:rFonts w:ascii="Times New Roman" w:hAnsi="Times New Roman"/>
                <w:sz w:val="18"/>
                <w:szCs w:val="18"/>
              </w:rPr>
              <w:t>Я5</w:t>
            </w:r>
          </w:p>
        </w:tc>
        <w:tc>
          <w:tcPr>
            <w:tcW w:w="427" w:type="dxa"/>
            <w:vAlign w:val="center"/>
          </w:tcPr>
          <w:p w:rsidR="00CE0D4D" w:rsidRDefault="00CE0D4D" w:rsidP="00CE0D4D">
            <w:pPr>
              <w:jc w:val="center"/>
              <w:rPr>
                <w:rFonts w:ascii="Times New Roman" w:hAnsi="Times New Roman" w:cs="Times New Roman"/>
                <w:sz w:val="15"/>
                <w:szCs w:val="15"/>
              </w:rPr>
            </w:pPr>
            <w:r>
              <w:rPr>
                <w:rFonts w:ascii="Times New Roman" w:hAnsi="Times New Roman" w:cs="Times New Roman"/>
                <w:sz w:val="16"/>
                <w:szCs w:val="16"/>
              </w:rPr>
              <w:t>01</w:t>
            </w:r>
          </w:p>
        </w:tc>
        <w:tc>
          <w:tcPr>
            <w:tcW w:w="1564" w:type="dxa"/>
            <w:vAlign w:val="center"/>
          </w:tcPr>
          <w:p w:rsidR="00CE0D4D" w:rsidRDefault="00CE0D4D" w:rsidP="00CE0D4D">
            <w:pPr>
              <w:jc w:val="both"/>
              <w:rPr>
                <w:rFonts w:ascii="Times New Roman" w:hAnsi="Times New Roman" w:cs="Times New Roman"/>
                <w:b/>
                <w:sz w:val="16"/>
                <w:szCs w:val="16"/>
              </w:rPr>
            </w:pPr>
            <w:r w:rsidRPr="00A60FA5">
              <w:rPr>
                <w:rFonts w:ascii="Times New Roman" w:hAnsi="Times New Roman" w:cs="Times New Roman"/>
                <w:b/>
                <w:sz w:val="16"/>
                <w:szCs w:val="16"/>
              </w:rPr>
              <w:t>Модернизация региональных муниципальных библиотек</w:t>
            </w:r>
          </w:p>
          <w:p w:rsidR="00CE0D4D" w:rsidRDefault="00CE0D4D" w:rsidP="00CE0D4D">
            <w:pPr>
              <w:jc w:val="both"/>
              <w:rPr>
                <w:rFonts w:ascii="Times New Roman" w:hAnsi="Times New Roman" w:cs="Times New Roman"/>
                <w:b/>
                <w:sz w:val="16"/>
                <w:szCs w:val="16"/>
              </w:rPr>
            </w:pPr>
          </w:p>
          <w:p w:rsidR="00CE0D4D" w:rsidRPr="00A60FA5" w:rsidRDefault="00CE0D4D" w:rsidP="00CE0D4D">
            <w:pPr>
              <w:jc w:val="both"/>
              <w:rPr>
                <w:b/>
                <w:sz w:val="16"/>
                <w:szCs w:val="16"/>
              </w:rPr>
            </w:pPr>
          </w:p>
        </w:tc>
        <w:tc>
          <w:tcPr>
            <w:tcW w:w="851" w:type="dxa"/>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031Я554540</w:t>
            </w:r>
          </w:p>
        </w:tc>
        <w:tc>
          <w:tcPr>
            <w:tcW w:w="566"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612</w:t>
            </w:r>
          </w:p>
        </w:tc>
        <w:tc>
          <w:tcPr>
            <w:tcW w:w="1134" w:type="dxa"/>
          </w:tcPr>
          <w:p w:rsidR="00CE0D4D" w:rsidRDefault="00CE0D4D" w:rsidP="00CE0D4D">
            <w:pPr>
              <w:jc w:val="center"/>
              <w:rPr>
                <w:rFonts w:ascii="Times New Roman" w:hAnsi="Times New Roman" w:cs="Times New Roman"/>
                <w:sz w:val="16"/>
                <w:szCs w:val="16"/>
              </w:rPr>
            </w:pPr>
          </w:p>
        </w:tc>
        <w:tc>
          <w:tcPr>
            <w:tcW w:w="1134" w:type="dxa"/>
          </w:tcPr>
          <w:p w:rsidR="00CE0D4D" w:rsidRPr="00DE320A"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15151,5</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2</w:t>
            </w:r>
          </w:p>
        </w:tc>
        <w:tc>
          <w:tcPr>
            <w:tcW w:w="428" w:type="dxa"/>
          </w:tcPr>
          <w:p w:rsidR="00CE0D4D" w:rsidRDefault="00CE0D4D" w:rsidP="00CE0D4D">
            <w:pPr>
              <w:rPr>
                <w:rFonts w:ascii="Times New Roman" w:hAnsi="Times New Roman" w:cs="Times New Roman"/>
                <w:b/>
                <w:sz w:val="16"/>
                <w:szCs w:val="16"/>
              </w:rPr>
            </w:pPr>
          </w:p>
        </w:tc>
        <w:tc>
          <w:tcPr>
            <w:tcW w:w="427" w:type="dxa"/>
          </w:tcPr>
          <w:p w:rsidR="00CE0D4D" w:rsidRDefault="00CE0D4D" w:rsidP="00CE0D4D">
            <w:pPr>
              <w:rPr>
                <w:rFonts w:ascii="Times New Roman" w:hAnsi="Times New Roman" w:cs="Times New Roman"/>
                <w:b/>
                <w:sz w:val="16"/>
                <w:szCs w:val="16"/>
              </w:rPr>
            </w:pPr>
          </w:p>
        </w:tc>
        <w:tc>
          <w:tcPr>
            <w:tcW w:w="1564" w:type="dxa"/>
          </w:tcPr>
          <w:p w:rsidR="00CE0D4D" w:rsidRPr="00A60FA5"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«Организация досуга и предоставление услуг организаций культуры»</w:t>
            </w:r>
          </w:p>
        </w:tc>
        <w:tc>
          <w:tcPr>
            <w:tcW w:w="851" w:type="dxa"/>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0320000000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26883,0</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26708,1</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36316,9</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34801,3</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41459,0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43572,9</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43572,9</w:t>
            </w: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2</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02</w:t>
            </w:r>
          </w:p>
        </w:tc>
        <w:tc>
          <w:tcPr>
            <w:tcW w:w="427" w:type="dxa"/>
          </w:tcPr>
          <w:p w:rsidR="00CE0D4D" w:rsidRDefault="00CE0D4D" w:rsidP="00CE0D4D">
            <w:pPr>
              <w:rPr>
                <w:rFonts w:ascii="Times New Roman" w:hAnsi="Times New Roman" w:cs="Times New Roman"/>
                <w:b/>
                <w:sz w:val="16"/>
                <w:szCs w:val="16"/>
              </w:rPr>
            </w:pPr>
          </w:p>
        </w:tc>
        <w:tc>
          <w:tcPr>
            <w:tcW w:w="1564" w:type="dxa"/>
          </w:tcPr>
          <w:p w:rsidR="00CE0D4D" w:rsidRPr="00A60FA5"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Организация  и проведение культурно-массовых мероприятий</w:t>
            </w:r>
          </w:p>
        </w:tc>
        <w:tc>
          <w:tcPr>
            <w:tcW w:w="851" w:type="dxa"/>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0320200000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24754,8</w:t>
            </w: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25950,5</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34439,7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33507,6</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40565,5</w:t>
            </w:r>
          </w:p>
        </w:tc>
        <w:tc>
          <w:tcPr>
            <w:tcW w:w="1134" w:type="dxa"/>
            <w:tcBorders>
              <w:left w:val="single" w:sz="4" w:space="0" w:color="auto"/>
            </w:tcBorders>
          </w:tcPr>
          <w:p w:rsidR="00CE0D4D" w:rsidRDefault="00CE0D4D" w:rsidP="00CE0D4D">
            <w:pPr>
              <w:jc w:val="center"/>
              <w:rPr>
                <w:b/>
              </w:rPr>
            </w:pPr>
            <w:r>
              <w:rPr>
                <w:rFonts w:ascii="Times New Roman" w:hAnsi="Times New Roman" w:cs="Times New Roman"/>
                <w:b/>
                <w:sz w:val="16"/>
                <w:szCs w:val="16"/>
              </w:rPr>
              <w:t>42743,8</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42743,8</w:t>
            </w:r>
          </w:p>
        </w:tc>
      </w:tr>
      <w:tr w:rsidR="00CE0D4D" w:rsidTr="00CE0D4D">
        <w:trPr>
          <w:cantSplit/>
        </w:trPr>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2</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02</w:t>
            </w:r>
          </w:p>
        </w:tc>
        <w:tc>
          <w:tcPr>
            <w:tcW w:w="42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564" w:type="dxa"/>
            <w:vAlign w:val="bottom"/>
          </w:tcPr>
          <w:p w:rsidR="00CE0D4D" w:rsidRPr="00A60FA5" w:rsidRDefault="00CE0D4D" w:rsidP="00CE0D4D">
            <w:pPr>
              <w:rPr>
                <w:rFonts w:ascii="Times New Roman" w:eastAsia="Times New Roman" w:hAnsi="Times New Roman"/>
                <w:b/>
                <w:sz w:val="16"/>
                <w:szCs w:val="16"/>
              </w:rPr>
            </w:pPr>
            <w:r w:rsidRPr="00A60FA5">
              <w:rPr>
                <w:rFonts w:ascii="Times New Roman" w:eastAsia="Times New Roman" w:hAnsi="Times New Roman"/>
                <w:b/>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val="restart"/>
          </w:tcPr>
          <w:p w:rsidR="00CE0D4D" w:rsidRDefault="00CE0D4D" w:rsidP="00CE0D4D">
            <w:pPr>
              <w:rPr>
                <w:rFonts w:ascii="Times New Roman" w:hAnsi="Times New Roman" w:cs="Times New Roman"/>
                <w:sz w:val="16"/>
                <w:szCs w:val="16"/>
              </w:rPr>
            </w:pPr>
            <w:r>
              <w:rPr>
                <w:rFonts w:ascii="Times New Roman" w:eastAsia="Times New Roman" w:hAnsi="Times New Roman"/>
                <w:sz w:val="16"/>
                <w:szCs w:val="16"/>
              </w:rPr>
              <w:t>Отдел куль-туры Управ-ления по проект-ной деятель-ности Админи-страции муници-пального образо-</w:t>
            </w:r>
            <w:r>
              <w:rPr>
                <w:rFonts w:ascii="Times New Roman" w:eastAsia="Times New Roman" w:hAnsi="Times New Roman"/>
                <w:sz w:val="16"/>
                <w:szCs w:val="16"/>
              </w:rPr>
              <w:lastRenderedPageBreak/>
              <w:t>вания «Муни-ципаль-ный округ Сюм-синский район Удмурт-ской Респу-блики»</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lastRenderedPageBreak/>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0320266770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24754,8</w:t>
            </w: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25950,5</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33784,0</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33507,6</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40565,5</w:t>
            </w:r>
          </w:p>
        </w:tc>
        <w:tc>
          <w:tcPr>
            <w:tcW w:w="1134" w:type="dxa"/>
            <w:tcBorders>
              <w:left w:val="single" w:sz="4" w:space="0" w:color="auto"/>
            </w:tcBorders>
          </w:tcPr>
          <w:p w:rsidR="00CE0D4D" w:rsidRDefault="00CE0D4D" w:rsidP="00CE0D4D">
            <w:pPr>
              <w:jc w:val="center"/>
            </w:pPr>
            <w:r>
              <w:rPr>
                <w:rFonts w:ascii="Times New Roman" w:hAnsi="Times New Roman" w:cs="Times New Roman"/>
                <w:sz w:val="16"/>
                <w:szCs w:val="16"/>
              </w:rPr>
              <w:t>42743,8</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42743,8</w:t>
            </w:r>
          </w:p>
        </w:tc>
      </w:tr>
      <w:tr w:rsidR="00CE0D4D" w:rsidTr="00CE0D4D">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2</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02</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4</w:t>
            </w:r>
          </w:p>
        </w:tc>
        <w:tc>
          <w:tcPr>
            <w:tcW w:w="1564" w:type="dxa"/>
          </w:tcPr>
          <w:p w:rsidR="00CE0D4D" w:rsidRPr="00A60FA5" w:rsidRDefault="00CE0D4D" w:rsidP="00CE0D4D">
            <w:pPr>
              <w:rPr>
                <w:rFonts w:ascii="Times New Roman" w:eastAsia="Times New Roman" w:hAnsi="Times New Roman" w:cs="Times New Roman"/>
                <w:sz w:val="16"/>
                <w:szCs w:val="16"/>
              </w:rPr>
            </w:pPr>
            <w:r w:rsidRPr="00A60FA5">
              <w:rPr>
                <w:rFonts w:ascii="Times New Roman" w:eastAsia="Times New Roman" w:hAnsi="Times New Roman" w:cs="Times New Roman"/>
                <w:sz w:val="16"/>
                <w:szCs w:val="16"/>
              </w:rPr>
              <w:t xml:space="preserve">Субсидии бюджетным учреждениям на </w:t>
            </w:r>
            <w:r w:rsidRPr="00A60FA5">
              <w:rPr>
                <w:rFonts w:ascii="Times New Roman" w:eastAsia="Times New Roman" w:hAnsi="Times New Roman" w:cs="Times New Roman"/>
                <w:sz w:val="16"/>
                <w:szCs w:val="16"/>
              </w:rPr>
              <w:lastRenderedPageBreak/>
              <w:t>иные цели (Стимулирование развития муниципальных образований)</w:t>
            </w: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0320204230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612</w:t>
            </w:r>
          </w:p>
        </w:tc>
        <w:tc>
          <w:tcPr>
            <w:tcW w:w="1134" w:type="dxa"/>
          </w:tcPr>
          <w:p w:rsidR="00CE0D4D" w:rsidRDefault="00CE0D4D" w:rsidP="00CE0D4D">
            <w:pPr>
              <w:jc w:val="center"/>
              <w:rPr>
                <w:rFonts w:ascii="Times New Roman" w:hAnsi="Times New Roman" w:cs="Times New Roman"/>
                <w:sz w:val="16"/>
                <w:szCs w:val="16"/>
              </w:rPr>
            </w:pPr>
          </w:p>
        </w:tc>
        <w:tc>
          <w:tcPr>
            <w:tcW w:w="1134" w:type="dxa"/>
          </w:tcPr>
          <w:p w:rsidR="00CE0D4D"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655,7</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lastRenderedPageBreak/>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2</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427" w:type="dxa"/>
          </w:tcPr>
          <w:p w:rsidR="00CE0D4D" w:rsidRDefault="00CE0D4D" w:rsidP="00CE0D4D">
            <w:pPr>
              <w:rPr>
                <w:rFonts w:ascii="Times New Roman" w:hAnsi="Times New Roman" w:cs="Times New Roman"/>
                <w:b/>
                <w:sz w:val="16"/>
                <w:szCs w:val="16"/>
              </w:rPr>
            </w:pPr>
          </w:p>
        </w:tc>
        <w:tc>
          <w:tcPr>
            <w:tcW w:w="1564" w:type="dxa"/>
          </w:tcPr>
          <w:p w:rsidR="00CE0D4D"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Организация внутреннего и въездного туризма, развитие туристической инфраструктуры</w:t>
            </w:r>
          </w:p>
          <w:p w:rsidR="00CE0D4D" w:rsidRDefault="00CE0D4D" w:rsidP="00CE0D4D">
            <w:pPr>
              <w:rPr>
                <w:rFonts w:ascii="Times New Roman" w:hAnsi="Times New Roman" w:cs="Times New Roman"/>
                <w:b/>
                <w:sz w:val="16"/>
                <w:szCs w:val="16"/>
              </w:rPr>
            </w:pPr>
          </w:p>
          <w:p w:rsidR="00CE0D4D" w:rsidRPr="00A60FA5" w:rsidRDefault="00CE0D4D" w:rsidP="00CE0D4D">
            <w:pPr>
              <w:rPr>
                <w:rFonts w:ascii="Times New Roman" w:hAnsi="Times New Roman" w:cs="Times New Roman"/>
                <w:b/>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0320361680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righ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18,5</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2</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04</w:t>
            </w:r>
          </w:p>
        </w:tc>
        <w:tc>
          <w:tcPr>
            <w:tcW w:w="427" w:type="dxa"/>
          </w:tcPr>
          <w:p w:rsidR="00CE0D4D" w:rsidRDefault="00CE0D4D" w:rsidP="00CE0D4D">
            <w:pPr>
              <w:rPr>
                <w:rFonts w:ascii="Times New Roman" w:hAnsi="Times New Roman" w:cs="Times New Roman"/>
                <w:b/>
                <w:sz w:val="16"/>
                <w:szCs w:val="16"/>
              </w:rPr>
            </w:pPr>
          </w:p>
        </w:tc>
        <w:tc>
          <w:tcPr>
            <w:tcW w:w="1564" w:type="dxa"/>
          </w:tcPr>
          <w:p w:rsidR="00CE0D4D" w:rsidRPr="00A60FA5"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Капитальный ремонт объектов культуры</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p w:rsidR="00CE0D4D" w:rsidRDefault="00CE0D4D" w:rsidP="00CE0D4D">
            <w:pPr>
              <w:rPr>
                <w:rFonts w:ascii="Times New Roman" w:hAnsi="Times New Roman" w:cs="Times New Roman"/>
                <w:b/>
                <w:sz w:val="16"/>
                <w:szCs w:val="16"/>
              </w:rPr>
            </w:pP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0320400000</w:t>
            </w:r>
          </w:p>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0320460150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612</w:t>
            </w:r>
          </w:p>
        </w:tc>
        <w:tc>
          <w:tcPr>
            <w:tcW w:w="1134" w:type="dxa"/>
          </w:tcPr>
          <w:p w:rsidR="00CE0D4D" w:rsidRDefault="00CE0D4D" w:rsidP="00CE0D4D">
            <w:pPr>
              <w:jc w:val="center"/>
              <w:rPr>
                <w:rFonts w:ascii="Times New Roman" w:hAnsi="Times New Roman" w:cs="Times New Roman"/>
                <w:b/>
                <w:sz w:val="16"/>
                <w:szCs w:val="16"/>
              </w:rPr>
            </w:pPr>
          </w:p>
        </w:tc>
        <w:tc>
          <w:tcPr>
            <w:tcW w:w="1134" w:type="dxa"/>
          </w:tcPr>
          <w:p w:rsidR="00CE0D4D"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596,6</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596,6</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485,6</w:t>
            </w:r>
          </w:p>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485,6</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p>
        </w:tc>
      </w:tr>
      <w:tr w:rsidR="00CE0D4D" w:rsidTr="00CE0D4D">
        <w:tc>
          <w:tcPr>
            <w:tcW w:w="425" w:type="dxa"/>
          </w:tcPr>
          <w:p w:rsidR="00CE0D4D" w:rsidRDefault="00CE0D4D" w:rsidP="00CE0D4D">
            <w:pPr>
              <w:rPr>
                <w:rFonts w:ascii="Times New Roman" w:hAnsi="Times New Roman" w:cs="Times New Roman"/>
                <w:b/>
                <w:sz w:val="16"/>
                <w:szCs w:val="16"/>
                <w:lang w:val="en-US"/>
              </w:rPr>
            </w:pPr>
            <w:r>
              <w:rPr>
                <w:rFonts w:ascii="Times New Roman" w:hAnsi="Times New Roman" w:cs="Times New Roman"/>
                <w:b/>
                <w:sz w:val="16"/>
                <w:szCs w:val="16"/>
                <w:lang w:val="en-US"/>
              </w:rPr>
              <w:t>03</w:t>
            </w:r>
          </w:p>
        </w:tc>
        <w:tc>
          <w:tcPr>
            <w:tcW w:w="276" w:type="dxa"/>
          </w:tcPr>
          <w:p w:rsidR="00CE0D4D" w:rsidRDefault="00CE0D4D" w:rsidP="00CE0D4D">
            <w:pPr>
              <w:rPr>
                <w:rFonts w:ascii="Times New Roman" w:hAnsi="Times New Roman" w:cs="Times New Roman"/>
                <w:b/>
                <w:sz w:val="16"/>
                <w:szCs w:val="16"/>
                <w:lang w:val="en-US"/>
              </w:rPr>
            </w:pPr>
            <w:r>
              <w:rPr>
                <w:rFonts w:ascii="Times New Roman" w:hAnsi="Times New Roman" w:cs="Times New Roman"/>
                <w:b/>
                <w:sz w:val="16"/>
                <w:szCs w:val="16"/>
                <w:lang w:val="en-US"/>
              </w:rPr>
              <w:t>2</w:t>
            </w:r>
          </w:p>
        </w:tc>
        <w:tc>
          <w:tcPr>
            <w:tcW w:w="428" w:type="dxa"/>
          </w:tcPr>
          <w:p w:rsidR="00CE0D4D" w:rsidRDefault="00CE0D4D" w:rsidP="00CE0D4D">
            <w:pPr>
              <w:rPr>
                <w:rFonts w:ascii="Times New Roman" w:hAnsi="Times New Roman" w:cs="Times New Roman"/>
                <w:b/>
                <w:sz w:val="16"/>
                <w:szCs w:val="16"/>
                <w:lang w:val="en-US"/>
              </w:rPr>
            </w:pPr>
            <w:r>
              <w:rPr>
                <w:rFonts w:ascii="Times New Roman" w:hAnsi="Times New Roman" w:cs="Times New Roman"/>
                <w:b/>
                <w:sz w:val="16"/>
                <w:szCs w:val="16"/>
                <w:lang w:val="en-US"/>
              </w:rPr>
              <w:t>07</w:t>
            </w:r>
          </w:p>
        </w:tc>
        <w:tc>
          <w:tcPr>
            <w:tcW w:w="427" w:type="dxa"/>
          </w:tcPr>
          <w:p w:rsidR="00CE0D4D" w:rsidRDefault="00CE0D4D" w:rsidP="00CE0D4D">
            <w:pPr>
              <w:rPr>
                <w:rFonts w:ascii="Times New Roman" w:hAnsi="Times New Roman" w:cs="Times New Roman"/>
                <w:b/>
                <w:sz w:val="16"/>
                <w:szCs w:val="16"/>
              </w:rPr>
            </w:pPr>
          </w:p>
        </w:tc>
        <w:tc>
          <w:tcPr>
            <w:tcW w:w="1564" w:type="dxa"/>
            <w:vAlign w:val="bottom"/>
          </w:tcPr>
          <w:p w:rsidR="00CE0D4D" w:rsidRPr="00A60FA5" w:rsidRDefault="00CE0D4D" w:rsidP="00CE0D4D">
            <w:pPr>
              <w:jc w:val="center"/>
              <w:rPr>
                <w:rFonts w:ascii="Times New Roman" w:eastAsia="Times New Roman" w:hAnsi="Times New Roman"/>
                <w:b/>
                <w:sz w:val="16"/>
                <w:szCs w:val="16"/>
              </w:rPr>
            </w:pPr>
            <w:r w:rsidRPr="00A60FA5">
              <w:rPr>
                <w:rFonts w:ascii="Times New Roman" w:eastAsia="Times New Roman" w:hAnsi="Times New Roman"/>
                <w:b/>
                <w:sz w:val="16"/>
                <w:szCs w:val="16"/>
              </w:rPr>
              <w:t>Укрепление материально-технической базы</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0320700000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2113,2</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742,6</w:t>
            </w:r>
          </w:p>
        </w:tc>
        <w:tc>
          <w:tcPr>
            <w:tcW w:w="1134" w:type="dxa"/>
            <w:tcBorders>
              <w:righ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1262,1</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808,1</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893,5</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829,1</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829,1</w:t>
            </w:r>
          </w:p>
        </w:tc>
      </w:tr>
      <w:tr w:rsidR="00CE0D4D" w:rsidTr="00CE0D4D">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2</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07</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06</w:t>
            </w:r>
          </w:p>
        </w:tc>
        <w:tc>
          <w:tcPr>
            <w:tcW w:w="1564" w:type="dxa"/>
          </w:tcPr>
          <w:p w:rsidR="00CE0D4D" w:rsidRPr="00A60FA5" w:rsidRDefault="00CE0D4D" w:rsidP="00CE0D4D">
            <w:pPr>
              <w:rPr>
                <w:rFonts w:ascii="Times New Roman" w:hAnsi="Times New Roman" w:cs="Times New Roman"/>
                <w:sz w:val="16"/>
                <w:szCs w:val="16"/>
              </w:rPr>
            </w:pPr>
            <w:r w:rsidRPr="00A60FA5">
              <w:rPr>
                <w:rFonts w:ascii="Times New Roman" w:eastAsia="Times New Roman" w:hAnsi="Times New Roman"/>
                <w:sz w:val="16"/>
                <w:szCs w:val="16"/>
              </w:rPr>
              <w:t>Дотация на поддержку мер по обеспечению сбалансированности бюджетов</w:t>
            </w: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0320704220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612</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93,0</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86,0</w:t>
            </w:r>
          </w:p>
        </w:tc>
        <w:tc>
          <w:tcPr>
            <w:tcW w:w="1134" w:type="dxa"/>
            <w:tcBorders>
              <w:righ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151,0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Tr="00CE0D4D">
        <w:trPr>
          <w:trHeight w:val="1174"/>
        </w:trPr>
        <w:tc>
          <w:tcPr>
            <w:tcW w:w="425" w:type="dxa"/>
          </w:tcPr>
          <w:p w:rsidR="00CE0D4D" w:rsidRDefault="00CE0D4D" w:rsidP="00CE0D4D">
            <w:pPr>
              <w:rPr>
                <w:rFonts w:ascii="Times New Roman" w:hAnsi="Times New Roman" w:cs="Times New Roman"/>
                <w:sz w:val="16"/>
                <w:szCs w:val="16"/>
                <w:lang w:val="en-US"/>
              </w:rPr>
            </w:pPr>
            <w:r>
              <w:rPr>
                <w:rFonts w:ascii="Times New Roman" w:hAnsi="Times New Roman" w:cs="Times New Roman"/>
                <w:sz w:val="16"/>
                <w:szCs w:val="16"/>
                <w:lang w:val="en-US"/>
              </w:rPr>
              <w:t>03</w:t>
            </w:r>
          </w:p>
        </w:tc>
        <w:tc>
          <w:tcPr>
            <w:tcW w:w="276" w:type="dxa"/>
          </w:tcPr>
          <w:p w:rsidR="00CE0D4D" w:rsidRDefault="00CE0D4D" w:rsidP="00CE0D4D">
            <w:pP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428" w:type="dxa"/>
          </w:tcPr>
          <w:p w:rsidR="00CE0D4D" w:rsidRDefault="00CE0D4D" w:rsidP="00CE0D4D">
            <w:pPr>
              <w:rPr>
                <w:rFonts w:ascii="Times New Roman" w:hAnsi="Times New Roman" w:cs="Times New Roman"/>
                <w:sz w:val="16"/>
                <w:szCs w:val="16"/>
                <w:lang w:val="en-US"/>
              </w:rPr>
            </w:pPr>
            <w:r>
              <w:rPr>
                <w:rFonts w:ascii="Times New Roman" w:hAnsi="Times New Roman" w:cs="Times New Roman"/>
                <w:sz w:val="16"/>
                <w:szCs w:val="16"/>
                <w:lang w:val="en-US"/>
              </w:rPr>
              <w:t>07</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lang w:val="en-US"/>
              </w:rPr>
              <w:t>0</w:t>
            </w:r>
            <w:r>
              <w:rPr>
                <w:rFonts w:ascii="Times New Roman" w:hAnsi="Times New Roman" w:cs="Times New Roman"/>
                <w:sz w:val="16"/>
                <w:szCs w:val="16"/>
              </w:rPr>
              <w:t>8</w:t>
            </w:r>
          </w:p>
        </w:tc>
        <w:tc>
          <w:tcPr>
            <w:tcW w:w="1564" w:type="dxa"/>
          </w:tcPr>
          <w:p w:rsidR="00CE0D4D" w:rsidRPr="00A60FA5" w:rsidRDefault="00CE0D4D" w:rsidP="00CE0D4D">
            <w:pPr>
              <w:rPr>
                <w:rFonts w:ascii="Times New Roman" w:hAnsi="Times New Roman" w:cs="Times New Roman"/>
                <w:sz w:val="16"/>
                <w:szCs w:val="16"/>
              </w:rPr>
            </w:pPr>
            <w:r w:rsidRPr="00A60FA5">
              <w:rPr>
                <w:rFonts w:ascii="Times New Roman" w:hAnsi="Times New Roman" w:cs="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lang w:val="en-US"/>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w:t>
            </w:r>
            <w:r>
              <w:rPr>
                <w:rFonts w:ascii="Times New Roman" w:hAnsi="Times New Roman" w:cs="Times New Roman"/>
                <w:sz w:val="16"/>
                <w:szCs w:val="16"/>
                <w:lang w:val="en-US"/>
              </w:rPr>
              <w:t>3207L467</w:t>
            </w:r>
            <w:r>
              <w:rPr>
                <w:rFonts w:ascii="Times New Roman" w:hAnsi="Times New Roman" w:cs="Times New Roman"/>
                <w:sz w:val="16"/>
                <w:szCs w:val="16"/>
              </w:rPr>
              <w:t>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612</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2020,2</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656,6</w:t>
            </w:r>
          </w:p>
        </w:tc>
        <w:tc>
          <w:tcPr>
            <w:tcW w:w="1134" w:type="dxa"/>
            <w:tcBorders>
              <w:righ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1111,1</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808,1</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893,5</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829,1</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829,1</w:t>
            </w:r>
          </w:p>
        </w:tc>
      </w:tr>
      <w:tr w:rsidR="00CE0D4D" w:rsidTr="00CE0D4D">
        <w:tc>
          <w:tcPr>
            <w:tcW w:w="425" w:type="dxa"/>
          </w:tcPr>
          <w:p w:rsidR="00CE0D4D" w:rsidRDefault="00CE0D4D" w:rsidP="00CE0D4D">
            <w:pPr>
              <w:rPr>
                <w:rFonts w:ascii="Times New Roman" w:hAnsi="Times New Roman" w:cs="Times New Roman"/>
                <w:b/>
                <w:sz w:val="16"/>
                <w:szCs w:val="16"/>
                <w:lang w:val="en-US"/>
              </w:rPr>
            </w:pPr>
            <w:r>
              <w:rPr>
                <w:rFonts w:ascii="Times New Roman" w:hAnsi="Times New Roman" w:cs="Times New Roman"/>
                <w:b/>
                <w:sz w:val="16"/>
                <w:szCs w:val="16"/>
                <w:lang w:val="en-US"/>
              </w:rPr>
              <w:t>03</w:t>
            </w:r>
          </w:p>
        </w:tc>
        <w:tc>
          <w:tcPr>
            <w:tcW w:w="276" w:type="dxa"/>
          </w:tcPr>
          <w:p w:rsidR="00CE0D4D" w:rsidRDefault="00CE0D4D" w:rsidP="00CE0D4D">
            <w:pPr>
              <w:rPr>
                <w:rFonts w:ascii="Times New Roman" w:hAnsi="Times New Roman" w:cs="Times New Roman"/>
                <w:b/>
                <w:sz w:val="16"/>
                <w:szCs w:val="16"/>
                <w:lang w:val="en-US"/>
              </w:rPr>
            </w:pPr>
            <w:r>
              <w:rPr>
                <w:rFonts w:ascii="Times New Roman" w:hAnsi="Times New Roman" w:cs="Times New Roman"/>
                <w:b/>
                <w:sz w:val="16"/>
                <w:szCs w:val="16"/>
                <w:lang w:val="en-US"/>
              </w:rPr>
              <w:t>4</w:t>
            </w:r>
          </w:p>
        </w:tc>
        <w:tc>
          <w:tcPr>
            <w:tcW w:w="428" w:type="dxa"/>
          </w:tcPr>
          <w:p w:rsidR="00CE0D4D" w:rsidRDefault="00CE0D4D" w:rsidP="00CE0D4D">
            <w:pPr>
              <w:rPr>
                <w:rFonts w:ascii="Times New Roman" w:hAnsi="Times New Roman" w:cs="Times New Roman"/>
                <w:b/>
                <w:sz w:val="16"/>
                <w:szCs w:val="16"/>
                <w:lang w:val="en-US"/>
              </w:rPr>
            </w:pPr>
          </w:p>
        </w:tc>
        <w:tc>
          <w:tcPr>
            <w:tcW w:w="427" w:type="dxa"/>
          </w:tcPr>
          <w:p w:rsidR="00CE0D4D" w:rsidRDefault="00CE0D4D" w:rsidP="00CE0D4D">
            <w:pPr>
              <w:rPr>
                <w:rFonts w:ascii="Times New Roman" w:hAnsi="Times New Roman" w:cs="Times New Roman"/>
                <w:b/>
                <w:sz w:val="16"/>
                <w:szCs w:val="16"/>
                <w:lang w:val="en-US"/>
              </w:rPr>
            </w:pPr>
          </w:p>
        </w:tc>
        <w:tc>
          <w:tcPr>
            <w:tcW w:w="1564" w:type="dxa"/>
            <w:vAlign w:val="bottom"/>
          </w:tcPr>
          <w:p w:rsidR="00CE0D4D" w:rsidRPr="00A60FA5" w:rsidRDefault="00CE0D4D" w:rsidP="00CE0D4D">
            <w:pPr>
              <w:rPr>
                <w:rFonts w:ascii="Times New Roman" w:eastAsia="Times New Roman" w:hAnsi="Times New Roman"/>
                <w:b/>
                <w:bCs/>
                <w:sz w:val="16"/>
                <w:szCs w:val="16"/>
              </w:rPr>
            </w:pPr>
            <w:r w:rsidRPr="00A60FA5">
              <w:rPr>
                <w:rFonts w:ascii="Times New Roman" w:eastAsia="Times New Roman" w:hAnsi="Times New Roman"/>
                <w:b/>
                <w:bCs/>
                <w:sz w:val="16"/>
                <w:szCs w:val="16"/>
              </w:rPr>
              <w:t>Создание условий для реализации муниципальной программы</w:t>
            </w:r>
          </w:p>
        </w:tc>
        <w:tc>
          <w:tcPr>
            <w:tcW w:w="851" w:type="dxa"/>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0340000000</w:t>
            </w:r>
          </w:p>
        </w:tc>
        <w:tc>
          <w:tcPr>
            <w:tcW w:w="566" w:type="dxa"/>
          </w:tcPr>
          <w:p w:rsidR="00CE0D4D" w:rsidRDefault="00CE0D4D" w:rsidP="00CE0D4D">
            <w:pPr>
              <w:rPr>
                <w:rFonts w:ascii="Times New Roman" w:hAnsi="Times New Roman" w:cs="Times New Roman"/>
                <w:b/>
                <w:sz w:val="16"/>
                <w:szCs w:val="16"/>
              </w:rPr>
            </w:pP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2022,0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2006,2</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1715,1</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2109,0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2097,6</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2097,6</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2097,6</w:t>
            </w:r>
          </w:p>
        </w:tc>
      </w:tr>
      <w:tr w:rsidR="00CE0D4D" w:rsidTr="00CE0D4D">
        <w:tc>
          <w:tcPr>
            <w:tcW w:w="425" w:type="dxa"/>
          </w:tcPr>
          <w:p w:rsidR="00CE0D4D" w:rsidRDefault="00CE0D4D" w:rsidP="00CE0D4D">
            <w:pPr>
              <w:rPr>
                <w:rFonts w:ascii="Times New Roman" w:hAnsi="Times New Roman" w:cs="Times New Roman"/>
                <w:sz w:val="16"/>
                <w:szCs w:val="16"/>
                <w:lang w:val="en-US"/>
              </w:rPr>
            </w:pPr>
            <w:r>
              <w:rPr>
                <w:rFonts w:ascii="Times New Roman" w:hAnsi="Times New Roman" w:cs="Times New Roman"/>
                <w:sz w:val="16"/>
                <w:szCs w:val="16"/>
                <w:lang w:val="en-US"/>
              </w:rPr>
              <w:t>03</w:t>
            </w:r>
          </w:p>
        </w:tc>
        <w:tc>
          <w:tcPr>
            <w:tcW w:w="276" w:type="dxa"/>
          </w:tcPr>
          <w:p w:rsidR="00CE0D4D" w:rsidRDefault="00CE0D4D" w:rsidP="00CE0D4D">
            <w:pP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428" w:type="dxa"/>
          </w:tcPr>
          <w:p w:rsidR="00CE0D4D" w:rsidRDefault="00CE0D4D" w:rsidP="00CE0D4D">
            <w:pPr>
              <w:rPr>
                <w:rFonts w:ascii="Times New Roman" w:hAnsi="Times New Roman" w:cs="Times New Roman"/>
                <w:sz w:val="16"/>
                <w:szCs w:val="16"/>
                <w:lang w:val="en-US"/>
              </w:rPr>
            </w:pPr>
            <w:r>
              <w:rPr>
                <w:rFonts w:ascii="Times New Roman" w:hAnsi="Times New Roman" w:cs="Times New Roman"/>
                <w:sz w:val="16"/>
                <w:szCs w:val="16"/>
                <w:lang w:val="en-US"/>
              </w:rPr>
              <w:t>01</w:t>
            </w:r>
          </w:p>
        </w:tc>
        <w:tc>
          <w:tcPr>
            <w:tcW w:w="427" w:type="dxa"/>
          </w:tcPr>
          <w:p w:rsidR="00CE0D4D" w:rsidRDefault="00CE0D4D" w:rsidP="00CE0D4D">
            <w:pPr>
              <w:rPr>
                <w:rFonts w:ascii="Times New Roman" w:hAnsi="Times New Roman" w:cs="Times New Roman"/>
                <w:sz w:val="16"/>
                <w:szCs w:val="16"/>
              </w:rPr>
            </w:pPr>
          </w:p>
        </w:tc>
        <w:tc>
          <w:tcPr>
            <w:tcW w:w="1564" w:type="dxa"/>
          </w:tcPr>
          <w:p w:rsidR="00CE0D4D" w:rsidRPr="00A60FA5" w:rsidRDefault="00CE0D4D" w:rsidP="00CE0D4D">
            <w:pPr>
              <w:rPr>
                <w:rFonts w:ascii="Times New Roman" w:hAnsi="Times New Roman" w:cs="Times New Roman"/>
                <w:sz w:val="16"/>
                <w:szCs w:val="16"/>
              </w:rPr>
            </w:pPr>
            <w:r w:rsidRPr="00A60FA5">
              <w:rPr>
                <w:rFonts w:ascii="Times New Roman" w:eastAsia="Times New Roman" w:hAnsi="Times New Roman"/>
                <w:sz w:val="16"/>
                <w:szCs w:val="16"/>
              </w:rPr>
              <w:t>Организация бухгалтерского учета, кадрово-</w:t>
            </w:r>
            <w:r w:rsidRPr="00A60FA5">
              <w:rPr>
                <w:rFonts w:ascii="Times New Roman" w:eastAsia="Times New Roman" w:hAnsi="Times New Roman"/>
                <w:sz w:val="16"/>
                <w:szCs w:val="16"/>
              </w:rPr>
              <w:lastRenderedPageBreak/>
              <w:t>правовой работы в муниципальных бюджетных учреждениях культуры Сюмсинского района централизованной бухгалтерией</w:t>
            </w:r>
          </w:p>
        </w:tc>
        <w:tc>
          <w:tcPr>
            <w:tcW w:w="851" w:type="dxa"/>
            <w:vMerge w:val="restart"/>
          </w:tcPr>
          <w:p w:rsidR="00CE0D4D" w:rsidRDefault="00CE0D4D" w:rsidP="00CE0D4D">
            <w:pPr>
              <w:rPr>
                <w:rFonts w:ascii="Times New Roman" w:hAnsi="Times New Roman" w:cs="Times New Roman"/>
                <w:sz w:val="16"/>
                <w:szCs w:val="16"/>
              </w:rPr>
            </w:pPr>
            <w:r>
              <w:rPr>
                <w:rFonts w:ascii="Times New Roman" w:eastAsia="Times New Roman" w:hAnsi="Times New Roman"/>
                <w:sz w:val="16"/>
                <w:szCs w:val="16"/>
              </w:rPr>
              <w:lastRenderedPageBreak/>
              <w:t xml:space="preserve">Отдел куль-туры </w:t>
            </w:r>
            <w:r>
              <w:rPr>
                <w:rFonts w:ascii="Times New Roman" w:eastAsia="Times New Roman" w:hAnsi="Times New Roman"/>
                <w:sz w:val="16"/>
                <w:szCs w:val="16"/>
              </w:rPr>
              <w:lastRenderedPageBreak/>
              <w:t>Админи-страции муници-пального образо-вания «Муни-ципаль-ный округ Сюмси-нский район Удмурт-ской Респу-блики»</w:t>
            </w:r>
          </w:p>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lastRenderedPageBreak/>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04</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0340104230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121</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129</w:t>
            </w:r>
          </w:p>
        </w:tc>
        <w:tc>
          <w:tcPr>
            <w:tcW w:w="1134" w:type="dxa"/>
          </w:tcPr>
          <w:p w:rsidR="00CE0D4D" w:rsidRDefault="00CE0D4D" w:rsidP="00CE0D4D">
            <w:pPr>
              <w:jc w:val="center"/>
              <w:rPr>
                <w:rFonts w:ascii="Times New Roman" w:hAnsi="Times New Roman" w:cs="Times New Roman"/>
                <w:sz w:val="16"/>
                <w:szCs w:val="16"/>
              </w:rPr>
            </w:pP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22,5</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6,8</w:t>
            </w:r>
          </w:p>
        </w:tc>
        <w:tc>
          <w:tcPr>
            <w:tcW w:w="1134" w:type="dxa"/>
            <w:tcBorders>
              <w:righ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p>
        </w:tc>
      </w:tr>
      <w:tr w:rsidR="00CE0D4D" w:rsidRPr="00DE320A" w:rsidTr="00CE0D4D">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lastRenderedPageBreak/>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4</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1</w:t>
            </w:r>
          </w:p>
        </w:tc>
        <w:tc>
          <w:tcPr>
            <w:tcW w:w="1564" w:type="dxa"/>
            <w:vAlign w:val="bottom"/>
          </w:tcPr>
          <w:p w:rsidR="00CE0D4D" w:rsidRDefault="00CE0D4D" w:rsidP="00CE0D4D">
            <w:pPr>
              <w:rPr>
                <w:rFonts w:ascii="Times New Roman" w:eastAsia="Times New Roman" w:hAnsi="Times New Roman"/>
                <w:sz w:val="16"/>
                <w:szCs w:val="16"/>
              </w:rPr>
            </w:pPr>
            <w:r w:rsidRPr="00A60FA5">
              <w:rPr>
                <w:rFonts w:ascii="Times New Roman" w:eastAsia="Times New Roman" w:hAnsi="Times New Roman"/>
                <w:sz w:val="16"/>
                <w:szCs w:val="16"/>
              </w:rPr>
              <w:t>Создание условий для оказания муниципальных услуг, выполнения работ организациями культуры</w:t>
            </w:r>
          </w:p>
          <w:p w:rsidR="00CE0D4D" w:rsidRPr="00A60FA5" w:rsidRDefault="00CE0D4D" w:rsidP="00CE0D4D">
            <w:pPr>
              <w:rPr>
                <w:rFonts w:ascii="Times New Roman" w:eastAsia="Times New Roman" w:hAnsi="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674</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674</w:t>
            </w: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674</w:t>
            </w:r>
          </w:p>
        </w:tc>
        <w:tc>
          <w:tcPr>
            <w:tcW w:w="567"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00</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08</w:t>
            </w: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08</w:t>
            </w:r>
          </w:p>
        </w:tc>
        <w:tc>
          <w:tcPr>
            <w:tcW w:w="709"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00</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04</w:t>
            </w: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01</w:t>
            </w:r>
          </w:p>
        </w:tc>
        <w:tc>
          <w:tcPr>
            <w:tcW w:w="1134"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0340100000</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0340160030</w:t>
            </w: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0340166780</w:t>
            </w:r>
          </w:p>
        </w:tc>
        <w:tc>
          <w:tcPr>
            <w:tcW w:w="566" w:type="dxa"/>
          </w:tcPr>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000</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121</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129</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244</w:t>
            </w:r>
          </w:p>
          <w:p w:rsidR="00CE0D4D" w:rsidRPr="00DE320A" w:rsidRDefault="00CE0D4D" w:rsidP="00CE0D4D">
            <w:pPr>
              <w:rPr>
                <w:rFonts w:ascii="Times New Roman" w:hAnsi="Times New Roman" w:cs="Times New Roman"/>
                <w:sz w:val="16"/>
                <w:szCs w:val="16"/>
              </w:rPr>
            </w:pPr>
            <w:r w:rsidRPr="00DE320A">
              <w:rPr>
                <w:rFonts w:ascii="Times New Roman" w:hAnsi="Times New Roman" w:cs="Times New Roman"/>
                <w:sz w:val="16"/>
                <w:szCs w:val="16"/>
              </w:rPr>
              <w:t>244</w:t>
            </w: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236,6</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182,0</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54,2</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0,4</w:t>
            </w:r>
          </w:p>
          <w:p w:rsidR="00CE0D4D" w:rsidRPr="00DE320A" w:rsidRDefault="00CE0D4D" w:rsidP="00CE0D4D">
            <w:pPr>
              <w:jc w:val="center"/>
              <w:rPr>
                <w:rFonts w:ascii="Times New Roman" w:hAnsi="Times New Roman" w:cs="Times New Roman"/>
                <w:sz w:val="16"/>
                <w:szCs w:val="16"/>
              </w:rPr>
            </w:pPr>
          </w:p>
        </w:tc>
        <w:tc>
          <w:tcPr>
            <w:tcW w:w="1134" w:type="dxa"/>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799,7</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626,8</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169,9</w:t>
            </w:r>
          </w:p>
          <w:p w:rsidR="00CE0D4D" w:rsidRPr="00DE320A" w:rsidRDefault="00CE0D4D" w:rsidP="00CE0D4D">
            <w:pPr>
              <w:jc w:val="center"/>
              <w:rPr>
                <w:rFonts w:ascii="Times New Roman" w:hAnsi="Times New Roman" w:cs="Times New Roman"/>
                <w:sz w:val="16"/>
                <w:szCs w:val="16"/>
              </w:rPr>
            </w:pP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3,0</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1018,5</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771,0</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247,5</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1100,0</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850,0</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250,0</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1120,6</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865,9</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254,7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1120,6</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865,9</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254,7</w:t>
            </w:r>
          </w:p>
        </w:tc>
        <w:tc>
          <w:tcPr>
            <w:tcW w:w="1138"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1120,6</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865,9</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254,7</w:t>
            </w:r>
          </w:p>
        </w:tc>
      </w:tr>
      <w:tr w:rsidR="00CE0D4D" w:rsidTr="00CE0D4D">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4</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02</w:t>
            </w:r>
          </w:p>
        </w:tc>
        <w:tc>
          <w:tcPr>
            <w:tcW w:w="427" w:type="dxa"/>
          </w:tcPr>
          <w:p w:rsidR="00CE0D4D" w:rsidRDefault="00CE0D4D" w:rsidP="00CE0D4D">
            <w:pPr>
              <w:rPr>
                <w:rFonts w:ascii="Times New Roman" w:hAnsi="Times New Roman" w:cs="Times New Roman"/>
                <w:b/>
                <w:sz w:val="16"/>
                <w:szCs w:val="16"/>
              </w:rPr>
            </w:pPr>
          </w:p>
        </w:tc>
        <w:tc>
          <w:tcPr>
            <w:tcW w:w="1564" w:type="dxa"/>
            <w:vMerge w:val="restart"/>
          </w:tcPr>
          <w:p w:rsidR="00CE0D4D" w:rsidRPr="00A60FA5"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Безопасность учреждений культуры</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0340200000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1297,6</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532,0</w:t>
            </w:r>
          </w:p>
        </w:tc>
        <w:tc>
          <w:tcPr>
            <w:tcW w:w="1134" w:type="dxa"/>
            <w:tcBorders>
              <w:righ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137,3</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285,4</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317,0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317,0</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317,0</w:t>
            </w:r>
          </w:p>
        </w:tc>
      </w:tr>
      <w:tr w:rsidR="00CE0D4D" w:rsidTr="00CE0D4D">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4</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02</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3</w:t>
            </w:r>
          </w:p>
        </w:tc>
        <w:tc>
          <w:tcPr>
            <w:tcW w:w="1564" w:type="dxa"/>
            <w:vMerge/>
          </w:tcPr>
          <w:p w:rsidR="00CE0D4D" w:rsidRPr="00A60FA5"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07</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0340261630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0340261630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15,6</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1282,0</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216,7</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315,3</w:t>
            </w:r>
          </w:p>
        </w:tc>
        <w:tc>
          <w:tcPr>
            <w:tcW w:w="1134" w:type="dxa"/>
            <w:tcBorders>
              <w:righ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62,3</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75,0</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71,4</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214,0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78,0</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239,0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78,0</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239,0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78,0</w:t>
            </w:r>
          </w:p>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239,0</w:t>
            </w:r>
          </w:p>
        </w:tc>
      </w:tr>
      <w:tr w:rsidR="00CE0D4D" w:rsidTr="00CE0D4D">
        <w:trPr>
          <w:trHeight w:val="586"/>
        </w:trPr>
        <w:tc>
          <w:tcPr>
            <w:tcW w:w="425"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4</w:t>
            </w:r>
          </w:p>
        </w:tc>
        <w:tc>
          <w:tcPr>
            <w:tcW w:w="428"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427" w:type="dxa"/>
          </w:tcPr>
          <w:p w:rsidR="00CE0D4D" w:rsidRDefault="00CE0D4D" w:rsidP="00CE0D4D">
            <w:pPr>
              <w:rPr>
                <w:rFonts w:ascii="Times New Roman" w:hAnsi="Times New Roman" w:cs="Times New Roman"/>
                <w:b/>
                <w:sz w:val="16"/>
                <w:szCs w:val="16"/>
              </w:rPr>
            </w:pPr>
          </w:p>
        </w:tc>
        <w:tc>
          <w:tcPr>
            <w:tcW w:w="1564" w:type="dxa"/>
            <w:tcBorders>
              <w:bottom w:val="single" w:sz="4" w:space="0" w:color="auto"/>
            </w:tcBorders>
          </w:tcPr>
          <w:p w:rsidR="00CE0D4D" w:rsidRPr="00A60FA5"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 xml:space="preserve">Уплата налога на землю и имущество организаций </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0340300000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p>
        </w:tc>
        <w:tc>
          <w:tcPr>
            <w:tcW w:w="1134" w:type="dxa"/>
          </w:tcPr>
          <w:p w:rsidR="00CE0D4D" w:rsidRDefault="00CE0D4D" w:rsidP="00CE0D4D">
            <w:pPr>
              <w:jc w:val="center"/>
              <w:rPr>
                <w:rFonts w:ascii="Times New Roman" w:hAnsi="Times New Roman" w:cs="Times New Roman"/>
                <w:b/>
                <w:sz w:val="16"/>
                <w:szCs w:val="16"/>
              </w:rPr>
            </w:pPr>
          </w:p>
        </w:tc>
        <w:tc>
          <w:tcPr>
            <w:tcW w:w="1134" w:type="dxa"/>
            <w:tcBorders>
              <w:righ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97,8</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243,6</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156</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156,0</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156,0</w:t>
            </w:r>
          </w:p>
        </w:tc>
      </w:tr>
      <w:tr w:rsidR="00CE0D4D" w:rsidTr="00CE0D4D">
        <w:trPr>
          <w:trHeight w:val="557"/>
        </w:trPr>
        <w:tc>
          <w:tcPr>
            <w:tcW w:w="425"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27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4</w:t>
            </w:r>
          </w:p>
        </w:tc>
        <w:tc>
          <w:tcPr>
            <w:tcW w:w="428"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42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4</w:t>
            </w:r>
          </w:p>
        </w:tc>
        <w:tc>
          <w:tcPr>
            <w:tcW w:w="1564" w:type="dxa"/>
            <w:tcBorders>
              <w:top w:val="single" w:sz="4" w:space="0" w:color="auto"/>
            </w:tcBorders>
          </w:tcPr>
          <w:p w:rsidR="00CE0D4D" w:rsidRPr="00A60FA5" w:rsidRDefault="00CE0D4D" w:rsidP="00CE0D4D">
            <w:pPr>
              <w:rPr>
                <w:rFonts w:ascii="Times New Roman" w:hAnsi="Times New Roman" w:cs="Times New Roman"/>
                <w:sz w:val="16"/>
                <w:szCs w:val="16"/>
              </w:rPr>
            </w:pPr>
            <w:r w:rsidRPr="00A60FA5">
              <w:rPr>
                <w:rFonts w:ascii="Times New Roman" w:hAnsi="Times New Roman" w:cs="Times New Roman"/>
                <w:b/>
                <w:sz w:val="16"/>
                <w:szCs w:val="16"/>
              </w:rPr>
              <w:t>Уплата налога на имущество</w:t>
            </w: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07</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0340300000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0340360620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0340360620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p>
        </w:tc>
        <w:tc>
          <w:tcPr>
            <w:tcW w:w="1134" w:type="dxa"/>
          </w:tcPr>
          <w:p w:rsidR="00CE0D4D" w:rsidRDefault="00CE0D4D" w:rsidP="00CE0D4D">
            <w:pPr>
              <w:jc w:val="center"/>
              <w:rPr>
                <w:rFonts w:ascii="Times New Roman" w:hAnsi="Times New Roman" w:cs="Times New Roman"/>
                <w:sz w:val="16"/>
                <w:szCs w:val="16"/>
              </w:rPr>
            </w:pPr>
          </w:p>
        </w:tc>
        <w:tc>
          <w:tcPr>
            <w:tcW w:w="1134" w:type="dxa"/>
            <w:tcBorders>
              <w:righ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15,6</w:t>
            </w:r>
          </w:p>
          <w:p w:rsidR="00CE0D4D" w:rsidRDefault="00CE0D4D" w:rsidP="00CE0D4D">
            <w:pPr>
              <w:jc w:val="center"/>
              <w:rPr>
                <w:rFonts w:ascii="Times New Roman" w:hAnsi="Times New Roman" w:cs="Times New Roman"/>
                <w:sz w:val="16"/>
                <w:szCs w:val="16"/>
              </w:rPr>
            </w:pP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109,6</w:t>
            </w:r>
          </w:p>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44,2</w:t>
            </w:r>
          </w:p>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sz w:val="16"/>
                <w:szCs w:val="16"/>
              </w:rPr>
              <w:t>65,4</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18,0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18,0</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18,0</w:t>
            </w:r>
          </w:p>
        </w:tc>
      </w:tr>
      <w:tr w:rsidR="00CE0D4D" w:rsidTr="00CE0D4D">
        <w:tc>
          <w:tcPr>
            <w:tcW w:w="425"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4</w:t>
            </w:r>
          </w:p>
        </w:tc>
        <w:tc>
          <w:tcPr>
            <w:tcW w:w="428"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427"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w:t>
            </w:r>
          </w:p>
        </w:tc>
        <w:tc>
          <w:tcPr>
            <w:tcW w:w="1564" w:type="dxa"/>
            <w:vMerge w:val="restart"/>
          </w:tcPr>
          <w:p w:rsidR="00CE0D4D" w:rsidRPr="00A60FA5" w:rsidRDefault="00CE0D4D" w:rsidP="00CE0D4D">
            <w:pPr>
              <w:rPr>
                <w:rFonts w:ascii="Times New Roman" w:hAnsi="Times New Roman" w:cs="Times New Roman"/>
                <w:b/>
                <w:sz w:val="16"/>
                <w:szCs w:val="16"/>
              </w:rPr>
            </w:pPr>
            <w:r w:rsidRPr="00A60FA5">
              <w:rPr>
                <w:rFonts w:ascii="Times New Roman" w:hAnsi="Times New Roman" w:cs="Times New Roman"/>
                <w:b/>
                <w:sz w:val="16"/>
                <w:szCs w:val="16"/>
              </w:rPr>
              <w:t>Уплата земельного налога</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0340300000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79,3</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131,1</w:t>
            </w:r>
          </w:p>
        </w:tc>
        <w:tc>
          <w:tcPr>
            <w:tcW w:w="1134" w:type="dxa"/>
            <w:tcBorders>
              <w:righ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82,2</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134,0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138,0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138,0</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138,0</w:t>
            </w:r>
          </w:p>
        </w:tc>
      </w:tr>
      <w:tr w:rsidR="00CE0D4D" w:rsidTr="00CE0D4D">
        <w:tc>
          <w:tcPr>
            <w:tcW w:w="425" w:type="dxa"/>
            <w:vMerge/>
          </w:tcPr>
          <w:p w:rsidR="00CE0D4D" w:rsidRDefault="00CE0D4D" w:rsidP="00CE0D4D">
            <w:pPr>
              <w:rPr>
                <w:rFonts w:ascii="Times New Roman" w:hAnsi="Times New Roman" w:cs="Times New Roman"/>
                <w:sz w:val="16"/>
                <w:szCs w:val="16"/>
              </w:rPr>
            </w:pPr>
          </w:p>
        </w:tc>
        <w:tc>
          <w:tcPr>
            <w:tcW w:w="276" w:type="dxa"/>
            <w:vMerge/>
          </w:tcPr>
          <w:p w:rsidR="00CE0D4D" w:rsidRDefault="00CE0D4D" w:rsidP="00CE0D4D">
            <w:pPr>
              <w:rPr>
                <w:rFonts w:ascii="Times New Roman" w:hAnsi="Times New Roman" w:cs="Times New Roman"/>
                <w:sz w:val="16"/>
                <w:szCs w:val="16"/>
              </w:rPr>
            </w:pPr>
          </w:p>
        </w:tc>
        <w:tc>
          <w:tcPr>
            <w:tcW w:w="428" w:type="dxa"/>
            <w:vMerge/>
          </w:tcPr>
          <w:p w:rsidR="00CE0D4D" w:rsidRDefault="00CE0D4D" w:rsidP="00CE0D4D">
            <w:pPr>
              <w:rPr>
                <w:rFonts w:ascii="Times New Roman" w:hAnsi="Times New Roman" w:cs="Times New Roman"/>
                <w:sz w:val="16"/>
                <w:szCs w:val="16"/>
              </w:rPr>
            </w:pPr>
          </w:p>
        </w:tc>
        <w:tc>
          <w:tcPr>
            <w:tcW w:w="427" w:type="dxa"/>
            <w:vMerge/>
          </w:tcPr>
          <w:p w:rsidR="00CE0D4D" w:rsidRDefault="00CE0D4D" w:rsidP="00CE0D4D">
            <w:pPr>
              <w:rPr>
                <w:rFonts w:ascii="Times New Roman" w:hAnsi="Times New Roman" w:cs="Times New Roman"/>
                <w:sz w:val="16"/>
                <w:szCs w:val="16"/>
              </w:rPr>
            </w:pPr>
          </w:p>
        </w:tc>
        <w:tc>
          <w:tcPr>
            <w:tcW w:w="1564" w:type="dxa"/>
            <w:vMerge/>
          </w:tcPr>
          <w:p w:rsidR="00CE0D4D"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07</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0340360610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9,8</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61,0</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14,1</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12,0</w:t>
            </w:r>
          </w:p>
        </w:tc>
      </w:tr>
      <w:tr w:rsidR="00CE0D4D" w:rsidTr="00CE0D4D">
        <w:trPr>
          <w:trHeight w:val="101"/>
        </w:trPr>
        <w:tc>
          <w:tcPr>
            <w:tcW w:w="425" w:type="dxa"/>
            <w:vMerge/>
          </w:tcPr>
          <w:p w:rsidR="00CE0D4D" w:rsidRDefault="00CE0D4D" w:rsidP="00CE0D4D">
            <w:pPr>
              <w:rPr>
                <w:rFonts w:ascii="Times New Roman" w:hAnsi="Times New Roman" w:cs="Times New Roman"/>
                <w:sz w:val="16"/>
                <w:szCs w:val="16"/>
              </w:rPr>
            </w:pPr>
          </w:p>
        </w:tc>
        <w:tc>
          <w:tcPr>
            <w:tcW w:w="276" w:type="dxa"/>
            <w:vMerge/>
          </w:tcPr>
          <w:p w:rsidR="00CE0D4D" w:rsidRDefault="00CE0D4D" w:rsidP="00CE0D4D">
            <w:pPr>
              <w:rPr>
                <w:rFonts w:ascii="Times New Roman" w:hAnsi="Times New Roman" w:cs="Times New Roman"/>
                <w:sz w:val="16"/>
                <w:szCs w:val="16"/>
              </w:rPr>
            </w:pPr>
          </w:p>
        </w:tc>
        <w:tc>
          <w:tcPr>
            <w:tcW w:w="428" w:type="dxa"/>
            <w:vMerge/>
          </w:tcPr>
          <w:p w:rsidR="00CE0D4D" w:rsidRDefault="00CE0D4D" w:rsidP="00CE0D4D">
            <w:pPr>
              <w:rPr>
                <w:rFonts w:ascii="Times New Roman" w:hAnsi="Times New Roman" w:cs="Times New Roman"/>
                <w:sz w:val="16"/>
                <w:szCs w:val="16"/>
              </w:rPr>
            </w:pPr>
          </w:p>
        </w:tc>
        <w:tc>
          <w:tcPr>
            <w:tcW w:w="427" w:type="dxa"/>
            <w:vMerge/>
          </w:tcPr>
          <w:p w:rsidR="00CE0D4D" w:rsidRDefault="00CE0D4D" w:rsidP="00CE0D4D">
            <w:pPr>
              <w:rPr>
                <w:rFonts w:ascii="Times New Roman" w:hAnsi="Times New Roman" w:cs="Times New Roman"/>
                <w:sz w:val="16"/>
                <w:szCs w:val="16"/>
              </w:rPr>
            </w:pPr>
          </w:p>
        </w:tc>
        <w:tc>
          <w:tcPr>
            <w:tcW w:w="1564" w:type="dxa"/>
            <w:vMerge/>
          </w:tcPr>
          <w:p w:rsidR="00CE0D4D"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0340360610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69,5</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70,1</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68,1</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124,0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126,0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126,0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126,0</w:t>
            </w:r>
          </w:p>
        </w:tc>
      </w:tr>
      <w:tr w:rsidR="00CE0D4D" w:rsidTr="00CE0D4D">
        <w:tc>
          <w:tcPr>
            <w:tcW w:w="425"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w:t>
            </w:r>
          </w:p>
        </w:tc>
        <w:tc>
          <w:tcPr>
            <w:tcW w:w="276"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4</w:t>
            </w:r>
          </w:p>
        </w:tc>
        <w:tc>
          <w:tcPr>
            <w:tcW w:w="428"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04</w:t>
            </w:r>
          </w:p>
        </w:tc>
        <w:tc>
          <w:tcPr>
            <w:tcW w:w="427" w:type="dxa"/>
            <w:vMerge w:val="restart"/>
          </w:tcPr>
          <w:p w:rsidR="00CE0D4D" w:rsidRDefault="00CE0D4D" w:rsidP="00CE0D4D">
            <w:pPr>
              <w:rPr>
                <w:rFonts w:ascii="Times New Roman" w:hAnsi="Times New Roman" w:cs="Times New Roman"/>
                <w:b/>
                <w:sz w:val="16"/>
                <w:szCs w:val="16"/>
              </w:rPr>
            </w:pPr>
          </w:p>
        </w:tc>
        <w:tc>
          <w:tcPr>
            <w:tcW w:w="1564" w:type="dxa"/>
            <w:vMerge w:val="restart"/>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 xml:space="preserve">Денежная компенсация расходов по оплате жилых помещений и коммунальных услуг (отопление, освещение) работникам, проживающим и </w:t>
            </w:r>
            <w:r>
              <w:rPr>
                <w:rFonts w:ascii="Times New Roman" w:hAnsi="Times New Roman" w:cs="Times New Roman"/>
                <w:b/>
                <w:sz w:val="16"/>
                <w:szCs w:val="16"/>
              </w:rPr>
              <w:lastRenderedPageBreak/>
              <w:t>работающим в сельских населённых пунктах</w:t>
            </w:r>
          </w:p>
        </w:tc>
        <w:tc>
          <w:tcPr>
            <w:tcW w:w="851" w:type="dxa"/>
            <w:vMerge/>
          </w:tcPr>
          <w:p w:rsidR="00CE0D4D" w:rsidRDefault="00CE0D4D" w:rsidP="00CE0D4D">
            <w:pPr>
              <w:rPr>
                <w:rFonts w:ascii="Times New Roman" w:hAnsi="Times New Roman" w:cs="Times New Roman"/>
                <w:b/>
                <w:sz w:val="16"/>
                <w:szCs w:val="16"/>
              </w:rPr>
            </w:pP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0340400000</w:t>
            </w:r>
          </w:p>
        </w:tc>
        <w:tc>
          <w:tcPr>
            <w:tcW w:w="566" w:type="dxa"/>
          </w:tcPr>
          <w:p w:rsidR="00CE0D4D" w:rsidRDefault="00CE0D4D" w:rsidP="00CE0D4D">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408,5</w:t>
            </w:r>
          </w:p>
        </w:tc>
        <w:tc>
          <w:tcPr>
            <w:tcW w:w="1134" w:type="dxa"/>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407,8</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355,4</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480,0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504,0</w:t>
            </w:r>
          </w:p>
        </w:tc>
        <w:tc>
          <w:tcPr>
            <w:tcW w:w="1134"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504,0</w:t>
            </w:r>
          </w:p>
        </w:tc>
        <w:tc>
          <w:tcPr>
            <w:tcW w:w="1138" w:type="dxa"/>
            <w:tcBorders>
              <w:left w:val="single" w:sz="4" w:space="0" w:color="auto"/>
            </w:tcBorders>
          </w:tcPr>
          <w:p w:rsidR="00CE0D4D" w:rsidRDefault="00CE0D4D" w:rsidP="00CE0D4D">
            <w:pPr>
              <w:jc w:val="center"/>
              <w:rPr>
                <w:rFonts w:ascii="Times New Roman" w:hAnsi="Times New Roman" w:cs="Times New Roman"/>
                <w:b/>
                <w:sz w:val="16"/>
                <w:szCs w:val="16"/>
              </w:rPr>
            </w:pPr>
            <w:r>
              <w:rPr>
                <w:rFonts w:ascii="Times New Roman" w:hAnsi="Times New Roman" w:cs="Times New Roman"/>
                <w:b/>
                <w:sz w:val="16"/>
                <w:szCs w:val="16"/>
              </w:rPr>
              <w:t>504,0</w:t>
            </w:r>
          </w:p>
        </w:tc>
      </w:tr>
      <w:tr w:rsidR="00CE0D4D" w:rsidTr="00CE0D4D">
        <w:tc>
          <w:tcPr>
            <w:tcW w:w="425" w:type="dxa"/>
            <w:vMerge/>
          </w:tcPr>
          <w:p w:rsidR="00CE0D4D" w:rsidRDefault="00CE0D4D" w:rsidP="00CE0D4D">
            <w:pPr>
              <w:rPr>
                <w:rFonts w:ascii="Times New Roman" w:hAnsi="Times New Roman" w:cs="Times New Roman"/>
                <w:sz w:val="16"/>
                <w:szCs w:val="16"/>
              </w:rPr>
            </w:pPr>
          </w:p>
        </w:tc>
        <w:tc>
          <w:tcPr>
            <w:tcW w:w="276" w:type="dxa"/>
            <w:vMerge/>
          </w:tcPr>
          <w:p w:rsidR="00CE0D4D" w:rsidRDefault="00CE0D4D" w:rsidP="00CE0D4D">
            <w:pPr>
              <w:rPr>
                <w:rFonts w:ascii="Times New Roman" w:hAnsi="Times New Roman" w:cs="Times New Roman"/>
                <w:sz w:val="16"/>
                <w:szCs w:val="16"/>
              </w:rPr>
            </w:pPr>
          </w:p>
        </w:tc>
        <w:tc>
          <w:tcPr>
            <w:tcW w:w="428" w:type="dxa"/>
            <w:vMerge/>
          </w:tcPr>
          <w:p w:rsidR="00CE0D4D" w:rsidRDefault="00CE0D4D" w:rsidP="00CE0D4D">
            <w:pPr>
              <w:rPr>
                <w:rFonts w:ascii="Times New Roman" w:hAnsi="Times New Roman" w:cs="Times New Roman"/>
                <w:sz w:val="16"/>
                <w:szCs w:val="16"/>
              </w:rPr>
            </w:pPr>
          </w:p>
        </w:tc>
        <w:tc>
          <w:tcPr>
            <w:tcW w:w="427" w:type="dxa"/>
            <w:vMerge/>
          </w:tcPr>
          <w:p w:rsidR="00CE0D4D" w:rsidRDefault="00CE0D4D" w:rsidP="00CE0D4D">
            <w:pPr>
              <w:rPr>
                <w:rFonts w:ascii="Times New Roman" w:hAnsi="Times New Roman" w:cs="Times New Roman"/>
                <w:sz w:val="16"/>
                <w:szCs w:val="16"/>
              </w:rPr>
            </w:pPr>
          </w:p>
        </w:tc>
        <w:tc>
          <w:tcPr>
            <w:tcW w:w="1564" w:type="dxa"/>
            <w:vMerge/>
          </w:tcPr>
          <w:p w:rsidR="00CE0D4D"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07</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0340461740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321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184,9</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180,5</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150,7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210,0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221,0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221,0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221,0</w:t>
            </w:r>
          </w:p>
        </w:tc>
      </w:tr>
      <w:tr w:rsidR="00CE0D4D" w:rsidTr="00CE0D4D">
        <w:tc>
          <w:tcPr>
            <w:tcW w:w="425" w:type="dxa"/>
            <w:vMerge/>
          </w:tcPr>
          <w:p w:rsidR="00CE0D4D" w:rsidRDefault="00CE0D4D" w:rsidP="00CE0D4D">
            <w:pPr>
              <w:rPr>
                <w:rFonts w:ascii="Times New Roman" w:hAnsi="Times New Roman" w:cs="Times New Roman"/>
                <w:sz w:val="16"/>
                <w:szCs w:val="16"/>
              </w:rPr>
            </w:pPr>
          </w:p>
        </w:tc>
        <w:tc>
          <w:tcPr>
            <w:tcW w:w="276" w:type="dxa"/>
            <w:vMerge/>
          </w:tcPr>
          <w:p w:rsidR="00CE0D4D" w:rsidRDefault="00CE0D4D" w:rsidP="00CE0D4D">
            <w:pPr>
              <w:rPr>
                <w:rFonts w:ascii="Times New Roman" w:hAnsi="Times New Roman" w:cs="Times New Roman"/>
                <w:sz w:val="16"/>
                <w:szCs w:val="16"/>
              </w:rPr>
            </w:pPr>
          </w:p>
        </w:tc>
        <w:tc>
          <w:tcPr>
            <w:tcW w:w="428" w:type="dxa"/>
            <w:vMerge/>
          </w:tcPr>
          <w:p w:rsidR="00CE0D4D" w:rsidRDefault="00CE0D4D" w:rsidP="00CE0D4D">
            <w:pPr>
              <w:rPr>
                <w:rFonts w:ascii="Times New Roman" w:hAnsi="Times New Roman" w:cs="Times New Roman"/>
                <w:sz w:val="16"/>
                <w:szCs w:val="16"/>
              </w:rPr>
            </w:pPr>
          </w:p>
        </w:tc>
        <w:tc>
          <w:tcPr>
            <w:tcW w:w="427" w:type="dxa"/>
            <w:vMerge/>
          </w:tcPr>
          <w:p w:rsidR="00CE0D4D" w:rsidRDefault="00CE0D4D" w:rsidP="00CE0D4D">
            <w:pPr>
              <w:rPr>
                <w:rFonts w:ascii="Times New Roman" w:hAnsi="Times New Roman" w:cs="Times New Roman"/>
                <w:sz w:val="16"/>
                <w:szCs w:val="16"/>
              </w:rPr>
            </w:pPr>
          </w:p>
        </w:tc>
        <w:tc>
          <w:tcPr>
            <w:tcW w:w="1564" w:type="dxa"/>
            <w:vMerge/>
          </w:tcPr>
          <w:p w:rsidR="00CE0D4D" w:rsidRDefault="00CE0D4D" w:rsidP="00CE0D4D">
            <w:pPr>
              <w:rPr>
                <w:rFonts w:ascii="Times New Roman" w:hAnsi="Times New Roman" w:cs="Times New Roman"/>
                <w:sz w:val="16"/>
                <w:szCs w:val="16"/>
              </w:rPr>
            </w:pPr>
          </w:p>
        </w:tc>
        <w:tc>
          <w:tcPr>
            <w:tcW w:w="851" w:type="dxa"/>
            <w:vMerge/>
          </w:tcPr>
          <w:p w:rsidR="00CE0D4D" w:rsidRDefault="00CE0D4D" w:rsidP="00CE0D4D">
            <w:pPr>
              <w:rPr>
                <w:rFonts w:ascii="Times New Roman" w:hAnsi="Times New Roman" w:cs="Times New Roman"/>
                <w:sz w:val="16"/>
                <w:szCs w:val="16"/>
              </w:rPr>
            </w:pP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01</w:t>
            </w:r>
          </w:p>
        </w:tc>
        <w:tc>
          <w:tcPr>
            <w:tcW w:w="1134"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0340461740</w:t>
            </w:r>
          </w:p>
        </w:tc>
        <w:tc>
          <w:tcPr>
            <w:tcW w:w="566" w:type="dxa"/>
          </w:tcPr>
          <w:p w:rsidR="00CE0D4D" w:rsidRDefault="00CE0D4D" w:rsidP="00CE0D4D">
            <w:pPr>
              <w:rPr>
                <w:rFonts w:ascii="Times New Roman" w:hAnsi="Times New Roman" w:cs="Times New Roman"/>
                <w:sz w:val="16"/>
                <w:szCs w:val="16"/>
              </w:rPr>
            </w:pPr>
            <w:r>
              <w:rPr>
                <w:rFonts w:ascii="Times New Roman" w:hAnsi="Times New Roman" w:cs="Times New Roman"/>
                <w:sz w:val="16"/>
                <w:szCs w:val="16"/>
              </w:rPr>
              <w:t>321</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223,6</w:t>
            </w:r>
          </w:p>
        </w:tc>
        <w:tc>
          <w:tcPr>
            <w:tcW w:w="1134" w:type="dxa"/>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227,3</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204,7</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sz w:val="16"/>
                <w:szCs w:val="16"/>
              </w:rPr>
            </w:pPr>
            <w:r w:rsidRPr="00DE320A">
              <w:rPr>
                <w:rFonts w:ascii="Times New Roman" w:hAnsi="Times New Roman" w:cs="Times New Roman"/>
                <w:sz w:val="16"/>
                <w:szCs w:val="16"/>
              </w:rPr>
              <w:t>270,0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283,0</w:t>
            </w:r>
          </w:p>
        </w:tc>
        <w:tc>
          <w:tcPr>
            <w:tcW w:w="1134"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283,0</w:t>
            </w:r>
          </w:p>
        </w:tc>
        <w:tc>
          <w:tcPr>
            <w:tcW w:w="1138" w:type="dxa"/>
            <w:tcBorders>
              <w:left w:val="single" w:sz="4" w:space="0" w:color="auto"/>
            </w:tcBorders>
          </w:tcPr>
          <w:p w:rsidR="00CE0D4D" w:rsidRDefault="00CE0D4D" w:rsidP="00CE0D4D">
            <w:pPr>
              <w:jc w:val="center"/>
              <w:rPr>
                <w:rFonts w:ascii="Times New Roman" w:hAnsi="Times New Roman" w:cs="Times New Roman"/>
                <w:sz w:val="16"/>
                <w:szCs w:val="16"/>
              </w:rPr>
            </w:pPr>
            <w:r>
              <w:rPr>
                <w:rFonts w:ascii="Times New Roman" w:hAnsi="Times New Roman" w:cs="Times New Roman"/>
                <w:sz w:val="16"/>
                <w:szCs w:val="16"/>
              </w:rPr>
              <w:t>283,0</w:t>
            </w:r>
          </w:p>
        </w:tc>
      </w:tr>
      <w:tr w:rsidR="00CE0D4D" w:rsidRPr="00DE320A" w:rsidTr="00CE0D4D">
        <w:tc>
          <w:tcPr>
            <w:tcW w:w="425"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lastRenderedPageBreak/>
              <w:t>03</w:t>
            </w:r>
          </w:p>
        </w:tc>
        <w:tc>
          <w:tcPr>
            <w:tcW w:w="27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4</w:t>
            </w:r>
          </w:p>
        </w:tc>
        <w:tc>
          <w:tcPr>
            <w:tcW w:w="428"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09</w:t>
            </w:r>
          </w:p>
        </w:tc>
        <w:tc>
          <w:tcPr>
            <w:tcW w:w="427" w:type="dxa"/>
          </w:tcPr>
          <w:p w:rsidR="00CE0D4D" w:rsidRPr="00DE320A" w:rsidRDefault="00CE0D4D" w:rsidP="00CE0D4D">
            <w:pPr>
              <w:rPr>
                <w:rFonts w:ascii="Times New Roman" w:hAnsi="Times New Roman" w:cs="Times New Roman"/>
                <w:b/>
                <w:sz w:val="16"/>
                <w:szCs w:val="16"/>
              </w:rPr>
            </w:pPr>
          </w:p>
        </w:tc>
        <w:tc>
          <w:tcPr>
            <w:tcW w:w="1564"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Федеральный проект «Творческие люди»</w:t>
            </w:r>
          </w:p>
        </w:tc>
        <w:tc>
          <w:tcPr>
            <w:tcW w:w="851"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674</w:t>
            </w:r>
          </w:p>
        </w:tc>
        <w:tc>
          <w:tcPr>
            <w:tcW w:w="56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08</w:t>
            </w:r>
          </w:p>
        </w:tc>
        <w:tc>
          <w:tcPr>
            <w:tcW w:w="709"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01</w:t>
            </w:r>
          </w:p>
        </w:tc>
        <w:tc>
          <w:tcPr>
            <w:tcW w:w="1134"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034А200000</w:t>
            </w:r>
          </w:p>
        </w:tc>
        <w:tc>
          <w:tcPr>
            <w:tcW w:w="566"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106,3</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106,1</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0</w:t>
            </w: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8" w:type="dxa"/>
            <w:tcBorders>
              <w:left w:val="single" w:sz="4" w:space="0" w:color="auto"/>
            </w:tcBorders>
          </w:tcPr>
          <w:p w:rsidR="00CE0D4D" w:rsidRPr="00DE320A" w:rsidRDefault="00CE0D4D" w:rsidP="00CE0D4D">
            <w:pPr>
              <w:rPr>
                <w:rFonts w:ascii="Times New Roman" w:hAnsi="Times New Roman" w:cs="Times New Roman"/>
                <w:b/>
                <w:sz w:val="16"/>
                <w:szCs w:val="16"/>
              </w:rPr>
            </w:pPr>
          </w:p>
        </w:tc>
      </w:tr>
      <w:tr w:rsidR="00CE0D4D" w:rsidRPr="00DE320A" w:rsidTr="00CE0D4D">
        <w:tc>
          <w:tcPr>
            <w:tcW w:w="425"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w:t>
            </w:r>
          </w:p>
        </w:tc>
        <w:tc>
          <w:tcPr>
            <w:tcW w:w="27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4</w:t>
            </w:r>
          </w:p>
        </w:tc>
        <w:tc>
          <w:tcPr>
            <w:tcW w:w="428"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09</w:t>
            </w:r>
          </w:p>
        </w:tc>
        <w:tc>
          <w:tcPr>
            <w:tcW w:w="42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1</w:t>
            </w:r>
          </w:p>
        </w:tc>
        <w:tc>
          <w:tcPr>
            <w:tcW w:w="1564" w:type="dxa"/>
          </w:tcPr>
          <w:p w:rsidR="00CE0D4D"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Реализация регионального проекта «Создание условий для реализации творческого потенциала нации» «Творческие люди»</w:t>
            </w:r>
          </w:p>
          <w:p w:rsidR="00CE0D4D" w:rsidRDefault="00CE0D4D" w:rsidP="00CE0D4D">
            <w:pPr>
              <w:rPr>
                <w:rFonts w:ascii="Times New Roman" w:hAnsi="Times New Roman" w:cs="Times New Roman"/>
                <w:b/>
                <w:sz w:val="16"/>
                <w:szCs w:val="16"/>
              </w:rPr>
            </w:pPr>
          </w:p>
          <w:p w:rsidR="00CE0D4D" w:rsidRPr="00DE320A" w:rsidRDefault="00CE0D4D" w:rsidP="00CE0D4D">
            <w:pPr>
              <w:rPr>
                <w:rFonts w:ascii="Times New Roman" w:hAnsi="Times New Roman" w:cs="Times New Roman"/>
                <w:b/>
                <w:sz w:val="16"/>
                <w:szCs w:val="16"/>
              </w:rPr>
            </w:pPr>
          </w:p>
        </w:tc>
        <w:tc>
          <w:tcPr>
            <w:tcW w:w="851"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674</w:t>
            </w:r>
          </w:p>
        </w:tc>
        <w:tc>
          <w:tcPr>
            <w:tcW w:w="56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08</w:t>
            </w:r>
          </w:p>
        </w:tc>
        <w:tc>
          <w:tcPr>
            <w:tcW w:w="709"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01</w:t>
            </w:r>
          </w:p>
        </w:tc>
        <w:tc>
          <w:tcPr>
            <w:tcW w:w="1134"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034</w:t>
            </w:r>
            <w:r w:rsidRPr="00DE320A">
              <w:rPr>
                <w:rFonts w:ascii="Times New Roman" w:hAnsi="Times New Roman" w:cs="Times New Roman"/>
                <w:b/>
                <w:sz w:val="16"/>
                <w:szCs w:val="16"/>
                <w:lang w:val="en-US"/>
              </w:rPr>
              <w:t>A</w:t>
            </w:r>
            <w:r w:rsidRPr="00DE320A">
              <w:rPr>
                <w:rFonts w:ascii="Times New Roman" w:hAnsi="Times New Roman" w:cs="Times New Roman"/>
                <w:b/>
                <w:sz w:val="16"/>
                <w:szCs w:val="16"/>
              </w:rPr>
              <w:t>255190</w:t>
            </w:r>
          </w:p>
        </w:tc>
        <w:tc>
          <w:tcPr>
            <w:tcW w:w="56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612</w:t>
            </w:r>
          </w:p>
        </w:tc>
        <w:tc>
          <w:tcPr>
            <w:tcW w:w="1134"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106,3</w:t>
            </w:r>
          </w:p>
        </w:tc>
        <w:tc>
          <w:tcPr>
            <w:tcW w:w="1134" w:type="dxa"/>
            <w:tcBorders>
              <w:righ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106,1</w:t>
            </w: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0</w:t>
            </w: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8" w:type="dxa"/>
            <w:tcBorders>
              <w:left w:val="single" w:sz="4" w:space="0" w:color="auto"/>
            </w:tcBorders>
          </w:tcPr>
          <w:p w:rsidR="00CE0D4D" w:rsidRPr="00DE320A" w:rsidRDefault="00CE0D4D" w:rsidP="00CE0D4D">
            <w:pPr>
              <w:rPr>
                <w:rFonts w:ascii="Times New Roman" w:hAnsi="Times New Roman" w:cs="Times New Roman"/>
                <w:b/>
                <w:sz w:val="16"/>
                <w:szCs w:val="16"/>
              </w:rPr>
            </w:pPr>
          </w:p>
        </w:tc>
      </w:tr>
      <w:tr w:rsidR="00CE0D4D" w:rsidRPr="00DE320A" w:rsidTr="00CE0D4D">
        <w:tc>
          <w:tcPr>
            <w:tcW w:w="425"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w:t>
            </w:r>
          </w:p>
        </w:tc>
        <w:tc>
          <w:tcPr>
            <w:tcW w:w="27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4</w:t>
            </w:r>
          </w:p>
        </w:tc>
        <w:tc>
          <w:tcPr>
            <w:tcW w:w="428"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А1</w:t>
            </w:r>
          </w:p>
        </w:tc>
        <w:tc>
          <w:tcPr>
            <w:tcW w:w="427" w:type="dxa"/>
          </w:tcPr>
          <w:p w:rsidR="00CE0D4D" w:rsidRPr="00DE320A" w:rsidRDefault="00CE0D4D" w:rsidP="00CE0D4D">
            <w:pPr>
              <w:rPr>
                <w:rFonts w:ascii="Times New Roman" w:hAnsi="Times New Roman" w:cs="Times New Roman"/>
                <w:b/>
                <w:sz w:val="16"/>
                <w:szCs w:val="16"/>
              </w:rPr>
            </w:pPr>
          </w:p>
        </w:tc>
        <w:tc>
          <w:tcPr>
            <w:tcW w:w="1564"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b/>
                <w:sz w:val="16"/>
                <w:szCs w:val="16"/>
              </w:rPr>
              <w:t>Федеральный проект «Культурная среда» Национального проекта «Культура»</w:t>
            </w:r>
          </w:p>
        </w:tc>
        <w:tc>
          <w:tcPr>
            <w:tcW w:w="851"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b/>
                <w:sz w:val="16"/>
                <w:szCs w:val="16"/>
              </w:rPr>
            </w:pPr>
          </w:p>
        </w:tc>
        <w:tc>
          <w:tcPr>
            <w:tcW w:w="709"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rPr>
                <w:rFonts w:ascii="Times New Roman" w:hAnsi="Times New Roman" w:cs="Times New Roman"/>
                <w:b/>
                <w:sz w:val="16"/>
                <w:szCs w:val="16"/>
              </w:rPr>
            </w:pPr>
          </w:p>
        </w:tc>
        <w:tc>
          <w:tcPr>
            <w:tcW w:w="566"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rPr>
                <w:rFonts w:ascii="Times New Roman" w:hAnsi="Times New Roman" w:cs="Times New Roman"/>
                <w:b/>
                <w:sz w:val="16"/>
                <w:szCs w:val="16"/>
              </w:rPr>
            </w:pPr>
          </w:p>
        </w:tc>
        <w:tc>
          <w:tcPr>
            <w:tcW w:w="1134" w:type="dxa"/>
            <w:tcBorders>
              <w:righ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8" w:type="dxa"/>
            <w:tcBorders>
              <w:left w:val="single" w:sz="4" w:space="0" w:color="auto"/>
            </w:tcBorders>
          </w:tcPr>
          <w:p w:rsidR="00CE0D4D" w:rsidRPr="00DE320A" w:rsidRDefault="00CE0D4D" w:rsidP="00CE0D4D">
            <w:pPr>
              <w:rPr>
                <w:rFonts w:ascii="Times New Roman" w:hAnsi="Times New Roman" w:cs="Times New Roman"/>
                <w:b/>
                <w:sz w:val="16"/>
                <w:szCs w:val="16"/>
              </w:rPr>
            </w:pPr>
          </w:p>
        </w:tc>
      </w:tr>
      <w:tr w:rsidR="00CE0D4D" w:rsidRPr="00DE320A" w:rsidTr="00CE0D4D">
        <w:tc>
          <w:tcPr>
            <w:tcW w:w="425"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w:t>
            </w:r>
          </w:p>
        </w:tc>
        <w:tc>
          <w:tcPr>
            <w:tcW w:w="27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4</w:t>
            </w:r>
          </w:p>
        </w:tc>
        <w:tc>
          <w:tcPr>
            <w:tcW w:w="428"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А1</w:t>
            </w:r>
          </w:p>
        </w:tc>
        <w:tc>
          <w:tcPr>
            <w:tcW w:w="42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01</w:t>
            </w:r>
          </w:p>
        </w:tc>
        <w:tc>
          <w:tcPr>
            <w:tcW w:w="1564"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b/>
                <w:sz w:val="16"/>
                <w:szCs w:val="16"/>
              </w:rPr>
              <w:t>Модернизация муниципальных детских школ искусств по видам искусств путем их реконструкции и (или) капитального ремонта</w:t>
            </w:r>
          </w:p>
        </w:tc>
        <w:tc>
          <w:tcPr>
            <w:tcW w:w="851" w:type="dxa"/>
          </w:tcPr>
          <w:p w:rsidR="00CE0D4D" w:rsidRPr="00DE320A" w:rsidRDefault="00CE0D4D" w:rsidP="00CE0D4D">
            <w:pPr>
              <w:rPr>
                <w:rFonts w:ascii="Times New Roman" w:hAnsi="Times New Roman" w:cs="Times New Roman"/>
                <w:b/>
                <w:sz w:val="16"/>
                <w:szCs w:val="16"/>
              </w:rPr>
            </w:pPr>
          </w:p>
        </w:tc>
        <w:tc>
          <w:tcPr>
            <w:tcW w:w="56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674</w:t>
            </w:r>
          </w:p>
        </w:tc>
        <w:tc>
          <w:tcPr>
            <w:tcW w:w="567"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07</w:t>
            </w:r>
          </w:p>
        </w:tc>
        <w:tc>
          <w:tcPr>
            <w:tcW w:w="709"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w:t>
            </w:r>
          </w:p>
        </w:tc>
        <w:tc>
          <w:tcPr>
            <w:tcW w:w="1134"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034А160150</w:t>
            </w:r>
          </w:p>
        </w:tc>
        <w:tc>
          <w:tcPr>
            <w:tcW w:w="566" w:type="dxa"/>
          </w:tcPr>
          <w:p w:rsidR="00CE0D4D" w:rsidRPr="00DE320A" w:rsidRDefault="00CE0D4D" w:rsidP="00CE0D4D">
            <w:pPr>
              <w:rPr>
                <w:rFonts w:ascii="Times New Roman" w:hAnsi="Times New Roman" w:cs="Times New Roman"/>
                <w:b/>
                <w:sz w:val="16"/>
                <w:szCs w:val="16"/>
              </w:rPr>
            </w:pPr>
            <w:r w:rsidRPr="00DE320A">
              <w:rPr>
                <w:rFonts w:ascii="Times New Roman" w:hAnsi="Times New Roman" w:cs="Times New Roman"/>
                <w:b/>
                <w:sz w:val="16"/>
                <w:szCs w:val="16"/>
              </w:rPr>
              <w:t>612</w:t>
            </w:r>
          </w:p>
        </w:tc>
        <w:tc>
          <w:tcPr>
            <w:tcW w:w="1134" w:type="dxa"/>
          </w:tcPr>
          <w:p w:rsidR="00CE0D4D" w:rsidRPr="00DE320A" w:rsidRDefault="00CE0D4D" w:rsidP="00CE0D4D">
            <w:pPr>
              <w:rPr>
                <w:rFonts w:ascii="Times New Roman" w:hAnsi="Times New Roman" w:cs="Times New Roman"/>
                <w:b/>
                <w:sz w:val="16"/>
                <w:szCs w:val="16"/>
              </w:rPr>
            </w:pPr>
          </w:p>
        </w:tc>
        <w:tc>
          <w:tcPr>
            <w:tcW w:w="1134" w:type="dxa"/>
          </w:tcPr>
          <w:p w:rsidR="00CE0D4D" w:rsidRPr="00DE320A" w:rsidRDefault="00CE0D4D" w:rsidP="00CE0D4D">
            <w:pPr>
              <w:rPr>
                <w:rFonts w:ascii="Times New Roman" w:hAnsi="Times New Roman" w:cs="Times New Roman"/>
                <w:b/>
                <w:sz w:val="16"/>
                <w:szCs w:val="16"/>
              </w:rPr>
            </w:pPr>
          </w:p>
        </w:tc>
        <w:tc>
          <w:tcPr>
            <w:tcW w:w="1134" w:type="dxa"/>
            <w:tcBorders>
              <w:righ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jc w:val="center"/>
              <w:rPr>
                <w:rFonts w:ascii="Times New Roman" w:hAnsi="Times New Roman" w:cs="Times New Roman"/>
                <w:b/>
                <w:sz w:val="16"/>
                <w:szCs w:val="16"/>
              </w:rPr>
            </w:pPr>
            <w:r w:rsidRPr="00DE320A">
              <w:rPr>
                <w:rFonts w:ascii="Times New Roman" w:hAnsi="Times New Roman" w:cs="Times New Roman"/>
                <w:b/>
                <w:sz w:val="16"/>
                <w:szCs w:val="16"/>
              </w:rPr>
              <w:t>0</w:t>
            </w: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4" w:type="dxa"/>
            <w:tcBorders>
              <w:left w:val="single" w:sz="4" w:space="0" w:color="auto"/>
            </w:tcBorders>
          </w:tcPr>
          <w:p w:rsidR="00CE0D4D" w:rsidRPr="00DE320A" w:rsidRDefault="00CE0D4D" w:rsidP="00CE0D4D">
            <w:pPr>
              <w:rPr>
                <w:rFonts w:ascii="Times New Roman" w:hAnsi="Times New Roman" w:cs="Times New Roman"/>
                <w:b/>
                <w:sz w:val="16"/>
                <w:szCs w:val="16"/>
              </w:rPr>
            </w:pPr>
          </w:p>
        </w:tc>
        <w:tc>
          <w:tcPr>
            <w:tcW w:w="1138" w:type="dxa"/>
            <w:tcBorders>
              <w:left w:val="single" w:sz="4" w:space="0" w:color="auto"/>
            </w:tcBorders>
          </w:tcPr>
          <w:p w:rsidR="00CE0D4D" w:rsidRPr="00DE320A" w:rsidRDefault="00CE0D4D" w:rsidP="00CE0D4D">
            <w:pPr>
              <w:rPr>
                <w:rFonts w:ascii="Times New Roman" w:hAnsi="Times New Roman" w:cs="Times New Roman"/>
                <w:b/>
                <w:sz w:val="16"/>
                <w:szCs w:val="16"/>
              </w:rPr>
            </w:pPr>
          </w:p>
        </w:tc>
      </w:tr>
    </w:tbl>
    <w:p w:rsidR="00CE0D4D" w:rsidRPr="00DE320A" w:rsidRDefault="00CE0D4D" w:rsidP="00CE0D4D">
      <w:pPr>
        <w:jc w:val="right"/>
        <w:rPr>
          <w:rFonts w:ascii="Times New Roman" w:hAnsi="Times New Roman"/>
          <w:sz w:val="26"/>
          <w:szCs w:val="26"/>
        </w:rPr>
      </w:pPr>
      <w:r w:rsidRPr="00DE320A">
        <w:rPr>
          <w:rFonts w:ascii="Times New Roman" w:hAnsi="Times New Roman"/>
          <w:sz w:val="26"/>
          <w:szCs w:val="26"/>
        </w:rPr>
        <w:t>».</w:t>
      </w:r>
    </w:p>
    <w:p w:rsidR="00CE0D4D" w:rsidRPr="00DE320A" w:rsidRDefault="00CE0D4D" w:rsidP="00CE0D4D">
      <w:pPr>
        <w:spacing w:line="0" w:lineRule="atLeast"/>
        <w:jc w:val="center"/>
        <w:rPr>
          <w:rFonts w:ascii="Times New Roman" w:eastAsia="Times New Roman" w:hAnsi="Times New Roman"/>
        </w:rPr>
      </w:pPr>
      <w:r w:rsidRPr="00DE320A">
        <w:rPr>
          <w:rFonts w:ascii="Times New Roman" w:eastAsia="Times New Roman" w:hAnsi="Times New Roman"/>
        </w:rPr>
        <w:t>___________________________</w:t>
      </w:r>
    </w:p>
    <w:p w:rsidR="00CE0D4D" w:rsidRDefault="00CE0D4D" w:rsidP="00CE0D4D">
      <w:pPr>
        <w:spacing w:line="0" w:lineRule="atLeast"/>
        <w:jc w:val="right"/>
        <w:rPr>
          <w:rFonts w:ascii="Times New Roman" w:eastAsia="Times New Roman" w:hAnsi="Times New Roman"/>
        </w:rPr>
      </w:pP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Приложение </w:t>
      </w:r>
      <w:r>
        <w:rPr>
          <w:rFonts w:ascii="Times New Roman" w:eastAsia="Times New Roman" w:hAnsi="Times New Roman"/>
          <w:sz w:val="24"/>
          <w:szCs w:val="24"/>
        </w:rPr>
        <w:t>5</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к постановлению Администрации</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муниципального  образования «Муниципальный</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округ  Сюмсинский район</w:t>
      </w:r>
    </w:p>
    <w:p w:rsidR="00CE0D4D" w:rsidRPr="001F0FB1" w:rsidRDefault="00CE0D4D" w:rsidP="00CE0D4D">
      <w:pPr>
        <w:spacing w:line="0" w:lineRule="atLeast"/>
        <w:jc w:val="right"/>
        <w:rPr>
          <w:rFonts w:ascii="Times New Roman" w:eastAsia="Times New Roman" w:hAnsi="Times New Roman"/>
          <w:sz w:val="24"/>
          <w:szCs w:val="24"/>
        </w:rPr>
      </w:pPr>
      <w:r w:rsidRPr="001F0FB1">
        <w:rPr>
          <w:rFonts w:ascii="Times New Roman" w:eastAsia="Times New Roman" w:hAnsi="Times New Roman"/>
          <w:sz w:val="24"/>
          <w:szCs w:val="24"/>
        </w:rPr>
        <w:t xml:space="preserve"> Удмуртской Республики»</w:t>
      </w:r>
    </w:p>
    <w:p w:rsidR="00CE0D4D" w:rsidRDefault="00CE0D4D" w:rsidP="00CE0D4D">
      <w:pPr>
        <w:spacing w:line="0" w:lineRule="atLeast"/>
        <w:jc w:val="right"/>
        <w:rPr>
          <w:rFonts w:ascii="Times New Roman" w:eastAsia="Times New Roman" w:hAnsi="Times New Roman"/>
        </w:rPr>
      </w:pPr>
      <w:r w:rsidRPr="001F0FB1">
        <w:rPr>
          <w:rFonts w:ascii="Times New Roman" w:eastAsia="Times New Roman" w:hAnsi="Times New Roman"/>
          <w:sz w:val="24"/>
          <w:szCs w:val="24"/>
        </w:rPr>
        <w:t xml:space="preserve">от </w:t>
      </w:r>
      <w:r>
        <w:rPr>
          <w:rFonts w:ascii="Times New Roman" w:eastAsia="Times New Roman" w:hAnsi="Times New Roman"/>
          <w:sz w:val="24"/>
          <w:szCs w:val="24"/>
        </w:rPr>
        <w:t>20 мая</w:t>
      </w:r>
      <w:r w:rsidRPr="001F0FB1">
        <w:rPr>
          <w:rFonts w:ascii="Times New Roman" w:eastAsia="Times New Roman" w:hAnsi="Times New Roman"/>
          <w:sz w:val="24"/>
          <w:szCs w:val="24"/>
        </w:rPr>
        <w:t xml:space="preserve"> 202</w:t>
      </w:r>
      <w:r>
        <w:rPr>
          <w:rFonts w:ascii="Times New Roman" w:eastAsia="Times New Roman" w:hAnsi="Times New Roman"/>
          <w:sz w:val="24"/>
          <w:szCs w:val="24"/>
        </w:rPr>
        <w:t>5</w:t>
      </w:r>
      <w:r w:rsidRPr="001F0FB1">
        <w:rPr>
          <w:rFonts w:ascii="Times New Roman" w:eastAsia="Times New Roman" w:hAnsi="Times New Roman"/>
          <w:sz w:val="24"/>
          <w:szCs w:val="24"/>
        </w:rPr>
        <w:t xml:space="preserve"> года №</w:t>
      </w:r>
      <w:r>
        <w:rPr>
          <w:rFonts w:ascii="Times New Roman" w:eastAsia="Times New Roman" w:hAnsi="Times New Roman"/>
        </w:rPr>
        <w:t xml:space="preserve"> 309</w:t>
      </w:r>
    </w:p>
    <w:p w:rsidR="00CE0D4D" w:rsidRDefault="00CE0D4D" w:rsidP="00CE0D4D">
      <w:pPr>
        <w:spacing w:line="0" w:lineRule="atLeast"/>
        <w:jc w:val="right"/>
        <w:rPr>
          <w:rFonts w:ascii="Times New Roman" w:eastAsia="Times New Roman" w:hAnsi="Times New Roman"/>
        </w:rPr>
      </w:pPr>
    </w:p>
    <w:p w:rsidR="00CE0D4D"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«Приложение 5</w:t>
      </w:r>
    </w:p>
    <w:p w:rsidR="00CE0D4D" w:rsidRDefault="00CE0D4D" w:rsidP="00CE0D4D">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муниципальной программе</w:t>
      </w:r>
    </w:p>
    <w:p w:rsidR="00CE0D4D" w:rsidRDefault="00CE0D4D" w:rsidP="00CE0D4D">
      <w:pPr>
        <w:ind w:right="-28"/>
        <w:jc w:val="right"/>
        <w:rPr>
          <w:sz w:val="24"/>
          <w:szCs w:val="24"/>
        </w:rPr>
      </w:pPr>
      <w:r>
        <w:rPr>
          <w:rFonts w:ascii="Times New Roman" w:eastAsia="Times New Roman" w:hAnsi="Times New Roman"/>
          <w:sz w:val="24"/>
          <w:szCs w:val="24"/>
        </w:rPr>
        <w:t>«Развитие культуры»</w:t>
      </w:r>
    </w:p>
    <w:tbl>
      <w:tblPr>
        <w:tblW w:w="17234" w:type="dxa"/>
        <w:tblInd w:w="-885" w:type="dxa"/>
        <w:tblLayout w:type="fixed"/>
        <w:tblLook w:val="04A0"/>
      </w:tblPr>
      <w:tblGrid>
        <w:gridCol w:w="271"/>
        <w:gridCol w:w="155"/>
        <w:gridCol w:w="425"/>
        <w:gridCol w:w="176"/>
        <w:gridCol w:w="675"/>
        <w:gridCol w:w="81"/>
        <w:gridCol w:w="4739"/>
        <w:gridCol w:w="1086"/>
        <w:gridCol w:w="1040"/>
        <w:gridCol w:w="1134"/>
        <w:gridCol w:w="1134"/>
        <w:gridCol w:w="992"/>
        <w:gridCol w:w="1182"/>
        <w:gridCol w:w="1134"/>
        <w:gridCol w:w="1086"/>
        <w:gridCol w:w="1924"/>
      </w:tblGrid>
      <w:tr w:rsidR="00CE0D4D" w:rsidTr="00CE0D4D">
        <w:trPr>
          <w:trHeight w:val="320"/>
        </w:trPr>
        <w:tc>
          <w:tcPr>
            <w:tcW w:w="271" w:type="dxa"/>
            <w:tcBorders>
              <w:top w:val="nil"/>
              <w:left w:val="nil"/>
              <w:bottom w:val="nil"/>
              <w:right w:val="nil"/>
            </w:tcBorders>
            <w:shd w:val="clear" w:color="000000" w:fill="FFFFFF"/>
            <w:noWrap/>
            <w:vAlign w:val="bottom"/>
          </w:tcPr>
          <w:p w:rsidR="00CE0D4D" w:rsidRDefault="00CE0D4D" w:rsidP="00CE0D4D">
            <w:pPr>
              <w:rPr>
                <w:rFonts w:ascii="Times New Roman" w:hAnsi="Times New Roman" w:cs="Times New Roman"/>
              </w:rPr>
            </w:pPr>
            <w:r>
              <w:rPr>
                <w:rFonts w:ascii="Times New Roman" w:hAnsi="Times New Roman" w:cs="Times New Roman"/>
              </w:rPr>
              <w:t> </w:t>
            </w:r>
          </w:p>
        </w:tc>
        <w:tc>
          <w:tcPr>
            <w:tcW w:w="756" w:type="dxa"/>
            <w:gridSpan w:val="3"/>
            <w:tcBorders>
              <w:top w:val="nil"/>
              <w:left w:val="nil"/>
              <w:bottom w:val="nil"/>
              <w:right w:val="nil"/>
            </w:tcBorders>
            <w:shd w:val="clear" w:color="000000" w:fill="FFFFFF"/>
          </w:tcPr>
          <w:p w:rsidR="00CE0D4D" w:rsidRDefault="00CE0D4D" w:rsidP="00CE0D4D">
            <w:pPr>
              <w:rPr>
                <w:rFonts w:ascii="Times New Roman" w:hAnsi="Times New Roman" w:cs="Times New Roman"/>
                <w:sz w:val="20"/>
                <w:szCs w:val="20"/>
              </w:rPr>
            </w:pPr>
          </w:p>
        </w:tc>
        <w:tc>
          <w:tcPr>
            <w:tcW w:w="756" w:type="dxa"/>
            <w:gridSpan w:val="2"/>
            <w:tcBorders>
              <w:top w:val="nil"/>
              <w:left w:val="nil"/>
              <w:bottom w:val="nil"/>
              <w:right w:val="nil"/>
            </w:tcBorders>
            <w:shd w:val="clear" w:color="000000" w:fill="FFFFFF"/>
          </w:tcPr>
          <w:p w:rsidR="00CE0D4D" w:rsidRDefault="00CE0D4D" w:rsidP="00CE0D4D">
            <w:pPr>
              <w:rPr>
                <w:rFonts w:ascii="Times New Roman" w:hAnsi="Times New Roman" w:cs="Times New Roman"/>
                <w:sz w:val="20"/>
                <w:szCs w:val="20"/>
              </w:rPr>
            </w:pPr>
          </w:p>
        </w:tc>
        <w:tc>
          <w:tcPr>
            <w:tcW w:w="15451" w:type="dxa"/>
            <w:gridSpan w:val="10"/>
            <w:tcBorders>
              <w:top w:val="nil"/>
              <w:left w:val="nil"/>
              <w:bottom w:val="nil"/>
              <w:right w:val="nil"/>
            </w:tcBorders>
            <w:shd w:val="clear" w:color="000000" w:fill="FFFFFF"/>
          </w:tcPr>
          <w:p w:rsidR="00CE0D4D" w:rsidRDefault="00CE0D4D" w:rsidP="00CE0D4D">
            <w:pPr>
              <w:rPr>
                <w:rFonts w:ascii="Times New Roman" w:hAnsi="Times New Roman"/>
                <w:sz w:val="24"/>
                <w:szCs w:val="24"/>
              </w:rPr>
            </w:pPr>
          </w:p>
          <w:p w:rsidR="00CE0D4D" w:rsidRDefault="00CE0D4D" w:rsidP="00CE0D4D">
            <w:pPr>
              <w:rPr>
                <w:rFonts w:ascii="Times New Roman" w:hAnsi="Times New Roman" w:cs="Times New Roman"/>
                <w:sz w:val="24"/>
                <w:szCs w:val="24"/>
              </w:rPr>
            </w:pPr>
            <w:r>
              <w:rPr>
                <w:rFonts w:ascii="Times New Roman" w:hAnsi="Times New Roman"/>
                <w:sz w:val="24"/>
                <w:szCs w:val="24"/>
              </w:rPr>
              <w:t>Прогнозная (справочная) оценка ресурсного обеспечения реализации муниципальной программы за счет всех источников</w:t>
            </w:r>
          </w:p>
        </w:tc>
      </w:tr>
      <w:tr w:rsidR="00CE0D4D" w:rsidTr="00CE0D4D">
        <w:trPr>
          <w:gridAfter w:val="1"/>
          <w:wAfter w:w="1924" w:type="dxa"/>
          <w:trHeight w:val="722"/>
        </w:trPr>
        <w:tc>
          <w:tcPr>
            <w:tcW w:w="851" w:type="dxa"/>
            <w:gridSpan w:val="3"/>
            <w:tcBorders>
              <w:top w:val="single" w:sz="4" w:space="0" w:color="auto"/>
              <w:left w:val="single" w:sz="4" w:space="0" w:color="auto"/>
              <w:bottom w:val="single" w:sz="4" w:space="0" w:color="auto"/>
              <w:right w:val="single" w:sz="4" w:space="0" w:color="000000"/>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Код аналитической программной классификации</w:t>
            </w:r>
          </w:p>
        </w:tc>
        <w:tc>
          <w:tcPr>
            <w:tcW w:w="851" w:type="dxa"/>
            <w:gridSpan w:val="2"/>
            <w:vMerge w:val="restart"/>
            <w:tcBorders>
              <w:top w:val="single" w:sz="4" w:space="0" w:color="auto"/>
              <w:left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подпрограммы</w:t>
            </w:r>
          </w:p>
        </w:tc>
        <w:tc>
          <w:tcPr>
            <w:tcW w:w="4820" w:type="dxa"/>
            <w:gridSpan w:val="2"/>
            <w:vMerge w:val="restart"/>
            <w:tcBorders>
              <w:top w:val="single" w:sz="4" w:space="0" w:color="auto"/>
              <w:left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Источник финансирования</w:t>
            </w:r>
          </w:p>
        </w:tc>
        <w:tc>
          <w:tcPr>
            <w:tcW w:w="8788" w:type="dxa"/>
            <w:gridSpan w:val="8"/>
            <w:tcBorders>
              <w:top w:val="single" w:sz="4" w:space="0" w:color="auto"/>
              <w:bottom w:val="single" w:sz="4" w:space="0" w:color="auto"/>
              <w:right w:val="single" w:sz="4" w:space="0" w:color="auto"/>
            </w:tcBorders>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Оценка расходов, тыс. рублей</w:t>
            </w:r>
          </w:p>
        </w:tc>
      </w:tr>
      <w:tr w:rsidR="00CE0D4D" w:rsidTr="00CE0D4D">
        <w:trPr>
          <w:gridAfter w:val="1"/>
          <w:wAfter w:w="1924" w:type="dxa"/>
          <w:trHeight w:val="663"/>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Default="00CE0D4D" w:rsidP="00CE0D4D">
            <w:pPr>
              <w:rPr>
                <w:rFonts w:ascii="Times New Roman" w:hAnsi="Times New Roman" w:cs="Times New Roman"/>
                <w:sz w:val="20"/>
                <w:szCs w:val="20"/>
              </w:rPr>
            </w:pPr>
            <w:r>
              <w:rPr>
                <w:rFonts w:ascii="Times New Roman" w:hAnsi="Times New Roman" w:cs="Times New Roman"/>
                <w:sz w:val="20"/>
                <w:szCs w:val="20"/>
              </w:rPr>
              <w:t>МП</w:t>
            </w:r>
          </w:p>
        </w:tc>
        <w:tc>
          <w:tcPr>
            <w:tcW w:w="425" w:type="dxa"/>
            <w:tcBorders>
              <w:top w:val="nil"/>
              <w:left w:val="nil"/>
              <w:bottom w:val="single" w:sz="4" w:space="0" w:color="auto"/>
              <w:right w:val="single" w:sz="4" w:space="0" w:color="auto"/>
            </w:tcBorders>
            <w:shd w:val="clear" w:color="000000" w:fill="FFFFFF"/>
            <w:noWrap/>
          </w:tcPr>
          <w:p w:rsidR="00CE0D4D" w:rsidRDefault="00CE0D4D" w:rsidP="00CE0D4D">
            <w:pPr>
              <w:rPr>
                <w:rFonts w:ascii="Times New Roman" w:hAnsi="Times New Roman" w:cs="Times New Roman"/>
                <w:sz w:val="20"/>
                <w:szCs w:val="20"/>
              </w:rPr>
            </w:pPr>
            <w:r>
              <w:rPr>
                <w:rFonts w:ascii="Times New Roman" w:hAnsi="Times New Roman" w:cs="Times New Roman"/>
                <w:sz w:val="20"/>
                <w:szCs w:val="20"/>
              </w:rPr>
              <w:t>Пп</w:t>
            </w:r>
          </w:p>
        </w:tc>
        <w:tc>
          <w:tcPr>
            <w:tcW w:w="851" w:type="dxa"/>
            <w:gridSpan w:val="2"/>
            <w:vMerge/>
            <w:tcBorders>
              <w:left w:val="single" w:sz="4" w:space="0" w:color="auto"/>
              <w:bottom w:val="single" w:sz="4" w:space="0" w:color="000000"/>
              <w:right w:val="single" w:sz="4" w:space="0" w:color="auto"/>
            </w:tcBorders>
            <w:vAlign w:val="center"/>
          </w:tcPr>
          <w:p w:rsidR="00CE0D4D" w:rsidRDefault="00CE0D4D" w:rsidP="00CE0D4D">
            <w:pPr>
              <w:rPr>
                <w:rFonts w:ascii="Times New Roman" w:hAnsi="Times New Roman" w:cs="Times New Roman"/>
                <w:sz w:val="20"/>
                <w:szCs w:val="20"/>
              </w:rPr>
            </w:pPr>
          </w:p>
        </w:tc>
        <w:tc>
          <w:tcPr>
            <w:tcW w:w="4820" w:type="dxa"/>
            <w:gridSpan w:val="2"/>
            <w:vMerge/>
            <w:tcBorders>
              <w:left w:val="single" w:sz="4" w:space="0" w:color="auto"/>
              <w:bottom w:val="single" w:sz="4" w:space="0" w:color="000000"/>
              <w:right w:val="single" w:sz="4" w:space="0" w:color="auto"/>
            </w:tcBorders>
            <w:vAlign w:val="center"/>
          </w:tcPr>
          <w:p w:rsidR="00CE0D4D" w:rsidRDefault="00CE0D4D" w:rsidP="00CE0D4D">
            <w:pPr>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vAlign w:val="bottom"/>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Ит</w:t>
            </w:r>
            <w:r>
              <w:rPr>
                <w:rStyle w:val="aff6"/>
                <w:rFonts w:eastAsiaTheme="minorEastAsia"/>
                <w:sz w:val="18"/>
                <w:szCs w:val="18"/>
              </w:rPr>
              <w:t>о</w:t>
            </w:r>
            <w:r>
              <w:rPr>
                <w:rFonts w:ascii="Times New Roman" w:hAnsi="Times New Roman" w:cs="Times New Roman"/>
                <w:sz w:val="18"/>
                <w:szCs w:val="18"/>
              </w:rPr>
              <w:t>го</w:t>
            </w:r>
          </w:p>
        </w:tc>
        <w:tc>
          <w:tcPr>
            <w:tcW w:w="1040"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2022  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 xml:space="preserve">2023 </w:t>
            </w:r>
          </w:p>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p>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2024</w:t>
            </w:r>
          </w:p>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отчет</w:t>
            </w:r>
          </w:p>
          <w:p w:rsidR="00CE0D4D" w:rsidRDefault="00CE0D4D" w:rsidP="00CE0D4D">
            <w:pPr>
              <w:jc w:val="center"/>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2025 прогноз</w:t>
            </w:r>
          </w:p>
        </w:tc>
        <w:tc>
          <w:tcPr>
            <w:tcW w:w="1182"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2026 прогноз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2027 прогноз</w:t>
            </w:r>
          </w:p>
        </w:tc>
        <w:tc>
          <w:tcPr>
            <w:tcW w:w="1086" w:type="dxa"/>
            <w:tcBorders>
              <w:top w:val="single" w:sz="4" w:space="0" w:color="auto"/>
              <w:left w:val="nil"/>
              <w:bottom w:val="single" w:sz="4" w:space="0" w:color="auto"/>
              <w:right w:val="single" w:sz="4" w:space="0" w:color="auto"/>
            </w:tcBorders>
            <w:shd w:val="clear" w:color="000000" w:fill="FFFFFF"/>
            <w:vAlign w:val="center"/>
          </w:tcPr>
          <w:p w:rsidR="00CE0D4D" w:rsidRDefault="00CE0D4D" w:rsidP="00CE0D4D">
            <w:pPr>
              <w:jc w:val="center"/>
              <w:rPr>
                <w:rFonts w:ascii="Times New Roman" w:hAnsi="Times New Roman" w:cs="Times New Roman"/>
                <w:sz w:val="18"/>
                <w:szCs w:val="18"/>
              </w:rPr>
            </w:pPr>
            <w:r>
              <w:rPr>
                <w:rFonts w:ascii="Times New Roman" w:hAnsi="Times New Roman" w:cs="Times New Roman"/>
                <w:sz w:val="18"/>
                <w:szCs w:val="18"/>
              </w:rPr>
              <w:t>2028 прогноз</w:t>
            </w:r>
          </w:p>
        </w:tc>
      </w:tr>
      <w:tr w:rsidR="00CE0D4D" w:rsidTr="00CE0D4D">
        <w:trPr>
          <w:gridAfter w:val="1"/>
          <w:wAfter w:w="1924" w:type="dxa"/>
          <w:trHeight w:val="147"/>
        </w:trPr>
        <w:tc>
          <w:tcPr>
            <w:tcW w:w="426" w:type="dxa"/>
            <w:gridSpan w:val="2"/>
            <w:vMerge w:val="restart"/>
            <w:tcBorders>
              <w:top w:val="nil"/>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hAnsi="Times New Roman" w:cs="Times New Roman"/>
                <w:b/>
                <w:bCs/>
                <w:sz w:val="20"/>
                <w:szCs w:val="20"/>
              </w:rPr>
            </w:pPr>
            <w:r>
              <w:rPr>
                <w:rFonts w:ascii="Times New Roman" w:hAnsi="Times New Roman" w:cs="Times New Roman"/>
                <w:b/>
                <w:bCs/>
                <w:sz w:val="20"/>
                <w:szCs w:val="20"/>
              </w:rPr>
              <w:t>03</w:t>
            </w:r>
          </w:p>
        </w:tc>
        <w:tc>
          <w:tcPr>
            <w:tcW w:w="425" w:type="dxa"/>
            <w:vMerge w:val="restart"/>
            <w:tcBorders>
              <w:top w:val="nil"/>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hAnsi="Times New Roman" w:cs="Times New Roman"/>
                <w:b/>
                <w:bCs/>
                <w:sz w:val="20"/>
                <w:szCs w:val="20"/>
              </w:rPr>
            </w:pP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CE0D4D" w:rsidRDefault="00CE0D4D" w:rsidP="00CE0D4D">
            <w:pPr>
              <w:jc w:val="center"/>
              <w:rPr>
                <w:rFonts w:ascii="Times New Roman" w:hAnsi="Times New Roman" w:cs="Times New Roman"/>
                <w:b/>
                <w:bCs/>
                <w:sz w:val="20"/>
                <w:szCs w:val="20"/>
              </w:rPr>
            </w:pPr>
            <w:r>
              <w:rPr>
                <w:rFonts w:ascii="Times New Roman" w:hAnsi="Times New Roman" w:cs="Times New Roman"/>
                <w:b/>
                <w:bCs/>
                <w:sz w:val="20"/>
                <w:szCs w:val="20"/>
              </w:rPr>
              <w:t>Развитие культуры</w:t>
            </w:r>
          </w:p>
        </w:tc>
        <w:tc>
          <w:tcPr>
            <w:tcW w:w="4820" w:type="dxa"/>
            <w:gridSpan w:val="2"/>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086" w:type="dxa"/>
            <w:tcBorders>
              <w:top w:val="single" w:sz="4" w:space="0" w:color="auto"/>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sz w:val="20"/>
                <w:szCs w:val="20"/>
              </w:rPr>
              <w:t>436510,5</w:t>
            </w:r>
          </w:p>
        </w:tc>
        <w:tc>
          <w:tcPr>
            <w:tcW w:w="1040"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58793,7</w:t>
            </w:r>
          </w:p>
        </w:tc>
        <w:tc>
          <w:tcPr>
            <w:tcW w:w="992"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77274,9</w:t>
            </w:r>
          </w:p>
        </w:tc>
        <w:tc>
          <w:tcPr>
            <w:tcW w:w="1182" w:type="dxa"/>
            <w:tcBorders>
              <w:top w:val="single" w:sz="4" w:space="0" w:color="auto"/>
              <w:left w:val="nil"/>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b/>
                <w:bCs/>
                <w:sz w:val="20"/>
                <w:szCs w:val="20"/>
              </w:rPr>
            </w:pPr>
            <w:r>
              <w:rPr>
                <w:rFonts w:ascii="Times New Roman" w:hAnsi="Times New Roman" w:cs="Times New Roman"/>
                <w:b/>
                <w:bCs/>
                <w:sz w:val="20"/>
                <w:szCs w:val="20"/>
              </w:rPr>
              <w:t>68017,3</w:t>
            </w:r>
          </w:p>
        </w:tc>
        <w:tc>
          <w:tcPr>
            <w:tcW w:w="1134" w:type="dxa"/>
            <w:tcBorders>
              <w:top w:val="single" w:sz="4" w:space="0" w:color="auto"/>
              <w:left w:val="nil"/>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b/>
                <w:bCs/>
                <w:sz w:val="20"/>
                <w:szCs w:val="20"/>
              </w:rPr>
            </w:pPr>
            <w:r>
              <w:rPr>
                <w:rFonts w:ascii="Times New Roman" w:hAnsi="Times New Roman" w:cs="Times New Roman"/>
                <w:b/>
                <w:bCs/>
                <w:sz w:val="20"/>
                <w:szCs w:val="20"/>
              </w:rPr>
              <w:t>71760,8</w:t>
            </w:r>
          </w:p>
        </w:tc>
        <w:tc>
          <w:tcPr>
            <w:tcW w:w="1086" w:type="dxa"/>
            <w:tcBorders>
              <w:top w:val="single" w:sz="4" w:space="0" w:color="auto"/>
              <w:left w:val="nil"/>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b/>
                <w:bCs/>
                <w:sz w:val="20"/>
                <w:szCs w:val="20"/>
              </w:rPr>
            </w:pPr>
            <w:r>
              <w:rPr>
                <w:rFonts w:ascii="Times New Roman" w:hAnsi="Times New Roman" w:cs="Times New Roman"/>
                <w:b/>
                <w:bCs/>
                <w:sz w:val="20"/>
                <w:szCs w:val="20"/>
              </w:rPr>
              <w:t>71760,8</w:t>
            </w:r>
          </w:p>
        </w:tc>
      </w:tr>
      <w:tr w:rsidR="00CE0D4D" w:rsidTr="00CE0D4D">
        <w:trPr>
          <w:gridAfter w:val="1"/>
          <w:wAfter w:w="1924" w:type="dxa"/>
          <w:trHeight w:val="360"/>
        </w:trPr>
        <w:tc>
          <w:tcPr>
            <w:tcW w:w="426"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436510,5</w:t>
            </w:r>
          </w:p>
          <w:p w:rsidR="00CE0D4D" w:rsidRPr="00DE320A" w:rsidRDefault="00CE0D4D" w:rsidP="00CE0D4D">
            <w:pPr>
              <w:jc w:val="center"/>
              <w:rPr>
                <w:rFonts w:ascii="Times New Roman" w:hAnsi="Times New Roman" w:cs="Times New Roman"/>
                <w:b/>
                <w:sz w:val="20"/>
                <w:szCs w:val="20"/>
              </w:rPr>
            </w:pPr>
          </w:p>
        </w:tc>
        <w:tc>
          <w:tcPr>
            <w:tcW w:w="1040"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58793,7</w:t>
            </w:r>
          </w:p>
        </w:tc>
        <w:tc>
          <w:tcPr>
            <w:tcW w:w="992"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77274,9</w:t>
            </w:r>
          </w:p>
          <w:p w:rsidR="00CE0D4D" w:rsidRPr="00DE320A" w:rsidRDefault="00CE0D4D" w:rsidP="00CE0D4D">
            <w:pPr>
              <w:jc w:val="center"/>
              <w:rPr>
                <w:rFonts w:ascii="Times New Roman" w:hAnsi="Times New Roman" w:cs="Times New Roman"/>
                <w:b/>
                <w:bCs/>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b/>
                <w:bCs/>
                <w:sz w:val="20"/>
                <w:szCs w:val="20"/>
              </w:rPr>
            </w:pPr>
            <w:r>
              <w:rPr>
                <w:rFonts w:ascii="Times New Roman" w:hAnsi="Times New Roman" w:cs="Times New Roman"/>
                <w:b/>
                <w:bCs/>
                <w:sz w:val="20"/>
                <w:szCs w:val="20"/>
              </w:rPr>
              <w:t>68017,3</w:t>
            </w:r>
          </w:p>
        </w:tc>
        <w:tc>
          <w:tcPr>
            <w:tcW w:w="1134" w:type="dxa"/>
            <w:tcBorders>
              <w:top w:val="single" w:sz="4" w:space="0" w:color="auto"/>
              <w:left w:val="nil"/>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b/>
                <w:sz w:val="20"/>
                <w:szCs w:val="20"/>
              </w:rPr>
            </w:pPr>
            <w:r>
              <w:rPr>
                <w:rFonts w:ascii="Times New Roman" w:hAnsi="Times New Roman" w:cs="Times New Roman"/>
                <w:b/>
                <w:sz w:val="20"/>
                <w:szCs w:val="20"/>
              </w:rPr>
              <w:t>71760,8</w:t>
            </w:r>
          </w:p>
        </w:tc>
        <w:tc>
          <w:tcPr>
            <w:tcW w:w="1086" w:type="dxa"/>
            <w:tcBorders>
              <w:top w:val="single" w:sz="4" w:space="0" w:color="auto"/>
              <w:left w:val="nil"/>
              <w:bottom w:val="single" w:sz="4" w:space="0" w:color="auto"/>
              <w:right w:val="single" w:sz="4" w:space="0" w:color="auto"/>
            </w:tcBorders>
            <w:shd w:val="clear" w:color="000000" w:fill="FFFFFF"/>
          </w:tcPr>
          <w:p w:rsidR="00CE0D4D" w:rsidRDefault="00CE0D4D" w:rsidP="00CE0D4D">
            <w:pPr>
              <w:rPr>
                <w:sz w:val="20"/>
                <w:szCs w:val="20"/>
              </w:rPr>
            </w:pPr>
            <w:r>
              <w:rPr>
                <w:rFonts w:ascii="Times New Roman" w:hAnsi="Times New Roman" w:cs="Times New Roman"/>
                <w:b/>
                <w:bCs/>
                <w:sz w:val="20"/>
                <w:szCs w:val="20"/>
              </w:rPr>
              <w:t>71760,8</w:t>
            </w:r>
          </w:p>
        </w:tc>
      </w:tr>
      <w:tr w:rsidR="00CE0D4D" w:rsidTr="00CE0D4D">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r>
      <w:tr w:rsidR="00CE0D4D" w:rsidTr="00CE0D4D">
        <w:trPr>
          <w:gridAfter w:val="1"/>
          <w:wAfter w:w="1924" w:type="dxa"/>
          <w:trHeight w:val="679"/>
        </w:trPr>
        <w:tc>
          <w:tcPr>
            <w:tcW w:w="426"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413378,1</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42414,8</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43640,40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57490,8</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61410,7</w:t>
            </w:r>
          </w:p>
        </w:tc>
        <w:tc>
          <w:tcPr>
            <w:tcW w:w="1182" w:type="dxa"/>
            <w:tcBorders>
              <w:top w:val="nil"/>
              <w:left w:val="nil"/>
              <w:bottom w:val="single" w:sz="4" w:space="0" w:color="auto"/>
              <w:right w:val="single" w:sz="4" w:space="0" w:color="auto"/>
            </w:tcBorders>
            <w:shd w:val="clear" w:color="000000" w:fill="FFFFFF"/>
          </w:tcPr>
          <w:p w:rsidR="00CE0D4D" w:rsidRDefault="00CE0D4D" w:rsidP="00CE0D4D">
            <w:pPr>
              <w:rPr>
                <w:rFonts w:ascii="Times New Roman" w:hAnsi="Times New Roman" w:cs="Times New Roman"/>
                <w:sz w:val="20"/>
                <w:szCs w:val="20"/>
              </w:rPr>
            </w:pPr>
            <w:r>
              <w:rPr>
                <w:rFonts w:ascii="Times New Roman" w:hAnsi="Times New Roman" w:cs="Times New Roman"/>
                <w:sz w:val="20"/>
                <w:szCs w:val="20"/>
              </w:rPr>
              <w:t>66943,6</w:t>
            </w: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rPr>
                <w:sz w:val="20"/>
                <w:szCs w:val="20"/>
              </w:rPr>
            </w:pPr>
            <w:r>
              <w:rPr>
                <w:rFonts w:ascii="Times New Roman" w:hAnsi="Times New Roman" w:cs="Times New Roman"/>
                <w:sz w:val="20"/>
                <w:szCs w:val="20"/>
              </w:rPr>
              <w:t>70738,9</w:t>
            </w:r>
          </w:p>
        </w:tc>
        <w:tc>
          <w:tcPr>
            <w:tcW w:w="1086" w:type="dxa"/>
            <w:tcBorders>
              <w:top w:val="nil"/>
              <w:left w:val="nil"/>
              <w:bottom w:val="single" w:sz="4" w:space="0" w:color="auto"/>
              <w:right w:val="single" w:sz="4" w:space="0" w:color="auto"/>
            </w:tcBorders>
            <w:shd w:val="clear" w:color="000000" w:fill="FFFFFF"/>
          </w:tcPr>
          <w:p w:rsidR="00CE0D4D" w:rsidRDefault="00CE0D4D" w:rsidP="00CE0D4D">
            <w:pPr>
              <w:rPr>
                <w:sz w:val="20"/>
                <w:szCs w:val="20"/>
              </w:rPr>
            </w:pPr>
            <w:r>
              <w:rPr>
                <w:rFonts w:ascii="Times New Roman" w:hAnsi="Times New Roman" w:cs="Times New Roman"/>
                <w:sz w:val="20"/>
                <w:szCs w:val="20"/>
              </w:rPr>
              <w:t>70738,9</w:t>
            </w:r>
          </w:p>
        </w:tc>
      </w:tr>
      <w:tr w:rsidR="00CE0D4D" w:rsidTr="00CE0D4D">
        <w:trPr>
          <w:gridAfter w:val="1"/>
          <w:wAfter w:w="1924" w:type="dxa"/>
          <w:trHeight w:val="279"/>
        </w:trPr>
        <w:tc>
          <w:tcPr>
            <w:tcW w:w="426"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820" w:type="dxa"/>
            <w:gridSpan w:val="2"/>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субсидии из бюджета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1536,7</w:t>
            </w:r>
          </w:p>
        </w:tc>
        <w:tc>
          <w:tcPr>
            <w:tcW w:w="1040"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388,9</w:t>
            </w:r>
          </w:p>
        </w:tc>
        <w:tc>
          <w:tcPr>
            <w:tcW w:w="1134"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137,4</w:t>
            </w:r>
          </w:p>
        </w:tc>
        <w:tc>
          <w:tcPr>
            <w:tcW w:w="1134"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232,6</w:t>
            </w:r>
          </w:p>
        </w:tc>
        <w:tc>
          <w:tcPr>
            <w:tcW w:w="992" w:type="dxa"/>
            <w:tcBorders>
              <w:top w:val="single" w:sz="4" w:space="0" w:color="auto"/>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403,7</w:t>
            </w:r>
          </w:p>
        </w:tc>
        <w:tc>
          <w:tcPr>
            <w:tcW w:w="1182" w:type="dxa"/>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128,9</w:t>
            </w:r>
          </w:p>
        </w:tc>
        <w:tc>
          <w:tcPr>
            <w:tcW w:w="1134" w:type="dxa"/>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122,6</w:t>
            </w:r>
          </w:p>
        </w:tc>
        <w:tc>
          <w:tcPr>
            <w:tcW w:w="1086" w:type="dxa"/>
            <w:tcBorders>
              <w:top w:val="single" w:sz="4" w:space="0" w:color="auto"/>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122,6</w:t>
            </w:r>
          </w:p>
        </w:tc>
      </w:tr>
      <w:tr w:rsidR="00CE0D4D" w:rsidTr="00CE0D4D">
        <w:trPr>
          <w:gridAfter w:val="1"/>
          <w:wAfter w:w="1924" w:type="dxa"/>
          <w:trHeight w:val="270"/>
        </w:trPr>
        <w:tc>
          <w:tcPr>
            <w:tcW w:w="426"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21595,7</w:t>
            </w:r>
          </w:p>
        </w:tc>
        <w:tc>
          <w:tcPr>
            <w:tcW w:w="1040"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1657,8</w:t>
            </w: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663,7</w:t>
            </w: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1070,3</w:t>
            </w:r>
          </w:p>
        </w:tc>
        <w:tc>
          <w:tcPr>
            <w:tcW w:w="992"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15460,5</w:t>
            </w:r>
          </w:p>
        </w:tc>
        <w:tc>
          <w:tcPr>
            <w:tcW w:w="1182"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944,8</w:t>
            </w: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899,3</w:t>
            </w:r>
          </w:p>
        </w:tc>
        <w:tc>
          <w:tcPr>
            <w:tcW w:w="1086"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899,3</w:t>
            </w:r>
          </w:p>
        </w:tc>
      </w:tr>
      <w:tr w:rsidR="00CE0D4D" w:rsidTr="00CE0D4D">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Default="00CE0D4D" w:rsidP="00CE0D4D">
            <w:pPr>
              <w:jc w:val="center"/>
              <w:rPr>
                <w:rFonts w:ascii="Times New Roman" w:hAnsi="Times New Roman" w:cs="Times New Roman"/>
                <w:b/>
                <w:bCs/>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иные источники</w:t>
            </w:r>
          </w:p>
        </w:tc>
        <w:tc>
          <w:tcPr>
            <w:tcW w:w="1086" w:type="dxa"/>
            <w:tcBorders>
              <w:top w:val="nil"/>
              <w:left w:val="nil"/>
              <w:bottom w:val="single" w:sz="4" w:space="0" w:color="auto"/>
              <w:right w:val="single" w:sz="4" w:space="0" w:color="auto"/>
            </w:tcBorders>
            <w:shd w:val="clear" w:color="000000" w:fill="FFFFFF"/>
            <w:noWrap/>
          </w:tcPr>
          <w:p w:rsidR="00CE0D4D" w:rsidRDefault="00CE0D4D" w:rsidP="00CE0D4D">
            <w:pPr>
              <w:jc w:val="center"/>
              <w:rPr>
                <w:rFonts w:ascii="Times New Roman" w:hAnsi="Times New Roman" w:cs="Times New Roman"/>
                <w:b/>
                <w:sz w:val="20"/>
                <w:szCs w:val="20"/>
              </w:rPr>
            </w:pPr>
            <w:r>
              <w:rPr>
                <w:rFonts w:ascii="Times New Roman" w:hAnsi="Times New Roman" w:cs="Times New Roman"/>
                <w:b/>
                <w:sz w:val="20"/>
                <w:szCs w:val="20"/>
              </w:rPr>
              <w:t>-</w:t>
            </w:r>
          </w:p>
        </w:tc>
        <w:tc>
          <w:tcPr>
            <w:tcW w:w="1040"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Default="00CE0D4D" w:rsidP="00CE0D4D">
            <w:pPr>
              <w:jc w:val="center"/>
              <w:rPr>
                <w:rFonts w:ascii="Times New Roman" w:hAnsi="Times New Roman" w:cs="Times New Roman"/>
                <w:sz w:val="20"/>
                <w:szCs w:val="20"/>
              </w:rPr>
            </w:pPr>
          </w:p>
        </w:tc>
      </w:tr>
      <w:tr w:rsidR="00CE0D4D" w:rsidRPr="00DE320A" w:rsidTr="00CE0D4D">
        <w:trPr>
          <w:gridAfter w:val="1"/>
          <w:wAfter w:w="1924" w:type="dxa"/>
          <w:trHeight w:val="210"/>
        </w:trPr>
        <w:tc>
          <w:tcPr>
            <w:tcW w:w="426" w:type="dxa"/>
            <w:gridSpan w:val="2"/>
            <w:vMerge w:val="restart"/>
            <w:tcBorders>
              <w:top w:val="nil"/>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Орга</w:t>
            </w:r>
            <w:r>
              <w:rPr>
                <w:rFonts w:ascii="Times New Roman" w:hAnsi="Times New Roman" w:cs="Times New Roman"/>
                <w:sz w:val="20"/>
                <w:szCs w:val="20"/>
              </w:rPr>
              <w:t>-</w:t>
            </w:r>
            <w:r w:rsidRPr="00DE320A">
              <w:rPr>
                <w:rFonts w:ascii="Times New Roman" w:hAnsi="Times New Roman" w:cs="Times New Roman"/>
                <w:sz w:val="20"/>
                <w:szCs w:val="20"/>
              </w:rPr>
              <w:t>низа</w:t>
            </w:r>
            <w:r>
              <w:rPr>
                <w:rFonts w:ascii="Times New Roman" w:hAnsi="Times New Roman" w:cs="Times New Roman"/>
                <w:sz w:val="20"/>
                <w:szCs w:val="20"/>
              </w:rPr>
              <w:t>-</w:t>
            </w:r>
            <w:r w:rsidRPr="00DE320A">
              <w:rPr>
                <w:rFonts w:ascii="Times New Roman" w:hAnsi="Times New Roman" w:cs="Times New Roman"/>
                <w:sz w:val="20"/>
                <w:szCs w:val="20"/>
              </w:rPr>
              <w:t>ция библи</w:t>
            </w:r>
            <w:r>
              <w:rPr>
                <w:rFonts w:ascii="Times New Roman" w:hAnsi="Times New Roman" w:cs="Times New Roman"/>
                <w:sz w:val="20"/>
                <w:szCs w:val="20"/>
              </w:rPr>
              <w:t>-</w:t>
            </w:r>
            <w:r w:rsidRPr="00DE320A">
              <w:rPr>
                <w:rFonts w:ascii="Times New Roman" w:hAnsi="Times New Roman" w:cs="Times New Roman"/>
                <w:sz w:val="20"/>
                <w:szCs w:val="20"/>
              </w:rPr>
              <w:t>отеч</w:t>
            </w:r>
            <w:r>
              <w:rPr>
                <w:rFonts w:ascii="Times New Roman" w:hAnsi="Times New Roman" w:cs="Times New Roman"/>
                <w:sz w:val="20"/>
                <w:szCs w:val="20"/>
              </w:rPr>
              <w:t>-</w:t>
            </w:r>
            <w:r w:rsidRPr="00DE320A">
              <w:rPr>
                <w:rFonts w:ascii="Times New Roman" w:hAnsi="Times New Roman" w:cs="Times New Roman"/>
                <w:sz w:val="20"/>
                <w:szCs w:val="20"/>
              </w:rPr>
              <w:t>ного обслу</w:t>
            </w:r>
            <w:r>
              <w:rPr>
                <w:rFonts w:ascii="Times New Roman" w:hAnsi="Times New Roman" w:cs="Times New Roman"/>
                <w:sz w:val="20"/>
                <w:szCs w:val="20"/>
              </w:rPr>
              <w:t>-</w:t>
            </w:r>
            <w:r w:rsidRPr="00DE320A">
              <w:rPr>
                <w:rFonts w:ascii="Times New Roman" w:hAnsi="Times New Roman" w:cs="Times New Roman"/>
                <w:sz w:val="20"/>
                <w:szCs w:val="20"/>
              </w:rPr>
              <w:t>жива</w:t>
            </w:r>
            <w:r>
              <w:rPr>
                <w:rFonts w:ascii="Times New Roman" w:hAnsi="Times New Roman" w:cs="Times New Roman"/>
                <w:sz w:val="20"/>
                <w:szCs w:val="20"/>
              </w:rPr>
              <w:t>-</w:t>
            </w:r>
            <w:r w:rsidRPr="00DE320A">
              <w:rPr>
                <w:rFonts w:ascii="Times New Roman" w:hAnsi="Times New Roman" w:cs="Times New Roman"/>
                <w:sz w:val="20"/>
                <w:szCs w:val="20"/>
              </w:rPr>
              <w:t>ния насе</w:t>
            </w:r>
            <w:r>
              <w:rPr>
                <w:rFonts w:ascii="Times New Roman" w:hAnsi="Times New Roman" w:cs="Times New Roman"/>
                <w:sz w:val="20"/>
                <w:szCs w:val="20"/>
              </w:rPr>
              <w:t>-</w:t>
            </w:r>
            <w:r w:rsidRPr="00DE320A">
              <w:rPr>
                <w:rFonts w:ascii="Times New Roman" w:hAnsi="Times New Roman" w:cs="Times New Roman"/>
                <w:sz w:val="20"/>
                <w:szCs w:val="20"/>
              </w:rPr>
              <w:t>ления</w:t>
            </w:r>
          </w:p>
        </w:tc>
        <w:tc>
          <w:tcPr>
            <w:tcW w:w="4820"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169051,3</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15556,5</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15727,2</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20761,7</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40364,6</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24460,7</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26090,3</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26090,3</w:t>
            </w:r>
          </w:p>
        </w:tc>
      </w:tr>
      <w:tr w:rsidR="00CE0D4D" w:rsidRPr="00DE320A" w:rsidTr="00CE0D4D">
        <w:trPr>
          <w:gridAfter w:val="1"/>
          <w:wAfter w:w="1924" w:type="dxa"/>
          <w:trHeight w:val="531"/>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bCs/>
                <w:sz w:val="20"/>
                <w:szCs w:val="20"/>
              </w:rPr>
              <w:t>169051,3</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15556,5</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15727,2</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bCs/>
                <w:sz w:val="20"/>
                <w:szCs w:val="20"/>
              </w:rPr>
              <w:t>20761,7</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bCs/>
                <w:sz w:val="20"/>
                <w:szCs w:val="20"/>
              </w:rPr>
              <w:t>40364,6</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24460,7</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26090,3</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26090,3</w:t>
            </w:r>
          </w:p>
        </w:tc>
      </w:tr>
      <w:tr w:rsidR="00CE0D4D" w:rsidRPr="00DE320A" w:rsidTr="00CE0D4D">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r>
      <w:tr w:rsidR="00CE0D4D" w:rsidRPr="00DE320A" w:rsidTr="00CE0D4D">
        <w:trPr>
          <w:gridAfter w:val="1"/>
          <w:wAfter w:w="1924" w:type="dxa"/>
          <w:trHeight w:val="675"/>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153206,7</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15509,8</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15681,3</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20663,8</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25300,4</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24272,6</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25889,4</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25889,4</w:t>
            </w:r>
          </w:p>
        </w:tc>
      </w:tr>
      <w:tr w:rsidR="00CE0D4D" w:rsidRPr="00DE320A" w:rsidTr="00CE0D4D">
        <w:trPr>
          <w:gridAfter w:val="1"/>
          <w:wAfter w:w="1924" w:type="dxa"/>
          <w:trHeight w:val="134"/>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414,7</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8,9</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8,7</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18,6</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307,7</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22,6</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24,1</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24,1</w:t>
            </w:r>
          </w:p>
        </w:tc>
      </w:tr>
      <w:tr w:rsidR="00CE0D4D" w:rsidRPr="00DE320A" w:rsidTr="00CE0D4D">
        <w:trPr>
          <w:gridAfter w:val="1"/>
          <w:wAfter w:w="1924" w:type="dxa"/>
          <w:trHeight w:val="240"/>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15429,9</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37,2</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79,3</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14756,5</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165,5</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176,8</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176,8</w:t>
            </w:r>
          </w:p>
        </w:tc>
      </w:tr>
      <w:tr w:rsidR="00CE0D4D" w:rsidRPr="00DE320A" w:rsidTr="00CE0D4D">
        <w:trPr>
          <w:gridAfter w:val="1"/>
          <w:wAfter w:w="1924" w:type="dxa"/>
          <w:trHeight w:val="162"/>
        </w:trPr>
        <w:tc>
          <w:tcPr>
            <w:tcW w:w="426" w:type="dxa"/>
            <w:gridSpan w:val="2"/>
            <w:vMerge w:val="restart"/>
            <w:tcBorders>
              <w:top w:val="nil"/>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Орга</w:t>
            </w:r>
            <w:r>
              <w:rPr>
                <w:rFonts w:ascii="Times New Roman" w:hAnsi="Times New Roman" w:cs="Times New Roman"/>
                <w:sz w:val="20"/>
                <w:szCs w:val="20"/>
              </w:rPr>
              <w:t>-</w:t>
            </w:r>
            <w:r w:rsidRPr="00DE320A">
              <w:rPr>
                <w:rFonts w:ascii="Times New Roman" w:hAnsi="Times New Roman" w:cs="Times New Roman"/>
                <w:sz w:val="20"/>
                <w:szCs w:val="20"/>
              </w:rPr>
              <w:t>низа</w:t>
            </w:r>
            <w:r>
              <w:rPr>
                <w:rFonts w:ascii="Times New Roman" w:hAnsi="Times New Roman" w:cs="Times New Roman"/>
                <w:sz w:val="20"/>
                <w:szCs w:val="20"/>
              </w:rPr>
              <w:t>-</w:t>
            </w:r>
            <w:r w:rsidRPr="00DE320A">
              <w:rPr>
                <w:rFonts w:ascii="Times New Roman" w:hAnsi="Times New Roman" w:cs="Times New Roman"/>
                <w:sz w:val="20"/>
                <w:szCs w:val="20"/>
              </w:rPr>
              <w:t>ция досу</w:t>
            </w:r>
            <w:r>
              <w:rPr>
                <w:rFonts w:ascii="Times New Roman" w:hAnsi="Times New Roman" w:cs="Times New Roman"/>
                <w:sz w:val="20"/>
                <w:szCs w:val="20"/>
              </w:rPr>
              <w:t xml:space="preserve">- </w:t>
            </w:r>
            <w:r w:rsidRPr="00DE320A">
              <w:rPr>
                <w:rFonts w:ascii="Times New Roman" w:hAnsi="Times New Roman" w:cs="Times New Roman"/>
                <w:sz w:val="20"/>
                <w:szCs w:val="20"/>
              </w:rPr>
              <w:t>га и предо</w:t>
            </w:r>
            <w:r>
              <w:rPr>
                <w:rFonts w:ascii="Times New Roman" w:hAnsi="Times New Roman" w:cs="Times New Roman"/>
                <w:sz w:val="20"/>
                <w:szCs w:val="20"/>
              </w:rPr>
              <w:t>-</w:t>
            </w:r>
            <w:r w:rsidRPr="00DE320A">
              <w:rPr>
                <w:rFonts w:ascii="Times New Roman" w:hAnsi="Times New Roman" w:cs="Times New Roman"/>
                <w:sz w:val="20"/>
                <w:szCs w:val="20"/>
              </w:rPr>
              <w:t>став</w:t>
            </w:r>
            <w:r>
              <w:rPr>
                <w:rFonts w:ascii="Times New Roman" w:hAnsi="Times New Roman" w:cs="Times New Roman"/>
                <w:sz w:val="20"/>
                <w:szCs w:val="20"/>
              </w:rPr>
              <w:t>-</w:t>
            </w:r>
            <w:r w:rsidRPr="00DE320A">
              <w:rPr>
                <w:rFonts w:ascii="Times New Roman" w:hAnsi="Times New Roman" w:cs="Times New Roman"/>
                <w:sz w:val="20"/>
                <w:szCs w:val="20"/>
              </w:rPr>
              <w:t>ление услуг орга</w:t>
            </w:r>
            <w:r>
              <w:rPr>
                <w:rFonts w:ascii="Times New Roman" w:hAnsi="Times New Roman" w:cs="Times New Roman"/>
                <w:sz w:val="20"/>
                <w:szCs w:val="20"/>
              </w:rPr>
              <w:t>-</w:t>
            </w:r>
            <w:r w:rsidRPr="00DE320A">
              <w:rPr>
                <w:rFonts w:ascii="Times New Roman" w:hAnsi="Times New Roman" w:cs="Times New Roman"/>
                <w:sz w:val="20"/>
                <w:szCs w:val="20"/>
              </w:rPr>
              <w:t>низа</w:t>
            </w:r>
            <w:r>
              <w:rPr>
                <w:rFonts w:ascii="Times New Roman" w:hAnsi="Times New Roman" w:cs="Times New Roman"/>
                <w:sz w:val="20"/>
                <w:szCs w:val="20"/>
              </w:rPr>
              <w:t>-</w:t>
            </w:r>
            <w:r w:rsidRPr="00DE320A">
              <w:rPr>
                <w:rFonts w:ascii="Times New Roman" w:hAnsi="Times New Roman" w:cs="Times New Roman"/>
                <w:sz w:val="20"/>
                <w:szCs w:val="20"/>
              </w:rPr>
              <w:t>ций куль</w:t>
            </w:r>
            <w:r>
              <w:rPr>
                <w:rFonts w:ascii="Times New Roman" w:hAnsi="Times New Roman" w:cs="Times New Roman"/>
                <w:sz w:val="20"/>
                <w:szCs w:val="20"/>
              </w:rPr>
              <w:t>-</w:t>
            </w:r>
            <w:r w:rsidRPr="00DE320A">
              <w:rPr>
                <w:rFonts w:ascii="Times New Roman" w:hAnsi="Times New Roman" w:cs="Times New Roman"/>
                <w:sz w:val="20"/>
                <w:szCs w:val="20"/>
              </w:rPr>
              <w:t>туры</w:t>
            </w:r>
          </w:p>
        </w:tc>
        <w:tc>
          <w:tcPr>
            <w:tcW w:w="4820"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sz w:val="20"/>
                <w:szCs w:val="20"/>
              </w:rPr>
              <w:t>253314,1</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26883,0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26708,1</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36316,9</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34801,3</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41459,0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43572,9</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bCs/>
                <w:sz w:val="20"/>
                <w:szCs w:val="20"/>
              </w:rPr>
            </w:pPr>
            <w:r w:rsidRPr="00DE320A">
              <w:rPr>
                <w:rFonts w:ascii="Times New Roman" w:hAnsi="Times New Roman" w:cs="Times New Roman"/>
                <w:b/>
                <w:bCs/>
                <w:sz w:val="20"/>
                <w:szCs w:val="20"/>
              </w:rPr>
              <w:t>43572,9</w:t>
            </w:r>
          </w:p>
        </w:tc>
      </w:tr>
      <w:tr w:rsidR="00CE0D4D" w:rsidRPr="00DE320A" w:rsidTr="00CE0D4D">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253314,1</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26883,0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26708,1</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bCs/>
                <w:sz w:val="20"/>
                <w:szCs w:val="20"/>
              </w:rPr>
              <w:t>36316,9</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34801,3</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41459,0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43572,9</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43572,9</w:t>
            </w:r>
          </w:p>
        </w:tc>
      </w:tr>
      <w:tr w:rsidR="00CE0D4D" w:rsidRPr="00DE320A" w:rsidTr="00CE0D4D">
        <w:trPr>
          <w:gridAfter w:val="1"/>
          <w:wAfter w:w="1924" w:type="dxa"/>
          <w:trHeight w:val="208"/>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r>
      <w:tr w:rsidR="00CE0D4D" w:rsidRPr="00DE320A" w:rsidTr="00CE0D4D">
        <w:trPr>
          <w:gridAfter w:val="1"/>
          <w:wAfter w:w="1924" w:type="dxa"/>
          <w:trHeight w:val="564"/>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246236,5</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24883,0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26058,1</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35216,9</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34001,3</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40573,4</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42751,9</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42751,9</w:t>
            </w:r>
          </w:p>
        </w:tc>
      </w:tr>
      <w:tr w:rsidR="00CE0D4D" w:rsidRPr="00DE320A" w:rsidTr="00CE0D4D">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1111,8</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380,0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123,5</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209,0</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96,0</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106,3</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98,5</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98,5</w:t>
            </w:r>
          </w:p>
        </w:tc>
      </w:tr>
      <w:tr w:rsidR="00CE0D4D" w:rsidRPr="00DE320A" w:rsidTr="00CE0D4D">
        <w:trPr>
          <w:gridAfter w:val="1"/>
          <w:wAfter w:w="1924" w:type="dxa"/>
          <w:trHeight w:val="255"/>
        </w:trPr>
        <w:tc>
          <w:tcPr>
            <w:tcW w:w="426" w:type="dxa"/>
            <w:gridSpan w:val="2"/>
            <w:vMerge/>
            <w:tcBorders>
              <w:left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5965,8</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1620,0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526,5</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891,0</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704,0</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779,3</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722,5</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722,5</w:t>
            </w:r>
          </w:p>
        </w:tc>
      </w:tr>
      <w:tr w:rsidR="00CE0D4D" w:rsidRPr="00DE320A" w:rsidTr="00CE0D4D">
        <w:trPr>
          <w:gridAfter w:val="1"/>
          <w:wAfter w:w="1924" w:type="dxa"/>
          <w:trHeight w:val="192"/>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03</w:t>
            </w: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4</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Созда</w:t>
            </w:r>
            <w:r>
              <w:rPr>
                <w:rFonts w:ascii="Times New Roman" w:hAnsi="Times New Roman" w:cs="Times New Roman"/>
                <w:sz w:val="20"/>
                <w:szCs w:val="20"/>
              </w:rPr>
              <w:t>-</w:t>
            </w:r>
            <w:r w:rsidRPr="00DE320A">
              <w:rPr>
                <w:rFonts w:ascii="Times New Roman" w:hAnsi="Times New Roman" w:cs="Times New Roman"/>
                <w:sz w:val="20"/>
                <w:szCs w:val="20"/>
              </w:rPr>
              <w:t>ние усло</w:t>
            </w:r>
            <w:r>
              <w:rPr>
                <w:rFonts w:ascii="Times New Roman" w:hAnsi="Times New Roman" w:cs="Times New Roman"/>
                <w:sz w:val="20"/>
                <w:szCs w:val="20"/>
              </w:rPr>
              <w:t>-</w:t>
            </w:r>
            <w:r w:rsidRPr="00DE320A">
              <w:rPr>
                <w:rFonts w:ascii="Times New Roman" w:hAnsi="Times New Roman" w:cs="Times New Roman"/>
                <w:sz w:val="20"/>
                <w:szCs w:val="20"/>
              </w:rPr>
              <w:t>вий для реали</w:t>
            </w:r>
            <w:r>
              <w:rPr>
                <w:rFonts w:ascii="Times New Roman" w:hAnsi="Times New Roman" w:cs="Times New Roman"/>
                <w:sz w:val="20"/>
                <w:szCs w:val="20"/>
              </w:rPr>
              <w:t>-</w:t>
            </w:r>
            <w:r w:rsidRPr="00DE320A">
              <w:rPr>
                <w:rFonts w:ascii="Times New Roman" w:hAnsi="Times New Roman" w:cs="Times New Roman"/>
                <w:sz w:val="20"/>
                <w:szCs w:val="20"/>
              </w:rPr>
              <w:t>зации муни</w:t>
            </w:r>
            <w:r>
              <w:rPr>
                <w:rFonts w:ascii="Times New Roman" w:hAnsi="Times New Roman" w:cs="Times New Roman"/>
                <w:sz w:val="20"/>
                <w:szCs w:val="20"/>
              </w:rPr>
              <w:t>-</w:t>
            </w:r>
            <w:r w:rsidRPr="00DE320A">
              <w:rPr>
                <w:rFonts w:ascii="Times New Roman" w:hAnsi="Times New Roman" w:cs="Times New Roman"/>
                <w:sz w:val="20"/>
                <w:szCs w:val="20"/>
              </w:rPr>
              <w:t>ципаль</w:t>
            </w:r>
            <w:r w:rsidRPr="00DE320A">
              <w:rPr>
                <w:rFonts w:ascii="Times New Roman" w:hAnsi="Times New Roman" w:cs="Times New Roman"/>
                <w:sz w:val="20"/>
                <w:szCs w:val="20"/>
              </w:rPr>
              <w:lastRenderedPageBreak/>
              <w:t>ной прог</w:t>
            </w:r>
            <w:r>
              <w:rPr>
                <w:rFonts w:ascii="Times New Roman" w:hAnsi="Times New Roman" w:cs="Times New Roman"/>
                <w:sz w:val="20"/>
                <w:szCs w:val="20"/>
              </w:rPr>
              <w:t>-</w:t>
            </w:r>
            <w:r w:rsidRPr="00DE320A">
              <w:rPr>
                <w:rFonts w:ascii="Times New Roman" w:hAnsi="Times New Roman" w:cs="Times New Roman"/>
                <w:sz w:val="20"/>
                <w:szCs w:val="20"/>
              </w:rPr>
              <w:t>раммы</w:t>
            </w:r>
          </w:p>
        </w:tc>
        <w:tc>
          <w:tcPr>
            <w:tcW w:w="4820" w:type="dxa"/>
            <w:gridSpan w:val="2"/>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lastRenderedPageBreak/>
              <w:t>Всего</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sz w:val="20"/>
                <w:szCs w:val="20"/>
              </w:rPr>
              <w:t>14145,1</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2022,0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2006,2</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1715,1</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2109,0</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2097,6</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2097,6</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2097,6</w:t>
            </w:r>
          </w:p>
        </w:tc>
      </w:tr>
      <w:tr w:rsidR="00CE0D4D" w:rsidRPr="00DE320A" w:rsidTr="00CE0D4D">
        <w:trPr>
          <w:gridAfter w:val="1"/>
          <w:wAfter w:w="1924" w:type="dxa"/>
          <w:trHeight w:val="714"/>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b/>
                <w:bCs/>
                <w:sz w:val="20"/>
                <w:szCs w:val="20"/>
              </w:rPr>
            </w:pPr>
            <w:r w:rsidRPr="00DE320A">
              <w:rPr>
                <w:rFonts w:ascii="Times New Roman" w:hAnsi="Times New Roman" w:cs="Times New Roman"/>
                <w:b/>
                <w:bCs/>
                <w:sz w:val="20"/>
                <w:szCs w:val="20"/>
              </w:rPr>
              <w:t>14145,1</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2022,0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2006,2</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b/>
                <w:sz w:val="20"/>
                <w:szCs w:val="20"/>
              </w:rPr>
            </w:pPr>
            <w:r w:rsidRPr="00DE320A">
              <w:rPr>
                <w:rFonts w:ascii="Times New Roman" w:hAnsi="Times New Roman" w:cs="Times New Roman"/>
                <w:b/>
                <w:sz w:val="20"/>
                <w:szCs w:val="20"/>
              </w:rPr>
              <w:t>1715,1</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2109,0</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2097,6</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2097,6</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b/>
                <w:sz w:val="20"/>
                <w:szCs w:val="20"/>
              </w:rPr>
            </w:pPr>
            <w:r w:rsidRPr="00DE320A">
              <w:rPr>
                <w:rFonts w:ascii="Times New Roman" w:hAnsi="Times New Roman" w:cs="Times New Roman"/>
                <w:b/>
                <w:sz w:val="20"/>
                <w:szCs w:val="20"/>
              </w:rPr>
              <w:t>2097,6</w:t>
            </w:r>
          </w:p>
        </w:tc>
      </w:tr>
      <w:tr w:rsidR="00CE0D4D" w:rsidRPr="00DE320A" w:rsidTr="00CE0D4D">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D7D80" w:rsidP="00CE0D4D">
            <w:pPr>
              <w:jc w:val="center"/>
              <w:rPr>
                <w:rFonts w:ascii="Times New Roman" w:hAnsi="Times New Roman" w:cs="Times New Roman"/>
                <w:sz w:val="20"/>
                <w:szCs w:val="20"/>
              </w:rPr>
            </w:pPr>
            <w:r>
              <w:rPr>
                <w:rFonts w:ascii="Times New Roman" w:hAnsi="Times New Roman" w:cs="Times New Roman"/>
                <w:sz w:val="20"/>
                <w:szCs w:val="20"/>
                <w:lang w:eastAsia="en-US"/>
              </w:rPr>
              <w:pict>
                <v:rect id="Прямоугольник 11" o:spid="_x0000_s1183" style="position:absolute;left:0;text-align:left;margin-left:5.75pt;margin-top:4.65pt;width:3.55pt;height:3.55pt;flip:x y;z-index:251697152;mso-position-horizontal-relative:text;mso-position-vertical-relative:text" o:gfxdata="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8OMdQAAAAGAQAA&#10;DwAAAAAAAAABACAAAAAiAAAAZHJzL2Rvd25yZXYueG1sUEsBAhQAFAAAAAgAh07iQCKLmFgdAgAA&#10;TwQAAA4AAAAAAAAAAQAgAAAAIwEAAGRycy9lMm9Eb2MueG1sUEsFBgAAAAAGAAYAWQEAALIFAAAA&#10;AA==&#10;" strokecolor="white">
                  <v:textbox>
                    <w:txbxContent>
                      <w:p w:rsidR="00D636CC" w:rsidRDefault="00D636CC" w:rsidP="00CE0D4D"/>
                    </w:txbxContent>
                  </v:textbox>
                </v:rect>
              </w:pic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r>
      <w:tr w:rsidR="00CE0D4D" w:rsidRPr="00DE320A" w:rsidTr="00CE0D4D">
        <w:trPr>
          <w:gridAfter w:val="1"/>
          <w:wAfter w:w="1924" w:type="dxa"/>
          <w:trHeight w:val="730"/>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13934,9</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2022,0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1901,0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1610,1</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2109,0</w:t>
            </w: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2097,6</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2097,6</w:t>
            </w: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rPr>
                <w:rFonts w:ascii="Times New Roman" w:hAnsi="Times New Roman" w:cs="Times New Roman"/>
                <w:sz w:val="20"/>
                <w:szCs w:val="20"/>
              </w:rPr>
            </w:pPr>
            <w:r w:rsidRPr="00DE320A">
              <w:rPr>
                <w:rFonts w:ascii="Times New Roman" w:hAnsi="Times New Roman" w:cs="Times New Roman"/>
                <w:sz w:val="20"/>
                <w:szCs w:val="20"/>
              </w:rPr>
              <w:t>2097,6</w:t>
            </w:r>
          </w:p>
        </w:tc>
      </w:tr>
      <w:tr w:rsidR="00CE0D4D" w:rsidRPr="00DE320A" w:rsidTr="00CE0D4D">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10,2</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5,2</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r>
      <w:tr w:rsidR="00CE0D4D" w:rsidRPr="00DE320A" w:rsidTr="00CE0D4D">
        <w:trPr>
          <w:gridAfter w:val="1"/>
          <w:wAfter w:w="1924" w:type="dxa"/>
          <w:trHeight w:val="288"/>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200,0</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r>
      <w:tr w:rsidR="00CE0D4D" w:rsidRPr="00DE320A" w:rsidTr="00CE0D4D">
        <w:trPr>
          <w:gridAfter w:val="1"/>
          <w:wAfter w:w="1924" w:type="dxa"/>
          <w:trHeight w:val="58"/>
        </w:trPr>
        <w:tc>
          <w:tcPr>
            <w:tcW w:w="426" w:type="dxa"/>
            <w:gridSpan w:val="2"/>
            <w:tcBorders>
              <w:top w:val="nil"/>
              <w:left w:val="single" w:sz="4" w:space="0" w:color="auto"/>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p>
        </w:tc>
        <w:tc>
          <w:tcPr>
            <w:tcW w:w="851" w:type="dxa"/>
            <w:gridSpan w:val="2"/>
            <w:vMerge/>
            <w:tcBorders>
              <w:top w:val="nil"/>
              <w:left w:val="single" w:sz="4" w:space="0" w:color="auto"/>
              <w:bottom w:val="single" w:sz="4" w:space="0" w:color="000000"/>
              <w:right w:val="single" w:sz="4" w:space="0" w:color="auto"/>
            </w:tcBorders>
          </w:tcPr>
          <w:p w:rsidR="00CE0D4D" w:rsidRPr="00DE320A" w:rsidRDefault="00CE0D4D" w:rsidP="00CE0D4D">
            <w:pPr>
              <w:jc w:val="center"/>
              <w:rPr>
                <w:rFonts w:ascii="Times New Roman" w:hAnsi="Times New Roman" w:cs="Times New Roman"/>
                <w:sz w:val="20"/>
                <w:szCs w:val="20"/>
              </w:rPr>
            </w:pPr>
          </w:p>
        </w:tc>
        <w:tc>
          <w:tcPr>
            <w:tcW w:w="4820" w:type="dxa"/>
            <w:gridSpan w:val="2"/>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иные источники</w:t>
            </w:r>
          </w:p>
        </w:tc>
        <w:tc>
          <w:tcPr>
            <w:tcW w:w="1086" w:type="dxa"/>
            <w:tcBorders>
              <w:top w:val="nil"/>
              <w:left w:val="nil"/>
              <w:bottom w:val="single" w:sz="4" w:space="0" w:color="auto"/>
              <w:right w:val="single" w:sz="4" w:space="0" w:color="auto"/>
            </w:tcBorders>
            <w:shd w:val="clear" w:color="000000" w:fill="FFFFFF"/>
            <w:noWrap/>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w:t>
            </w:r>
          </w:p>
        </w:tc>
        <w:tc>
          <w:tcPr>
            <w:tcW w:w="1040"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r w:rsidRPr="00DE320A">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CE0D4D" w:rsidRPr="00DE320A" w:rsidRDefault="00CE0D4D" w:rsidP="00CE0D4D">
            <w:pPr>
              <w:jc w:val="center"/>
              <w:rPr>
                <w:rFonts w:ascii="Times New Roman" w:hAnsi="Times New Roman" w:cs="Times New Roman"/>
                <w:sz w:val="20"/>
                <w:szCs w:val="20"/>
              </w:rPr>
            </w:pPr>
          </w:p>
        </w:tc>
      </w:tr>
    </w:tbl>
    <w:p w:rsidR="00CE0D4D" w:rsidRPr="00DE320A" w:rsidRDefault="00CE0D4D" w:rsidP="00CE0D4D">
      <w:pPr>
        <w:jc w:val="right"/>
        <w:rPr>
          <w:rFonts w:ascii="Times New Roman" w:hAnsi="Times New Roman"/>
          <w:sz w:val="26"/>
          <w:szCs w:val="26"/>
        </w:rPr>
      </w:pPr>
      <w:r w:rsidRPr="00DE320A">
        <w:rPr>
          <w:rFonts w:ascii="Times New Roman" w:hAnsi="Times New Roman"/>
          <w:sz w:val="26"/>
          <w:szCs w:val="26"/>
        </w:rPr>
        <w:t>».</w:t>
      </w:r>
    </w:p>
    <w:p w:rsidR="00CE0D4D" w:rsidRPr="00DE320A" w:rsidRDefault="00CE0D4D" w:rsidP="00CE0D4D">
      <w:pPr>
        <w:jc w:val="center"/>
        <w:rPr>
          <w:sz w:val="20"/>
          <w:szCs w:val="20"/>
        </w:rPr>
      </w:pPr>
      <w:r w:rsidRPr="00DE320A">
        <w:rPr>
          <w:sz w:val="20"/>
          <w:szCs w:val="20"/>
        </w:rPr>
        <w:t>________________________</w:t>
      </w:r>
    </w:p>
    <w:p w:rsidR="00CE0D4D" w:rsidRDefault="00CE0D4D" w:rsidP="005B0667"/>
    <w:p w:rsidR="00CA7AB1" w:rsidRDefault="00CA7AB1" w:rsidP="005B0667">
      <w:pPr>
        <w:sectPr w:rsidR="00CA7AB1" w:rsidSect="00CE0D4D">
          <w:headerReference w:type="default" r:id="rId32"/>
          <w:pgSz w:w="16838" w:h="11906"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A7AB1" w:rsidRPr="003F21F5" w:rsidTr="00CA7AB1">
        <w:trPr>
          <w:trHeight w:val="1257"/>
        </w:trPr>
        <w:tc>
          <w:tcPr>
            <w:tcW w:w="4678" w:type="dxa"/>
            <w:tcBorders>
              <w:top w:val="nil"/>
              <w:left w:val="nil"/>
              <w:bottom w:val="nil"/>
              <w:right w:val="nil"/>
            </w:tcBorders>
          </w:tcPr>
          <w:p w:rsidR="00CA7AB1" w:rsidRDefault="00CA7AB1" w:rsidP="00CA7AB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CA7AB1" w:rsidRDefault="00CA7AB1" w:rsidP="00CA7AB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CA7AB1" w:rsidRPr="003F21F5" w:rsidRDefault="00CA7AB1" w:rsidP="00CA7AB1">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CA7AB1" w:rsidRPr="003F21F5" w:rsidRDefault="00CA7AB1" w:rsidP="00CA7AB1">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CA7AB1" w:rsidRPr="003F21F5" w:rsidRDefault="00CA7AB1" w:rsidP="00CA7AB1">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A7AB1" w:rsidRPr="005E5DDB" w:rsidRDefault="00CA7AB1" w:rsidP="00CA7AB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CA7AB1" w:rsidRPr="005E5DDB" w:rsidRDefault="00CA7AB1" w:rsidP="00CA7AB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CA7AB1" w:rsidRPr="005E5DDB" w:rsidRDefault="00CA7AB1" w:rsidP="00CA7AB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CA7AB1" w:rsidRDefault="00CA7AB1" w:rsidP="00CA7AB1">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CA7AB1" w:rsidRPr="003F21F5" w:rsidRDefault="00CA7AB1" w:rsidP="00CA7AB1">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CA7AB1" w:rsidRPr="0085646A" w:rsidRDefault="00CA7AB1" w:rsidP="00CA7AB1">
      <w:pPr>
        <w:pStyle w:val="1"/>
        <w:rPr>
          <w:spacing w:val="20"/>
          <w:sz w:val="40"/>
          <w:szCs w:val="40"/>
        </w:rPr>
      </w:pPr>
      <w:r w:rsidRPr="0085646A">
        <w:rPr>
          <w:spacing w:val="20"/>
          <w:sz w:val="40"/>
          <w:szCs w:val="40"/>
        </w:rPr>
        <w:t>ПОСТАНОВЛЕНИЕ</w:t>
      </w:r>
    </w:p>
    <w:p w:rsidR="00CA7AB1" w:rsidRPr="003F21F5" w:rsidRDefault="00CA7AB1" w:rsidP="00CA7AB1">
      <w:pPr>
        <w:pStyle w:val="1"/>
        <w:jc w:val="left"/>
        <w:rPr>
          <w:sz w:val="28"/>
          <w:szCs w:val="28"/>
        </w:rPr>
      </w:pPr>
    </w:p>
    <w:p w:rsidR="00CA7AB1" w:rsidRPr="00BE5718" w:rsidRDefault="00CA7AB1" w:rsidP="00CA7AB1">
      <w:pPr>
        <w:pStyle w:val="1"/>
        <w:jc w:val="left"/>
        <w:rPr>
          <w:b w:val="0"/>
          <w:sz w:val="28"/>
          <w:szCs w:val="28"/>
        </w:rPr>
      </w:pPr>
      <w:r w:rsidRPr="00BE5718">
        <w:rPr>
          <w:b w:val="0"/>
          <w:sz w:val="28"/>
          <w:szCs w:val="28"/>
        </w:rPr>
        <w:t xml:space="preserve">от </w:t>
      </w:r>
      <w:r>
        <w:rPr>
          <w:b w:val="0"/>
          <w:sz w:val="28"/>
          <w:szCs w:val="28"/>
        </w:rPr>
        <w:t>21</w:t>
      </w:r>
      <w:r w:rsidRPr="00BE5718">
        <w:rPr>
          <w:b w:val="0"/>
          <w:sz w:val="28"/>
          <w:szCs w:val="28"/>
        </w:rPr>
        <w:t xml:space="preserve"> </w:t>
      </w:r>
      <w:r>
        <w:rPr>
          <w:b w:val="0"/>
          <w:sz w:val="28"/>
          <w:szCs w:val="28"/>
        </w:rPr>
        <w:t>мая</w:t>
      </w:r>
      <w:r w:rsidRPr="00BE5718">
        <w:rPr>
          <w:b w:val="0"/>
          <w:sz w:val="28"/>
          <w:szCs w:val="28"/>
        </w:rPr>
        <w:t xml:space="preserve"> 20</w:t>
      </w:r>
      <w:r>
        <w:rPr>
          <w:b w:val="0"/>
          <w:sz w:val="28"/>
          <w:szCs w:val="28"/>
        </w:rPr>
        <w:t>25</w:t>
      </w:r>
      <w:r w:rsidRPr="00BE5718">
        <w:rPr>
          <w:b w:val="0"/>
          <w:sz w:val="28"/>
          <w:szCs w:val="28"/>
        </w:rPr>
        <w:t xml:space="preserve"> года                                      </w:t>
      </w:r>
      <w:r>
        <w:rPr>
          <w:b w:val="0"/>
          <w:sz w:val="28"/>
          <w:szCs w:val="28"/>
        </w:rPr>
        <w:t xml:space="preserve">                                                   № 313</w:t>
      </w:r>
    </w:p>
    <w:p w:rsidR="00CA7AB1" w:rsidRDefault="00CA7AB1" w:rsidP="00CA7AB1">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CA7AB1" w:rsidRDefault="00CA7AB1" w:rsidP="00CA7AB1">
      <w:pPr>
        <w:jc w:val="center"/>
        <w:rPr>
          <w:rFonts w:ascii="Times New Roman" w:eastAsia="Times New Roman" w:hAnsi="Times New Roman" w:cs="Times New Roman"/>
          <w:color w:val="000000"/>
          <w:sz w:val="28"/>
          <w:szCs w:val="28"/>
        </w:rPr>
      </w:pPr>
    </w:p>
    <w:p w:rsidR="00CA7AB1" w:rsidRPr="000335FD" w:rsidRDefault="00CA7AB1" w:rsidP="00CA7AB1">
      <w:pPr>
        <w:jc w:val="center"/>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t>О создании временного противо</w:t>
      </w:r>
      <w:r>
        <w:rPr>
          <w:rFonts w:ascii="Times New Roman" w:eastAsia="Times New Roman" w:hAnsi="Times New Roman" w:cs="Times New Roman"/>
          <w:sz w:val="28"/>
          <w:szCs w:val="28"/>
        </w:rPr>
        <w:t>пожарного поста на территории села</w:t>
      </w:r>
      <w:r w:rsidRPr="000335FD">
        <w:rPr>
          <w:rFonts w:ascii="Times New Roman" w:eastAsia="Times New Roman" w:hAnsi="Times New Roman" w:cs="Times New Roman"/>
          <w:sz w:val="28"/>
          <w:szCs w:val="28"/>
        </w:rPr>
        <w:t xml:space="preserve"> Лекшур, д</w:t>
      </w:r>
      <w:r>
        <w:rPr>
          <w:rFonts w:ascii="Times New Roman" w:eastAsia="Times New Roman" w:hAnsi="Times New Roman" w:cs="Times New Roman"/>
          <w:sz w:val="28"/>
          <w:szCs w:val="28"/>
        </w:rPr>
        <w:t>еревни</w:t>
      </w:r>
      <w:r w:rsidRPr="000335FD">
        <w:rPr>
          <w:rFonts w:ascii="Times New Roman" w:eastAsia="Times New Roman" w:hAnsi="Times New Roman" w:cs="Times New Roman"/>
          <w:sz w:val="28"/>
          <w:szCs w:val="28"/>
        </w:rPr>
        <w:t xml:space="preserve"> Юбери муниципального образования «Муниципальный округ Сюмсинский район Удмуртской Республики»</w:t>
      </w:r>
    </w:p>
    <w:p w:rsidR="00CA7AB1" w:rsidRDefault="00CA7AB1" w:rsidP="00CA7AB1">
      <w:pPr>
        <w:jc w:val="center"/>
        <w:rPr>
          <w:rFonts w:ascii="Times New Roman" w:eastAsia="Times New Roman" w:hAnsi="Times New Roman" w:cs="Times New Roman"/>
          <w:sz w:val="28"/>
          <w:szCs w:val="28"/>
        </w:rPr>
      </w:pPr>
    </w:p>
    <w:p w:rsidR="00CA7AB1" w:rsidRPr="000335FD" w:rsidRDefault="00CA7AB1" w:rsidP="00CA7AB1">
      <w:pPr>
        <w:jc w:val="center"/>
        <w:rPr>
          <w:rFonts w:ascii="Times New Roman" w:eastAsia="Times New Roman" w:hAnsi="Times New Roman" w:cs="Times New Roman"/>
          <w:sz w:val="28"/>
          <w:szCs w:val="28"/>
        </w:rPr>
      </w:pPr>
    </w:p>
    <w:p w:rsidR="00CA7AB1" w:rsidRPr="006916EE" w:rsidRDefault="00CA7AB1" w:rsidP="00CA7AB1">
      <w:pPr>
        <w:ind w:firstLine="709"/>
        <w:jc w:val="both"/>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t>В соответствии со статьей 76 Федерального закона от 22 июля 2008 года № 123-ФЗ «Технический регламент о требованиях пожарной безопасности», статьей 19 Федеральный закон «О пожарной безопасности» от 21 декабря 1994</w:t>
      </w:r>
      <w:r>
        <w:rPr>
          <w:rFonts w:ascii="Times New Roman" w:eastAsia="Times New Roman" w:hAnsi="Times New Roman" w:cs="Times New Roman"/>
          <w:sz w:val="28"/>
          <w:szCs w:val="28"/>
        </w:rPr>
        <w:t xml:space="preserve"> года</w:t>
      </w:r>
      <w:r w:rsidRPr="000335FD">
        <w:rPr>
          <w:rFonts w:ascii="Times New Roman" w:eastAsia="Times New Roman" w:hAnsi="Times New Roman" w:cs="Times New Roman"/>
          <w:sz w:val="28"/>
          <w:szCs w:val="28"/>
        </w:rPr>
        <w:t xml:space="preserve"> № 69-ФЗ, в целях принятия мер по локализации пожара и спасению людей и имущества до прибытия подразделений Государственной противопожарной службы на территории с</w:t>
      </w:r>
      <w:r>
        <w:rPr>
          <w:rFonts w:ascii="Times New Roman" w:eastAsia="Times New Roman" w:hAnsi="Times New Roman" w:cs="Times New Roman"/>
          <w:sz w:val="28"/>
          <w:szCs w:val="28"/>
        </w:rPr>
        <w:t xml:space="preserve">ела </w:t>
      </w:r>
      <w:r w:rsidRPr="000335FD">
        <w:rPr>
          <w:rFonts w:ascii="Times New Roman" w:eastAsia="Times New Roman" w:hAnsi="Times New Roman" w:cs="Times New Roman"/>
          <w:sz w:val="28"/>
          <w:szCs w:val="28"/>
        </w:rPr>
        <w:t>Лекшур, д</w:t>
      </w:r>
      <w:r>
        <w:rPr>
          <w:rFonts w:ascii="Times New Roman" w:eastAsia="Times New Roman" w:hAnsi="Times New Roman" w:cs="Times New Roman"/>
          <w:sz w:val="28"/>
          <w:szCs w:val="28"/>
        </w:rPr>
        <w:t xml:space="preserve">еревни </w:t>
      </w:r>
      <w:r w:rsidRPr="000335FD">
        <w:rPr>
          <w:rFonts w:ascii="Times New Roman" w:eastAsia="Times New Roman" w:hAnsi="Times New Roman" w:cs="Times New Roman"/>
          <w:sz w:val="28"/>
          <w:szCs w:val="28"/>
        </w:rPr>
        <w:t>Юбери муниципального образования «Муниципал</w:t>
      </w:r>
      <w:r>
        <w:rPr>
          <w:rFonts w:ascii="Times New Roman" w:eastAsia="Times New Roman" w:hAnsi="Times New Roman" w:cs="Times New Roman"/>
          <w:sz w:val="28"/>
          <w:szCs w:val="28"/>
        </w:rPr>
        <w:t xml:space="preserve">ьный округ Сюмсинский район Удмуртской Республики», </w:t>
      </w:r>
      <w:r w:rsidRPr="006916EE">
        <w:rPr>
          <w:rFonts w:ascii="Times New Roman" w:eastAsia="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82203A">
        <w:rPr>
          <w:rFonts w:ascii="Times New Roman" w:eastAsia="Times New Roman" w:hAnsi="Times New Roman" w:cs="Times New Roman"/>
          <w:b/>
          <w:spacing w:val="20"/>
          <w:sz w:val="28"/>
          <w:szCs w:val="28"/>
        </w:rPr>
        <w:t>постановляет:</w:t>
      </w:r>
    </w:p>
    <w:p w:rsidR="00CA7AB1" w:rsidRPr="006916EE" w:rsidRDefault="00CA7AB1" w:rsidP="00CA7AB1">
      <w:pPr>
        <w:ind w:firstLine="709"/>
        <w:jc w:val="both"/>
        <w:rPr>
          <w:rFonts w:ascii="Times New Roman" w:eastAsia="Times New Roman" w:hAnsi="Times New Roman" w:cs="Times New Roman"/>
          <w:color w:val="C00000"/>
          <w:sz w:val="28"/>
          <w:szCs w:val="28"/>
        </w:rPr>
      </w:pPr>
      <w:r w:rsidRPr="000335FD">
        <w:rPr>
          <w:rFonts w:ascii="Times New Roman" w:eastAsia="Times New Roman" w:hAnsi="Times New Roman" w:cs="Times New Roman"/>
          <w:sz w:val="28"/>
          <w:szCs w:val="28"/>
        </w:rPr>
        <w:t>1.</w:t>
      </w:r>
      <w:r w:rsidRPr="000335FD">
        <w:rPr>
          <w:rFonts w:ascii="Times New Roman" w:eastAsia="Times New Roman" w:hAnsi="Times New Roman" w:cs="Times New Roman"/>
          <w:sz w:val="28"/>
          <w:szCs w:val="28"/>
        </w:rPr>
        <w:tab/>
        <w:t>Создать на территории населенного пункта с</w:t>
      </w:r>
      <w:r>
        <w:rPr>
          <w:rFonts w:ascii="Times New Roman" w:eastAsia="Times New Roman" w:hAnsi="Times New Roman" w:cs="Times New Roman"/>
          <w:sz w:val="28"/>
          <w:szCs w:val="28"/>
        </w:rPr>
        <w:t xml:space="preserve">ело </w:t>
      </w:r>
      <w:r w:rsidRPr="000335FD">
        <w:rPr>
          <w:rFonts w:ascii="Times New Roman" w:eastAsia="Times New Roman" w:hAnsi="Times New Roman" w:cs="Times New Roman"/>
          <w:sz w:val="28"/>
          <w:szCs w:val="28"/>
        </w:rPr>
        <w:t xml:space="preserve">Лекшур временный противопожарный пост из числа местных жителей в количестве 2 человек на период действия особого противопожарного режима. Место дислокации: </w:t>
      </w:r>
      <w:r>
        <w:rPr>
          <w:rFonts w:ascii="Times New Roman" w:eastAsia="Times New Roman" w:hAnsi="Times New Roman" w:cs="Times New Roman"/>
          <w:sz w:val="28"/>
          <w:szCs w:val="28"/>
        </w:rPr>
        <w:t>Удмуртская Республика</w:t>
      </w:r>
      <w:r w:rsidRPr="000335FD">
        <w:rPr>
          <w:rFonts w:ascii="Times New Roman" w:eastAsia="Times New Roman" w:hAnsi="Times New Roman" w:cs="Times New Roman"/>
          <w:sz w:val="28"/>
          <w:szCs w:val="28"/>
        </w:rPr>
        <w:t>, Сюмсинский район, с.Лекшур, ул. Новая, д.1 кв.2.</w:t>
      </w:r>
    </w:p>
    <w:p w:rsidR="00CA7AB1" w:rsidRPr="000335FD" w:rsidRDefault="00CA7AB1" w:rsidP="00CA7AB1">
      <w:pPr>
        <w:ind w:firstLine="709"/>
        <w:jc w:val="both"/>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t>2.</w:t>
      </w:r>
      <w:r w:rsidRPr="000335FD">
        <w:rPr>
          <w:rFonts w:ascii="Times New Roman" w:eastAsia="Times New Roman" w:hAnsi="Times New Roman" w:cs="Times New Roman"/>
          <w:sz w:val="28"/>
          <w:szCs w:val="28"/>
        </w:rPr>
        <w:tab/>
        <w:t>Определить старшим временного противопожарного поста – Максимова Николая Николаевича, тел</w:t>
      </w:r>
      <w:r>
        <w:rPr>
          <w:rFonts w:ascii="Times New Roman" w:eastAsia="Times New Roman" w:hAnsi="Times New Roman" w:cs="Times New Roman"/>
          <w:sz w:val="28"/>
          <w:szCs w:val="28"/>
        </w:rPr>
        <w:t>ефон</w:t>
      </w:r>
      <w:r w:rsidRPr="000335FD">
        <w:rPr>
          <w:rFonts w:ascii="Times New Roman" w:eastAsia="Times New Roman" w:hAnsi="Times New Roman" w:cs="Times New Roman"/>
          <w:sz w:val="28"/>
          <w:szCs w:val="28"/>
        </w:rPr>
        <w:t xml:space="preserve"> 89225127397, которому передать в пользование бензиновую мотопомпу KOSHIN К-180 с пожарными рукавами, с проведением соответствующего инструктажа по использованию.</w:t>
      </w:r>
    </w:p>
    <w:p w:rsidR="00CA7AB1" w:rsidRPr="000335FD" w:rsidRDefault="00CA7AB1" w:rsidP="00CA7AB1">
      <w:pPr>
        <w:ind w:firstLine="709"/>
        <w:jc w:val="both"/>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t>3.</w:t>
      </w:r>
      <w:r w:rsidRPr="000335FD">
        <w:rPr>
          <w:rFonts w:ascii="Times New Roman" w:eastAsia="Times New Roman" w:hAnsi="Times New Roman" w:cs="Times New Roman"/>
          <w:sz w:val="28"/>
          <w:szCs w:val="28"/>
        </w:rPr>
        <w:tab/>
        <w:t>Создать на территории населенного пункта д</w:t>
      </w:r>
      <w:r>
        <w:rPr>
          <w:rFonts w:ascii="Times New Roman" w:eastAsia="Times New Roman" w:hAnsi="Times New Roman" w:cs="Times New Roman"/>
          <w:sz w:val="28"/>
          <w:szCs w:val="28"/>
        </w:rPr>
        <w:t xml:space="preserve">еревня </w:t>
      </w:r>
      <w:r w:rsidRPr="000335FD">
        <w:rPr>
          <w:rFonts w:ascii="Times New Roman" w:eastAsia="Times New Roman" w:hAnsi="Times New Roman" w:cs="Times New Roman"/>
          <w:sz w:val="28"/>
          <w:szCs w:val="28"/>
        </w:rPr>
        <w:t xml:space="preserve">Юбери временный противопожарный пост из числа местных жителей в количестве 1 человека на период действия особого противопожарного режима. Место дислокации: </w:t>
      </w:r>
      <w:r>
        <w:rPr>
          <w:rFonts w:ascii="Times New Roman" w:eastAsia="Times New Roman" w:hAnsi="Times New Roman" w:cs="Times New Roman"/>
          <w:sz w:val="28"/>
          <w:szCs w:val="28"/>
        </w:rPr>
        <w:t>Удмуртская Республики</w:t>
      </w:r>
      <w:r w:rsidRPr="000335FD">
        <w:rPr>
          <w:rFonts w:ascii="Times New Roman" w:eastAsia="Times New Roman" w:hAnsi="Times New Roman" w:cs="Times New Roman"/>
          <w:sz w:val="28"/>
          <w:szCs w:val="28"/>
        </w:rPr>
        <w:t>, Сюмсинский район, д. Юбери, ул. Юберинская, д.</w:t>
      </w:r>
      <w:r>
        <w:rPr>
          <w:rFonts w:ascii="Times New Roman" w:eastAsia="Times New Roman" w:hAnsi="Times New Roman" w:cs="Times New Roman"/>
          <w:sz w:val="28"/>
          <w:szCs w:val="28"/>
        </w:rPr>
        <w:t xml:space="preserve"> </w:t>
      </w:r>
      <w:r w:rsidRPr="000335FD">
        <w:rPr>
          <w:rFonts w:ascii="Times New Roman" w:eastAsia="Times New Roman" w:hAnsi="Times New Roman" w:cs="Times New Roman"/>
          <w:sz w:val="28"/>
          <w:szCs w:val="28"/>
        </w:rPr>
        <w:t>26.</w:t>
      </w:r>
    </w:p>
    <w:p w:rsidR="00CA7AB1" w:rsidRPr="000335FD" w:rsidRDefault="00CA7AB1" w:rsidP="00CA7AB1">
      <w:pPr>
        <w:ind w:firstLine="709"/>
        <w:jc w:val="both"/>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t>4.</w:t>
      </w:r>
      <w:r w:rsidRPr="000335FD">
        <w:rPr>
          <w:rFonts w:ascii="Times New Roman" w:eastAsia="Times New Roman" w:hAnsi="Times New Roman" w:cs="Times New Roman"/>
          <w:sz w:val="28"/>
          <w:szCs w:val="28"/>
        </w:rPr>
        <w:tab/>
        <w:t>Определить старшим временного противопожарного поста – Матвеева Владимира Григорьевича, тел</w:t>
      </w:r>
      <w:r>
        <w:rPr>
          <w:rFonts w:ascii="Times New Roman" w:eastAsia="Times New Roman" w:hAnsi="Times New Roman" w:cs="Times New Roman"/>
          <w:sz w:val="28"/>
          <w:szCs w:val="28"/>
        </w:rPr>
        <w:t>ефон</w:t>
      </w:r>
      <w:r w:rsidRPr="000335FD">
        <w:rPr>
          <w:rFonts w:ascii="Times New Roman" w:eastAsia="Times New Roman" w:hAnsi="Times New Roman" w:cs="Times New Roman"/>
          <w:sz w:val="28"/>
          <w:szCs w:val="28"/>
        </w:rPr>
        <w:t xml:space="preserve"> 89127550295, которому передать в пользование ранец противопожарный РП-18 в количестве 2 штук, с проведением соответствующего инструктажа по использованию.</w:t>
      </w:r>
    </w:p>
    <w:p w:rsidR="00CA7AB1" w:rsidRPr="000335FD" w:rsidRDefault="00CA7AB1" w:rsidP="00CA7AB1">
      <w:pPr>
        <w:ind w:firstLine="709"/>
        <w:jc w:val="both"/>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lastRenderedPageBreak/>
        <w:t>5. Настоящее распоряжение вступает в силу со дня его подписания и подлежит опуб</w:t>
      </w:r>
      <w:r>
        <w:rPr>
          <w:rFonts w:ascii="Times New Roman" w:eastAsia="Times New Roman" w:hAnsi="Times New Roman" w:cs="Times New Roman"/>
          <w:sz w:val="28"/>
          <w:szCs w:val="28"/>
        </w:rPr>
        <w:t xml:space="preserve">ликованию на официальном сайте </w:t>
      </w:r>
      <w:r w:rsidRPr="000335FD">
        <w:rPr>
          <w:rFonts w:ascii="Times New Roman" w:eastAsia="Times New Roman" w:hAnsi="Times New Roman" w:cs="Times New Roman"/>
          <w:sz w:val="28"/>
          <w:szCs w:val="28"/>
        </w:rPr>
        <w:t>муниципального образования «Муниципальный округ Сюмсинский район Удмуртской Республики».</w:t>
      </w:r>
    </w:p>
    <w:p w:rsidR="00CA7AB1" w:rsidRPr="000335FD" w:rsidRDefault="00CA7AB1" w:rsidP="00CA7AB1">
      <w:pPr>
        <w:ind w:firstLine="709"/>
        <w:jc w:val="both"/>
        <w:rPr>
          <w:rFonts w:ascii="Times New Roman" w:eastAsia="Times New Roman" w:hAnsi="Times New Roman" w:cs="Times New Roman"/>
          <w:sz w:val="28"/>
          <w:szCs w:val="28"/>
        </w:rPr>
      </w:pPr>
      <w:r w:rsidRPr="000335FD">
        <w:rPr>
          <w:rFonts w:ascii="Times New Roman" w:eastAsia="Times New Roman" w:hAnsi="Times New Roman" w:cs="Times New Roman"/>
          <w:sz w:val="28"/>
          <w:szCs w:val="28"/>
        </w:rPr>
        <w:t xml:space="preserve">6. </w:t>
      </w:r>
      <w:r w:rsidRPr="000335FD">
        <w:rPr>
          <w:rFonts w:ascii="Times New Roman" w:eastAsia="Times New Roman" w:hAnsi="Times New Roman" w:cs="Times New Roman"/>
          <w:sz w:val="28"/>
          <w:szCs w:val="28"/>
        </w:rPr>
        <w:tab/>
        <w:t>Контроль за исполнением настоящего постановления возложить на заместителя главы Администрации района - начальника Управления по работе с территориями Кунавина С.В.</w:t>
      </w:r>
    </w:p>
    <w:p w:rsidR="00CA7AB1" w:rsidRPr="000335FD" w:rsidRDefault="00CA7AB1" w:rsidP="00CA7AB1">
      <w:pPr>
        <w:jc w:val="both"/>
        <w:rPr>
          <w:rFonts w:ascii="Times New Roman" w:eastAsia="Times New Roman" w:hAnsi="Times New Roman" w:cs="Times New Roman"/>
          <w:sz w:val="28"/>
          <w:szCs w:val="28"/>
        </w:rPr>
      </w:pPr>
    </w:p>
    <w:p w:rsidR="00CA7AB1" w:rsidRDefault="00CA7AB1" w:rsidP="00CA7AB1">
      <w:pPr>
        <w:jc w:val="center"/>
        <w:rPr>
          <w:rFonts w:ascii="Times New Roman" w:hAnsi="Times New Roman" w:cs="Times New Roman"/>
          <w:sz w:val="28"/>
          <w:szCs w:val="28"/>
        </w:rPr>
      </w:pPr>
    </w:p>
    <w:p w:rsidR="00CA7AB1" w:rsidRPr="000009D7" w:rsidRDefault="00CA7AB1" w:rsidP="00CA7AB1">
      <w:pPr>
        <w:widowControl w:val="0"/>
        <w:autoSpaceDE w:val="0"/>
        <w:autoSpaceDN w:val="0"/>
        <w:adjustRightInd w:val="0"/>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Pr>
          <w:rFonts w:ascii="Times New Roman" w:hAnsi="Times New Roman" w:cs="Times New Roman"/>
          <w:sz w:val="28"/>
          <w:szCs w:val="28"/>
        </w:rPr>
        <w:t xml:space="preserve"> Сюмсинского района                                                           П.П. Кудрявцев</w:t>
      </w:r>
    </w:p>
    <w:p w:rsidR="00CA7AB1" w:rsidRPr="003F21F5" w:rsidRDefault="00CA7AB1" w:rsidP="00CA7AB1">
      <w:pPr>
        <w:widowControl w:val="0"/>
        <w:autoSpaceDE w:val="0"/>
        <w:autoSpaceDN w:val="0"/>
        <w:adjustRightInd w:val="0"/>
        <w:ind w:left="4820" w:hanging="4820"/>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CA7AB1" w:rsidTr="00CA7AB1">
        <w:trPr>
          <w:trHeight w:val="1257"/>
        </w:trPr>
        <w:tc>
          <w:tcPr>
            <w:tcW w:w="4678" w:type="dxa"/>
            <w:tcBorders>
              <w:top w:val="nil"/>
              <w:left w:val="nil"/>
              <w:bottom w:val="nil"/>
              <w:right w:val="nil"/>
            </w:tcBorders>
          </w:tcPr>
          <w:p w:rsidR="00CA7AB1" w:rsidRDefault="00CA7AB1" w:rsidP="00CA7AB1">
            <w:pPr>
              <w:jc w:val="center"/>
              <w:rPr>
                <w:rFonts w:ascii="Times New Roman" w:hAnsi="Times New Roman"/>
                <w:spacing w:val="50"/>
                <w:sz w:val="24"/>
                <w:szCs w:val="24"/>
              </w:rPr>
            </w:pPr>
            <w:r>
              <w:rPr>
                <w:rFonts w:ascii="Times New Roman" w:hAnsi="Times New Roman"/>
                <w:spacing w:val="50"/>
                <w:sz w:val="24"/>
                <w:szCs w:val="24"/>
              </w:rPr>
              <w:lastRenderedPageBreak/>
              <w:t xml:space="preserve">Администрация </w:t>
            </w:r>
            <w:r>
              <w:rPr>
                <w:rFonts w:ascii="Times New Roman" w:hAnsi="Times New Roman"/>
                <w:spacing w:val="50"/>
                <w:sz w:val="24"/>
                <w:szCs w:val="24"/>
              </w:rPr>
              <w:br/>
              <w:t>муниципального образования «Муниципальный округ</w:t>
            </w:r>
          </w:p>
          <w:p w:rsidR="00CA7AB1" w:rsidRDefault="00CA7AB1" w:rsidP="00CA7AB1">
            <w:pPr>
              <w:jc w:val="center"/>
              <w:rPr>
                <w:rFonts w:ascii="Times New Roman" w:hAnsi="Times New Roman"/>
                <w:spacing w:val="50"/>
                <w:sz w:val="24"/>
                <w:szCs w:val="24"/>
              </w:rPr>
            </w:pPr>
            <w:r>
              <w:rPr>
                <w:rFonts w:ascii="Times New Roman" w:hAnsi="Times New Roman"/>
                <w:spacing w:val="50"/>
                <w:sz w:val="24"/>
                <w:szCs w:val="24"/>
              </w:rPr>
              <w:t>Сюмсинский район</w:t>
            </w:r>
          </w:p>
          <w:p w:rsidR="00CA7AB1" w:rsidRDefault="00CA7AB1" w:rsidP="00CA7AB1">
            <w:pPr>
              <w:spacing w:after="120"/>
              <w:jc w:val="center"/>
              <w:rPr>
                <w:rFonts w:ascii="Times New Roman" w:hAnsi="Times New Roman"/>
                <w:spacing w:val="20"/>
                <w:sz w:val="24"/>
                <w:szCs w:val="24"/>
              </w:rPr>
            </w:pPr>
            <w:r>
              <w:rPr>
                <w:rFonts w:ascii="Times New Roman" w:hAnsi="Times New Roman"/>
                <w:spacing w:val="50"/>
                <w:sz w:val="24"/>
                <w:szCs w:val="24"/>
              </w:rPr>
              <w:t>Удмуртской Республики»</w:t>
            </w:r>
          </w:p>
          <w:p w:rsidR="00CA7AB1" w:rsidRDefault="00CA7AB1" w:rsidP="00CA7AB1">
            <w:pPr>
              <w:spacing w:after="120"/>
              <w:jc w:val="center"/>
              <w:rPr>
                <w:rFonts w:ascii="Times New Roman" w:hAnsi="Times New Roman"/>
                <w:spacing w:val="20"/>
                <w:sz w:val="24"/>
                <w:szCs w:val="24"/>
              </w:rPr>
            </w:pPr>
          </w:p>
        </w:tc>
        <w:tc>
          <w:tcPr>
            <w:tcW w:w="1701" w:type="dxa"/>
            <w:tcBorders>
              <w:top w:val="nil"/>
              <w:left w:val="nil"/>
              <w:bottom w:val="nil"/>
              <w:right w:val="nil"/>
            </w:tcBorders>
            <w:hideMark/>
          </w:tcPr>
          <w:p w:rsidR="00CA7AB1" w:rsidRDefault="00CA7AB1" w:rsidP="00CA7AB1">
            <w:pPr>
              <w:jc w:val="center"/>
              <w:rPr>
                <w:rFonts w:ascii="Times New Roman" w:hAnsi="Times New Roman"/>
                <w:spacing w:val="20"/>
                <w:sz w:val="24"/>
                <w:szCs w:val="24"/>
              </w:rPr>
            </w:pPr>
            <w:r>
              <w:rPr>
                <w:rFonts w:ascii="Times New Roman" w:hAnsi="Times New Roman"/>
                <w:noProof/>
                <w:spacing w:val="20"/>
                <w:sz w:val="24"/>
                <w:szCs w:val="24"/>
              </w:rPr>
              <w:drawing>
                <wp:inline distT="0" distB="0" distL="0" distR="0">
                  <wp:extent cx="714375" cy="695325"/>
                  <wp:effectExtent l="0" t="0" r="9525" b="9525"/>
                  <wp:docPr id="1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4004" w:type="dxa"/>
            <w:tcBorders>
              <w:top w:val="nil"/>
              <w:left w:val="nil"/>
              <w:bottom w:val="nil"/>
              <w:right w:val="nil"/>
            </w:tcBorders>
            <w:hideMark/>
          </w:tcPr>
          <w:p w:rsidR="00CA7AB1" w:rsidRDefault="00CA7AB1" w:rsidP="00CA7AB1">
            <w:pPr>
              <w:jc w:val="center"/>
              <w:rPr>
                <w:rFonts w:ascii="Times New Roman" w:hAnsi="Times New Roman" w:cs="Calibri"/>
                <w:spacing w:val="50"/>
                <w:sz w:val="24"/>
                <w:szCs w:val="24"/>
              </w:rPr>
            </w:pPr>
            <w:r>
              <w:rPr>
                <w:rFonts w:ascii="Times New Roman" w:hAnsi="Times New Roman" w:cs="Calibri"/>
                <w:spacing w:val="50"/>
                <w:sz w:val="24"/>
                <w:szCs w:val="24"/>
              </w:rPr>
              <w:t>«Удмурт Элькунысь</w:t>
            </w:r>
          </w:p>
          <w:p w:rsidR="00CA7AB1" w:rsidRDefault="00CA7AB1" w:rsidP="00CA7AB1">
            <w:pPr>
              <w:jc w:val="center"/>
              <w:rPr>
                <w:rFonts w:ascii="Times New Roman" w:hAnsi="Times New Roman" w:cs="Calibri"/>
                <w:spacing w:val="50"/>
                <w:sz w:val="24"/>
                <w:szCs w:val="24"/>
              </w:rPr>
            </w:pPr>
            <w:r>
              <w:rPr>
                <w:rFonts w:ascii="Times New Roman" w:hAnsi="Times New Roman" w:cs="Calibri"/>
                <w:spacing w:val="50"/>
                <w:sz w:val="24"/>
                <w:szCs w:val="24"/>
              </w:rPr>
              <w:t>Сюмси ёрос</w:t>
            </w:r>
          </w:p>
          <w:p w:rsidR="00CA7AB1" w:rsidRDefault="00CA7AB1" w:rsidP="00CA7AB1">
            <w:pPr>
              <w:jc w:val="center"/>
              <w:rPr>
                <w:rFonts w:ascii="Times New Roman" w:hAnsi="Times New Roman" w:cs="Calibri"/>
                <w:spacing w:val="50"/>
                <w:sz w:val="24"/>
                <w:szCs w:val="24"/>
              </w:rPr>
            </w:pPr>
            <w:r>
              <w:rPr>
                <w:rFonts w:ascii="Times New Roman" w:hAnsi="Times New Roman" w:cs="Calibri"/>
                <w:spacing w:val="50"/>
                <w:sz w:val="24"/>
                <w:szCs w:val="24"/>
              </w:rPr>
              <w:t>муниципал округ»</w:t>
            </w:r>
          </w:p>
          <w:p w:rsidR="00CA7AB1" w:rsidRDefault="00CA7AB1" w:rsidP="00CA7AB1">
            <w:pPr>
              <w:jc w:val="center"/>
              <w:rPr>
                <w:rFonts w:ascii="Udmurt Academy" w:hAnsi="Udmurt Academy" w:cs="Udmurt Academy"/>
                <w:spacing w:val="50"/>
                <w:sz w:val="24"/>
                <w:szCs w:val="24"/>
              </w:rPr>
            </w:pPr>
            <w:r>
              <w:rPr>
                <w:rFonts w:ascii="Udmurt Academy" w:hAnsi="Udmurt Academy" w:cs="Udmurt Academy"/>
                <w:spacing w:val="50"/>
                <w:sz w:val="24"/>
                <w:szCs w:val="24"/>
              </w:rPr>
              <w:t>муниципал кылдытэтлэн</w:t>
            </w:r>
          </w:p>
          <w:p w:rsidR="00CA7AB1" w:rsidRDefault="00CA7AB1" w:rsidP="00CA7AB1">
            <w:pPr>
              <w:jc w:val="center"/>
              <w:rPr>
                <w:rFonts w:ascii="Times New Roman" w:hAnsi="Times New Roman"/>
                <w:spacing w:val="20"/>
                <w:sz w:val="24"/>
                <w:szCs w:val="24"/>
              </w:rPr>
            </w:pPr>
            <w:r>
              <w:rPr>
                <w:rFonts w:ascii="Times New Roman" w:hAnsi="Times New Roman" w:cs="Calibri"/>
                <w:spacing w:val="50"/>
                <w:sz w:val="24"/>
                <w:szCs w:val="24"/>
              </w:rPr>
              <w:t>А</w:t>
            </w:r>
            <w:r>
              <w:rPr>
                <w:rFonts w:ascii="Udmurt Academy" w:hAnsi="Udmurt Academy" w:cs="Udmurt Academy"/>
                <w:spacing w:val="50"/>
                <w:sz w:val="24"/>
                <w:szCs w:val="24"/>
              </w:rPr>
              <w:t>дминистрацие</w:t>
            </w:r>
            <w:r>
              <w:rPr>
                <w:rFonts w:cs="Udmurt Academy"/>
                <w:spacing w:val="50"/>
                <w:sz w:val="24"/>
                <w:szCs w:val="24"/>
              </w:rPr>
              <w:t>з</w:t>
            </w:r>
          </w:p>
        </w:tc>
      </w:tr>
    </w:tbl>
    <w:p w:rsidR="00CA7AB1" w:rsidRDefault="00CA7AB1" w:rsidP="00CA7AB1">
      <w:pPr>
        <w:keepNext/>
        <w:jc w:val="center"/>
        <w:outlineLvl w:val="0"/>
        <w:rPr>
          <w:rFonts w:ascii="Times New Roman" w:eastAsia="Times New Roman" w:hAnsi="Times New Roman"/>
          <w:b/>
          <w:bCs/>
          <w:spacing w:val="20"/>
          <w:sz w:val="40"/>
          <w:szCs w:val="40"/>
        </w:rPr>
      </w:pPr>
      <w:r>
        <w:rPr>
          <w:rFonts w:ascii="Times New Roman" w:eastAsia="Times New Roman" w:hAnsi="Times New Roman"/>
          <w:b/>
          <w:bCs/>
          <w:spacing w:val="20"/>
          <w:sz w:val="40"/>
          <w:szCs w:val="40"/>
        </w:rPr>
        <w:t>ПОСТАНОВЛЕНИЕ</w:t>
      </w:r>
    </w:p>
    <w:p w:rsidR="00CA7AB1" w:rsidRDefault="00CA7AB1" w:rsidP="00CA7AB1">
      <w:pPr>
        <w:keepNext/>
        <w:outlineLvl w:val="0"/>
        <w:rPr>
          <w:rFonts w:ascii="Times New Roman" w:eastAsia="Times New Roman" w:hAnsi="Times New Roman"/>
          <w:b/>
          <w:bCs/>
          <w:sz w:val="28"/>
          <w:szCs w:val="28"/>
        </w:rPr>
      </w:pPr>
    </w:p>
    <w:p w:rsidR="00CA7AB1" w:rsidRDefault="00CA7AB1" w:rsidP="00CA7AB1">
      <w:pPr>
        <w:keepNext/>
        <w:outlineLvl w:val="0"/>
        <w:rPr>
          <w:rFonts w:ascii="Times New Roman" w:eastAsia="Times New Roman" w:hAnsi="Times New Roman"/>
          <w:bCs/>
          <w:sz w:val="28"/>
          <w:szCs w:val="28"/>
        </w:rPr>
      </w:pPr>
      <w:r>
        <w:rPr>
          <w:rFonts w:ascii="Times New Roman" w:eastAsia="Times New Roman" w:hAnsi="Times New Roman"/>
          <w:bCs/>
          <w:sz w:val="28"/>
          <w:szCs w:val="28"/>
        </w:rPr>
        <w:t>от 23 мая 2025 года                                                                                         № 315</w:t>
      </w:r>
    </w:p>
    <w:p w:rsidR="00CA7AB1" w:rsidRDefault="00CA7AB1" w:rsidP="00CA7AB1">
      <w:pPr>
        <w:jc w:val="center"/>
        <w:rPr>
          <w:rFonts w:ascii="Times New Roman" w:hAnsi="Times New Roman"/>
          <w:sz w:val="28"/>
          <w:szCs w:val="28"/>
        </w:rPr>
      </w:pPr>
      <w:r>
        <w:rPr>
          <w:rFonts w:ascii="Times New Roman" w:hAnsi="Times New Roman"/>
          <w:sz w:val="28"/>
          <w:szCs w:val="28"/>
        </w:rPr>
        <w:t>с. Сюмси</w:t>
      </w:r>
    </w:p>
    <w:p w:rsidR="00CA7AB1" w:rsidRDefault="00CA7AB1" w:rsidP="00CA7AB1">
      <w:pPr>
        <w:jc w:val="center"/>
        <w:rPr>
          <w:rFonts w:ascii="Times New Roman" w:eastAsia="Times New Roman" w:hAnsi="Times New Roman"/>
          <w:color w:val="000000"/>
          <w:sz w:val="28"/>
          <w:szCs w:val="28"/>
        </w:rPr>
      </w:pPr>
    </w:p>
    <w:p w:rsidR="00CA7AB1" w:rsidRDefault="00CA7AB1" w:rsidP="00CA7AB1">
      <w:pPr>
        <w:ind w:right="-648"/>
        <w:jc w:val="center"/>
        <w:rPr>
          <w:rFonts w:ascii="Times New Roman" w:hAnsi="Times New Roman" w:cs="Calibri"/>
          <w:sz w:val="28"/>
          <w:szCs w:val="28"/>
        </w:rPr>
      </w:pPr>
      <w:r>
        <w:rPr>
          <w:rFonts w:ascii="Times New Roman" w:hAnsi="Times New Roman" w:cs="Calibri"/>
          <w:sz w:val="28"/>
          <w:szCs w:val="28"/>
        </w:rPr>
        <w:t>О временном приостановлении деятельности в 2024 – 2025 учебном году муниципальных образовательных учреждений муниципального образования «Муниципальный округ Сюмсинский район Удмуртской Республики», реализующих программу дошкольного образования</w:t>
      </w:r>
    </w:p>
    <w:p w:rsidR="00CA7AB1" w:rsidRDefault="00CA7AB1" w:rsidP="00CA7AB1">
      <w:pPr>
        <w:ind w:firstLine="709"/>
        <w:jc w:val="both"/>
        <w:rPr>
          <w:rFonts w:ascii="Times New Roman" w:eastAsia="Times New Roman" w:hAnsi="Times New Roman"/>
          <w:color w:val="000000"/>
          <w:sz w:val="28"/>
          <w:szCs w:val="28"/>
        </w:rPr>
      </w:pPr>
    </w:p>
    <w:p w:rsidR="00CA7AB1" w:rsidRDefault="00CA7AB1" w:rsidP="00CA7AB1">
      <w:pPr>
        <w:ind w:right="-1" w:firstLine="709"/>
        <w:jc w:val="both"/>
        <w:rPr>
          <w:rFonts w:ascii="Times New Roman" w:hAnsi="Times New Roman" w:cs="Calibri"/>
          <w:sz w:val="28"/>
          <w:szCs w:val="28"/>
        </w:rPr>
      </w:pPr>
      <w:r>
        <w:rPr>
          <w:rFonts w:ascii="Times New Roman" w:eastAsia="Times New Roman" w:hAnsi="Times New Roman"/>
          <w:sz w:val="28"/>
          <w:szCs w:val="28"/>
        </w:rPr>
        <w:t>В связи с подготовкой к новому 2025-2026 учебному году, руководствуясь Уставом</w:t>
      </w:r>
      <w:r>
        <w:rPr>
          <w:rFonts w:ascii="Times New Roman" w:hAnsi="Times New Roman" w:cs="Calibri"/>
          <w:sz w:val="28"/>
          <w:szCs w:val="28"/>
        </w:rPr>
        <w:t xml:space="preserve"> муниципального образования «Муниципальный округ Сюмсинский район Удмуртской Республики», </w:t>
      </w:r>
      <w:r>
        <w:rPr>
          <w:rFonts w:ascii="Times New Roman" w:eastAsia="Times New Roman" w:hAnsi="Times New Roman"/>
          <w:b/>
          <w:sz w:val="28"/>
          <w:szCs w:val="28"/>
        </w:rPr>
        <w:t xml:space="preserve">Администрация муниципального образования «Муниципальный округ Сюмсинский район Удмуртской Республики» </w:t>
      </w:r>
      <w:r>
        <w:rPr>
          <w:rFonts w:ascii="Times New Roman" w:eastAsia="Times New Roman" w:hAnsi="Times New Roman"/>
          <w:b/>
          <w:spacing w:val="20"/>
          <w:sz w:val="28"/>
          <w:szCs w:val="28"/>
        </w:rPr>
        <w:t>постановляет:</w:t>
      </w:r>
    </w:p>
    <w:p w:rsidR="00CA7AB1" w:rsidRDefault="00CA7AB1" w:rsidP="00AE0844">
      <w:pPr>
        <w:numPr>
          <w:ilvl w:val="0"/>
          <w:numId w:val="19"/>
        </w:numPr>
        <w:tabs>
          <w:tab w:val="left" w:pos="993"/>
        </w:tabs>
        <w:ind w:left="0" w:firstLine="709"/>
        <w:contextualSpacing/>
        <w:jc w:val="both"/>
        <w:rPr>
          <w:rFonts w:ascii="Times New Roman" w:eastAsia="Times New Roman" w:hAnsi="Times New Roman"/>
          <w:sz w:val="28"/>
          <w:szCs w:val="28"/>
        </w:rPr>
      </w:pPr>
      <w:r>
        <w:rPr>
          <w:rFonts w:ascii="Times New Roman" w:hAnsi="Times New Roman" w:cs="Calibri"/>
          <w:sz w:val="28"/>
          <w:szCs w:val="24"/>
        </w:rPr>
        <w:t>Утвердить прилагаемый График приостановления деятельности</w:t>
      </w:r>
      <w:r>
        <w:rPr>
          <w:rFonts w:ascii="Times New Roman" w:hAnsi="Times New Roman" w:cs="Calibri"/>
          <w:sz w:val="28"/>
          <w:szCs w:val="28"/>
        </w:rPr>
        <w:t xml:space="preserve"> муниципальных образовательных учреждений муниципального образования «Муниципальный округ Сюмсинский район Удмуртской Республики», реализующих программу дошкольного образования в 2024-2025 учебном году.</w:t>
      </w:r>
    </w:p>
    <w:p w:rsidR="00CA7AB1" w:rsidRPr="003B197B" w:rsidRDefault="00CA7AB1" w:rsidP="00AE0844">
      <w:pPr>
        <w:numPr>
          <w:ilvl w:val="0"/>
          <w:numId w:val="19"/>
        </w:numPr>
        <w:tabs>
          <w:tab w:val="left" w:pos="993"/>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Управлению образования Администрации муниципального образования «Муниципальный округ Сюмсинский район Удмуртской Республики» осуществить все необходимые действия по реализации пункта 1 настоящего постановления.</w:t>
      </w:r>
    </w:p>
    <w:p w:rsidR="00CA7AB1" w:rsidRDefault="00CA7AB1" w:rsidP="00AE0844">
      <w:pPr>
        <w:numPr>
          <w:ilvl w:val="0"/>
          <w:numId w:val="19"/>
        </w:numPr>
        <w:tabs>
          <w:tab w:val="left" w:pos="993"/>
        </w:tabs>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Контроль за исполнением настоящего постановления возложить на начальника Управления образования Администрации муниципального образования «Муниципальный округ Сюмсинский район Удмуртской Республики». </w:t>
      </w:r>
    </w:p>
    <w:p w:rsidR="00CA7AB1" w:rsidRDefault="00CA7AB1" w:rsidP="00AE0844">
      <w:pPr>
        <w:numPr>
          <w:ilvl w:val="0"/>
          <w:numId w:val="19"/>
        </w:numPr>
        <w:tabs>
          <w:tab w:val="left" w:pos="993"/>
        </w:tabs>
        <w:ind w:left="0" w:firstLine="709"/>
        <w:contextualSpacing/>
        <w:jc w:val="both"/>
        <w:rPr>
          <w:rFonts w:ascii="Times New Roman" w:eastAsia="Times New Roman" w:hAnsi="Times New Roman"/>
          <w:sz w:val="28"/>
          <w:szCs w:val="28"/>
        </w:rPr>
      </w:pPr>
      <w:r>
        <w:rPr>
          <w:rFonts w:ascii="Times New Roman" w:eastAsia="Times New Roman" w:hAnsi="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 </w:t>
      </w:r>
    </w:p>
    <w:p w:rsidR="00CA7AB1" w:rsidRDefault="00CA7AB1" w:rsidP="00CA7AB1">
      <w:pPr>
        <w:widowControl w:val="0"/>
        <w:autoSpaceDE w:val="0"/>
        <w:autoSpaceDN w:val="0"/>
        <w:adjustRightInd w:val="0"/>
        <w:ind w:firstLine="709"/>
        <w:outlineLvl w:val="0"/>
        <w:rPr>
          <w:rFonts w:ascii="Times New Roman" w:hAnsi="Times New Roman"/>
          <w:sz w:val="28"/>
          <w:szCs w:val="28"/>
        </w:rPr>
      </w:pPr>
    </w:p>
    <w:p w:rsidR="00CA7AB1" w:rsidRDefault="00CA7AB1" w:rsidP="00CA7AB1">
      <w:pPr>
        <w:widowControl w:val="0"/>
        <w:autoSpaceDE w:val="0"/>
        <w:autoSpaceDN w:val="0"/>
        <w:adjustRightInd w:val="0"/>
        <w:outlineLvl w:val="0"/>
        <w:rPr>
          <w:rFonts w:ascii="Times New Roman" w:hAnsi="Times New Roman"/>
          <w:sz w:val="28"/>
          <w:szCs w:val="28"/>
        </w:rPr>
      </w:pPr>
    </w:p>
    <w:p w:rsidR="00CA7AB1" w:rsidRDefault="00CA7AB1" w:rsidP="00CA7AB1">
      <w:pPr>
        <w:widowControl w:val="0"/>
        <w:autoSpaceDE w:val="0"/>
        <w:autoSpaceDN w:val="0"/>
        <w:adjustRightInd w:val="0"/>
        <w:ind w:left="4820" w:hanging="4820"/>
        <w:outlineLvl w:val="0"/>
        <w:rPr>
          <w:rFonts w:ascii="Times New Roman" w:hAnsi="Times New Roman"/>
          <w:sz w:val="28"/>
          <w:szCs w:val="28"/>
        </w:rPr>
      </w:pPr>
      <w:r>
        <w:rPr>
          <w:rFonts w:ascii="Times New Roman" w:hAnsi="Times New Roman"/>
          <w:sz w:val="28"/>
          <w:szCs w:val="28"/>
        </w:rPr>
        <w:t>Глава Сюмсинского района                                                           П.П. Кудрявцев</w:t>
      </w:r>
    </w:p>
    <w:p w:rsidR="00CA7AB1" w:rsidRDefault="00CA7AB1" w:rsidP="00CA7AB1">
      <w:pPr>
        <w:widowControl w:val="0"/>
        <w:autoSpaceDE w:val="0"/>
        <w:autoSpaceDN w:val="0"/>
        <w:adjustRightInd w:val="0"/>
        <w:ind w:left="4820" w:hanging="4820"/>
        <w:outlineLvl w:val="0"/>
        <w:rPr>
          <w:rFonts w:ascii="Times New Roman" w:hAnsi="Times New Roman"/>
          <w:sz w:val="28"/>
          <w:szCs w:val="28"/>
        </w:rPr>
      </w:pP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 xml:space="preserve">                                                                                     </w:t>
      </w: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sectPr w:rsidR="00CA7AB1" w:rsidSect="00CA7AB1">
          <w:headerReference w:type="default" r:id="rId33"/>
          <w:pgSz w:w="11906" w:h="16838"/>
          <w:pgMar w:top="1134" w:right="850" w:bottom="1134" w:left="1701" w:header="708" w:footer="708" w:gutter="0"/>
          <w:cols w:space="708"/>
          <w:titlePg/>
          <w:docGrid w:linePitch="360"/>
        </w:sectPr>
      </w:pP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lastRenderedPageBreak/>
        <w:t xml:space="preserve"> УТВЕРЖДЁН</w:t>
      </w: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 xml:space="preserve">                                                     постановлением Администрации</w:t>
      </w: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 xml:space="preserve">                                                         муниципального образования</w:t>
      </w: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«Муниципальный округ Сюмсинский</w:t>
      </w: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 xml:space="preserve"> район Удмуртской Республики»</w:t>
      </w:r>
    </w:p>
    <w:p w:rsidR="00CA7AB1" w:rsidRDefault="00CA7AB1" w:rsidP="00CA7AB1">
      <w:pPr>
        <w:widowControl w:val="0"/>
        <w:autoSpaceDE w:val="0"/>
        <w:autoSpaceDN w:val="0"/>
        <w:adjustRightInd w:val="0"/>
        <w:ind w:left="4820" w:hanging="4820"/>
        <w:jc w:val="right"/>
        <w:outlineLvl w:val="0"/>
        <w:rPr>
          <w:rFonts w:ascii="Times New Roman" w:hAnsi="Times New Roman"/>
          <w:sz w:val="28"/>
          <w:szCs w:val="28"/>
        </w:rPr>
      </w:pPr>
      <w:r>
        <w:rPr>
          <w:rFonts w:ascii="Times New Roman" w:hAnsi="Times New Roman"/>
          <w:sz w:val="28"/>
          <w:szCs w:val="28"/>
        </w:rPr>
        <w:t>от 23 мая 2025 года № 315</w:t>
      </w:r>
    </w:p>
    <w:p w:rsidR="00CA7AB1" w:rsidRDefault="00CA7AB1" w:rsidP="00CA7AB1">
      <w:pPr>
        <w:widowControl w:val="0"/>
        <w:autoSpaceDE w:val="0"/>
        <w:autoSpaceDN w:val="0"/>
        <w:adjustRightInd w:val="0"/>
        <w:ind w:left="4820" w:hanging="4820"/>
        <w:outlineLvl w:val="0"/>
        <w:rPr>
          <w:rFonts w:ascii="Times New Roman" w:hAnsi="Times New Roman"/>
          <w:sz w:val="28"/>
          <w:szCs w:val="28"/>
        </w:rPr>
      </w:pPr>
    </w:p>
    <w:p w:rsidR="00CA7AB1" w:rsidRDefault="00CA7AB1" w:rsidP="00CA7AB1">
      <w:pPr>
        <w:ind w:right="-143"/>
        <w:jc w:val="center"/>
        <w:rPr>
          <w:rFonts w:ascii="Times New Roman" w:hAnsi="Times New Roman" w:cs="Calibri"/>
          <w:sz w:val="28"/>
          <w:szCs w:val="28"/>
        </w:rPr>
      </w:pPr>
      <w:r>
        <w:rPr>
          <w:rFonts w:ascii="Times New Roman" w:hAnsi="Times New Roman"/>
          <w:sz w:val="28"/>
          <w:szCs w:val="28"/>
        </w:rPr>
        <w:t>График приостановления деятельности в 2024-2025  учебном году</w:t>
      </w:r>
      <w:r>
        <w:rPr>
          <w:rFonts w:ascii="Times New Roman" w:hAnsi="Times New Roman" w:cs="Calibri"/>
          <w:sz w:val="28"/>
          <w:szCs w:val="28"/>
        </w:rPr>
        <w:t xml:space="preserve"> муниципальных образовательных учреждений муниципального образования «Муниципальный округ Сюмсинский район Удмуртской Республики», реализующих программу дошкольного образования</w:t>
      </w:r>
    </w:p>
    <w:p w:rsidR="00CA7AB1" w:rsidRDefault="00CA7AB1" w:rsidP="00CA7AB1">
      <w:pPr>
        <w:ind w:firstLine="709"/>
        <w:jc w:val="both"/>
        <w:rPr>
          <w:rFonts w:ascii="Times New Roman" w:eastAsia="Times New Roman" w:hAnsi="Times New Roman"/>
          <w:color w:val="000000"/>
          <w:sz w:val="28"/>
          <w:szCs w:val="28"/>
        </w:rPr>
      </w:pPr>
    </w:p>
    <w:p w:rsidR="00CA7AB1" w:rsidRDefault="00CA7AB1" w:rsidP="00CA7AB1">
      <w:pPr>
        <w:ind w:firstLine="709"/>
        <w:jc w:val="both"/>
        <w:rPr>
          <w:rFonts w:ascii="Times New Roman" w:eastAsia="Times New Roman" w:hAnsi="Times New Roman"/>
          <w:color w:val="000000"/>
          <w:sz w:val="28"/>
          <w:szCs w:val="28"/>
        </w:rPr>
      </w:pPr>
    </w:p>
    <w:tbl>
      <w:tblPr>
        <w:tblStyle w:val="a7"/>
        <w:tblW w:w="0" w:type="auto"/>
        <w:tblLook w:val="04A0"/>
      </w:tblPr>
      <w:tblGrid>
        <w:gridCol w:w="4785"/>
        <w:gridCol w:w="4786"/>
      </w:tblGrid>
      <w:tr w:rsidR="00CA7AB1" w:rsidTr="00CA7AB1">
        <w:trPr>
          <w:tblHeader/>
        </w:trPr>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jc w:val="center"/>
              <w:outlineLvl w:val="0"/>
              <w:rPr>
                <w:rFonts w:ascii="Times New Roman" w:hAnsi="Times New Roman"/>
                <w:sz w:val="28"/>
                <w:szCs w:val="28"/>
              </w:rPr>
            </w:pPr>
            <w:r>
              <w:rPr>
                <w:rFonts w:ascii="Times New Roman" w:hAnsi="Times New Roman"/>
                <w:sz w:val="28"/>
                <w:szCs w:val="28"/>
              </w:rPr>
              <w:t>Наименование учреждения</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jc w:val="center"/>
              <w:outlineLvl w:val="0"/>
              <w:rPr>
                <w:rFonts w:ascii="Times New Roman" w:hAnsi="Times New Roman"/>
                <w:sz w:val="28"/>
                <w:szCs w:val="28"/>
              </w:rPr>
            </w:pPr>
            <w:r>
              <w:rPr>
                <w:rFonts w:ascii="Times New Roman" w:hAnsi="Times New Roman"/>
                <w:sz w:val="28"/>
                <w:szCs w:val="28"/>
              </w:rPr>
              <w:t>Даты приостановления</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jc w:val="both"/>
              <w:outlineLvl w:val="0"/>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Сюмсинский детский сад №1</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23 июня 2025 года по 20 июля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jc w:val="both"/>
              <w:rPr>
                <w:sz w:val="28"/>
                <w:szCs w:val="28"/>
              </w:rPr>
            </w:pPr>
            <w:r>
              <w:rPr>
                <w:rFonts w:ascii="Times New Roman" w:hAnsi="Times New Roman"/>
                <w:sz w:val="28"/>
                <w:szCs w:val="28"/>
              </w:rPr>
              <w:t>Муниципальное казённое дошкольное  образовательное учреждение Сюмсинский детский сад №2</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21июля 2025 года по 17 августа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jc w:val="both"/>
              <w:rPr>
                <w:sz w:val="28"/>
                <w:szCs w:val="28"/>
              </w:rPr>
            </w:pPr>
            <w:r>
              <w:rPr>
                <w:rFonts w:ascii="Times New Roman" w:hAnsi="Times New Roman"/>
                <w:sz w:val="28"/>
                <w:szCs w:val="28"/>
              </w:rPr>
              <w:t>Муниципальное казённое дошкольное образовательное учреждение Сюмсинский детский сад №3</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21 июля 2025 года по 17 августа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jc w:val="both"/>
              <w:rPr>
                <w:sz w:val="28"/>
                <w:szCs w:val="28"/>
              </w:rPr>
            </w:pPr>
            <w:r>
              <w:rPr>
                <w:rFonts w:ascii="Times New Roman" w:hAnsi="Times New Roman"/>
                <w:sz w:val="28"/>
                <w:szCs w:val="28"/>
              </w:rPr>
              <w:t>Муниципальное казённое дошкольное образовательное учреждение Васькинский детский сад</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03 августа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jc w:val="both"/>
              <w:rPr>
                <w:sz w:val="28"/>
                <w:szCs w:val="28"/>
              </w:rPr>
            </w:pPr>
            <w:r>
              <w:rPr>
                <w:rFonts w:ascii="Times New Roman" w:hAnsi="Times New Roman"/>
                <w:sz w:val="28"/>
                <w:szCs w:val="28"/>
              </w:rPr>
              <w:t>Муниципальное казённое дошкольное образовательное учреждение  Орловский детский сад</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03 августа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jc w:val="both"/>
              <w:rPr>
                <w:sz w:val="28"/>
                <w:szCs w:val="28"/>
              </w:rPr>
            </w:pPr>
            <w:r>
              <w:rPr>
                <w:rFonts w:ascii="Times New Roman" w:hAnsi="Times New Roman"/>
                <w:sz w:val="28"/>
                <w:szCs w:val="28"/>
              </w:rPr>
              <w:t>Муниципальное казённое дошкольное образовательное учреждение Дмитрошурский детский сад</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03 августа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jc w:val="both"/>
              <w:rPr>
                <w:sz w:val="28"/>
                <w:szCs w:val="28"/>
              </w:rPr>
            </w:pPr>
            <w:r>
              <w:rPr>
                <w:rFonts w:ascii="Times New Roman" w:hAnsi="Times New Roman"/>
                <w:sz w:val="28"/>
                <w:szCs w:val="28"/>
              </w:rPr>
              <w:t>Муниципальное казённое дошкольное образовательное учреждение Кильмезский детский сад</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27 июля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jc w:val="both"/>
              <w:outlineLvl w:val="0"/>
              <w:rPr>
                <w:rFonts w:ascii="Times New Roman" w:hAnsi="Times New Roman"/>
                <w:sz w:val="28"/>
                <w:szCs w:val="28"/>
              </w:rPr>
            </w:pPr>
            <w:r>
              <w:rPr>
                <w:rFonts w:ascii="Times New Roman" w:hAnsi="Times New Roman"/>
                <w:sz w:val="28"/>
                <w:szCs w:val="28"/>
              </w:rPr>
              <w:t>Структурное подразделение детский сад муниципального казённого общеобразовательного учреждения «Гуринская основная общеобразовательная школа»</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03 августа 2025 года</w:t>
            </w:r>
          </w:p>
        </w:tc>
      </w:tr>
    </w:tbl>
    <w:p w:rsidR="00CA7AB1" w:rsidRDefault="00CA7AB1" w:rsidP="00CA7AB1">
      <w:pPr>
        <w:rPr>
          <w:rFonts w:ascii="Times New Roman" w:hAnsi="Times New Roman"/>
          <w:sz w:val="28"/>
          <w:szCs w:val="28"/>
        </w:rPr>
        <w:sectPr w:rsidR="00CA7AB1" w:rsidSect="00CA7AB1">
          <w:headerReference w:type="first" r:id="rId34"/>
          <w:type w:val="continuous"/>
          <w:pgSz w:w="11906" w:h="16838"/>
          <w:pgMar w:top="1134" w:right="850" w:bottom="1134" w:left="1701" w:header="708" w:footer="708" w:gutter="0"/>
          <w:cols w:space="708"/>
          <w:titlePg/>
          <w:docGrid w:linePitch="360"/>
        </w:sectPr>
      </w:pPr>
    </w:p>
    <w:tbl>
      <w:tblPr>
        <w:tblStyle w:val="a7"/>
        <w:tblW w:w="0" w:type="auto"/>
        <w:tblLook w:val="04A0"/>
      </w:tblPr>
      <w:tblGrid>
        <w:gridCol w:w="4785"/>
        <w:gridCol w:w="4785"/>
      </w:tblGrid>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rPr>
                <w:sz w:val="28"/>
                <w:szCs w:val="28"/>
              </w:rPr>
            </w:pPr>
            <w:r>
              <w:rPr>
                <w:rFonts w:ascii="Times New Roman" w:hAnsi="Times New Roman"/>
                <w:sz w:val="28"/>
                <w:szCs w:val="28"/>
              </w:rPr>
              <w:lastRenderedPageBreak/>
              <w:t>Структурное подразделение детский сад муниципального казённого общеобразовательного учреждения «Гуртлудская  основная общеобразовательная школа»</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16 июня 2025 года по 27 июля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rPr>
                <w:sz w:val="28"/>
                <w:szCs w:val="28"/>
              </w:rPr>
            </w:pPr>
            <w:r>
              <w:rPr>
                <w:rFonts w:ascii="Times New Roman" w:hAnsi="Times New Roman"/>
                <w:sz w:val="28"/>
                <w:szCs w:val="28"/>
              </w:rPr>
              <w:t>Структурное подразделение детский сад муниципального казённого общеобразовательного учреждения «Муки-Каксинская основная общеобразовательная школа»</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10 августа 2025 года</w:t>
            </w:r>
          </w:p>
        </w:tc>
      </w:tr>
      <w:tr w:rsidR="00CA7AB1" w:rsidTr="00CA7AB1">
        <w:tc>
          <w:tcPr>
            <w:tcW w:w="4785" w:type="dxa"/>
            <w:tcBorders>
              <w:top w:val="single" w:sz="4" w:space="0" w:color="auto"/>
              <w:left w:val="single" w:sz="4" w:space="0" w:color="auto"/>
              <w:bottom w:val="single" w:sz="4" w:space="0" w:color="auto"/>
              <w:right w:val="single" w:sz="4" w:space="0" w:color="auto"/>
            </w:tcBorders>
            <w:hideMark/>
          </w:tcPr>
          <w:p w:rsidR="00CA7AB1" w:rsidRDefault="00CA7AB1" w:rsidP="00CA7AB1">
            <w:pPr>
              <w:rPr>
                <w:rFonts w:ascii="Times New Roman" w:hAnsi="Times New Roman"/>
                <w:sz w:val="28"/>
                <w:szCs w:val="28"/>
              </w:rPr>
            </w:pPr>
            <w:r>
              <w:rPr>
                <w:rFonts w:ascii="Times New Roman" w:hAnsi="Times New Roman"/>
                <w:sz w:val="28"/>
                <w:szCs w:val="28"/>
              </w:rPr>
              <w:t>Структурное подразделение детский сад муниципального казённого общеобразовательного учреждения «Пижильская основная общеобразовательная школа»</w:t>
            </w:r>
          </w:p>
        </w:tc>
        <w:tc>
          <w:tcPr>
            <w:tcW w:w="4786" w:type="dxa"/>
            <w:tcBorders>
              <w:top w:val="single" w:sz="4" w:space="0" w:color="auto"/>
              <w:left w:val="single" w:sz="4" w:space="0" w:color="auto"/>
              <w:bottom w:val="single" w:sz="4" w:space="0" w:color="auto"/>
              <w:right w:val="single" w:sz="4" w:space="0" w:color="auto"/>
            </w:tcBorders>
            <w:hideMark/>
          </w:tcPr>
          <w:p w:rsidR="00CA7AB1" w:rsidRDefault="00CA7AB1" w:rsidP="00CA7AB1">
            <w:pPr>
              <w:widowControl w:val="0"/>
              <w:autoSpaceDE w:val="0"/>
              <w:autoSpaceDN w:val="0"/>
              <w:adjustRightInd w:val="0"/>
              <w:outlineLvl w:val="0"/>
              <w:rPr>
                <w:rFonts w:ascii="Times New Roman" w:hAnsi="Times New Roman"/>
                <w:sz w:val="28"/>
                <w:szCs w:val="28"/>
              </w:rPr>
            </w:pPr>
            <w:r>
              <w:rPr>
                <w:rFonts w:ascii="Times New Roman" w:hAnsi="Times New Roman"/>
                <w:sz w:val="28"/>
                <w:szCs w:val="28"/>
              </w:rPr>
              <w:t>30 июня 2025 года по 03 августа 2025 года</w:t>
            </w:r>
          </w:p>
        </w:tc>
      </w:tr>
    </w:tbl>
    <w:p w:rsidR="00CA7AB1" w:rsidRDefault="00CA7AB1" w:rsidP="00CA7AB1">
      <w:pPr>
        <w:widowControl w:val="0"/>
        <w:autoSpaceDE w:val="0"/>
        <w:autoSpaceDN w:val="0"/>
        <w:adjustRightInd w:val="0"/>
        <w:ind w:left="4820" w:hanging="4820"/>
        <w:outlineLvl w:val="0"/>
        <w:rPr>
          <w:rFonts w:ascii="Times New Roman" w:hAnsi="Times New Roman"/>
          <w:sz w:val="28"/>
          <w:szCs w:val="28"/>
        </w:rPr>
      </w:pPr>
    </w:p>
    <w:p w:rsidR="00CA7AB1" w:rsidRDefault="00CA7AB1" w:rsidP="00CA7AB1">
      <w:pPr>
        <w:jc w:val="center"/>
        <w:rPr>
          <w:rFonts w:cs="Calibri"/>
        </w:rPr>
      </w:pPr>
      <w:r>
        <w:rPr>
          <w:rFonts w:cs="Calibri"/>
        </w:rPr>
        <w:t>_______________________</w:t>
      </w:r>
    </w:p>
    <w:p w:rsidR="00CA7AB1" w:rsidRDefault="00CA7AB1" w:rsidP="00CA7AB1">
      <w:pPr>
        <w:rPr>
          <w:rFonts w:cs="Calibri"/>
        </w:rPr>
      </w:pPr>
    </w:p>
    <w:p w:rsidR="00CA7AB1" w:rsidRDefault="00CA7AB1" w:rsidP="00CA7AB1"/>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A7AB1" w:rsidRPr="003F21F5" w:rsidTr="00CA7AB1">
        <w:trPr>
          <w:trHeight w:val="1257"/>
        </w:trPr>
        <w:tc>
          <w:tcPr>
            <w:tcW w:w="4678" w:type="dxa"/>
            <w:tcBorders>
              <w:top w:val="nil"/>
              <w:left w:val="nil"/>
              <w:bottom w:val="nil"/>
              <w:right w:val="nil"/>
            </w:tcBorders>
          </w:tcPr>
          <w:p w:rsidR="00CA7AB1" w:rsidRDefault="00CA7AB1" w:rsidP="00CA7AB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CA7AB1" w:rsidRDefault="00CA7AB1" w:rsidP="00CA7AB1">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CA7AB1" w:rsidRPr="003F21F5" w:rsidRDefault="00CA7AB1" w:rsidP="00CA7AB1">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CA7AB1" w:rsidRPr="003F21F5" w:rsidRDefault="00CA7AB1" w:rsidP="00CA7AB1">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CA7AB1" w:rsidRPr="003F21F5" w:rsidRDefault="00CA7AB1" w:rsidP="00CA7AB1">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A7AB1" w:rsidRPr="005E5DDB" w:rsidRDefault="00CA7AB1" w:rsidP="00CA7AB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CA7AB1" w:rsidRPr="005E5DDB" w:rsidRDefault="00CA7AB1" w:rsidP="00CA7AB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CA7AB1" w:rsidRPr="005E5DDB" w:rsidRDefault="00CA7AB1" w:rsidP="00CA7AB1">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CA7AB1" w:rsidRDefault="00CA7AB1" w:rsidP="00CA7AB1">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CA7AB1" w:rsidRPr="003F21F5" w:rsidRDefault="00CA7AB1" w:rsidP="00CA7AB1">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CA7AB1" w:rsidRPr="0085646A" w:rsidRDefault="00CA7AB1" w:rsidP="00CA7AB1">
      <w:pPr>
        <w:pStyle w:val="1"/>
        <w:rPr>
          <w:spacing w:val="20"/>
          <w:sz w:val="40"/>
          <w:szCs w:val="40"/>
        </w:rPr>
      </w:pPr>
      <w:r w:rsidRPr="0085646A">
        <w:rPr>
          <w:spacing w:val="20"/>
          <w:sz w:val="40"/>
          <w:szCs w:val="40"/>
        </w:rPr>
        <w:t>ПОСТАНОВЛЕНИЕ</w:t>
      </w:r>
    </w:p>
    <w:p w:rsidR="00CA7AB1" w:rsidRPr="003F21F5" w:rsidRDefault="00CA7AB1" w:rsidP="00CA7AB1">
      <w:pPr>
        <w:pStyle w:val="1"/>
        <w:jc w:val="left"/>
        <w:rPr>
          <w:sz w:val="28"/>
          <w:szCs w:val="28"/>
        </w:rPr>
      </w:pPr>
    </w:p>
    <w:p w:rsidR="00CA7AB1" w:rsidRPr="00BE5718" w:rsidRDefault="00CA7AB1" w:rsidP="00CA7AB1">
      <w:pPr>
        <w:pStyle w:val="1"/>
        <w:jc w:val="left"/>
        <w:rPr>
          <w:b w:val="0"/>
          <w:sz w:val="28"/>
          <w:szCs w:val="28"/>
        </w:rPr>
      </w:pPr>
      <w:r w:rsidRPr="00BE5718">
        <w:rPr>
          <w:b w:val="0"/>
          <w:sz w:val="28"/>
          <w:szCs w:val="28"/>
        </w:rPr>
        <w:t xml:space="preserve">от </w:t>
      </w:r>
      <w:r>
        <w:rPr>
          <w:b w:val="0"/>
          <w:sz w:val="28"/>
          <w:szCs w:val="28"/>
        </w:rPr>
        <w:t xml:space="preserve">26 мая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317</w:t>
      </w:r>
    </w:p>
    <w:p w:rsidR="00CA7AB1" w:rsidRDefault="00CA7AB1" w:rsidP="00CA7AB1">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CA7AB1" w:rsidRDefault="00CA7AB1" w:rsidP="00CA7AB1">
      <w:pPr>
        <w:jc w:val="center"/>
        <w:rPr>
          <w:rFonts w:ascii="Times New Roman" w:eastAsia="Times New Roman" w:hAnsi="Times New Roman" w:cs="Times New Roman"/>
          <w:color w:val="000000"/>
          <w:sz w:val="28"/>
          <w:szCs w:val="28"/>
        </w:rPr>
      </w:pPr>
    </w:p>
    <w:p w:rsidR="00CA7AB1" w:rsidRPr="00C311FC" w:rsidRDefault="00CA7AB1" w:rsidP="00CA7AB1">
      <w:pPr>
        <w:ind w:right="178"/>
        <w:jc w:val="center"/>
        <w:rPr>
          <w:rFonts w:ascii="Times New Roman" w:eastAsia="Times New Roman" w:hAnsi="Times New Roman" w:cs="Times New Roman"/>
          <w:color w:val="000000"/>
          <w:sz w:val="28"/>
          <w:szCs w:val="28"/>
        </w:rPr>
      </w:pPr>
      <w:r w:rsidRPr="00C311FC">
        <w:rPr>
          <w:rFonts w:ascii="Times New Roman" w:eastAsia="Times New Roman" w:hAnsi="Times New Roman" w:cs="Times New Roman"/>
          <w:color w:val="000000"/>
          <w:sz w:val="28"/>
          <w:szCs w:val="28"/>
        </w:rPr>
        <w:t xml:space="preserve">О мерах по оптимизации и повышению эффективности расходов бюджета </w:t>
      </w:r>
      <w:r w:rsidRPr="00C311FC">
        <w:rPr>
          <w:rFonts w:ascii="Times New Roman" w:eastAsia="Times New Roman" w:hAnsi="Times New Roman" w:cs="Times New Roman"/>
          <w:bCs/>
          <w:color w:val="000000"/>
          <w:sz w:val="28"/>
          <w:szCs w:val="28"/>
        </w:rPr>
        <w:t>муниципального образования «Муниципальный округ Сюмсинский район Удмуртской Республики»</w:t>
      </w:r>
    </w:p>
    <w:p w:rsidR="00CA7AB1" w:rsidRDefault="00CA7AB1" w:rsidP="00CA7AB1">
      <w:pPr>
        <w:spacing w:line="250" w:lineRule="auto"/>
        <w:ind w:left="14" w:right="14" w:firstLine="701"/>
        <w:jc w:val="both"/>
        <w:rPr>
          <w:rFonts w:ascii="Times New Roman" w:eastAsia="Times New Roman" w:hAnsi="Times New Roman" w:cs="Times New Roman"/>
          <w:color w:val="000000"/>
          <w:sz w:val="30"/>
        </w:rPr>
      </w:pPr>
    </w:p>
    <w:p w:rsidR="00CA7AB1" w:rsidRDefault="00CA7AB1" w:rsidP="00CA7AB1">
      <w:pPr>
        <w:ind w:right="11" w:firstLine="737"/>
        <w:jc w:val="both"/>
        <w:rPr>
          <w:rFonts w:ascii="Times New Roman" w:eastAsia="Times New Roman" w:hAnsi="Times New Roman" w:cs="Times New Roman"/>
          <w:b/>
          <w:color w:val="000000"/>
          <w:sz w:val="28"/>
        </w:rPr>
      </w:pPr>
      <w:r w:rsidRPr="00305DFC">
        <w:rPr>
          <w:rFonts w:ascii="Times New Roman" w:eastAsia="Times New Roman" w:hAnsi="Times New Roman" w:cs="Times New Roman"/>
          <w:color w:val="000000"/>
          <w:sz w:val="28"/>
        </w:rPr>
        <w:t xml:space="preserve">Во исполнение распоряжения Правительства Удмуртской Республики от </w:t>
      </w:r>
      <w:r>
        <w:rPr>
          <w:rFonts w:ascii="Times New Roman" w:eastAsia="Times New Roman" w:hAnsi="Times New Roman" w:cs="Times New Roman"/>
          <w:color w:val="000000"/>
          <w:sz w:val="28"/>
        </w:rPr>
        <w:t>18</w:t>
      </w:r>
      <w:r w:rsidRPr="00305DFC">
        <w:rPr>
          <w:rFonts w:ascii="Times New Roman" w:eastAsia="Times New Roman" w:hAnsi="Times New Roman" w:cs="Times New Roman"/>
          <w:color w:val="000000"/>
          <w:sz w:val="28"/>
        </w:rPr>
        <w:t xml:space="preserve"> апреля 202</w:t>
      </w:r>
      <w:r>
        <w:rPr>
          <w:rFonts w:ascii="Times New Roman" w:eastAsia="Times New Roman" w:hAnsi="Times New Roman" w:cs="Times New Roman"/>
          <w:color w:val="000000"/>
          <w:sz w:val="28"/>
        </w:rPr>
        <w:t>3</w:t>
      </w:r>
      <w:r w:rsidRPr="00305DFC">
        <w:rPr>
          <w:rFonts w:ascii="Times New Roman" w:eastAsia="Times New Roman" w:hAnsi="Times New Roman" w:cs="Times New Roman"/>
          <w:color w:val="000000"/>
          <w:sz w:val="28"/>
        </w:rPr>
        <w:t xml:space="preserve"> года № </w:t>
      </w:r>
      <w:r>
        <w:rPr>
          <w:rFonts w:ascii="Times New Roman" w:eastAsia="Times New Roman" w:hAnsi="Times New Roman" w:cs="Times New Roman"/>
          <w:color w:val="000000"/>
          <w:sz w:val="28"/>
        </w:rPr>
        <w:t>280</w:t>
      </w:r>
      <w:r w:rsidRPr="00305DFC">
        <w:rPr>
          <w:rFonts w:ascii="Times New Roman" w:eastAsia="Times New Roman" w:hAnsi="Times New Roman" w:cs="Times New Roman"/>
          <w:color w:val="000000"/>
          <w:sz w:val="28"/>
        </w:rPr>
        <w:t xml:space="preserve">-р «О мерах по оптимизации и повышению эффективности расходов бюджета Удмуртской Республики и признании утратившим силу распоряжения Правительства Удмуртской Республики от 6 апреля 2022 года </w:t>
      </w:r>
      <w:r>
        <w:rPr>
          <w:rFonts w:ascii="Times New Roman" w:eastAsia="Times New Roman" w:hAnsi="Times New Roman" w:cs="Times New Roman"/>
          <w:color w:val="000000"/>
          <w:sz w:val="28"/>
        </w:rPr>
        <w:t>№</w:t>
      </w:r>
      <w:r w:rsidRPr="00305DFC">
        <w:rPr>
          <w:rFonts w:ascii="Times New Roman" w:eastAsia="Times New Roman" w:hAnsi="Times New Roman" w:cs="Times New Roman"/>
          <w:color w:val="000000"/>
          <w:sz w:val="28"/>
        </w:rPr>
        <w:t xml:space="preserve"> 333-р «О мерах по оптимизации и повышению эффективности расходов бюджета Удмуртской Республики»», в целях оптимизации и повышения эффективности расходов бюджета муниципального образования «Муниципальный округ Сюмсинский район Удмуртской Республики», обеспечения исполнения </w:t>
      </w:r>
      <w:r>
        <w:rPr>
          <w:rFonts w:ascii="Times New Roman" w:eastAsia="Times New Roman" w:hAnsi="Times New Roman" w:cs="Times New Roman"/>
          <w:color w:val="000000"/>
          <w:sz w:val="28"/>
        </w:rPr>
        <w:t>муниципальных</w:t>
      </w:r>
      <w:r w:rsidRPr="00305DFC">
        <w:rPr>
          <w:rFonts w:ascii="Times New Roman" w:eastAsia="Times New Roman" w:hAnsi="Times New Roman" w:cs="Times New Roman"/>
          <w:color w:val="000000"/>
          <w:sz w:val="28"/>
        </w:rPr>
        <w:t xml:space="preserve"> обязательств и социальных гарантий муниципального образования «Муниципальный округ Сюмсинский район Удмуртской Республики» и, принимая во внимание негативное влияние экономической ситуации на развитие отраслей экономики, с даты подписания настоящего </w:t>
      </w:r>
      <w:r>
        <w:rPr>
          <w:rFonts w:ascii="Times New Roman" w:eastAsia="Times New Roman" w:hAnsi="Times New Roman" w:cs="Times New Roman"/>
          <w:color w:val="000000"/>
          <w:sz w:val="28"/>
        </w:rPr>
        <w:t>постановления</w:t>
      </w:r>
      <w:r w:rsidRPr="00305DFC">
        <w:rPr>
          <w:rFonts w:ascii="Times New Roman" w:eastAsia="Times New Roman" w:hAnsi="Times New Roman" w:cs="Times New Roman"/>
          <w:color w:val="000000"/>
          <w:sz w:val="28"/>
        </w:rPr>
        <w:t xml:space="preserve"> и впредь до особого распоряжения</w:t>
      </w:r>
      <w:r>
        <w:rPr>
          <w:rFonts w:ascii="Times New Roman" w:eastAsia="Times New Roman" w:hAnsi="Times New Roman" w:cs="Times New Roman"/>
          <w:color w:val="000000"/>
          <w:sz w:val="28"/>
        </w:rPr>
        <w:t xml:space="preserve">, </w:t>
      </w:r>
      <w:r w:rsidRPr="00305DFC">
        <w:rPr>
          <w:rFonts w:ascii="Times New Roman" w:eastAsia="Times New Roman" w:hAnsi="Times New Roman" w:cs="Times New Roman"/>
          <w:b/>
          <w:color w:val="000000"/>
          <w:sz w:val="28"/>
        </w:rPr>
        <w:t xml:space="preserve">Администрация </w:t>
      </w:r>
      <w:bookmarkStart w:id="3" w:name="_Hlk133418994"/>
      <w:bookmarkStart w:id="4" w:name="_Hlk100583775"/>
      <w:r w:rsidRPr="00305DFC">
        <w:rPr>
          <w:rFonts w:ascii="Times New Roman" w:eastAsia="Times New Roman" w:hAnsi="Times New Roman" w:cs="Times New Roman"/>
          <w:b/>
          <w:color w:val="000000"/>
          <w:sz w:val="28"/>
        </w:rPr>
        <w:t>муниципального образования «Муниципальный округ Сюмсинский район Удмуртской Республики»</w:t>
      </w:r>
      <w:bookmarkEnd w:id="3"/>
      <w:bookmarkEnd w:id="4"/>
      <w:r>
        <w:rPr>
          <w:rFonts w:ascii="Times New Roman" w:eastAsia="Times New Roman" w:hAnsi="Times New Roman" w:cs="Times New Roman"/>
          <w:b/>
          <w:color w:val="000000"/>
          <w:sz w:val="28"/>
        </w:rPr>
        <w:t xml:space="preserve"> </w:t>
      </w:r>
      <w:r w:rsidRPr="00E720CB">
        <w:rPr>
          <w:rFonts w:ascii="Times New Roman" w:eastAsia="Times New Roman" w:hAnsi="Times New Roman" w:cs="Times New Roman"/>
          <w:b/>
          <w:color w:val="000000"/>
          <w:spacing w:val="20"/>
          <w:sz w:val="28"/>
        </w:rPr>
        <w:t>постановляет</w:t>
      </w:r>
      <w:r w:rsidRPr="00305DFC">
        <w:rPr>
          <w:rFonts w:ascii="Times New Roman" w:eastAsia="Times New Roman" w:hAnsi="Times New Roman" w:cs="Times New Roman"/>
          <w:b/>
          <w:color w:val="000000"/>
          <w:sz w:val="28"/>
        </w:rPr>
        <w:t>:</w:t>
      </w:r>
    </w:p>
    <w:p w:rsidR="00CA7AB1" w:rsidRPr="0042165A" w:rsidRDefault="00CA7AB1" w:rsidP="00CA7AB1">
      <w:pPr>
        <w:ind w:right="11" w:firstLine="735"/>
        <w:jc w:val="both"/>
        <w:rPr>
          <w:rFonts w:ascii="Times New Roman" w:eastAsia="Times New Roman" w:hAnsi="Times New Roman" w:cs="Times New Roman"/>
          <w:color w:val="000000"/>
          <w:sz w:val="28"/>
        </w:rPr>
      </w:pPr>
      <w:r w:rsidRPr="0042165A">
        <w:rPr>
          <w:rFonts w:ascii="Times New Roman" w:eastAsia="Times New Roman" w:hAnsi="Times New Roman" w:cs="Times New Roman"/>
          <w:color w:val="000000"/>
          <w:sz w:val="28"/>
        </w:rPr>
        <w:t>1.</w:t>
      </w:r>
      <w:r w:rsidRPr="0042165A">
        <w:rPr>
          <w:rFonts w:ascii="Times New Roman" w:eastAsia="Times New Roman" w:hAnsi="Times New Roman" w:cs="Times New Roman"/>
          <w:color w:val="000000"/>
          <w:sz w:val="28"/>
        </w:rPr>
        <w:tab/>
        <w:t>Администрации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rPr>
        <w:t xml:space="preserve"> (далее – Администрация Сюмсинского района)</w:t>
      </w:r>
      <w:r w:rsidRPr="0042165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hAnsi="Times New Roman" w:cs="Times New Roman"/>
          <w:color w:val="000000"/>
          <w:sz w:val="28"/>
          <w:szCs w:val="28"/>
          <w:shd w:val="clear" w:color="auto" w:fill="FFFFFF"/>
        </w:rPr>
        <w:t>ее структурным подразделениям, наделенных правами юридического лица</w:t>
      </w:r>
      <w:r w:rsidRPr="00E56389">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rPr>
        <w:t xml:space="preserve"> муниципальным</w:t>
      </w:r>
      <w:r w:rsidRPr="0042165A">
        <w:rPr>
          <w:rFonts w:ascii="Times New Roman" w:eastAsia="Times New Roman" w:hAnsi="Times New Roman" w:cs="Times New Roman"/>
          <w:color w:val="000000"/>
          <w:sz w:val="28"/>
        </w:rPr>
        <w:t xml:space="preserve"> учреждениям муниципального образования «Муниципальный округ Сюмсинский район Удмуртской Республики»:</w:t>
      </w:r>
    </w:p>
    <w:p w:rsidR="00CA7AB1" w:rsidRPr="0042165A" w:rsidRDefault="00CA7AB1" w:rsidP="00CA7AB1">
      <w:pPr>
        <w:ind w:right="11" w:firstLine="735"/>
        <w:jc w:val="both"/>
        <w:rPr>
          <w:rFonts w:ascii="Times New Roman" w:eastAsia="Times New Roman" w:hAnsi="Times New Roman" w:cs="Times New Roman"/>
          <w:color w:val="000000"/>
          <w:sz w:val="28"/>
        </w:rPr>
      </w:pPr>
      <w:r w:rsidRPr="0042165A">
        <w:rPr>
          <w:rFonts w:ascii="Times New Roman" w:eastAsia="Times New Roman" w:hAnsi="Times New Roman" w:cs="Times New Roman"/>
          <w:color w:val="000000"/>
          <w:sz w:val="28"/>
        </w:rPr>
        <w:t>1)</w:t>
      </w:r>
      <w:r w:rsidRPr="0042165A">
        <w:rPr>
          <w:rFonts w:ascii="Times New Roman" w:eastAsia="Times New Roman" w:hAnsi="Times New Roman" w:cs="Times New Roman"/>
          <w:color w:val="000000"/>
          <w:sz w:val="28"/>
        </w:rPr>
        <w:tab/>
        <w:t xml:space="preserve">осуществлять в первоочередном порядке расходы бюджета </w:t>
      </w:r>
      <w:r w:rsidRPr="00125F60">
        <w:rPr>
          <w:rFonts w:ascii="Times New Roman" w:eastAsia="Times New Roman" w:hAnsi="Times New Roman" w:cs="Times New Roman"/>
          <w:color w:val="000000"/>
          <w:sz w:val="28"/>
        </w:rPr>
        <w:t>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rPr>
        <w:t xml:space="preserve"> (далее – бюджет Сюмсинского района) </w:t>
      </w:r>
      <w:r w:rsidRPr="0042165A">
        <w:rPr>
          <w:rFonts w:ascii="Times New Roman" w:eastAsia="Times New Roman" w:hAnsi="Times New Roman" w:cs="Times New Roman"/>
          <w:color w:val="000000"/>
          <w:sz w:val="28"/>
        </w:rPr>
        <w:t xml:space="preserve">в соответствии с Перечнем первоочередных расходов согласно приложению к настоящему </w:t>
      </w:r>
      <w:r>
        <w:rPr>
          <w:rFonts w:ascii="Times New Roman" w:eastAsia="Times New Roman" w:hAnsi="Times New Roman" w:cs="Times New Roman"/>
          <w:color w:val="000000"/>
          <w:sz w:val="28"/>
        </w:rPr>
        <w:t>постановлению</w:t>
      </w:r>
      <w:r w:rsidRPr="0042165A">
        <w:rPr>
          <w:rFonts w:ascii="Times New Roman" w:eastAsia="Times New Roman" w:hAnsi="Times New Roman" w:cs="Times New Roman"/>
          <w:color w:val="000000"/>
          <w:sz w:val="28"/>
        </w:rPr>
        <w:t xml:space="preserve"> (далее — Перечень);</w:t>
      </w:r>
    </w:p>
    <w:p w:rsidR="00CA7AB1" w:rsidRPr="0042165A" w:rsidRDefault="00CD7D80" w:rsidP="00CA7AB1">
      <w:pPr>
        <w:ind w:right="11" w:firstLine="735"/>
        <w:jc w:val="center"/>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lastRenderedPageBreak/>
        <w:pict>
          <v:rect id="_x0000_s1200" style="position:absolute;left:0;text-align:left;margin-left:215.75pt;margin-top:-37.75pt;width:30.75pt;height:21.75pt;z-index:251707392" stroked="f">
            <v:textbox style="mso-next-textbox:#_x0000_s1200">
              <w:txbxContent>
                <w:p w:rsidR="00D636CC" w:rsidRDefault="00D636CC" w:rsidP="00CA7AB1">
                  <w:r>
                    <w:t>2</w:t>
                  </w:r>
                </w:p>
              </w:txbxContent>
            </v:textbox>
          </v:rect>
        </w:pict>
      </w:r>
      <w:r w:rsidR="00CA7AB1" w:rsidRPr="0042165A">
        <w:rPr>
          <w:rFonts w:ascii="Times New Roman" w:eastAsia="Times New Roman" w:hAnsi="Times New Roman" w:cs="Times New Roman"/>
          <w:color w:val="000000"/>
          <w:sz w:val="28"/>
        </w:rPr>
        <w:t>2)</w:t>
      </w:r>
      <w:r w:rsidR="00CA7AB1" w:rsidRPr="0042165A">
        <w:rPr>
          <w:rFonts w:ascii="Times New Roman" w:eastAsia="Times New Roman" w:hAnsi="Times New Roman" w:cs="Times New Roman"/>
          <w:color w:val="000000"/>
          <w:sz w:val="28"/>
        </w:rPr>
        <w:tab/>
        <w:t xml:space="preserve">приостановить осуществление расходов, не указанных в Перечне, за счет средств бюджета </w:t>
      </w:r>
      <w:bookmarkStart w:id="5" w:name="_Hlk133485225"/>
      <w:r w:rsidR="00CA7AB1" w:rsidRPr="00125F60">
        <w:rPr>
          <w:rFonts w:ascii="Times New Roman" w:eastAsia="Times New Roman" w:hAnsi="Times New Roman" w:cs="Times New Roman"/>
          <w:color w:val="000000"/>
          <w:sz w:val="28"/>
        </w:rPr>
        <w:t>Сюмсинск</w:t>
      </w:r>
      <w:r w:rsidR="00CA7AB1">
        <w:rPr>
          <w:rFonts w:ascii="Times New Roman" w:eastAsia="Times New Roman" w:hAnsi="Times New Roman" w:cs="Times New Roman"/>
          <w:color w:val="000000"/>
          <w:sz w:val="28"/>
        </w:rPr>
        <w:t>ого</w:t>
      </w:r>
      <w:r w:rsidR="00CA7AB1" w:rsidRPr="00125F60">
        <w:rPr>
          <w:rFonts w:ascii="Times New Roman" w:eastAsia="Times New Roman" w:hAnsi="Times New Roman" w:cs="Times New Roman"/>
          <w:color w:val="000000"/>
          <w:sz w:val="28"/>
        </w:rPr>
        <w:t xml:space="preserve"> район</w:t>
      </w:r>
      <w:r w:rsidR="00CA7AB1">
        <w:rPr>
          <w:rFonts w:ascii="Times New Roman" w:eastAsia="Times New Roman" w:hAnsi="Times New Roman" w:cs="Times New Roman"/>
          <w:color w:val="000000"/>
          <w:sz w:val="28"/>
        </w:rPr>
        <w:t>а</w:t>
      </w:r>
      <w:bookmarkEnd w:id="5"/>
      <w:r w:rsidR="00CA7AB1" w:rsidRPr="0042165A">
        <w:rPr>
          <w:rFonts w:ascii="Times New Roman" w:eastAsia="Times New Roman" w:hAnsi="Times New Roman" w:cs="Times New Roman"/>
          <w:color w:val="000000"/>
          <w:sz w:val="28"/>
        </w:rPr>
        <w:t xml:space="preserve"> до принятия соответствующего решения </w:t>
      </w:r>
      <w:r w:rsidR="00CA7AB1" w:rsidRPr="00F45413">
        <w:rPr>
          <w:rFonts w:ascii="Times New Roman" w:eastAsia="Times New Roman" w:hAnsi="Times New Roman" w:cs="Times New Roman"/>
          <w:color w:val="000000"/>
          <w:sz w:val="28"/>
        </w:rPr>
        <w:t>Администраци</w:t>
      </w:r>
      <w:r w:rsidR="00CA7AB1">
        <w:rPr>
          <w:rFonts w:ascii="Times New Roman" w:eastAsia="Times New Roman" w:hAnsi="Times New Roman" w:cs="Times New Roman"/>
          <w:color w:val="000000"/>
          <w:sz w:val="28"/>
        </w:rPr>
        <w:t>и Сюмсинского района</w:t>
      </w:r>
      <w:r w:rsidR="00CA7AB1" w:rsidRPr="0042165A">
        <w:rPr>
          <w:rFonts w:ascii="Times New Roman" w:eastAsia="Times New Roman" w:hAnsi="Times New Roman" w:cs="Times New Roman"/>
          <w:color w:val="000000"/>
          <w:sz w:val="28"/>
        </w:rPr>
        <w:t>;</w:t>
      </w:r>
    </w:p>
    <w:p w:rsidR="00CA7AB1" w:rsidRPr="0042165A" w:rsidRDefault="00CA7AB1" w:rsidP="00CA7AB1">
      <w:pPr>
        <w:ind w:right="11" w:firstLine="735"/>
        <w:jc w:val="both"/>
        <w:rPr>
          <w:rFonts w:ascii="Times New Roman" w:eastAsia="Times New Roman" w:hAnsi="Times New Roman" w:cs="Times New Roman"/>
          <w:color w:val="000000"/>
          <w:sz w:val="28"/>
        </w:rPr>
      </w:pPr>
      <w:r w:rsidRPr="0042165A">
        <w:rPr>
          <w:rFonts w:ascii="Times New Roman" w:eastAsia="Times New Roman" w:hAnsi="Times New Roman" w:cs="Times New Roman"/>
          <w:color w:val="000000"/>
          <w:sz w:val="28"/>
        </w:rPr>
        <w:t>3)</w:t>
      </w:r>
      <w:r w:rsidRPr="0042165A">
        <w:rPr>
          <w:rFonts w:ascii="Times New Roman" w:eastAsia="Times New Roman" w:hAnsi="Times New Roman" w:cs="Times New Roman"/>
          <w:color w:val="000000"/>
          <w:sz w:val="28"/>
        </w:rPr>
        <w:tab/>
        <w:t xml:space="preserve">не принимать решения о создании новых организаций, финансирование деятельности которых осуществляется за счет средств бюджета </w:t>
      </w:r>
      <w:r w:rsidRPr="00F45413">
        <w:rPr>
          <w:rFonts w:ascii="Times New Roman" w:eastAsia="Times New Roman" w:hAnsi="Times New Roman" w:cs="Times New Roman"/>
          <w:color w:val="000000"/>
          <w:sz w:val="28"/>
        </w:rPr>
        <w:t>Сюмсинск</w:t>
      </w:r>
      <w:r>
        <w:rPr>
          <w:rFonts w:ascii="Times New Roman" w:eastAsia="Times New Roman" w:hAnsi="Times New Roman" w:cs="Times New Roman"/>
          <w:color w:val="000000"/>
          <w:sz w:val="28"/>
        </w:rPr>
        <w:t>ого</w:t>
      </w:r>
      <w:r w:rsidRPr="00F45413">
        <w:rPr>
          <w:rFonts w:ascii="Times New Roman" w:eastAsia="Times New Roman" w:hAnsi="Times New Roman" w:cs="Times New Roman"/>
          <w:color w:val="000000"/>
          <w:sz w:val="28"/>
        </w:rPr>
        <w:t xml:space="preserve"> район</w:t>
      </w:r>
      <w:r>
        <w:rPr>
          <w:rFonts w:ascii="Times New Roman" w:eastAsia="Times New Roman" w:hAnsi="Times New Roman" w:cs="Times New Roman"/>
          <w:color w:val="000000"/>
          <w:sz w:val="28"/>
        </w:rPr>
        <w:t>а</w:t>
      </w:r>
      <w:r w:rsidRPr="0042165A">
        <w:rPr>
          <w:rFonts w:ascii="Times New Roman" w:eastAsia="Times New Roman" w:hAnsi="Times New Roman" w:cs="Times New Roman"/>
          <w:color w:val="000000"/>
          <w:sz w:val="28"/>
        </w:rPr>
        <w:t>;</w:t>
      </w:r>
    </w:p>
    <w:p w:rsidR="00CA7AB1" w:rsidRPr="00CB4172" w:rsidRDefault="00CA7AB1" w:rsidP="00CA7AB1">
      <w:pPr>
        <w:widowControl w:val="0"/>
        <w:tabs>
          <w:tab w:val="left" w:pos="1250"/>
        </w:tabs>
        <w:autoSpaceDE w:val="0"/>
        <w:autoSpaceDN w:val="0"/>
        <w:ind w:right="124" w:firstLine="851"/>
        <w:jc w:val="both"/>
        <w:rPr>
          <w:rFonts w:ascii="Times New Roman" w:eastAsia="Times New Roman" w:hAnsi="Times New Roman" w:cs="Times New Roman"/>
          <w:color w:val="000000"/>
          <w:sz w:val="28"/>
        </w:rPr>
      </w:pPr>
      <w:r>
        <w:rPr>
          <w:rFonts w:ascii="Times New Roman" w:eastAsia="Times New Roman" w:hAnsi="Times New Roman" w:cs="Times New Roman"/>
          <w:sz w:val="29"/>
        </w:rPr>
        <w:t xml:space="preserve">2. </w:t>
      </w:r>
      <w:r w:rsidRPr="00CB4172">
        <w:rPr>
          <w:rFonts w:ascii="Times New Roman" w:eastAsia="Times New Roman" w:hAnsi="Times New Roman" w:cs="Times New Roman"/>
          <w:sz w:val="29"/>
        </w:rPr>
        <w:t xml:space="preserve">Установить, что </w:t>
      </w:r>
      <w:r>
        <w:rPr>
          <w:rFonts w:ascii="Times New Roman" w:eastAsia="Times New Roman" w:hAnsi="Times New Roman" w:cs="Times New Roman"/>
          <w:sz w:val="29"/>
        </w:rPr>
        <w:t>р</w:t>
      </w:r>
      <w:r w:rsidRPr="00CB4172">
        <w:rPr>
          <w:rFonts w:ascii="Times New Roman" w:eastAsia="Times New Roman" w:hAnsi="Times New Roman" w:cs="Times New Roman"/>
          <w:color w:val="000000"/>
          <w:sz w:val="28"/>
        </w:rPr>
        <w:t xml:space="preserve">ешение </w:t>
      </w:r>
      <w:r w:rsidRPr="00F45413">
        <w:rPr>
          <w:rFonts w:ascii="Times New Roman" w:eastAsia="Times New Roman" w:hAnsi="Times New Roman" w:cs="Times New Roman"/>
          <w:color w:val="000000"/>
          <w:sz w:val="28"/>
        </w:rPr>
        <w:t>Администраци</w:t>
      </w:r>
      <w:r>
        <w:rPr>
          <w:rFonts w:ascii="Times New Roman" w:eastAsia="Times New Roman" w:hAnsi="Times New Roman" w:cs="Times New Roman"/>
          <w:color w:val="000000"/>
          <w:sz w:val="28"/>
        </w:rPr>
        <w:t>и</w:t>
      </w:r>
      <w:bookmarkStart w:id="6" w:name="_Hlk135040311"/>
      <w:bookmarkEnd w:id="6"/>
      <w:r>
        <w:rPr>
          <w:rFonts w:ascii="Times New Roman" w:eastAsia="Times New Roman" w:hAnsi="Times New Roman" w:cs="Times New Roman"/>
          <w:color w:val="000000"/>
          <w:sz w:val="28"/>
        </w:rPr>
        <w:t xml:space="preserve"> Сюмсинского района</w:t>
      </w:r>
      <w:r w:rsidRPr="00CB4172">
        <w:rPr>
          <w:rFonts w:ascii="Times New Roman" w:eastAsia="Times New Roman" w:hAnsi="Times New Roman" w:cs="Times New Roman"/>
          <w:color w:val="000000"/>
          <w:sz w:val="28"/>
        </w:rPr>
        <w:t xml:space="preserve">, указанное в </w:t>
      </w:r>
      <w:r>
        <w:rPr>
          <w:rFonts w:ascii="Times New Roman" w:eastAsia="Times New Roman" w:hAnsi="Times New Roman" w:cs="Times New Roman"/>
          <w:color w:val="000000"/>
          <w:sz w:val="28"/>
        </w:rPr>
        <w:t>подпункте 2 пункта 1 настоящего постановления,</w:t>
      </w:r>
      <w:r w:rsidRPr="00CB4172">
        <w:rPr>
          <w:rFonts w:ascii="Times New Roman" w:eastAsia="Times New Roman" w:hAnsi="Times New Roman" w:cs="Times New Roman"/>
          <w:color w:val="000000"/>
          <w:sz w:val="28"/>
        </w:rPr>
        <w:t xml:space="preserve"> должн</w:t>
      </w:r>
      <w:r>
        <w:rPr>
          <w:rFonts w:ascii="Times New Roman" w:eastAsia="Times New Roman" w:hAnsi="Times New Roman" w:cs="Times New Roman"/>
          <w:color w:val="000000"/>
          <w:sz w:val="28"/>
        </w:rPr>
        <w:t>о</w:t>
      </w:r>
      <w:r w:rsidRPr="00CB4172">
        <w:rPr>
          <w:rFonts w:ascii="Times New Roman" w:eastAsia="Times New Roman" w:hAnsi="Times New Roman" w:cs="Times New Roman"/>
          <w:color w:val="000000"/>
          <w:sz w:val="28"/>
        </w:rPr>
        <w:t xml:space="preserve"> содержать конкретный перечень направлений расходования средств (наименования расходов) бюджета</w:t>
      </w:r>
      <w:r>
        <w:rPr>
          <w:rFonts w:ascii="Times New Roman" w:eastAsia="Times New Roman" w:hAnsi="Times New Roman" w:cs="Times New Roman"/>
          <w:color w:val="000000"/>
          <w:sz w:val="28"/>
        </w:rPr>
        <w:t xml:space="preserve"> Сюмсинского района</w:t>
      </w:r>
      <w:r w:rsidRPr="00CB4172">
        <w:rPr>
          <w:rFonts w:ascii="Times New Roman" w:eastAsia="Times New Roman" w:hAnsi="Times New Roman" w:cs="Times New Roman"/>
          <w:color w:val="000000"/>
          <w:sz w:val="28"/>
        </w:rPr>
        <w:t>.</w:t>
      </w:r>
    </w:p>
    <w:p w:rsidR="00CA7AB1" w:rsidRPr="00A4424B" w:rsidRDefault="00CA7AB1" w:rsidP="00CA7AB1">
      <w:pPr>
        <w:widowControl w:val="0"/>
        <w:tabs>
          <w:tab w:val="left" w:pos="1409"/>
        </w:tabs>
        <w:autoSpaceDE w:val="0"/>
        <w:autoSpaceDN w:val="0"/>
        <w:ind w:right="140" w:firstLine="851"/>
        <w:jc w:val="both"/>
        <w:rPr>
          <w:rFonts w:ascii="Times New Roman" w:eastAsia="Times New Roman" w:hAnsi="Times New Roman" w:cs="Times New Roman"/>
          <w:sz w:val="28"/>
          <w:szCs w:val="28"/>
        </w:rPr>
      </w:pPr>
      <w:r w:rsidRPr="00A4424B">
        <w:rPr>
          <w:rFonts w:ascii="Times New Roman" w:eastAsia="Times New Roman" w:hAnsi="Times New Roman" w:cs="Times New Roman"/>
          <w:color w:val="000000"/>
          <w:sz w:val="28"/>
          <w:szCs w:val="28"/>
        </w:rPr>
        <w:t xml:space="preserve">3. </w:t>
      </w:r>
      <w:r w:rsidRPr="00A4424B">
        <w:rPr>
          <w:rFonts w:ascii="Times New Roman" w:eastAsia="Times New Roman" w:hAnsi="Times New Roman" w:cs="Times New Roman"/>
          <w:sz w:val="28"/>
          <w:szCs w:val="28"/>
        </w:rPr>
        <w:t>Установить,</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что</w:t>
      </w:r>
      <w:bookmarkStart w:id="7" w:name="_Hlk135041069"/>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главными</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распорядителями</w:t>
      </w:r>
      <w:r>
        <w:rPr>
          <w:rFonts w:ascii="Times New Roman" w:eastAsia="Times New Roman" w:hAnsi="Times New Roman" w:cs="Times New Roman"/>
          <w:sz w:val="28"/>
          <w:szCs w:val="28"/>
        </w:rPr>
        <w:t xml:space="preserve"> средств </w:t>
      </w:r>
      <w:r w:rsidRPr="0042165A">
        <w:rPr>
          <w:rFonts w:ascii="Times New Roman" w:eastAsia="Times New Roman" w:hAnsi="Times New Roman" w:cs="Times New Roman"/>
          <w:color w:val="000000"/>
          <w:sz w:val="28"/>
        </w:rPr>
        <w:t xml:space="preserve">бюджета </w:t>
      </w:r>
      <w:r w:rsidRPr="00125F60">
        <w:rPr>
          <w:rFonts w:ascii="Times New Roman" w:eastAsia="Times New Roman" w:hAnsi="Times New Roman" w:cs="Times New Roman"/>
          <w:color w:val="000000"/>
          <w:sz w:val="28"/>
        </w:rPr>
        <w:t>Сюмсинск</w:t>
      </w:r>
      <w:r>
        <w:rPr>
          <w:rFonts w:ascii="Times New Roman" w:eastAsia="Times New Roman" w:hAnsi="Times New Roman" w:cs="Times New Roman"/>
          <w:color w:val="000000"/>
          <w:sz w:val="28"/>
        </w:rPr>
        <w:t>ого</w:t>
      </w:r>
      <w:r w:rsidRPr="00125F60">
        <w:rPr>
          <w:rFonts w:ascii="Times New Roman" w:eastAsia="Times New Roman" w:hAnsi="Times New Roman" w:cs="Times New Roman"/>
          <w:color w:val="000000"/>
          <w:sz w:val="28"/>
        </w:rPr>
        <w:t xml:space="preserve"> район</w:t>
      </w:r>
      <w:r>
        <w:rPr>
          <w:rFonts w:ascii="Times New Roman" w:eastAsia="Times New Roman" w:hAnsi="Times New Roman" w:cs="Times New Roman"/>
          <w:color w:val="000000"/>
          <w:sz w:val="28"/>
        </w:rPr>
        <w:t>а</w:t>
      </w:r>
      <w:r w:rsidRPr="00A442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муниципальным</w:t>
      </w:r>
      <w:r>
        <w:rPr>
          <w:rFonts w:ascii="Times New Roman" w:eastAsia="Times New Roman" w:hAnsi="Times New Roman" w:cs="Times New Roman"/>
          <w:sz w:val="28"/>
          <w:szCs w:val="28"/>
        </w:rPr>
        <w:t>и</w:t>
      </w:r>
      <w:r w:rsidRPr="00A4424B">
        <w:rPr>
          <w:rFonts w:ascii="Times New Roman" w:eastAsia="Times New Roman" w:hAnsi="Times New Roman" w:cs="Times New Roman"/>
          <w:sz w:val="28"/>
          <w:szCs w:val="28"/>
        </w:rPr>
        <w:t xml:space="preserve"> учреждениям</w:t>
      </w:r>
      <w:r>
        <w:rPr>
          <w:rFonts w:ascii="Times New Roman" w:eastAsia="Times New Roman" w:hAnsi="Times New Roman" w:cs="Times New Roman"/>
          <w:sz w:val="28"/>
          <w:szCs w:val="28"/>
        </w:rPr>
        <w:t>и</w:t>
      </w:r>
      <w:r w:rsidRPr="00A4424B">
        <w:rPr>
          <w:rFonts w:ascii="Times New Roman" w:eastAsia="Times New Roman" w:hAnsi="Times New Roman" w:cs="Times New Roman"/>
          <w:sz w:val="28"/>
          <w:szCs w:val="28"/>
        </w:rPr>
        <w:t xml:space="preserve"> муниципального образования «Муниципальный округ Сюмсинский район Удмуртской Республики»</w:t>
      </w:r>
      <w:bookmarkEnd w:id="7"/>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подлежат</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направлению</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Управление</w:t>
      </w:r>
      <w:r>
        <w:rPr>
          <w:rFonts w:ascii="Times New Roman" w:eastAsia="Times New Roman" w:hAnsi="Times New Roman" w:cs="Times New Roman"/>
          <w:sz w:val="28"/>
          <w:szCs w:val="28"/>
        </w:rPr>
        <w:t xml:space="preserve"> финансов </w:t>
      </w:r>
      <w:r w:rsidRPr="00F45413">
        <w:rPr>
          <w:rFonts w:ascii="Times New Roman" w:eastAsia="Times New Roman" w:hAnsi="Times New Roman" w:cs="Times New Roman"/>
          <w:color w:val="000000"/>
          <w:sz w:val="28"/>
        </w:rPr>
        <w:t>Администраци</w:t>
      </w:r>
      <w:r>
        <w:rPr>
          <w:rFonts w:ascii="Times New Roman" w:eastAsia="Times New Roman" w:hAnsi="Times New Roman" w:cs="Times New Roman"/>
          <w:color w:val="000000"/>
          <w:sz w:val="28"/>
        </w:rPr>
        <w:t>и</w:t>
      </w:r>
      <w:r w:rsidRPr="00F45413">
        <w:rPr>
          <w:rFonts w:ascii="Times New Roman" w:eastAsia="Times New Roman" w:hAnsi="Times New Roman" w:cs="Times New Roman"/>
          <w:color w:val="000000"/>
          <w:sz w:val="28"/>
        </w:rPr>
        <w:t xml:space="preserve">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rPr>
        <w:t xml:space="preserve"> (далее – Управление финансов)</w:t>
      </w:r>
      <w:r w:rsidRPr="00A4424B">
        <w:rPr>
          <w:rFonts w:ascii="Times New Roman" w:eastAsia="Times New Roman" w:hAnsi="Times New Roman" w:cs="Times New Roman"/>
          <w:sz w:val="28"/>
          <w:szCs w:val="28"/>
        </w:rPr>
        <w:t xml:space="preserve"> сведения для постановки на учет</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бюджетных</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обязательств</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платежные поручения </w:t>
      </w:r>
      <w:r w:rsidRPr="00A4424B">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кассовый</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расход</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оплаты</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денежных</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обязательств,</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несоответствующие</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положения</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мпунктов</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A4424B">
        <w:rPr>
          <w:rFonts w:ascii="Times New Roman" w:eastAsia="Times New Roman" w:hAnsi="Times New Roman" w:cs="Times New Roman"/>
          <w:sz w:val="28"/>
          <w:szCs w:val="28"/>
        </w:rPr>
        <w:t>настоящего</w:t>
      </w:r>
      <w:r>
        <w:rPr>
          <w:rFonts w:ascii="Times New Roman" w:eastAsia="Times New Roman" w:hAnsi="Times New Roman" w:cs="Times New Roman"/>
          <w:sz w:val="28"/>
          <w:szCs w:val="28"/>
        </w:rPr>
        <w:t xml:space="preserve"> постановления</w:t>
      </w:r>
      <w:r w:rsidRPr="00A4424B">
        <w:rPr>
          <w:rFonts w:ascii="Times New Roman" w:eastAsia="Times New Roman" w:hAnsi="Times New Roman" w:cs="Times New Roman"/>
          <w:sz w:val="28"/>
          <w:szCs w:val="28"/>
        </w:rPr>
        <w:t>.</w:t>
      </w:r>
    </w:p>
    <w:p w:rsidR="00CA7AB1" w:rsidRDefault="00CA7AB1" w:rsidP="00CA7AB1">
      <w:pPr>
        <w:tabs>
          <w:tab w:val="left" w:pos="1276"/>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337A3E">
        <w:rPr>
          <w:rFonts w:ascii="Times New Roman" w:hAnsi="Times New Roman" w:cs="Times New Roman"/>
          <w:sz w:val="28"/>
          <w:szCs w:val="28"/>
        </w:rPr>
        <w:t>Управлению финансов осуществлять проверку</w:t>
      </w:r>
      <w:r>
        <w:rPr>
          <w:rFonts w:ascii="Times New Roman" w:hAnsi="Times New Roman" w:cs="Times New Roman"/>
          <w:sz w:val="28"/>
          <w:szCs w:val="28"/>
        </w:rPr>
        <w:t xml:space="preserve"> </w:t>
      </w:r>
      <w:r w:rsidRPr="00337A3E">
        <w:rPr>
          <w:rFonts w:ascii="Times New Roman" w:hAnsi="Times New Roman" w:cs="Times New Roman"/>
          <w:sz w:val="28"/>
          <w:szCs w:val="28"/>
        </w:rPr>
        <w:t>соответствия</w:t>
      </w:r>
      <w:r>
        <w:rPr>
          <w:rFonts w:ascii="Times New Roman" w:hAnsi="Times New Roman" w:cs="Times New Roman"/>
          <w:sz w:val="28"/>
          <w:szCs w:val="28"/>
        </w:rPr>
        <w:t xml:space="preserve"> </w:t>
      </w:r>
      <w:r w:rsidRPr="00337A3E">
        <w:rPr>
          <w:rFonts w:ascii="Times New Roman" w:hAnsi="Times New Roman" w:cs="Times New Roman"/>
          <w:sz w:val="28"/>
          <w:szCs w:val="28"/>
        </w:rPr>
        <w:t>положениям,</w:t>
      </w:r>
      <w:r>
        <w:rPr>
          <w:rFonts w:ascii="Times New Roman" w:hAnsi="Times New Roman" w:cs="Times New Roman"/>
          <w:sz w:val="28"/>
          <w:szCs w:val="28"/>
        </w:rPr>
        <w:t xml:space="preserve"> </w:t>
      </w:r>
      <w:r w:rsidRPr="00337A3E">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337A3E">
        <w:rPr>
          <w:rFonts w:ascii="Times New Roman" w:hAnsi="Times New Roman" w:cs="Times New Roman"/>
          <w:sz w:val="28"/>
          <w:szCs w:val="28"/>
        </w:rPr>
        <w:t>пунктами</w:t>
      </w:r>
      <w:r>
        <w:rPr>
          <w:rFonts w:ascii="Times New Roman" w:hAnsi="Times New Roman" w:cs="Times New Roman"/>
          <w:sz w:val="28"/>
          <w:szCs w:val="28"/>
        </w:rPr>
        <w:t xml:space="preserve"> </w:t>
      </w:r>
      <w:r w:rsidRPr="00337A3E">
        <w:rPr>
          <w:rFonts w:ascii="Times New Roman" w:hAnsi="Times New Roman" w:cs="Times New Roman"/>
          <w:sz w:val="28"/>
          <w:szCs w:val="28"/>
        </w:rPr>
        <w:t>1</w:t>
      </w:r>
      <w:r>
        <w:rPr>
          <w:rFonts w:ascii="Times New Roman" w:hAnsi="Times New Roman" w:cs="Times New Roman"/>
          <w:sz w:val="28"/>
          <w:szCs w:val="28"/>
        </w:rPr>
        <w:t xml:space="preserve"> </w:t>
      </w:r>
      <w:r w:rsidRPr="00337A3E">
        <w:rPr>
          <w:rFonts w:ascii="Times New Roman" w:hAnsi="Times New Roman" w:cs="Times New Roman"/>
          <w:sz w:val="28"/>
          <w:szCs w:val="28"/>
        </w:rPr>
        <w:t>и</w:t>
      </w:r>
      <w:r>
        <w:rPr>
          <w:rFonts w:ascii="Times New Roman" w:hAnsi="Times New Roman" w:cs="Times New Roman"/>
          <w:sz w:val="28"/>
          <w:szCs w:val="28"/>
        </w:rPr>
        <w:t xml:space="preserve"> </w:t>
      </w:r>
      <w:r w:rsidRPr="00337A3E">
        <w:rPr>
          <w:rFonts w:ascii="Times New Roman" w:hAnsi="Times New Roman" w:cs="Times New Roman"/>
          <w:sz w:val="28"/>
          <w:szCs w:val="28"/>
        </w:rPr>
        <w:t>2</w:t>
      </w:r>
      <w:r>
        <w:rPr>
          <w:rFonts w:ascii="Times New Roman" w:hAnsi="Times New Roman" w:cs="Times New Roman"/>
          <w:sz w:val="28"/>
          <w:szCs w:val="28"/>
        </w:rPr>
        <w:t xml:space="preserve"> </w:t>
      </w:r>
      <w:r w:rsidRPr="00337A3E">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337A3E">
        <w:rPr>
          <w:rFonts w:ascii="Times New Roman" w:hAnsi="Times New Roman" w:cs="Times New Roman"/>
          <w:sz w:val="28"/>
          <w:szCs w:val="28"/>
        </w:rPr>
        <w:t>постановления, направляемых главными распорядителями средств бюджета Сюмсинского района и муниципальными учреждениями муниципального образования «Муниципальный округ Сюмсинский район Удмуртской Республики» сведений для постановки на учет бюджетных обязательств и (или)платежных поручений на кассовыйрасход для оплаты денежныхобязательств</w:t>
      </w:r>
      <w:r>
        <w:rPr>
          <w:rFonts w:ascii="Times New Roman" w:hAnsi="Times New Roman" w:cs="Times New Roman"/>
          <w:sz w:val="28"/>
          <w:szCs w:val="28"/>
        </w:rPr>
        <w:t>, в порядке, установленном Управлением финансов</w:t>
      </w:r>
      <w:r w:rsidRPr="00337A3E">
        <w:rPr>
          <w:rFonts w:ascii="Times New Roman" w:hAnsi="Times New Roman" w:cs="Times New Roman"/>
          <w:sz w:val="28"/>
          <w:szCs w:val="28"/>
        </w:rPr>
        <w:t>.</w:t>
      </w:r>
    </w:p>
    <w:p w:rsidR="00CA7AB1" w:rsidRPr="00337A3E" w:rsidRDefault="00CA7AB1" w:rsidP="00CA7AB1">
      <w:pPr>
        <w:ind w:firstLine="851"/>
        <w:jc w:val="both"/>
        <w:rPr>
          <w:rFonts w:ascii="Times New Roman" w:hAnsi="Times New Roman" w:cs="Times New Roman"/>
          <w:sz w:val="28"/>
          <w:szCs w:val="28"/>
        </w:rPr>
      </w:pPr>
      <w:r>
        <w:rPr>
          <w:rFonts w:ascii="Times New Roman" w:hAnsi="Times New Roman" w:cs="Times New Roman"/>
          <w:sz w:val="28"/>
          <w:szCs w:val="28"/>
        </w:rPr>
        <w:t>5. Управлению по проектной деятельности Администрации Сюмсинского района, м</w:t>
      </w:r>
      <w:r w:rsidRPr="0052070E">
        <w:rPr>
          <w:rFonts w:ascii="Times New Roman" w:hAnsi="Times New Roman" w:cs="Times New Roman"/>
          <w:sz w:val="28"/>
          <w:szCs w:val="28"/>
        </w:rPr>
        <w:t>униципально</w:t>
      </w:r>
      <w:r>
        <w:rPr>
          <w:rFonts w:ascii="Times New Roman" w:hAnsi="Times New Roman" w:cs="Times New Roman"/>
          <w:sz w:val="28"/>
          <w:szCs w:val="28"/>
        </w:rPr>
        <w:t>му казённому</w:t>
      </w:r>
      <w:r w:rsidRPr="0052070E">
        <w:rPr>
          <w:rFonts w:ascii="Times New Roman" w:hAnsi="Times New Roman" w:cs="Times New Roman"/>
          <w:sz w:val="28"/>
          <w:szCs w:val="28"/>
        </w:rPr>
        <w:t xml:space="preserve"> учреждени</w:t>
      </w:r>
      <w:r>
        <w:rPr>
          <w:rFonts w:ascii="Times New Roman" w:hAnsi="Times New Roman" w:cs="Times New Roman"/>
          <w:sz w:val="28"/>
          <w:szCs w:val="28"/>
        </w:rPr>
        <w:t>ю «</w:t>
      </w:r>
      <w:r w:rsidRPr="0052070E">
        <w:rPr>
          <w:rFonts w:ascii="Times New Roman" w:hAnsi="Times New Roman" w:cs="Times New Roman"/>
          <w:sz w:val="28"/>
          <w:szCs w:val="28"/>
        </w:rPr>
        <w:t>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r>
        <w:rPr>
          <w:rFonts w:ascii="Times New Roman" w:hAnsi="Times New Roman" w:cs="Times New Roman"/>
          <w:sz w:val="28"/>
          <w:szCs w:val="28"/>
        </w:rPr>
        <w:t>» осуществлять проверку документов, направляемых муниципальными заказчиками (заказчиками) для осуществления закупки, на соответствие положениям подпункта 2 пункта 1 и пункта 2 настоящего постановления.</w:t>
      </w:r>
    </w:p>
    <w:p w:rsidR="00CA7AB1" w:rsidRDefault="00CA7AB1" w:rsidP="00CA7AB1">
      <w:pPr>
        <w:ind w:right="11" w:firstLine="7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Установить, что руководители муниципальных учреждений муниципального образования </w:t>
      </w:r>
      <w:r w:rsidRPr="00125F60">
        <w:rPr>
          <w:rFonts w:ascii="Times New Roman" w:eastAsia="Times New Roman" w:hAnsi="Times New Roman" w:cs="Times New Roman"/>
          <w:color w:val="000000"/>
          <w:sz w:val="28"/>
        </w:rPr>
        <w:t>«Муниципальный округ Сюмсинский район Удмуртской Республики»</w:t>
      </w:r>
      <w:r>
        <w:rPr>
          <w:rFonts w:ascii="Times New Roman" w:eastAsia="Times New Roman" w:hAnsi="Times New Roman" w:cs="Times New Roman"/>
          <w:sz w:val="28"/>
          <w:szCs w:val="28"/>
        </w:rPr>
        <w:t xml:space="preserve">, указанных в пункте 1 настоящего постановления, несут персональную </w:t>
      </w:r>
      <w:r w:rsidRPr="001C582B">
        <w:rPr>
          <w:rFonts w:ascii="Times New Roman" w:eastAsia="Times New Roman" w:hAnsi="Times New Roman" w:cs="Times New Roman"/>
          <w:sz w:val="28"/>
          <w:szCs w:val="28"/>
        </w:rPr>
        <w:t xml:space="preserve">ответственность за исполнение настоящего </w:t>
      </w:r>
      <w:r>
        <w:rPr>
          <w:rFonts w:ascii="Times New Roman" w:eastAsia="Times New Roman" w:hAnsi="Times New Roman" w:cs="Times New Roman"/>
          <w:sz w:val="28"/>
          <w:szCs w:val="28"/>
        </w:rPr>
        <w:t>постановления.</w:t>
      </w:r>
    </w:p>
    <w:p w:rsidR="00CA7AB1" w:rsidRPr="00CA7AB1" w:rsidRDefault="00CA7AB1" w:rsidP="00CA7AB1">
      <w:pPr>
        <w:pStyle w:val="16"/>
        <w:ind w:firstLine="709"/>
        <w:jc w:val="both"/>
        <w:rPr>
          <w:rFonts w:ascii="Times New Roman" w:hAnsi="Times New Roman" w:cs="Times New Roman"/>
          <w:color w:val="000000"/>
          <w:sz w:val="28"/>
          <w:lang w:eastAsia="en-US"/>
        </w:rPr>
      </w:pPr>
      <w:r w:rsidRPr="00CA7AB1">
        <w:rPr>
          <w:rFonts w:ascii="Times New Roman" w:hAnsi="Times New Roman" w:cs="Times New Roman"/>
          <w:color w:val="000000"/>
          <w:sz w:val="28"/>
          <w:lang w:eastAsia="en-US"/>
        </w:rPr>
        <w:t>7. Признать утратившими силу:</w:t>
      </w:r>
    </w:p>
    <w:p w:rsidR="00CA7AB1" w:rsidRPr="00CA7AB1" w:rsidRDefault="00CA7AB1" w:rsidP="00CA7AB1">
      <w:pPr>
        <w:pStyle w:val="16"/>
        <w:ind w:firstLine="709"/>
        <w:jc w:val="both"/>
        <w:rPr>
          <w:rFonts w:ascii="Times New Roman" w:hAnsi="Times New Roman" w:cs="Times New Roman"/>
          <w:bCs/>
          <w:sz w:val="28"/>
          <w:lang w:eastAsia="en-US"/>
        </w:rPr>
      </w:pPr>
      <w:r w:rsidRPr="00CA7AB1">
        <w:rPr>
          <w:rFonts w:ascii="Times New Roman" w:hAnsi="Times New Roman" w:cs="Times New Roman"/>
          <w:sz w:val="28"/>
          <w:lang w:eastAsia="en-US"/>
        </w:rPr>
        <w:t xml:space="preserve">- постановление Администрации муниципального образования </w:t>
      </w:r>
      <w:r w:rsidRPr="00CA7AB1">
        <w:rPr>
          <w:rFonts w:ascii="Times New Roman" w:hAnsi="Times New Roman" w:cs="Times New Roman"/>
          <w:bCs/>
          <w:sz w:val="28"/>
          <w:lang w:eastAsia="en-US"/>
        </w:rPr>
        <w:t>«Муниципальный округ Сюмсинский район Удмуртской Республики»</w:t>
      </w:r>
      <w:r w:rsidRPr="00CA7AB1">
        <w:rPr>
          <w:rFonts w:ascii="Times New Roman" w:hAnsi="Times New Roman" w:cs="Times New Roman"/>
          <w:sz w:val="28"/>
          <w:lang w:eastAsia="en-US"/>
        </w:rPr>
        <w:t xml:space="preserve"> от 19 </w:t>
      </w:r>
      <w:r w:rsidRPr="00CA7AB1">
        <w:rPr>
          <w:rFonts w:ascii="Times New Roman" w:hAnsi="Times New Roman" w:cs="Times New Roman"/>
          <w:sz w:val="28"/>
          <w:lang w:eastAsia="en-US"/>
        </w:rPr>
        <w:lastRenderedPageBreak/>
        <w:t xml:space="preserve">мая 2023 года № 295 </w:t>
      </w:r>
      <w:r w:rsidRPr="00CA7AB1">
        <w:rPr>
          <w:rFonts w:ascii="Times New Roman" w:hAnsi="Times New Roman" w:cs="Times New Roman"/>
          <w:bCs/>
          <w:sz w:val="28"/>
          <w:lang w:eastAsia="en-US"/>
        </w:rPr>
        <w:t>«</w:t>
      </w:r>
      <w:r w:rsidRPr="00CA7AB1">
        <w:rPr>
          <w:rFonts w:ascii="Times New Roman" w:hAnsi="Times New Roman" w:cs="Times New Roman"/>
          <w:sz w:val="28"/>
          <w:lang w:eastAsia="en-US"/>
        </w:rPr>
        <w:t xml:space="preserve">О мерах по оптимизации и повышению эффективности расходов бюджета </w:t>
      </w:r>
      <w:r w:rsidRPr="00CA7AB1">
        <w:rPr>
          <w:rFonts w:ascii="Times New Roman" w:hAnsi="Times New Roman" w:cs="Times New Roman"/>
          <w:bCs/>
          <w:sz w:val="28"/>
          <w:lang w:eastAsia="en-US"/>
        </w:rPr>
        <w:t xml:space="preserve">муниципального образования «Муниципальный округ Сюмсинский район Удмуртской Республики» и признании утратившим силу постановления </w:t>
      </w:r>
      <w:r w:rsidRPr="00CA7AB1">
        <w:rPr>
          <w:rFonts w:ascii="Times New Roman" w:hAnsi="Times New Roman" w:cs="Times New Roman"/>
          <w:sz w:val="28"/>
          <w:lang w:eastAsia="en-US"/>
        </w:rPr>
        <w:t xml:space="preserve">Администрации муниципального образования </w:t>
      </w:r>
      <w:r w:rsidRPr="00CA7AB1">
        <w:rPr>
          <w:rFonts w:ascii="Times New Roman" w:hAnsi="Times New Roman" w:cs="Times New Roman"/>
          <w:bCs/>
          <w:sz w:val="28"/>
          <w:lang w:eastAsia="en-US"/>
        </w:rPr>
        <w:t>«Муниципальный округ Сюмсинский район Удмуртской Республики» от 13 апреля 2022 года № 216»;</w:t>
      </w:r>
    </w:p>
    <w:p w:rsidR="00CA7AB1" w:rsidRPr="00CA7AB1" w:rsidRDefault="00CD7D80" w:rsidP="00CA7AB1">
      <w:pPr>
        <w:pStyle w:val="16"/>
        <w:ind w:firstLine="709"/>
        <w:jc w:val="both"/>
        <w:rPr>
          <w:rFonts w:ascii="Times New Roman" w:hAnsi="Times New Roman" w:cs="Times New Roman"/>
          <w:sz w:val="28"/>
          <w:szCs w:val="28"/>
          <w:lang w:eastAsia="en-US"/>
        </w:rPr>
      </w:pPr>
      <w:r w:rsidRPr="00CD7D80">
        <w:rPr>
          <w:rFonts w:ascii="Times New Roman" w:hAnsi="Times New Roman" w:cs="Times New Roman"/>
          <w:noProof/>
          <w:sz w:val="28"/>
        </w:rPr>
        <w:pict>
          <v:rect id="_x0000_s1201" style="position:absolute;left:0;text-align:left;margin-left:212.9pt;margin-top:-128.25pt;width:30.75pt;height:21.75pt;z-index:251708416" stroked="f">
            <v:textbox style="mso-next-textbox:#_x0000_s1201">
              <w:txbxContent>
                <w:p w:rsidR="00D636CC" w:rsidRDefault="00D636CC" w:rsidP="00CA7AB1">
                  <w:r>
                    <w:t>3</w:t>
                  </w:r>
                </w:p>
              </w:txbxContent>
            </v:textbox>
          </v:rect>
        </w:pict>
      </w:r>
      <w:r w:rsidR="00CA7AB1" w:rsidRPr="00CA7AB1">
        <w:rPr>
          <w:rFonts w:ascii="Times New Roman" w:hAnsi="Times New Roman" w:cs="Times New Roman"/>
          <w:bCs/>
          <w:sz w:val="28"/>
          <w:szCs w:val="28"/>
          <w:lang w:eastAsia="en-US"/>
        </w:rPr>
        <w:t xml:space="preserve">- </w:t>
      </w:r>
      <w:r w:rsidR="00CA7AB1" w:rsidRPr="00CA7AB1">
        <w:rPr>
          <w:rFonts w:ascii="Times New Roman" w:hAnsi="Times New Roman" w:cs="Times New Roman"/>
          <w:sz w:val="28"/>
          <w:szCs w:val="28"/>
          <w:lang w:eastAsia="en-US"/>
        </w:rPr>
        <w:t xml:space="preserve">постановление Администрации муниципального образования </w:t>
      </w:r>
      <w:r w:rsidR="00CA7AB1" w:rsidRPr="00CA7AB1">
        <w:rPr>
          <w:rFonts w:ascii="Times New Roman" w:hAnsi="Times New Roman" w:cs="Times New Roman"/>
          <w:bCs/>
          <w:sz w:val="28"/>
          <w:szCs w:val="28"/>
          <w:lang w:eastAsia="en-US"/>
        </w:rPr>
        <w:t>«Муниципальный округ Сюмсинский район Удмуртской Республики»</w:t>
      </w:r>
      <w:r w:rsidR="00CA7AB1" w:rsidRPr="00CA7AB1">
        <w:rPr>
          <w:rFonts w:ascii="Times New Roman" w:hAnsi="Times New Roman" w:cs="Times New Roman"/>
          <w:sz w:val="28"/>
          <w:szCs w:val="28"/>
          <w:lang w:eastAsia="en-US"/>
        </w:rPr>
        <w:t xml:space="preserve"> от 25июня 2024 года № 371 «</w:t>
      </w:r>
      <w:r w:rsidR="00CA7AB1" w:rsidRPr="00CA7AB1">
        <w:rPr>
          <w:rFonts w:ascii="Times New Roman" w:eastAsia="Times New Roman" w:hAnsi="Times New Roman" w:cs="Times New Roman"/>
          <w:sz w:val="28"/>
          <w:szCs w:val="28"/>
        </w:rPr>
        <w:t xml:space="preserve">О внесении изменений в постановление Администрации муниципального образования </w:t>
      </w:r>
      <w:r w:rsidR="00CA7AB1" w:rsidRPr="00CA7AB1">
        <w:rPr>
          <w:rFonts w:ascii="Times New Roman" w:eastAsia="Times New Roman" w:hAnsi="Times New Roman" w:cs="Times New Roman"/>
          <w:bCs/>
          <w:sz w:val="28"/>
          <w:szCs w:val="28"/>
        </w:rPr>
        <w:t>«Муниципальный округ Сюмсинский район Удмуртской Республики» от 19мая 2023 года № 295</w:t>
      </w:r>
      <w:r w:rsidR="00CA7AB1" w:rsidRPr="00CA7AB1">
        <w:rPr>
          <w:rFonts w:ascii="Times New Roman" w:hAnsi="Times New Roman" w:cs="Times New Roman"/>
          <w:sz w:val="28"/>
          <w:szCs w:val="28"/>
          <w:lang w:eastAsia="en-US"/>
        </w:rPr>
        <w:t>»;</w:t>
      </w:r>
    </w:p>
    <w:p w:rsidR="00CA7AB1" w:rsidRPr="00CA7AB1" w:rsidRDefault="00CA7AB1" w:rsidP="00CA7AB1">
      <w:pPr>
        <w:pStyle w:val="16"/>
        <w:ind w:firstLine="709"/>
        <w:jc w:val="both"/>
        <w:rPr>
          <w:rFonts w:ascii="Times New Roman" w:hAnsi="Times New Roman" w:cs="Times New Roman"/>
          <w:sz w:val="28"/>
          <w:szCs w:val="28"/>
        </w:rPr>
      </w:pPr>
      <w:r w:rsidRPr="00CA7AB1">
        <w:rPr>
          <w:rFonts w:ascii="Times New Roman" w:hAnsi="Times New Roman" w:cs="Times New Roman"/>
          <w:sz w:val="28"/>
          <w:szCs w:val="28"/>
          <w:lang w:eastAsia="en-US"/>
        </w:rPr>
        <w:t xml:space="preserve">- постановление Администрации муниципального образования </w:t>
      </w:r>
      <w:r w:rsidRPr="00CA7AB1">
        <w:rPr>
          <w:rFonts w:ascii="Times New Roman" w:hAnsi="Times New Roman" w:cs="Times New Roman"/>
          <w:bCs/>
          <w:sz w:val="28"/>
          <w:szCs w:val="28"/>
          <w:lang w:eastAsia="en-US"/>
        </w:rPr>
        <w:t>«Муниципальный округ Сюмсинский район Удмуртской Республики»</w:t>
      </w:r>
      <w:r w:rsidRPr="00CA7AB1">
        <w:rPr>
          <w:rFonts w:ascii="Times New Roman" w:hAnsi="Times New Roman" w:cs="Times New Roman"/>
          <w:sz w:val="28"/>
          <w:szCs w:val="28"/>
          <w:lang w:eastAsia="en-US"/>
        </w:rPr>
        <w:t xml:space="preserve"> от 13 августа 2024 года № 458 «</w:t>
      </w:r>
      <w:r w:rsidRPr="00CA7AB1">
        <w:rPr>
          <w:rFonts w:ascii="Times New Roman" w:eastAsia="Times New Roman" w:hAnsi="Times New Roman" w:cs="Times New Roman"/>
          <w:sz w:val="28"/>
          <w:szCs w:val="28"/>
        </w:rPr>
        <w:t xml:space="preserve">О внесении изменений в постановление Администрации муниципального образования </w:t>
      </w:r>
      <w:r w:rsidRPr="00CA7AB1">
        <w:rPr>
          <w:rFonts w:ascii="Times New Roman" w:eastAsia="Times New Roman" w:hAnsi="Times New Roman" w:cs="Times New Roman"/>
          <w:bCs/>
          <w:sz w:val="28"/>
          <w:szCs w:val="28"/>
        </w:rPr>
        <w:t>«Муниципальный округ Сюмсинский район Удмуртской Республики» от 19 мая 2023 года № 295</w:t>
      </w:r>
      <w:r w:rsidRPr="00CA7AB1">
        <w:rPr>
          <w:rFonts w:ascii="Times New Roman" w:hAnsi="Times New Roman" w:cs="Times New Roman"/>
          <w:sz w:val="28"/>
          <w:szCs w:val="28"/>
          <w:lang w:eastAsia="en-US"/>
        </w:rPr>
        <w:t>».</w:t>
      </w:r>
    </w:p>
    <w:p w:rsidR="00CA7AB1" w:rsidRPr="00CA7AB1" w:rsidRDefault="00CA7AB1" w:rsidP="00CA7AB1">
      <w:pPr>
        <w:pStyle w:val="16"/>
        <w:ind w:firstLine="709"/>
        <w:jc w:val="both"/>
        <w:rPr>
          <w:rFonts w:ascii="Times New Roman" w:hAnsi="Times New Roman" w:cs="Times New Roman"/>
          <w:color w:val="000000"/>
          <w:sz w:val="28"/>
          <w:szCs w:val="28"/>
          <w:lang w:eastAsia="en-US"/>
        </w:rPr>
      </w:pPr>
      <w:r w:rsidRPr="00CA7AB1">
        <w:rPr>
          <w:rFonts w:ascii="Times New Roman" w:hAnsi="Times New Roman" w:cs="Times New Roman"/>
          <w:sz w:val="28"/>
          <w:szCs w:val="28"/>
        </w:rPr>
        <w:t xml:space="preserve">8. </w:t>
      </w:r>
      <w:r w:rsidRPr="00CA7AB1">
        <w:rPr>
          <w:rFonts w:ascii="Times New Roman" w:hAnsi="Times New Roman" w:cs="Times New Roman"/>
          <w:color w:val="000000"/>
          <w:sz w:val="28"/>
          <w:szCs w:val="28"/>
          <w:lang w:eastAsia="en-US"/>
        </w:rPr>
        <w:t>Настоящее постановление вступает в силу с 1 июля 2025 года и подлежит опубликованию на официальном сайте муниципального образования «Муниципальный округ Сюмсинский район Удмуртской Республики».</w:t>
      </w:r>
    </w:p>
    <w:p w:rsidR="00CA7AB1" w:rsidRDefault="00CA7AB1" w:rsidP="00CA7AB1">
      <w:pPr>
        <w:widowControl w:val="0"/>
        <w:autoSpaceDE w:val="0"/>
        <w:autoSpaceDN w:val="0"/>
        <w:adjustRightInd w:val="0"/>
        <w:ind w:left="4820" w:hanging="4820"/>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hanging="4820"/>
        <w:outlineLvl w:val="0"/>
        <w:rPr>
          <w:rFonts w:ascii="Times New Roman" w:hAnsi="Times New Roman" w:cs="Times New Roman"/>
          <w:sz w:val="28"/>
          <w:szCs w:val="28"/>
        </w:rPr>
      </w:pPr>
    </w:p>
    <w:p w:rsidR="00CA7AB1" w:rsidRDefault="00CA7AB1" w:rsidP="00CA7AB1">
      <w:pPr>
        <w:widowControl w:val="0"/>
        <w:autoSpaceDE w:val="0"/>
        <w:autoSpaceDN w:val="0"/>
        <w:adjustRightInd w:val="0"/>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Pr>
          <w:rFonts w:ascii="Times New Roman" w:hAnsi="Times New Roman" w:cs="Times New Roman"/>
          <w:sz w:val="28"/>
          <w:szCs w:val="28"/>
        </w:rPr>
        <w:t xml:space="preserve"> Сюмсинского района                                                       П.П. Кудрявцев</w:t>
      </w:r>
    </w:p>
    <w:p w:rsidR="00CA7AB1" w:rsidRDefault="00CA7AB1" w:rsidP="00CA7AB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A7AB1" w:rsidRPr="00C161E6" w:rsidRDefault="00CA7AB1" w:rsidP="00CA7AB1">
      <w:pPr>
        <w:widowControl w:val="0"/>
        <w:autoSpaceDE w:val="0"/>
        <w:autoSpaceDN w:val="0"/>
        <w:spacing w:before="61" w:line="322" w:lineRule="exact"/>
        <w:ind w:left="5831" w:right="-15"/>
        <w:jc w:val="right"/>
        <w:rPr>
          <w:rFonts w:ascii="Times New Roman" w:eastAsia="Times New Roman" w:hAnsi="Times New Roman" w:cs="Times New Roman"/>
          <w:sz w:val="28"/>
          <w:szCs w:val="28"/>
        </w:rPr>
      </w:pPr>
      <w:r w:rsidRPr="00C161E6">
        <w:rPr>
          <w:rFonts w:ascii="Times New Roman" w:eastAsia="Times New Roman" w:hAnsi="Times New Roman" w:cs="Times New Roman"/>
          <w:sz w:val="28"/>
          <w:szCs w:val="28"/>
        </w:rPr>
        <w:lastRenderedPageBreak/>
        <w:t>Приложение</w:t>
      </w:r>
    </w:p>
    <w:p w:rsidR="00CA7AB1" w:rsidRPr="00C161E6" w:rsidRDefault="00CA7AB1" w:rsidP="00CA7AB1">
      <w:pPr>
        <w:widowControl w:val="0"/>
        <w:autoSpaceDE w:val="0"/>
        <w:autoSpaceDN w:val="0"/>
        <w:jc w:val="right"/>
        <w:rPr>
          <w:rFonts w:ascii="Times New Roman" w:eastAsia="Times New Roman" w:hAnsi="Times New Roman" w:cs="Times New Roman"/>
          <w:spacing w:val="-1"/>
          <w:sz w:val="28"/>
          <w:szCs w:val="28"/>
        </w:rPr>
      </w:pPr>
      <w:r w:rsidRPr="00C161E6">
        <w:rPr>
          <w:rFonts w:ascii="Times New Roman" w:eastAsia="Times New Roman" w:hAnsi="Times New Roman" w:cs="Times New Roman"/>
          <w:spacing w:val="-1"/>
          <w:sz w:val="28"/>
          <w:szCs w:val="28"/>
        </w:rPr>
        <w:t>к постановлению Администрации</w:t>
      </w:r>
    </w:p>
    <w:p w:rsidR="00CA7AB1" w:rsidRPr="00C161E6" w:rsidRDefault="00CA7AB1" w:rsidP="00CA7AB1">
      <w:pPr>
        <w:widowControl w:val="0"/>
        <w:autoSpaceDE w:val="0"/>
        <w:autoSpaceDN w:val="0"/>
        <w:jc w:val="right"/>
        <w:rPr>
          <w:rFonts w:ascii="Times New Roman" w:eastAsia="Times New Roman" w:hAnsi="Times New Roman" w:cs="Times New Roman"/>
          <w:spacing w:val="-1"/>
          <w:sz w:val="28"/>
          <w:szCs w:val="28"/>
        </w:rPr>
      </w:pPr>
      <w:r w:rsidRPr="00C161E6">
        <w:rPr>
          <w:rFonts w:ascii="Times New Roman" w:eastAsia="Times New Roman" w:hAnsi="Times New Roman" w:cs="Times New Roman"/>
          <w:spacing w:val="-1"/>
          <w:sz w:val="28"/>
          <w:szCs w:val="28"/>
        </w:rPr>
        <w:t>муниципального образования</w:t>
      </w:r>
    </w:p>
    <w:p w:rsidR="00CA7AB1" w:rsidRDefault="00CA7AB1" w:rsidP="00CA7AB1">
      <w:pPr>
        <w:widowControl w:val="0"/>
        <w:autoSpaceDE w:val="0"/>
        <w:autoSpaceDN w:val="0"/>
        <w:jc w:val="right"/>
        <w:rPr>
          <w:rFonts w:ascii="Times New Roman" w:eastAsia="Times New Roman" w:hAnsi="Times New Roman" w:cs="Times New Roman"/>
          <w:spacing w:val="-1"/>
          <w:sz w:val="28"/>
          <w:szCs w:val="28"/>
        </w:rPr>
      </w:pPr>
      <w:r w:rsidRPr="00C161E6">
        <w:rPr>
          <w:rFonts w:ascii="Times New Roman" w:eastAsia="Times New Roman" w:hAnsi="Times New Roman" w:cs="Times New Roman"/>
          <w:spacing w:val="-1"/>
          <w:sz w:val="28"/>
          <w:szCs w:val="28"/>
        </w:rPr>
        <w:t>«Муниципальный округ</w:t>
      </w:r>
      <w:r>
        <w:rPr>
          <w:rFonts w:ascii="Times New Roman" w:eastAsia="Times New Roman" w:hAnsi="Times New Roman" w:cs="Times New Roman"/>
          <w:spacing w:val="-1"/>
          <w:sz w:val="28"/>
          <w:szCs w:val="28"/>
        </w:rPr>
        <w:t xml:space="preserve"> </w:t>
      </w:r>
      <w:r w:rsidRPr="00C161E6">
        <w:rPr>
          <w:rFonts w:ascii="Times New Roman" w:eastAsia="Times New Roman" w:hAnsi="Times New Roman" w:cs="Times New Roman"/>
          <w:spacing w:val="-1"/>
          <w:sz w:val="28"/>
          <w:szCs w:val="28"/>
        </w:rPr>
        <w:t>Сюмсинский</w:t>
      </w:r>
    </w:p>
    <w:p w:rsidR="00CA7AB1" w:rsidRPr="00C161E6" w:rsidRDefault="00CA7AB1" w:rsidP="00CA7AB1">
      <w:pPr>
        <w:widowControl w:val="0"/>
        <w:autoSpaceDE w:val="0"/>
        <w:autoSpaceDN w:val="0"/>
        <w:jc w:val="right"/>
        <w:rPr>
          <w:rFonts w:ascii="Times New Roman" w:eastAsia="Times New Roman" w:hAnsi="Times New Roman" w:cs="Times New Roman"/>
          <w:spacing w:val="-1"/>
          <w:sz w:val="28"/>
          <w:szCs w:val="28"/>
        </w:rPr>
      </w:pPr>
      <w:r w:rsidRPr="00C161E6">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р</w:t>
      </w:r>
      <w:r w:rsidRPr="00C161E6">
        <w:rPr>
          <w:rFonts w:ascii="Times New Roman" w:eastAsia="Times New Roman" w:hAnsi="Times New Roman" w:cs="Times New Roman"/>
          <w:spacing w:val="-1"/>
          <w:sz w:val="28"/>
          <w:szCs w:val="28"/>
        </w:rPr>
        <w:t>айон</w:t>
      </w:r>
      <w:r>
        <w:rPr>
          <w:rFonts w:ascii="Times New Roman" w:eastAsia="Times New Roman" w:hAnsi="Times New Roman" w:cs="Times New Roman"/>
          <w:spacing w:val="-1"/>
          <w:sz w:val="28"/>
          <w:szCs w:val="28"/>
        </w:rPr>
        <w:t xml:space="preserve"> </w:t>
      </w:r>
      <w:r w:rsidRPr="00C161E6">
        <w:rPr>
          <w:rFonts w:ascii="Times New Roman" w:eastAsia="Times New Roman" w:hAnsi="Times New Roman" w:cs="Times New Roman"/>
          <w:spacing w:val="-1"/>
          <w:sz w:val="28"/>
          <w:szCs w:val="28"/>
        </w:rPr>
        <w:t>Удмуртской Республики»</w:t>
      </w:r>
    </w:p>
    <w:p w:rsidR="00CA7AB1" w:rsidRPr="00C161E6" w:rsidRDefault="00CA7AB1" w:rsidP="00CA7AB1">
      <w:pPr>
        <w:widowControl w:val="0"/>
        <w:autoSpaceDE w:val="0"/>
        <w:autoSpaceDN w:val="0"/>
        <w:jc w:val="right"/>
        <w:rPr>
          <w:rFonts w:ascii="Times New Roman" w:eastAsia="Times New Roman" w:hAnsi="Times New Roman" w:cs="Times New Roman"/>
          <w:spacing w:val="-1"/>
          <w:sz w:val="28"/>
          <w:szCs w:val="28"/>
        </w:rPr>
      </w:pPr>
      <w:r w:rsidRPr="00C161E6">
        <w:rPr>
          <w:rFonts w:ascii="Times New Roman" w:eastAsia="Times New Roman" w:hAnsi="Times New Roman" w:cs="Times New Roman"/>
          <w:spacing w:val="-1"/>
          <w:sz w:val="28"/>
          <w:szCs w:val="28"/>
        </w:rPr>
        <w:t xml:space="preserve">от </w:t>
      </w:r>
      <w:r>
        <w:rPr>
          <w:rFonts w:ascii="Times New Roman" w:eastAsia="Times New Roman" w:hAnsi="Times New Roman" w:cs="Times New Roman"/>
          <w:spacing w:val="-1"/>
          <w:sz w:val="28"/>
          <w:szCs w:val="28"/>
        </w:rPr>
        <w:t xml:space="preserve">26 мая </w:t>
      </w:r>
      <w:r w:rsidRPr="00C161E6">
        <w:rPr>
          <w:rFonts w:ascii="Times New Roman" w:eastAsia="Times New Roman" w:hAnsi="Times New Roman" w:cs="Times New Roman"/>
          <w:spacing w:val="-1"/>
          <w:sz w:val="28"/>
          <w:szCs w:val="28"/>
        </w:rPr>
        <w:t>202</w:t>
      </w:r>
      <w:r>
        <w:rPr>
          <w:rFonts w:ascii="Times New Roman" w:eastAsia="Times New Roman" w:hAnsi="Times New Roman" w:cs="Times New Roman"/>
          <w:spacing w:val="-1"/>
          <w:sz w:val="28"/>
          <w:szCs w:val="28"/>
        </w:rPr>
        <w:t>5</w:t>
      </w:r>
      <w:r w:rsidRPr="00C161E6">
        <w:rPr>
          <w:rFonts w:ascii="Times New Roman" w:eastAsia="Times New Roman" w:hAnsi="Times New Roman" w:cs="Times New Roman"/>
          <w:spacing w:val="-1"/>
          <w:sz w:val="28"/>
          <w:szCs w:val="28"/>
        </w:rPr>
        <w:t xml:space="preserve"> года №</w:t>
      </w:r>
      <w:r>
        <w:rPr>
          <w:rFonts w:ascii="Times New Roman" w:eastAsia="Times New Roman" w:hAnsi="Times New Roman" w:cs="Times New Roman"/>
          <w:spacing w:val="-1"/>
          <w:sz w:val="28"/>
          <w:szCs w:val="28"/>
        </w:rPr>
        <w:t xml:space="preserve"> 317</w:t>
      </w:r>
    </w:p>
    <w:p w:rsidR="00CA7AB1" w:rsidRPr="00C161E6" w:rsidRDefault="00CA7AB1" w:rsidP="00CA7AB1">
      <w:pPr>
        <w:widowControl w:val="0"/>
        <w:autoSpaceDE w:val="0"/>
        <w:autoSpaceDN w:val="0"/>
        <w:jc w:val="right"/>
        <w:rPr>
          <w:rFonts w:ascii="Times New Roman" w:eastAsia="Times New Roman" w:hAnsi="Times New Roman" w:cs="Times New Roman"/>
          <w:sz w:val="30"/>
          <w:szCs w:val="28"/>
        </w:rPr>
      </w:pPr>
    </w:p>
    <w:p w:rsidR="00CA7AB1" w:rsidRPr="00C161E6" w:rsidRDefault="00CA7AB1" w:rsidP="00CA7AB1">
      <w:pPr>
        <w:widowControl w:val="0"/>
        <w:autoSpaceDE w:val="0"/>
        <w:autoSpaceDN w:val="0"/>
        <w:spacing w:before="4"/>
        <w:rPr>
          <w:rFonts w:ascii="Times New Roman" w:eastAsia="Times New Roman" w:hAnsi="Times New Roman" w:cs="Times New Roman"/>
          <w:sz w:val="26"/>
          <w:szCs w:val="28"/>
        </w:rPr>
      </w:pPr>
    </w:p>
    <w:p w:rsidR="00CA7AB1" w:rsidRPr="00C161E6" w:rsidRDefault="00CA7AB1" w:rsidP="00CA7AB1">
      <w:pPr>
        <w:widowControl w:val="0"/>
        <w:autoSpaceDE w:val="0"/>
        <w:autoSpaceDN w:val="0"/>
        <w:spacing w:line="322" w:lineRule="exact"/>
        <w:ind w:left="416" w:right="392"/>
        <w:jc w:val="center"/>
        <w:rPr>
          <w:rFonts w:ascii="Times New Roman" w:eastAsia="Times New Roman" w:hAnsi="Times New Roman" w:cs="Times New Roman"/>
          <w:b/>
          <w:sz w:val="28"/>
        </w:rPr>
      </w:pPr>
      <w:r w:rsidRPr="00C161E6">
        <w:rPr>
          <w:rFonts w:ascii="Times New Roman" w:eastAsia="Times New Roman" w:hAnsi="Times New Roman" w:cs="Times New Roman"/>
          <w:b/>
          <w:sz w:val="28"/>
        </w:rPr>
        <w:t>ПЕРЕЧЕНЬ</w:t>
      </w:r>
    </w:p>
    <w:p w:rsidR="00CA7AB1" w:rsidRPr="00C161E6" w:rsidRDefault="00CA7AB1" w:rsidP="00CA7AB1">
      <w:pPr>
        <w:widowControl w:val="0"/>
        <w:autoSpaceDE w:val="0"/>
        <w:autoSpaceDN w:val="0"/>
        <w:ind w:left="445" w:right="392"/>
        <w:jc w:val="center"/>
        <w:rPr>
          <w:rFonts w:ascii="Times New Roman" w:eastAsia="Times New Roman" w:hAnsi="Times New Roman" w:cs="Times New Roman"/>
          <w:b/>
          <w:sz w:val="28"/>
        </w:rPr>
      </w:pPr>
      <w:r w:rsidRPr="00C161E6">
        <w:rPr>
          <w:rFonts w:ascii="Times New Roman" w:eastAsia="Times New Roman" w:hAnsi="Times New Roman" w:cs="Times New Roman"/>
          <w:b/>
          <w:sz w:val="28"/>
        </w:rPr>
        <w:t>первоочередных расходов</w:t>
      </w:r>
    </w:p>
    <w:p w:rsidR="00CA7AB1" w:rsidRPr="00C161E6" w:rsidRDefault="00CA7AB1" w:rsidP="00CA7AB1">
      <w:pPr>
        <w:widowControl w:val="0"/>
        <w:autoSpaceDE w:val="0"/>
        <w:autoSpaceDN w:val="0"/>
        <w:rPr>
          <w:rFonts w:ascii="Times New Roman" w:eastAsia="Times New Roman" w:hAnsi="Times New Roman" w:cs="Times New Roman"/>
          <w:b/>
          <w:sz w:val="30"/>
          <w:szCs w:val="28"/>
        </w:rPr>
      </w:pPr>
    </w:p>
    <w:p w:rsidR="00CA7AB1" w:rsidRPr="00C161E6" w:rsidRDefault="00CA7AB1" w:rsidP="00CA7AB1">
      <w:pPr>
        <w:widowControl w:val="0"/>
        <w:autoSpaceDE w:val="0"/>
        <w:autoSpaceDN w:val="0"/>
        <w:spacing w:before="10"/>
        <w:rPr>
          <w:rFonts w:ascii="Times New Roman" w:eastAsia="Times New Roman" w:hAnsi="Times New Roman" w:cs="Times New Roman"/>
          <w:b/>
          <w:sz w:val="25"/>
          <w:szCs w:val="28"/>
        </w:rPr>
      </w:pPr>
    </w:p>
    <w:p w:rsidR="00CA7AB1" w:rsidRPr="00C161E6" w:rsidRDefault="00CA7AB1" w:rsidP="00AE0844">
      <w:pPr>
        <w:widowControl w:val="0"/>
        <w:numPr>
          <w:ilvl w:val="1"/>
          <w:numId w:val="20"/>
        </w:numPr>
        <w:tabs>
          <w:tab w:val="left" w:pos="1287"/>
        </w:tabs>
        <w:autoSpaceDE w:val="0"/>
        <w:autoSpaceDN w:val="0"/>
        <w:spacing w:line="242" w:lineRule="auto"/>
        <w:ind w:left="0" w:right="137"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Оплата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труда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страховые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взносы</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обязательное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социальное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пенсионное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страхование,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том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числе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договорам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гражданско-правового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характера.</w:t>
      </w:r>
    </w:p>
    <w:p w:rsidR="00CA7AB1" w:rsidRPr="00C161E6" w:rsidRDefault="00CA7AB1" w:rsidP="00AE0844">
      <w:pPr>
        <w:widowControl w:val="0"/>
        <w:numPr>
          <w:ilvl w:val="1"/>
          <w:numId w:val="20"/>
        </w:numPr>
        <w:tabs>
          <w:tab w:val="left" w:pos="1205"/>
        </w:tabs>
        <w:autoSpaceDE w:val="0"/>
        <w:autoSpaceDN w:val="0"/>
        <w:spacing w:before="4" w:line="242" w:lineRule="auto"/>
        <w:ind w:left="0" w:right="164"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Социальное обеспечение и иные выплаты населению, включая оплатууслуг по перечислению, почтовому переводу (доставке, вручению) социальных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выплат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населению,</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также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организации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назначения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социальных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выплат.</w:t>
      </w:r>
    </w:p>
    <w:p w:rsidR="00CA7AB1" w:rsidRPr="009F778D" w:rsidRDefault="00CA7AB1" w:rsidP="00AE0844">
      <w:pPr>
        <w:widowControl w:val="0"/>
        <w:numPr>
          <w:ilvl w:val="1"/>
          <w:numId w:val="20"/>
        </w:numPr>
        <w:tabs>
          <w:tab w:val="left" w:pos="1177"/>
        </w:tabs>
        <w:autoSpaceDE w:val="0"/>
        <w:autoSpaceDN w:val="0"/>
        <w:spacing w:line="242" w:lineRule="auto"/>
        <w:ind w:left="0" w:right="149" w:firstLine="851"/>
        <w:jc w:val="both"/>
        <w:rPr>
          <w:rFonts w:ascii="Times New Roman" w:eastAsia="Times New Roman" w:hAnsi="Times New Roman" w:cs="Times New Roman"/>
          <w:bCs/>
          <w:sz w:val="28"/>
        </w:rPr>
      </w:pPr>
      <w:r w:rsidRPr="0073009F">
        <w:rPr>
          <w:rFonts w:ascii="Times New Roman" w:eastAsia="Times New Roman" w:hAnsi="Times New Roman" w:cs="Times New Roman"/>
          <w:sz w:val="28"/>
        </w:rPr>
        <w:t>Финансовое обеспечение проведения противоэпидемических, противоэпизоотических, противопожарных, противопаводковых мероприятий, ликвидация чрезвычайных ситуаций, последствий стихийных бедствий и иных экстренных мероприятий.</w:t>
      </w:r>
    </w:p>
    <w:p w:rsidR="00CA7AB1" w:rsidRPr="00C161E6" w:rsidRDefault="00CA7AB1" w:rsidP="00AE0844">
      <w:pPr>
        <w:widowControl w:val="0"/>
        <w:numPr>
          <w:ilvl w:val="1"/>
          <w:numId w:val="20"/>
        </w:numPr>
        <w:tabs>
          <w:tab w:val="left" w:pos="1212"/>
        </w:tabs>
        <w:autoSpaceDE w:val="0"/>
        <w:autoSpaceDN w:val="0"/>
        <w:ind w:left="0" w:right="143"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Уплата налогов, сборов, государственных пошлин и иных платежей вбюджетнуюсистемуРоссийскойФедерации.</w:t>
      </w:r>
    </w:p>
    <w:p w:rsidR="00CA7AB1" w:rsidRPr="00C161E6" w:rsidRDefault="00CA7AB1" w:rsidP="00AE0844">
      <w:pPr>
        <w:widowControl w:val="0"/>
        <w:numPr>
          <w:ilvl w:val="1"/>
          <w:numId w:val="20"/>
        </w:numPr>
        <w:tabs>
          <w:tab w:val="left" w:pos="1177"/>
        </w:tabs>
        <w:autoSpaceDE w:val="0"/>
        <w:autoSpaceDN w:val="0"/>
        <w:spacing w:before="8" w:line="235" w:lineRule="auto"/>
        <w:ind w:left="0" w:right="171"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Обслуживание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погашение</w:t>
      </w:r>
      <w:r>
        <w:rPr>
          <w:rFonts w:ascii="Times New Roman" w:eastAsia="Times New Roman" w:hAnsi="Times New Roman" w:cs="Times New Roman"/>
          <w:sz w:val="28"/>
        </w:rPr>
        <w:t xml:space="preserve"> муниципального </w:t>
      </w:r>
      <w:r w:rsidRPr="00C161E6">
        <w:rPr>
          <w:rFonts w:ascii="Times New Roman" w:eastAsia="Times New Roman" w:hAnsi="Times New Roman" w:cs="Times New Roman"/>
          <w:sz w:val="28"/>
        </w:rPr>
        <w:t>долга</w:t>
      </w:r>
      <w:r>
        <w:rPr>
          <w:rFonts w:ascii="Times New Roman" w:eastAsia="Times New Roman" w:hAnsi="Times New Roman" w:cs="Times New Roman"/>
          <w:bCs/>
          <w:sz w:val="28"/>
        </w:rPr>
        <w:t>.</w:t>
      </w:r>
    </w:p>
    <w:p w:rsidR="00CA7AB1" w:rsidRDefault="00CA7AB1" w:rsidP="00AE0844">
      <w:pPr>
        <w:widowControl w:val="0"/>
        <w:numPr>
          <w:ilvl w:val="1"/>
          <w:numId w:val="20"/>
        </w:numPr>
        <w:tabs>
          <w:tab w:val="left" w:pos="1210"/>
        </w:tabs>
        <w:autoSpaceDE w:val="0"/>
        <w:autoSpaceDN w:val="0"/>
        <w:spacing w:before="7" w:line="242" w:lineRule="auto"/>
        <w:ind w:left="0" w:right="175" w:firstLine="851"/>
        <w:jc w:val="both"/>
        <w:rPr>
          <w:rFonts w:ascii="Times New Roman" w:eastAsia="Times New Roman" w:hAnsi="Times New Roman" w:cs="Times New Roman"/>
          <w:bCs/>
          <w:sz w:val="28"/>
        </w:rPr>
      </w:pPr>
      <w:r w:rsidRPr="0073009F">
        <w:rPr>
          <w:rFonts w:ascii="Times New Roman" w:eastAsia="Times New Roman" w:hAnsi="Times New Roman" w:cs="Times New Roman"/>
          <w:bCs/>
          <w:sz w:val="28"/>
        </w:rPr>
        <w:t>Приобретение (изготовление) лекарственных препаратов, расходных материалов и принадлежностей, применяемых в медицинских целях, в том числе для медицинского оборудования. Приобретение основных средств и изделий, применяемых в медицинских целях, а также товаров, работ, услуг в целях осуществления ремонта (технического обслуживания) медицинского оборудования и помещений, используемых в медицинских целях.</w:t>
      </w:r>
    </w:p>
    <w:p w:rsidR="00CA7AB1" w:rsidRPr="009F778D" w:rsidRDefault="00CA7AB1" w:rsidP="00AE0844">
      <w:pPr>
        <w:widowControl w:val="0"/>
        <w:numPr>
          <w:ilvl w:val="1"/>
          <w:numId w:val="20"/>
        </w:numPr>
        <w:tabs>
          <w:tab w:val="left" w:pos="1172"/>
        </w:tabs>
        <w:autoSpaceDE w:val="0"/>
        <w:autoSpaceDN w:val="0"/>
        <w:spacing w:before="2"/>
        <w:ind w:left="0" w:firstLine="851"/>
        <w:jc w:val="both"/>
        <w:rPr>
          <w:rFonts w:ascii="Times New Roman" w:eastAsia="Times New Roman" w:hAnsi="Times New Roman" w:cs="Times New Roman"/>
          <w:sz w:val="28"/>
        </w:rPr>
      </w:pPr>
      <w:r w:rsidRPr="0073009F">
        <w:rPr>
          <w:rFonts w:ascii="Times New Roman" w:eastAsia="Times New Roman" w:hAnsi="Times New Roman" w:cs="Times New Roman"/>
          <w:bCs/>
          <w:sz w:val="28"/>
        </w:rPr>
        <w:t>Страхование, аудит и мероприятия в сфере охраны труда.</w:t>
      </w:r>
    </w:p>
    <w:p w:rsidR="00CA7AB1" w:rsidRPr="00C161E6" w:rsidRDefault="00CA7AB1" w:rsidP="00AE0844">
      <w:pPr>
        <w:widowControl w:val="0"/>
        <w:numPr>
          <w:ilvl w:val="1"/>
          <w:numId w:val="20"/>
        </w:numPr>
        <w:tabs>
          <w:tab w:val="left" w:pos="1172"/>
        </w:tabs>
        <w:autoSpaceDE w:val="0"/>
        <w:autoSpaceDN w:val="0"/>
        <w:ind w:left="0" w:right="162"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изготовление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аренда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мягкого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инвентаря,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обмундирования.</w:t>
      </w:r>
    </w:p>
    <w:p w:rsidR="00CA7AB1" w:rsidRPr="00C161E6" w:rsidRDefault="00CA7AB1" w:rsidP="00AE0844">
      <w:pPr>
        <w:widowControl w:val="0"/>
        <w:numPr>
          <w:ilvl w:val="1"/>
          <w:numId w:val="20"/>
        </w:numPr>
        <w:tabs>
          <w:tab w:val="left" w:pos="1316"/>
        </w:tabs>
        <w:autoSpaceDE w:val="0"/>
        <w:autoSpaceDN w:val="0"/>
        <w:ind w:left="0" w:firstLine="851"/>
        <w:jc w:val="both"/>
        <w:rPr>
          <w:rFonts w:ascii="Times New Roman" w:eastAsia="Times New Roman" w:hAnsi="Times New Roman" w:cs="Times New Roman"/>
          <w:sz w:val="28"/>
          <w:szCs w:val="28"/>
        </w:rPr>
      </w:pPr>
      <w:r w:rsidRPr="00C161E6">
        <w:rPr>
          <w:rFonts w:ascii="Times New Roman" w:eastAsia="Times New Roman" w:hAnsi="Times New Roman" w:cs="Times New Roman"/>
          <w:sz w:val="28"/>
          <w:szCs w:val="28"/>
        </w:rPr>
        <w:t>Приобретение</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горюче-смазочных материалов,</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включая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твердое</w:t>
      </w:r>
      <w:r>
        <w:rPr>
          <w:rFonts w:ascii="Times New Roman" w:eastAsia="Times New Roman" w:hAnsi="Times New Roman" w:cs="Times New Roman"/>
          <w:sz w:val="28"/>
          <w:szCs w:val="28"/>
        </w:rPr>
        <w:t xml:space="preserve"> </w:t>
      </w:r>
      <w:r>
        <w:rPr>
          <w:rFonts w:ascii="Times New Roman" w:eastAsia="Times New Roman" w:hAnsi="Times New Roman" w:cs="Times New Roman"/>
          <w:w w:val="105"/>
          <w:sz w:val="28"/>
          <w:szCs w:val="28"/>
        </w:rPr>
        <w:t>топливо</w:t>
      </w:r>
      <w:r w:rsidRPr="00C161E6">
        <w:rPr>
          <w:rFonts w:ascii="Times New Roman" w:eastAsia="Times New Roman" w:hAnsi="Times New Roman" w:cs="Times New Roman"/>
          <w:w w:val="105"/>
          <w:sz w:val="28"/>
          <w:szCs w:val="28"/>
        </w:rPr>
        <w:t>.</w:t>
      </w:r>
    </w:p>
    <w:p w:rsidR="00CA7AB1" w:rsidRPr="009F778D" w:rsidRDefault="00CA7AB1" w:rsidP="00AE0844">
      <w:pPr>
        <w:widowControl w:val="0"/>
        <w:numPr>
          <w:ilvl w:val="1"/>
          <w:numId w:val="20"/>
        </w:numPr>
        <w:tabs>
          <w:tab w:val="left" w:pos="1417"/>
        </w:tabs>
        <w:autoSpaceDE w:val="0"/>
        <w:autoSpaceDN w:val="0"/>
        <w:spacing w:before="24"/>
        <w:ind w:left="0" w:right="141" w:firstLine="851"/>
        <w:jc w:val="both"/>
        <w:rPr>
          <w:rFonts w:ascii="Times New Roman" w:eastAsia="Times New Roman" w:hAnsi="Times New Roman" w:cs="Times New Roman"/>
          <w:sz w:val="28"/>
        </w:rPr>
      </w:pPr>
      <w:r w:rsidRPr="0073009F">
        <w:rPr>
          <w:rFonts w:ascii="Times New Roman" w:eastAsia="Times New Roman" w:hAnsi="Times New Roman" w:cs="Times New Roman"/>
          <w:bCs/>
          <w:sz w:val="28"/>
        </w:rPr>
        <w:t>Приобретение почтовых марок, конвертов, оплата коммунальных услуг, услуг связи, услуг по содержанию (возмещению затрат по содержанию) имущества и оборудования, за исключением текущего, а также капитального ремонта, не включенного в перечень капитального ремонта объектов, если ремонт не связан с аварийно-восстановительными работами.</w:t>
      </w:r>
    </w:p>
    <w:p w:rsidR="00CA7AB1" w:rsidRPr="00C161E6" w:rsidRDefault="00CA7AB1" w:rsidP="00AE0844">
      <w:pPr>
        <w:widowControl w:val="0"/>
        <w:numPr>
          <w:ilvl w:val="1"/>
          <w:numId w:val="20"/>
        </w:numPr>
        <w:tabs>
          <w:tab w:val="left" w:pos="1316"/>
        </w:tabs>
        <w:autoSpaceDE w:val="0"/>
        <w:autoSpaceDN w:val="0"/>
        <w:spacing w:line="242" w:lineRule="auto"/>
        <w:ind w:left="0" w:right="169"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lastRenderedPageBreak/>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(изготовление)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продуктов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питания,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обеспечение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питьевого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режима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обучающихся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оплата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услуг</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организации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питания.</w:t>
      </w:r>
    </w:p>
    <w:p w:rsidR="00CA7AB1" w:rsidRPr="00C161E6" w:rsidRDefault="00CD7D80" w:rsidP="00AE0844">
      <w:pPr>
        <w:widowControl w:val="0"/>
        <w:numPr>
          <w:ilvl w:val="1"/>
          <w:numId w:val="20"/>
        </w:numPr>
        <w:tabs>
          <w:tab w:val="left" w:pos="1325"/>
        </w:tabs>
        <w:autoSpaceDE w:val="0"/>
        <w:autoSpaceDN w:val="0"/>
        <w:spacing w:before="6"/>
        <w:ind w:left="0" w:right="180" w:firstLine="851"/>
        <w:jc w:val="both"/>
        <w:rPr>
          <w:rFonts w:ascii="Times New Roman" w:eastAsia="Times New Roman" w:hAnsi="Times New Roman" w:cs="Times New Roman"/>
          <w:sz w:val="24"/>
          <w:szCs w:val="28"/>
        </w:rPr>
      </w:pPr>
      <w:r w:rsidRPr="00CD7D80">
        <w:rPr>
          <w:rFonts w:ascii="Times New Roman" w:eastAsia="Times New Roman" w:hAnsi="Times New Roman" w:cs="Times New Roman"/>
          <w:noProof/>
          <w:sz w:val="28"/>
        </w:rPr>
        <w:pict>
          <v:rect id="_x0000_s1202" style="position:absolute;left:0;text-align:left;margin-left:214.7pt;margin-top:-52.1pt;width:30.75pt;height:21.75pt;z-index:251709440" stroked="f">
            <v:textbox style="mso-next-textbox:#_x0000_s1202">
              <w:txbxContent>
                <w:p w:rsidR="00D636CC" w:rsidRDefault="00D636CC" w:rsidP="00CA7AB1">
                  <w:r>
                    <w:t>2</w:t>
                  </w:r>
                </w:p>
              </w:txbxContent>
            </v:textbox>
          </v:rect>
        </w:pict>
      </w:r>
      <w:r w:rsidR="00CA7AB1" w:rsidRPr="00C161E6">
        <w:rPr>
          <w:rFonts w:ascii="Times New Roman" w:eastAsia="Times New Roman" w:hAnsi="Times New Roman" w:cs="Times New Roman"/>
          <w:sz w:val="28"/>
        </w:rPr>
        <w:t>Финансовое обеспечение дорожной деятельности (расходы дорожного</w:t>
      </w:r>
      <w:r w:rsidR="00CA7AB1">
        <w:rPr>
          <w:rFonts w:ascii="Times New Roman" w:eastAsia="Times New Roman" w:hAnsi="Times New Roman" w:cs="Times New Roman"/>
          <w:sz w:val="28"/>
        </w:rPr>
        <w:t xml:space="preserve"> </w:t>
      </w:r>
      <w:r w:rsidR="00CA7AB1" w:rsidRPr="00C161E6">
        <w:rPr>
          <w:rFonts w:ascii="Times New Roman" w:eastAsia="Times New Roman" w:hAnsi="Times New Roman" w:cs="Times New Roman"/>
          <w:sz w:val="28"/>
        </w:rPr>
        <w:t>фонда</w:t>
      </w:r>
      <w:r w:rsidR="00CA7AB1">
        <w:rPr>
          <w:rFonts w:ascii="Times New Roman" w:eastAsia="Times New Roman" w:hAnsi="Times New Roman" w:cs="Times New Roman"/>
          <w:sz w:val="28"/>
        </w:rPr>
        <w:t xml:space="preserve"> муниципального образования</w:t>
      </w:r>
      <w:r w:rsidR="00CA7AB1" w:rsidRPr="00C161E6">
        <w:rPr>
          <w:rFonts w:ascii="Times New Roman" w:eastAsia="Times New Roman" w:hAnsi="Times New Roman" w:cs="Times New Roman"/>
          <w:sz w:val="28"/>
        </w:rPr>
        <w:t>).</w:t>
      </w:r>
    </w:p>
    <w:p w:rsidR="00CA7AB1" w:rsidRDefault="00CA7AB1" w:rsidP="00AE0844">
      <w:pPr>
        <w:widowControl w:val="0"/>
        <w:numPr>
          <w:ilvl w:val="1"/>
          <w:numId w:val="20"/>
        </w:numPr>
        <w:tabs>
          <w:tab w:val="left" w:pos="1359"/>
        </w:tabs>
        <w:autoSpaceDE w:val="0"/>
        <w:autoSpaceDN w:val="0"/>
        <w:spacing w:before="1"/>
        <w:ind w:left="0" w:right="138"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Исполнение судебных актов и решений, предписаний контрольных</w:t>
      </w:r>
      <w:r>
        <w:rPr>
          <w:rFonts w:ascii="Times New Roman" w:eastAsia="Times New Roman" w:hAnsi="Times New Roman" w:cs="Times New Roman"/>
          <w:bCs/>
          <w:sz w:val="28"/>
        </w:rPr>
        <w:t xml:space="preserve"> </w:t>
      </w:r>
      <w:r w:rsidRPr="0073009F">
        <w:rPr>
          <w:rFonts w:ascii="Times New Roman" w:eastAsia="Times New Roman" w:hAnsi="Times New Roman" w:cs="Times New Roman"/>
          <w:bCs/>
          <w:sz w:val="28"/>
        </w:rPr>
        <w:t>(надзорных)</w:t>
      </w:r>
      <w:r w:rsidRPr="00C161E6">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налоговых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органов.</w:t>
      </w:r>
    </w:p>
    <w:p w:rsidR="00CA7AB1" w:rsidRDefault="00CA7AB1" w:rsidP="00AE0844">
      <w:pPr>
        <w:widowControl w:val="0"/>
        <w:numPr>
          <w:ilvl w:val="1"/>
          <w:numId w:val="20"/>
        </w:numPr>
        <w:tabs>
          <w:tab w:val="left" w:pos="1335"/>
          <w:tab w:val="left" w:pos="4096"/>
          <w:tab w:val="left" w:pos="6123"/>
          <w:tab w:val="left" w:pos="8419"/>
        </w:tabs>
        <w:autoSpaceDE w:val="0"/>
        <w:autoSpaceDN w:val="0"/>
        <w:spacing w:before="4"/>
        <w:ind w:left="0" w:right="121"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Осуществление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расходов,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финансовое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обеспечение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(софинансирование)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которых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осуществляется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за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счет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средств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федерального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бюджета,</w:t>
      </w:r>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 xml:space="preserve">бюджета Удмуртской Республики, </w:t>
      </w:r>
      <w:r w:rsidRPr="00C161E6">
        <w:rPr>
          <w:rFonts w:ascii="Times New Roman" w:eastAsia="Times New Roman" w:hAnsi="Times New Roman" w:cs="Times New Roman"/>
          <w:sz w:val="28"/>
        </w:rPr>
        <w:t>бюджетов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государственных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внебюджетных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фондов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Российской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Федерации,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государственных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фондов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(корпораций),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некоммерческих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организаций</w:t>
      </w:r>
      <w:r>
        <w:rPr>
          <w:rFonts w:ascii="Times New Roman" w:eastAsia="Times New Roman" w:hAnsi="Times New Roman" w:cs="Times New Roman"/>
          <w:sz w:val="28"/>
        </w:rPr>
        <w:t xml:space="preserve">, </w:t>
      </w:r>
      <w:r w:rsidRPr="0073009F">
        <w:rPr>
          <w:rFonts w:ascii="Times New Roman" w:eastAsia="Times New Roman" w:hAnsi="Times New Roman" w:cs="Times New Roman"/>
          <w:bCs/>
          <w:sz w:val="28"/>
        </w:rPr>
        <w:t>резервного фонда Правительства Удмуртской Республики, резервного фонда муниципального образования «Муниципальный округ Сюмсинский район Удмуртской Республики»</w:t>
      </w:r>
      <w:r w:rsidRPr="00C161E6">
        <w:rPr>
          <w:rFonts w:ascii="Times New Roman" w:eastAsia="Times New Roman" w:hAnsi="Times New Roman" w:cs="Times New Roman"/>
          <w:sz w:val="28"/>
        </w:rPr>
        <w:t>.</w:t>
      </w:r>
    </w:p>
    <w:p w:rsidR="00CA7AB1" w:rsidRPr="00C161E6" w:rsidRDefault="00CA7AB1" w:rsidP="00AE0844">
      <w:pPr>
        <w:widowControl w:val="0"/>
        <w:numPr>
          <w:ilvl w:val="1"/>
          <w:numId w:val="20"/>
        </w:numPr>
        <w:tabs>
          <w:tab w:val="left" w:pos="1427"/>
        </w:tabs>
        <w:autoSpaceDE w:val="0"/>
        <w:autoSpaceDN w:val="0"/>
        <w:spacing w:before="12" w:line="242" w:lineRule="auto"/>
        <w:ind w:left="0" w:right="125"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Осуществление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расходов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рамках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соглашений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предоставлении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субсидий (иных межбюджетных трансфертов, имеющих целевое назначение),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заключенных между</w:t>
      </w:r>
      <w:r>
        <w:rPr>
          <w:rFonts w:ascii="Times New Roman" w:eastAsia="Times New Roman" w:hAnsi="Times New Roman" w:cs="Times New Roman"/>
          <w:sz w:val="28"/>
        </w:rPr>
        <w:t xml:space="preserve"> </w:t>
      </w:r>
      <w:r w:rsidRPr="00E24D93">
        <w:rPr>
          <w:rFonts w:ascii="Times New Roman" w:eastAsia="Times New Roman" w:hAnsi="Times New Roman" w:cs="Times New Roman"/>
          <w:sz w:val="28"/>
        </w:rPr>
        <w:t>Администраци</w:t>
      </w:r>
      <w:r>
        <w:rPr>
          <w:rFonts w:ascii="Times New Roman" w:eastAsia="Times New Roman" w:hAnsi="Times New Roman" w:cs="Times New Roman"/>
          <w:sz w:val="28"/>
        </w:rPr>
        <w:t>ей</w:t>
      </w:r>
      <w:bookmarkStart w:id="8" w:name="_Hlk135054126"/>
      <w:bookmarkStart w:id="9" w:name="_Hlk135054372"/>
      <w:r>
        <w:rPr>
          <w:rFonts w:ascii="Times New Roman" w:eastAsia="Times New Roman" w:hAnsi="Times New Roman" w:cs="Times New Roman"/>
          <w:sz w:val="28"/>
        </w:rPr>
        <w:t xml:space="preserve"> </w:t>
      </w:r>
      <w:r w:rsidRPr="00E24D93">
        <w:rPr>
          <w:rFonts w:ascii="Times New Roman" w:eastAsia="Times New Roman" w:hAnsi="Times New Roman" w:cs="Times New Roman"/>
          <w:sz w:val="28"/>
        </w:rPr>
        <w:t>муниципального образования</w:t>
      </w:r>
      <w:bookmarkEnd w:id="8"/>
      <w:r>
        <w:rPr>
          <w:rFonts w:ascii="Times New Roman" w:eastAsia="Times New Roman" w:hAnsi="Times New Roman" w:cs="Times New Roman"/>
          <w:bCs/>
          <w:sz w:val="28"/>
        </w:rPr>
        <w:t xml:space="preserve"> </w:t>
      </w:r>
      <w:r w:rsidRPr="00E24D93">
        <w:rPr>
          <w:rFonts w:ascii="Times New Roman" w:eastAsia="Times New Roman" w:hAnsi="Times New Roman" w:cs="Times New Roman"/>
          <w:bCs/>
          <w:sz w:val="28"/>
        </w:rPr>
        <w:t>«Муниципальный округ Сюмсинский район Удмуртской Республики»</w:t>
      </w:r>
      <w:bookmarkEnd w:id="9"/>
      <w:r w:rsidRPr="00C161E6">
        <w:rPr>
          <w:rFonts w:ascii="Times New Roman" w:eastAsia="Times New Roman" w:hAnsi="Times New Roman" w:cs="Times New Roman"/>
          <w:sz w:val="28"/>
        </w:rPr>
        <w:t xml:space="preserve"> и </w:t>
      </w:r>
      <w:r>
        <w:rPr>
          <w:rFonts w:ascii="Times New Roman" w:eastAsia="Times New Roman" w:hAnsi="Times New Roman" w:cs="Times New Roman"/>
          <w:sz w:val="28"/>
        </w:rPr>
        <w:t xml:space="preserve">республиканскими </w:t>
      </w:r>
      <w:r w:rsidRPr="00C161E6">
        <w:rPr>
          <w:rFonts w:ascii="Times New Roman" w:eastAsia="Times New Roman" w:hAnsi="Times New Roman" w:cs="Times New Roman"/>
          <w:sz w:val="28"/>
        </w:rPr>
        <w:t xml:space="preserve">органами государственной власти в целях софинансирования из </w:t>
      </w:r>
      <w:r>
        <w:rPr>
          <w:rFonts w:ascii="Times New Roman" w:eastAsia="Times New Roman" w:hAnsi="Times New Roman" w:cs="Times New Roman"/>
          <w:sz w:val="28"/>
        </w:rPr>
        <w:t xml:space="preserve">республиканского </w:t>
      </w:r>
      <w:r w:rsidRPr="00C161E6">
        <w:rPr>
          <w:rFonts w:ascii="Times New Roman" w:eastAsia="Times New Roman" w:hAnsi="Times New Roman" w:cs="Times New Roman"/>
          <w:sz w:val="28"/>
        </w:rPr>
        <w:t>бюджета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расходных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обязательств</w:t>
      </w:r>
      <w:r>
        <w:rPr>
          <w:rFonts w:ascii="Times New Roman" w:eastAsia="Times New Roman" w:hAnsi="Times New Roman" w:cs="Times New Roman"/>
          <w:sz w:val="28"/>
        </w:rPr>
        <w:t xml:space="preserve"> </w:t>
      </w:r>
      <w:r w:rsidRPr="00E24D93">
        <w:rPr>
          <w:rFonts w:ascii="Times New Roman" w:eastAsia="Times New Roman" w:hAnsi="Times New Roman" w:cs="Times New Roman"/>
          <w:sz w:val="28"/>
        </w:rPr>
        <w:t>муниципального образования</w:t>
      </w:r>
      <w:r w:rsidRPr="00C161E6">
        <w:rPr>
          <w:rFonts w:ascii="Times New Roman" w:eastAsia="Times New Roman" w:hAnsi="Times New Roman" w:cs="Times New Roman"/>
          <w:sz w:val="28"/>
        </w:rPr>
        <w:t>.</w:t>
      </w:r>
    </w:p>
    <w:p w:rsidR="00CA7AB1" w:rsidRPr="00C161E6" w:rsidRDefault="00CA7AB1" w:rsidP="00AE0844">
      <w:pPr>
        <w:widowControl w:val="0"/>
        <w:numPr>
          <w:ilvl w:val="1"/>
          <w:numId w:val="20"/>
        </w:numPr>
        <w:tabs>
          <w:tab w:val="left" w:pos="1398"/>
        </w:tabs>
        <w:autoSpaceDE w:val="0"/>
        <w:autoSpaceDN w:val="0"/>
        <w:spacing w:line="242" w:lineRule="auto"/>
        <w:ind w:left="0" w:right="158" w:firstLine="851"/>
        <w:jc w:val="both"/>
        <w:rPr>
          <w:rFonts w:ascii="Times New Roman" w:eastAsia="Times New Roman" w:hAnsi="Times New Roman" w:cs="Times New Roman"/>
          <w:sz w:val="27"/>
        </w:rPr>
      </w:pPr>
      <w:r w:rsidRPr="00C161E6">
        <w:rPr>
          <w:rFonts w:ascii="Times New Roman" w:eastAsia="Times New Roman" w:hAnsi="Times New Roman" w:cs="Times New Roman"/>
          <w:sz w:val="28"/>
        </w:rPr>
        <w:t>Предоставление субсидий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бюджетным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 автономным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учреждениям</w:t>
      </w:r>
      <w:r>
        <w:rPr>
          <w:rFonts w:ascii="Times New Roman" w:eastAsia="Times New Roman" w:hAnsi="Times New Roman" w:cs="Times New Roman"/>
          <w:sz w:val="28"/>
        </w:rPr>
        <w:t xml:space="preserve"> </w:t>
      </w:r>
      <w:r w:rsidRPr="0074170E">
        <w:rPr>
          <w:rFonts w:ascii="Times New Roman" w:eastAsia="Times New Roman" w:hAnsi="Times New Roman" w:cs="Times New Roman"/>
          <w:sz w:val="28"/>
        </w:rPr>
        <w:t xml:space="preserve">муниципального образования </w:t>
      </w:r>
      <w:r w:rsidRPr="0074170E">
        <w:rPr>
          <w:rFonts w:ascii="Times New Roman" w:eastAsia="Times New Roman" w:hAnsi="Times New Roman" w:cs="Times New Roman"/>
          <w:bCs/>
          <w:sz w:val="28"/>
        </w:rPr>
        <w:t>«Муниципальный округ Сюмсинский район Удмуртской Республики»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финансовое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обеспечение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выполнения</w:t>
      </w:r>
      <w:r>
        <w:rPr>
          <w:rFonts w:ascii="Times New Roman" w:eastAsia="Times New Roman" w:hAnsi="Times New Roman" w:cs="Times New Roman"/>
          <w:sz w:val="28"/>
        </w:rPr>
        <w:t xml:space="preserve"> муниципального </w:t>
      </w:r>
      <w:r w:rsidRPr="00C161E6">
        <w:rPr>
          <w:rFonts w:ascii="Times New Roman" w:eastAsia="Times New Roman" w:hAnsi="Times New Roman" w:cs="Times New Roman"/>
          <w:sz w:val="28"/>
        </w:rPr>
        <w:t>задания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оказание</w:t>
      </w:r>
      <w:r>
        <w:rPr>
          <w:rFonts w:ascii="Times New Roman" w:eastAsia="Times New Roman" w:hAnsi="Times New Roman" w:cs="Times New Roman"/>
          <w:sz w:val="28"/>
        </w:rPr>
        <w:t xml:space="preserve"> </w:t>
      </w:r>
      <w:r w:rsidRPr="0074170E">
        <w:rPr>
          <w:rFonts w:ascii="Times New Roman" w:eastAsia="Times New Roman" w:hAnsi="Times New Roman" w:cs="Times New Roman"/>
          <w:sz w:val="28"/>
        </w:rPr>
        <w:t>муниципальн</w:t>
      </w:r>
      <w:r>
        <w:rPr>
          <w:rFonts w:ascii="Times New Roman" w:eastAsia="Times New Roman" w:hAnsi="Times New Roman" w:cs="Times New Roman"/>
          <w:sz w:val="28"/>
        </w:rPr>
        <w:t xml:space="preserve">ых </w:t>
      </w:r>
      <w:r w:rsidRPr="00C161E6">
        <w:rPr>
          <w:rFonts w:ascii="Times New Roman" w:eastAsia="Times New Roman" w:hAnsi="Times New Roman" w:cs="Times New Roman"/>
          <w:sz w:val="28"/>
        </w:rPr>
        <w:t>услуг(выполнение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работ) в объеме, необходимом для покрытия расходов, указанных в настояще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м</w:t>
      </w:r>
      <w:r w:rsidRPr="00C161E6">
        <w:rPr>
          <w:rFonts w:ascii="Times New Roman" w:eastAsia="Times New Roman" w:hAnsi="Times New Roman" w:cs="Times New Roman"/>
          <w:sz w:val="27"/>
        </w:rPr>
        <w:t>Перечне.</w:t>
      </w:r>
    </w:p>
    <w:p w:rsidR="00CA7AB1" w:rsidRPr="00C161E6" w:rsidRDefault="00CA7AB1" w:rsidP="00AE0844">
      <w:pPr>
        <w:widowControl w:val="0"/>
        <w:numPr>
          <w:ilvl w:val="1"/>
          <w:numId w:val="20"/>
        </w:numPr>
        <w:tabs>
          <w:tab w:val="left" w:pos="1398"/>
        </w:tabs>
        <w:autoSpaceDE w:val="0"/>
        <w:autoSpaceDN w:val="0"/>
        <w:spacing w:before="5" w:line="242" w:lineRule="auto"/>
        <w:ind w:left="0" w:right="143"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Предоставление субсидий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бюджетным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 автономным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учреждениям</w:t>
      </w:r>
      <w:r>
        <w:rPr>
          <w:rFonts w:ascii="Times New Roman" w:eastAsia="Times New Roman" w:hAnsi="Times New Roman" w:cs="Times New Roman"/>
          <w:sz w:val="28"/>
        </w:rPr>
        <w:t xml:space="preserve"> </w:t>
      </w:r>
      <w:r w:rsidRPr="0074170E">
        <w:rPr>
          <w:rFonts w:ascii="Times New Roman" w:eastAsia="Times New Roman" w:hAnsi="Times New Roman" w:cs="Times New Roman"/>
          <w:sz w:val="28"/>
        </w:rPr>
        <w:t xml:space="preserve">муниципального образования </w:t>
      </w:r>
      <w:r w:rsidRPr="0074170E">
        <w:rPr>
          <w:rFonts w:ascii="Times New Roman" w:eastAsia="Times New Roman" w:hAnsi="Times New Roman" w:cs="Times New Roman"/>
          <w:bCs/>
          <w:sz w:val="28"/>
        </w:rPr>
        <w:t>«Муниципальный округ Сюмсинский район Удмуртской Республики»</w:t>
      </w:r>
      <w:r w:rsidRPr="00C161E6">
        <w:rPr>
          <w:rFonts w:ascii="Times New Roman" w:eastAsia="Times New Roman" w:hAnsi="Times New Roman" w:cs="Times New Roman"/>
          <w:sz w:val="28"/>
        </w:rPr>
        <w:t xml:space="preserve"> на иные цели в объеме, необходимом для покрытия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расходов,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указанных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настоящем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Перечне.</w:t>
      </w:r>
    </w:p>
    <w:p w:rsidR="00CA7AB1" w:rsidRDefault="00CA7AB1" w:rsidP="00AE0844">
      <w:pPr>
        <w:widowControl w:val="0"/>
        <w:numPr>
          <w:ilvl w:val="1"/>
          <w:numId w:val="20"/>
        </w:numPr>
        <w:tabs>
          <w:tab w:val="left" w:pos="1437"/>
        </w:tabs>
        <w:autoSpaceDE w:val="0"/>
        <w:autoSpaceDN w:val="0"/>
        <w:spacing w:before="3" w:line="244" w:lineRule="auto"/>
        <w:ind w:left="0" w:right="127" w:firstLine="851"/>
        <w:jc w:val="both"/>
        <w:rPr>
          <w:rFonts w:ascii="Times New Roman" w:eastAsia="Times New Roman" w:hAnsi="Times New Roman" w:cs="Times New Roman"/>
          <w:sz w:val="28"/>
        </w:rPr>
      </w:pPr>
      <w:r>
        <w:rPr>
          <w:rFonts w:ascii="Times New Roman" w:eastAsia="Times New Roman" w:hAnsi="Times New Roman" w:cs="Times New Roman"/>
          <w:sz w:val="28"/>
        </w:rPr>
        <w:t>Товары, р</w:t>
      </w:r>
      <w:r w:rsidRPr="0073009F">
        <w:rPr>
          <w:rFonts w:ascii="Times New Roman" w:eastAsia="Times New Roman" w:hAnsi="Times New Roman" w:cs="Times New Roman"/>
          <w:sz w:val="28"/>
        </w:rPr>
        <w:t>аботы, услуги, осуществляемые в целях подготовки:</w:t>
      </w:r>
    </w:p>
    <w:p w:rsidR="00CA7AB1" w:rsidRPr="00084C98" w:rsidRDefault="00CA7AB1" w:rsidP="00CA7AB1">
      <w:pPr>
        <w:pStyle w:val="ConsPlusNormal"/>
        <w:ind w:firstLine="540"/>
        <w:jc w:val="both"/>
        <w:rPr>
          <w:sz w:val="28"/>
          <w:szCs w:val="28"/>
        </w:rPr>
      </w:pPr>
      <w:r w:rsidRPr="00084C98">
        <w:rPr>
          <w:sz w:val="28"/>
          <w:szCs w:val="28"/>
        </w:rPr>
        <w:t>объектов к отопительному периоду, срок выполнения которых завершается не позднее 31 декабря финансового года;</w:t>
      </w:r>
    </w:p>
    <w:p w:rsidR="00CA7AB1" w:rsidRDefault="00CA7AB1" w:rsidP="00CA7AB1">
      <w:pPr>
        <w:widowControl w:val="0"/>
        <w:tabs>
          <w:tab w:val="left" w:pos="1437"/>
        </w:tabs>
        <w:autoSpaceDE w:val="0"/>
        <w:autoSpaceDN w:val="0"/>
        <w:spacing w:before="3" w:line="244" w:lineRule="auto"/>
        <w:ind w:left="851" w:right="127"/>
        <w:jc w:val="both"/>
        <w:rPr>
          <w:rFonts w:ascii="Times New Roman" w:hAnsi="Times New Roman" w:cs="Times New Roman"/>
          <w:sz w:val="28"/>
          <w:szCs w:val="28"/>
        </w:rPr>
      </w:pPr>
      <w:r w:rsidRPr="00084C98">
        <w:rPr>
          <w:rFonts w:ascii="Times New Roman" w:hAnsi="Times New Roman" w:cs="Times New Roman"/>
          <w:sz w:val="28"/>
          <w:szCs w:val="28"/>
        </w:rPr>
        <w:t>образовательных организаций к началу учебного года.</w:t>
      </w:r>
    </w:p>
    <w:p w:rsidR="00CA7AB1" w:rsidRPr="008907E5" w:rsidRDefault="00CA7AB1" w:rsidP="00AE0844">
      <w:pPr>
        <w:widowControl w:val="0"/>
        <w:numPr>
          <w:ilvl w:val="1"/>
          <w:numId w:val="20"/>
        </w:numPr>
        <w:tabs>
          <w:tab w:val="left" w:pos="1431"/>
        </w:tabs>
        <w:autoSpaceDE w:val="0"/>
        <w:autoSpaceDN w:val="0"/>
        <w:spacing w:line="242" w:lineRule="auto"/>
        <w:ind w:left="0" w:right="-1" w:firstLine="851"/>
        <w:jc w:val="both"/>
        <w:rPr>
          <w:rFonts w:ascii="Times New Roman" w:eastAsia="Times New Roman" w:hAnsi="Times New Roman" w:cs="Times New Roman"/>
          <w:sz w:val="28"/>
          <w:szCs w:val="28"/>
        </w:rPr>
      </w:pPr>
      <w:r w:rsidRPr="008907E5">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товаров,</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работ,</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услуг</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результатам,</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проведенных</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государственным</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казенным</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учреждением</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Удмуртской</w:t>
      </w:r>
      <w:r>
        <w:rPr>
          <w:rFonts w:ascii="Times New Roman" w:eastAsia="Times New Roman" w:hAnsi="Times New Roman" w:cs="Times New Roman"/>
          <w:sz w:val="28"/>
        </w:rPr>
        <w:t xml:space="preserve"> </w:t>
      </w:r>
      <w:r w:rsidRPr="008907E5">
        <w:rPr>
          <w:rFonts w:ascii="Times New Roman" w:eastAsia="Times New Roman" w:hAnsi="Times New Roman" w:cs="Times New Roman"/>
          <w:sz w:val="28"/>
        </w:rPr>
        <w:t>Республики</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 xml:space="preserve">«Региональный центр закупок Удмуртской Республики» (далее </w:t>
      </w:r>
      <w:r>
        <w:rPr>
          <w:rFonts w:ascii="Times New Roman" w:eastAsia="Times New Roman" w:hAnsi="Times New Roman" w:cs="Times New Roman"/>
          <w:sz w:val="28"/>
          <w:szCs w:val="28"/>
        </w:rPr>
        <w:t>- У</w:t>
      </w:r>
      <w:r w:rsidRPr="008907E5">
        <w:rPr>
          <w:rFonts w:ascii="Times New Roman" w:eastAsia="Times New Roman" w:hAnsi="Times New Roman" w:cs="Times New Roman"/>
          <w:sz w:val="28"/>
          <w:szCs w:val="28"/>
        </w:rPr>
        <w:t>чреждение)</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совместных</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конкурсов</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аукционов,</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осуществление</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закупок</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указанных</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товаров,</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Учреждением</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качестве</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pacing w:val="1"/>
          <w:sz w:val="28"/>
          <w:szCs w:val="28"/>
        </w:rPr>
        <w:t>муни</w:t>
      </w:r>
      <w:r w:rsidRPr="008907E5">
        <w:rPr>
          <w:rFonts w:ascii="Times New Roman" w:eastAsia="Times New Roman" w:hAnsi="Times New Roman" w:cs="Times New Roman"/>
          <w:sz w:val="28"/>
          <w:szCs w:val="28"/>
        </w:rPr>
        <w:t>ципального</w:t>
      </w:r>
      <w:r>
        <w:rPr>
          <w:rFonts w:ascii="Times New Roman" w:eastAsia="Times New Roman" w:hAnsi="Times New Roman" w:cs="Times New Roman"/>
          <w:sz w:val="28"/>
          <w:szCs w:val="28"/>
        </w:rPr>
        <w:t xml:space="preserve"> </w:t>
      </w:r>
      <w:r w:rsidRPr="008907E5">
        <w:rPr>
          <w:rFonts w:ascii="Times New Roman" w:eastAsia="Times New Roman" w:hAnsi="Times New Roman" w:cs="Times New Roman"/>
          <w:sz w:val="28"/>
          <w:szCs w:val="28"/>
        </w:rPr>
        <w:t>заказчика.</w:t>
      </w:r>
    </w:p>
    <w:p w:rsidR="00CA7AB1" w:rsidRPr="00C161E6" w:rsidRDefault="00CA7AB1" w:rsidP="00AE0844">
      <w:pPr>
        <w:widowControl w:val="0"/>
        <w:numPr>
          <w:ilvl w:val="1"/>
          <w:numId w:val="20"/>
        </w:numPr>
        <w:tabs>
          <w:tab w:val="left" w:pos="1375"/>
        </w:tabs>
        <w:autoSpaceDE w:val="0"/>
        <w:autoSpaceDN w:val="0"/>
        <w:ind w:left="0" w:right="14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Услуги по техническому обслуживанию систем по передаче данных,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включая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содержание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системы</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обеспечения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вызова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экстренных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оперативных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служб</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единому</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номеру</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«112».</w:t>
      </w:r>
    </w:p>
    <w:p w:rsidR="00CA7AB1" w:rsidRPr="002137EB" w:rsidRDefault="00CD7D80" w:rsidP="00AE0844">
      <w:pPr>
        <w:widowControl w:val="0"/>
        <w:numPr>
          <w:ilvl w:val="1"/>
          <w:numId w:val="20"/>
        </w:numPr>
        <w:tabs>
          <w:tab w:val="left" w:pos="1349"/>
        </w:tabs>
        <w:autoSpaceDE w:val="0"/>
        <w:autoSpaceDN w:val="0"/>
        <w:spacing w:line="322" w:lineRule="exact"/>
        <w:ind w:left="0" w:firstLine="851"/>
        <w:jc w:val="both"/>
        <w:rPr>
          <w:rFonts w:ascii="Times New Roman" w:eastAsia="Times New Roman" w:hAnsi="Times New Roman" w:cs="Times New Roman"/>
          <w:sz w:val="28"/>
        </w:rPr>
      </w:pPr>
      <w:r w:rsidRPr="00CD7D80">
        <w:rPr>
          <w:rFonts w:ascii="Times New Roman" w:eastAsia="Times New Roman" w:hAnsi="Times New Roman" w:cs="Times New Roman"/>
          <w:bCs/>
          <w:noProof/>
          <w:sz w:val="28"/>
        </w:rPr>
        <w:lastRenderedPageBreak/>
        <w:pict>
          <v:rect id="_x0000_s1203" style="position:absolute;left:0;text-align:left;margin-left:216.85pt;margin-top:-14.5pt;width:30.75pt;height:17.45pt;z-index:251710464" stroked="f">
            <v:textbox style="mso-next-textbox:#_x0000_s1203">
              <w:txbxContent>
                <w:p w:rsidR="00D636CC" w:rsidRDefault="00D636CC" w:rsidP="00CA7AB1">
                  <w:r>
                    <w:t>3</w:t>
                  </w:r>
                </w:p>
              </w:txbxContent>
            </v:textbox>
          </v:rect>
        </w:pict>
      </w:r>
      <w:r w:rsidR="00CA7AB1" w:rsidRPr="002137EB">
        <w:rPr>
          <w:rFonts w:ascii="Times New Roman" w:eastAsia="Times New Roman" w:hAnsi="Times New Roman" w:cs="Times New Roman"/>
          <w:bCs/>
          <w:sz w:val="28"/>
        </w:rPr>
        <w:t>Выполнение работ, связанных с осуществлением регулярных перевозок пассажиров и багажа по регулируемым тарифам.</w:t>
      </w:r>
    </w:p>
    <w:p w:rsidR="00CA7AB1" w:rsidRPr="00C161E6" w:rsidRDefault="00CA7AB1" w:rsidP="00AE0844">
      <w:pPr>
        <w:widowControl w:val="0"/>
        <w:numPr>
          <w:ilvl w:val="1"/>
          <w:numId w:val="20"/>
        </w:numPr>
        <w:tabs>
          <w:tab w:val="left" w:pos="1393"/>
        </w:tabs>
        <w:autoSpaceDE w:val="0"/>
        <w:autoSpaceDN w:val="0"/>
        <w:ind w:left="0" w:right="128"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Организация отдыха, оздоровления и занятости детей, подростков 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молодежи,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за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исключением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расходов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отекущему</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капитальному</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ремонту.</w:t>
      </w:r>
    </w:p>
    <w:p w:rsidR="00CA7AB1" w:rsidRPr="00C161E6" w:rsidRDefault="00CA7AB1" w:rsidP="00AE0844">
      <w:pPr>
        <w:widowControl w:val="0"/>
        <w:numPr>
          <w:ilvl w:val="1"/>
          <w:numId w:val="20"/>
        </w:numPr>
        <w:tabs>
          <w:tab w:val="left" w:pos="1353"/>
        </w:tabs>
        <w:autoSpaceDE w:val="0"/>
        <w:autoSpaceDN w:val="0"/>
        <w:ind w:left="0" w:firstLine="851"/>
        <w:jc w:val="both"/>
        <w:rPr>
          <w:rFonts w:ascii="Times New Roman" w:eastAsia="Times New Roman" w:hAnsi="Times New Roman" w:cs="Times New Roman"/>
          <w:szCs w:val="28"/>
        </w:rPr>
      </w:pPr>
      <w:r w:rsidRPr="00C161E6">
        <w:rPr>
          <w:rFonts w:ascii="Times New Roman" w:eastAsia="Times New Roman" w:hAnsi="Times New Roman" w:cs="Times New Roman"/>
          <w:sz w:val="28"/>
        </w:rPr>
        <w:t>Арендные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лизинговые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платежи.</w:t>
      </w:r>
    </w:p>
    <w:p w:rsidR="00CA7AB1" w:rsidRPr="00C161E6" w:rsidRDefault="00CA7AB1" w:rsidP="00AE0844">
      <w:pPr>
        <w:widowControl w:val="0"/>
        <w:numPr>
          <w:ilvl w:val="1"/>
          <w:numId w:val="20"/>
        </w:numPr>
        <w:tabs>
          <w:tab w:val="left" w:pos="1484"/>
        </w:tabs>
        <w:autoSpaceDE w:val="0"/>
        <w:autoSpaceDN w:val="0"/>
        <w:ind w:left="0" w:right="14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помещения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собственность</w:t>
      </w:r>
      <w:r>
        <w:rPr>
          <w:rFonts w:ascii="Times New Roman" w:eastAsia="Times New Roman" w:hAnsi="Times New Roman" w:cs="Times New Roman"/>
          <w:sz w:val="28"/>
        </w:rPr>
        <w:t xml:space="preserve"> муниципального образования для </w:t>
      </w:r>
      <w:r w:rsidRPr="00C161E6">
        <w:rPr>
          <w:rFonts w:ascii="Times New Roman" w:eastAsia="Times New Roman" w:hAnsi="Times New Roman" w:cs="Times New Roman"/>
          <w:sz w:val="28"/>
        </w:rPr>
        <w:t>формирования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специализированного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жилищного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фонда.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помещения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для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пересе</w:t>
      </w:r>
      <w:r>
        <w:rPr>
          <w:rFonts w:ascii="Times New Roman" w:eastAsia="Times New Roman" w:hAnsi="Times New Roman" w:cs="Times New Roman"/>
          <w:sz w:val="28"/>
        </w:rPr>
        <w:t>л</w:t>
      </w:r>
      <w:r w:rsidRPr="00C161E6">
        <w:rPr>
          <w:rFonts w:ascii="Times New Roman" w:eastAsia="Times New Roman" w:hAnsi="Times New Roman" w:cs="Times New Roman"/>
          <w:sz w:val="28"/>
        </w:rPr>
        <w:t>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граждан</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из</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жилищного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фонда,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признанного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непригодным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для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проживания.</w:t>
      </w:r>
    </w:p>
    <w:p w:rsidR="00CA7AB1" w:rsidRPr="00C161E6" w:rsidRDefault="00CA7AB1" w:rsidP="00AE0844">
      <w:pPr>
        <w:widowControl w:val="0"/>
        <w:numPr>
          <w:ilvl w:val="1"/>
          <w:numId w:val="20"/>
        </w:numPr>
        <w:tabs>
          <w:tab w:val="left" w:pos="1332"/>
        </w:tabs>
        <w:autoSpaceDE w:val="0"/>
        <w:autoSpaceDN w:val="0"/>
        <w:spacing w:before="1"/>
        <w:ind w:left="0" w:right="126"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Техническая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поддержка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обеспечение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безопасности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информационных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систем,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сопровождение,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обновление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или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эксплуатация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специализированных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информационных,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справочно-правовых,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бухгалтерских,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управленческих, экономических и других систем, установленных у заказчика.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Приобретение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лицензий.</w:t>
      </w:r>
    </w:p>
    <w:p w:rsidR="00CA7AB1" w:rsidRPr="005000E5" w:rsidRDefault="00CA7AB1" w:rsidP="00AE0844">
      <w:pPr>
        <w:widowControl w:val="0"/>
        <w:numPr>
          <w:ilvl w:val="1"/>
          <w:numId w:val="20"/>
        </w:numPr>
        <w:tabs>
          <w:tab w:val="left" w:pos="993"/>
        </w:tabs>
        <w:autoSpaceDE w:val="0"/>
        <w:autoSpaceDN w:val="0"/>
        <w:spacing w:before="8" w:line="322" w:lineRule="exact"/>
        <w:ind w:left="0" w:firstLine="851"/>
        <w:jc w:val="both"/>
        <w:rPr>
          <w:rFonts w:ascii="Times New Roman" w:eastAsia="Times New Roman" w:hAnsi="Times New Roman" w:cs="Times New Roman"/>
          <w:sz w:val="28"/>
          <w:u w:val="single"/>
        </w:rPr>
      </w:pPr>
      <w:r w:rsidRPr="00C161E6">
        <w:rPr>
          <w:rFonts w:ascii="Times New Roman" w:eastAsia="Times New Roman" w:hAnsi="Times New Roman" w:cs="Times New Roman"/>
          <w:sz w:val="28"/>
        </w:rPr>
        <w:t>Опубликование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нормативных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правовыхактов.</w:t>
      </w:r>
      <w:r>
        <w:rPr>
          <w:rFonts w:ascii="Times New Roman" w:eastAsia="Times New Roman" w:hAnsi="Times New Roman" w:cs="Times New Roman"/>
          <w:sz w:val="28"/>
        </w:rPr>
        <w:t xml:space="preserve"> </w:t>
      </w:r>
      <w:r w:rsidRPr="00BF3FCA">
        <w:rPr>
          <w:rFonts w:ascii="Times New Roman" w:eastAsia="Times New Roman" w:hAnsi="Times New Roman" w:cs="Times New Roman"/>
          <w:sz w:val="28"/>
        </w:rPr>
        <w:t>Размещение информации в печатных изданиях.</w:t>
      </w:r>
    </w:p>
    <w:p w:rsidR="00CA7AB1" w:rsidRPr="00C161E6" w:rsidRDefault="00CA7AB1" w:rsidP="00AE0844">
      <w:pPr>
        <w:widowControl w:val="0"/>
        <w:numPr>
          <w:ilvl w:val="1"/>
          <w:numId w:val="20"/>
        </w:numPr>
        <w:tabs>
          <w:tab w:val="left" w:pos="1335"/>
        </w:tabs>
        <w:autoSpaceDE w:val="0"/>
        <w:autoSpaceDN w:val="0"/>
        <w:ind w:left="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Обеспечение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безопасности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организаций.</w:t>
      </w:r>
    </w:p>
    <w:p w:rsidR="00CA7AB1" w:rsidRPr="00BF3FCA" w:rsidRDefault="00CA7AB1" w:rsidP="00AE0844">
      <w:pPr>
        <w:widowControl w:val="0"/>
        <w:numPr>
          <w:ilvl w:val="1"/>
          <w:numId w:val="20"/>
        </w:numPr>
        <w:tabs>
          <w:tab w:val="left" w:pos="910"/>
        </w:tabs>
        <w:autoSpaceDE w:val="0"/>
        <w:autoSpaceDN w:val="0"/>
        <w:spacing w:before="9"/>
        <w:ind w:left="0" w:firstLine="851"/>
        <w:jc w:val="both"/>
        <w:rPr>
          <w:rFonts w:ascii="Times New Roman" w:eastAsia="Times New Roman" w:hAnsi="Times New Roman" w:cs="Times New Roman"/>
          <w:sz w:val="28"/>
        </w:rPr>
      </w:pPr>
      <w:r w:rsidRPr="00BF3FCA">
        <w:rPr>
          <w:rFonts w:ascii="Times New Roman" w:eastAsia="Times New Roman" w:hAnsi="Times New Roman" w:cs="Times New Roman"/>
          <w:sz w:val="28"/>
        </w:rPr>
        <w:t>Финансовое обеспечение затрат, связанных с организацией учебного процесса.</w:t>
      </w:r>
    </w:p>
    <w:p w:rsidR="00CA7AB1" w:rsidRPr="00C161E6" w:rsidRDefault="00CA7AB1" w:rsidP="00AE0844">
      <w:pPr>
        <w:widowControl w:val="0"/>
        <w:numPr>
          <w:ilvl w:val="1"/>
          <w:numId w:val="20"/>
        </w:numPr>
        <w:tabs>
          <w:tab w:val="left" w:pos="1365"/>
        </w:tabs>
        <w:autoSpaceDE w:val="0"/>
        <w:autoSpaceDN w:val="0"/>
        <w:spacing w:before="5"/>
        <w:ind w:left="0" w:right="129"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Расходы по установлению, изменению санитарно-защитных зон мест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захоронений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животных,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павших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сибирской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язвы,</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находящихся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собственности</w:t>
      </w:r>
      <w:r>
        <w:rPr>
          <w:rFonts w:ascii="Times New Roman" w:eastAsia="Times New Roman" w:hAnsi="Times New Roman" w:cs="Times New Roman"/>
          <w:sz w:val="28"/>
        </w:rPr>
        <w:t xml:space="preserve"> муниципального образования</w:t>
      </w:r>
      <w:r w:rsidRPr="00C161E6">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также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ликвидации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неиспользуемых скотомогильников (биотермических ям). Отлов и содержание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безнадзорных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животных.</w:t>
      </w:r>
    </w:p>
    <w:p w:rsidR="00CA7AB1" w:rsidRPr="00C161E6" w:rsidRDefault="00CA7AB1" w:rsidP="00AE0844">
      <w:pPr>
        <w:widowControl w:val="0"/>
        <w:numPr>
          <w:ilvl w:val="1"/>
          <w:numId w:val="20"/>
        </w:numPr>
        <w:tabs>
          <w:tab w:val="left" w:pos="1336"/>
        </w:tabs>
        <w:autoSpaceDE w:val="0"/>
        <w:autoSpaceDN w:val="0"/>
        <w:spacing w:before="3"/>
        <w:ind w:left="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Медицинские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исследования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осмотры.</w:t>
      </w:r>
    </w:p>
    <w:p w:rsidR="00CA7AB1" w:rsidRDefault="00CA7AB1" w:rsidP="00AE0844">
      <w:pPr>
        <w:widowControl w:val="0"/>
        <w:numPr>
          <w:ilvl w:val="1"/>
          <w:numId w:val="20"/>
        </w:numPr>
        <w:tabs>
          <w:tab w:val="left" w:pos="1338"/>
        </w:tabs>
        <w:autoSpaceDE w:val="0"/>
        <w:autoSpaceDN w:val="0"/>
        <w:spacing w:before="4" w:line="247" w:lineRule="auto"/>
        <w:ind w:left="0" w:right="138"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Ликвидация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несанкционированных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свалок</w:t>
      </w:r>
      <w:r>
        <w:rPr>
          <w:rFonts w:ascii="Times New Roman" w:eastAsia="Times New Roman" w:hAnsi="Times New Roman" w:cs="Times New Roman"/>
          <w:sz w:val="28"/>
        </w:rPr>
        <w:t xml:space="preserve"> и </w:t>
      </w:r>
      <w:r w:rsidRPr="00C161E6">
        <w:rPr>
          <w:rFonts w:ascii="Times New Roman" w:eastAsia="Times New Roman" w:hAnsi="Times New Roman" w:cs="Times New Roman"/>
          <w:sz w:val="28"/>
        </w:rPr>
        <w:t>создание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мест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(площадок)</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накопления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твердых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коммунальных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отходов.</w:t>
      </w:r>
    </w:p>
    <w:p w:rsidR="00CA7AB1" w:rsidRPr="00BF3FCA" w:rsidRDefault="00CA7AB1" w:rsidP="00AE0844">
      <w:pPr>
        <w:widowControl w:val="0"/>
        <w:numPr>
          <w:ilvl w:val="1"/>
          <w:numId w:val="20"/>
        </w:numPr>
        <w:tabs>
          <w:tab w:val="left" w:pos="1338"/>
        </w:tabs>
        <w:autoSpaceDE w:val="0"/>
        <w:autoSpaceDN w:val="0"/>
        <w:spacing w:before="4" w:line="247" w:lineRule="auto"/>
        <w:ind w:left="0" w:right="138" w:firstLine="851"/>
        <w:jc w:val="both"/>
        <w:rPr>
          <w:rFonts w:ascii="Times New Roman" w:eastAsia="Times New Roman" w:hAnsi="Times New Roman" w:cs="Times New Roman"/>
          <w:sz w:val="28"/>
        </w:rPr>
      </w:pPr>
      <w:r w:rsidRPr="00BF3FCA">
        <w:rPr>
          <w:rFonts w:ascii="Times New Roman" w:eastAsia="Times New Roman" w:hAnsi="Times New Roman" w:cs="Times New Roman"/>
          <w:sz w:val="28"/>
        </w:rPr>
        <w:t>Финансовое обеспечение затрат по благоустройству и охране окружающей среды.</w:t>
      </w:r>
    </w:p>
    <w:p w:rsidR="00CA7AB1" w:rsidRPr="00C161E6" w:rsidRDefault="00CA7AB1" w:rsidP="00AE0844">
      <w:pPr>
        <w:widowControl w:val="0"/>
        <w:numPr>
          <w:ilvl w:val="1"/>
          <w:numId w:val="20"/>
        </w:numPr>
        <w:tabs>
          <w:tab w:val="left" w:pos="1335"/>
        </w:tabs>
        <w:autoSpaceDE w:val="0"/>
        <w:autoSpaceDN w:val="0"/>
        <w:spacing w:line="311" w:lineRule="exact"/>
        <w:ind w:left="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Оказание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услуг</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архивной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обработке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переплету</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документов.</w:t>
      </w:r>
    </w:p>
    <w:p w:rsidR="00CA7AB1" w:rsidRPr="00C161E6" w:rsidRDefault="00CA7AB1" w:rsidP="00AE0844">
      <w:pPr>
        <w:widowControl w:val="0"/>
        <w:numPr>
          <w:ilvl w:val="1"/>
          <w:numId w:val="20"/>
        </w:numPr>
        <w:tabs>
          <w:tab w:val="left" w:pos="1359"/>
        </w:tabs>
        <w:autoSpaceDE w:val="0"/>
        <w:autoSpaceDN w:val="0"/>
        <w:spacing w:line="242" w:lineRule="auto"/>
        <w:ind w:left="0" w:right="136"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Командировочные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расходы.</w:t>
      </w:r>
    </w:p>
    <w:p w:rsidR="00CA7AB1" w:rsidRPr="00C161E6" w:rsidRDefault="00CA7AB1" w:rsidP="00AE0844">
      <w:pPr>
        <w:widowControl w:val="0"/>
        <w:numPr>
          <w:ilvl w:val="1"/>
          <w:numId w:val="20"/>
        </w:numPr>
        <w:tabs>
          <w:tab w:val="left" w:pos="916"/>
        </w:tabs>
        <w:autoSpaceDE w:val="0"/>
        <w:autoSpaceDN w:val="0"/>
        <w:spacing w:line="316" w:lineRule="exact"/>
        <w:ind w:left="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Техническое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обслуживание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ремонт автотранспортных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средств.</w:t>
      </w:r>
    </w:p>
    <w:p w:rsidR="00CA7AB1" w:rsidRPr="00C161E6" w:rsidRDefault="00CA7AB1" w:rsidP="00AE0844">
      <w:pPr>
        <w:widowControl w:val="0"/>
        <w:numPr>
          <w:ilvl w:val="1"/>
          <w:numId w:val="20"/>
        </w:numPr>
        <w:tabs>
          <w:tab w:val="left" w:pos="1466"/>
        </w:tabs>
        <w:autoSpaceDE w:val="0"/>
        <w:autoSpaceDN w:val="0"/>
        <w:spacing w:before="4" w:line="242" w:lineRule="auto"/>
        <w:ind w:left="0" w:right="127"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Расходы</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мероприятиям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рамках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самообложения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граждан</w:t>
      </w:r>
      <w:r>
        <w:rPr>
          <w:rFonts w:ascii="Times New Roman" w:eastAsia="Times New Roman" w:hAnsi="Times New Roman" w:cs="Times New Roman"/>
          <w:sz w:val="28"/>
        </w:rPr>
        <w:t xml:space="preserve"> и инициативного </w:t>
      </w:r>
      <w:r w:rsidRPr="00C161E6">
        <w:rPr>
          <w:rFonts w:ascii="Times New Roman" w:eastAsia="Times New Roman" w:hAnsi="Times New Roman" w:cs="Times New Roman"/>
          <w:sz w:val="28"/>
        </w:rPr>
        <w:t>бюджетирования.</w:t>
      </w:r>
    </w:p>
    <w:p w:rsidR="00CA7AB1" w:rsidRPr="009F778D" w:rsidRDefault="00CA7AB1" w:rsidP="00AE0844">
      <w:pPr>
        <w:widowControl w:val="0"/>
        <w:numPr>
          <w:ilvl w:val="1"/>
          <w:numId w:val="20"/>
        </w:numPr>
        <w:tabs>
          <w:tab w:val="left" w:pos="1465"/>
        </w:tabs>
        <w:autoSpaceDE w:val="0"/>
        <w:autoSpaceDN w:val="0"/>
        <w:spacing w:before="1" w:line="237" w:lineRule="auto"/>
        <w:ind w:left="0" w:right="143" w:firstLine="851"/>
        <w:jc w:val="both"/>
        <w:rPr>
          <w:rFonts w:ascii="Times New Roman" w:eastAsia="Times New Roman" w:hAnsi="Times New Roman" w:cs="Times New Roman"/>
          <w:sz w:val="28"/>
        </w:rPr>
      </w:pPr>
      <w:r w:rsidRPr="0073009F">
        <w:rPr>
          <w:rFonts w:ascii="Times New Roman" w:eastAsia="Times New Roman" w:hAnsi="Times New Roman" w:cs="Times New Roman"/>
          <w:bCs/>
          <w:sz w:val="28"/>
        </w:rPr>
        <w:t xml:space="preserve">Кадастровые работы и комплексные кадастровые работы (включая внесение сведений об объектах недвижимости и земельных участках в Единый государственный реестр недвижимости, а также подготовку и представление в орган, осуществляющий государственный кадастровый учет и государственную регистрацию прав, карт-планов территории), оценка объектов недвижимого имущества и земельных участков, оформление прав на объекты недвижимого имущества и регулирование отношений в сфере управления государственной и муниципальной собственностью, управление земельными участками, </w:t>
      </w:r>
      <w:r w:rsidRPr="0073009F">
        <w:rPr>
          <w:rFonts w:ascii="Times New Roman" w:eastAsia="Times New Roman" w:hAnsi="Times New Roman" w:cs="Times New Roman"/>
          <w:bCs/>
          <w:sz w:val="28"/>
        </w:rPr>
        <w:lastRenderedPageBreak/>
        <w:t>осуществление мероприятий по выявлению правообладателей ранее учтенных объектов недвижимости.</w:t>
      </w:r>
    </w:p>
    <w:p w:rsidR="00CA7AB1" w:rsidRPr="00C161E6" w:rsidRDefault="00CD7D80" w:rsidP="00AE0844">
      <w:pPr>
        <w:widowControl w:val="0"/>
        <w:numPr>
          <w:ilvl w:val="1"/>
          <w:numId w:val="20"/>
        </w:numPr>
        <w:tabs>
          <w:tab w:val="left" w:pos="1346"/>
        </w:tabs>
        <w:autoSpaceDE w:val="0"/>
        <w:autoSpaceDN w:val="0"/>
        <w:spacing w:before="8" w:line="322" w:lineRule="exact"/>
        <w:ind w:left="0" w:firstLine="851"/>
        <w:jc w:val="both"/>
        <w:rPr>
          <w:rFonts w:ascii="Times New Roman" w:eastAsia="Times New Roman" w:hAnsi="Times New Roman" w:cs="Times New Roman"/>
          <w:sz w:val="28"/>
        </w:rPr>
      </w:pPr>
      <w:r>
        <w:rPr>
          <w:rFonts w:ascii="Times New Roman" w:eastAsia="Times New Roman" w:hAnsi="Times New Roman" w:cs="Times New Roman"/>
          <w:noProof/>
          <w:sz w:val="28"/>
        </w:rPr>
        <w:pict>
          <v:rect id="_x0000_s1204" style="position:absolute;left:0;text-align:left;margin-left:212.3pt;margin-top:-60.75pt;width:30.75pt;height:21.75pt;z-index:251711488" stroked="f">
            <v:textbox style="mso-next-textbox:#_x0000_s1204">
              <w:txbxContent>
                <w:p w:rsidR="00D636CC" w:rsidRDefault="00D636CC" w:rsidP="00CA7AB1">
                  <w:r>
                    <w:t>4</w:t>
                  </w:r>
                </w:p>
              </w:txbxContent>
            </v:textbox>
          </v:rect>
        </w:pict>
      </w:r>
      <w:r w:rsidR="00CA7AB1" w:rsidRPr="00C161E6">
        <w:rPr>
          <w:rFonts w:ascii="Times New Roman" w:eastAsia="Times New Roman" w:hAnsi="Times New Roman" w:cs="Times New Roman"/>
          <w:sz w:val="28"/>
        </w:rPr>
        <w:t>Уничтожение</w:t>
      </w:r>
      <w:r w:rsidR="00CA7AB1">
        <w:rPr>
          <w:rFonts w:ascii="Times New Roman" w:eastAsia="Times New Roman" w:hAnsi="Times New Roman" w:cs="Times New Roman"/>
          <w:sz w:val="28"/>
        </w:rPr>
        <w:t xml:space="preserve"> </w:t>
      </w:r>
      <w:r w:rsidR="00CA7AB1" w:rsidRPr="00C161E6">
        <w:rPr>
          <w:rFonts w:ascii="Times New Roman" w:eastAsia="Times New Roman" w:hAnsi="Times New Roman" w:cs="Times New Roman"/>
          <w:sz w:val="28"/>
        </w:rPr>
        <w:t>борщевика</w:t>
      </w:r>
      <w:r w:rsidR="00CA7AB1">
        <w:rPr>
          <w:rFonts w:ascii="Times New Roman" w:eastAsia="Times New Roman" w:hAnsi="Times New Roman" w:cs="Times New Roman"/>
          <w:sz w:val="28"/>
        </w:rPr>
        <w:t xml:space="preserve"> </w:t>
      </w:r>
      <w:r w:rsidR="00CA7AB1" w:rsidRPr="00C161E6">
        <w:rPr>
          <w:rFonts w:ascii="Times New Roman" w:eastAsia="Times New Roman" w:hAnsi="Times New Roman" w:cs="Times New Roman"/>
          <w:sz w:val="28"/>
        </w:rPr>
        <w:t>Сосновского.</w:t>
      </w:r>
    </w:p>
    <w:p w:rsidR="00CA7AB1" w:rsidRPr="00C161E6" w:rsidRDefault="00CA7AB1" w:rsidP="00AE0844">
      <w:pPr>
        <w:widowControl w:val="0"/>
        <w:numPr>
          <w:ilvl w:val="1"/>
          <w:numId w:val="20"/>
        </w:numPr>
        <w:tabs>
          <w:tab w:val="left" w:pos="1542"/>
        </w:tabs>
        <w:autoSpaceDE w:val="0"/>
        <w:autoSpaceDN w:val="0"/>
        <w:ind w:left="0" w:right="139"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Капитальное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строительство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капитальный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ремонт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объектов,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включенных</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вперечень,</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утвержденный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Правительством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Удмуртской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Республики.</w:t>
      </w:r>
    </w:p>
    <w:p w:rsidR="00CA7AB1" w:rsidRPr="00C161E6" w:rsidRDefault="00CA7AB1" w:rsidP="00AE0844">
      <w:pPr>
        <w:widowControl w:val="0"/>
        <w:numPr>
          <w:ilvl w:val="1"/>
          <w:numId w:val="20"/>
        </w:numPr>
        <w:tabs>
          <w:tab w:val="left" w:pos="0"/>
        </w:tabs>
        <w:autoSpaceDE w:val="0"/>
        <w:autoSpaceDN w:val="0"/>
        <w:ind w:left="0" w:firstLine="851"/>
        <w:jc w:val="both"/>
        <w:rPr>
          <w:rFonts w:ascii="Times New Roman" w:eastAsia="Times New Roman" w:hAnsi="Times New Roman" w:cs="Times New Roman"/>
          <w:sz w:val="26"/>
          <w:szCs w:val="28"/>
        </w:rPr>
      </w:pPr>
      <w:r w:rsidRPr="00C161E6">
        <w:rPr>
          <w:rFonts w:ascii="Times New Roman" w:eastAsia="Times New Roman" w:hAnsi="Times New Roman" w:cs="Times New Roman"/>
          <w:sz w:val="28"/>
        </w:rPr>
        <w:t>Возврат</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обеспечения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исполнения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контракта.</w:t>
      </w:r>
    </w:p>
    <w:p w:rsidR="00CA7AB1" w:rsidRPr="009F778D" w:rsidRDefault="00CA7AB1" w:rsidP="00AE0844">
      <w:pPr>
        <w:widowControl w:val="0"/>
        <w:numPr>
          <w:ilvl w:val="1"/>
          <w:numId w:val="20"/>
        </w:numPr>
        <w:tabs>
          <w:tab w:val="left" w:pos="1479"/>
        </w:tabs>
        <w:autoSpaceDE w:val="0"/>
        <w:autoSpaceDN w:val="0"/>
        <w:ind w:left="0" w:right="117" w:firstLine="851"/>
        <w:jc w:val="both"/>
        <w:rPr>
          <w:rFonts w:ascii="Times New Roman" w:eastAsia="Times New Roman" w:hAnsi="Times New Roman" w:cs="Times New Roman"/>
          <w:sz w:val="28"/>
        </w:rPr>
      </w:pPr>
      <w:r w:rsidRPr="0073009F">
        <w:rPr>
          <w:rFonts w:ascii="Times New Roman" w:eastAsia="Times New Roman" w:hAnsi="Times New Roman" w:cs="Times New Roman"/>
          <w:bCs/>
          <w:sz w:val="28"/>
        </w:rPr>
        <w:t>Приобретение услуг проживания, билетов для проезда участников мероприятий к месту их проведения и обратно, а также лиц, их сопровождающих, для участия в таких мероприятиях. Пополнение транспортных карт.</w:t>
      </w:r>
    </w:p>
    <w:p w:rsidR="00CA7AB1" w:rsidRPr="00BF3FCA" w:rsidRDefault="00CA7AB1" w:rsidP="00AE0844">
      <w:pPr>
        <w:widowControl w:val="0"/>
        <w:numPr>
          <w:ilvl w:val="1"/>
          <w:numId w:val="20"/>
        </w:numPr>
        <w:tabs>
          <w:tab w:val="left" w:pos="1479"/>
        </w:tabs>
        <w:autoSpaceDE w:val="0"/>
        <w:autoSpaceDN w:val="0"/>
        <w:ind w:left="0" w:right="117" w:firstLine="851"/>
        <w:jc w:val="both"/>
        <w:rPr>
          <w:rFonts w:ascii="Times New Roman" w:eastAsia="Times New Roman" w:hAnsi="Times New Roman" w:cs="Times New Roman"/>
          <w:sz w:val="28"/>
        </w:rPr>
      </w:pPr>
      <w:r w:rsidRPr="00BF3FCA">
        <w:rPr>
          <w:rFonts w:ascii="Times New Roman" w:eastAsia="Times New Roman" w:hAnsi="Times New Roman" w:cs="Times New Roman"/>
          <w:sz w:val="28"/>
        </w:rPr>
        <w:t xml:space="preserve">Повышение квалификации, подтверждение (повышение) квалификационной категории, </w:t>
      </w:r>
      <w:r w:rsidRPr="00BF3FCA">
        <w:rPr>
          <w:rFonts w:ascii="Times New Roman" w:hAnsi="Times New Roman" w:cs="Times New Roman"/>
          <w:sz w:val="28"/>
          <w:szCs w:val="28"/>
          <w:shd w:val="clear" w:color="auto" w:fill="FFFFFF"/>
        </w:rPr>
        <w:t>получение (продление) сертификатов.</w:t>
      </w:r>
    </w:p>
    <w:p w:rsidR="00CA7AB1" w:rsidRDefault="00CA7AB1" w:rsidP="00AE0844">
      <w:pPr>
        <w:widowControl w:val="0"/>
        <w:numPr>
          <w:ilvl w:val="1"/>
          <w:numId w:val="20"/>
        </w:numPr>
        <w:tabs>
          <w:tab w:val="left" w:pos="921"/>
        </w:tabs>
        <w:autoSpaceDE w:val="0"/>
        <w:autoSpaceDN w:val="0"/>
        <w:spacing w:before="8" w:line="322" w:lineRule="exact"/>
        <w:ind w:left="0" w:firstLine="851"/>
        <w:jc w:val="both"/>
        <w:rPr>
          <w:rFonts w:ascii="Times New Roman" w:eastAsia="Times New Roman" w:hAnsi="Times New Roman" w:cs="Times New Roman"/>
          <w:sz w:val="28"/>
        </w:rPr>
      </w:pPr>
      <w:r w:rsidRPr="00C161E6">
        <w:rPr>
          <w:rFonts w:ascii="Times New Roman" w:eastAsia="Times New Roman" w:hAnsi="Times New Roman" w:cs="Times New Roman"/>
          <w:sz w:val="28"/>
        </w:rPr>
        <w:t>Предоставление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обслуживание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сертификата</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электронной</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подписи.</w:t>
      </w:r>
    </w:p>
    <w:p w:rsidR="00CA7AB1" w:rsidRPr="009F778D" w:rsidRDefault="00CA7AB1" w:rsidP="00AE0844">
      <w:pPr>
        <w:widowControl w:val="0"/>
        <w:numPr>
          <w:ilvl w:val="1"/>
          <w:numId w:val="20"/>
        </w:numPr>
        <w:tabs>
          <w:tab w:val="left" w:pos="921"/>
        </w:tabs>
        <w:autoSpaceDE w:val="0"/>
        <w:autoSpaceDN w:val="0"/>
        <w:spacing w:before="8" w:line="322" w:lineRule="exact"/>
        <w:ind w:left="0" w:firstLine="851"/>
        <w:jc w:val="both"/>
        <w:rPr>
          <w:rFonts w:ascii="Times New Roman" w:eastAsia="Times New Roman" w:hAnsi="Times New Roman" w:cs="Times New Roman"/>
          <w:sz w:val="28"/>
        </w:rPr>
      </w:pPr>
      <w:r w:rsidRPr="0073009F">
        <w:rPr>
          <w:rFonts w:ascii="Times New Roman" w:eastAsia="Times New Roman" w:hAnsi="Times New Roman" w:cs="Times New Roman"/>
          <w:bCs/>
          <w:sz w:val="28"/>
        </w:rPr>
        <w:t>Приобретение прочих материальных запасов.</w:t>
      </w:r>
    </w:p>
    <w:p w:rsidR="00CA7AB1" w:rsidRPr="00BF3FCA" w:rsidRDefault="00CA7AB1" w:rsidP="00AE0844">
      <w:pPr>
        <w:widowControl w:val="0"/>
        <w:numPr>
          <w:ilvl w:val="1"/>
          <w:numId w:val="20"/>
        </w:numPr>
        <w:tabs>
          <w:tab w:val="left" w:pos="921"/>
        </w:tabs>
        <w:autoSpaceDE w:val="0"/>
        <w:autoSpaceDN w:val="0"/>
        <w:spacing w:before="8" w:line="322" w:lineRule="exact"/>
        <w:ind w:left="0" w:firstLine="851"/>
        <w:jc w:val="both"/>
        <w:rPr>
          <w:rFonts w:ascii="Times New Roman" w:eastAsia="Times New Roman" w:hAnsi="Times New Roman" w:cs="Times New Roman"/>
          <w:sz w:val="28"/>
        </w:rPr>
      </w:pPr>
      <w:r w:rsidRPr="00BF3FCA">
        <w:rPr>
          <w:rFonts w:ascii="Times New Roman" w:eastAsia="Times New Roman" w:hAnsi="Times New Roman" w:cs="Times New Roman"/>
          <w:sz w:val="28"/>
        </w:rPr>
        <w:t>Финансовое обеспечение затрат в целях организации и участия в районных, республиканских, всероссийских мероприятиях(в том числе физкультурно-спортивной направленности), праздниках, семинарах, форумах, конференциях, конкурсах и т.д., включая оплату организационных взносов за участие (В случае приглашения к принятию участия или направления на указанные мероприятия лиц, не являющихся работниками заказчика, закупка включает в себя в том числе расходы на обеспечение проезда к месту проведения указанных мероприятий и обратно, наем жилого помещения, транспортное обслуживание, обеспечение питания).</w:t>
      </w:r>
    </w:p>
    <w:p w:rsidR="00CA7AB1" w:rsidRDefault="00CA7AB1" w:rsidP="00CA7AB1">
      <w:pPr>
        <w:widowControl w:val="0"/>
        <w:autoSpaceDE w:val="0"/>
        <w:autoSpaceDN w:val="0"/>
        <w:spacing w:line="242" w:lineRule="auto"/>
        <w:ind w:right="104" w:firstLine="851"/>
        <w:jc w:val="both"/>
        <w:rPr>
          <w:rFonts w:ascii="Times New Roman" w:eastAsia="Times New Roman" w:hAnsi="Times New Roman" w:cs="Times New Roman"/>
          <w:bCs/>
          <w:sz w:val="28"/>
          <w:szCs w:val="28"/>
        </w:rPr>
      </w:pPr>
      <w:r w:rsidRPr="0073009F">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6</w:t>
      </w:r>
      <w:r w:rsidRPr="0073009F">
        <w:rPr>
          <w:rFonts w:ascii="Times New Roman" w:eastAsia="Times New Roman" w:hAnsi="Times New Roman" w:cs="Times New Roman"/>
          <w:bCs/>
          <w:sz w:val="28"/>
          <w:szCs w:val="28"/>
        </w:rPr>
        <w:t>. Закупка товаров, работ, услуг на сумму, не превышающую 3 (Три) тысячи рублей.</w:t>
      </w:r>
    </w:p>
    <w:p w:rsidR="00CA7AB1" w:rsidRDefault="00CA7AB1" w:rsidP="00CA7AB1">
      <w:pPr>
        <w:widowControl w:val="0"/>
        <w:autoSpaceDE w:val="0"/>
        <w:autoSpaceDN w:val="0"/>
        <w:spacing w:line="242" w:lineRule="auto"/>
        <w:ind w:right="104" w:firstLine="851"/>
        <w:jc w:val="both"/>
        <w:rPr>
          <w:rFonts w:ascii="Times New Roman" w:eastAsia="Times New Roman" w:hAnsi="Times New Roman" w:cs="Times New Roman"/>
          <w:bCs/>
          <w:sz w:val="28"/>
          <w:szCs w:val="28"/>
        </w:rPr>
      </w:pPr>
      <w:r w:rsidRPr="0073009F">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7</w:t>
      </w:r>
      <w:r w:rsidRPr="0073009F">
        <w:rPr>
          <w:rFonts w:ascii="Times New Roman" w:eastAsia="Times New Roman" w:hAnsi="Times New Roman" w:cs="Times New Roman"/>
          <w:bCs/>
          <w:sz w:val="28"/>
          <w:szCs w:val="28"/>
        </w:rPr>
        <w:t xml:space="preserve">. Расходы за счет поступлений от использования имущества, находящегося в собственности муниципального образования «Муниципальный округ Сюмсинский район Удмуртской Республики» (плата за найм). </w:t>
      </w:r>
    </w:p>
    <w:p w:rsidR="00CA7AB1" w:rsidRDefault="00CA7AB1" w:rsidP="00CA7AB1">
      <w:pPr>
        <w:widowControl w:val="0"/>
        <w:autoSpaceDE w:val="0"/>
        <w:autoSpaceDN w:val="0"/>
        <w:spacing w:line="242" w:lineRule="auto"/>
        <w:ind w:right="104" w:firstLine="851"/>
        <w:jc w:val="both"/>
        <w:rPr>
          <w:rFonts w:ascii="Times New Roman" w:eastAsia="Times New Roman" w:hAnsi="Times New Roman" w:cs="Times New Roman"/>
          <w:bCs/>
          <w:sz w:val="28"/>
          <w:szCs w:val="28"/>
        </w:rPr>
      </w:pPr>
      <w:r w:rsidRPr="0073009F">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8</w:t>
      </w:r>
      <w:r w:rsidRPr="0073009F">
        <w:rPr>
          <w:rFonts w:ascii="Times New Roman" w:eastAsia="Times New Roman" w:hAnsi="Times New Roman" w:cs="Times New Roman"/>
          <w:bCs/>
          <w:sz w:val="28"/>
          <w:szCs w:val="28"/>
        </w:rPr>
        <w:t>. Расходы на проведение обучения в целях повышения квалификации кадров.</w:t>
      </w:r>
    </w:p>
    <w:p w:rsidR="00CA7AB1" w:rsidRDefault="00CA7AB1" w:rsidP="00CA7AB1">
      <w:pPr>
        <w:widowControl w:val="0"/>
        <w:autoSpaceDE w:val="0"/>
        <w:autoSpaceDN w:val="0"/>
        <w:spacing w:line="242" w:lineRule="auto"/>
        <w:ind w:right="104"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49</w:t>
      </w:r>
      <w:r w:rsidRPr="0073009F">
        <w:rPr>
          <w:rFonts w:ascii="Times New Roman" w:eastAsia="Times New Roman" w:hAnsi="Times New Roman" w:cs="Times New Roman"/>
          <w:bCs/>
          <w:sz w:val="28"/>
          <w:szCs w:val="28"/>
        </w:rPr>
        <w:t>. Расходы на мероприятия в области жилищного</w:t>
      </w:r>
      <w:r>
        <w:rPr>
          <w:rFonts w:ascii="Times New Roman" w:eastAsia="Times New Roman" w:hAnsi="Times New Roman" w:cs="Times New Roman"/>
          <w:bCs/>
          <w:sz w:val="28"/>
          <w:szCs w:val="28"/>
        </w:rPr>
        <w:t>,</w:t>
      </w:r>
      <w:r w:rsidRPr="0073009F">
        <w:rPr>
          <w:rFonts w:ascii="Times New Roman" w:eastAsia="Times New Roman" w:hAnsi="Times New Roman" w:cs="Times New Roman"/>
          <w:bCs/>
          <w:sz w:val="28"/>
          <w:szCs w:val="28"/>
        </w:rPr>
        <w:t xml:space="preserve"> коммунального </w:t>
      </w:r>
      <w:r>
        <w:rPr>
          <w:rFonts w:ascii="Times New Roman" w:eastAsia="Times New Roman" w:hAnsi="Times New Roman" w:cs="Times New Roman"/>
          <w:bCs/>
          <w:sz w:val="28"/>
          <w:szCs w:val="28"/>
        </w:rPr>
        <w:t xml:space="preserve">и водного </w:t>
      </w:r>
      <w:r w:rsidRPr="0073009F">
        <w:rPr>
          <w:rFonts w:ascii="Times New Roman" w:eastAsia="Times New Roman" w:hAnsi="Times New Roman" w:cs="Times New Roman"/>
          <w:bCs/>
          <w:sz w:val="28"/>
          <w:szCs w:val="28"/>
        </w:rPr>
        <w:t>хозяйства.</w:t>
      </w:r>
    </w:p>
    <w:p w:rsidR="00CA7AB1" w:rsidRDefault="00CA7AB1" w:rsidP="00CA7AB1">
      <w:pPr>
        <w:widowControl w:val="0"/>
        <w:autoSpaceDE w:val="0"/>
        <w:autoSpaceDN w:val="0"/>
        <w:spacing w:line="242" w:lineRule="auto"/>
        <w:ind w:right="104" w:firstLine="851"/>
        <w:jc w:val="both"/>
        <w:rPr>
          <w:rFonts w:ascii="Times New Roman" w:eastAsia="Times New Roman" w:hAnsi="Times New Roman" w:cs="Times New Roman"/>
          <w:bCs/>
          <w:sz w:val="28"/>
          <w:szCs w:val="28"/>
        </w:rPr>
      </w:pPr>
      <w:r w:rsidRPr="0073009F">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0</w:t>
      </w:r>
      <w:r w:rsidRPr="0073009F">
        <w:rPr>
          <w:rFonts w:ascii="Times New Roman" w:eastAsia="Times New Roman" w:hAnsi="Times New Roman" w:cs="Times New Roman"/>
          <w:bCs/>
          <w:sz w:val="28"/>
          <w:szCs w:val="28"/>
        </w:rPr>
        <w:t>. Экспертиза сметной стоимости объекта.</w:t>
      </w:r>
    </w:p>
    <w:p w:rsidR="00CA7AB1" w:rsidRPr="00376011" w:rsidRDefault="00CA7AB1" w:rsidP="00CA7AB1">
      <w:pPr>
        <w:ind w:firstLine="851"/>
        <w:jc w:val="both"/>
        <w:rPr>
          <w:rFonts w:ascii="Times New Roman" w:hAnsi="Times New Roman" w:cs="Times New Roman"/>
          <w:sz w:val="28"/>
          <w:szCs w:val="28"/>
        </w:rPr>
      </w:pPr>
      <w:r w:rsidRPr="00376011">
        <w:rPr>
          <w:rFonts w:ascii="Times New Roman" w:hAnsi="Times New Roman" w:cs="Times New Roman"/>
          <w:sz w:val="28"/>
          <w:szCs w:val="28"/>
        </w:rPr>
        <w:t>51. Приобретение запасных частей к технике, включая автомобильную, снаряжения и оборудования для проведения противопожарных и аварийно-спасательных работ, средств защиты.</w:t>
      </w:r>
    </w:p>
    <w:p w:rsidR="00CA7AB1" w:rsidRDefault="00CA7AB1" w:rsidP="00CA7AB1">
      <w:pPr>
        <w:ind w:firstLine="851"/>
        <w:jc w:val="both"/>
        <w:rPr>
          <w:rFonts w:ascii="Times New Roman" w:hAnsi="Times New Roman" w:cs="Times New Roman"/>
          <w:sz w:val="28"/>
          <w:szCs w:val="28"/>
        </w:rPr>
      </w:pPr>
      <w:r w:rsidRPr="00376011">
        <w:rPr>
          <w:rFonts w:ascii="Times New Roman" w:hAnsi="Times New Roman" w:cs="Times New Roman"/>
          <w:sz w:val="28"/>
          <w:szCs w:val="28"/>
        </w:rPr>
        <w:t>52. Расходы на хозяйственные нужды и расходные материалы образовательных организаций, средства обучения и воспитания, за исключением технических средств. Организация и проведение государственной итоговой аттестации.</w:t>
      </w:r>
    </w:p>
    <w:p w:rsidR="00CA7AB1" w:rsidRPr="00376011" w:rsidRDefault="00CD7D80" w:rsidP="00CA7AB1">
      <w:pPr>
        <w:ind w:firstLine="851"/>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205" style="position:absolute;left:0;text-align:left;margin-left:221.05pt;margin-top:-32.1pt;width:30.75pt;height:21.75pt;z-index:251712512" stroked="f">
            <v:textbox style="mso-next-textbox:#_x0000_s1205">
              <w:txbxContent>
                <w:p w:rsidR="00D636CC" w:rsidRDefault="00D636CC" w:rsidP="00CA7AB1">
                  <w:r>
                    <w:t>5</w:t>
                  </w:r>
                </w:p>
              </w:txbxContent>
            </v:textbox>
          </v:rect>
        </w:pict>
      </w:r>
      <w:r w:rsidR="00CA7AB1" w:rsidRPr="00376011">
        <w:rPr>
          <w:rFonts w:ascii="Times New Roman" w:hAnsi="Times New Roman" w:cs="Times New Roman"/>
          <w:sz w:val="28"/>
          <w:szCs w:val="28"/>
        </w:rPr>
        <w:t>5</w:t>
      </w:r>
      <w:r w:rsidR="00CA7AB1">
        <w:rPr>
          <w:rFonts w:ascii="Times New Roman" w:hAnsi="Times New Roman" w:cs="Times New Roman"/>
          <w:sz w:val="28"/>
          <w:szCs w:val="28"/>
        </w:rPr>
        <w:t>3</w:t>
      </w:r>
      <w:r w:rsidR="00CA7AB1" w:rsidRPr="00376011">
        <w:rPr>
          <w:rFonts w:ascii="Times New Roman" w:hAnsi="Times New Roman" w:cs="Times New Roman"/>
          <w:sz w:val="28"/>
          <w:szCs w:val="28"/>
        </w:rPr>
        <w:t xml:space="preserve">. Приобретение товаров в целях обеспечения выполнения </w:t>
      </w:r>
      <w:r w:rsidR="00CA7AB1">
        <w:rPr>
          <w:rFonts w:ascii="Times New Roman" w:hAnsi="Times New Roman" w:cs="Times New Roman"/>
          <w:sz w:val="28"/>
          <w:szCs w:val="28"/>
        </w:rPr>
        <w:t>муниципального</w:t>
      </w:r>
      <w:r w:rsidR="00CA7AB1" w:rsidRPr="00376011">
        <w:rPr>
          <w:rFonts w:ascii="Times New Roman" w:hAnsi="Times New Roman" w:cs="Times New Roman"/>
          <w:sz w:val="28"/>
          <w:szCs w:val="28"/>
        </w:rPr>
        <w:t xml:space="preserve"> задания.</w:t>
      </w:r>
    </w:p>
    <w:p w:rsidR="00CA7AB1" w:rsidRPr="00376011" w:rsidRDefault="00CA7AB1" w:rsidP="00CA7AB1">
      <w:pPr>
        <w:ind w:firstLine="851"/>
        <w:jc w:val="both"/>
        <w:rPr>
          <w:rFonts w:ascii="Times New Roman" w:hAnsi="Times New Roman" w:cs="Times New Roman"/>
          <w:sz w:val="28"/>
          <w:szCs w:val="28"/>
        </w:rPr>
      </w:pPr>
      <w:r w:rsidRPr="00376011">
        <w:rPr>
          <w:rFonts w:ascii="Times New Roman" w:hAnsi="Times New Roman" w:cs="Times New Roman"/>
          <w:sz w:val="28"/>
          <w:szCs w:val="28"/>
        </w:rPr>
        <w:t>5</w:t>
      </w:r>
      <w:r>
        <w:rPr>
          <w:rFonts w:ascii="Times New Roman" w:hAnsi="Times New Roman" w:cs="Times New Roman"/>
          <w:sz w:val="28"/>
          <w:szCs w:val="28"/>
        </w:rPr>
        <w:t>4</w:t>
      </w:r>
      <w:r w:rsidRPr="00376011">
        <w:rPr>
          <w:rFonts w:ascii="Times New Roman" w:hAnsi="Times New Roman" w:cs="Times New Roman"/>
          <w:sz w:val="28"/>
          <w:szCs w:val="28"/>
        </w:rPr>
        <w:t>. Расходы по оплате услуг аренды недвижимого имущества.</w:t>
      </w:r>
    </w:p>
    <w:p w:rsidR="00CA7AB1" w:rsidRPr="00376011" w:rsidRDefault="00CA7AB1" w:rsidP="00CA7AB1">
      <w:pPr>
        <w:ind w:firstLine="851"/>
        <w:jc w:val="both"/>
        <w:rPr>
          <w:rFonts w:ascii="Times New Roman" w:hAnsi="Times New Roman" w:cs="Times New Roman"/>
          <w:sz w:val="28"/>
          <w:szCs w:val="28"/>
        </w:rPr>
      </w:pPr>
      <w:r w:rsidRPr="00376011">
        <w:rPr>
          <w:rFonts w:ascii="Times New Roman" w:hAnsi="Times New Roman" w:cs="Times New Roman"/>
          <w:sz w:val="28"/>
          <w:szCs w:val="28"/>
        </w:rPr>
        <w:t>5</w:t>
      </w:r>
      <w:r>
        <w:rPr>
          <w:rFonts w:ascii="Times New Roman" w:hAnsi="Times New Roman" w:cs="Times New Roman"/>
          <w:sz w:val="28"/>
          <w:szCs w:val="28"/>
        </w:rPr>
        <w:t>5</w:t>
      </w:r>
      <w:r w:rsidRPr="00376011">
        <w:rPr>
          <w:rFonts w:ascii="Times New Roman" w:hAnsi="Times New Roman" w:cs="Times New Roman"/>
          <w:sz w:val="28"/>
          <w:szCs w:val="28"/>
        </w:rPr>
        <w:t>. Приобретение товаров, работ, услуг, согласование в отношении которых получено в соответствии с</w:t>
      </w:r>
      <w:hyperlink r:id="rId35" w:anchor="64U0IK" w:history="1">
        <w:r w:rsidRPr="00376011">
          <w:rPr>
            <w:rStyle w:val="ac"/>
            <w:rFonts w:ascii="Times New Roman" w:hAnsi="Times New Roman"/>
            <w:sz w:val="28"/>
            <w:szCs w:val="28"/>
          </w:rPr>
          <w:t xml:space="preserve">постановлением </w:t>
        </w:r>
        <w:r w:rsidRPr="0042165A">
          <w:rPr>
            <w:rFonts w:ascii="Times New Roman" w:eastAsia="Times New Roman" w:hAnsi="Times New Roman" w:cs="Times New Roman"/>
            <w:color w:val="000000"/>
            <w:sz w:val="28"/>
          </w:rPr>
          <w:t>Администрации муниципального образования «Муниципальный округ Сюмсинский район Удмуртской Республики»</w:t>
        </w:r>
        <w:r w:rsidRPr="00376011">
          <w:rPr>
            <w:rStyle w:val="ac"/>
            <w:rFonts w:ascii="Times New Roman" w:hAnsi="Times New Roman"/>
            <w:sz w:val="28"/>
            <w:szCs w:val="28"/>
          </w:rPr>
          <w:t xml:space="preserve"> от </w:t>
        </w:r>
        <w:r>
          <w:rPr>
            <w:rStyle w:val="ac"/>
            <w:rFonts w:ascii="Times New Roman" w:hAnsi="Times New Roman"/>
            <w:sz w:val="28"/>
            <w:szCs w:val="28"/>
          </w:rPr>
          <w:t>19 мая</w:t>
        </w:r>
        <w:r w:rsidRPr="00376011">
          <w:rPr>
            <w:rStyle w:val="ac"/>
            <w:rFonts w:ascii="Times New Roman" w:hAnsi="Times New Roman"/>
            <w:sz w:val="28"/>
            <w:szCs w:val="28"/>
          </w:rPr>
          <w:t xml:space="preserve"> 202</w:t>
        </w:r>
        <w:r>
          <w:rPr>
            <w:rStyle w:val="ac"/>
            <w:rFonts w:ascii="Times New Roman" w:hAnsi="Times New Roman"/>
            <w:sz w:val="28"/>
            <w:szCs w:val="28"/>
          </w:rPr>
          <w:t>3 года №</w:t>
        </w:r>
        <w:r w:rsidRPr="00376011">
          <w:rPr>
            <w:rStyle w:val="ac"/>
            <w:rFonts w:ascii="Times New Roman" w:hAnsi="Times New Roman"/>
            <w:sz w:val="28"/>
            <w:szCs w:val="28"/>
          </w:rPr>
          <w:t xml:space="preserve"> </w:t>
        </w:r>
        <w:r>
          <w:rPr>
            <w:rStyle w:val="ac"/>
            <w:rFonts w:ascii="Times New Roman" w:hAnsi="Times New Roman"/>
            <w:sz w:val="28"/>
            <w:szCs w:val="28"/>
          </w:rPr>
          <w:t>295 «</w:t>
        </w:r>
        <w:r w:rsidRPr="00376011">
          <w:rPr>
            <w:rStyle w:val="ac"/>
            <w:rFonts w:ascii="Times New Roman" w:hAnsi="Times New Roman"/>
            <w:sz w:val="28"/>
            <w:szCs w:val="28"/>
          </w:rPr>
          <w:t xml:space="preserve">О мерах по оптимизации и повышению эффективности расходов бюджета </w:t>
        </w:r>
        <w:r w:rsidRPr="00F0161E">
          <w:rPr>
            <w:rFonts w:ascii="Times New Roman" w:eastAsia="Times New Roman" w:hAnsi="Times New Roman" w:cs="Times New Roman"/>
            <w:bCs/>
            <w:color w:val="000000"/>
            <w:sz w:val="30"/>
          </w:rPr>
          <w:t>муниципального образования «Муниципальный округ Сюмсинский район Удмуртской Республики»</w:t>
        </w:r>
        <w:r w:rsidRPr="00F0161E">
          <w:rPr>
            <w:rFonts w:ascii="Times New Roman" w:eastAsia="Times New Roman" w:hAnsi="Times New Roman" w:cs="Times New Roman"/>
            <w:color w:val="000000"/>
            <w:sz w:val="30"/>
          </w:rPr>
          <w:t xml:space="preserve">и признании утратившим силу </w:t>
        </w:r>
        <w:r>
          <w:rPr>
            <w:rFonts w:ascii="Times New Roman" w:eastAsia="Times New Roman" w:hAnsi="Times New Roman" w:cs="Times New Roman"/>
            <w:color w:val="000000"/>
            <w:sz w:val="30"/>
          </w:rPr>
          <w:t>постановление Администрации муниципального образования «</w:t>
        </w:r>
        <w:r w:rsidRPr="00F0161E">
          <w:rPr>
            <w:rFonts w:ascii="Times New Roman" w:eastAsia="Times New Roman" w:hAnsi="Times New Roman" w:cs="Times New Roman"/>
            <w:bCs/>
            <w:color w:val="000000"/>
            <w:sz w:val="30"/>
          </w:rPr>
          <w:t>Муниципальный округ Сюмсинский район Удмуртской Республики</w:t>
        </w:r>
        <w:r>
          <w:rPr>
            <w:rFonts w:ascii="Times New Roman" w:eastAsia="Times New Roman" w:hAnsi="Times New Roman" w:cs="Times New Roman"/>
            <w:color w:val="000000"/>
            <w:sz w:val="30"/>
          </w:rPr>
          <w:t>»</w:t>
        </w:r>
        <w:r w:rsidRPr="00F0161E">
          <w:rPr>
            <w:rFonts w:ascii="Times New Roman" w:eastAsia="Times New Roman" w:hAnsi="Times New Roman" w:cs="Times New Roman"/>
            <w:color w:val="000000"/>
            <w:sz w:val="30"/>
          </w:rPr>
          <w:t xml:space="preserve"> от </w:t>
        </w:r>
        <w:r>
          <w:rPr>
            <w:rFonts w:ascii="Times New Roman" w:eastAsia="Times New Roman" w:hAnsi="Times New Roman" w:cs="Times New Roman"/>
            <w:color w:val="000000"/>
            <w:sz w:val="30"/>
          </w:rPr>
          <w:t xml:space="preserve">13 </w:t>
        </w:r>
        <w:r w:rsidRPr="00F0161E">
          <w:rPr>
            <w:rFonts w:ascii="Times New Roman" w:eastAsia="Times New Roman" w:hAnsi="Times New Roman" w:cs="Times New Roman"/>
            <w:color w:val="000000"/>
            <w:sz w:val="30"/>
          </w:rPr>
          <w:t xml:space="preserve">апреля 2022 года </w:t>
        </w:r>
        <w:r>
          <w:rPr>
            <w:rFonts w:ascii="Times New Roman" w:eastAsia="Times New Roman" w:hAnsi="Times New Roman" w:cs="Times New Roman"/>
            <w:color w:val="000000"/>
            <w:sz w:val="30"/>
          </w:rPr>
          <w:t>№ 216</w:t>
        </w:r>
      </w:hyperlink>
      <w:r>
        <w:rPr>
          <w:rFonts w:ascii="Times New Roman" w:hAnsi="Times New Roman" w:cs="Times New Roman"/>
          <w:sz w:val="28"/>
          <w:szCs w:val="28"/>
        </w:rPr>
        <w:t xml:space="preserve">» </w:t>
      </w:r>
      <w:r w:rsidRPr="00376011">
        <w:rPr>
          <w:rFonts w:ascii="Times New Roman" w:hAnsi="Times New Roman" w:cs="Times New Roman"/>
          <w:sz w:val="28"/>
          <w:szCs w:val="28"/>
        </w:rPr>
        <w:t>до утверждения настоящего Перечня.</w:t>
      </w:r>
    </w:p>
    <w:p w:rsidR="00CA7AB1" w:rsidRDefault="00CA7AB1" w:rsidP="00CA7AB1">
      <w:pPr>
        <w:widowControl w:val="0"/>
        <w:autoSpaceDE w:val="0"/>
        <w:autoSpaceDN w:val="0"/>
        <w:ind w:firstLine="851"/>
        <w:jc w:val="both"/>
        <w:rPr>
          <w:rFonts w:ascii="Times New Roman" w:hAnsi="Times New Roman" w:cs="Times New Roman"/>
          <w:color w:val="000000"/>
          <w:sz w:val="28"/>
          <w:szCs w:val="28"/>
        </w:rPr>
      </w:pPr>
      <w:r w:rsidRPr="00905072">
        <w:rPr>
          <w:rFonts w:ascii="Times New Roman" w:eastAsia="Times New Roman" w:hAnsi="Times New Roman" w:cs="Times New Roman"/>
          <w:sz w:val="28"/>
          <w:szCs w:val="28"/>
        </w:rPr>
        <w:t>5</w:t>
      </w:r>
      <w:r>
        <w:rPr>
          <w:rFonts w:ascii="Times New Roman" w:eastAsia="Times New Roman" w:hAnsi="Times New Roman" w:cs="Times New Roman"/>
          <w:sz w:val="28"/>
          <w:szCs w:val="28"/>
        </w:rPr>
        <w:t>6</w:t>
      </w:r>
      <w:r w:rsidRPr="00905072">
        <w:rPr>
          <w:rFonts w:ascii="Times New Roman" w:eastAsia="Times New Roman" w:hAnsi="Times New Roman" w:cs="Times New Roman"/>
          <w:sz w:val="28"/>
          <w:szCs w:val="28"/>
        </w:rPr>
        <w:t>. Закупк</w:t>
      </w:r>
      <w:r>
        <w:rPr>
          <w:rFonts w:ascii="Times New Roman" w:eastAsia="Times New Roman" w:hAnsi="Times New Roman" w:cs="Times New Roman"/>
          <w:sz w:val="28"/>
          <w:szCs w:val="28"/>
        </w:rPr>
        <w:t>и</w:t>
      </w:r>
      <w:r w:rsidRPr="00905072">
        <w:rPr>
          <w:rFonts w:ascii="Times New Roman" w:eastAsia="Times New Roman" w:hAnsi="Times New Roman" w:cs="Times New Roman"/>
          <w:sz w:val="28"/>
          <w:szCs w:val="28"/>
        </w:rPr>
        <w:t xml:space="preserve">, осуществление которых согласовано с Главой муниципального </w:t>
      </w:r>
      <w:r w:rsidRPr="00905072">
        <w:rPr>
          <w:rFonts w:ascii="Times New Roman" w:hAnsi="Times New Roman" w:cs="Times New Roman"/>
          <w:color w:val="000000"/>
          <w:sz w:val="28"/>
          <w:szCs w:val="28"/>
        </w:rPr>
        <w:t>образования «Муниципальный округ Сюмсинский район Удмуртской Республики».</w:t>
      </w:r>
    </w:p>
    <w:p w:rsidR="00CA7AB1" w:rsidRPr="00C161E6" w:rsidRDefault="00CA7AB1" w:rsidP="00CA7AB1">
      <w:pPr>
        <w:widowControl w:val="0"/>
        <w:tabs>
          <w:tab w:val="left" w:pos="1369"/>
        </w:tabs>
        <w:autoSpaceDE w:val="0"/>
        <w:autoSpaceDN w:val="0"/>
        <w:ind w:right="138" w:firstLine="851"/>
        <w:jc w:val="both"/>
        <w:rPr>
          <w:rFonts w:ascii="Times New Roman" w:eastAsia="Times New Roman" w:hAnsi="Times New Roman" w:cs="Times New Roman"/>
          <w:sz w:val="28"/>
        </w:rPr>
      </w:pPr>
      <w:r>
        <w:rPr>
          <w:rFonts w:ascii="Times New Roman" w:hAnsi="Times New Roman" w:cs="Times New Roman"/>
          <w:color w:val="000000"/>
          <w:sz w:val="28"/>
          <w:szCs w:val="28"/>
        </w:rPr>
        <w:t xml:space="preserve">57. </w:t>
      </w:r>
      <w:r w:rsidRPr="00C161E6">
        <w:rPr>
          <w:rFonts w:ascii="Times New Roman" w:eastAsia="Times New Roman" w:hAnsi="Times New Roman" w:cs="Times New Roman"/>
          <w:sz w:val="28"/>
        </w:rPr>
        <w:t>Оплата обязательств,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принятых до утверждения настоящего Перечня,</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в</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том</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числе</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по</w:t>
      </w:r>
      <w:r>
        <w:rPr>
          <w:rFonts w:ascii="Times New Roman" w:eastAsia="Times New Roman" w:hAnsi="Times New Roman" w:cs="Times New Roman"/>
          <w:sz w:val="28"/>
        </w:rPr>
        <w:t xml:space="preserve"> </w:t>
      </w:r>
      <w:r w:rsidRPr="00C161E6">
        <w:rPr>
          <w:rFonts w:ascii="Times New Roman" w:eastAsia="Times New Roman" w:hAnsi="Times New Roman" w:cs="Times New Roman"/>
          <w:sz w:val="28"/>
        </w:rPr>
        <w:t>закупкам:</w:t>
      </w:r>
    </w:p>
    <w:p w:rsidR="00CA7AB1" w:rsidRPr="00C161E6" w:rsidRDefault="00CA7AB1" w:rsidP="00CA7AB1">
      <w:pPr>
        <w:widowControl w:val="0"/>
        <w:autoSpaceDE w:val="0"/>
        <w:autoSpaceDN w:val="0"/>
        <w:spacing w:before="4" w:line="242" w:lineRule="auto"/>
        <w:ind w:right="133" w:firstLine="851"/>
        <w:jc w:val="both"/>
        <w:rPr>
          <w:rFonts w:ascii="Times New Roman" w:eastAsia="Times New Roman" w:hAnsi="Times New Roman" w:cs="Times New Roman"/>
          <w:sz w:val="28"/>
          <w:szCs w:val="28"/>
        </w:rPr>
      </w:pPr>
      <w:r w:rsidRPr="00C161E6">
        <w:rPr>
          <w:rFonts w:ascii="Times New Roman" w:eastAsia="Times New Roman" w:hAnsi="Times New Roman" w:cs="Times New Roman"/>
          <w:sz w:val="28"/>
          <w:szCs w:val="28"/>
        </w:rPr>
        <w:t>извещени</w:t>
      </w:r>
      <w:r>
        <w:rPr>
          <w:rFonts w:ascii="Times New Roman" w:eastAsia="Times New Roman" w:hAnsi="Times New Roman" w:cs="Times New Roman"/>
          <w:sz w:val="28"/>
          <w:szCs w:val="28"/>
        </w:rPr>
        <w:t>я</w:t>
      </w:r>
      <w:r w:rsidRPr="00C161E6">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о</w:t>
      </w:r>
      <w:r w:rsidRPr="00C161E6">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осуществлении</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которых</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размещены</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информационной</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системе</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сфере</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закупок,</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утверждения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настоящего</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Перечня;</w:t>
      </w:r>
    </w:p>
    <w:p w:rsidR="00CA7AB1" w:rsidRPr="00C161E6" w:rsidRDefault="00CA7AB1" w:rsidP="00CA7AB1">
      <w:pPr>
        <w:widowControl w:val="0"/>
        <w:autoSpaceDE w:val="0"/>
        <w:autoSpaceDN w:val="0"/>
        <w:spacing w:line="242" w:lineRule="auto"/>
        <w:ind w:right="104" w:firstLine="851"/>
        <w:jc w:val="both"/>
        <w:rPr>
          <w:rFonts w:ascii="Times New Roman" w:eastAsia="Times New Roman" w:hAnsi="Times New Roman" w:cs="Times New Roman"/>
          <w:sz w:val="28"/>
          <w:szCs w:val="28"/>
        </w:rPr>
      </w:pPr>
      <w:r w:rsidRPr="00C161E6">
        <w:rPr>
          <w:rFonts w:ascii="Times New Roman" w:eastAsia="Times New Roman" w:hAnsi="Times New Roman" w:cs="Times New Roman"/>
          <w:sz w:val="28"/>
          <w:szCs w:val="28"/>
        </w:rPr>
        <w:t>процедура заключения контракта, по которым начата в государственной</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информационной</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системе</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«Автоматизированная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информационная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система</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управления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бюджетным</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процессом</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Удмуртской</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Республики»</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основании</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пунктов</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4,5</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93</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закона</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2013</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 </w:t>
      </w:r>
      <w:r w:rsidRPr="00C161E6">
        <w:rPr>
          <w:rFonts w:ascii="Times New Roman" w:eastAsia="Times New Roman" w:hAnsi="Times New Roman" w:cs="Times New Roman"/>
          <w:sz w:val="28"/>
          <w:szCs w:val="28"/>
        </w:rPr>
        <w:t>44-ФЗ «О контрактной системе в сфере закупок товаров, работ, услуг для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обеспечения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государственных и муниципальных</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нужд»,</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но не завершена</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утверждения</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настоящего</w:t>
      </w:r>
      <w:r>
        <w:rPr>
          <w:rFonts w:ascii="Times New Roman" w:eastAsia="Times New Roman" w:hAnsi="Times New Roman" w:cs="Times New Roman"/>
          <w:sz w:val="28"/>
          <w:szCs w:val="28"/>
        </w:rPr>
        <w:t xml:space="preserve"> </w:t>
      </w:r>
      <w:r w:rsidRPr="00C161E6">
        <w:rPr>
          <w:rFonts w:ascii="Times New Roman" w:eastAsia="Times New Roman" w:hAnsi="Times New Roman" w:cs="Times New Roman"/>
          <w:sz w:val="28"/>
          <w:szCs w:val="28"/>
        </w:rPr>
        <w:t>Перечня.</w:t>
      </w:r>
    </w:p>
    <w:p w:rsidR="00CA7AB1" w:rsidRPr="00905072" w:rsidRDefault="00CA7AB1" w:rsidP="00CA7AB1">
      <w:pPr>
        <w:widowControl w:val="0"/>
        <w:autoSpaceDE w:val="0"/>
        <w:autoSpaceDN w:val="0"/>
        <w:ind w:firstLine="851"/>
        <w:jc w:val="both"/>
        <w:rPr>
          <w:rFonts w:ascii="Times New Roman" w:eastAsia="Times New Roman" w:hAnsi="Times New Roman" w:cs="Times New Roman"/>
          <w:sz w:val="28"/>
          <w:szCs w:val="28"/>
        </w:rPr>
      </w:pPr>
    </w:p>
    <w:p w:rsidR="00CA7AB1" w:rsidRPr="00C161E6" w:rsidRDefault="00CA7AB1" w:rsidP="00CA7AB1">
      <w:pPr>
        <w:widowControl w:val="0"/>
        <w:autoSpaceDE w:val="0"/>
        <w:autoSpaceDN w:val="0"/>
        <w:spacing w:before="9"/>
        <w:ind w:firstLine="851"/>
        <w:jc w:val="center"/>
        <w:rPr>
          <w:rFonts w:ascii="Times New Roman" w:eastAsia="Times New Roman" w:hAnsi="Times New Roman" w:cs="Times New Roman"/>
          <w:sz w:val="23"/>
          <w:szCs w:val="28"/>
        </w:rPr>
      </w:pPr>
      <w:r>
        <w:rPr>
          <w:rFonts w:ascii="Times New Roman" w:eastAsia="Times New Roman" w:hAnsi="Times New Roman" w:cs="Times New Roman"/>
          <w:sz w:val="23"/>
          <w:szCs w:val="28"/>
        </w:rPr>
        <w:t>________________________</w:t>
      </w: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Pr="000009D7" w:rsidRDefault="00CA7AB1" w:rsidP="00CA7AB1">
      <w:pPr>
        <w:widowControl w:val="0"/>
        <w:autoSpaceDE w:val="0"/>
        <w:autoSpaceDN w:val="0"/>
        <w:adjustRightInd w:val="0"/>
        <w:ind w:firstLine="851"/>
        <w:outlineLvl w:val="0"/>
        <w:rPr>
          <w:rFonts w:ascii="Times New Roman" w:hAnsi="Times New Roman" w:cs="Times New Roman"/>
          <w:sz w:val="28"/>
          <w:szCs w:val="28"/>
        </w:rPr>
      </w:pPr>
    </w:p>
    <w:p w:rsidR="00CA7AB1" w:rsidRPr="003F21F5" w:rsidRDefault="00CA7AB1" w:rsidP="00CA7AB1">
      <w:pPr>
        <w:widowControl w:val="0"/>
        <w:autoSpaceDE w:val="0"/>
        <w:autoSpaceDN w:val="0"/>
        <w:adjustRightInd w:val="0"/>
        <w:ind w:left="4820"/>
        <w:jc w:val="center"/>
        <w:outlineLvl w:val="0"/>
        <w:rPr>
          <w:rFonts w:ascii="Times New Roman" w:hAnsi="Times New Roman" w:cs="Times New Roman"/>
          <w:sz w:val="28"/>
          <w:szCs w:val="28"/>
        </w:rPr>
      </w:pPr>
    </w:p>
    <w:p w:rsidR="00CA7AB1" w:rsidRPr="008E4E08" w:rsidRDefault="00CA7AB1" w:rsidP="00CA7AB1"/>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A7AB1" w:rsidRPr="00E868D9" w:rsidTr="00CA7AB1">
        <w:trPr>
          <w:trHeight w:val="1257"/>
        </w:trPr>
        <w:tc>
          <w:tcPr>
            <w:tcW w:w="4678" w:type="dxa"/>
            <w:tcBorders>
              <w:top w:val="nil"/>
              <w:left w:val="nil"/>
              <w:bottom w:val="nil"/>
              <w:right w:val="nil"/>
            </w:tcBorders>
          </w:tcPr>
          <w:p w:rsidR="00CA7AB1" w:rsidRPr="00E868D9" w:rsidRDefault="00CA7AB1" w:rsidP="00CA7AB1">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lastRenderedPageBreak/>
              <w:t xml:space="preserve">Администрация </w:t>
            </w:r>
            <w:r w:rsidRPr="00E868D9">
              <w:rPr>
                <w:rFonts w:ascii="Times New Roman" w:eastAsia="Calibri" w:hAnsi="Times New Roman" w:cs="Times New Roman"/>
                <w:spacing w:val="50"/>
                <w:lang w:eastAsia="en-US"/>
              </w:rPr>
              <w:br/>
              <w:t>муниципального образования «Муниципальный округ</w:t>
            </w:r>
          </w:p>
          <w:p w:rsidR="00CA7AB1" w:rsidRPr="00E868D9" w:rsidRDefault="00CA7AB1" w:rsidP="00CA7AB1">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Сюмсинский район</w:t>
            </w:r>
          </w:p>
          <w:p w:rsidR="00CA7AB1" w:rsidRPr="00E868D9" w:rsidRDefault="00CA7AB1" w:rsidP="00CA7AB1">
            <w:pPr>
              <w:spacing w:after="120"/>
              <w:jc w:val="center"/>
              <w:rPr>
                <w:rFonts w:ascii="Times New Roman" w:eastAsia="Calibri" w:hAnsi="Times New Roman" w:cs="Times New Roman"/>
                <w:spacing w:val="20"/>
                <w:lang w:eastAsia="en-US"/>
              </w:rPr>
            </w:pPr>
            <w:r w:rsidRPr="00E868D9">
              <w:rPr>
                <w:rFonts w:ascii="Times New Roman" w:eastAsia="Calibri" w:hAnsi="Times New Roman" w:cs="Times New Roman"/>
                <w:spacing w:val="50"/>
                <w:lang w:eastAsia="en-US"/>
              </w:rPr>
              <w:t>Удмуртской Республики»</w:t>
            </w:r>
          </w:p>
          <w:p w:rsidR="00CA7AB1" w:rsidRPr="00E868D9" w:rsidRDefault="00CA7AB1" w:rsidP="00CA7AB1">
            <w:pPr>
              <w:spacing w:after="120" w:line="276" w:lineRule="auto"/>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CA7AB1" w:rsidRPr="00E868D9" w:rsidRDefault="00CA7AB1" w:rsidP="00CA7AB1">
            <w:pPr>
              <w:spacing w:after="200" w:line="276" w:lineRule="auto"/>
              <w:jc w:val="center"/>
              <w:rPr>
                <w:rFonts w:ascii="Times New Roman" w:eastAsia="Calibri" w:hAnsi="Times New Roman" w:cs="Times New Roman"/>
                <w:spacing w:val="20"/>
                <w:lang w:eastAsia="en-US"/>
              </w:rPr>
            </w:pPr>
            <w:r w:rsidRPr="00E868D9">
              <w:rPr>
                <w:rFonts w:ascii="Times New Roman" w:eastAsia="Calibri" w:hAnsi="Times New Roman" w:cs="Times New Roman"/>
                <w:noProof/>
                <w:spacing w:val="20"/>
              </w:rPr>
              <w:drawing>
                <wp:inline distT="0" distB="0" distL="0" distR="0">
                  <wp:extent cx="714375" cy="685800"/>
                  <wp:effectExtent l="0" t="0" r="9525" b="0"/>
                  <wp:docPr id="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A7AB1" w:rsidRPr="00E868D9" w:rsidRDefault="00CA7AB1" w:rsidP="00CA7AB1">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«Удмурт Элькунысь</w:t>
            </w:r>
          </w:p>
          <w:p w:rsidR="00CA7AB1" w:rsidRPr="00E868D9" w:rsidRDefault="00CA7AB1" w:rsidP="00CA7AB1">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Сюмси ёрос</w:t>
            </w:r>
          </w:p>
          <w:p w:rsidR="00CA7AB1" w:rsidRPr="00E868D9" w:rsidRDefault="00CA7AB1" w:rsidP="00CA7AB1">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муниципал округ»</w:t>
            </w:r>
          </w:p>
          <w:p w:rsidR="00CA7AB1" w:rsidRPr="00E868D9" w:rsidRDefault="00CA7AB1" w:rsidP="00CA7AB1">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муниципал кылдытэтлэн</w:t>
            </w:r>
          </w:p>
          <w:p w:rsidR="00CA7AB1" w:rsidRPr="00E868D9" w:rsidRDefault="00CA7AB1" w:rsidP="00CA7AB1">
            <w:pPr>
              <w:jc w:val="center"/>
              <w:rPr>
                <w:rFonts w:ascii="Times New Roman" w:eastAsia="Calibri" w:hAnsi="Times New Roman" w:cs="Times New Roman"/>
                <w:spacing w:val="20"/>
                <w:lang w:eastAsia="en-US"/>
              </w:rPr>
            </w:pPr>
            <w:r w:rsidRPr="00E868D9">
              <w:rPr>
                <w:rFonts w:ascii="Times New Roman" w:eastAsia="Calibri" w:hAnsi="Times New Roman" w:cs="Times New Roman"/>
                <w:spacing w:val="50"/>
                <w:lang w:eastAsia="en-US"/>
              </w:rPr>
              <w:t>Администрациез</w:t>
            </w:r>
          </w:p>
        </w:tc>
      </w:tr>
    </w:tbl>
    <w:p w:rsidR="00CA7AB1" w:rsidRDefault="00CA7AB1" w:rsidP="00CA7AB1">
      <w:pPr>
        <w:rPr>
          <w:sz w:val="20"/>
          <w:szCs w:val="20"/>
        </w:rPr>
      </w:pPr>
    </w:p>
    <w:p w:rsidR="00CA7AB1" w:rsidRPr="00310919" w:rsidRDefault="00CA7AB1" w:rsidP="00CA7AB1">
      <w:pPr>
        <w:pStyle w:val="116"/>
        <w:rPr>
          <w:b w:val="0"/>
          <w:bCs w:val="0"/>
          <w:spacing w:val="20"/>
          <w:sz w:val="40"/>
          <w:szCs w:val="40"/>
        </w:rPr>
      </w:pPr>
      <w:r w:rsidRPr="00310919">
        <w:rPr>
          <w:spacing w:val="20"/>
          <w:sz w:val="40"/>
          <w:szCs w:val="40"/>
        </w:rPr>
        <w:t>ПОСТАНОВЛЕНИЕ</w:t>
      </w:r>
    </w:p>
    <w:p w:rsidR="00CA7AB1" w:rsidRDefault="00CA7AB1" w:rsidP="00CA7AB1">
      <w:pPr>
        <w:pStyle w:val="116"/>
        <w:jc w:val="left"/>
        <w:rPr>
          <w:sz w:val="28"/>
        </w:rPr>
      </w:pPr>
    </w:p>
    <w:p w:rsidR="00CA7AB1" w:rsidRPr="00CA7AB1" w:rsidRDefault="00CA7AB1" w:rsidP="00CA7AB1">
      <w:pPr>
        <w:pStyle w:val="116"/>
        <w:jc w:val="left"/>
        <w:rPr>
          <w:b w:val="0"/>
          <w:sz w:val="28"/>
          <w:szCs w:val="28"/>
        </w:rPr>
      </w:pPr>
      <w:r w:rsidRPr="00CA7AB1">
        <w:rPr>
          <w:b w:val="0"/>
          <w:sz w:val="28"/>
          <w:szCs w:val="28"/>
        </w:rPr>
        <w:t>от 28 мая 2025 года                                                                                         № 319</w:t>
      </w:r>
    </w:p>
    <w:p w:rsidR="00CA7AB1" w:rsidRPr="00CA7AB1" w:rsidRDefault="00CA7AB1" w:rsidP="00CA7AB1">
      <w:pPr>
        <w:jc w:val="center"/>
        <w:rPr>
          <w:rFonts w:ascii="Times New Roman" w:hAnsi="Times New Roman" w:cs="Times New Roman"/>
          <w:sz w:val="28"/>
          <w:szCs w:val="28"/>
        </w:rPr>
      </w:pPr>
      <w:r w:rsidRPr="00CA7AB1">
        <w:rPr>
          <w:rFonts w:ascii="Times New Roman" w:hAnsi="Times New Roman" w:cs="Times New Roman"/>
          <w:sz w:val="28"/>
          <w:szCs w:val="28"/>
        </w:rPr>
        <w:t>с. Сюмси</w:t>
      </w:r>
    </w:p>
    <w:p w:rsidR="00CA7AB1" w:rsidRPr="00CA7AB1" w:rsidRDefault="00CA7AB1" w:rsidP="00CA7AB1">
      <w:pPr>
        <w:jc w:val="center"/>
        <w:rPr>
          <w:rFonts w:ascii="Times New Roman" w:hAnsi="Times New Roman" w:cs="Times New Roman"/>
          <w:sz w:val="28"/>
          <w:szCs w:val="28"/>
        </w:rPr>
      </w:pPr>
    </w:p>
    <w:p w:rsidR="00CA7AB1" w:rsidRPr="00CA7AB1" w:rsidRDefault="00CA7AB1" w:rsidP="00CA7AB1">
      <w:pPr>
        <w:jc w:val="center"/>
        <w:rPr>
          <w:rFonts w:ascii="Times New Roman" w:hAnsi="Times New Roman" w:cs="Times New Roman"/>
          <w:sz w:val="28"/>
          <w:szCs w:val="28"/>
        </w:rPr>
      </w:pPr>
    </w:p>
    <w:tbl>
      <w:tblPr>
        <w:tblW w:w="9454" w:type="dxa"/>
        <w:tblInd w:w="216" w:type="dxa"/>
        <w:tblLayout w:type="fixed"/>
        <w:tblLook w:val="0000"/>
      </w:tblPr>
      <w:tblGrid>
        <w:gridCol w:w="9454"/>
      </w:tblGrid>
      <w:tr w:rsidR="00CA7AB1" w:rsidRPr="00CA7AB1" w:rsidTr="00CA7AB1">
        <w:trPr>
          <w:trHeight w:val="701"/>
        </w:trPr>
        <w:tc>
          <w:tcPr>
            <w:tcW w:w="9454" w:type="dxa"/>
          </w:tcPr>
          <w:p w:rsidR="00CA7AB1" w:rsidRPr="00CA7AB1" w:rsidRDefault="00CA7AB1" w:rsidP="00CA7AB1">
            <w:pPr>
              <w:widowControl w:val="0"/>
              <w:jc w:val="center"/>
              <w:rPr>
                <w:rFonts w:ascii="Times New Roman" w:hAnsi="Times New Roman" w:cs="Times New Roman"/>
                <w:sz w:val="28"/>
                <w:szCs w:val="28"/>
              </w:rPr>
            </w:pPr>
            <w:r w:rsidRPr="00CA7AB1">
              <w:rPr>
                <w:rFonts w:ascii="Times New Roman" w:hAnsi="Times New Roman" w:cs="Times New Roman"/>
                <w:sz w:val="28"/>
                <w:szCs w:val="28"/>
              </w:rPr>
              <w:t>О проведении аукциона 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tc>
      </w:tr>
    </w:tbl>
    <w:p w:rsidR="00CA7AB1" w:rsidRPr="00CA7AB1" w:rsidRDefault="00CA7AB1" w:rsidP="00CA7AB1">
      <w:pPr>
        <w:jc w:val="both"/>
        <w:rPr>
          <w:rStyle w:val="fontstyle01"/>
          <w:rFonts w:ascii="Times New Roman" w:hAnsi="Times New Roman" w:cs="Times New Roman"/>
        </w:rPr>
      </w:pPr>
    </w:p>
    <w:p w:rsidR="00CA7AB1" w:rsidRPr="00CA7AB1" w:rsidRDefault="00CA7AB1" w:rsidP="00CA7AB1">
      <w:pPr>
        <w:jc w:val="both"/>
        <w:rPr>
          <w:rStyle w:val="fontstyle01"/>
          <w:rFonts w:ascii="Times New Roman" w:hAnsi="Times New Roman" w:cs="Times New Roman"/>
        </w:rPr>
      </w:pPr>
    </w:p>
    <w:p w:rsidR="00CA7AB1" w:rsidRPr="00CA7AB1" w:rsidRDefault="00CA7AB1" w:rsidP="00CA7AB1">
      <w:pPr>
        <w:widowControl w:val="0"/>
        <w:ind w:firstLine="540"/>
        <w:jc w:val="both"/>
        <w:rPr>
          <w:rFonts w:ascii="Times New Roman" w:hAnsi="Times New Roman" w:cs="Times New Roman"/>
          <w:color w:val="000000"/>
          <w:spacing w:val="20"/>
          <w:sz w:val="28"/>
          <w:szCs w:val="28"/>
        </w:rPr>
      </w:pPr>
      <w:r w:rsidRPr="00CA7AB1">
        <w:rPr>
          <w:rFonts w:ascii="Times New Roman" w:hAnsi="Times New Roman" w:cs="Times New Roman"/>
          <w:sz w:val="28"/>
          <w:szCs w:val="28"/>
        </w:rPr>
        <w:t xml:space="preserve">В соответствии с Земельным кодексом Российской Федерации, Гражданским кодексом Российской Федерации, руководствуясь Уставом муниципального образования </w:t>
      </w:r>
      <w:r w:rsidRPr="00CA7AB1">
        <w:rPr>
          <w:rFonts w:ascii="Times New Roman" w:hAnsi="Times New Roman" w:cs="Times New Roman"/>
          <w:color w:val="000000"/>
          <w:sz w:val="28"/>
          <w:szCs w:val="28"/>
        </w:rPr>
        <w:t>«Муниципальный округ Сюмсинский район Удмуртской Республики»</w:t>
      </w:r>
      <w:r w:rsidRPr="00CA7AB1">
        <w:rPr>
          <w:rFonts w:ascii="Times New Roman" w:hAnsi="Times New Roman" w:cs="Times New Roman"/>
          <w:sz w:val="28"/>
          <w:szCs w:val="28"/>
        </w:rPr>
        <w:t xml:space="preserve">, </w:t>
      </w:r>
      <w:r w:rsidRPr="00CA7AB1">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CA7AB1">
        <w:rPr>
          <w:rFonts w:ascii="Times New Roman" w:hAnsi="Times New Roman" w:cs="Times New Roman"/>
          <w:b/>
          <w:color w:val="000000"/>
          <w:spacing w:val="20"/>
          <w:sz w:val="28"/>
          <w:szCs w:val="28"/>
        </w:rPr>
        <w:t>постановляет:</w:t>
      </w:r>
    </w:p>
    <w:p w:rsidR="00CA7AB1" w:rsidRPr="00CA7AB1" w:rsidRDefault="00CA7AB1" w:rsidP="00CA7AB1">
      <w:pPr>
        <w:ind w:firstLine="709"/>
        <w:jc w:val="both"/>
        <w:rPr>
          <w:rFonts w:ascii="Times New Roman" w:hAnsi="Times New Roman" w:cs="Times New Roman"/>
          <w:sz w:val="28"/>
          <w:szCs w:val="28"/>
        </w:rPr>
      </w:pPr>
      <w:r w:rsidRPr="00CA7AB1">
        <w:rPr>
          <w:rFonts w:ascii="Times New Roman" w:hAnsi="Times New Roman" w:cs="Times New Roman"/>
          <w:sz w:val="28"/>
          <w:szCs w:val="28"/>
        </w:rPr>
        <w:t>1. Организовать и провести открытый по составу участников аукцион на право заключения договоров аренды следующих земельных участков, находящихся в собственности муниципального образования «Муниципальный округ Сюмсинский район Удмуртской Республики» (далее – аукцион):</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18:20:049039:13, адрес: Удмуртская Республика, Сюмсинский район, с. Сюмси, ул. Чапаева, 26, категория земель - земли населенных пунктов, вид разрешенного использования: для дальнейшего использования в целях строительства индивидуального жилого дома, площадь 2437 кв.м;</w:t>
      </w:r>
    </w:p>
    <w:p w:rsidR="00CA7AB1" w:rsidRPr="00CA7AB1" w:rsidRDefault="00CA7AB1" w:rsidP="00CA7AB1">
      <w:pPr>
        <w:ind w:firstLine="709"/>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18:20:049032:10, адрес: Удмуртская Республика, Сюмсинский район, с. Сюмси, ул. Ольховая, 18а,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18:20:049032:11, адрес: Удмуртская Республика, Сюмсинский район, с. Сюмси, ул. Ольховая, 20а,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 xml:space="preserve">- кадастровый номер 18:20:049032:14, адрес: Удмуртская Республика, Сюмсинский район, с. Сюмси, ул. Ольховая, 22а, категория земель - земли </w:t>
      </w:r>
      <w:r w:rsidRPr="00CA7AB1">
        <w:rPr>
          <w:rFonts w:ascii="Times New Roman" w:hAnsi="Times New Roman" w:cs="Times New Roman"/>
          <w:sz w:val="28"/>
          <w:szCs w:val="28"/>
        </w:rPr>
        <w:lastRenderedPageBreak/>
        <w:t>населенных пунктов, вид разрешенного использования: для индивидуального жилищного строительства (код 2.1.), площадь 1500 кв.м;</w:t>
      </w:r>
    </w:p>
    <w:p w:rsidR="00CA7AB1" w:rsidRPr="00CA7AB1" w:rsidRDefault="00CA7AB1" w:rsidP="00CA7AB1">
      <w:pPr>
        <w:ind w:firstLine="709"/>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18:20:049032:15, адрес: Удмуртская Республика, Сюмсинский район, с. Сюмси, ул. Ольховая, 26а,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CA7AB1" w:rsidRPr="00CA7AB1" w:rsidRDefault="00CA7AB1" w:rsidP="00CA7AB1">
      <w:pPr>
        <w:ind w:firstLine="709"/>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18:20:049097:135, адрес: Удмуртская Республика, муниципальный район Сюмсинский, сельское поселение Сюмсинское, село Сюмси, улица Фефилова, земельный участок 6, категория земель - земли населенных пунктов, вид разрешенного использования: для строительства индивидуального жилого дома, площадь 1486 кв.м;</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18:20:049097:143, адрес: Удмуртская Республика, муниципальный район Сюмсинский, сельское поселение Сюмсинское, село Сюмси, улица Фефилова, земельный участок 15, категория земель - земли населенных пунктов, вид разрешенного использования: для строительства индивидуального жилого дома, площадь 1500 кв.м;</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18:20:049097:154, адрес: Удмуртская Республика, муниципальный район Сюмсинский, сельское поселение Сюмсинское, село Сюмси, улица Северная, земельный участок 22, категория земель - земли населенных пунктов, вид разрешенного использования: для строительства индивидуального жилого дома, площадь 1492 кв.м;</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 кадастровый номер 18:20:049054:113, адрес: Удмуртская Республика, муниципальный округ Сюмсинский район, село Сюмси, улица Светлая, земельный участок 11, категория земель - земли населенных пунктов, вид разрешенного использования: для индивидуального жилищного строительства (код 2.1), площадь 1448 кв.м.</w:t>
      </w:r>
    </w:p>
    <w:p w:rsidR="00CA7AB1" w:rsidRPr="00CA7AB1" w:rsidRDefault="00CA7AB1" w:rsidP="00CA7AB1">
      <w:pPr>
        <w:ind w:firstLine="708"/>
        <w:jc w:val="both"/>
        <w:rPr>
          <w:rFonts w:ascii="Times New Roman" w:hAnsi="Times New Roman" w:cs="Times New Roman"/>
          <w:sz w:val="28"/>
          <w:szCs w:val="28"/>
        </w:rPr>
      </w:pPr>
      <w:r w:rsidRPr="00CA7AB1">
        <w:rPr>
          <w:rFonts w:ascii="Times New Roman" w:hAnsi="Times New Roman" w:cs="Times New Roman"/>
          <w:sz w:val="28"/>
          <w:szCs w:val="28"/>
        </w:rPr>
        <w:t>2. Утвердить прилагаемое Извещение о проведении аукциона.</w:t>
      </w:r>
    </w:p>
    <w:p w:rsidR="00CA7AB1" w:rsidRPr="00CA7AB1" w:rsidRDefault="00CA7AB1" w:rsidP="00CA7AB1">
      <w:pPr>
        <w:ind w:firstLine="709"/>
        <w:jc w:val="both"/>
        <w:rPr>
          <w:rFonts w:ascii="Times New Roman" w:hAnsi="Times New Roman" w:cs="Times New Roman"/>
          <w:sz w:val="28"/>
          <w:szCs w:val="28"/>
        </w:rPr>
      </w:pPr>
      <w:r w:rsidRPr="00CA7AB1">
        <w:rPr>
          <w:rFonts w:ascii="Times New Roman" w:hAnsi="Times New Roman" w:cs="Times New Roman"/>
          <w:sz w:val="28"/>
          <w:szCs w:val="28"/>
        </w:rPr>
        <w:t xml:space="preserve">3. </w:t>
      </w:r>
      <w:r w:rsidRPr="00CA7AB1">
        <w:rPr>
          <w:rFonts w:ascii="Times New Roman" w:hAnsi="Times New Roman" w:cs="Times New Roman"/>
          <w:bCs/>
          <w:sz w:val="28"/>
          <w:szCs w:val="28"/>
        </w:rPr>
        <w:t xml:space="preserve">Поручить проведение аукциона </w:t>
      </w:r>
      <w:r w:rsidRPr="00CA7AB1">
        <w:rPr>
          <w:rFonts w:ascii="Times New Roman" w:hAnsi="Times New Roman" w:cs="Times New Roman"/>
          <w:sz w:val="28"/>
          <w:szCs w:val="28"/>
        </w:rPr>
        <w:t>комиссии по проведению торгов по продаже прав в отношении муниципального имущества муниципального образования «Муниципальный округ Сюмсинский район Удмуртской Республики» (в том числе земельных участков) и земельных участков 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«О создании комиссии по проведению торгов по продаже прав в отношении имущества».</w:t>
      </w:r>
    </w:p>
    <w:p w:rsidR="00CA7AB1" w:rsidRPr="00CA7AB1" w:rsidRDefault="00CA7AB1" w:rsidP="00CA7AB1">
      <w:pPr>
        <w:ind w:left="74" w:firstLine="709"/>
        <w:jc w:val="both"/>
        <w:rPr>
          <w:rFonts w:ascii="Times New Roman" w:hAnsi="Times New Roman" w:cs="Times New Roman"/>
          <w:sz w:val="28"/>
          <w:szCs w:val="28"/>
        </w:rPr>
      </w:pPr>
      <w:r w:rsidRPr="00CA7AB1">
        <w:rPr>
          <w:rFonts w:ascii="Times New Roman" w:hAnsi="Times New Roman" w:cs="Times New Roman"/>
          <w:sz w:val="28"/>
          <w:szCs w:val="28"/>
        </w:rPr>
        <w:t xml:space="preserve">4. Управлению имущественных и земельных отношений Администрации муниципального образования </w:t>
      </w:r>
      <w:r w:rsidRPr="00CA7AB1">
        <w:rPr>
          <w:rFonts w:ascii="Times New Roman" w:hAnsi="Times New Roman" w:cs="Times New Roman"/>
          <w:color w:val="000000"/>
          <w:sz w:val="28"/>
          <w:szCs w:val="28"/>
        </w:rPr>
        <w:t>«Муниципальный округ Сюмсинский район Удмуртской Республики»</w:t>
      </w:r>
      <w:r w:rsidRPr="00CA7AB1">
        <w:rPr>
          <w:rFonts w:ascii="Times New Roman" w:hAnsi="Times New Roman" w:cs="Times New Roman"/>
          <w:sz w:val="28"/>
          <w:szCs w:val="28"/>
        </w:rPr>
        <w:t xml:space="preserve"> обеспечить опубликование извещения о проведении аукциона, о результатах аукциона в соответствии с пунктами 19, 20 статьи 39.11, пунктом 16 статьи 39.12 Земельного кодекса Российской Федерации. </w:t>
      </w:r>
    </w:p>
    <w:p w:rsidR="00CA7AB1" w:rsidRPr="00CA7AB1" w:rsidRDefault="00CA7AB1" w:rsidP="00CA7AB1">
      <w:pPr>
        <w:ind w:left="74" w:firstLine="709"/>
        <w:jc w:val="both"/>
        <w:rPr>
          <w:rFonts w:ascii="Times New Roman" w:hAnsi="Times New Roman" w:cs="Times New Roman"/>
          <w:sz w:val="28"/>
          <w:szCs w:val="28"/>
        </w:rPr>
      </w:pPr>
    </w:p>
    <w:p w:rsidR="00CA7AB1" w:rsidRPr="00CA7AB1" w:rsidRDefault="00CA7AB1" w:rsidP="00CA7AB1">
      <w:pPr>
        <w:ind w:left="74" w:firstLine="709"/>
        <w:jc w:val="both"/>
        <w:rPr>
          <w:rFonts w:ascii="Times New Roman" w:hAnsi="Times New Roman" w:cs="Times New Roman"/>
          <w:sz w:val="28"/>
          <w:szCs w:val="28"/>
        </w:rPr>
      </w:pPr>
    </w:p>
    <w:p w:rsidR="00CA7AB1" w:rsidRPr="00CA7AB1" w:rsidRDefault="00CA7AB1" w:rsidP="00CA7AB1">
      <w:pPr>
        <w:widowControl w:val="0"/>
        <w:autoSpaceDE w:val="0"/>
        <w:autoSpaceDN w:val="0"/>
        <w:adjustRightInd w:val="0"/>
        <w:ind w:firstLine="708"/>
        <w:jc w:val="both"/>
        <w:rPr>
          <w:rFonts w:ascii="Times New Roman" w:hAnsi="Times New Roman" w:cs="Times New Roman"/>
          <w:bCs/>
          <w:color w:val="000000"/>
          <w:sz w:val="28"/>
          <w:szCs w:val="28"/>
        </w:rPr>
      </w:pPr>
      <w:r w:rsidRPr="00CA7AB1">
        <w:rPr>
          <w:rFonts w:ascii="Times New Roman" w:hAnsi="Times New Roman" w:cs="Times New Roman"/>
          <w:bCs/>
          <w:color w:val="000000"/>
          <w:sz w:val="28"/>
          <w:szCs w:val="28"/>
        </w:rPr>
        <w:lastRenderedPageBreak/>
        <w:t xml:space="preserve">5. Настоящее постановление подлежит опубликованию на официальном сайте муниципального образования </w:t>
      </w:r>
      <w:r w:rsidRPr="00CA7AB1">
        <w:rPr>
          <w:rFonts w:ascii="Times New Roman" w:hAnsi="Times New Roman" w:cs="Times New Roman"/>
          <w:color w:val="000000"/>
          <w:sz w:val="28"/>
          <w:szCs w:val="28"/>
        </w:rPr>
        <w:t>«Муниципальный округ Сюмсинский район Удмуртской Республики»</w:t>
      </w:r>
      <w:r w:rsidRPr="00CA7AB1">
        <w:rPr>
          <w:rFonts w:ascii="Times New Roman" w:hAnsi="Times New Roman" w:cs="Times New Roman"/>
          <w:bCs/>
          <w:color w:val="000000"/>
          <w:sz w:val="28"/>
          <w:szCs w:val="28"/>
        </w:rPr>
        <w:t>.</w:t>
      </w:r>
    </w:p>
    <w:p w:rsidR="00CA7AB1" w:rsidRPr="00CA7AB1" w:rsidRDefault="00CA7AB1" w:rsidP="00CA7AB1">
      <w:pPr>
        <w:rPr>
          <w:rFonts w:ascii="Times New Roman" w:hAnsi="Times New Roman" w:cs="Times New Roman"/>
          <w:sz w:val="28"/>
          <w:szCs w:val="28"/>
        </w:rPr>
      </w:pPr>
    </w:p>
    <w:p w:rsidR="00CA7AB1" w:rsidRPr="00CA7AB1" w:rsidRDefault="00CA7AB1" w:rsidP="00CA7AB1">
      <w:pPr>
        <w:rPr>
          <w:rFonts w:ascii="Times New Roman" w:hAnsi="Times New Roman" w:cs="Times New Roman"/>
          <w:sz w:val="28"/>
          <w:szCs w:val="28"/>
        </w:rPr>
      </w:pPr>
    </w:p>
    <w:p w:rsidR="00CA7AB1" w:rsidRPr="00CA7AB1" w:rsidRDefault="00CA7AB1" w:rsidP="00CA7AB1">
      <w:pPr>
        <w:rPr>
          <w:rFonts w:ascii="Times New Roman" w:hAnsi="Times New Roman" w:cs="Times New Roman"/>
          <w:sz w:val="28"/>
          <w:szCs w:val="28"/>
        </w:rPr>
      </w:pPr>
    </w:p>
    <w:p w:rsidR="00CA7AB1" w:rsidRPr="00CA7AB1" w:rsidRDefault="00CA7AB1" w:rsidP="00CA7AB1">
      <w:pPr>
        <w:rPr>
          <w:rFonts w:ascii="Times New Roman" w:hAnsi="Times New Roman" w:cs="Times New Roman"/>
          <w:color w:val="000000"/>
          <w:sz w:val="28"/>
          <w:szCs w:val="28"/>
        </w:rPr>
      </w:pPr>
      <w:r w:rsidRPr="00CA7AB1">
        <w:rPr>
          <w:rFonts w:ascii="Times New Roman" w:hAnsi="Times New Roman" w:cs="Times New Roman"/>
          <w:color w:val="000000"/>
          <w:sz w:val="28"/>
          <w:szCs w:val="28"/>
        </w:rPr>
        <w:t>Глава Сюмсинского района                                                           П.П. Кудрявцев</w:t>
      </w:r>
    </w:p>
    <w:p w:rsidR="00CA7AB1" w:rsidRPr="00CA7AB1" w:rsidRDefault="00CA7AB1" w:rsidP="00CA7AB1">
      <w:pPr>
        <w:rPr>
          <w:rFonts w:ascii="Times New Roman" w:hAnsi="Times New Roman" w:cs="Times New Roman"/>
          <w:color w:val="FF0000"/>
        </w:rPr>
        <w:sectPr w:rsidR="00CA7AB1" w:rsidRPr="00CA7AB1">
          <w:headerReference w:type="default" r:id="rId36"/>
          <w:pgSz w:w="11906" w:h="16838"/>
          <w:pgMar w:top="1134" w:right="851" w:bottom="1134" w:left="1701" w:header="709" w:footer="0" w:gutter="0"/>
          <w:pgNumType w:start="1"/>
          <w:cols w:space="720"/>
          <w:formProt w:val="0"/>
          <w:titlePg/>
          <w:docGrid w:linePitch="360"/>
        </w:sectPr>
      </w:pPr>
    </w:p>
    <w:p w:rsidR="00CA7AB1" w:rsidRDefault="00CA7AB1" w:rsidP="00CA7AB1">
      <w:pPr>
        <w:rPr>
          <w:color w:val="FF0000"/>
        </w:rPr>
      </w:pPr>
    </w:p>
    <w:tbl>
      <w:tblPr>
        <w:tblpPr w:leftFromText="180" w:rightFromText="180" w:vertAnchor="text" w:horzAnchor="margin" w:tblpY="33"/>
        <w:tblW w:w="9831" w:type="dxa"/>
        <w:tblLayout w:type="fixed"/>
        <w:tblLook w:val="0000"/>
      </w:tblPr>
      <w:tblGrid>
        <w:gridCol w:w="4592"/>
        <w:gridCol w:w="5239"/>
      </w:tblGrid>
      <w:tr w:rsidR="00CA7AB1" w:rsidRPr="00CA7AB1" w:rsidTr="00CA7AB1">
        <w:trPr>
          <w:trHeight w:val="542"/>
        </w:trPr>
        <w:tc>
          <w:tcPr>
            <w:tcW w:w="4592" w:type="dxa"/>
          </w:tcPr>
          <w:p w:rsidR="00CA7AB1" w:rsidRPr="00CA7AB1" w:rsidRDefault="00CA7AB1" w:rsidP="00CA7AB1">
            <w:pPr>
              <w:widowControl w:val="0"/>
              <w:tabs>
                <w:tab w:val="left" w:pos="1155"/>
              </w:tabs>
              <w:rPr>
                <w:rFonts w:ascii="Times New Roman" w:hAnsi="Times New Roman" w:cs="Times New Roman"/>
              </w:rPr>
            </w:pPr>
          </w:p>
        </w:tc>
        <w:tc>
          <w:tcPr>
            <w:tcW w:w="5238" w:type="dxa"/>
          </w:tcPr>
          <w:p w:rsidR="00CA7AB1" w:rsidRPr="00CA7AB1" w:rsidRDefault="00CA7AB1" w:rsidP="00CA7AB1">
            <w:pPr>
              <w:widowControl w:val="0"/>
              <w:jc w:val="right"/>
              <w:rPr>
                <w:rFonts w:ascii="Times New Roman" w:hAnsi="Times New Roman" w:cs="Times New Roman"/>
              </w:rPr>
            </w:pPr>
            <w:r w:rsidRPr="00CA7AB1">
              <w:rPr>
                <w:rFonts w:ascii="Times New Roman" w:hAnsi="Times New Roman" w:cs="Times New Roman"/>
              </w:rPr>
              <w:t>УТВЕРЖДЕНО</w:t>
            </w:r>
          </w:p>
          <w:p w:rsidR="00CA7AB1" w:rsidRPr="00CA7AB1" w:rsidRDefault="00CA7AB1" w:rsidP="00CA7AB1">
            <w:pPr>
              <w:widowControl w:val="0"/>
              <w:jc w:val="right"/>
              <w:rPr>
                <w:rFonts w:ascii="Times New Roman" w:hAnsi="Times New Roman" w:cs="Times New Roman"/>
              </w:rPr>
            </w:pPr>
            <w:r w:rsidRPr="00CA7AB1">
              <w:rPr>
                <w:rFonts w:ascii="Times New Roman" w:hAnsi="Times New Roman" w:cs="Times New Roman"/>
              </w:rPr>
              <w:t xml:space="preserve">постановлением Администрации                         муниципального образования </w:t>
            </w:r>
          </w:p>
          <w:p w:rsidR="00CA7AB1" w:rsidRPr="00CA7AB1" w:rsidRDefault="00CA7AB1" w:rsidP="00CA7AB1">
            <w:pPr>
              <w:widowControl w:val="0"/>
              <w:jc w:val="right"/>
              <w:rPr>
                <w:rFonts w:ascii="Times New Roman" w:hAnsi="Times New Roman" w:cs="Times New Roman"/>
              </w:rPr>
            </w:pPr>
            <w:r w:rsidRPr="00CA7AB1">
              <w:rPr>
                <w:rFonts w:ascii="Times New Roman" w:hAnsi="Times New Roman" w:cs="Times New Roman"/>
              </w:rPr>
              <w:t xml:space="preserve">«Муниципальный округ Сюмсинский </w:t>
            </w:r>
          </w:p>
          <w:p w:rsidR="00CA7AB1" w:rsidRPr="00CA7AB1" w:rsidRDefault="00CA7AB1" w:rsidP="00CA7AB1">
            <w:pPr>
              <w:widowControl w:val="0"/>
              <w:jc w:val="right"/>
              <w:rPr>
                <w:rFonts w:ascii="Times New Roman" w:hAnsi="Times New Roman" w:cs="Times New Roman"/>
              </w:rPr>
            </w:pPr>
            <w:r w:rsidRPr="00CA7AB1">
              <w:rPr>
                <w:rFonts w:ascii="Times New Roman" w:hAnsi="Times New Roman" w:cs="Times New Roman"/>
              </w:rPr>
              <w:t xml:space="preserve">район Удмуртской Республики» </w:t>
            </w:r>
          </w:p>
          <w:p w:rsidR="00CA7AB1" w:rsidRPr="00CA7AB1" w:rsidRDefault="00CA7AB1" w:rsidP="00CA7AB1">
            <w:pPr>
              <w:widowControl w:val="0"/>
              <w:jc w:val="right"/>
              <w:rPr>
                <w:rFonts w:ascii="Times New Roman" w:hAnsi="Times New Roman" w:cs="Times New Roman"/>
              </w:rPr>
            </w:pPr>
            <w:r w:rsidRPr="00CA7AB1">
              <w:rPr>
                <w:rFonts w:ascii="Times New Roman" w:hAnsi="Times New Roman" w:cs="Times New Roman"/>
              </w:rPr>
              <w:t xml:space="preserve">от 28 мая 2025 года № 319 </w:t>
            </w:r>
          </w:p>
        </w:tc>
      </w:tr>
    </w:tbl>
    <w:p w:rsidR="00CA7AB1" w:rsidRPr="00CA7AB1" w:rsidRDefault="00CA7AB1" w:rsidP="00CA7AB1">
      <w:pPr>
        <w:ind w:left="5103"/>
        <w:jc w:val="right"/>
        <w:rPr>
          <w:rFonts w:ascii="Times New Roman" w:hAnsi="Times New Roman" w:cs="Times New Roman"/>
        </w:rPr>
      </w:pPr>
    </w:p>
    <w:p w:rsidR="00CA7AB1" w:rsidRPr="00CA7AB1" w:rsidRDefault="00CA7AB1" w:rsidP="00CA7AB1">
      <w:pPr>
        <w:ind w:left="5103"/>
        <w:jc w:val="right"/>
        <w:rPr>
          <w:rFonts w:ascii="Times New Roman" w:hAnsi="Times New Roman" w:cs="Times New Roman"/>
        </w:rPr>
      </w:pPr>
    </w:p>
    <w:p w:rsidR="00CA7AB1" w:rsidRPr="00CA7AB1" w:rsidRDefault="00CA7AB1" w:rsidP="00CA7AB1">
      <w:pPr>
        <w:jc w:val="center"/>
        <w:rPr>
          <w:rFonts w:ascii="Times New Roman" w:hAnsi="Times New Roman" w:cs="Times New Roman"/>
          <w:b/>
          <w:bCs/>
        </w:rPr>
      </w:pPr>
      <w:r w:rsidRPr="00CA7AB1">
        <w:rPr>
          <w:rFonts w:ascii="Times New Roman" w:hAnsi="Times New Roman" w:cs="Times New Roman"/>
          <w:b/>
          <w:bCs/>
        </w:rPr>
        <w:t>Извещение о проведении аукциона</w:t>
      </w:r>
    </w:p>
    <w:p w:rsidR="00CA7AB1" w:rsidRPr="00CA7AB1" w:rsidRDefault="00CA7AB1" w:rsidP="00CA7AB1">
      <w:pPr>
        <w:jc w:val="center"/>
        <w:rPr>
          <w:rFonts w:ascii="Times New Roman" w:hAnsi="Times New Roman" w:cs="Times New Roman"/>
        </w:rPr>
      </w:pPr>
      <w:r w:rsidRPr="00CA7AB1">
        <w:rPr>
          <w:rFonts w:ascii="Times New Roman" w:hAnsi="Times New Roman" w:cs="Times New Roman"/>
        </w:rPr>
        <w:t>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p w:rsidR="00CA7AB1" w:rsidRPr="00CA7AB1" w:rsidRDefault="00CA7AB1" w:rsidP="00CA7AB1">
      <w:pPr>
        <w:jc w:val="center"/>
        <w:rPr>
          <w:rFonts w:ascii="Times New Roman" w:hAnsi="Times New Roman" w:cs="Times New Roman"/>
        </w:rPr>
      </w:pPr>
    </w:p>
    <w:tbl>
      <w:tblPr>
        <w:tblW w:w="9606" w:type="dxa"/>
        <w:tblInd w:w="216" w:type="dxa"/>
        <w:tblLayout w:type="fixed"/>
        <w:tblLook w:val="04A0"/>
      </w:tblPr>
      <w:tblGrid>
        <w:gridCol w:w="3432"/>
        <w:gridCol w:w="6174"/>
      </w:tblGrid>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Форма проведения торгов:</w:t>
            </w:r>
          </w:p>
        </w:tc>
        <w:tc>
          <w:tcPr>
            <w:tcW w:w="6173"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rPr>
              <w:t>Открытый аукцион</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Сайт размещения извещения:</w:t>
            </w:r>
          </w:p>
        </w:tc>
        <w:tc>
          <w:tcPr>
            <w:tcW w:w="6173" w:type="dxa"/>
            <w:shd w:val="clear" w:color="auto" w:fill="auto"/>
          </w:tcPr>
          <w:p w:rsidR="00CA7AB1" w:rsidRPr="00CA7AB1" w:rsidRDefault="00CD7D80" w:rsidP="00CA7AB1">
            <w:pPr>
              <w:widowControl w:val="0"/>
              <w:jc w:val="both"/>
              <w:rPr>
                <w:rFonts w:ascii="Times New Roman" w:hAnsi="Times New Roman" w:cs="Times New Roman"/>
                <w:b/>
                <w:bCs/>
              </w:rPr>
            </w:pPr>
            <w:hyperlink r:id="rId37">
              <w:r w:rsidR="00CA7AB1" w:rsidRPr="00CA7AB1">
                <w:rPr>
                  <w:rStyle w:val="ac"/>
                  <w:rFonts w:ascii="Times New Roman" w:hAnsi="Times New Roman"/>
                </w:rPr>
                <w:t>http://torgi.gov.ru/</w:t>
              </w:r>
            </w:hyperlink>
            <w:r w:rsidR="00CA7AB1" w:rsidRPr="00CA7AB1">
              <w:rPr>
                <w:rFonts w:ascii="Times New Roman" w:hAnsi="Times New Roman" w:cs="Times New Roman"/>
              </w:rPr>
              <w:t>,                                                 https://syumsinskij-r18.gosweb.gosuslugi.ru/</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Количество лотов:</w:t>
            </w:r>
          </w:p>
        </w:tc>
        <w:tc>
          <w:tcPr>
            <w:tcW w:w="6173"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rPr>
              <w:t>9</w:t>
            </w:r>
          </w:p>
        </w:tc>
      </w:tr>
      <w:tr w:rsidR="00CA7AB1" w:rsidRPr="00CA7AB1" w:rsidTr="00CA7AB1">
        <w:tc>
          <w:tcPr>
            <w:tcW w:w="9605" w:type="dxa"/>
            <w:gridSpan w:val="2"/>
            <w:shd w:val="clear" w:color="auto" w:fill="auto"/>
          </w:tcPr>
          <w:p w:rsidR="00CA7AB1" w:rsidRPr="00CA7AB1" w:rsidRDefault="00CA7AB1" w:rsidP="00CA7AB1">
            <w:pPr>
              <w:widowControl w:val="0"/>
              <w:jc w:val="center"/>
              <w:rPr>
                <w:rFonts w:ascii="Times New Roman" w:hAnsi="Times New Roman" w:cs="Times New Roman"/>
                <w:b/>
                <w:bCs/>
              </w:rPr>
            </w:pPr>
            <w:r w:rsidRPr="00CA7AB1">
              <w:rPr>
                <w:rFonts w:ascii="Times New Roman" w:hAnsi="Times New Roman" w:cs="Times New Roman"/>
                <w:b/>
                <w:bCs/>
                <w:i/>
                <w:iCs/>
              </w:rPr>
              <w:t>Контактная информация организатора торгов, уполномоченного органа</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Наименование организации:</w:t>
            </w:r>
          </w:p>
        </w:tc>
        <w:tc>
          <w:tcPr>
            <w:tcW w:w="6173"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Адрес:</w:t>
            </w:r>
          </w:p>
        </w:tc>
        <w:tc>
          <w:tcPr>
            <w:tcW w:w="6173"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rPr>
              <w:t>427370, Удмуртская Республика, Сюмсинский район, с. Сюмси, ул. Советская,45</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Телефон:</w:t>
            </w:r>
          </w:p>
        </w:tc>
        <w:tc>
          <w:tcPr>
            <w:tcW w:w="6173"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rPr>
              <w:t>8(34152)21563</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Факс:</w:t>
            </w:r>
          </w:p>
        </w:tc>
        <w:tc>
          <w:tcPr>
            <w:tcW w:w="6173"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rPr>
              <w:t>8(34152)21040</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E-mail:</w:t>
            </w:r>
          </w:p>
        </w:tc>
        <w:tc>
          <w:tcPr>
            <w:tcW w:w="6173" w:type="dxa"/>
            <w:shd w:val="clear" w:color="auto" w:fill="auto"/>
          </w:tcPr>
          <w:p w:rsidR="00CA7AB1" w:rsidRPr="00CA7AB1" w:rsidRDefault="00CA7AB1" w:rsidP="00CA7AB1">
            <w:pPr>
              <w:widowControl w:val="0"/>
              <w:jc w:val="both"/>
              <w:rPr>
                <w:rFonts w:ascii="Times New Roman" w:eastAsia="Calibri" w:hAnsi="Times New Roman" w:cs="Times New Roman"/>
                <w:bCs/>
                <w:u w:val="single"/>
                <w:lang w:eastAsia="en-US"/>
              </w:rPr>
            </w:pPr>
            <w:r w:rsidRPr="00CA7AB1">
              <w:rPr>
                <w:rFonts w:ascii="Times New Roman" w:hAnsi="Times New Roman" w:cs="Times New Roman"/>
              </w:rPr>
              <w:t>sumsiimzem@mail.ru</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Контактное лицо:</w:t>
            </w:r>
          </w:p>
        </w:tc>
        <w:tc>
          <w:tcPr>
            <w:tcW w:w="6173" w:type="dxa"/>
            <w:shd w:val="clear" w:color="auto" w:fill="auto"/>
          </w:tcPr>
          <w:p w:rsidR="00CA7AB1" w:rsidRPr="00CA7AB1" w:rsidRDefault="00CA7AB1" w:rsidP="00CA7AB1">
            <w:pPr>
              <w:widowControl w:val="0"/>
              <w:jc w:val="both"/>
              <w:rPr>
                <w:rFonts w:ascii="Times New Roman" w:eastAsia="Calibri" w:hAnsi="Times New Roman" w:cs="Times New Roman"/>
                <w:bCs/>
                <w:u w:val="single"/>
                <w:lang w:eastAsia="en-US"/>
              </w:rPr>
            </w:pPr>
            <w:r w:rsidRPr="00CA7AB1">
              <w:rPr>
                <w:rFonts w:ascii="Times New Roman" w:hAnsi="Times New Roman" w:cs="Times New Roman"/>
              </w:rPr>
              <w:t>Кузнецов Юрий Валентинович</w:t>
            </w:r>
          </w:p>
        </w:tc>
      </w:tr>
      <w:tr w:rsidR="00CA7AB1" w:rsidRPr="00CA7AB1" w:rsidTr="00CA7AB1">
        <w:tc>
          <w:tcPr>
            <w:tcW w:w="9605" w:type="dxa"/>
            <w:gridSpan w:val="2"/>
            <w:shd w:val="clear" w:color="auto" w:fill="auto"/>
          </w:tcPr>
          <w:p w:rsidR="00CA7AB1" w:rsidRPr="00CA7AB1" w:rsidRDefault="00CA7AB1" w:rsidP="00CA7AB1">
            <w:pPr>
              <w:widowControl w:val="0"/>
              <w:jc w:val="center"/>
              <w:rPr>
                <w:rFonts w:ascii="Times New Roman" w:hAnsi="Times New Roman" w:cs="Times New Roman"/>
              </w:rPr>
            </w:pPr>
            <w:r w:rsidRPr="00CA7AB1">
              <w:rPr>
                <w:rFonts w:ascii="Times New Roman" w:hAnsi="Times New Roman" w:cs="Times New Roman"/>
                <w:b/>
                <w:bCs/>
                <w:i/>
                <w:iCs/>
              </w:rPr>
              <w:t>Условия проведения торгов</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Дата и время начала приема заявок:</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03.06.2025 7.30 (время московское)</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Дата и время окончания приема заявок:</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17.06.2025 15.30 (время московское)</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Порядок приема заявок, адрес места приема заявок:</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На бумажном носителе в рабочее время по рабочим дням с 7.30 до 15.30 (время московское) по адресу: Удмуртская Республика, Сюмсинский район, с. Сюмси, ул. Советская,45, кабинет 36. Один участник вправе подать только одну заявку на участие в аукционе по указанному лоту. </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Требования к содержанию и форме заявок:</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прилагаемой формой, с указанием банковских реквизитов для возврата задатка, с приложением документов в соответствии с действующим законодательством</w:t>
            </w:r>
          </w:p>
        </w:tc>
      </w:tr>
      <w:tr w:rsidR="00CA7AB1" w:rsidRPr="00CA7AB1" w:rsidTr="00CA7AB1">
        <w:tc>
          <w:tcPr>
            <w:tcW w:w="9605" w:type="dxa"/>
            <w:gridSpan w:val="2"/>
            <w:shd w:val="clear" w:color="auto" w:fill="auto"/>
          </w:tcPr>
          <w:p w:rsidR="00CA7AB1" w:rsidRPr="00CA7AB1" w:rsidRDefault="00CA7AB1" w:rsidP="00CA7AB1">
            <w:pPr>
              <w:widowControl w:val="0"/>
              <w:jc w:val="both"/>
              <w:rPr>
                <w:rFonts w:ascii="Times New Roman" w:eastAsia="Calibri" w:hAnsi="Times New Roman" w:cs="Times New Roman"/>
                <w:lang w:eastAsia="en-US"/>
              </w:rPr>
            </w:pPr>
          </w:p>
          <w:p w:rsidR="00CA7AB1" w:rsidRPr="00CA7AB1" w:rsidRDefault="00CA7AB1" w:rsidP="00CA7AB1">
            <w:pPr>
              <w:widowControl w:val="0"/>
              <w:jc w:val="both"/>
              <w:rPr>
                <w:rFonts w:ascii="Times New Roman" w:eastAsia="Calibri" w:hAnsi="Times New Roman" w:cs="Times New Roman"/>
                <w:lang w:eastAsia="en-US"/>
              </w:rPr>
            </w:pPr>
            <w:r w:rsidRPr="00CA7AB1">
              <w:rPr>
                <w:rFonts w:ascii="Times New Roman" w:eastAsia="Calibri" w:hAnsi="Times New Roman" w:cs="Times New Roman"/>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Представление документов, подтверждающих внесение задатка, признается заключением соглашения о задатке. </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eastAsia="Calibri" w:hAnsi="Times New Roman" w:cs="Times New Roman"/>
                <w:i/>
                <w:lang w:eastAsia="en-US"/>
              </w:rPr>
              <w:t xml:space="preserve">Рассмотрение заявок:                                </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eastAsia="Calibri" w:hAnsi="Times New Roman" w:cs="Times New Roman"/>
                <w:lang w:eastAsia="en-US"/>
              </w:rPr>
              <w:t xml:space="preserve">19.06.2025 </w:t>
            </w:r>
            <w:r w:rsidRPr="00CA7AB1">
              <w:rPr>
                <w:rFonts w:ascii="Times New Roman" w:hAnsi="Times New Roman" w:cs="Times New Roman"/>
              </w:rPr>
              <w:t>10.00 (время московское)</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Порядок проведения аукциона:</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Начальную и последующие цены предмета аукциона объявляет аукционист. Участники путем поднятия карточек подтверждают свое согласие о приобретении предмета аукциона по заявленной цене. Победителем признается участник, предложивший наибольшую цену за предмет аукциона. Если ни один из участников аукциона не подтвердил цену, превышающую начальную после ее </w:t>
            </w:r>
            <w:r w:rsidRPr="00CA7AB1">
              <w:rPr>
                <w:rFonts w:ascii="Times New Roman" w:hAnsi="Times New Roman" w:cs="Times New Roman"/>
              </w:rPr>
              <w:lastRenderedPageBreak/>
              <w:t>троекратного объявления, аукцион признается несостоявшимся.</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lastRenderedPageBreak/>
              <w:t>Дата и время проведения аукциона:</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eastAsia="Calibri" w:hAnsi="Times New Roman" w:cs="Times New Roman"/>
                <w:lang w:eastAsia="en-US"/>
              </w:rPr>
              <w:t xml:space="preserve">20.06.2025 </w:t>
            </w:r>
            <w:r w:rsidRPr="00CA7AB1">
              <w:rPr>
                <w:rFonts w:ascii="Times New Roman" w:hAnsi="Times New Roman" w:cs="Times New Roman"/>
              </w:rPr>
              <w:t>10.00 (время московское)</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rPr>
            </w:pPr>
            <w:r w:rsidRPr="00CA7AB1">
              <w:rPr>
                <w:rFonts w:ascii="Times New Roman" w:hAnsi="Times New Roman" w:cs="Times New Roman"/>
                <w:i/>
                <w:iCs/>
              </w:rPr>
              <w:t>Место проведения аукциона:</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 ул. Советская,45, кабинет 28 (зал заседаний)</w:t>
            </w:r>
          </w:p>
        </w:tc>
      </w:tr>
      <w:tr w:rsidR="00CA7AB1" w:rsidRPr="00CA7AB1" w:rsidTr="00CA7AB1">
        <w:tc>
          <w:tcPr>
            <w:tcW w:w="3432" w:type="dxa"/>
            <w:shd w:val="clear" w:color="auto" w:fill="auto"/>
          </w:tcPr>
          <w:p w:rsidR="00CA7AB1" w:rsidRPr="00CA7AB1" w:rsidRDefault="00CA7AB1" w:rsidP="00CA7AB1">
            <w:pPr>
              <w:widowControl w:val="0"/>
              <w:jc w:val="both"/>
              <w:rPr>
                <w:rFonts w:ascii="Times New Roman" w:hAnsi="Times New Roman" w:cs="Times New Roman"/>
                <w:b/>
                <w:bCs/>
                <w:color w:val="000000"/>
              </w:rPr>
            </w:pPr>
            <w:r w:rsidRPr="00CA7AB1">
              <w:rPr>
                <w:rFonts w:ascii="Times New Roman" w:hAnsi="Times New Roman" w:cs="Times New Roman"/>
                <w:i/>
                <w:iCs/>
                <w:color w:val="000000"/>
              </w:rPr>
              <w:t>Порядок заключения договоров</w:t>
            </w:r>
          </w:p>
        </w:tc>
        <w:tc>
          <w:tcPr>
            <w:tcW w:w="6173"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Договор аренды земельного участка заключается с заявителем по форме в соответствии с прилагаемым проектом договора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r w:rsidRPr="00CA7AB1">
              <w:rPr>
                <w:rStyle w:val="blk"/>
                <w:rFonts w:ascii="Times New Roman" w:hAnsi="Times New Roman" w:cs="Times New Roman"/>
              </w:rPr>
              <w:t xml:space="preserve"> 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Если победителем в течение 30 дней со дня направления ему проекта договора не был представлен в уполномоченный орган подписанный с его стороны проект договора, </w:t>
            </w:r>
            <w:r w:rsidRPr="00CA7AB1">
              <w:rPr>
                <w:rStyle w:val="blk"/>
                <w:rFonts w:ascii="Times New Roman" w:hAnsi="Times New Roman" w:cs="Times New Roman"/>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1</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bCs/>
              </w:rPr>
              <w:t>18:20:049039:13</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Д</w:t>
            </w:r>
            <w:r w:rsidRPr="00CA7AB1">
              <w:rPr>
                <w:rFonts w:ascii="Times New Roman" w:hAnsi="Times New Roman" w:cs="Times New Roman"/>
                <w:bCs/>
                <w:shd w:val="clear" w:color="auto" w:fill="FFFFFF"/>
              </w:rPr>
              <w:t>ля дальнейшего использования в целях строительства индивидуального жилого дома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Удмуртская Республика, Сюмсинский район, с. Сюмси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Удмуртская Республика, Сюмсинский район, с. Сюмси, ул. Чапаева, 26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2437</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 xml:space="preserve">В соответствии с выпиской из ЕГРН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В соответствии с основным видом разрешенного использования земельного участка. Этажность: 1-3 этажа.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возможность подключения к центральной системе холодного водоснабжения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Имеется возможность газификации объекта строительства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 xml:space="preserve">Лет: </w:t>
            </w:r>
            <w:r w:rsidRPr="00CA7AB1">
              <w:rPr>
                <w:rFonts w:ascii="Times New Roman" w:hAnsi="Times New Roman" w:cs="Times New Roman"/>
              </w:rPr>
              <w:t>20</w:t>
            </w:r>
            <w:r w:rsidRPr="00CA7AB1">
              <w:rPr>
                <w:rFonts w:ascii="Times New Roman" w:hAnsi="Times New Roman" w:cs="Times New Roman"/>
                <w:color w:val="000000"/>
              </w:rPr>
              <w:t>,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38">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39">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2</w:t>
      </w:r>
    </w:p>
    <w:p w:rsidR="00CA7AB1" w:rsidRPr="00CA7AB1" w:rsidRDefault="00CA7AB1" w:rsidP="00CA7AB1">
      <w:pPr>
        <w:jc w:val="center"/>
        <w:rPr>
          <w:rFonts w:ascii="Times New Roman" w:hAnsi="Times New Roman" w:cs="Times New Roman"/>
          <w:b/>
          <w:bCs/>
          <w:color w:val="000000"/>
        </w:rPr>
      </w:pPr>
    </w:p>
    <w:tbl>
      <w:tblPr>
        <w:tblW w:w="9606" w:type="dxa"/>
        <w:tblInd w:w="108" w:type="dxa"/>
        <w:tblLayout w:type="fixed"/>
        <w:tblLook w:val="04A0"/>
      </w:tblPr>
      <w:tblGrid>
        <w:gridCol w:w="2905"/>
        <w:gridCol w:w="321"/>
        <w:gridCol w:w="6380"/>
      </w:tblGrid>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18:20:049032:10</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Для индивидуального жилищного строительства (код 2.1.)          </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Россия</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Удмуртская Республика, Сюмсинский район, с. Сюмси, ул. Ольховая, 18а   </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1500</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 соответствии с выпиской из ЕГРН</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не имеется технической возможности подачи газа.</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40">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41">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150,00 руб. (3 процента)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2500,00 руб. (50 процентов)</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 xml:space="preserve">Лот № 3 </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18:20:049032:11</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Для индивидуального жилищного строительства (код 2.1.)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Удмуртская Республика, Сюмсинский район, с. Сюмси, ул. Ольховая, 20а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1500</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 соответствии с выпиской из ЕГРН</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Не имеется технической возможности подачи газа.</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42">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43">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4</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18:20:049032:14</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Для индивидуального жилищного строительства (код 2.1.)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Удмуртская Республика, Сюмсинский район, с. Сюмси, ул. Ольховая, 22а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1500</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 соответствии с выпиской из ЕГРН</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Не имеется технической возможности подачи газа.</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44">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45">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5</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18:20:049032:15</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Для индивидуального жилищного строительства (код 2.1)</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 ул. Ольховая, 26а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1500</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 соответствии с выпиской из ЕГРН</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не имеется технической возможности подачи газа.</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46">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47">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6</w:t>
      </w:r>
    </w:p>
    <w:p w:rsidR="00CA7AB1" w:rsidRPr="00CA7AB1" w:rsidRDefault="00CA7AB1" w:rsidP="00CA7AB1">
      <w:pPr>
        <w:jc w:val="center"/>
        <w:rPr>
          <w:rFonts w:ascii="Times New Roman" w:hAnsi="Times New Roman" w:cs="Times New Roman"/>
          <w:b/>
          <w:bCs/>
          <w:color w:val="000000"/>
        </w:rPr>
      </w:pPr>
    </w:p>
    <w:tbl>
      <w:tblPr>
        <w:tblW w:w="9606" w:type="dxa"/>
        <w:tblInd w:w="108" w:type="dxa"/>
        <w:tblLayout w:type="fixed"/>
        <w:tblLook w:val="04A0"/>
      </w:tblPr>
      <w:tblGrid>
        <w:gridCol w:w="2905"/>
        <w:gridCol w:w="321"/>
        <w:gridCol w:w="6380"/>
      </w:tblGrid>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18:20:049097:135</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Для строительства индивидуального жилого дома          </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Россия</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муниципальный район Сюмсинский, сельское поселение Сюмсинское, село Сюмси, улица Фефилова, земельный участок 6</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1486</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выпиской из ЕГРН</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имеется технической возможности подачи газа.</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48">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49">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lastRenderedPageBreak/>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t>В разделе «Назначение платежа» заявитель должен указать дату проведения торгов и номер лота.</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5"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0"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7</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18:20:049097:143</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Для строительства индивидуального жилого дома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муниципальный район Сюмсинский, сельское поселение Сюмсинское, село Сюмси, улица Фефилова, земельный участок 15</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1500</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выпиской из ЕГРН</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возможность подключения к центральной системе холодного водоснабжения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Имеется возможность газификации объекта строительства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50">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51">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lastRenderedPageBreak/>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8</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18:20:049097:154</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Для строительства индивидуального жилого дома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муниципальный район Сюмсинский, сельское поселение Сюмсинское, село Сюмси, улица Северная, земельный участок 22</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1492</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выпиской из ЕГРН</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возможность подключения к центральной системе холодного водоснабжения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Имеется возможность газификации объекта строительства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eastAsia="Calibri" w:hAnsi="Times New Roman" w:cs="Times New Roman"/>
                <w:bCs/>
                <w:lang w:eastAsia="en-US"/>
              </w:rPr>
            </w:pPr>
          </w:p>
          <w:p w:rsidR="00CA7AB1" w:rsidRPr="00CA7AB1" w:rsidRDefault="00CA7AB1" w:rsidP="00CA7AB1">
            <w:pPr>
              <w:widowControl w:val="0"/>
              <w:jc w:val="both"/>
              <w:rPr>
                <w:rFonts w:ascii="Times New Roman" w:eastAsia="Calibri" w:hAnsi="Times New Roman" w:cs="Times New Roman"/>
                <w:bCs/>
                <w:lang w:eastAsia="en-US"/>
              </w:rPr>
            </w:pPr>
            <w:r w:rsidRPr="00CA7AB1">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52">
              <w:r w:rsidRPr="00CA7AB1">
                <w:rPr>
                  <w:rFonts w:ascii="Times New Roman" w:eastAsia="Calibri" w:hAnsi="Times New Roman" w:cs="Times New Roman"/>
                  <w:bCs/>
                  <w:lang w:eastAsia="en-US"/>
                </w:rPr>
                <w:t>пунктом</w:t>
              </w:r>
            </w:hyperlink>
            <w:r w:rsidRPr="00CA7AB1">
              <w:rPr>
                <w:rFonts w:ascii="Times New Roman" w:eastAsia="Calibri" w:hAnsi="Times New Roman" w:cs="Times New Roman"/>
                <w:bCs/>
                <w:lang w:eastAsia="en-US"/>
              </w:rPr>
              <w:t xml:space="preserve"> 8</w:t>
            </w:r>
            <w:hyperlink r:id="rId53">
              <w:r w:rsidRPr="00CA7AB1">
                <w:rPr>
                  <w:rFonts w:ascii="Times New Roman" w:eastAsia="Calibri" w:hAnsi="Times New Roman" w:cs="Times New Roman"/>
                  <w:bCs/>
                  <w:lang w:eastAsia="en-US"/>
                </w:rPr>
                <w:t xml:space="preserve"> статьи 39.8</w:t>
              </w:r>
            </w:hyperlink>
            <w:r w:rsidRPr="00CA7AB1">
              <w:rPr>
                <w:rFonts w:ascii="Times New Roman" w:eastAsia="Calibri" w:hAnsi="Times New Roman" w:cs="Times New Roman"/>
                <w:bCs/>
                <w:lang w:eastAsia="en-US"/>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CA7AB1">
              <w:rPr>
                <w:rFonts w:ascii="Times New Roman" w:hAnsi="Times New Roman" w:cs="Times New Roman"/>
              </w:rPr>
              <w:t>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color w:val="000000"/>
              </w:rPr>
            </w:pPr>
            <w:r w:rsidRPr="00CA7AB1">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получатель: УФ </w:t>
            </w:r>
            <w:r w:rsidRPr="00CA7AB1">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CA7AB1">
              <w:rPr>
                <w:rFonts w:ascii="Times New Roman" w:hAnsi="Times New Roman" w:cs="Times New Roman"/>
              </w:rPr>
              <w:t xml:space="preserve">«Муниципальный округ Сюмсинский район Удмуртской Республики» </w:t>
            </w:r>
            <w:r w:rsidRPr="00CA7AB1">
              <w:rPr>
                <w:rFonts w:ascii="Times New Roman" w:eastAsia="Calibri" w:hAnsi="Times New Roman" w:cs="Times New Roman"/>
                <w:color w:val="000000"/>
              </w:rPr>
              <w:t xml:space="preserve">лицевой счет № 05674200920), </w:t>
            </w:r>
            <w:r w:rsidRPr="00CA7AB1">
              <w:rPr>
                <w:rFonts w:ascii="Times New Roman" w:hAnsi="Times New Roman" w:cs="Times New Roman"/>
              </w:rPr>
              <w:t>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lastRenderedPageBreak/>
              <w:t xml:space="preserve">счет получателя: </w:t>
            </w:r>
            <w:r w:rsidRPr="00CA7AB1">
              <w:rPr>
                <w:rFonts w:ascii="Times New Roman" w:eastAsia="Calibri" w:hAnsi="Times New Roman" w:cs="Times New Roman"/>
                <w:color w:val="000000"/>
              </w:rPr>
              <w:t>расчетный счет № 03232643945410001300.</w:t>
            </w:r>
          </w:p>
          <w:p w:rsidR="00CA7AB1" w:rsidRPr="00CA7AB1" w:rsidRDefault="00CA7AB1" w:rsidP="00CA7AB1">
            <w:pPr>
              <w:widowControl w:val="0"/>
              <w:jc w:val="both"/>
              <w:rPr>
                <w:rFonts w:ascii="Times New Roman" w:hAnsi="Times New Roman" w:cs="Times New Roman"/>
                <w:color w:val="FF0000"/>
              </w:rPr>
            </w:pPr>
            <w:r w:rsidRPr="00CA7AB1">
              <w:rPr>
                <w:rFonts w:ascii="Times New Roman" w:hAnsi="Times New Roman" w:cs="Times New Roman"/>
              </w:rPr>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center"/>
        <w:rPr>
          <w:rFonts w:ascii="Times New Roman" w:hAnsi="Times New Roman" w:cs="Times New Roman"/>
          <w:b/>
          <w:bCs/>
          <w:color w:val="000000"/>
        </w:rPr>
      </w:pPr>
      <w:r w:rsidRPr="00CA7AB1">
        <w:rPr>
          <w:rFonts w:ascii="Times New Roman" w:hAnsi="Times New Roman" w:cs="Times New Roman"/>
          <w:b/>
          <w:bCs/>
          <w:color w:val="000000"/>
        </w:rPr>
        <w:lastRenderedPageBreak/>
        <w:t>Лот № 9</w:t>
      </w:r>
    </w:p>
    <w:p w:rsidR="00CA7AB1" w:rsidRPr="00CA7AB1" w:rsidRDefault="00CA7AB1" w:rsidP="00CA7AB1">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Тип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b/>
                <w:color w:val="000000"/>
              </w:rPr>
            </w:pPr>
            <w:r w:rsidRPr="00CA7AB1">
              <w:rPr>
                <w:rFonts w:ascii="Times New Roman" w:hAnsi="Times New Roman" w:cs="Times New Roman"/>
                <w:b/>
                <w:color w:val="000000"/>
              </w:rPr>
              <w:t>Аренда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Форма собственности: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муниципальная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Реквизиты решения о проведении торгов:</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мая 2025 года № 319</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Кадастровый номер: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18:20:049054:113</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Категория земель:</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Земли населенных пунктов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Вид разрешенного использования: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Для индивидуального жилищного строительства (код 2.1)</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Страна размещения: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Россия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Сюмсинский район, с. Сюмси</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Детальное местоположение:</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Удмуртская Республика, муниципальный округ Сюмсинский район, село Сюмси, улица Светлая, земельный участок 11</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Площадь (Квадратный метр):</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1448</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Описание земельного участка: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выпиской из ЕГРН</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Параметры разрешенного</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строительства объекта:</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Информация о возможности подключения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 xml:space="preserve">объекта        к сетям </w:t>
            </w:r>
          </w:p>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 Имеется возможность подключения к центральной системе холодного водоснабжения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Имеется возможность газификации объекта строительства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Срок аренды:</w:t>
            </w:r>
          </w:p>
        </w:tc>
        <w:tc>
          <w:tcPr>
            <w:tcW w:w="321" w:type="dxa"/>
            <w:shd w:val="clear" w:color="auto" w:fill="auto"/>
          </w:tcPr>
          <w:p w:rsidR="00CA7AB1" w:rsidRPr="00CA7AB1" w:rsidRDefault="00CA7AB1" w:rsidP="00CA7AB1">
            <w:pPr>
              <w:widowControl w:val="0"/>
              <w:jc w:val="both"/>
              <w:rPr>
                <w:rFonts w:ascii="Times New Roman" w:hAnsi="Times New Roman" w:cs="Times New Roman"/>
                <w:b/>
                <w:bCs/>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Лет: 20, месяцев: 0</w:t>
            </w: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rPr>
            </w:pP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Срок аренды земельного участка устанавливается с учетом ограничений, предусмотренных </w:t>
            </w:r>
            <w:hyperlink r:id="rId54">
              <w:r w:rsidRPr="00CA7AB1">
                <w:rPr>
                  <w:rFonts w:ascii="Times New Roman" w:hAnsi="Times New Roman" w:cs="Times New Roman"/>
                </w:rPr>
                <w:t>пунктом</w:t>
              </w:r>
            </w:hyperlink>
            <w:r w:rsidRPr="00CA7AB1">
              <w:rPr>
                <w:rFonts w:ascii="Times New Roman" w:hAnsi="Times New Roman" w:cs="Times New Roman"/>
              </w:rPr>
              <w:t xml:space="preserve"> 8</w:t>
            </w:r>
            <w:hyperlink r:id="rId55">
              <w:r w:rsidRPr="00CA7AB1">
                <w:rPr>
                  <w:rFonts w:ascii="Times New Roman" w:hAnsi="Times New Roman" w:cs="Times New Roman"/>
                </w:rPr>
                <w:t xml:space="preserve"> статьи 39.8</w:t>
              </w:r>
            </w:hyperlink>
            <w:r w:rsidRPr="00CA7AB1">
              <w:rPr>
                <w:rFonts w:ascii="Times New Roman" w:hAnsi="Times New Roman" w:cs="Times New Roman"/>
              </w:rPr>
              <w:t xml:space="preserve"> Земельного Кодекса РФ</w:t>
            </w:r>
          </w:p>
          <w:p w:rsidR="00CA7AB1" w:rsidRPr="00CA7AB1" w:rsidRDefault="00CA7AB1" w:rsidP="00CA7AB1">
            <w:pPr>
              <w:widowControl w:val="0"/>
              <w:jc w:val="both"/>
              <w:rPr>
                <w:rFonts w:ascii="Times New Roman" w:hAnsi="Times New Roman" w:cs="Times New Roman"/>
              </w:rPr>
            </w:pPr>
          </w:p>
        </w:tc>
      </w:tr>
      <w:tr w:rsidR="00CA7AB1" w:rsidRPr="00CA7AB1" w:rsidTr="00CA7AB1">
        <w:trPr>
          <w:trHeight w:val="278"/>
        </w:trPr>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Предмет торга: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Ежегодная арендная плата</w:t>
            </w:r>
          </w:p>
          <w:p w:rsidR="00CA7AB1" w:rsidRPr="00CA7AB1" w:rsidRDefault="00CA7AB1" w:rsidP="00CA7AB1">
            <w:pPr>
              <w:widowControl w:val="0"/>
              <w:jc w:val="both"/>
              <w:rPr>
                <w:rFonts w:ascii="Times New Roman" w:hAnsi="Times New Roman" w:cs="Times New Roman"/>
              </w:rPr>
            </w:pPr>
          </w:p>
        </w:tc>
      </w:tr>
      <w:tr w:rsidR="00CA7AB1" w:rsidRPr="00CA7AB1" w:rsidTr="00CA7AB1">
        <w:tc>
          <w:tcPr>
            <w:tcW w:w="9606" w:type="dxa"/>
            <w:gridSpan w:val="3"/>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Начальная цена предмета аукциона на право заключения договора аренды земельного участка установлена согласно пункту 14 статьи 39.11 Земельного кодекса РФ.</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Начальная цена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10000,00 руб.</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Шаг аукциона: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300,00 руб. (3 процента)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обеспечения:</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 устанавливается</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Размер задатка в валюте лота: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5000,00 руб. (50 процентов)</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color w:val="000000"/>
              </w:rPr>
            </w:pPr>
            <w:r w:rsidRPr="00CA7AB1">
              <w:rPr>
                <w:rFonts w:ascii="Times New Roman" w:hAnsi="Times New Roman" w:cs="Times New Roman"/>
                <w:i/>
                <w:iCs/>
                <w:color w:val="000000"/>
              </w:rPr>
              <w:t>Порядок внесения и возврата задатка:</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Реквизиты для внесения задатка: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получатель: УФ Администрации Сюмсинского района (Администрация муниципального образования «Муниципальный округ Сюмсинский район Удмуртской Республики» лицевой счет № 05674200920), ИНН 1821016732, КПП 182101001</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счет получателя: расчетный счет № 03232643945410001300.</w:t>
            </w:r>
          </w:p>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lastRenderedPageBreak/>
              <w:t>Права на участок, ограничения прав:</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Наличие фотографий:</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Нет</w:t>
            </w:r>
          </w:p>
        </w:tc>
      </w:tr>
      <w:tr w:rsidR="00CA7AB1" w:rsidRPr="00CA7AB1" w:rsidTr="00CA7AB1">
        <w:tc>
          <w:tcPr>
            <w:tcW w:w="2904" w:type="dxa"/>
            <w:shd w:val="clear" w:color="auto" w:fill="auto"/>
          </w:tcPr>
          <w:p w:rsidR="00CA7AB1" w:rsidRPr="00CA7AB1" w:rsidRDefault="00CA7AB1" w:rsidP="00CA7AB1">
            <w:pPr>
              <w:widowControl w:val="0"/>
              <w:jc w:val="both"/>
              <w:rPr>
                <w:rFonts w:ascii="Times New Roman" w:hAnsi="Times New Roman" w:cs="Times New Roman"/>
                <w:i/>
                <w:iCs/>
              </w:rPr>
            </w:pPr>
            <w:r w:rsidRPr="00CA7AB1">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CA7AB1" w:rsidRPr="00CA7AB1" w:rsidRDefault="00CA7AB1" w:rsidP="00CA7AB1">
            <w:pPr>
              <w:widowControl w:val="0"/>
              <w:jc w:val="both"/>
              <w:rPr>
                <w:rFonts w:ascii="Times New Roman" w:hAnsi="Times New Roman" w:cs="Times New Roman"/>
                <w:color w:val="000000"/>
              </w:rPr>
            </w:pPr>
          </w:p>
        </w:tc>
        <w:tc>
          <w:tcPr>
            <w:tcW w:w="6381" w:type="dxa"/>
            <w:shd w:val="clear" w:color="auto" w:fill="auto"/>
          </w:tcPr>
          <w:p w:rsidR="00CA7AB1" w:rsidRPr="00CA7AB1" w:rsidRDefault="00CA7AB1" w:rsidP="00CA7AB1">
            <w:pPr>
              <w:widowControl w:val="0"/>
              <w:jc w:val="both"/>
              <w:rPr>
                <w:rFonts w:ascii="Times New Roman" w:hAnsi="Times New Roman" w:cs="Times New Roman"/>
              </w:rPr>
            </w:pPr>
            <w:r w:rsidRPr="00CA7AB1">
              <w:rPr>
                <w:rFonts w:ascii="Times New Roman" w:hAnsi="Times New Roman" w:cs="Times New Roman"/>
              </w:rPr>
              <w:t>Самостоятельно, доступ открыт.</w:t>
            </w:r>
          </w:p>
        </w:tc>
      </w:tr>
    </w:tbl>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p>
    <w:p w:rsidR="00CA7AB1" w:rsidRPr="00CA7AB1" w:rsidRDefault="00CA7AB1" w:rsidP="00CA7AB1">
      <w:pPr>
        <w:jc w:val="right"/>
        <w:rPr>
          <w:rFonts w:ascii="Times New Roman" w:hAnsi="Times New Roman" w:cs="Times New Roman"/>
        </w:rPr>
      </w:pPr>
      <w:r w:rsidRPr="00CA7AB1">
        <w:rPr>
          <w:rFonts w:ascii="Times New Roman" w:hAnsi="Times New Roman" w:cs="Times New Roman"/>
        </w:rPr>
        <w:lastRenderedPageBreak/>
        <w:t xml:space="preserve">Приложение  1 </w:t>
      </w:r>
    </w:p>
    <w:p w:rsidR="00CA7AB1" w:rsidRPr="00CA7AB1" w:rsidRDefault="00CA7AB1" w:rsidP="00CA7AB1">
      <w:pPr>
        <w:jc w:val="right"/>
        <w:rPr>
          <w:rFonts w:ascii="Times New Roman" w:hAnsi="Times New Roman" w:cs="Times New Roman"/>
        </w:rPr>
      </w:pPr>
      <w:r w:rsidRPr="00CA7AB1">
        <w:rPr>
          <w:rFonts w:ascii="Times New Roman" w:hAnsi="Times New Roman" w:cs="Times New Roman"/>
        </w:rPr>
        <w:t>к извещению о проведении аукциона</w:t>
      </w:r>
    </w:p>
    <w:p w:rsidR="00CA7AB1" w:rsidRPr="00CA7AB1" w:rsidRDefault="00CA7AB1" w:rsidP="00CA7AB1">
      <w:pPr>
        <w:widowControl w:val="0"/>
        <w:shd w:val="clear" w:color="auto" w:fill="FFFFFF"/>
        <w:tabs>
          <w:tab w:val="left" w:pos="700"/>
          <w:tab w:val="left" w:pos="5918"/>
        </w:tabs>
        <w:spacing w:line="274" w:lineRule="exact"/>
        <w:jc w:val="center"/>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spacing w:line="274" w:lineRule="exact"/>
        <w:jc w:val="center"/>
        <w:rPr>
          <w:rFonts w:ascii="Times New Roman" w:hAnsi="Times New Roman" w:cs="Times New Roman"/>
        </w:rPr>
      </w:pPr>
      <w:r w:rsidRPr="00CA7AB1">
        <w:rPr>
          <w:rFonts w:ascii="Times New Roman" w:hAnsi="Times New Roman" w:cs="Times New Roman"/>
        </w:rPr>
        <w:t>З А Я В К А</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 xml:space="preserve">на участие в аукционе </w:t>
      </w:r>
    </w:p>
    <w:p w:rsidR="00CA7AB1" w:rsidRPr="00CA7AB1" w:rsidRDefault="00CA7AB1" w:rsidP="00CA7AB1">
      <w:pPr>
        <w:tabs>
          <w:tab w:val="left" w:pos="700"/>
        </w:tabs>
        <w:jc w:val="center"/>
        <w:rPr>
          <w:rFonts w:ascii="Times New Roman" w:hAnsi="Times New Roman" w:cs="Times New Roman"/>
        </w:rPr>
      </w:pPr>
    </w:p>
    <w:p w:rsidR="00CA7AB1" w:rsidRPr="00CA7AB1" w:rsidRDefault="00CA7AB1" w:rsidP="00CA7AB1">
      <w:pPr>
        <w:tabs>
          <w:tab w:val="left" w:pos="700"/>
        </w:tabs>
        <w:rPr>
          <w:rFonts w:ascii="Times New Roman" w:hAnsi="Times New Roman" w:cs="Times New Roman"/>
        </w:rPr>
      </w:pPr>
      <w:r w:rsidRPr="00CA7AB1">
        <w:rPr>
          <w:rFonts w:ascii="Times New Roman" w:hAnsi="Times New Roman" w:cs="Times New Roman"/>
        </w:rPr>
        <w:t xml:space="preserve">«______»____________20_ г. </w:t>
      </w:r>
    </w:p>
    <w:p w:rsidR="00CA7AB1" w:rsidRPr="00CA7AB1" w:rsidRDefault="00CA7AB1" w:rsidP="00CA7AB1">
      <w:pPr>
        <w:tabs>
          <w:tab w:val="left" w:pos="700"/>
        </w:tabs>
        <w:rPr>
          <w:rFonts w:ascii="Times New Roman" w:hAnsi="Times New Roman" w:cs="Times New Roman"/>
        </w:rPr>
      </w:pP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 xml:space="preserve">_____________________________________________________________________________,            (полное наименование юридического лица, ИП, ОГРН/ИНН) </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_____________________________________________________________________________</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(Ф.И.О. и паспортные данные физического лица)</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 xml:space="preserve">именуемый в дальнейшем «Заявитель», в лице _____________________________________________________________________________, </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(Ф.И.О., должность)</w:t>
      </w:r>
    </w:p>
    <w:p w:rsidR="00CA7AB1" w:rsidRPr="00CA7AB1" w:rsidRDefault="00CA7AB1" w:rsidP="00CA7AB1">
      <w:pPr>
        <w:widowControl w:val="0"/>
        <w:shd w:val="clear" w:color="auto" w:fill="FFFFFF"/>
        <w:tabs>
          <w:tab w:val="left" w:pos="700"/>
        </w:tabs>
        <w:spacing w:line="274" w:lineRule="exact"/>
        <w:jc w:val="both"/>
        <w:rPr>
          <w:rFonts w:ascii="Times New Roman" w:hAnsi="Times New Roman" w:cs="Times New Roman"/>
          <w:spacing w:val="2"/>
        </w:rPr>
      </w:pPr>
      <w:r w:rsidRPr="00CA7AB1">
        <w:rPr>
          <w:rFonts w:ascii="Times New Roman" w:hAnsi="Times New Roman" w:cs="Times New Roman"/>
          <w:spacing w:val="2"/>
        </w:rPr>
        <w:t>действующий на основании ____________________________________________________________________________,</w:t>
      </w:r>
    </w:p>
    <w:p w:rsidR="00CA7AB1" w:rsidRPr="00CA7AB1" w:rsidRDefault="00CA7AB1" w:rsidP="00CA7AB1">
      <w:pPr>
        <w:widowControl w:val="0"/>
        <w:shd w:val="clear" w:color="auto" w:fill="FFFFFF"/>
        <w:tabs>
          <w:tab w:val="left" w:pos="700"/>
          <w:tab w:val="left" w:pos="3130"/>
        </w:tabs>
        <w:spacing w:line="274" w:lineRule="exact"/>
        <w:ind w:firstLine="710"/>
        <w:jc w:val="both"/>
        <w:rPr>
          <w:rFonts w:ascii="Times New Roman" w:hAnsi="Times New Roman" w:cs="Times New Roman"/>
          <w:spacing w:val="2"/>
        </w:rPr>
      </w:pPr>
      <w:r w:rsidRPr="00CA7AB1">
        <w:rPr>
          <w:rFonts w:ascii="Times New Roman" w:hAnsi="Times New Roman" w:cs="Times New Roman"/>
          <w:spacing w:val="2"/>
        </w:rPr>
        <w:t>(доверенность или иной документ, удостоверяющий полномочия)</w:t>
      </w:r>
    </w:p>
    <w:p w:rsidR="00CA7AB1" w:rsidRPr="00CA7AB1" w:rsidRDefault="00CA7AB1" w:rsidP="00CA7AB1">
      <w:pPr>
        <w:jc w:val="both"/>
        <w:rPr>
          <w:rFonts w:ascii="Times New Roman" w:hAnsi="Times New Roman" w:cs="Times New Roman"/>
          <w:color w:val="000000"/>
        </w:rPr>
      </w:pPr>
      <w:r w:rsidRPr="00CA7AB1">
        <w:rPr>
          <w:rFonts w:ascii="Times New Roman" w:hAnsi="Times New Roman" w:cs="Times New Roman"/>
        </w:rPr>
        <w:t xml:space="preserve">принимая решение об участии в </w:t>
      </w:r>
      <w:r w:rsidRPr="00CA7AB1">
        <w:rPr>
          <w:rFonts w:ascii="Times New Roman" w:hAnsi="Times New Roman" w:cs="Times New Roman"/>
          <w:bCs/>
        </w:rPr>
        <w:t xml:space="preserve">открытом </w:t>
      </w:r>
      <w:r w:rsidRPr="00CA7AB1">
        <w:rPr>
          <w:rFonts w:ascii="Times New Roman" w:hAnsi="Times New Roman" w:cs="Times New Roman"/>
        </w:rPr>
        <w:t>аукционе (лот № ____) на право заключения договора аренды земельного участка, находящегося в муниципальной собственности, с кадастровым номером 18:20:_________________</w:t>
      </w:r>
      <w:r w:rsidRPr="00CA7AB1">
        <w:rPr>
          <w:rFonts w:ascii="Times New Roman" w:hAnsi="Times New Roman" w:cs="Times New Roman"/>
          <w:color w:val="000000"/>
        </w:rPr>
        <w:t xml:space="preserve">, расположенного по адресу: Удмуртская Республика, Сюмсинский район, _________________________________________________, </w:t>
      </w:r>
      <w:r w:rsidRPr="00CA7AB1">
        <w:rPr>
          <w:rFonts w:ascii="Times New Roman" w:hAnsi="Times New Roman" w:cs="Times New Roman"/>
        </w:rPr>
        <w:t>обязуюсь:</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CA7AB1" w:rsidRPr="00CA7AB1" w:rsidRDefault="00CA7AB1" w:rsidP="00CA7AB1">
      <w:pPr>
        <w:ind w:firstLine="720"/>
        <w:jc w:val="both"/>
        <w:rPr>
          <w:rFonts w:ascii="Times New Roman" w:hAnsi="Times New Roman" w:cs="Times New Roman"/>
        </w:rPr>
      </w:pPr>
      <w:r w:rsidRPr="00CA7AB1">
        <w:rPr>
          <w:rFonts w:ascii="Times New Roman" w:hAnsi="Times New Roman" w:cs="Times New Roman"/>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CA7AB1" w:rsidRPr="00CA7AB1" w:rsidRDefault="00CA7AB1" w:rsidP="00CA7AB1">
      <w:pPr>
        <w:ind w:firstLine="720"/>
        <w:jc w:val="both"/>
        <w:rPr>
          <w:rFonts w:ascii="Times New Roman" w:hAnsi="Times New Roman" w:cs="Times New Roman"/>
        </w:rPr>
      </w:pPr>
      <w:r w:rsidRPr="00CA7AB1">
        <w:rPr>
          <w:rFonts w:ascii="Times New Roman" w:hAnsi="Times New Roman" w:cs="Times New Roman"/>
        </w:rPr>
        <w:t>С состоянием земельного участка, с условиями аукциона, с проектом договора аренды земельного участка ознакомлен (а), претензий не имею.</w:t>
      </w:r>
    </w:p>
    <w:p w:rsidR="00CA7AB1" w:rsidRPr="00CA7AB1" w:rsidRDefault="00CA7AB1" w:rsidP="00CA7AB1">
      <w:pPr>
        <w:ind w:firstLine="720"/>
        <w:jc w:val="both"/>
        <w:rPr>
          <w:rFonts w:ascii="Times New Roman" w:hAnsi="Times New Roman" w:cs="Times New Roman"/>
        </w:rPr>
      </w:pPr>
    </w:p>
    <w:p w:rsidR="00CA7AB1" w:rsidRPr="00CA7AB1" w:rsidRDefault="00CA7AB1" w:rsidP="00CA7AB1">
      <w:pPr>
        <w:ind w:firstLine="720"/>
        <w:jc w:val="both"/>
        <w:rPr>
          <w:rFonts w:ascii="Times New Roman" w:hAnsi="Times New Roman" w:cs="Times New Roman"/>
        </w:rPr>
      </w:pP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К заявке прилагаются следующие документы:</w:t>
      </w:r>
    </w:p>
    <w:tbl>
      <w:tblPr>
        <w:tblW w:w="9442" w:type="dxa"/>
        <w:tblInd w:w="226" w:type="dxa"/>
        <w:tblLayout w:type="fixed"/>
        <w:tblLook w:val="01E0"/>
      </w:tblPr>
      <w:tblGrid>
        <w:gridCol w:w="762"/>
        <w:gridCol w:w="7285"/>
        <w:gridCol w:w="1395"/>
      </w:tblGrid>
      <w:tr w:rsidR="00CA7AB1" w:rsidRPr="00CA7AB1" w:rsidTr="00CA7AB1">
        <w:trPr>
          <w:trHeight w:val="516"/>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B1" w:rsidRPr="00CA7AB1" w:rsidRDefault="00CA7AB1" w:rsidP="00CA7AB1">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CA7AB1">
              <w:rPr>
                <w:rFonts w:ascii="Times New Roman" w:hAnsi="Times New Roman" w:cs="Times New Roman"/>
              </w:rPr>
              <w:t>№ п/п</w:t>
            </w:r>
          </w:p>
        </w:tc>
        <w:tc>
          <w:tcPr>
            <w:tcW w:w="7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B1" w:rsidRPr="00CA7AB1" w:rsidRDefault="00CA7AB1" w:rsidP="00CA7AB1">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CA7AB1">
              <w:rPr>
                <w:rFonts w:ascii="Times New Roman" w:hAnsi="Times New Roman" w:cs="Times New Roman"/>
              </w:rPr>
              <w:t>Наименование документа</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B1" w:rsidRPr="00CA7AB1" w:rsidRDefault="00CA7AB1" w:rsidP="00CA7AB1">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CA7AB1">
              <w:rPr>
                <w:rFonts w:ascii="Times New Roman" w:hAnsi="Times New Roman" w:cs="Times New Roman"/>
              </w:rPr>
              <w:t>Количество листов</w:t>
            </w:r>
          </w:p>
        </w:tc>
      </w:tr>
      <w:tr w:rsidR="00CA7AB1" w:rsidRPr="00CA7AB1" w:rsidTr="00CA7AB1">
        <w:trPr>
          <w:trHeight w:val="251"/>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CA7AB1">
              <w:rPr>
                <w:rFonts w:ascii="Times New Roman" w:hAnsi="Times New Roman" w:cs="Times New Roman"/>
              </w:rPr>
              <w:t>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CA7AB1">
              <w:rPr>
                <w:rFonts w:ascii="Times New Roman" w:eastAsia="Calibri" w:hAnsi="Times New Roman" w:cs="Times New Roman"/>
                <w:lang w:eastAsia="en-US"/>
              </w:rPr>
              <w:t>Копии документов, удостоверяющих личность заявителя (для граждан)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r w:rsidR="00CA7AB1" w:rsidRPr="00CA7AB1" w:rsidTr="00CA7AB1">
        <w:trPr>
          <w:trHeight w:val="265"/>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CA7AB1">
              <w:rPr>
                <w:rFonts w:ascii="Times New Roman" w:hAnsi="Times New Roman" w:cs="Times New Roman"/>
              </w:rPr>
              <w:t>2</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CA7AB1">
              <w:rPr>
                <w:rFonts w:ascii="Times New Roman" w:eastAsia="Calibri" w:hAnsi="Times New Roman" w:cs="Times New Roman"/>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r w:rsidR="00CA7AB1" w:rsidRPr="00CA7AB1" w:rsidTr="00CA7AB1">
        <w:trPr>
          <w:trHeight w:val="265"/>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CA7AB1">
              <w:rPr>
                <w:rFonts w:ascii="Times New Roman" w:hAnsi="Times New Roman" w:cs="Times New Roman"/>
              </w:rPr>
              <w:t>3</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CA7AB1">
              <w:rPr>
                <w:rFonts w:ascii="Times New Roman" w:eastAsia="Calibri" w:hAnsi="Times New Roman" w:cs="Times New Roman"/>
                <w:lang w:eastAsia="en-US"/>
              </w:rPr>
              <w:t>Документы, подтверждающие внесение задатка</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CA7AB1" w:rsidRPr="00CA7AB1" w:rsidRDefault="00CA7AB1" w:rsidP="00CA7AB1">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bl>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rPr>
      </w:pPr>
    </w:p>
    <w:p w:rsidR="00CA7AB1" w:rsidRPr="00CA7AB1" w:rsidRDefault="00CA7AB1" w:rsidP="00CA7AB1">
      <w:pPr>
        <w:ind w:firstLine="567"/>
        <w:jc w:val="both"/>
        <w:rPr>
          <w:rFonts w:ascii="Times New Roman" w:hAnsi="Times New Roman" w:cs="Times New Roman"/>
        </w:rPr>
      </w:pPr>
      <w:r w:rsidRPr="00CA7AB1">
        <w:rPr>
          <w:rFonts w:ascii="Times New Roman" w:hAnsi="Times New Roman" w:cs="Times New Roman"/>
        </w:rPr>
        <w:t xml:space="preserve">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следующие действия: сбор, систематизация, накопление, хранение, уточнение  (обновление, </w:t>
      </w:r>
      <w:r w:rsidRPr="00CA7AB1">
        <w:rPr>
          <w:rFonts w:ascii="Times New Roman" w:hAnsi="Times New Roman" w:cs="Times New Roman"/>
        </w:rPr>
        <w:lastRenderedPageBreak/>
        <w:t>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rPr>
      </w:pPr>
      <w:r w:rsidRPr="00CA7AB1">
        <w:rPr>
          <w:rFonts w:ascii="Times New Roman" w:hAnsi="Times New Roman" w:cs="Times New Roman"/>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w:t>
      </w:r>
    </w:p>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rPr>
      </w:pPr>
      <w:r w:rsidRPr="00CA7AB1">
        <w:rPr>
          <w:rFonts w:ascii="Times New Roman" w:hAnsi="Times New Roman" w:cs="Times New Roman"/>
          <w:color w:val="000000"/>
        </w:rPr>
        <w:t>Банковские реквизиты для возврата задатка</w:t>
      </w:r>
      <w:r w:rsidRPr="00CA7AB1">
        <w:rPr>
          <w:rFonts w:ascii="Times New Roman" w:hAnsi="Times New Roman" w:cs="Times New Roman"/>
        </w:rPr>
        <w:t xml:space="preserve"> __________________________________________________________________________________________________________________________________________________________</w:t>
      </w:r>
    </w:p>
    <w:p w:rsidR="00CA7AB1" w:rsidRPr="00CA7AB1" w:rsidRDefault="00CA7AB1" w:rsidP="00CA7AB1">
      <w:pPr>
        <w:tabs>
          <w:tab w:val="left" w:pos="700"/>
        </w:tabs>
        <w:jc w:val="both"/>
        <w:rPr>
          <w:rFonts w:ascii="Times New Roman" w:hAnsi="Times New Roman" w:cs="Times New Roman"/>
        </w:rPr>
      </w:pP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Подпись Заявителя (его уполномоченного представителя):</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_____________________________________________________________________________</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(наименование заявителя - юридического лица, ФИО заявителя – физического лица)</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_____________________________________________________________________________</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(должность и ФИО представителя юридического лица)</w:t>
      </w:r>
    </w:p>
    <w:p w:rsidR="00CA7AB1" w:rsidRPr="00CA7AB1" w:rsidRDefault="00CA7AB1" w:rsidP="00CA7AB1">
      <w:pPr>
        <w:tabs>
          <w:tab w:val="left" w:pos="700"/>
        </w:tabs>
        <w:jc w:val="center"/>
        <w:rPr>
          <w:rFonts w:ascii="Times New Roman" w:hAnsi="Times New Roman" w:cs="Times New Roman"/>
        </w:rPr>
      </w:pP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 xml:space="preserve">МП                           (подпись)                                                        </w:t>
      </w:r>
    </w:p>
    <w:p w:rsidR="00CA7AB1" w:rsidRPr="00CA7AB1" w:rsidRDefault="00CA7AB1" w:rsidP="00CA7AB1">
      <w:pPr>
        <w:widowControl w:val="0"/>
        <w:shd w:val="clear" w:color="auto" w:fill="FFFFFF"/>
        <w:tabs>
          <w:tab w:val="left" w:pos="700"/>
          <w:tab w:val="left" w:pos="5918"/>
        </w:tabs>
        <w:spacing w:line="274" w:lineRule="exact"/>
        <w:ind w:left="7080"/>
        <w:jc w:val="both"/>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rPr>
      </w:pPr>
    </w:p>
    <w:p w:rsidR="00CA7AB1" w:rsidRPr="00CA7AB1" w:rsidRDefault="00CA7AB1" w:rsidP="00CA7AB1">
      <w:pPr>
        <w:tabs>
          <w:tab w:val="left" w:pos="540"/>
          <w:tab w:val="left" w:pos="700"/>
        </w:tabs>
        <w:jc w:val="both"/>
        <w:rPr>
          <w:rFonts w:ascii="Times New Roman" w:hAnsi="Times New Roman" w:cs="Times New Roman"/>
        </w:rPr>
      </w:pPr>
      <w:r w:rsidRPr="00CA7AB1">
        <w:rPr>
          <w:rFonts w:ascii="Times New Roman" w:hAnsi="Times New Roman" w:cs="Times New Roman"/>
        </w:rPr>
        <w:t xml:space="preserve">Дата регистрации «_____»_____________20_ г. </w:t>
      </w:r>
    </w:p>
    <w:p w:rsidR="00CA7AB1" w:rsidRPr="00CA7AB1" w:rsidRDefault="00CA7AB1" w:rsidP="00CA7AB1">
      <w:pPr>
        <w:tabs>
          <w:tab w:val="left" w:pos="540"/>
          <w:tab w:val="left" w:pos="700"/>
        </w:tabs>
        <w:jc w:val="both"/>
        <w:rPr>
          <w:rFonts w:ascii="Times New Roman" w:hAnsi="Times New Roman" w:cs="Times New Roman"/>
        </w:rPr>
      </w:pPr>
    </w:p>
    <w:p w:rsidR="00CA7AB1" w:rsidRPr="00CA7AB1" w:rsidRDefault="00CA7AB1" w:rsidP="00CA7AB1">
      <w:pPr>
        <w:tabs>
          <w:tab w:val="left" w:pos="540"/>
          <w:tab w:val="left" w:pos="700"/>
        </w:tabs>
        <w:jc w:val="both"/>
        <w:rPr>
          <w:rFonts w:ascii="Times New Roman" w:hAnsi="Times New Roman" w:cs="Times New Roman"/>
        </w:rPr>
      </w:pPr>
      <w:r w:rsidRPr="00CA7AB1">
        <w:rPr>
          <w:rFonts w:ascii="Times New Roman" w:hAnsi="Times New Roman" w:cs="Times New Roman"/>
        </w:rPr>
        <w:t>Время регистрации _____час. ______ мин.</w:t>
      </w:r>
    </w:p>
    <w:p w:rsidR="00CA7AB1" w:rsidRPr="00CA7AB1" w:rsidRDefault="00CA7AB1" w:rsidP="00CA7AB1">
      <w:pPr>
        <w:tabs>
          <w:tab w:val="left" w:pos="540"/>
          <w:tab w:val="left" w:pos="700"/>
        </w:tabs>
        <w:jc w:val="both"/>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rPr>
      </w:pPr>
    </w:p>
    <w:p w:rsidR="00CA7AB1" w:rsidRPr="00CA7AB1" w:rsidRDefault="00CA7AB1" w:rsidP="00CA7AB1">
      <w:pPr>
        <w:rPr>
          <w:rFonts w:ascii="Times New Roman" w:hAnsi="Times New Roman" w:cs="Times New Roman"/>
        </w:rPr>
      </w:pPr>
      <w:r w:rsidRPr="00CA7AB1">
        <w:rPr>
          <w:rFonts w:ascii="Times New Roman" w:hAnsi="Times New Roman" w:cs="Times New Roman"/>
        </w:rPr>
        <w:t>ФИО и подпись лица, принявшего заявку: _________________________________</w:t>
      </w: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keepNext/>
        <w:shd w:val="clear" w:color="auto" w:fill="FFFFFF"/>
        <w:ind w:left="7200"/>
        <w:outlineLvl w:val="8"/>
        <w:rPr>
          <w:rFonts w:ascii="Times New Roman" w:hAnsi="Times New Roman" w:cs="Times New Roman"/>
          <w:bCs/>
          <w:i/>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p>
    <w:p w:rsidR="00CA7AB1" w:rsidRPr="00CA7AB1" w:rsidRDefault="00CA7AB1" w:rsidP="00CA7AB1">
      <w:pPr>
        <w:jc w:val="right"/>
        <w:rPr>
          <w:rFonts w:ascii="Times New Roman" w:hAnsi="Times New Roman" w:cs="Times New Roman"/>
        </w:rPr>
      </w:pPr>
      <w:r w:rsidRPr="00CA7AB1">
        <w:rPr>
          <w:rFonts w:ascii="Times New Roman" w:hAnsi="Times New Roman" w:cs="Times New Roman"/>
        </w:rPr>
        <w:lastRenderedPageBreak/>
        <w:t xml:space="preserve">Приложение  2 </w:t>
      </w:r>
    </w:p>
    <w:p w:rsidR="00CA7AB1" w:rsidRPr="00CA7AB1" w:rsidRDefault="00CA7AB1" w:rsidP="00CA7AB1">
      <w:pPr>
        <w:jc w:val="right"/>
        <w:rPr>
          <w:rFonts w:ascii="Times New Roman" w:hAnsi="Times New Roman" w:cs="Times New Roman"/>
        </w:rPr>
      </w:pPr>
      <w:r w:rsidRPr="00CA7AB1">
        <w:rPr>
          <w:rFonts w:ascii="Times New Roman" w:hAnsi="Times New Roman" w:cs="Times New Roman"/>
        </w:rPr>
        <w:t>к извещению о проведении аукциона</w:t>
      </w:r>
    </w:p>
    <w:p w:rsidR="00CA7AB1" w:rsidRPr="00CA7AB1" w:rsidRDefault="00CA7AB1" w:rsidP="00CA7AB1">
      <w:pPr>
        <w:tabs>
          <w:tab w:val="left" w:pos="700"/>
        </w:tabs>
        <w:jc w:val="both"/>
        <w:rPr>
          <w:rFonts w:ascii="Times New Roman" w:hAnsi="Times New Roman" w:cs="Times New Roman"/>
        </w:rPr>
      </w:pPr>
    </w:p>
    <w:p w:rsidR="00CA7AB1" w:rsidRPr="00CA7AB1" w:rsidRDefault="00CA7AB1" w:rsidP="00CA7AB1">
      <w:pPr>
        <w:keepNext/>
        <w:shd w:val="clear" w:color="auto" w:fill="FFFFFF"/>
        <w:ind w:left="7200"/>
        <w:outlineLvl w:val="8"/>
        <w:rPr>
          <w:rFonts w:ascii="Times New Roman" w:hAnsi="Times New Roman" w:cs="Times New Roman"/>
          <w:bCs/>
          <w:i/>
        </w:rPr>
      </w:pPr>
    </w:p>
    <w:p w:rsidR="00CA7AB1" w:rsidRPr="00CA7AB1" w:rsidRDefault="00CA7AB1" w:rsidP="00CA7AB1">
      <w:pPr>
        <w:tabs>
          <w:tab w:val="left" w:pos="700"/>
        </w:tabs>
        <w:jc w:val="right"/>
        <w:rPr>
          <w:rFonts w:ascii="Times New Roman" w:hAnsi="Times New Roman" w:cs="Times New Roman"/>
          <w:b/>
        </w:rPr>
      </w:pPr>
      <w:r w:rsidRPr="00CA7AB1">
        <w:rPr>
          <w:rFonts w:ascii="Times New Roman" w:hAnsi="Times New Roman" w:cs="Times New Roman"/>
          <w:b/>
        </w:rPr>
        <w:t xml:space="preserve">Проект </w:t>
      </w:r>
    </w:p>
    <w:p w:rsidR="00CA7AB1" w:rsidRPr="00CA7AB1" w:rsidRDefault="00CA7AB1" w:rsidP="00CA7AB1">
      <w:pPr>
        <w:widowControl w:val="0"/>
        <w:shd w:val="clear" w:color="auto" w:fill="FFFFFF"/>
        <w:tabs>
          <w:tab w:val="left" w:pos="700"/>
          <w:tab w:val="left" w:pos="5918"/>
        </w:tabs>
        <w:spacing w:line="274" w:lineRule="exact"/>
        <w:jc w:val="center"/>
        <w:rPr>
          <w:rFonts w:ascii="Times New Roman" w:hAnsi="Times New Roman" w:cs="Times New Roman"/>
          <w:bCs/>
        </w:rPr>
      </w:pPr>
      <w:r w:rsidRPr="00CA7AB1">
        <w:rPr>
          <w:rFonts w:ascii="Times New Roman" w:hAnsi="Times New Roman" w:cs="Times New Roman"/>
        </w:rPr>
        <w:t xml:space="preserve">Договор аренды </w:t>
      </w:r>
      <w:r w:rsidRPr="00CA7AB1">
        <w:rPr>
          <w:rFonts w:ascii="Times New Roman" w:hAnsi="Times New Roman" w:cs="Times New Roman"/>
          <w:bCs/>
        </w:rPr>
        <w:t xml:space="preserve">земельного участка  </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 __________</w:t>
      </w:r>
    </w:p>
    <w:p w:rsidR="00CA7AB1" w:rsidRPr="00CA7AB1" w:rsidRDefault="00CA7AB1" w:rsidP="00CA7AB1">
      <w:pPr>
        <w:widowControl w:val="0"/>
        <w:shd w:val="clear" w:color="auto" w:fill="FFFFFF"/>
        <w:tabs>
          <w:tab w:val="left" w:pos="700"/>
          <w:tab w:val="left" w:pos="5918"/>
        </w:tabs>
        <w:spacing w:line="274" w:lineRule="exact"/>
        <w:jc w:val="center"/>
        <w:rPr>
          <w:rFonts w:ascii="Times New Roman" w:hAnsi="Times New Roman" w:cs="Times New Roman"/>
          <w:bCs/>
        </w:rPr>
      </w:pPr>
    </w:p>
    <w:p w:rsidR="00CA7AB1" w:rsidRPr="00CA7AB1" w:rsidRDefault="00CA7AB1" w:rsidP="00CA7AB1">
      <w:pPr>
        <w:widowControl w:val="0"/>
        <w:shd w:val="clear" w:color="auto" w:fill="FFFFFF"/>
        <w:tabs>
          <w:tab w:val="left" w:pos="700"/>
          <w:tab w:val="left" w:pos="5918"/>
        </w:tabs>
        <w:spacing w:line="274" w:lineRule="exact"/>
        <w:jc w:val="both"/>
        <w:rPr>
          <w:rFonts w:ascii="Times New Roman" w:hAnsi="Times New Roman" w:cs="Times New Roman"/>
          <w:bCs/>
        </w:rPr>
      </w:pPr>
      <w:r w:rsidRPr="00CA7AB1">
        <w:rPr>
          <w:rFonts w:ascii="Times New Roman" w:hAnsi="Times New Roman" w:cs="Times New Roman"/>
          <w:bCs/>
        </w:rPr>
        <w:t xml:space="preserve">с. Сюмси Сюмсинского района Удмуртской Республики     </w:t>
      </w:r>
      <w:r w:rsidRPr="00CA7AB1">
        <w:rPr>
          <w:rFonts w:ascii="Times New Roman" w:hAnsi="Times New Roman" w:cs="Times New Roman"/>
        </w:rPr>
        <w:t>«_____»______________202_ г.</w:t>
      </w:r>
    </w:p>
    <w:p w:rsidR="00CA7AB1" w:rsidRPr="00CA7AB1" w:rsidRDefault="00CA7AB1" w:rsidP="00CA7AB1">
      <w:pPr>
        <w:tabs>
          <w:tab w:val="left" w:pos="700"/>
        </w:tabs>
        <w:jc w:val="both"/>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ab/>
        <w:t>На основании протокола ____________________________________________________от</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(рассмотрения заявок на участие в аукционе, о результатах аукциона) </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«____»_____________202_ года № ______________  Администрация муниципального образования «Муниципальный округ Сюмсинский район Удмуртской Республики», представляемая</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_____________________________________________________________________________,                                                                                                                                                                       </w:t>
      </w:r>
    </w:p>
    <w:p w:rsidR="00CA7AB1" w:rsidRPr="00CA7AB1" w:rsidRDefault="00CA7AB1" w:rsidP="00CA7AB1">
      <w:pPr>
        <w:widowControl w:val="0"/>
        <w:shd w:val="clear" w:color="auto" w:fill="FFFFFF"/>
        <w:tabs>
          <w:tab w:val="left" w:pos="700"/>
          <w:tab w:val="left" w:pos="5918"/>
        </w:tabs>
        <w:jc w:val="center"/>
        <w:rPr>
          <w:rFonts w:ascii="Times New Roman" w:hAnsi="Times New Roman" w:cs="Times New Roman"/>
        </w:rPr>
      </w:pPr>
      <w:r w:rsidRPr="00CA7AB1">
        <w:rPr>
          <w:rFonts w:ascii="Times New Roman" w:hAnsi="Times New Roman" w:cs="Times New Roman"/>
        </w:rPr>
        <w:t>(должность, Ф.И.О.)</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 xml:space="preserve">действующим на основании_________, </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 xml:space="preserve">именуемая в дальнейшем </w:t>
      </w:r>
      <w:r w:rsidRPr="00CA7AB1">
        <w:rPr>
          <w:rFonts w:ascii="Times New Roman" w:hAnsi="Times New Roman" w:cs="Times New Roman"/>
          <w:b/>
        </w:rPr>
        <w:t>«Арендодатель»</w:t>
      </w:r>
      <w:r w:rsidRPr="00CA7AB1">
        <w:rPr>
          <w:rFonts w:ascii="Times New Roman" w:hAnsi="Times New Roman" w:cs="Times New Roman"/>
        </w:rPr>
        <w:t>, с одной стороны, и _____________________________________________________________________________</w:t>
      </w:r>
    </w:p>
    <w:p w:rsidR="00CA7AB1" w:rsidRPr="00CA7AB1" w:rsidRDefault="00CA7AB1" w:rsidP="00CA7AB1">
      <w:pPr>
        <w:tabs>
          <w:tab w:val="left" w:pos="700"/>
        </w:tabs>
        <w:rPr>
          <w:rFonts w:ascii="Times New Roman" w:hAnsi="Times New Roman" w:cs="Times New Roman"/>
        </w:rPr>
      </w:pPr>
      <w:r w:rsidRPr="00CA7AB1">
        <w:rPr>
          <w:rFonts w:ascii="Times New Roman" w:hAnsi="Times New Roman" w:cs="Times New Roman"/>
        </w:rPr>
        <w:t xml:space="preserve">(полное наименование юридического лица, индивидуального предпринимателя, Ф.И.О. и паспортные данные физического лица)                                                                      </w:t>
      </w:r>
    </w:p>
    <w:p w:rsidR="00CA7AB1" w:rsidRPr="00CA7AB1" w:rsidRDefault="00CA7AB1" w:rsidP="00CA7AB1">
      <w:pPr>
        <w:tabs>
          <w:tab w:val="left" w:pos="700"/>
        </w:tabs>
        <w:rPr>
          <w:rFonts w:ascii="Times New Roman" w:hAnsi="Times New Roman" w:cs="Times New Roman"/>
        </w:rPr>
      </w:pPr>
      <w:r w:rsidRPr="00CA7AB1">
        <w:rPr>
          <w:rFonts w:ascii="Times New Roman" w:hAnsi="Times New Roman" w:cs="Times New Roman"/>
        </w:rPr>
        <w:t>в лице  ________________________________________________________________, действующего</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 xml:space="preserve">(Ф.И.О., должность)   </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 xml:space="preserve">на основании___________________________________________________, именуемый  в </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(Устава, положения, доверенности)</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 xml:space="preserve">дальнейшем </w:t>
      </w:r>
      <w:r w:rsidRPr="00CA7AB1">
        <w:rPr>
          <w:rFonts w:ascii="Times New Roman" w:hAnsi="Times New Roman" w:cs="Times New Roman"/>
          <w:b/>
        </w:rPr>
        <w:t>«Арендатор»</w:t>
      </w:r>
      <w:r w:rsidRPr="00CA7AB1">
        <w:rPr>
          <w:rFonts w:ascii="Times New Roman" w:hAnsi="Times New Roman" w:cs="Times New Roman"/>
        </w:rPr>
        <w:t>,с другой стороны, именуемые совместно</w:t>
      </w:r>
      <w:r w:rsidRPr="00CA7AB1">
        <w:rPr>
          <w:rFonts w:ascii="Times New Roman" w:hAnsi="Times New Roman" w:cs="Times New Roman"/>
          <w:b/>
        </w:rPr>
        <w:t>«Стороны»</w:t>
      </w:r>
      <w:r w:rsidRPr="00CA7AB1">
        <w:rPr>
          <w:rFonts w:ascii="Times New Roman" w:hAnsi="Times New Roman" w:cs="Times New Roman"/>
        </w:rPr>
        <w:t>, заключили настоящий договор (далее – Договор) о нижеследующем.</w:t>
      </w:r>
    </w:p>
    <w:p w:rsidR="00CA7AB1" w:rsidRPr="00CA7AB1" w:rsidRDefault="00CA7AB1" w:rsidP="00CA7AB1">
      <w:pPr>
        <w:tabs>
          <w:tab w:val="left" w:pos="700"/>
        </w:tabs>
        <w:jc w:val="both"/>
        <w:rPr>
          <w:rFonts w:ascii="Times New Roman" w:hAnsi="Times New Roman" w:cs="Times New Roman"/>
        </w:rPr>
      </w:pPr>
    </w:p>
    <w:p w:rsidR="00CA7AB1" w:rsidRPr="00CA7AB1" w:rsidRDefault="00CA7AB1" w:rsidP="00CA7AB1">
      <w:pPr>
        <w:tabs>
          <w:tab w:val="left" w:pos="700"/>
        </w:tabs>
        <w:jc w:val="both"/>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ind w:firstLine="600"/>
        <w:jc w:val="center"/>
        <w:rPr>
          <w:rFonts w:ascii="Times New Roman" w:hAnsi="Times New Roman" w:cs="Times New Roman"/>
          <w:bCs/>
        </w:rPr>
      </w:pPr>
      <w:r w:rsidRPr="00CA7AB1">
        <w:rPr>
          <w:rFonts w:ascii="Times New Roman" w:hAnsi="Times New Roman" w:cs="Times New Roman"/>
          <w:bCs/>
        </w:rPr>
        <w:t>1. Предмет Договора</w:t>
      </w:r>
    </w:p>
    <w:p w:rsidR="00CA7AB1" w:rsidRPr="00CA7AB1" w:rsidRDefault="00CA7AB1" w:rsidP="00CA7AB1">
      <w:pPr>
        <w:widowControl w:val="0"/>
        <w:shd w:val="clear" w:color="auto" w:fill="FFFFFF"/>
        <w:tabs>
          <w:tab w:val="left" w:pos="700"/>
          <w:tab w:val="left" w:pos="5918"/>
        </w:tabs>
        <w:ind w:firstLine="600"/>
        <w:jc w:val="both"/>
        <w:rPr>
          <w:rFonts w:ascii="Times New Roman" w:hAnsi="Times New Roman" w:cs="Times New Roman"/>
          <w:bCs/>
        </w:rPr>
      </w:pPr>
    </w:p>
    <w:p w:rsidR="00CA7AB1" w:rsidRPr="00CA7AB1" w:rsidRDefault="00CA7AB1" w:rsidP="00CA7AB1">
      <w:pPr>
        <w:widowControl w:val="0"/>
        <w:shd w:val="clear" w:color="auto" w:fill="FFFFFF"/>
        <w:tabs>
          <w:tab w:val="left" w:pos="560"/>
          <w:tab w:val="left" w:pos="700"/>
          <w:tab w:val="left" w:pos="5918"/>
        </w:tabs>
        <w:jc w:val="both"/>
        <w:rPr>
          <w:rFonts w:ascii="Times New Roman" w:hAnsi="Times New Roman" w:cs="Times New Roman"/>
          <w:color w:val="000000"/>
        </w:rPr>
      </w:pPr>
      <w:r w:rsidRPr="00CA7AB1">
        <w:rPr>
          <w:rFonts w:ascii="Times New Roman" w:hAnsi="Times New Roman" w:cs="Times New Roman"/>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CA7AB1">
        <w:rPr>
          <w:rFonts w:ascii="Times New Roman" w:hAnsi="Times New Roman" w:cs="Times New Roman"/>
          <w:lang w:eastAsia="en-US"/>
        </w:rPr>
        <w:t>в границах, указанных в выписке из Единого государственного реестра недвижимости, прилагаемой к настоящему</w:t>
      </w:r>
      <w:r w:rsidRPr="00CA7AB1">
        <w:rPr>
          <w:rFonts w:ascii="Times New Roman" w:eastAsia="Arial Unicode MS" w:hAnsi="Times New Roman" w:cs="Times New Roman"/>
        </w:rPr>
        <w:t xml:space="preserve"> Договору</w:t>
      </w:r>
      <w:r w:rsidRPr="00CA7AB1">
        <w:rPr>
          <w:rFonts w:ascii="Times New Roman" w:hAnsi="Times New Roman" w:cs="Times New Roman"/>
          <w:color w:val="000000"/>
        </w:rPr>
        <w:t xml:space="preserve">. </w:t>
      </w:r>
    </w:p>
    <w:p w:rsidR="00CA7AB1" w:rsidRPr="00CA7AB1" w:rsidRDefault="00CA7AB1" w:rsidP="00CA7AB1">
      <w:pPr>
        <w:widowControl w:val="0"/>
        <w:shd w:val="clear" w:color="auto" w:fill="FFFFFF"/>
        <w:tabs>
          <w:tab w:val="left" w:pos="700"/>
          <w:tab w:val="left" w:pos="5918"/>
        </w:tabs>
        <w:ind w:firstLine="540"/>
        <w:jc w:val="both"/>
        <w:rPr>
          <w:rFonts w:ascii="Times New Roman" w:hAnsi="Times New Roman" w:cs="Times New Roman"/>
          <w:color w:val="000000"/>
        </w:rPr>
      </w:pPr>
      <w:r w:rsidRPr="00CA7AB1">
        <w:rPr>
          <w:rFonts w:ascii="Times New Roman" w:hAnsi="Times New Roman" w:cs="Times New Roman"/>
        </w:rPr>
        <w:t xml:space="preserve">Участок </w:t>
      </w:r>
      <w:r w:rsidRPr="00CA7AB1">
        <w:rPr>
          <w:rFonts w:ascii="Times New Roman" w:hAnsi="Times New Roman" w:cs="Times New Roman"/>
          <w:color w:val="000000"/>
        </w:rPr>
        <w:t>находится в ____________________________________________________________________________.</w:t>
      </w:r>
    </w:p>
    <w:p w:rsidR="00CA7AB1" w:rsidRPr="00CA7AB1" w:rsidRDefault="00CA7AB1" w:rsidP="00CA7AB1">
      <w:pPr>
        <w:widowControl w:val="0"/>
        <w:shd w:val="clear" w:color="auto" w:fill="FFFFFF"/>
        <w:tabs>
          <w:tab w:val="left" w:pos="700"/>
          <w:tab w:val="left" w:pos="5918"/>
        </w:tabs>
        <w:ind w:firstLine="540"/>
        <w:jc w:val="both"/>
        <w:rPr>
          <w:rFonts w:ascii="Times New Roman" w:hAnsi="Times New Roman" w:cs="Times New Roman"/>
        </w:rPr>
      </w:pPr>
      <w:r w:rsidRPr="00CA7AB1">
        <w:rPr>
          <w:rFonts w:ascii="Times New Roman" w:hAnsi="Times New Roman" w:cs="Times New Roman"/>
        </w:rPr>
        <w:t>1.2. На Участке объектов недвижимости нет.</w:t>
      </w:r>
    </w:p>
    <w:p w:rsidR="00CA7AB1" w:rsidRPr="00CA7AB1" w:rsidRDefault="00CA7AB1" w:rsidP="00CA7AB1">
      <w:pPr>
        <w:widowControl w:val="0"/>
        <w:shd w:val="clear" w:color="auto" w:fill="FFFFFF"/>
        <w:tabs>
          <w:tab w:val="left" w:pos="700"/>
          <w:tab w:val="left" w:pos="1080"/>
          <w:tab w:val="left" w:pos="5918"/>
        </w:tabs>
        <w:ind w:firstLine="540"/>
        <w:jc w:val="both"/>
        <w:rPr>
          <w:rFonts w:ascii="Times New Roman" w:hAnsi="Times New Roman" w:cs="Times New Roman"/>
        </w:rPr>
      </w:pPr>
      <w:r w:rsidRPr="00CA7AB1">
        <w:rPr>
          <w:rFonts w:ascii="Times New Roman" w:hAnsi="Times New Roman" w:cs="Times New Roman"/>
        </w:rPr>
        <w:t>1.3. Передача Участка осуществляется по Акту приема-передачи, прилагаемому к Договору и являющемуся его неотъемлемой частью.</w:t>
      </w:r>
    </w:p>
    <w:p w:rsidR="00CA7AB1" w:rsidRPr="00CA7AB1" w:rsidRDefault="00CA7AB1" w:rsidP="00CA7AB1">
      <w:pPr>
        <w:widowControl w:val="0"/>
        <w:shd w:val="clear" w:color="auto" w:fill="FFFFFF"/>
        <w:tabs>
          <w:tab w:val="left" w:pos="700"/>
          <w:tab w:val="left" w:pos="1080"/>
          <w:tab w:val="left" w:pos="5918"/>
        </w:tabs>
        <w:ind w:firstLine="540"/>
        <w:jc w:val="both"/>
        <w:rPr>
          <w:rFonts w:ascii="Times New Roman" w:hAnsi="Times New Roman" w:cs="Times New Roman"/>
          <w:vertAlign w:val="superscript"/>
        </w:rPr>
      </w:pPr>
      <w:r w:rsidRPr="00CA7AB1">
        <w:rPr>
          <w:rFonts w:ascii="Times New Roman" w:hAnsi="Times New Roman" w:cs="Times New Roman"/>
        </w:rPr>
        <w:t>1.4. Ограничения (обременения) права не установлены.</w:t>
      </w:r>
    </w:p>
    <w:p w:rsidR="00CA7AB1" w:rsidRPr="00CA7AB1" w:rsidRDefault="00CA7AB1" w:rsidP="00CA7AB1">
      <w:pPr>
        <w:widowControl w:val="0"/>
        <w:shd w:val="clear" w:color="auto" w:fill="FFFFFF"/>
        <w:tabs>
          <w:tab w:val="left" w:pos="700"/>
          <w:tab w:val="left" w:pos="1080"/>
          <w:tab w:val="left" w:pos="5918"/>
        </w:tabs>
        <w:ind w:firstLine="540"/>
        <w:jc w:val="both"/>
        <w:rPr>
          <w:rFonts w:ascii="Times New Roman" w:hAnsi="Times New Roman" w:cs="Times New Roman"/>
          <w:vertAlign w:val="superscript"/>
        </w:rPr>
      </w:pPr>
    </w:p>
    <w:p w:rsidR="00CA7AB1" w:rsidRPr="00CA7AB1" w:rsidRDefault="00CA7AB1" w:rsidP="00CA7AB1">
      <w:pPr>
        <w:widowControl w:val="0"/>
        <w:shd w:val="clear" w:color="auto" w:fill="FFFFFF"/>
        <w:tabs>
          <w:tab w:val="left" w:pos="700"/>
          <w:tab w:val="left" w:pos="5918"/>
        </w:tabs>
        <w:ind w:firstLine="600"/>
        <w:jc w:val="center"/>
        <w:rPr>
          <w:rFonts w:ascii="Times New Roman" w:hAnsi="Times New Roman" w:cs="Times New Roman"/>
          <w:bCs/>
        </w:rPr>
      </w:pPr>
      <w:r w:rsidRPr="00CA7AB1">
        <w:rPr>
          <w:rFonts w:ascii="Times New Roman" w:hAnsi="Times New Roman" w:cs="Times New Roman"/>
          <w:bCs/>
        </w:rPr>
        <w:t>2. Срок действия Договора</w:t>
      </w:r>
    </w:p>
    <w:p w:rsidR="00CA7AB1" w:rsidRPr="00CA7AB1" w:rsidRDefault="00CA7AB1" w:rsidP="00CA7AB1">
      <w:pPr>
        <w:widowControl w:val="0"/>
        <w:shd w:val="clear" w:color="auto" w:fill="FFFFFF"/>
        <w:tabs>
          <w:tab w:val="left" w:pos="700"/>
          <w:tab w:val="left" w:pos="5918"/>
        </w:tabs>
        <w:ind w:firstLine="600"/>
        <w:jc w:val="center"/>
        <w:rPr>
          <w:rFonts w:ascii="Times New Roman" w:hAnsi="Times New Roman" w:cs="Times New Roman"/>
          <w:bCs/>
        </w:rPr>
      </w:pPr>
    </w:p>
    <w:p w:rsidR="00CA7AB1" w:rsidRPr="00CA7AB1" w:rsidRDefault="00CA7AB1" w:rsidP="00CA7AB1">
      <w:pPr>
        <w:widowControl w:val="0"/>
        <w:shd w:val="clear" w:color="auto" w:fill="FFFFFF"/>
        <w:tabs>
          <w:tab w:val="left" w:pos="700"/>
          <w:tab w:val="left" w:pos="1080"/>
          <w:tab w:val="left" w:pos="5918"/>
        </w:tabs>
        <w:ind w:firstLine="540"/>
        <w:jc w:val="both"/>
        <w:rPr>
          <w:rFonts w:ascii="Times New Roman" w:hAnsi="Times New Roman" w:cs="Times New Roman"/>
        </w:rPr>
      </w:pPr>
      <w:r w:rsidRPr="00CA7AB1">
        <w:rPr>
          <w:rFonts w:ascii="Times New Roman" w:hAnsi="Times New Roman" w:cs="Times New Roman"/>
        </w:rPr>
        <w:tab/>
        <w:t>2.1. Срок аренды Участка устанавливается ___________, с «___» ___________ 20___ года по «____» ________________20__ года.</w:t>
      </w:r>
    </w:p>
    <w:p w:rsidR="00CA7AB1" w:rsidRPr="00CA7AB1" w:rsidRDefault="00CA7AB1" w:rsidP="00CA7AB1">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rPr>
      </w:pPr>
      <w:r w:rsidRPr="00CA7AB1">
        <w:rPr>
          <w:rFonts w:ascii="Times New Roman" w:eastAsia="Arial Unicode MS" w:hAnsi="Times New Roman" w:cs="Times New Roman"/>
          <w:color w:val="000000"/>
        </w:rPr>
        <w:t xml:space="preserve">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2.3. Арендатор не имеет преимущественного права на заключение на новый срок Договора без проведения торгов.</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p>
    <w:p w:rsidR="00CA7AB1" w:rsidRPr="00CA7AB1" w:rsidRDefault="00CA7AB1" w:rsidP="00AE0844">
      <w:pPr>
        <w:numPr>
          <w:ilvl w:val="0"/>
          <w:numId w:val="21"/>
        </w:numPr>
        <w:tabs>
          <w:tab w:val="left" w:pos="700"/>
        </w:tabs>
        <w:suppressAutoHyphens/>
        <w:jc w:val="center"/>
        <w:rPr>
          <w:rFonts w:ascii="Times New Roman" w:hAnsi="Times New Roman" w:cs="Times New Roman"/>
          <w:bCs/>
        </w:rPr>
      </w:pPr>
      <w:r w:rsidRPr="00CA7AB1">
        <w:rPr>
          <w:rFonts w:ascii="Times New Roman" w:hAnsi="Times New Roman" w:cs="Times New Roman"/>
          <w:bCs/>
        </w:rPr>
        <w:t>Размер и условия внесения арендной платы</w:t>
      </w:r>
    </w:p>
    <w:p w:rsidR="00CA7AB1" w:rsidRPr="00CA7AB1" w:rsidRDefault="00CA7AB1" w:rsidP="00CA7AB1">
      <w:pPr>
        <w:widowControl w:val="0"/>
        <w:shd w:val="clear" w:color="auto" w:fill="FFFFFF"/>
        <w:tabs>
          <w:tab w:val="left" w:pos="700"/>
          <w:tab w:val="left" w:pos="5918"/>
        </w:tabs>
        <w:ind w:left="720"/>
        <w:jc w:val="both"/>
        <w:rPr>
          <w:rFonts w:ascii="Times New Roman" w:hAnsi="Times New Roman" w:cs="Times New Roman"/>
          <w:bCs/>
        </w:rPr>
      </w:pPr>
    </w:p>
    <w:p w:rsidR="00CA7AB1" w:rsidRPr="00CA7AB1" w:rsidRDefault="00CA7AB1" w:rsidP="00CA7AB1">
      <w:pPr>
        <w:widowControl w:val="0"/>
        <w:shd w:val="clear" w:color="auto" w:fill="FFFFFF"/>
        <w:tabs>
          <w:tab w:val="left" w:pos="700"/>
          <w:tab w:val="left" w:pos="1080"/>
          <w:tab w:val="left" w:pos="5918"/>
        </w:tabs>
        <w:jc w:val="both"/>
        <w:rPr>
          <w:rFonts w:ascii="Times New Roman" w:hAnsi="Times New Roman" w:cs="Times New Roman"/>
        </w:rPr>
      </w:pPr>
      <w:r w:rsidRPr="00CA7AB1">
        <w:rPr>
          <w:rFonts w:ascii="Times New Roman" w:hAnsi="Times New Roman" w:cs="Times New Roman"/>
        </w:rPr>
        <w:tab/>
        <w:t xml:space="preserve">3.1. Размер годовой арендной платы за Участок составляет ________руб. _____коп. (_________________________________ руб. ____коп.), определен </w:t>
      </w:r>
      <w:r w:rsidRPr="00CA7AB1">
        <w:rPr>
          <w:rFonts w:ascii="Times New Roman" w:hAnsi="Times New Roman" w:cs="Times New Roman"/>
        </w:rPr>
        <w:lastRenderedPageBreak/>
        <w:t>___________________________________________ .</w:t>
      </w:r>
    </w:p>
    <w:p w:rsidR="00CA7AB1" w:rsidRPr="00CA7AB1" w:rsidRDefault="00CA7AB1" w:rsidP="00CA7AB1">
      <w:pPr>
        <w:widowControl w:val="0"/>
        <w:shd w:val="clear" w:color="auto" w:fill="FFFFFF"/>
        <w:tabs>
          <w:tab w:val="left" w:pos="700"/>
          <w:tab w:val="left" w:pos="1080"/>
          <w:tab w:val="left" w:pos="5918"/>
        </w:tabs>
        <w:jc w:val="both"/>
        <w:rPr>
          <w:rFonts w:ascii="Times New Roman" w:hAnsi="Times New Roman" w:cs="Times New Roman"/>
        </w:rPr>
      </w:pPr>
      <w:r w:rsidRPr="00CA7AB1">
        <w:rPr>
          <w:rFonts w:ascii="Times New Roman" w:hAnsi="Times New Roman" w:cs="Times New Roman"/>
        </w:rPr>
        <w:t>(в размере, равном начальной цене предмета аукциона, по результатам аукциона)</w:t>
      </w:r>
    </w:p>
    <w:p w:rsidR="00CA7AB1" w:rsidRPr="00CA7AB1" w:rsidRDefault="00CA7AB1" w:rsidP="00AE0844">
      <w:pPr>
        <w:numPr>
          <w:ilvl w:val="1"/>
          <w:numId w:val="21"/>
        </w:numPr>
        <w:suppressAutoHyphens/>
        <w:jc w:val="both"/>
        <w:rPr>
          <w:rFonts w:ascii="Times New Roman" w:hAnsi="Times New Roman" w:cs="Times New Roman"/>
        </w:rPr>
      </w:pPr>
      <w:r w:rsidRPr="00CA7AB1">
        <w:rPr>
          <w:rFonts w:ascii="Times New Roman" w:hAnsi="Times New Roman" w:cs="Times New Roman"/>
        </w:rPr>
        <w:t>Арендная плата вносится Арендатором единовременно не позднее 15 сентября календарного года за</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 xml:space="preserve">период аренды в календарном году путем перечисления: </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счет получателя: 03100643000000011300;</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КБК 67411105012240000120</w:t>
      </w:r>
    </w:p>
    <w:p w:rsidR="00CA7AB1" w:rsidRPr="00CA7AB1" w:rsidRDefault="00CA7AB1" w:rsidP="00CA7AB1">
      <w:pPr>
        <w:jc w:val="both"/>
        <w:rPr>
          <w:rFonts w:ascii="Times New Roman" w:hAnsi="Times New Roman" w:cs="Times New Roman"/>
          <w:i/>
        </w:rPr>
      </w:pPr>
      <w:r w:rsidRPr="00CA7AB1">
        <w:rPr>
          <w:rFonts w:ascii="Times New Roman" w:hAnsi="Times New Roman" w:cs="Times New Roman"/>
        </w:rPr>
        <w:t>ОКТМО 94541000.</w:t>
      </w:r>
    </w:p>
    <w:p w:rsidR="00CA7AB1" w:rsidRPr="00CA7AB1" w:rsidRDefault="00CA7AB1" w:rsidP="00CA7AB1">
      <w:pPr>
        <w:widowControl w:val="0"/>
        <w:shd w:val="clear" w:color="auto" w:fill="FFFFFF"/>
        <w:tabs>
          <w:tab w:val="left" w:pos="540"/>
          <w:tab w:val="left" w:pos="700"/>
          <w:tab w:val="left" w:pos="5918"/>
        </w:tabs>
        <w:ind w:firstLine="567"/>
        <w:jc w:val="both"/>
        <w:rPr>
          <w:rFonts w:ascii="Times New Roman" w:hAnsi="Times New Roman" w:cs="Times New Roman"/>
        </w:rPr>
      </w:pPr>
      <w:r w:rsidRPr="00CA7AB1">
        <w:rPr>
          <w:rFonts w:ascii="Times New Roman" w:hAnsi="Times New Roman" w:cs="Times New Roman"/>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3.3.</w:t>
      </w:r>
      <w:r w:rsidRPr="00CA7AB1">
        <w:rPr>
          <w:rFonts w:ascii="Times New Roman" w:hAnsi="Times New Roman" w:cs="Times New Roman"/>
        </w:rPr>
        <w:tab/>
        <w:t> Арендная плата начисляется Арендатору с даты, указанной в пункте 2.1 Договора.</w:t>
      </w:r>
    </w:p>
    <w:p w:rsidR="00CA7AB1" w:rsidRPr="00CA7AB1" w:rsidRDefault="00CA7AB1" w:rsidP="00CA7AB1">
      <w:pPr>
        <w:widowControl w:val="0"/>
        <w:tabs>
          <w:tab w:val="left" w:pos="700"/>
          <w:tab w:val="left" w:pos="1080"/>
        </w:tabs>
        <w:ind w:firstLine="700"/>
        <w:jc w:val="both"/>
        <w:rPr>
          <w:rFonts w:ascii="Times New Roman" w:hAnsi="Times New Roman" w:cs="Times New Roman"/>
          <w:bCs/>
        </w:rPr>
      </w:pPr>
      <w:r w:rsidRPr="00CA7AB1">
        <w:rPr>
          <w:rFonts w:ascii="Times New Roman" w:hAnsi="Times New Roman" w:cs="Times New Roman"/>
          <w:bCs/>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CA7AB1" w:rsidRPr="00CA7AB1" w:rsidRDefault="00CA7AB1" w:rsidP="00CA7AB1">
      <w:pPr>
        <w:widowControl w:val="0"/>
        <w:tabs>
          <w:tab w:val="left" w:pos="700"/>
        </w:tabs>
        <w:ind w:firstLine="700"/>
        <w:jc w:val="both"/>
        <w:rPr>
          <w:rFonts w:ascii="Times New Roman" w:hAnsi="Times New Roman" w:cs="Times New Roman"/>
          <w:bCs/>
        </w:rPr>
      </w:pPr>
      <w:r w:rsidRPr="00CA7AB1">
        <w:rPr>
          <w:rFonts w:ascii="Times New Roman" w:hAnsi="Times New Roman" w:cs="Times New Roman"/>
          <w:bCs/>
        </w:rPr>
        <w:t>Ответственность за неправильное заполнение платежных документов при перечислении арендной платы за Участок возлагается на Арендатора.</w:t>
      </w:r>
    </w:p>
    <w:p w:rsidR="00CA7AB1" w:rsidRPr="00CA7AB1" w:rsidRDefault="00CA7AB1" w:rsidP="00CA7AB1">
      <w:pPr>
        <w:widowControl w:val="0"/>
        <w:tabs>
          <w:tab w:val="left" w:pos="700"/>
          <w:tab w:val="left" w:pos="1080"/>
        </w:tabs>
        <w:ind w:firstLine="697"/>
        <w:jc w:val="both"/>
        <w:rPr>
          <w:rFonts w:ascii="Times New Roman" w:hAnsi="Times New Roman" w:cs="Times New Roman"/>
          <w:bCs/>
        </w:rPr>
      </w:pPr>
      <w:r w:rsidRPr="00CA7AB1">
        <w:rPr>
          <w:rFonts w:ascii="Times New Roman" w:hAnsi="Times New Roman" w:cs="Times New Roman"/>
          <w:bCs/>
        </w:rPr>
        <w:t>3.5.</w:t>
      </w:r>
      <w:r w:rsidRPr="00CA7AB1">
        <w:rPr>
          <w:rFonts w:ascii="Times New Roman" w:hAnsi="Times New Roman" w:cs="Times New Roman"/>
          <w:bCs/>
          <w:lang w:val="en-US"/>
        </w:rPr>
        <w:t> </w:t>
      </w:r>
      <w:r w:rsidRPr="00CA7AB1">
        <w:rPr>
          <w:rFonts w:ascii="Times New Roman" w:hAnsi="Times New Roman" w:cs="Times New Roman"/>
          <w:bCs/>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CA7AB1" w:rsidRPr="00CA7AB1" w:rsidRDefault="00CA7AB1" w:rsidP="00CA7AB1">
      <w:pPr>
        <w:widowControl w:val="0"/>
        <w:tabs>
          <w:tab w:val="left" w:pos="700"/>
          <w:tab w:val="left" w:pos="1080"/>
        </w:tabs>
        <w:ind w:firstLine="697"/>
        <w:jc w:val="both"/>
        <w:rPr>
          <w:rFonts w:ascii="Times New Roman" w:hAnsi="Times New Roman" w:cs="Times New Roman"/>
        </w:rPr>
      </w:pPr>
      <w:r w:rsidRPr="00CA7AB1">
        <w:rPr>
          <w:rFonts w:ascii="Times New Roman" w:hAnsi="Times New Roman" w:cs="Times New Roman"/>
          <w:bCs/>
        </w:rPr>
        <w:t xml:space="preserve">3.6. </w:t>
      </w:r>
      <w:r w:rsidRPr="00CA7AB1">
        <w:rPr>
          <w:rFonts w:ascii="Times New Roman" w:hAnsi="Times New Roman" w:cs="Times New Roman"/>
        </w:rPr>
        <w:t>Задаток, внесенный Арендатором для участия в аукционе, засчитывается в счет арендной платы за использование земельного участка.</w:t>
      </w:r>
    </w:p>
    <w:p w:rsidR="00CA7AB1" w:rsidRPr="00CA7AB1" w:rsidRDefault="00CA7AB1" w:rsidP="00CA7AB1">
      <w:pPr>
        <w:widowControl w:val="0"/>
        <w:tabs>
          <w:tab w:val="left" w:pos="700"/>
          <w:tab w:val="left" w:pos="1080"/>
        </w:tabs>
        <w:ind w:firstLine="697"/>
        <w:jc w:val="both"/>
        <w:rPr>
          <w:rFonts w:ascii="Times New Roman" w:hAnsi="Times New Roman" w:cs="Times New Roman"/>
        </w:rPr>
      </w:pPr>
      <w:r w:rsidRPr="00CA7AB1">
        <w:rPr>
          <w:rFonts w:ascii="Times New Roman" w:hAnsi="Times New Roman" w:cs="Times New Roman"/>
          <w:vertAlign w:val="superscript"/>
        </w:rPr>
        <w:t>*</w:t>
      </w:r>
      <w:r w:rsidRPr="00CA7AB1">
        <w:rPr>
          <w:rFonts w:ascii="Times New Roman" w:hAnsi="Times New Roman" w:cs="Times New Roman"/>
          <w:bCs/>
        </w:rPr>
        <w:t>3.7.</w:t>
      </w:r>
      <w:r w:rsidRPr="00CA7AB1">
        <w:rPr>
          <w:rFonts w:ascii="Times New Roman" w:eastAsia="Arial Unicode MS" w:hAnsi="Times New Roman" w:cs="Times New Roman"/>
          <w:color w:val="000000"/>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CA7AB1" w:rsidRPr="00CA7AB1" w:rsidRDefault="00CA7AB1" w:rsidP="00CA7AB1">
      <w:pPr>
        <w:ind w:firstLine="697"/>
        <w:jc w:val="both"/>
        <w:rPr>
          <w:rFonts w:ascii="Times New Roman" w:eastAsia="Arial Unicode MS" w:hAnsi="Times New Roman" w:cs="Times New Roman"/>
        </w:rPr>
      </w:pPr>
      <w:r w:rsidRPr="00CA7AB1">
        <w:rPr>
          <w:rFonts w:ascii="Times New Roman" w:eastAsia="Arial Unicode MS" w:hAnsi="Times New Roman" w:cs="Times New Roman"/>
          <w:color w:val="00000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CA7AB1" w:rsidRPr="00CA7AB1" w:rsidRDefault="00CA7AB1" w:rsidP="00CA7AB1">
      <w:pPr>
        <w:widowControl w:val="0"/>
        <w:tabs>
          <w:tab w:val="left" w:pos="700"/>
          <w:tab w:val="left" w:pos="1080"/>
        </w:tabs>
        <w:ind w:firstLine="697"/>
        <w:jc w:val="both"/>
        <w:rPr>
          <w:rFonts w:ascii="Times New Roman" w:hAnsi="Times New Roman" w:cs="Times New Roman"/>
          <w:bCs/>
        </w:rPr>
      </w:pPr>
    </w:p>
    <w:p w:rsidR="00CA7AB1" w:rsidRPr="00CA7AB1" w:rsidRDefault="00CA7AB1" w:rsidP="00CA7AB1">
      <w:pPr>
        <w:widowControl w:val="0"/>
        <w:shd w:val="clear" w:color="auto" w:fill="FFFFFF"/>
        <w:tabs>
          <w:tab w:val="left" w:pos="700"/>
          <w:tab w:val="left" w:pos="5918"/>
        </w:tabs>
        <w:ind w:firstLine="700"/>
        <w:jc w:val="center"/>
        <w:rPr>
          <w:rFonts w:ascii="Times New Roman" w:hAnsi="Times New Roman" w:cs="Times New Roman"/>
          <w:bCs/>
        </w:rPr>
      </w:pPr>
      <w:r w:rsidRPr="00CA7AB1">
        <w:rPr>
          <w:rFonts w:ascii="Times New Roman" w:hAnsi="Times New Roman" w:cs="Times New Roman"/>
          <w:bCs/>
        </w:rPr>
        <w:t>4. Права и обязанности Сторон</w:t>
      </w:r>
    </w:p>
    <w:p w:rsidR="00CA7AB1" w:rsidRPr="00CA7AB1" w:rsidRDefault="00CA7AB1" w:rsidP="00CA7AB1">
      <w:pPr>
        <w:widowControl w:val="0"/>
        <w:shd w:val="clear" w:color="auto" w:fill="FFFFFF"/>
        <w:tabs>
          <w:tab w:val="left" w:pos="700"/>
          <w:tab w:val="left" w:pos="5918"/>
        </w:tabs>
        <w:ind w:firstLine="700"/>
        <w:jc w:val="center"/>
        <w:rPr>
          <w:rFonts w:ascii="Times New Roman" w:hAnsi="Times New Roman" w:cs="Times New Roman"/>
          <w:bCs/>
        </w:rPr>
      </w:pP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bookmarkStart w:id="10" w:name="конец"/>
      <w:bookmarkEnd w:id="10"/>
      <w:r w:rsidRPr="00CA7AB1">
        <w:rPr>
          <w:rFonts w:ascii="Times New Roman" w:hAnsi="Times New Roman" w:cs="Times New Roman"/>
        </w:rPr>
        <w:t>4.1. Арендодатель имеет право:</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4.1.1. На беспрепятственный доступ на территорию Участка с целью его осмотра на предмет соблюдения условий Договора Арендатором.</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CA7AB1" w:rsidRPr="00CA7AB1" w:rsidRDefault="00CA7AB1" w:rsidP="00CA7AB1">
      <w:pPr>
        <w:jc w:val="both"/>
        <w:rPr>
          <w:rFonts w:ascii="Times New Roman" w:eastAsia="Arial Unicode MS" w:hAnsi="Times New Roman" w:cs="Times New Roman"/>
          <w:color w:val="000000"/>
        </w:rPr>
      </w:pPr>
      <w:r w:rsidRPr="00CA7AB1">
        <w:rPr>
          <w:rFonts w:ascii="Times New Roman" w:eastAsia="Arial Unicode MS" w:hAnsi="Times New Roman" w:cs="Times New Roman"/>
        </w:rPr>
        <w:t xml:space="preserve">4.1.3. </w:t>
      </w:r>
      <w:r w:rsidRPr="00CA7AB1">
        <w:rPr>
          <w:rFonts w:ascii="Times New Roman" w:eastAsia="Arial Unicode MS" w:hAnsi="Times New Roman" w:cs="Times New Roman"/>
          <w:color w:val="000000"/>
        </w:rPr>
        <w:t>Требовать погашения Арендатором задолженности по арендным платежам по Договору при согласовании договора переуступки прав по Договору.</w:t>
      </w:r>
    </w:p>
    <w:p w:rsidR="00CA7AB1" w:rsidRPr="00CA7AB1" w:rsidRDefault="00CA7AB1" w:rsidP="00CA7AB1">
      <w:pPr>
        <w:jc w:val="both"/>
        <w:rPr>
          <w:rFonts w:ascii="Times New Roman" w:eastAsia="Arial Unicode MS" w:hAnsi="Times New Roman" w:cs="Times New Roman"/>
          <w:color w:val="000000"/>
        </w:rPr>
      </w:pPr>
      <w:r w:rsidRPr="00CA7AB1">
        <w:rPr>
          <w:rFonts w:ascii="Times New Roman" w:eastAsia="Arial Unicode MS" w:hAnsi="Times New Roman" w:cs="Times New Roman"/>
          <w:color w:val="000000"/>
        </w:rPr>
        <w:t>4.1.4. Требовать от Арендатора соблюдения принципа единства судьбы земельного участка и прочно связанных с ним объектов.</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4.1.5. Требовать от Арендатора устранения выявленных Арендодателем нарушений условий Договора.</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4.2. Арендодатель обязан:</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4.2.1. Выполнять в полном объеме все условия Договора.</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 xml:space="preserve">4.2.3. Письменно в месячный срок после получения информации об изменении кода </w:t>
      </w:r>
      <w:r w:rsidRPr="00CA7AB1">
        <w:rPr>
          <w:rFonts w:ascii="Times New Roman" w:hAnsi="Times New Roman" w:cs="Times New Roman"/>
        </w:rPr>
        <w:lastRenderedPageBreak/>
        <w:t>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изменениях.</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4.3.</w:t>
      </w:r>
      <w:r w:rsidRPr="00CA7AB1">
        <w:rPr>
          <w:rFonts w:ascii="Times New Roman" w:hAnsi="Times New Roman" w:cs="Times New Roman"/>
        </w:rPr>
        <w:tab/>
        <w:t> Арендатор имеет право:</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4.3.1. Использовать Участок на условиях, установленных Договором и законодательством Российской Федерации.</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4.3.2. Производить улучшения Участка в порядке, установленном законодательством.</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4.4.</w:t>
      </w:r>
      <w:r w:rsidRPr="00CA7AB1">
        <w:rPr>
          <w:rFonts w:ascii="Times New Roman" w:hAnsi="Times New Roman" w:cs="Times New Roman"/>
        </w:rPr>
        <w:tab/>
        <w:t> Арендатор обязан:</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4.4.1. Выполнять в полном объеме все условия Договора.</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4.4.2. Использовать Участок в соответствии с его целевым назначением и разрешенным использованием.</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4.4.3. Уплачивать арендную плату в размере и на условиях, установленных Договором.</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4.4.5. Не нарушать права собственников, землевладельцев, землепользователей и арендаторов смежных земельных участков.</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CA7AB1">
        <w:rPr>
          <w:rFonts w:ascii="Times New Roman" w:eastAsia="Arial Unicode MS" w:hAnsi="Times New Roman" w:cs="Times New Roman"/>
          <w:spacing w:val="-1"/>
        </w:rPr>
        <w:t xml:space="preserve"> Обеспечить допуск </w:t>
      </w:r>
      <w:r w:rsidRPr="00CA7AB1">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 xml:space="preserve">4.4.8. Письменно в десятидневный срок после изменения своих реквизитов уведомить об этом Арендодателя. </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rPr>
      </w:pPr>
      <w:r w:rsidRPr="00CA7AB1">
        <w:rPr>
          <w:rFonts w:ascii="Times New Roman" w:hAnsi="Times New Roman" w:cs="Times New Roman"/>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CA7AB1" w:rsidRPr="00CA7AB1" w:rsidRDefault="00CA7AB1" w:rsidP="00CA7AB1">
      <w:pPr>
        <w:jc w:val="both"/>
        <w:rPr>
          <w:rFonts w:ascii="Times New Roman" w:eastAsia="Arial Unicode MS" w:hAnsi="Times New Roman" w:cs="Times New Roman"/>
          <w:color w:val="000000"/>
        </w:rPr>
      </w:pPr>
      <w:r w:rsidRPr="00CA7AB1">
        <w:rPr>
          <w:rFonts w:ascii="Times New Roman" w:eastAsia="Arial Unicode MS" w:hAnsi="Times New Roman" w:cs="Times New Roman"/>
        </w:rPr>
        <w:t xml:space="preserve">4.4.10. </w:t>
      </w:r>
      <w:r w:rsidRPr="00CA7AB1">
        <w:rPr>
          <w:rFonts w:ascii="Times New Roman" w:eastAsia="Arial Unicode MS" w:hAnsi="Times New Roman" w:cs="Times New Roman"/>
          <w:color w:val="000000"/>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Pr="00CA7AB1">
        <w:rPr>
          <w:rFonts w:ascii="Times New Roman" w:eastAsia="Arial Unicode MS" w:hAnsi="Times New Roman" w:cs="Times New Roman"/>
        </w:rPr>
        <w:t xml:space="preserve">Обеспечить допуск </w:t>
      </w:r>
      <w:r w:rsidRPr="00CA7AB1">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CA7AB1" w:rsidRPr="00CA7AB1" w:rsidRDefault="00CA7AB1" w:rsidP="00CA7AB1">
      <w:pPr>
        <w:widowControl w:val="0"/>
        <w:shd w:val="clear" w:color="auto" w:fill="FFFFFF"/>
        <w:tabs>
          <w:tab w:val="left" w:pos="700"/>
          <w:tab w:val="left" w:pos="1162"/>
          <w:tab w:val="left" w:pos="5918"/>
        </w:tabs>
        <w:ind w:firstLine="700"/>
        <w:jc w:val="both"/>
        <w:rPr>
          <w:rFonts w:ascii="Times New Roman" w:hAnsi="Times New Roman" w:cs="Times New Roman"/>
          <w:color w:val="000000"/>
        </w:rPr>
      </w:pPr>
      <w:r w:rsidRPr="00CA7AB1">
        <w:rPr>
          <w:rFonts w:ascii="Times New Roman" w:hAnsi="Times New Roman" w:cs="Times New Roman"/>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CA7AB1">
        <w:rPr>
          <w:rFonts w:ascii="Times New Roman" w:hAnsi="Times New Roman" w:cs="Times New Roman"/>
          <w:color w:val="000000"/>
        </w:rPr>
        <w:t>.</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4.4.13.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CA7AB1" w:rsidRPr="00CA7AB1" w:rsidRDefault="00CA7AB1" w:rsidP="00CA7AB1">
      <w:pPr>
        <w:tabs>
          <w:tab w:val="left" w:pos="700"/>
        </w:tabs>
        <w:ind w:firstLine="700"/>
        <w:jc w:val="both"/>
        <w:rPr>
          <w:rFonts w:ascii="Times New Roman" w:hAnsi="Times New Roman" w:cs="Times New Roman"/>
        </w:rPr>
      </w:pPr>
      <w:r w:rsidRPr="00CA7AB1">
        <w:rPr>
          <w:rFonts w:ascii="Times New Roman" w:hAnsi="Times New Roman" w:cs="Times New Roman"/>
        </w:rPr>
        <w:t>4.5. Арендодатель и Арендатор имеют иные права и несут иные обязанности, установленные законодательством.</w:t>
      </w:r>
    </w:p>
    <w:p w:rsidR="00CA7AB1" w:rsidRPr="00CA7AB1" w:rsidRDefault="00CA7AB1" w:rsidP="00CA7AB1">
      <w:pPr>
        <w:widowControl w:val="0"/>
        <w:shd w:val="clear" w:color="auto" w:fill="FFFFFF"/>
        <w:tabs>
          <w:tab w:val="left" w:pos="700"/>
          <w:tab w:val="left" w:pos="5918"/>
        </w:tabs>
        <w:ind w:left="360"/>
        <w:jc w:val="center"/>
        <w:rPr>
          <w:rFonts w:ascii="Times New Roman" w:hAnsi="Times New Roman" w:cs="Times New Roman"/>
          <w:bCs/>
        </w:rPr>
      </w:pPr>
    </w:p>
    <w:p w:rsidR="00CA7AB1" w:rsidRPr="00CA7AB1" w:rsidRDefault="00CA7AB1" w:rsidP="00CA7AB1">
      <w:pPr>
        <w:widowControl w:val="0"/>
        <w:shd w:val="clear" w:color="auto" w:fill="FFFFFF"/>
        <w:tabs>
          <w:tab w:val="left" w:pos="700"/>
          <w:tab w:val="left" w:pos="5918"/>
        </w:tabs>
        <w:ind w:left="360"/>
        <w:jc w:val="center"/>
        <w:rPr>
          <w:rFonts w:ascii="Times New Roman" w:hAnsi="Times New Roman" w:cs="Times New Roman"/>
          <w:bCs/>
        </w:rPr>
      </w:pPr>
      <w:r w:rsidRPr="00CA7AB1">
        <w:rPr>
          <w:rFonts w:ascii="Times New Roman" w:hAnsi="Times New Roman" w:cs="Times New Roman"/>
          <w:bCs/>
        </w:rPr>
        <w:t>5. Ответственность Сторон</w:t>
      </w:r>
    </w:p>
    <w:p w:rsidR="00CA7AB1" w:rsidRPr="00CA7AB1" w:rsidRDefault="00CA7AB1" w:rsidP="00CA7AB1">
      <w:pPr>
        <w:widowControl w:val="0"/>
        <w:shd w:val="clear" w:color="auto" w:fill="FFFFFF"/>
        <w:tabs>
          <w:tab w:val="left" w:pos="700"/>
          <w:tab w:val="left" w:pos="5918"/>
        </w:tabs>
        <w:ind w:left="360"/>
        <w:jc w:val="center"/>
        <w:rPr>
          <w:rFonts w:ascii="Times New Roman" w:hAnsi="Times New Roman" w:cs="Times New Roman"/>
          <w:bCs/>
        </w:rPr>
      </w:pP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5.1.</w:t>
      </w:r>
      <w:r w:rsidRPr="00CA7AB1">
        <w:rPr>
          <w:rFonts w:ascii="Times New Roman" w:hAnsi="Times New Roman" w:cs="Times New Roman"/>
        </w:rPr>
        <w:tab/>
        <w:t xml:space="preserve">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w:t>
      </w:r>
      <w:r w:rsidRPr="00CA7AB1">
        <w:rPr>
          <w:rFonts w:ascii="Times New Roman" w:hAnsi="Times New Roman" w:cs="Times New Roman"/>
        </w:rPr>
        <w:lastRenderedPageBreak/>
        <w:t>просрочки.</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5.2.</w:t>
      </w:r>
      <w:r w:rsidRPr="00CA7AB1">
        <w:rPr>
          <w:rFonts w:ascii="Times New Roman" w:hAnsi="Times New Roman" w:cs="Times New Roman"/>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5.3.</w:t>
      </w:r>
      <w:r w:rsidRPr="00CA7AB1">
        <w:rPr>
          <w:rFonts w:ascii="Times New Roman" w:hAnsi="Times New Roman" w:cs="Times New Roman"/>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5.4.</w:t>
      </w:r>
      <w:r w:rsidRPr="00CA7AB1">
        <w:rPr>
          <w:rFonts w:ascii="Times New Roman" w:hAnsi="Times New Roman" w:cs="Times New Roman"/>
        </w:rPr>
        <w:tab/>
        <w:t> Пени, неустойка и штраф, установленные в настоящем разделе перечисляются в соответствии с реквизитами, указанными в пункте 3.2 Договора.</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5.5.</w:t>
      </w:r>
      <w:r w:rsidRPr="00CA7AB1">
        <w:rPr>
          <w:rFonts w:ascii="Times New Roman" w:hAnsi="Times New Roman" w:cs="Times New Roman"/>
        </w:rPr>
        <w:tab/>
      </w:r>
      <w:r w:rsidRPr="00CA7AB1">
        <w:rPr>
          <w:rFonts w:ascii="Times New Roman" w:hAnsi="Times New Roman" w:cs="Times New Roman"/>
          <w:lang w:val="en-US"/>
        </w:rPr>
        <w:t> </w:t>
      </w:r>
      <w:r w:rsidRPr="00CA7AB1">
        <w:rPr>
          <w:rFonts w:ascii="Times New Roman" w:hAnsi="Times New Roman" w:cs="Times New Roman"/>
        </w:rPr>
        <w:t>Во всех остальных случаях Стороны несут ответственность, предусмотренную законодательством.</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r w:rsidRPr="00CA7AB1">
        <w:rPr>
          <w:rFonts w:ascii="Times New Roman" w:hAnsi="Times New Roman" w:cs="Times New Roman"/>
        </w:rPr>
        <w:t>5.6.</w:t>
      </w:r>
      <w:r w:rsidRPr="00CA7AB1">
        <w:rPr>
          <w:rFonts w:ascii="Times New Roman" w:hAnsi="Times New Roman" w:cs="Times New Roman"/>
        </w:rPr>
        <w:tab/>
      </w:r>
      <w:r w:rsidRPr="00CA7AB1">
        <w:rPr>
          <w:rFonts w:ascii="Times New Roman" w:hAnsi="Times New Roman" w:cs="Times New Roman"/>
          <w:lang w:val="en-US"/>
        </w:rPr>
        <w:t> </w:t>
      </w:r>
      <w:r w:rsidRPr="00CA7AB1">
        <w:rPr>
          <w:rFonts w:ascii="Times New Roman" w:hAnsi="Times New Roman" w:cs="Times New Roman"/>
        </w:rPr>
        <w:t>Уплата неустойки, установленной Договором, не освобождает Арендатора от выполнения лежащих на нем обязательств или устранения нарушений.</w:t>
      </w:r>
    </w:p>
    <w:p w:rsidR="00CA7AB1" w:rsidRPr="00CA7AB1" w:rsidRDefault="00CA7AB1" w:rsidP="00CA7AB1">
      <w:pPr>
        <w:widowControl w:val="0"/>
        <w:tabs>
          <w:tab w:val="left" w:pos="700"/>
          <w:tab w:val="left" w:pos="1080"/>
        </w:tabs>
        <w:ind w:firstLine="700"/>
        <w:jc w:val="both"/>
        <w:rPr>
          <w:rFonts w:ascii="Times New Roman" w:hAnsi="Times New Roman" w:cs="Times New Roman"/>
        </w:rPr>
      </w:pPr>
    </w:p>
    <w:p w:rsidR="00CA7AB1" w:rsidRPr="00CA7AB1" w:rsidRDefault="00CA7AB1" w:rsidP="00CA7AB1">
      <w:pPr>
        <w:widowControl w:val="0"/>
        <w:shd w:val="clear" w:color="auto" w:fill="FFFFFF"/>
        <w:tabs>
          <w:tab w:val="left" w:pos="5918"/>
        </w:tabs>
        <w:jc w:val="center"/>
        <w:rPr>
          <w:rFonts w:ascii="Times New Roman" w:hAnsi="Times New Roman" w:cs="Times New Roman"/>
          <w:bCs/>
        </w:rPr>
      </w:pPr>
      <w:r w:rsidRPr="00CA7AB1">
        <w:rPr>
          <w:rFonts w:ascii="Times New Roman" w:hAnsi="Times New Roman" w:cs="Times New Roman"/>
          <w:bCs/>
        </w:rPr>
        <w:t>6. Изменение и расторжение Договора</w:t>
      </w:r>
    </w:p>
    <w:p w:rsidR="00CA7AB1" w:rsidRPr="00CA7AB1" w:rsidRDefault="00CA7AB1" w:rsidP="00CA7AB1">
      <w:pPr>
        <w:widowControl w:val="0"/>
        <w:shd w:val="clear" w:color="auto" w:fill="FFFFFF"/>
        <w:tabs>
          <w:tab w:val="left" w:pos="700"/>
          <w:tab w:val="left" w:pos="5918"/>
        </w:tabs>
        <w:ind w:left="720" w:firstLine="700"/>
        <w:jc w:val="both"/>
        <w:rPr>
          <w:rFonts w:ascii="Times New Roman" w:hAnsi="Times New Roman" w:cs="Times New Roman"/>
          <w:bCs/>
        </w:rPr>
      </w:pPr>
    </w:p>
    <w:p w:rsidR="00CA7AB1" w:rsidRPr="00CA7AB1" w:rsidRDefault="00CA7AB1" w:rsidP="00CA7AB1">
      <w:pPr>
        <w:pStyle w:val="ConsPlusNormal"/>
        <w:ind w:firstLine="700"/>
        <w:jc w:val="both"/>
      </w:pPr>
      <w:r w:rsidRPr="00CA7AB1">
        <w:t>6.1. Внесение изменений в Договор в части изменения видов разрешенного использования такого земельного участка не допускается.</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6.2.</w:t>
      </w:r>
      <w:r w:rsidRPr="00CA7AB1">
        <w:rPr>
          <w:rFonts w:ascii="Times New Roman" w:hAnsi="Times New Roman" w:cs="Times New Roman"/>
        </w:rPr>
        <w:tab/>
        <w:t>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6.3.</w:t>
      </w:r>
      <w:r w:rsidRPr="00CA7AB1">
        <w:rPr>
          <w:rFonts w:ascii="Times New Roman" w:hAnsi="Times New Roman" w:cs="Times New Roman"/>
        </w:rPr>
        <w:tab/>
        <w:t>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CA7AB1" w:rsidRPr="00CA7AB1" w:rsidRDefault="00CA7AB1" w:rsidP="00CA7AB1">
      <w:pPr>
        <w:widowControl w:val="0"/>
        <w:shd w:val="clear" w:color="auto" w:fill="FFFFFF"/>
        <w:tabs>
          <w:tab w:val="left" w:pos="700"/>
          <w:tab w:val="left" w:pos="1080"/>
          <w:tab w:val="left" w:pos="5918"/>
        </w:tabs>
        <w:ind w:firstLine="700"/>
        <w:jc w:val="both"/>
        <w:rPr>
          <w:rFonts w:ascii="Times New Roman" w:hAnsi="Times New Roman" w:cs="Times New Roman"/>
        </w:rPr>
      </w:pPr>
      <w:r w:rsidRPr="00CA7AB1">
        <w:rPr>
          <w:rFonts w:ascii="Times New Roman" w:hAnsi="Times New Roman" w:cs="Times New Roman"/>
        </w:rPr>
        <w:t>6.4.</w:t>
      </w:r>
      <w:r w:rsidRPr="00CA7AB1">
        <w:rPr>
          <w:rFonts w:ascii="Times New Roman" w:hAnsi="Times New Roman" w:cs="Times New Roman"/>
          <w:vertAlign w:val="superscript"/>
        </w:rPr>
        <w:t> </w:t>
      </w:r>
      <w:r w:rsidRPr="00CA7AB1">
        <w:rPr>
          <w:rFonts w:ascii="Times New Roman" w:hAnsi="Times New Roman" w:cs="Times New Roman"/>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CA7AB1" w:rsidRPr="00CA7AB1" w:rsidRDefault="00CA7AB1" w:rsidP="00CA7AB1">
      <w:pPr>
        <w:widowControl w:val="0"/>
        <w:shd w:val="clear" w:color="auto" w:fill="FFFFFF"/>
        <w:tabs>
          <w:tab w:val="left" w:pos="5918"/>
        </w:tabs>
        <w:jc w:val="both"/>
        <w:rPr>
          <w:rFonts w:ascii="Times New Roman" w:hAnsi="Times New Roman" w:cs="Times New Roman"/>
          <w:bCs/>
        </w:rPr>
      </w:pPr>
    </w:p>
    <w:p w:rsidR="00CA7AB1" w:rsidRPr="00CA7AB1" w:rsidRDefault="00CA7AB1" w:rsidP="00CA7AB1">
      <w:pPr>
        <w:widowControl w:val="0"/>
        <w:shd w:val="clear" w:color="auto" w:fill="FFFFFF"/>
        <w:tabs>
          <w:tab w:val="left" w:pos="700"/>
          <w:tab w:val="left" w:pos="5918"/>
        </w:tabs>
        <w:ind w:firstLine="700"/>
        <w:jc w:val="center"/>
        <w:rPr>
          <w:rFonts w:ascii="Times New Roman" w:hAnsi="Times New Roman" w:cs="Times New Roman"/>
          <w:bCs/>
        </w:rPr>
      </w:pPr>
      <w:r w:rsidRPr="00CA7AB1">
        <w:rPr>
          <w:rFonts w:ascii="Times New Roman" w:hAnsi="Times New Roman" w:cs="Times New Roman"/>
          <w:bCs/>
        </w:rPr>
        <w:t>7. Прочие положения Договора</w:t>
      </w:r>
    </w:p>
    <w:p w:rsidR="00CA7AB1" w:rsidRPr="00CA7AB1" w:rsidRDefault="00CA7AB1" w:rsidP="00CA7AB1">
      <w:pPr>
        <w:widowControl w:val="0"/>
        <w:shd w:val="clear" w:color="auto" w:fill="FFFFFF"/>
        <w:tabs>
          <w:tab w:val="left" w:pos="700"/>
          <w:tab w:val="left" w:pos="5918"/>
        </w:tabs>
        <w:ind w:firstLine="700"/>
        <w:jc w:val="both"/>
        <w:rPr>
          <w:rFonts w:ascii="Times New Roman" w:hAnsi="Times New Roman" w:cs="Times New Roman"/>
          <w:bCs/>
        </w:rPr>
      </w:pPr>
    </w:p>
    <w:p w:rsidR="00CA7AB1" w:rsidRPr="00CA7AB1" w:rsidRDefault="00CA7AB1" w:rsidP="00CA7AB1">
      <w:pPr>
        <w:widowControl w:val="0"/>
        <w:shd w:val="clear" w:color="auto" w:fill="FFFFFF"/>
        <w:tabs>
          <w:tab w:val="left" w:pos="700"/>
          <w:tab w:val="left" w:pos="1080"/>
          <w:tab w:val="left" w:pos="5918"/>
        </w:tabs>
        <w:jc w:val="both"/>
        <w:rPr>
          <w:rFonts w:ascii="Times New Roman" w:hAnsi="Times New Roman" w:cs="Times New Roman"/>
        </w:rPr>
      </w:pPr>
      <w:r w:rsidRPr="00CA7AB1">
        <w:rPr>
          <w:rFonts w:ascii="Times New Roman" w:hAnsi="Times New Roman" w:cs="Times New Roman"/>
        </w:rPr>
        <w:t>7.1. Все споры между Сторонами, возникающие по Договору, разрешаются в соответствии с действующим законодательством.</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CA7AB1" w:rsidRPr="00CA7AB1" w:rsidRDefault="00CA7AB1" w:rsidP="00CA7AB1">
      <w:pPr>
        <w:jc w:val="both"/>
        <w:rPr>
          <w:rFonts w:ascii="Times New Roman" w:eastAsia="Arial Unicode MS" w:hAnsi="Times New Roman" w:cs="Times New Roman"/>
          <w:color w:val="000000"/>
        </w:rPr>
      </w:pPr>
      <w:r w:rsidRPr="00CA7AB1">
        <w:rPr>
          <w:rFonts w:ascii="Times New Roman" w:hAnsi="Times New Roman" w:cs="Times New Roman"/>
        </w:rPr>
        <w:t>7.3.</w:t>
      </w:r>
      <w:r w:rsidRPr="00CA7AB1">
        <w:rPr>
          <w:rFonts w:ascii="Times New Roman" w:eastAsia="Arial Unicode MS" w:hAnsi="Times New Roman" w:cs="Times New Roman"/>
          <w:color w:val="000000"/>
        </w:rPr>
        <w:t>Договор составлен в двух экземплярах, имеющих одинаковую юридическую силу, по одному экземпляру для каждой из Сторон.</w:t>
      </w:r>
    </w:p>
    <w:p w:rsidR="00CA7AB1" w:rsidRPr="00CA7AB1" w:rsidRDefault="00CA7AB1" w:rsidP="00CA7AB1">
      <w:pPr>
        <w:widowControl w:val="0"/>
        <w:shd w:val="clear" w:color="auto" w:fill="FFFFFF"/>
        <w:tabs>
          <w:tab w:val="left" w:pos="700"/>
          <w:tab w:val="left" w:pos="1080"/>
          <w:tab w:val="left" w:pos="5918"/>
        </w:tabs>
        <w:jc w:val="both"/>
        <w:rPr>
          <w:rFonts w:ascii="Times New Roman" w:hAnsi="Times New Roman" w:cs="Times New Roman"/>
          <w:bCs/>
        </w:rPr>
      </w:pPr>
    </w:p>
    <w:p w:rsidR="00CA7AB1" w:rsidRPr="00CA7AB1" w:rsidRDefault="00CA7AB1" w:rsidP="00CA7AB1">
      <w:pPr>
        <w:tabs>
          <w:tab w:val="left" w:pos="700"/>
          <w:tab w:val="left" w:pos="1080"/>
        </w:tabs>
        <w:ind w:left="1080"/>
        <w:jc w:val="center"/>
        <w:rPr>
          <w:rFonts w:ascii="Times New Roman" w:hAnsi="Times New Roman" w:cs="Times New Roman"/>
          <w:bCs/>
        </w:rPr>
      </w:pPr>
      <w:r w:rsidRPr="00CA7AB1">
        <w:rPr>
          <w:rFonts w:ascii="Times New Roman" w:hAnsi="Times New Roman" w:cs="Times New Roman"/>
          <w:bCs/>
        </w:rPr>
        <w:t>8. Реквизиты Сторон</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Арендодатель: Администрация муниципального образования «Муниципальный округ Сюмсинский район Удмуртской Республики»</w:t>
      </w:r>
    </w:p>
    <w:p w:rsidR="00CA7AB1" w:rsidRPr="00CA7AB1" w:rsidRDefault="00CA7AB1" w:rsidP="00CA7AB1">
      <w:pPr>
        <w:rPr>
          <w:rFonts w:ascii="Times New Roman" w:hAnsi="Times New Roman" w:cs="Times New Roman"/>
        </w:rPr>
      </w:pPr>
      <w:r w:rsidRPr="00CA7AB1">
        <w:rPr>
          <w:rFonts w:ascii="Times New Roman" w:hAnsi="Times New Roman" w:cs="Times New Roman"/>
        </w:rPr>
        <w:t>Адрес: 427370 УР, Сюмсинский район, село Сюмси, улица Советская,45, ИНН 1821016732, КПП 182101001</w:t>
      </w:r>
    </w:p>
    <w:p w:rsidR="00CA7AB1" w:rsidRPr="00CA7AB1" w:rsidRDefault="00CA7AB1" w:rsidP="00CA7AB1">
      <w:pPr>
        <w:rPr>
          <w:rFonts w:ascii="Times New Roman" w:hAnsi="Times New Roman" w:cs="Times New Roman"/>
        </w:rPr>
      </w:pPr>
      <w:r w:rsidRPr="00CA7AB1">
        <w:rPr>
          <w:rFonts w:ascii="Times New Roman" w:hAnsi="Times New Roman" w:cs="Times New Roman"/>
        </w:rPr>
        <w:t xml:space="preserve">тел. 8(34152)21563 </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Арендатор:  ________________________________________________________________________________</w:t>
      </w:r>
    </w:p>
    <w:p w:rsidR="00CA7AB1" w:rsidRPr="00CA7AB1" w:rsidRDefault="00CA7AB1" w:rsidP="00CA7AB1">
      <w:pPr>
        <w:tabs>
          <w:tab w:val="left" w:pos="700"/>
        </w:tabs>
        <w:jc w:val="both"/>
        <w:rPr>
          <w:rFonts w:ascii="Times New Roman" w:hAnsi="Times New Roman" w:cs="Times New Roman"/>
        </w:rPr>
      </w:pP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lastRenderedPageBreak/>
        <w:t xml:space="preserve">К договору прилагается акт приема – передачи Участка на ___ л. </w:t>
      </w:r>
    </w:p>
    <w:p w:rsidR="00CA7AB1" w:rsidRPr="00CA7AB1" w:rsidRDefault="00CA7AB1" w:rsidP="00CA7AB1">
      <w:pPr>
        <w:tabs>
          <w:tab w:val="left" w:pos="700"/>
        </w:tabs>
        <w:jc w:val="center"/>
        <w:rPr>
          <w:rFonts w:ascii="Times New Roman" w:hAnsi="Times New Roman" w:cs="Times New Roman"/>
          <w:bCs/>
        </w:rPr>
      </w:pPr>
    </w:p>
    <w:p w:rsidR="00CA7AB1" w:rsidRPr="00CA7AB1" w:rsidRDefault="00CA7AB1" w:rsidP="00CA7AB1">
      <w:pPr>
        <w:tabs>
          <w:tab w:val="left" w:pos="700"/>
        </w:tabs>
        <w:jc w:val="center"/>
        <w:rPr>
          <w:rFonts w:ascii="Times New Roman" w:hAnsi="Times New Roman" w:cs="Times New Roman"/>
          <w:bCs/>
        </w:rPr>
      </w:pPr>
      <w:r w:rsidRPr="00CA7AB1">
        <w:rPr>
          <w:rFonts w:ascii="Times New Roman" w:hAnsi="Times New Roman" w:cs="Times New Roman"/>
          <w:bCs/>
        </w:rPr>
        <w:t>Подписи сторон:</w:t>
      </w:r>
    </w:p>
    <w:p w:rsidR="00CA7AB1" w:rsidRPr="00CA7AB1" w:rsidRDefault="00CA7AB1" w:rsidP="00CA7AB1">
      <w:pPr>
        <w:tabs>
          <w:tab w:val="left" w:pos="700"/>
        </w:tabs>
        <w:jc w:val="center"/>
        <w:rPr>
          <w:rFonts w:ascii="Times New Roman" w:hAnsi="Times New Roman" w:cs="Times New Roman"/>
          <w:bCs/>
        </w:rPr>
      </w:pPr>
    </w:p>
    <w:tbl>
      <w:tblPr>
        <w:tblW w:w="10092" w:type="dxa"/>
        <w:tblInd w:w="216" w:type="dxa"/>
        <w:tblLayout w:type="fixed"/>
        <w:tblLook w:val="01E0"/>
      </w:tblPr>
      <w:tblGrid>
        <w:gridCol w:w="4786"/>
        <w:gridCol w:w="5306"/>
      </w:tblGrid>
      <w:tr w:rsidR="00CA7AB1" w:rsidRPr="00CA7AB1" w:rsidTr="00CA7AB1">
        <w:tc>
          <w:tcPr>
            <w:tcW w:w="4786" w:type="dxa"/>
          </w:tcPr>
          <w:p w:rsidR="00CA7AB1" w:rsidRPr="00CA7AB1" w:rsidRDefault="00CA7AB1" w:rsidP="00CA7AB1">
            <w:pPr>
              <w:widowControl w:val="0"/>
              <w:jc w:val="center"/>
              <w:rPr>
                <w:rFonts w:ascii="Times New Roman" w:hAnsi="Times New Roman" w:cs="Times New Roman"/>
              </w:rPr>
            </w:pPr>
            <w:r w:rsidRPr="00CA7AB1">
              <w:rPr>
                <w:rFonts w:ascii="Times New Roman" w:hAnsi="Times New Roman" w:cs="Times New Roman"/>
              </w:rPr>
              <w:t>от Арендодателя</w:t>
            </w:r>
          </w:p>
          <w:p w:rsidR="00CA7AB1" w:rsidRPr="00CA7AB1" w:rsidRDefault="00CA7AB1" w:rsidP="00CA7AB1">
            <w:pPr>
              <w:widowControl w:val="0"/>
              <w:rPr>
                <w:rFonts w:ascii="Times New Roman" w:hAnsi="Times New Roman" w:cs="Times New Roman"/>
              </w:rPr>
            </w:pPr>
            <w:r w:rsidRPr="00CA7AB1">
              <w:rPr>
                <w:rFonts w:ascii="Times New Roman" w:hAnsi="Times New Roman" w:cs="Times New Roman"/>
              </w:rPr>
              <w:t>___________________________</w:t>
            </w:r>
          </w:p>
          <w:p w:rsidR="00CA7AB1" w:rsidRPr="00CA7AB1" w:rsidRDefault="00CA7AB1" w:rsidP="00CA7AB1">
            <w:pPr>
              <w:widowControl w:val="0"/>
              <w:rPr>
                <w:rFonts w:ascii="Times New Roman" w:hAnsi="Times New Roman" w:cs="Times New Roman"/>
              </w:rPr>
            </w:pPr>
            <w:r w:rsidRPr="00CA7AB1">
              <w:rPr>
                <w:rFonts w:ascii="Times New Roman" w:hAnsi="Times New Roman" w:cs="Times New Roman"/>
              </w:rPr>
              <w:t>___________________________</w:t>
            </w:r>
          </w:p>
          <w:p w:rsidR="00CA7AB1" w:rsidRPr="00CA7AB1" w:rsidRDefault="00CA7AB1" w:rsidP="00CA7AB1">
            <w:pPr>
              <w:widowControl w:val="0"/>
              <w:rPr>
                <w:rFonts w:ascii="Times New Roman" w:hAnsi="Times New Roman" w:cs="Times New Roman"/>
                <w:bCs/>
              </w:rPr>
            </w:pPr>
            <w:r w:rsidRPr="00CA7AB1">
              <w:rPr>
                <w:rFonts w:ascii="Times New Roman" w:hAnsi="Times New Roman" w:cs="Times New Roman"/>
                <w:bCs/>
              </w:rPr>
              <w:t>(должность, Ф.И.О.)</w:t>
            </w:r>
          </w:p>
          <w:p w:rsidR="00CA7AB1" w:rsidRPr="00CA7AB1" w:rsidRDefault="00CA7AB1" w:rsidP="00CA7AB1">
            <w:pPr>
              <w:widowControl w:val="0"/>
              <w:rPr>
                <w:rFonts w:ascii="Times New Roman" w:hAnsi="Times New Roman" w:cs="Times New Roman"/>
                <w:bCs/>
              </w:rPr>
            </w:pPr>
          </w:p>
          <w:p w:rsidR="00CA7AB1" w:rsidRPr="00CA7AB1" w:rsidRDefault="00CA7AB1" w:rsidP="00CA7AB1">
            <w:pPr>
              <w:widowControl w:val="0"/>
              <w:rPr>
                <w:rFonts w:ascii="Times New Roman" w:hAnsi="Times New Roman" w:cs="Times New Roman"/>
              </w:rPr>
            </w:pPr>
          </w:p>
          <w:p w:rsidR="00CA7AB1" w:rsidRPr="00CA7AB1" w:rsidRDefault="00CA7AB1" w:rsidP="00CA7AB1">
            <w:pPr>
              <w:widowControl w:val="0"/>
              <w:tabs>
                <w:tab w:val="left" w:pos="700"/>
              </w:tabs>
              <w:jc w:val="both"/>
              <w:rPr>
                <w:rFonts w:ascii="Times New Roman" w:hAnsi="Times New Roman" w:cs="Times New Roman"/>
              </w:rPr>
            </w:pPr>
            <w:r w:rsidRPr="00CA7AB1">
              <w:rPr>
                <w:rFonts w:ascii="Times New Roman" w:hAnsi="Times New Roman" w:cs="Times New Roman"/>
              </w:rPr>
              <w:t>М.П. _______________________</w:t>
            </w:r>
          </w:p>
          <w:p w:rsidR="00CA7AB1" w:rsidRPr="00CA7AB1" w:rsidRDefault="00CA7AB1" w:rsidP="00CA7AB1">
            <w:pPr>
              <w:widowControl w:val="0"/>
              <w:tabs>
                <w:tab w:val="left" w:pos="700"/>
              </w:tabs>
              <w:jc w:val="both"/>
              <w:rPr>
                <w:rFonts w:ascii="Times New Roman" w:hAnsi="Times New Roman" w:cs="Times New Roman"/>
              </w:rPr>
            </w:pPr>
            <w:r w:rsidRPr="00CA7AB1">
              <w:rPr>
                <w:rFonts w:ascii="Times New Roman" w:hAnsi="Times New Roman" w:cs="Times New Roman"/>
              </w:rPr>
              <w:t>(подпись)</w:t>
            </w:r>
          </w:p>
          <w:p w:rsidR="00CA7AB1" w:rsidRPr="00CA7AB1" w:rsidRDefault="00CA7AB1" w:rsidP="00CA7AB1">
            <w:pPr>
              <w:widowControl w:val="0"/>
              <w:tabs>
                <w:tab w:val="left" w:pos="700"/>
              </w:tabs>
              <w:jc w:val="center"/>
              <w:rPr>
                <w:rFonts w:ascii="Times New Roman" w:hAnsi="Times New Roman" w:cs="Times New Roman"/>
                <w:bCs/>
              </w:rPr>
            </w:pPr>
          </w:p>
        </w:tc>
        <w:tc>
          <w:tcPr>
            <w:tcW w:w="5305" w:type="dxa"/>
          </w:tcPr>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от Арендатора:</w:t>
            </w:r>
          </w:p>
          <w:p w:rsidR="00CA7AB1" w:rsidRPr="00CA7AB1" w:rsidRDefault="00CA7AB1" w:rsidP="00CA7AB1">
            <w:pPr>
              <w:widowControl w:val="0"/>
              <w:tabs>
                <w:tab w:val="left" w:pos="700"/>
              </w:tabs>
              <w:jc w:val="center"/>
              <w:rPr>
                <w:rFonts w:ascii="Times New Roman" w:hAnsi="Times New Roman" w:cs="Times New Roman"/>
                <w:bCs/>
              </w:rPr>
            </w:pP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 xml:space="preserve">____________________________________ </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_____________________________________</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(должность, Ф.И.О.)</w:t>
            </w:r>
          </w:p>
          <w:p w:rsidR="00CA7AB1" w:rsidRPr="00CA7AB1" w:rsidRDefault="00CA7AB1" w:rsidP="00CA7AB1">
            <w:pPr>
              <w:widowControl w:val="0"/>
              <w:tabs>
                <w:tab w:val="left" w:pos="700"/>
              </w:tabs>
              <w:jc w:val="center"/>
              <w:rPr>
                <w:rFonts w:ascii="Times New Roman" w:hAnsi="Times New Roman" w:cs="Times New Roman"/>
                <w:bCs/>
              </w:rPr>
            </w:pP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М.П.________________________________</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(подпись)</w:t>
            </w:r>
          </w:p>
          <w:p w:rsidR="00CA7AB1" w:rsidRPr="00CA7AB1" w:rsidRDefault="00CA7AB1" w:rsidP="00CA7AB1">
            <w:pPr>
              <w:widowControl w:val="0"/>
              <w:tabs>
                <w:tab w:val="left" w:pos="700"/>
              </w:tabs>
              <w:jc w:val="center"/>
              <w:rPr>
                <w:rFonts w:ascii="Times New Roman" w:hAnsi="Times New Roman" w:cs="Times New Roman"/>
                <w:bCs/>
              </w:rPr>
            </w:pPr>
          </w:p>
        </w:tc>
      </w:tr>
    </w:tbl>
    <w:p w:rsidR="00CA7AB1" w:rsidRPr="00CA7AB1" w:rsidRDefault="00CA7AB1" w:rsidP="00CA7AB1">
      <w:pPr>
        <w:jc w:val="both"/>
        <w:rPr>
          <w:rFonts w:ascii="Times New Roman" w:hAnsi="Times New Roman" w:cs="Times New Roman"/>
        </w:rPr>
      </w:pPr>
    </w:p>
    <w:p w:rsidR="00CA7AB1" w:rsidRPr="00CA7AB1" w:rsidRDefault="00CA7AB1" w:rsidP="00CA7AB1">
      <w:pPr>
        <w:tabs>
          <w:tab w:val="left" w:pos="700"/>
        </w:tabs>
        <w:ind w:left="5387"/>
        <w:rPr>
          <w:rFonts w:ascii="Times New Roman" w:hAnsi="Times New Roman" w:cs="Times New Roman"/>
        </w:rPr>
      </w:pPr>
      <w:r w:rsidRPr="00CA7AB1">
        <w:rPr>
          <w:rFonts w:ascii="Times New Roman" w:hAnsi="Times New Roman" w:cs="Times New Roman"/>
        </w:rPr>
        <w:t>Приложение  к Договору аренды земельного участка</w:t>
      </w:r>
    </w:p>
    <w:p w:rsidR="00CA7AB1" w:rsidRPr="00CA7AB1" w:rsidRDefault="00CA7AB1" w:rsidP="00CA7AB1">
      <w:pPr>
        <w:tabs>
          <w:tab w:val="left" w:pos="700"/>
        </w:tabs>
        <w:ind w:left="5387"/>
        <w:rPr>
          <w:rFonts w:ascii="Times New Roman" w:hAnsi="Times New Roman" w:cs="Times New Roman"/>
        </w:rPr>
      </w:pPr>
      <w:r w:rsidRPr="00CA7AB1">
        <w:rPr>
          <w:rFonts w:ascii="Times New Roman" w:hAnsi="Times New Roman" w:cs="Times New Roman"/>
        </w:rPr>
        <w:t xml:space="preserve">от « ___» ________ 20__ года № _____ </w:t>
      </w:r>
    </w:p>
    <w:p w:rsidR="00CA7AB1" w:rsidRPr="00CA7AB1" w:rsidRDefault="00CA7AB1" w:rsidP="00CA7AB1">
      <w:pPr>
        <w:tabs>
          <w:tab w:val="left" w:pos="700"/>
        </w:tabs>
        <w:jc w:val="right"/>
        <w:rPr>
          <w:rFonts w:ascii="Times New Roman" w:hAnsi="Times New Roman" w:cs="Times New Roman"/>
        </w:rPr>
      </w:pPr>
    </w:p>
    <w:p w:rsidR="00CA7AB1" w:rsidRPr="00CA7AB1" w:rsidRDefault="00CA7AB1" w:rsidP="00CA7AB1">
      <w:pPr>
        <w:tabs>
          <w:tab w:val="left" w:pos="700"/>
        </w:tabs>
        <w:jc w:val="right"/>
        <w:rPr>
          <w:rFonts w:ascii="Times New Roman" w:hAnsi="Times New Roman" w:cs="Times New Roman"/>
        </w:rPr>
      </w:pP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 xml:space="preserve">АКТ ПРИЁМА-ПЕРЕДАЧИ </w:t>
      </w:r>
    </w:p>
    <w:p w:rsidR="00CA7AB1" w:rsidRPr="00CA7AB1" w:rsidRDefault="00CA7AB1" w:rsidP="00CA7AB1">
      <w:pPr>
        <w:tabs>
          <w:tab w:val="left" w:pos="700"/>
        </w:tabs>
        <w:jc w:val="center"/>
        <w:rPr>
          <w:rFonts w:ascii="Times New Roman" w:hAnsi="Times New Roman" w:cs="Times New Roman"/>
        </w:rPr>
      </w:pPr>
      <w:r w:rsidRPr="00CA7AB1">
        <w:rPr>
          <w:rFonts w:ascii="Times New Roman" w:hAnsi="Times New Roman" w:cs="Times New Roman"/>
        </w:rPr>
        <w:t>ЗЕМЕЛЬНОГО УЧАСТКА</w:t>
      </w:r>
    </w:p>
    <w:p w:rsidR="00CA7AB1" w:rsidRPr="00CA7AB1" w:rsidRDefault="00CA7AB1" w:rsidP="00CA7AB1">
      <w:pPr>
        <w:rPr>
          <w:rFonts w:ascii="Times New Roman" w:hAnsi="Times New Roman" w:cs="Times New Roman"/>
        </w:rPr>
      </w:pPr>
    </w:p>
    <w:p w:rsidR="00CA7AB1" w:rsidRPr="00CA7AB1" w:rsidRDefault="00CA7AB1" w:rsidP="00CA7AB1">
      <w:pPr>
        <w:rPr>
          <w:rFonts w:ascii="Times New Roman" w:hAnsi="Times New Roman" w:cs="Times New Roman"/>
        </w:rPr>
      </w:pPr>
      <w:r w:rsidRPr="00CA7AB1">
        <w:rPr>
          <w:rFonts w:ascii="Times New Roman" w:hAnsi="Times New Roman" w:cs="Times New Roman"/>
        </w:rPr>
        <w:t>Село Сюмси Сюмсинского района Удмуртской Республики                       _______________</w:t>
      </w:r>
    </w:p>
    <w:p w:rsidR="00CA7AB1" w:rsidRPr="00CA7AB1" w:rsidRDefault="00CA7AB1" w:rsidP="00CA7AB1">
      <w:pPr>
        <w:rPr>
          <w:rFonts w:ascii="Times New Roman" w:hAnsi="Times New Roman" w:cs="Times New Roman"/>
        </w:rPr>
      </w:pP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ab/>
        <w:t xml:space="preserve">Администрация муниципального образования «Муниципальный округ Сюмсинский район Удмуртской Республики», представляемая _____________________________________________________________________________,   </w:t>
      </w:r>
    </w:p>
    <w:p w:rsidR="00CA7AB1" w:rsidRPr="00CA7AB1" w:rsidRDefault="00CA7AB1" w:rsidP="00CA7AB1">
      <w:pPr>
        <w:widowControl w:val="0"/>
        <w:shd w:val="clear" w:color="auto" w:fill="FFFFFF"/>
        <w:tabs>
          <w:tab w:val="left" w:pos="700"/>
          <w:tab w:val="left" w:pos="5918"/>
        </w:tabs>
        <w:jc w:val="center"/>
        <w:rPr>
          <w:rFonts w:ascii="Times New Roman" w:hAnsi="Times New Roman" w:cs="Times New Roman"/>
        </w:rPr>
      </w:pPr>
      <w:r w:rsidRPr="00CA7AB1">
        <w:rPr>
          <w:rFonts w:ascii="Times New Roman" w:hAnsi="Times New Roman" w:cs="Times New Roman"/>
        </w:rPr>
        <w:t>(должность, Ф.И.О.)</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действующим на основании ___________________, </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именуемая в дальнейшем </w:t>
      </w:r>
      <w:r w:rsidRPr="00CA7AB1">
        <w:rPr>
          <w:rFonts w:ascii="Times New Roman" w:hAnsi="Times New Roman" w:cs="Times New Roman"/>
          <w:b/>
        </w:rPr>
        <w:t>«Арендодатель»</w:t>
      </w:r>
      <w:r w:rsidRPr="00CA7AB1">
        <w:rPr>
          <w:rFonts w:ascii="Times New Roman" w:hAnsi="Times New Roman" w:cs="Times New Roman"/>
        </w:rPr>
        <w:t>, с одной стороны, и _____________________________________________________________________________</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(полное наименование юридического лица, индивидуального предпринимателя, Ф.И.О. и паспортные данные физического лица)                                                                      </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в лице  ________________________________________________________________, действующего</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(Ф.И.О., должность)   </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 xml:space="preserve">на основании___________________________________________________, именуемый  в                                                              </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(Устава, положения, доверенности)</w:t>
      </w:r>
    </w:p>
    <w:p w:rsidR="00CA7AB1" w:rsidRPr="00CA7AB1" w:rsidRDefault="00CA7AB1" w:rsidP="00CA7AB1">
      <w:pPr>
        <w:widowControl w:val="0"/>
        <w:shd w:val="clear" w:color="auto" w:fill="FFFFFF"/>
        <w:tabs>
          <w:tab w:val="left" w:pos="700"/>
          <w:tab w:val="left" w:pos="5918"/>
        </w:tabs>
        <w:jc w:val="both"/>
        <w:rPr>
          <w:rFonts w:ascii="Times New Roman" w:hAnsi="Times New Roman" w:cs="Times New Roman"/>
        </w:rPr>
      </w:pPr>
      <w:r w:rsidRPr="00CA7AB1">
        <w:rPr>
          <w:rFonts w:ascii="Times New Roman" w:hAnsi="Times New Roman" w:cs="Times New Roman"/>
        </w:rPr>
        <w:t>дальнейшем</w:t>
      </w:r>
      <w:r w:rsidRPr="00CA7AB1">
        <w:rPr>
          <w:rFonts w:ascii="Times New Roman" w:hAnsi="Times New Roman" w:cs="Times New Roman"/>
          <w:b/>
        </w:rPr>
        <w:t>«Арендатор»</w:t>
      </w:r>
      <w:r w:rsidRPr="00CA7AB1">
        <w:rPr>
          <w:rFonts w:ascii="Times New Roman" w:hAnsi="Times New Roman" w:cs="Times New Roman"/>
        </w:rPr>
        <w:t xml:space="preserve">, с другой стороны, именуемые совместно </w:t>
      </w:r>
      <w:r w:rsidRPr="00CA7AB1">
        <w:rPr>
          <w:rFonts w:ascii="Times New Roman" w:hAnsi="Times New Roman" w:cs="Times New Roman"/>
          <w:b/>
        </w:rPr>
        <w:t>«Стороны»</w:t>
      </w:r>
      <w:r w:rsidRPr="00CA7AB1">
        <w:rPr>
          <w:rFonts w:ascii="Times New Roman" w:hAnsi="Times New Roman" w:cs="Times New Roman"/>
        </w:rPr>
        <w:t>, составили настоящий  акт о нижеследующем:</w:t>
      </w:r>
    </w:p>
    <w:p w:rsidR="00CA7AB1" w:rsidRPr="00CA7AB1" w:rsidRDefault="00CA7AB1" w:rsidP="00CA7AB1">
      <w:pPr>
        <w:jc w:val="both"/>
        <w:rPr>
          <w:rFonts w:ascii="Times New Roman" w:hAnsi="Times New Roman" w:cs="Times New Roman"/>
        </w:rPr>
      </w:pP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 xml:space="preserve">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CA7AB1" w:rsidRPr="00CA7AB1" w:rsidRDefault="00CA7AB1" w:rsidP="00CA7AB1">
      <w:pPr>
        <w:jc w:val="both"/>
        <w:rPr>
          <w:rFonts w:ascii="Times New Roman" w:eastAsia="Arial Unicode MS" w:hAnsi="Times New Roman" w:cs="Times New Roman"/>
        </w:rPr>
      </w:pPr>
      <w:r w:rsidRPr="00CA7AB1">
        <w:rPr>
          <w:rFonts w:ascii="Times New Roman" w:hAnsi="Times New Roman" w:cs="Times New Roman"/>
        </w:rPr>
        <w:t xml:space="preserve">2. Претензий у Арендатора по передаваемому земельному участку не имеется. </w:t>
      </w: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3.  Настоящий акт составлен  в  2  (двух) экземплярах,  имеющих одинаковую юридическую  силу, из  которых по одному экземпляру хранится у Сторон.</w:t>
      </w:r>
    </w:p>
    <w:p w:rsidR="00CA7AB1" w:rsidRPr="00CA7AB1" w:rsidRDefault="00CA7AB1" w:rsidP="00CA7AB1">
      <w:pPr>
        <w:jc w:val="both"/>
        <w:rPr>
          <w:rFonts w:ascii="Times New Roman" w:hAnsi="Times New Roman" w:cs="Times New Roman"/>
        </w:rPr>
      </w:pP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РЕКВИЗИТЫ СТОРОН:</w:t>
      </w:r>
    </w:p>
    <w:p w:rsidR="00CA7AB1" w:rsidRPr="00CA7AB1" w:rsidRDefault="00CA7AB1" w:rsidP="00CA7AB1">
      <w:pPr>
        <w:tabs>
          <w:tab w:val="left" w:pos="700"/>
        </w:tabs>
        <w:jc w:val="both"/>
        <w:rPr>
          <w:rFonts w:ascii="Times New Roman" w:hAnsi="Times New Roman" w:cs="Times New Roman"/>
        </w:rPr>
      </w:pPr>
      <w:r w:rsidRPr="00CA7AB1">
        <w:rPr>
          <w:rFonts w:ascii="Times New Roman" w:hAnsi="Times New Roman" w:cs="Times New Roman"/>
        </w:rPr>
        <w:t xml:space="preserve">Арендодатель: Администрация муниципального образования «Муниципальный округ Сюмсинский район Удмуртской Республики» </w:t>
      </w:r>
    </w:p>
    <w:p w:rsidR="00CA7AB1" w:rsidRPr="00CA7AB1" w:rsidRDefault="00CA7AB1" w:rsidP="00CA7AB1">
      <w:pPr>
        <w:rPr>
          <w:rFonts w:ascii="Times New Roman" w:hAnsi="Times New Roman" w:cs="Times New Roman"/>
        </w:rPr>
      </w:pPr>
      <w:r w:rsidRPr="00CA7AB1">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CA7AB1" w:rsidRPr="00CA7AB1" w:rsidRDefault="00CA7AB1" w:rsidP="00CA7AB1">
      <w:pPr>
        <w:rPr>
          <w:rFonts w:ascii="Times New Roman" w:hAnsi="Times New Roman" w:cs="Times New Roman"/>
          <w:color w:val="FF0000"/>
        </w:rPr>
      </w:pPr>
    </w:p>
    <w:p w:rsidR="00CA7AB1" w:rsidRPr="00CA7AB1" w:rsidRDefault="00CA7AB1" w:rsidP="00CA7AB1">
      <w:pPr>
        <w:jc w:val="both"/>
        <w:rPr>
          <w:rFonts w:ascii="Times New Roman" w:hAnsi="Times New Roman" w:cs="Times New Roman"/>
        </w:rPr>
      </w:pPr>
      <w:r w:rsidRPr="00CA7AB1">
        <w:rPr>
          <w:rFonts w:ascii="Times New Roman" w:hAnsi="Times New Roman" w:cs="Times New Roman"/>
        </w:rPr>
        <w:t>Арендатор:  _________________________________________________________________</w:t>
      </w:r>
    </w:p>
    <w:p w:rsidR="00CA7AB1" w:rsidRPr="00CA7AB1" w:rsidRDefault="00CA7AB1" w:rsidP="00CA7AB1">
      <w:pPr>
        <w:jc w:val="both"/>
        <w:rPr>
          <w:rFonts w:ascii="Times New Roman" w:hAnsi="Times New Roman" w:cs="Times New Roman"/>
        </w:rPr>
      </w:pPr>
    </w:p>
    <w:p w:rsidR="00CA7AB1" w:rsidRPr="00CA7AB1" w:rsidRDefault="00CA7AB1" w:rsidP="00CA7AB1">
      <w:pPr>
        <w:jc w:val="center"/>
        <w:rPr>
          <w:rFonts w:ascii="Times New Roman" w:eastAsia="Arial Unicode MS" w:hAnsi="Times New Roman" w:cs="Times New Roman"/>
        </w:rPr>
      </w:pPr>
      <w:r w:rsidRPr="00CA7AB1">
        <w:rPr>
          <w:rFonts w:ascii="Times New Roman" w:hAnsi="Times New Roman" w:cs="Times New Roman"/>
        </w:rPr>
        <w:lastRenderedPageBreak/>
        <w:t>Подписи сторон</w:t>
      </w:r>
    </w:p>
    <w:tbl>
      <w:tblPr>
        <w:tblW w:w="10092" w:type="dxa"/>
        <w:tblInd w:w="216" w:type="dxa"/>
        <w:tblLayout w:type="fixed"/>
        <w:tblLook w:val="01E0"/>
      </w:tblPr>
      <w:tblGrid>
        <w:gridCol w:w="4786"/>
        <w:gridCol w:w="5306"/>
      </w:tblGrid>
      <w:tr w:rsidR="00CA7AB1" w:rsidRPr="00CA7AB1" w:rsidTr="00CA7AB1">
        <w:tc>
          <w:tcPr>
            <w:tcW w:w="4786" w:type="dxa"/>
          </w:tcPr>
          <w:p w:rsidR="00CA7AB1" w:rsidRPr="00CA7AB1" w:rsidRDefault="00CA7AB1" w:rsidP="00CA7AB1">
            <w:pPr>
              <w:widowControl w:val="0"/>
              <w:jc w:val="center"/>
              <w:rPr>
                <w:rFonts w:ascii="Times New Roman" w:hAnsi="Times New Roman" w:cs="Times New Roman"/>
              </w:rPr>
            </w:pPr>
            <w:r w:rsidRPr="00CA7AB1">
              <w:rPr>
                <w:rFonts w:ascii="Times New Roman" w:hAnsi="Times New Roman" w:cs="Times New Roman"/>
              </w:rPr>
              <w:t>от Арендодателя</w:t>
            </w:r>
          </w:p>
          <w:p w:rsidR="00CA7AB1" w:rsidRPr="00CA7AB1" w:rsidRDefault="00CA7AB1" w:rsidP="00CA7AB1">
            <w:pPr>
              <w:widowControl w:val="0"/>
              <w:rPr>
                <w:rFonts w:ascii="Times New Roman" w:hAnsi="Times New Roman" w:cs="Times New Roman"/>
                <w:bCs/>
              </w:rPr>
            </w:pPr>
            <w:r w:rsidRPr="00CA7AB1">
              <w:rPr>
                <w:rFonts w:ascii="Times New Roman" w:hAnsi="Times New Roman" w:cs="Times New Roman"/>
                <w:bCs/>
              </w:rPr>
              <w:t xml:space="preserve">____________________________________ </w:t>
            </w:r>
          </w:p>
          <w:p w:rsidR="00CA7AB1" w:rsidRPr="00CA7AB1" w:rsidRDefault="00CA7AB1" w:rsidP="00CA7AB1">
            <w:pPr>
              <w:widowControl w:val="0"/>
              <w:rPr>
                <w:rFonts w:ascii="Times New Roman" w:hAnsi="Times New Roman" w:cs="Times New Roman"/>
                <w:bCs/>
              </w:rPr>
            </w:pPr>
            <w:r w:rsidRPr="00CA7AB1">
              <w:rPr>
                <w:rFonts w:ascii="Times New Roman" w:hAnsi="Times New Roman" w:cs="Times New Roman"/>
                <w:bCs/>
              </w:rPr>
              <w:t>_____________________________________</w:t>
            </w:r>
          </w:p>
          <w:p w:rsidR="00CA7AB1" w:rsidRPr="00CA7AB1" w:rsidRDefault="00CA7AB1" w:rsidP="00CA7AB1">
            <w:pPr>
              <w:widowControl w:val="0"/>
              <w:rPr>
                <w:rFonts w:ascii="Times New Roman" w:hAnsi="Times New Roman" w:cs="Times New Roman"/>
                <w:bCs/>
              </w:rPr>
            </w:pPr>
            <w:r w:rsidRPr="00CA7AB1">
              <w:rPr>
                <w:rFonts w:ascii="Times New Roman" w:hAnsi="Times New Roman" w:cs="Times New Roman"/>
                <w:bCs/>
              </w:rPr>
              <w:t>(должность, Ф.И.О.)</w:t>
            </w:r>
          </w:p>
          <w:p w:rsidR="00CA7AB1" w:rsidRPr="00CA7AB1" w:rsidRDefault="00CA7AB1" w:rsidP="00CA7AB1">
            <w:pPr>
              <w:widowControl w:val="0"/>
              <w:rPr>
                <w:rFonts w:ascii="Times New Roman" w:hAnsi="Times New Roman" w:cs="Times New Roman"/>
                <w:bCs/>
              </w:rPr>
            </w:pPr>
          </w:p>
          <w:p w:rsidR="00CA7AB1" w:rsidRPr="00CA7AB1" w:rsidRDefault="00CA7AB1" w:rsidP="00CA7AB1">
            <w:pPr>
              <w:widowControl w:val="0"/>
              <w:tabs>
                <w:tab w:val="left" w:pos="700"/>
              </w:tabs>
              <w:jc w:val="both"/>
              <w:rPr>
                <w:rFonts w:ascii="Times New Roman" w:hAnsi="Times New Roman" w:cs="Times New Roman"/>
              </w:rPr>
            </w:pPr>
            <w:r w:rsidRPr="00CA7AB1">
              <w:rPr>
                <w:rFonts w:ascii="Times New Roman" w:hAnsi="Times New Roman" w:cs="Times New Roman"/>
              </w:rPr>
              <w:t>М.П. _______________________</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rPr>
              <w:t>(подпись)</w:t>
            </w:r>
          </w:p>
        </w:tc>
        <w:tc>
          <w:tcPr>
            <w:tcW w:w="5305" w:type="dxa"/>
          </w:tcPr>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от Арендатора:</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 xml:space="preserve">____________________________________ </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_____________________________________</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(должность, Ф.И.О.)</w:t>
            </w:r>
          </w:p>
          <w:p w:rsidR="00CA7AB1" w:rsidRPr="00CA7AB1" w:rsidRDefault="00CA7AB1" w:rsidP="00CA7AB1">
            <w:pPr>
              <w:widowControl w:val="0"/>
              <w:tabs>
                <w:tab w:val="left" w:pos="700"/>
              </w:tabs>
              <w:jc w:val="center"/>
              <w:rPr>
                <w:rFonts w:ascii="Times New Roman" w:hAnsi="Times New Roman" w:cs="Times New Roman"/>
                <w:bCs/>
              </w:rPr>
            </w:pP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М.П._______________________________</w:t>
            </w:r>
          </w:p>
          <w:p w:rsidR="00CA7AB1" w:rsidRPr="00CA7AB1" w:rsidRDefault="00CA7AB1" w:rsidP="00CA7AB1">
            <w:pPr>
              <w:widowControl w:val="0"/>
              <w:tabs>
                <w:tab w:val="left" w:pos="700"/>
              </w:tabs>
              <w:jc w:val="center"/>
              <w:rPr>
                <w:rFonts w:ascii="Times New Roman" w:hAnsi="Times New Roman" w:cs="Times New Roman"/>
                <w:bCs/>
              </w:rPr>
            </w:pPr>
            <w:r w:rsidRPr="00CA7AB1">
              <w:rPr>
                <w:rFonts w:ascii="Times New Roman" w:hAnsi="Times New Roman" w:cs="Times New Roman"/>
                <w:bCs/>
              </w:rPr>
              <w:t>(подпись)</w:t>
            </w:r>
          </w:p>
        </w:tc>
      </w:tr>
    </w:tbl>
    <w:p w:rsidR="00CA7AB1" w:rsidRDefault="00CA7AB1" w:rsidP="00CA7AB1">
      <w:pPr>
        <w:ind w:left="5103"/>
        <w:jc w:val="right"/>
        <w:rPr>
          <w:sz w:val="20"/>
          <w:szCs w:val="20"/>
        </w:rPr>
      </w:pPr>
    </w:p>
    <w:p w:rsidR="00CA7AB1" w:rsidRDefault="00CA7AB1" w:rsidP="00CA7AB1"/>
    <w:p w:rsidR="00CA7AB1" w:rsidRDefault="00CA7AB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CA7AB1" w:rsidRDefault="00CA7AB1" w:rsidP="005B0667"/>
    <w:p w:rsidR="00CA7AB1" w:rsidRDefault="00CA7AB1" w:rsidP="005B0667"/>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6D07D1" w:rsidRPr="0007635A" w:rsidTr="00D636CC">
        <w:trPr>
          <w:trHeight w:val="1257"/>
        </w:trPr>
        <w:tc>
          <w:tcPr>
            <w:tcW w:w="4582" w:type="dxa"/>
            <w:tcBorders>
              <w:top w:val="nil"/>
              <w:left w:val="nil"/>
              <w:bottom w:val="nil"/>
              <w:right w:val="nil"/>
            </w:tcBorders>
          </w:tcPr>
          <w:p w:rsidR="006D07D1" w:rsidRPr="00E868D9" w:rsidRDefault="006D07D1" w:rsidP="00D636CC">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lastRenderedPageBreak/>
              <w:t xml:space="preserve">Администрация </w:t>
            </w:r>
            <w:r w:rsidRPr="00E868D9">
              <w:rPr>
                <w:rFonts w:ascii="Times New Roman" w:eastAsia="Calibri" w:hAnsi="Times New Roman" w:cs="Times New Roman"/>
                <w:spacing w:val="50"/>
                <w:lang w:eastAsia="en-US"/>
              </w:rPr>
              <w:br/>
              <w:t>муниципального образования «Муниципальный округ</w:t>
            </w:r>
          </w:p>
          <w:p w:rsidR="006D07D1" w:rsidRPr="00E868D9" w:rsidRDefault="006D07D1" w:rsidP="00D636CC">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Сюмсинский район</w:t>
            </w:r>
          </w:p>
          <w:p w:rsidR="006D07D1" w:rsidRPr="00E868D9" w:rsidRDefault="006D07D1" w:rsidP="00D636CC">
            <w:pPr>
              <w:spacing w:after="120"/>
              <w:jc w:val="center"/>
              <w:rPr>
                <w:rFonts w:ascii="Times New Roman" w:eastAsia="Calibri" w:hAnsi="Times New Roman" w:cs="Times New Roman"/>
                <w:spacing w:val="20"/>
                <w:lang w:eastAsia="en-US"/>
              </w:rPr>
            </w:pPr>
            <w:r w:rsidRPr="00E868D9">
              <w:rPr>
                <w:rFonts w:ascii="Times New Roman" w:eastAsia="Calibri" w:hAnsi="Times New Roman" w:cs="Times New Roman"/>
                <w:spacing w:val="50"/>
                <w:lang w:eastAsia="en-US"/>
              </w:rPr>
              <w:t>Удмуртской Республики»</w:t>
            </w:r>
          </w:p>
          <w:p w:rsidR="006D07D1" w:rsidRPr="00E868D9" w:rsidRDefault="006D07D1" w:rsidP="00D636CC">
            <w:pPr>
              <w:spacing w:after="120" w:line="276" w:lineRule="auto"/>
              <w:jc w:val="center"/>
              <w:rPr>
                <w:rFonts w:ascii="Times New Roman" w:eastAsia="Calibri" w:hAnsi="Times New Roman" w:cs="Times New Roman"/>
                <w:spacing w:val="20"/>
                <w:lang w:eastAsia="en-US"/>
              </w:rPr>
            </w:pPr>
          </w:p>
        </w:tc>
        <w:tc>
          <w:tcPr>
            <w:tcW w:w="1320" w:type="dxa"/>
            <w:tcBorders>
              <w:top w:val="nil"/>
              <w:left w:val="nil"/>
              <w:bottom w:val="nil"/>
              <w:right w:val="nil"/>
            </w:tcBorders>
          </w:tcPr>
          <w:p w:rsidR="006D07D1" w:rsidRPr="00E868D9" w:rsidRDefault="006D07D1" w:rsidP="00D636CC">
            <w:pPr>
              <w:spacing w:after="200" w:line="276" w:lineRule="auto"/>
              <w:jc w:val="center"/>
              <w:rPr>
                <w:rFonts w:ascii="Times New Roman" w:eastAsia="Calibri" w:hAnsi="Times New Roman" w:cs="Times New Roman"/>
                <w:spacing w:val="20"/>
                <w:lang w:eastAsia="en-US"/>
              </w:rPr>
            </w:pPr>
            <w:r w:rsidRPr="00E868D9">
              <w:rPr>
                <w:rFonts w:ascii="Times New Roman" w:eastAsia="Calibri" w:hAnsi="Times New Roman" w:cs="Times New Roman"/>
                <w:noProof/>
                <w:spacing w:val="20"/>
              </w:rPr>
              <w:drawing>
                <wp:inline distT="0" distB="0" distL="0" distR="0">
                  <wp:extent cx="714375" cy="685800"/>
                  <wp:effectExtent l="0" t="0" r="9525" b="0"/>
                  <wp:docPr id="1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79" w:type="dxa"/>
            <w:tcBorders>
              <w:top w:val="nil"/>
              <w:left w:val="nil"/>
              <w:bottom w:val="nil"/>
              <w:right w:val="nil"/>
            </w:tcBorders>
          </w:tcPr>
          <w:p w:rsidR="006D07D1" w:rsidRPr="00E868D9" w:rsidRDefault="006D07D1" w:rsidP="00D636CC">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«Удмурт Элькунысь</w:t>
            </w:r>
          </w:p>
          <w:p w:rsidR="006D07D1" w:rsidRPr="00E868D9" w:rsidRDefault="006D07D1" w:rsidP="00D636CC">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Сюмси ёрос</w:t>
            </w:r>
          </w:p>
          <w:p w:rsidR="006D07D1" w:rsidRPr="00E868D9" w:rsidRDefault="006D07D1" w:rsidP="00D636CC">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муниципал округ»</w:t>
            </w:r>
          </w:p>
          <w:p w:rsidR="006D07D1" w:rsidRPr="00E868D9" w:rsidRDefault="006D07D1" w:rsidP="00D636CC">
            <w:pPr>
              <w:jc w:val="center"/>
              <w:rPr>
                <w:rFonts w:ascii="Times New Roman" w:eastAsia="Calibri" w:hAnsi="Times New Roman" w:cs="Times New Roman"/>
                <w:spacing w:val="50"/>
                <w:lang w:eastAsia="en-US"/>
              </w:rPr>
            </w:pPr>
            <w:r w:rsidRPr="00E868D9">
              <w:rPr>
                <w:rFonts w:ascii="Times New Roman" w:eastAsia="Calibri" w:hAnsi="Times New Roman" w:cs="Times New Roman"/>
                <w:spacing w:val="50"/>
                <w:lang w:eastAsia="en-US"/>
              </w:rPr>
              <w:t>муниципал кылдытэтлэн</w:t>
            </w:r>
          </w:p>
          <w:p w:rsidR="006D07D1" w:rsidRPr="00E868D9" w:rsidRDefault="006D07D1" w:rsidP="00D636CC">
            <w:pPr>
              <w:jc w:val="center"/>
              <w:rPr>
                <w:rFonts w:ascii="Times New Roman" w:eastAsia="Calibri" w:hAnsi="Times New Roman" w:cs="Times New Roman"/>
                <w:spacing w:val="20"/>
                <w:lang w:eastAsia="en-US"/>
              </w:rPr>
            </w:pPr>
            <w:r w:rsidRPr="00E868D9">
              <w:rPr>
                <w:rFonts w:ascii="Times New Roman" w:eastAsia="Calibri" w:hAnsi="Times New Roman" w:cs="Times New Roman"/>
                <w:spacing w:val="50"/>
                <w:lang w:eastAsia="en-US"/>
              </w:rPr>
              <w:t>Администрациез</w:t>
            </w:r>
          </w:p>
        </w:tc>
      </w:tr>
    </w:tbl>
    <w:p w:rsidR="006D07D1" w:rsidRPr="00325582" w:rsidRDefault="006D07D1" w:rsidP="006D07D1">
      <w:pPr>
        <w:rPr>
          <w:sz w:val="20"/>
          <w:szCs w:val="20"/>
        </w:rPr>
      </w:pPr>
    </w:p>
    <w:p w:rsidR="006D07D1" w:rsidRPr="0092347F" w:rsidRDefault="006D07D1" w:rsidP="006D07D1">
      <w:pPr>
        <w:pStyle w:val="1"/>
        <w:rPr>
          <w:b w:val="0"/>
          <w:bCs w:val="0"/>
          <w:spacing w:val="20"/>
          <w:sz w:val="40"/>
          <w:szCs w:val="40"/>
        </w:rPr>
      </w:pPr>
      <w:r w:rsidRPr="0092347F">
        <w:rPr>
          <w:spacing w:val="20"/>
          <w:sz w:val="40"/>
          <w:szCs w:val="40"/>
        </w:rPr>
        <w:t>ПОСТАНОВЛЕНИЕ</w:t>
      </w:r>
    </w:p>
    <w:p w:rsidR="006D07D1" w:rsidRDefault="006D07D1" w:rsidP="006D07D1">
      <w:pPr>
        <w:pStyle w:val="1"/>
        <w:jc w:val="left"/>
        <w:rPr>
          <w:sz w:val="28"/>
        </w:rPr>
      </w:pPr>
    </w:p>
    <w:p w:rsidR="006D07D1" w:rsidRPr="006D07D1" w:rsidRDefault="006D07D1" w:rsidP="006D07D1">
      <w:pPr>
        <w:pStyle w:val="1"/>
        <w:jc w:val="left"/>
        <w:rPr>
          <w:b w:val="0"/>
          <w:sz w:val="28"/>
          <w:szCs w:val="28"/>
        </w:rPr>
      </w:pPr>
      <w:r w:rsidRPr="006D07D1">
        <w:rPr>
          <w:b w:val="0"/>
          <w:sz w:val="28"/>
          <w:szCs w:val="28"/>
        </w:rPr>
        <w:t>от 29 мая 2025 года</w:t>
      </w:r>
      <w:r w:rsidRPr="006D07D1">
        <w:rPr>
          <w:b w:val="0"/>
          <w:sz w:val="28"/>
          <w:szCs w:val="28"/>
        </w:rPr>
        <w:tab/>
      </w:r>
      <w:r w:rsidRPr="006D07D1">
        <w:rPr>
          <w:b w:val="0"/>
          <w:sz w:val="28"/>
          <w:szCs w:val="28"/>
        </w:rPr>
        <w:tab/>
      </w:r>
      <w:r w:rsidRPr="006D07D1">
        <w:rPr>
          <w:b w:val="0"/>
          <w:sz w:val="28"/>
          <w:szCs w:val="28"/>
        </w:rPr>
        <w:tab/>
      </w:r>
      <w:r w:rsidRPr="006D07D1">
        <w:rPr>
          <w:b w:val="0"/>
          <w:sz w:val="28"/>
          <w:szCs w:val="28"/>
        </w:rPr>
        <w:tab/>
      </w:r>
      <w:r w:rsidRPr="006D07D1">
        <w:rPr>
          <w:b w:val="0"/>
          <w:sz w:val="28"/>
          <w:szCs w:val="28"/>
        </w:rPr>
        <w:tab/>
      </w:r>
      <w:r w:rsidRPr="006D07D1">
        <w:rPr>
          <w:b w:val="0"/>
          <w:sz w:val="28"/>
          <w:szCs w:val="28"/>
        </w:rPr>
        <w:tab/>
        <w:t xml:space="preserve">                               № 320</w:t>
      </w:r>
    </w:p>
    <w:p w:rsidR="006D07D1" w:rsidRDefault="006D07D1" w:rsidP="006D07D1">
      <w:pPr>
        <w:jc w:val="center"/>
        <w:rPr>
          <w:sz w:val="28"/>
          <w:szCs w:val="28"/>
        </w:rPr>
      </w:pPr>
      <w:r w:rsidRPr="007A6D11">
        <w:rPr>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6D07D1" w:rsidRPr="006D07D1" w:rsidTr="00D636CC">
        <w:trPr>
          <w:trHeight w:val="330"/>
        </w:trPr>
        <w:tc>
          <w:tcPr>
            <w:tcW w:w="9493" w:type="dxa"/>
            <w:tcBorders>
              <w:top w:val="nil"/>
              <w:left w:val="nil"/>
              <w:bottom w:val="nil"/>
              <w:right w:val="nil"/>
            </w:tcBorders>
          </w:tcPr>
          <w:p w:rsidR="006D07D1" w:rsidRPr="006D07D1" w:rsidRDefault="006D07D1" w:rsidP="00D636CC">
            <w:pPr>
              <w:jc w:val="center"/>
              <w:rPr>
                <w:rFonts w:ascii="Times New Roman" w:hAnsi="Times New Roman" w:cs="Times New Roman"/>
                <w:sz w:val="28"/>
                <w:szCs w:val="28"/>
              </w:rPr>
            </w:pPr>
          </w:p>
          <w:p w:rsidR="006D07D1" w:rsidRPr="006D07D1" w:rsidRDefault="006D07D1" w:rsidP="00D636CC">
            <w:pPr>
              <w:jc w:val="center"/>
              <w:rPr>
                <w:rFonts w:ascii="Times New Roman" w:hAnsi="Times New Roman" w:cs="Times New Roman"/>
                <w:sz w:val="28"/>
                <w:szCs w:val="28"/>
              </w:rPr>
            </w:pPr>
            <w:r w:rsidRPr="006D07D1">
              <w:rPr>
                <w:rFonts w:ascii="Times New Roman" w:hAnsi="Times New Roman" w:cs="Times New Roman"/>
                <w:sz w:val="28"/>
                <w:szCs w:val="28"/>
              </w:rPr>
              <w:t xml:space="preserve">Об определении размеров земельных долей, выраженных в гектарах, </w:t>
            </w:r>
          </w:p>
          <w:p w:rsidR="006D07D1" w:rsidRPr="006D07D1" w:rsidRDefault="006D07D1" w:rsidP="00D636CC">
            <w:pPr>
              <w:jc w:val="center"/>
              <w:rPr>
                <w:rFonts w:ascii="Times New Roman" w:hAnsi="Times New Roman" w:cs="Times New Roman"/>
                <w:sz w:val="28"/>
                <w:szCs w:val="28"/>
              </w:rPr>
            </w:pPr>
            <w:r w:rsidRPr="006D07D1">
              <w:rPr>
                <w:rFonts w:ascii="Times New Roman" w:hAnsi="Times New Roman" w:cs="Times New Roman"/>
                <w:sz w:val="28"/>
                <w:szCs w:val="28"/>
              </w:rPr>
              <w:t>в виде простой правильной дроби</w:t>
            </w:r>
          </w:p>
        </w:tc>
      </w:tr>
    </w:tbl>
    <w:p w:rsidR="006D07D1" w:rsidRPr="006D07D1" w:rsidRDefault="006D07D1" w:rsidP="006D07D1">
      <w:pPr>
        <w:jc w:val="both"/>
        <w:rPr>
          <w:rStyle w:val="fontstyle01"/>
          <w:rFonts w:ascii="Times New Roman" w:hAnsi="Times New Roman" w:cs="Times New Roman"/>
        </w:rPr>
      </w:pPr>
    </w:p>
    <w:p w:rsidR="006D07D1" w:rsidRPr="006D07D1" w:rsidRDefault="006D07D1" w:rsidP="006D07D1">
      <w:pPr>
        <w:jc w:val="both"/>
        <w:rPr>
          <w:rStyle w:val="fontstyle01"/>
          <w:rFonts w:ascii="Times New Roman" w:hAnsi="Times New Roman" w:cs="Times New Roman"/>
        </w:rPr>
      </w:pPr>
    </w:p>
    <w:p w:rsidR="006D07D1" w:rsidRPr="006D07D1" w:rsidRDefault="006D07D1" w:rsidP="006D07D1">
      <w:pPr>
        <w:autoSpaceDE w:val="0"/>
        <w:autoSpaceDN w:val="0"/>
        <w:adjustRightInd w:val="0"/>
        <w:ind w:firstLine="709"/>
        <w:jc w:val="both"/>
        <w:rPr>
          <w:rFonts w:ascii="Times New Roman" w:hAnsi="Times New Roman" w:cs="Times New Roman"/>
          <w:b/>
          <w:sz w:val="28"/>
          <w:szCs w:val="28"/>
        </w:rPr>
      </w:pPr>
      <w:r w:rsidRPr="006D07D1">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6D07D1">
        <w:rPr>
          <w:rFonts w:ascii="Times New Roman" w:hAnsi="Times New Roman" w:cs="Times New Roman"/>
          <w:color w:val="333333"/>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6D07D1">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6D07D1">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D07D1">
        <w:rPr>
          <w:rFonts w:ascii="Times New Roman" w:hAnsi="Times New Roman" w:cs="Times New Roman"/>
          <w:b/>
          <w:color w:val="000000"/>
          <w:spacing w:val="20"/>
          <w:sz w:val="28"/>
          <w:szCs w:val="28"/>
        </w:rPr>
        <w:t>постановляет:</w:t>
      </w:r>
    </w:p>
    <w:p w:rsidR="006D07D1" w:rsidRPr="006D07D1" w:rsidRDefault="006D07D1" w:rsidP="006D07D1">
      <w:pPr>
        <w:jc w:val="both"/>
        <w:rPr>
          <w:rFonts w:ascii="Times New Roman" w:hAnsi="Times New Roman" w:cs="Times New Roman"/>
          <w:sz w:val="28"/>
          <w:szCs w:val="28"/>
        </w:rPr>
      </w:pPr>
      <w:r w:rsidRPr="006D07D1">
        <w:rPr>
          <w:rFonts w:ascii="Times New Roman" w:hAnsi="Times New Roman" w:cs="Times New Roman"/>
          <w:sz w:val="28"/>
          <w:szCs w:val="28"/>
        </w:rPr>
        <w:tab/>
        <w:t xml:space="preserve">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6D07D1">
        <w:rPr>
          <w:rFonts w:ascii="Times New Roman" w:hAnsi="Times New Roman" w:cs="Times New Roman"/>
          <w:bCs/>
          <w:sz w:val="28"/>
          <w:szCs w:val="28"/>
        </w:rPr>
        <w:t>18:20:000000:170</w:t>
      </w:r>
      <w:r w:rsidRPr="006D07D1">
        <w:rPr>
          <w:rFonts w:ascii="Times New Roman" w:hAnsi="Times New Roman" w:cs="Times New Roman"/>
          <w:sz w:val="28"/>
          <w:szCs w:val="28"/>
        </w:rPr>
        <w:t>, расположенный по адресу:</w:t>
      </w:r>
      <w:r w:rsidRPr="006D07D1">
        <w:rPr>
          <w:rFonts w:ascii="Times New Roman" w:hAnsi="Times New Roman" w:cs="Times New Roman"/>
          <w:bCs/>
          <w:sz w:val="28"/>
          <w:szCs w:val="28"/>
        </w:rPr>
        <w:t xml:space="preserve"> Удмуртская Республика, Сюмсинский район, колхоз Луч</w:t>
      </w:r>
      <w:r w:rsidRPr="006D07D1">
        <w:rPr>
          <w:rFonts w:ascii="Times New Roman" w:hAnsi="Times New Roman" w:cs="Times New Roman"/>
          <w:sz w:val="28"/>
          <w:szCs w:val="28"/>
        </w:rPr>
        <w:t>, площадью 6950000 кв.м, категория земель – земли сельскохозяйственного назначения, вид разрешенного использования – для сельскохозяйственного производства, согласно Приложению к настоящему постановлению.</w:t>
      </w:r>
    </w:p>
    <w:p w:rsidR="006D07D1" w:rsidRPr="006D07D1" w:rsidRDefault="006D07D1" w:rsidP="006D07D1">
      <w:pPr>
        <w:jc w:val="both"/>
        <w:rPr>
          <w:rFonts w:ascii="Times New Roman" w:hAnsi="Times New Roman" w:cs="Times New Roman"/>
          <w:sz w:val="28"/>
          <w:szCs w:val="28"/>
        </w:rPr>
      </w:pPr>
    </w:p>
    <w:p w:rsidR="006D07D1" w:rsidRPr="006D07D1" w:rsidRDefault="006D07D1" w:rsidP="006D07D1">
      <w:pPr>
        <w:jc w:val="both"/>
        <w:rPr>
          <w:rFonts w:ascii="Times New Roman" w:hAnsi="Times New Roman" w:cs="Times New Roman"/>
          <w:sz w:val="28"/>
          <w:szCs w:val="28"/>
        </w:rPr>
      </w:pPr>
      <w:r w:rsidRPr="006D07D1">
        <w:rPr>
          <w:rFonts w:ascii="Times New Roman" w:hAnsi="Times New Roman" w:cs="Times New Roman"/>
          <w:sz w:val="28"/>
          <w:szCs w:val="28"/>
        </w:rPr>
        <w:tab/>
      </w:r>
    </w:p>
    <w:p w:rsidR="006D07D1" w:rsidRPr="006D07D1" w:rsidRDefault="006D07D1" w:rsidP="006D07D1">
      <w:pPr>
        <w:jc w:val="both"/>
        <w:rPr>
          <w:rFonts w:ascii="Times New Roman" w:hAnsi="Times New Roman" w:cs="Times New Roman"/>
          <w:sz w:val="28"/>
          <w:szCs w:val="28"/>
        </w:rPr>
      </w:pPr>
    </w:p>
    <w:p w:rsidR="006D07D1" w:rsidRPr="006D07D1" w:rsidRDefault="006D07D1" w:rsidP="006D07D1">
      <w:pPr>
        <w:rPr>
          <w:rFonts w:ascii="Times New Roman" w:hAnsi="Times New Roman" w:cs="Times New Roman"/>
          <w:sz w:val="28"/>
          <w:szCs w:val="28"/>
        </w:rPr>
      </w:pPr>
      <w:r w:rsidRPr="006D07D1">
        <w:rPr>
          <w:rFonts w:ascii="Times New Roman" w:hAnsi="Times New Roman" w:cs="Times New Roman"/>
          <w:sz w:val="28"/>
          <w:szCs w:val="28"/>
        </w:rPr>
        <w:t>Глава Сюмсинского района                                                           П.П. Кудрявцев</w:t>
      </w:r>
    </w:p>
    <w:p w:rsidR="006D07D1" w:rsidRPr="006D07D1" w:rsidRDefault="006D07D1" w:rsidP="006D07D1">
      <w:pPr>
        <w:rPr>
          <w:rFonts w:ascii="Times New Roman" w:hAnsi="Times New Roman" w:cs="Times New Roman"/>
          <w:sz w:val="28"/>
          <w:szCs w:val="28"/>
        </w:rPr>
      </w:pPr>
    </w:p>
    <w:p w:rsidR="006D07D1" w:rsidRPr="006D07D1" w:rsidRDefault="006D07D1" w:rsidP="006D07D1">
      <w:pPr>
        <w:rPr>
          <w:rFonts w:ascii="Times New Roman" w:hAnsi="Times New Roman" w:cs="Times New Roman"/>
          <w:sz w:val="28"/>
          <w:szCs w:val="28"/>
        </w:rPr>
      </w:pPr>
    </w:p>
    <w:p w:rsidR="006D07D1" w:rsidRPr="006D07D1" w:rsidRDefault="006D07D1" w:rsidP="006D07D1">
      <w:pPr>
        <w:rPr>
          <w:rFonts w:ascii="Times New Roman" w:hAnsi="Times New Roman" w:cs="Times New Roman"/>
          <w:sz w:val="28"/>
          <w:szCs w:val="28"/>
        </w:rPr>
      </w:pPr>
    </w:p>
    <w:p w:rsidR="006D07D1" w:rsidRPr="006D07D1" w:rsidRDefault="006D07D1" w:rsidP="006D07D1">
      <w:pPr>
        <w:jc w:val="right"/>
        <w:rPr>
          <w:rFonts w:ascii="Times New Roman" w:hAnsi="Times New Roman" w:cs="Times New Roman"/>
        </w:rPr>
      </w:pPr>
    </w:p>
    <w:p w:rsidR="006D07D1" w:rsidRPr="006D07D1" w:rsidRDefault="006D07D1" w:rsidP="006D07D1">
      <w:pPr>
        <w:jc w:val="right"/>
        <w:rPr>
          <w:rFonts w:ascii="Times New Roman" w:hAnsi="Times New Roman" w:cs="Times New Roman"/>
          <w:sz w:val="24"/>
          <w:szCs w:val="24"/>
        </w:rPr>
      </w:pPr>
      <w:r w:rsidRPr="006D07D1">
        <w:rPr>
          <w:rFonts w:ascii="Times New Roman" w:hAnsi="Times New Roman" w:cs="Times New Roman"/>
          <w:sz w:val="24"/>
          <w:szCs w:val="24"/>
        </w:rPr>
        <w:t>УТВЕРЖДЕНО</w:t>
      </w:r>
    </w:p>
    <w:p w:rsidR="006D07D1" w:rsidRPr="006D07D1" w:rsidRDefault="006D07D1" w:rsidP="006D07D1">
      <w:pPr>
        <w:jc w:val="right"/>
        <w:rPr>
          <w:rFonts w:ascii="Times New Roman" w:hAnsi="Times New Roman" w:cs="Times New Roman"/>
          <w:sz w:val="24"/>
          <w:szCs w:val="24"/>
        </w:rPr>
      </w:pPr>
      <w:r w:rsidRPr="006D07D1">
        <w:rPr>
          <w:rFonts w:ascii="Times New Roman" w:hAnsi="Times New Roman" w:cs="Times New Roman"/>
          <w:sz w:val="24"/>
          <w:szCs w:val="24"/>
        </w:rPr>
        <w:t xml:space="preserve">постановлением Администрации  </w:t>
      </w:r>
    </w:p>
    <w:p w:rsidR="006D07D1" w:rsidRPr="006D07D1" w:rsidRDefault="006D07D1" w:rsidP="006D07D1">
      <w:pPr>
        <w:jc w:val="right"/>
        <w:rPr>
          <w:rFonts w:ascii="Times New Roman" w:hAnsi="Times New Roman" w:cs="Times New Roman"/>
          <w:sz w:val="24"/>
          <w:szCs w:val="24"/>
        </w:rPr>
      </w:pPr>
      <w:r w:rsidRPr="006D07D1">
        <w:rPr>
          <w:rFonts w:ascii="Times New Roman" w:hAnsi="Times New Roman" w:cs="Times New Roman"/>
          <w:sz w:val="24"/>
          <w:szCs w:val="24"/>
        </w:rPr>
        <w:t xml:space="preserve"> муниципального образования</w:t>
      </w:r>
    </w:p>
    <w:p w:rsidR="006D07D1" w:rsidRPr="006D07D1" w:rsidRDefault="006D07D1" w:rsidP="006D07D1">
      <w:pPr>
        <w:jc w:val="right"/>
        <w:rPr>
          <w:rFonts w:ascii="Times New Roman" w:hAnsi="Times New Roman" w:cs="Times New Roman"/>
          <w:sz w:val="24"/>
          <w:szCs w:val="24"/>
        </w:rPr>
      </w:pPr>
      <w:r w:rsidRPr="006D07D1">
        <w:rPr>
          <w:rFonts w:ascii="Times New Roman" w:hAnsi="Times New Roman" w:cs="Times New Roman"/>
          <w:sz w:val="24"/>
          <w:szCs w:val="24"/>
        </w:rPr>
        <w:t>«Муниципальный округ Сюмсинский</w:t>
      </w:r>
    </w:p>
    <w:p w:rsidR="006D07D1" w:rsidRPr="006D07D1" w:rsidRDefault="006D07D1" w:rsidP="006D07D1">
      <w:pPr>
        <w:jc w:val="right"/>
        <w:rPr>
          <w:rFonts w:ascii="Times New Roman" w:hAnsi="Times New Roman" w:cs="Times New Roman"/>
          <w:sz w:val="24"/>
          <w:szCs w:val="24"/>
        </w:rPr>
      </w:pPr>
      <w:r w:rsidRPr="006D07D1">
        <w:rPr>
          <w:rFonts w:ascii="Times New Roman" w:hAnsi="Times New Roman" w:cs="Times New Roman"/>
          <w:sz w:val="24"/>
          <w:szCs w:val="24"/>
        </w:rPr>
        <w:t xml:space="preserve"> район Удмуртской Республики»</w:t>
      </w:r>
    </w:p>
    <w:p w:rsidR="006D07D1" w:rsidRPr="006D07D1" w:rsidRDefault="006D07D1" w:rsidP="006D07D1">
      <w:pPr>
        <w:jc w:val="right"/>
        <w:rPr>
          <w:rFonts w:ascii="Times New Roman" w:hAnsi="Times New Roman" w:cs="Times New Roman"/>
          <w:sz w:val="24"/>
          <w:szCs w:val="24"/>
        </w:rPr>
      </w:pPr>
      <w:r w:rsidRPr="006D07D1">
        <w:rPr>
          <w:rFonts w:ascii="Times New Roman" w:hAnsi="Times New Roman" w:cs="Times New Roman"/>
          <w:sz w:val="24"/>
          <w:szCs w:val="24"/>
        </w:rPr>
        <w:t>от 29  мая 2025 года № 320</w:t>
      </w:r>
    </w:p>
    <w:p w:rsidR="006D07D1" w:rsidRPr="006D07D1" w:rsidRDefault="006D07D1" w:rsidP="006D07D1">
      <w:pPr>
        <w:jc w:val="right"/>
        <w:rPr>
          <w:rFonts w:ascii="Times New Roman" w:hAnsi="Times New Roman" w:cs="Times New Roman"/>
          <w:sz w:val="24"/>
          <w:szCs w:val="24"/>
        </w:rPr>
      </w:pPr>
    </w:p>
    <w:p w:rsidR="006D07D1" w:rsidRPr="006D07D1" w:rsidRDefault="006D07D1" w:rsidP="006D07D1">
      <w:pPr>
        <w:jc w:val="center"/>
        <w:rPr>
          <w:rFonts w:ascii="Times New Roman" w:hAnsi="Times New Roman" w:cs="Times New Roman"/>
          <w:sz w:val="24"/>
          <w:szCs w:val="24"/>
        </w:rPr>
      </w:pPr>
      <w:r w:rsidRPr="006D07D1">
        <w:rPr>
          <w:rFonts w:ascii="Times New Roman" w:hAnsi="Times New Roman" w:cs="Times New Roman"/>
          <w:sz w:val="24"/>
          <w:szCs w:val="24"/>
        </w:rPr>
        <w:t>Результаты определения</w:t>
      </w:r>
    </w:p>
    <w:p w:rsidR="006D07D1" w:rsidRPr="006D07D1" w:rsidRDefault="006D07D1" w:rsidP="006D07D1">
      <w:pPr>
        <w:jc w:val="center"/>
        <w:rPr>
          <w:rFonts w:ascii="Times New Roman" w:hAnsi="Times New Roman" w:cs="Times New Roman"/>
          <w:bCs/>
          <w:sz w:val="24"/>
          <w:szCs w:val="24"/>
        </w:rPr>
      </w:pPr>
      <w:r w:rsidRPr="006D07D1">
        <w:rPr>
          <w:rFonts w:ascii="Times New Roman" w:hAnsi="Times New Roman" w:cs="Times New Roman"/>
          <w:sz w:val="24"/>
          <w:szCs w:val="24"/>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6D07D1">
        <w:rPr>
          <w:rFonts w:ascii="Times New Roman" w:hAnsi="Times New Roman" w:cs="Times New Roman"/>
          <w:bCs/>
          <w:sz w:val="24"/>
          <w:szCs w:val="24"/>
        </w:rPr>
        <w:t>18:20:000000:170</w:t>
      </w:r>
      <w:r w:rsidRPr="006D07D1">
        <w:rPr>
          <w:rFonts w:ascii="Times New Roman" w:hAnsi="Times New Roman" w:cs="Times New Roman"/>
          <w:sz w:val="24"/>
          <w:szCs w:val="24"/>
        </w:rPr>
        <w:t>, расположенный по адресу:</w:t>
      </w:r>
      <w:r w:rsidRPr="006D07D1">
        <w:rPr>
          <w:rFonts w:ascii="Times New Roman" w:hAnsi="Times New Roman" w:cs="Times New Roman"/>
          <w:bCs/>
          <w:sz w:val="24"/>
          <w:szCs w:val="24"/>
        </w:rPr>
        <w:t xml:space="preserve"> Удмуртская Республика, Сюмсинский район, колхоз Луч, площадью 6950000 кв.м</w:t>
      </w:r>
    </w:p>
    <w:p w:rsidR="006D07D1" w:rsidRPr="006D07D1" w:rsidRDefault="006D07D1" w:rsidP="006D07D1">
      <w:pPr>
        <w:jc w:val="center"/>
        <w:rPr>
          <w:rFonts w:ascii="Times New Roman" w:hAnsi="Times New Roman" w:cs="Times New Roman"/>
          <w:sz w:val="24"/>
          <w:szCs w:val="24"/>
        </w:rPr>
      </w:pPr>
    </w:p>
    <w:tbl>
      <w:tblPr>
        <w:tblStyle w:val="a7"/>
        <w:tblW w:w="9889" w:type="dxa"/>
        <w:tblLayout w:type="fixed"/>
        <w:tblLook w:val="04A0"/>
      </w:tblPr>
      <w:tblGrid>
        <w:gridCol w:w="654"/>
        <w:gridCol w:w="2148"/>
        <w:gridCol w:w="1984"/>
        <w:gridCol w:w="1985"/>
        <w:gridCol w:w="1842"/>
        <w:gridCol w:w="1276"/>
      </w:tblGrid>
      <w:tr w:rsidR="006D07D1" w:rsidRPr="006D07D1" w:rsidTr="00D636CC">
        <w:trPr>
          <w:trHeight w:val="1169"/>
        </w:trPr>
        <w:tc>
          <w:tcPr>
            <w:tcW w:w="654"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 п/п</w:t>
            </w:r>
          </w:p>
        </w:tc>
        <w:tc>
          <w:tcPr>
            <w:tcW w:w="2148"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Правообладатель</w:t>
            </w:r>
          </w:p>
        </w:tc>
        <w:tc>
          <w:tcPr>
            <w:tcW w:w="1984"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Реквизиты документа-основания</w:t>
            </w:r>
          </w:p>
        </w:tc>
        <w:tc>
          <w:tcPr>
            <w:tcW w:w="1985"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Запись регистрации</w:t>
            </w:r>
          </w:p>
        </w:tc>
        <w:tc>
          <w:tcPr>
            <w:tcW w:w="1842"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Вид права по сведениям из ЕГРН (для расчета)</w:t>
            </w:r>
          </w:p>
        </w:tc>
        <w:tc>
          <w:tcPr>
            <w:tcW w:w="1276"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Размер земель-ной доли (в виде простой правиль-ной дроби)</w:t>
            </w:r>
          </w:p>
        </w:tc>
      </w:tr>
      <w:tr w:rsidR="006D07D1" w:rsidRPr="006D07D1" w:rsidTr="00D636CC">
        <w:trPr>
          <w:trHeight w:val="233"/>
        </w:trPr>
        <w:tc>
          <w:tcPr>
            <w:tcW w:w="654"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w:t>
            </w:r>
          </w:p>
        </w:tc>
        <w:tc>
          <w:tcPr>
            <w:tcW w:w="2148" w:type="dxa"/>
          </w:tcPr>
          <w:p w:rsidR="006D07D1" w:rsidRPr="006D07D1" w:rsidRDefault="006D07D1" w:rsidP="00D636CC">
            <w:pPr>
              <w:rPr>
                <w:rFonts w:ascii="Times New Roman" w:hAnsi="Times New Roman" w:cs="Times New Roman"/>
                <w:sz w:val="24"/>
                <w:szCs w:val="24"/>
              </w:rPr>
            </w:pPr>
            <w:r w:rsidRPr="006D07D1">
              <w:rPr>
                <w:rFonts w:ascii="Times New Roman" w:hAnsi="Times New Roman" w:cs="Times New Roman"/>
                <w:sz w:val="24"/>
                <w:szCs w:val="24"/>
              </w:rPr>
              <w:t>Мальцев Михаил Николаевич</w:t>
            </w:r>
          </w:p>
        </w:tc>
        <w:tc>
          <w:tcPr>
            <w:tcW w:w="1984" w:type="dxa"/>
          </w:tcPr>
          <w:p w:rsidR="006D07D1" w:rsidRPr="006D07D1" w:rsidRDefault="006D07D1" w:rsidP="00D636CC">
            <w:pPr>
              <w:jc w:val="center"/>
              <w:rPr>
                <w:rFonts w:ascii="Times New Roman" w:hAnsi="Times New Roman" w:cs="Times New Roman"/>
                <w:bCs/>
                <w:sz w:val="24"/>
                <w:szCs w:val="24"/>
              </w:rPr>
            </w:pPr>
          </w:p>
        </w:tc>
        <w:tc>
          <w:tcPr>
            <w:tcW w:w="1985"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18:20:000000:170-18/058/2024-37</w:t>
            </w:r>
          </w:p>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17.09.2024</w:t>
            </w:r>
          </w:p>
        </w:tc>
        <w:tc>
          <w:tcPr>
            <w:tcW w:w="1842"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 xml:space="preserve">Общая долевая собственность, 5,7 га </w:t>
            </w:r>
          </w:p>
        </w:tc>
        <w:tc>
          <w:tcPr>
            <w:tcW w:w="1276"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1/122</w:t>
            </w:r>
          </w:p>
        </w:tc>
      </w:tr>
      <w:tr w:rsidR="006D07D1" w:rsidRPr="006D07D1" w:rsidTr="00D636CC">
        <w:trPr>
          <w:trHeight w:val="223"/>
        </w:trPr>
        <w:tc>
          <w:tcPr>
            <w:tcW w:w="654"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2</w:t>
            </w:r>
          </w:p>
        </w:tc>
        <w:tc>
          <w:tcPr>
            <w:tcW w:w="2148" w:type="dxa"/>
          </w:tcPr>
          <w:p w:rsidR="006D07D1" w:rsidRPr="006D07D1" w:rsidRDefault="006D07D1" w:rsidP="00D636CC">
            <w:pPr>
              <w:rPr>
                <w:rFonts w:ascii="Times New Roman" w:hAnsi="Times New Roman" w:cs="Times New Roman"/>
                <w:sz w:val="24"/>
                <w:szCs w:val="24"/>
              </w:rPr>
            </w:pPr>
            <w:r w:rsidRPr="006D07D1">
              <w:rPr>
                <w:rFonts w:ascii="Times New Roman" w:hAnsi="Times New Roman" w:cs="Times New Roman"/>
                <w:sz w:val="24"/>
                <w:szCs w:val="24"/>
              </w:rPr>
              <w:t>Мальцев Михаил Николаевич</w:t>
            </w:r>
          </w:p>
        </w:tc>
        <w:tc>
          <w:tcPr>
            <w:tcW w:w="1984" w:type="dxa"/>
          </w:tcPr>
          <w:p w:rsidR="006D07D1" w:rsidRPr="006D07D1" w:rsidRDefault="006D07D1" w:rsidP="00D636CC">
            <w:pPr>
              <w:jc w:val="center"/>
              <w:rPr>
                <w:rFonts w:ascii="Times New Roman" w:hAnsi="Times New Roman" w:cs="Times New Roman"/>
                <w:bCs/>
                <w:sz w:val="24"/>
                <w:szCs w:val="24"/>
              </w:rPr>
            </w:pPr>
          </w:p>
        </w:tc>
        <w:tc>
          <w:tcPr>
            <w:tcW w:w="1985"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18:20:000000:170-18/062/2024-36</w:t>
            </w:r>
          </w:p>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17.09.2024</w:t>
            </w:r>
          </w:p>
        </w:tc>
        <w:tc>
          <w:tcPr>
            <w:tcW w:w="1842" w:type="dxa"/>
          </w:tcPr>
          <w:p w:rsidR="006D07D1" w:rsidRPr="006D07D1" w:rsidRDefault="006D07D1" w:rsidP="00D636CC">
            <w:pPr>
              <w:jc w:val="center"/>
              <w:rPr>
                <w:rFonts w:ascii="Times New Roman" w:hAnsi="Times New Roman" w:cs="Times New Roman"/>
                <w:sz w:val="24"/>
                <w:szCs w:val="24"/>
              </w:rPr>
            </w:pPr>
            <w:r w:rsidRPr="006D07D1">
              <w:rPr>
                <w:rFonts w:ascii="Times New Roman" w:hAnsi="Times New Roman" w:cs="Times New Roman"/>
                <w:sz w:val="24"/>
                <w:szCs w:val="24"/>
              </w:rPr>
              <w:t>Общая долевая собственность, 5,7 га</w:t>
            </w:r>
          </w:p>
        </w:tc>
        <w:tc>
          <w:tcPr>
            <w:tcW w:w="1276" w:type="dxa"/>
          </w:tcPr>
          <w:p w:rsidR="006D07D1" w:rsidRPr="006D07D1" w:rsidRDefault="006D07D1" w:rsidP="00D636CC">
            <w:pPr>
              <w:jc w:val="center"/>
              <w:rPr>
                <w:rFonts w:ascii="Times New Roman" w:hAnsi="Times New Roman" w:cs="Times New Roman"/>
                <w:sz w:val="24"/>
                <w:szCs w:val="24"/>
              </w:rPr>
            </w:pPr>
            <w:r w:rsidRPr="006D07D1">
              <w:rPr>
                <w:rFonts w:ascii="Times New Roman" w:hAnsi="Times New Roman" w:cs="Times New Roman"/>
                <w:bCs/>
                <w:sz w:val="24"/>
                <w:szCs w:val="24"/>
              </w:rPr>
              <w:t>1/122</w:t>
            </w:r>
          </w:p>
        </w:tc>
      </w:tr>
      <w:tr w:rsidR="006D07D1" w:rsidRPr="006D07D1" w:rsidTr="00D636CC">
        <w:trPr>
          <w:trHeight w:val="223"/>
        </w:trPr>
        <w:tc>
          <w:tcPr>
            <w:tcW w:w="654"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3</w:t>
            </w:r>
          </w:p>
        </w:tc>
        <w:tc>
          <w:tcPr>
            <w:tcW w:w="2148" w:type="dxa"/>
          </w:tcPr>
          <w:p w:rsidR="006D07D1" w:rsidRPr="006D07D1" w:rsidRDefault="006D07D1" w:rsidP="00D636CC">
            <w:pPr>
              <w:rPr>
                <w:rFonts w:ascii="Times New Roman" w:hAnsi="Times New Roman" w:cs="Times New Roman"/>
                <w:sz w:val="24"/>
                <w:szCs w:val="24"/>
              </w:rPr>
            </w:pPr>
            <w:r w:rsidRPr="006D07D1">
              <w:rPr>
                <w:rFonts w:ascii="Times New Roman" w:hAnsi="Times New Roman" w:cs="Times New Roman"/>
                <w:sz w:val="24"/>
                <w:szCs w:val="24"/>
              </w:rPr>
              <w:t>Гребенкин Сергей Аркадьевич</w:t>
            </w:r>
          </w:p>
        </w:tc>
        <w:tc>
          <w:tcPr>
            <w:tcW w:w="1984" w:type="dxa"/>
          </w:tcPr>
          <w:p w:rsidR="006D07D1" w:rsidRPr="006D07D1" w:rsidRDefault="006D07D1" w:rsidP="00D636CC">
            <w:pPr>
              <w:jc w:val="center"/>
              <w:rPr>
                <w:rFonts w:ascii="Times New Roman" w:hAnsi="Times New Roman" w:cs="Times New Roman"/>
                <w:bCs/>
                <w:sz w:val="24"/>
                <w:szCs w:val="24"/>
              </w:rPr>
            </w:pPr>
          </w:p>
        </w:tc>
        <w:tc>
          <w:tcPr>
            <w:tcW w:w="1985" w:type="dxa"/>
          </w:tcPr>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18:20:000000:170-18/072/2024-35</w:t>
            </w:r>
          </w:p>
          <w:p w:rsidR="006D07D1" w:rsidRPr="006D07D1" w:rsidRDefault="006D07D1" w:rsidP="00D636CC">
            <w:pPr>
              <w:jc w:val="center"/>
              <w:rPr>
                <w:rFonts w:ascii="Times New Roman" w:hAnsi="Times New Roman" w:cs="Times New Roman"/>
                <w:bCs/>
                <w:sz w:val="24"/>
                <w:szCs w:val="24"/>
              </w:rPr>
            </w:pPr>
            <w:r w:rsidRPr="006D07D1">
              <w:rPr>
                <w:rFonts w:ascii="Times New Roman" w:hAnsi="Times New Roman" w:cs="Times New Roman"/>
                <w:bCs/>
                <w:sz w:val="24"/>
                <w:szCs w:val="24"/>
              </w:rPr>
              <w:t>27.02.2024</w:t>
            </w:r>
          </w:p>
        </w:tc>
        <w:tc>
          <w:tcPr>
            <w:tcW w:w="1842" w:type="dxa"/>
          </w:tcPr>
          <w:p w:rsidR="006D07D1" w:rsidRPr="006D07D1" w:rsidRDefault="006D07D1" w:rsidP="00D636CC">
            <w:pPr>
              <w:jc w:val="center"/>
              <w:rPr>
                <w:rFonts w:ascii="Times New Roman" w:hAnsi="Times New Roman" w:cs="Times New Roman"/>
                <w:sz w:val="24"/>
                <w:szCs w:val="24"/>
              </w:rPr>
            </w:pPr>
            <w:r w:rsidRPr="006D07D1">
              <w:rPr>
                <w:rFonts w:ascii="Times New Roman" w:hAnsi="Times New Roman" w:cs="Times New Roman"/>
                <w:sz w:val="24"/>
                <w:szCs w:val="24"/>
              </w:rPr>
              <w:t>Общая долевая собственность, 5,7 га</w:t>
            </w:r>
          </w:p>
        </w:tc>
        <w:tc>
          <w:tcPr>
            <w:tcW w:w="1276" w:type="dxa"/>
          </w:tcPr>
          <w:p w:rsidR="006D07D1" w:rsidRPr="006D07D1" w:rsidRDefault="006D07D1" w:rsidP="00D636CC">
            <w:pPr>
              <w:jc w:val="center"/>
              <w:rPr>
                <w:rFonts w:ascii="Times New Roman" w:hAnsi="Times New Roman" w:cs="Times New Roman"/>
                <w:sz w:val="24"/>
                <w:szCs w:val="24"/>
              </w:rPr>
            </w:pPr>
            <w:r w:rsidRPr="006D07D1">
              <w:rPr>
                <w:rFonts w:ascii="Times New Roman" w:hAnsi="Times New Roman" w:cs="Times New Roman"/>
                <w:bCs/>
                <w:sz w:val="24"/>
                <w:szCs w:val="24"/>
              </w:rPr>
              <w:t>1/122</w:t>
            </w:r>
          </w:p>
        </w:tc>
      </w:tr>
    </w:tbl>
    <w:p w:rsidR="006D07D1" w:rsidRPr="006D07D1" w:rsidRDefault="006D07D1" w:rsidP="006D07D1">
      <w:pPr>
        <w:jc w:val="center"/>
        <w:rPr>
          <w:rFonts w:ascii="Times New Roman" w:hAnsi="Times New Roman" w:cs="Times New Roman"/>
          <w:sz w:val="24"/>
          <w:szCs w:val="24"/>
        </w:rPr>
      </w:pPr>
      <w:r w:rsidRPr="006D07D1">
        <w:rPr>
          <w:rFonts w:ascii="Times New Roman" w:hAnsi="Times New Roman" w:cs="Times New Roman"/>
          <w:sz w:val="24"/>
          <w:szCs w:val="24"/>
        </w:rPr>
        <w:t>_____________________</w:t>
      </w:r>
    </w:p>
    <w:p w:rsidR="006D07D1" w:rsidRPr="006D07D1" w:rsidRDefault="006D07D1" w:rsidP="006D07D1">
      <w:pPr>
        <w:jc w:val="center"/>
        <w:rPr>
          <w:rFonts w:ascii="Times New Roman" w:hAnsi="Times New Roman" w:cs="Times New Roman"/>
          <w:sz w:val="24"/>
          <w:szCs w:val="24"/>
        </w:rPr>
      </w:pPr>
    </w:p>
    <w:p w:rsidR="006D07D1" w:rsidRPr="006D07D1" w:rsidRDefault="006D07D1" w:rsidP="006D07D1">
      <w:pPr>
        <w:jc w:val="center"/>
        <w:rPr>
          <w:rFonts w:ascii="Times New Roman" w:hAnsi="Times New Roman" w:cs="Times New Roman"/>
          <w:sz w:val="24"/>
          <w:szCs w:val="24"/>
        </w:rPr>
      </w:pPr>
    </w:p>
    <w:p w:rsidR="00CA7AB1" w:rsidRPr="006D07D1" w:rsidRDefault="00CA7AB1" w:rsidP="005B0667">
      <w:pPr>
        <w:rPr>
          <w:rFonts w:ascii="Times New Roman" w:hAnsi="Times New Roman" w:cs="Times New Roman"/>
        </w:rPr>
      </w:pPr>
    </w:p>
    <w:p w:rsidR="00CA7AB1" w:rsidRPr="006D07D1" w:rsidRDefault="00CA7AB1" w:rsidP="005B0667">
      <w:pPr>
        <w:rPr>
          <w:rFonts w:ascii="Times New Roman" w:hAnsi="Times New Roman" w:cs="Times New Roman"/>
        </w:rPr>
      </w:pPr>
    </w:p>
    <w:p w:rsidR="00CA7AB1" w:rsidRPr="006D07D1" w:rsidRDefault="00CA7AB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Pr="006D07D1" w:rsidRDefault="006D07D1" w:rsidP="005B0667">
      <w:pPr>
        <w:rPr>
          <w:rFonts w:ascii="Times New Roman" w:hAnsi="Times New Roman" w:cs="Times New Roman"/>
        </w:rPr>
      </w:pPr>
    </w:p>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Default="006D07D1" w:rsidP="005B0667"/>
    <w:p w:rsidR="006D07D1" w:rsidRPr="006D07D1" w:rsidRDefault="006D07D1" w:rsidP="006D07D1">
      <w:pPr>
        <w:jc w:val="center"/>
        <w:rPr>
          <w:rFonts w:ascii="Times New Roman" w:hAnsi="Times New Roman" w:cs="Times New Roman"/>
          <w:b/>
          <w:sz w:val="28"/>
          <w:szCs w:val="28"/>
        </w:rPr>
      </w:pPr>
      <w:r w:rsidRPr="006D07D1">
        <w:rPr>
          <w:rFonts w:ascii="Times New Roman" w:hAnsi="Times New Roman" w:cs="Times New Roman"/>
          <w:b/>
          <w:sz w:val="28"/>
          <w:szCs w:val="28"/>
        </w:rPr>
        <w:lastRenderedPageBreak/>
        <w:t>РАЗДЕЛ ТРЕТИЙ</w:t>
      </w:r>
    </w:p>
    <w:p w:rsidR="00CA7AB1" w:rsidRDefault="00CA7AB1" w:rsidP="005B0667"/>
    <w:p w:rsidR="00CA7AB1" w:rsidRDefault="00CA7AB1" w:rsidP="005B0667"/>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268"/>
        <w:gridCol w:w="7583"/>
      </w:tblGrid>
      <w:tr w:rsidR="006D07D1" w:rsidRPr="00240147" w:rsidTr="00D636CC">
        <w:trPr>
          <w:trHeight w:val="330"/>
          <w:jc w:val="center"/>
        </w:trPr>
        <w:tc>
          <w:tcPr>
            <w:tcW w:w="10348" w:type="dxa"/>
            <w:gridSpan w:val="3"/>
            <w:tcBorders>
              <w:top w:val="nil"/>
              <w:left w:val="nil"/>
              <w:right w:val="nil"/>
            </w:tcBorders>
            <w:shd w:val="clear" w:color="auto" w:fill="auto"/>
            <w:noWrap/>
            <w:vAlign w:val="center"/>
            <w:hideMark/>
          </w:tcPr>
          <w:p w:rsidR="006D07D1" w:rsidRPr="00240147" w:rsidRDefault="006D07D1" w:rsidP="00D636CC">
            <w:pPr>
              <w:spacing w:line="20" w:lineRule="atLeast"/>
              <w:jc w:val="center"/>
              <w:rPr>
                <w:rFonts w:ascii="Times New Roman" w:eastAsia="Times New Roman" w:hAnsi="Times New Roman" w:cs="Times New Roman"/>
                <w:b/>
                <w:bCs/>
                <w:color w:val="000000"/>
                <w:sz w:val="24"/>
                <w:szCs w:val="24"/>
              </w:rPr>
            </w:pPr>
            <w:r w:rsidRPr="00240147">
              <w:rPr>
                <w:rFonts w:ascii="Times New Roman" w:eastAsia="Times New Roman" w:hAnsi="Times New Roman" w:cs="Times New Roman"/>
                <w:b/>
                <w:bCs/>
                <w:color w:val="000000"/>
                <w:sz w:val="24"/>
                <w:szCs w:val="24"/>
              </w:rPr>
              <w:t>Сообщение о возможном установлении публичного сервитута</w:t>
            </w:r>
          </w:p>
        </w:tc>
      </w:tr>
      <w:tr w:rsidR="006D07D1" w:rsidRPr="00D334FE" w:rsidTr="00D636CC">
        <w:trPr>
          <w:trHeight w:val="368"/>
          <w:jc w:val="center"/>
        </w:trPr>
        <w:tc>
          <w:tcPr>
            <w:tcW w:w="497" w:type="dxa"/>
            <w:shd w:val="clear" w:color="auto" w:fill="auto"/>
            <w:noWrap/>
            <w:vAlign w:val="center"/>
            <w:hideMark/>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sidRPr="00240147">
              <w:rPr>
                <w:rFonts w:ascii="Times New Roman" w:eastAsia="Times New Roman" w:hAnsi="Times New Roman" w:cs="Times New Roman"/>
                <w:color w:val="000000"/>
                <w:sz w:val="24"/>
                <w:szCs w:val="24"/>
              </w:rPr>
              <w:t>1</w:t>
            </w:r>
          </w:p>
        </w:tc>
        <w:tc>
          <w:tcPr>
            <w:tcW w:w="9851" w:type="dxa"/>
            <w:gridSpan w:val="2"/>
            <w:shd w:val="clear" w:color="auto" w:fill="auto"/>
            <w:vAlign w:val="center"/>
            <w:hideMark/>
          </w:tcPr>
          <w:p w:rsidR="006D07D1" w:rsidRDefault="006D07D1" w:rsidP="00D636C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энергетики Российской Федерации</w:t>
            </w:r>
          </w:p>
          <w:p w:rsidR="006D07D1" w:rsidRPr="00D334FE" w:rsidRDefault="006D07D1" w:rsidP="00D636CC">
            <w:pPr>
              <w:spacing w:line="20" w:lineRule="atLeast"/>
              <w:jc w:val="center"/>
              <w:rPr>
                <w:rFonts w:ascii="Times New Roman" w:eastAsia="Times New Roman" w:hAnsi="Times New Roman" w:cs="Times New Roman"/>
                <w:color w:val="000000"/>
                <w:sz w:val="16"/>
                <w:szCs w:val="16"/>
              </w:rPr>
            </w:pPr>
            <w:r w:rsidRPr="00D334FE">
              <w:rPr>
                <w:rFonts w:ascii="Times New Roman" w:eastAsia="Times New Roman" w:hAnsi="Times New Roman" w:cs="Times New Roman"/>
                <w:color w:val="000000"/>
                <w:sz w:val="16"/>
                <w:szCs w:val="16"/>
              </w:rPr>
              <w:t>(уполномоченный орган, которым рассматривается ходатайство об установлении публичного сервитута)</w:t>
            </w:r>
          </w:p>
        </w:tc>
      </w:tr>
      <w:tr w:rsidR="006D07D1" w:rsidRPr="00D334FE" w:rsidTr="00D636CC">
        <w:trPr>
          <w:trHeight w:val="884"/>
          <w:jc w:val="center"/>
        </w:trPr>
        <w:tc>
          <w:tcPr>
            <w:tcW w:w="497" w:type="dxa"/>
            <w:shd w:val="clear" w:color="auto" w:fill="auto"/>
            <w:noWrap/>
            <w:vAlign w:val="center"/>
            <w:hideMark/>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sidRPr="00240147">
              <w:rPr>
                <w:rFonts w:ascii="Times New Roman" w:eastAsia="Times New Roman" w:hAnsi="Times New Roman" w:cs="Times New Roman"/>
                <w:color w:val="000000"/>
                <w:sz w:val="24"/>
                <w:szCs w:val="24"/>
              </w:rPr>
              <w:t>2</w:t>
            </w:r>
          </w:p>
        </w:tc>
        <w:tc>
          <w:tcPr>
            <w:tcW w:w="9851" w:type="dxa"/>
            <w:gridSpan w:val="2"/>
            <w:shd w:val="clear" w:color="auto" w:fill="auto"/>
            <w:vAlign w:val="center"/>
            <w:hideMark/>
          </w:tcPr>
          <w:p w:rsidR="006D07D1" w:rsidRPr="00622C2A" w:rsidRDefault="006D07D1" w:rsidP="00D636CC">
            <w:pPr>
              <w:spacing w:line="20" w:lineRule="atLeast"/>
              <w:jc w:val="center"/>
              <w:rPr>
                <w:rFonts w:ascii="Times New Roman" w:eastAsia="Times New Roman" w:hAnsi="Times New Roman" w:cs="Times New Roman"/>
                <w:b/>
                <w:color w:val="000000"/>
              </w:rPr>
            </w:pPr>
            <w:r w:rsidRPr="00622C2A">
              <w:rPr>
                <w:rFonts w:ascii="Times New Roman" w:eastAsia="Times New Roman" w:hAnsi="Times New Roman" w:cs="Times New Roman"/>
                <w:b/>
                <w:color w:val="000000"/>
              </w:rPr>
              <w:t>Публичный сервитут в отношении земель и земельных участков в целях эксплуатации существующего магистрального нефтепровода федерального значения «</w:t>
            </w:r>
            <w:r w:rsidRPr="00622C2A">
              <w:rPr>
                <w:rFonts w:ascii="Times New Roman" w:eastAsia="TimesNewRomanPSMT" w:hAnsi="Times New Roman" w:cs="Times New Roman"/>
                <w:b/>
              </w:rPr>
              <w:t>Магистральный нефтепровод Холмогоры-Клин, d=1220 мм, участок 1777.5-1821 км</w:t>
            </w:r>
            <w:r w:rsidRPr="00622C2A">
              <w:rPr>
                <w:rFonts w:ascii="Times New Roman" w:eastAsia="Times New Roman" w:hAnsi="Times New Roman" w:cs="Times New Roman"/>
                <w:b/>
                <w:color w:val="000000"/>
              </w:rPr>
              <w:t xml:space="preserve">» (кад. № </w:t>
            </w:r>
            <w:r w:rsidRPr="00622C2A">
              <w:rPr>
                <w:rFonts w:ascii="Times New Roman" w:eastAsia="TimesNewRomanPSMT" w:hAnsi="Times New Roman" w:cs="Times New Roman"/>
                <w:b/>
              </w:rPr>
              <w:t>18:20:000000:500</w:t>
            </w:r>
            <w:r w:rsidRPr="00622C2A">
              <w:rPr>
                <w:rFonts w:ascii="Times New Roman" w:eastAsia="Times New Roman" w:hAnsi="Times New Roman" w:cs="Times New Roman"/>
                <w:b/>
                <w:color w:val="000000"/>
              </w:rPr>
              <w:t>).</w:t>
            </w:r>
          </w:p>
          <w:p w:rsidR="006D07D1" w:rsidRPr="00D334FE" w:rsidRDefault="006D07D1" w:rsidP="00D636CC">
            <w:pPr>
              <w:spacing w:line="20" w:lineRule="atLeast"/>
              <w:jc w:val="center"/>
              <w:rPr>
                <w:rFonts w:ascii="Times New Roman" w:eastAsia="Times New Roman" w:hAnsi="Times New Roman" w:cs="Times New Roman"/>
                <w:color w:val="000000"/>
                <w:sz w:val="16"/>
                <w:szCs w:val="16"/>
              </w:rPr>
            </w:pPr>
            <w:r w:rsidRPr="00D334FE">
              <w:rPr>
                <w:rFonts w:ascii="Times New Roman" w:eastAsia="Times New Roman" w:hAnsi="Times New Roman" w:cs="Times New Roman"/>
                <w:color w:val="000000"/>
                <w:sz w:val="16"/>
                <w:szCs w:val="16"/>
              </w:rPr>
              <w:t>(цель установления публичного сервитута)</w:t>
            </w:r>
          </w:p>
        </w:tc>
      </w:tr>
      <w:tr w:rsidR="006D07D1" w:rsidRPr="00D334FE" w:rsidTr="00D636CC">
        <w:trPr>
          <w:trHeight w:val="926"/>
          <w:jc w:val="center"/>
        </w:trPr>
        <w:tc>
          <w:tcPr>
            <w:tcW w:w="497" w:type="dxa"/>
            <w:shd w:val="clear" w:color="auto" w:fill="auto"/>
            <w:noWrap/>
            <w:vAlign w:val="center"/>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tcBorders>
              <w:bottom w:val="single" w:sz="4" w:space="0" w:color="auto"/>
            </w:tcBorders>
            <w:shd w:val="clear" w:color="auto" w:fill="auto"/>
            <w:vAlign w:val="center"/>
          </w:tcPr>
          <w:p w:rsidR="006D07D1" w:rsidRPr="00136CF8" w:rsidRDefault="006D07D1" w:rsidP="00D636CC">
            <w:pPr>
              <w:spacing w:line="20" w:lineRule="atLeast"/>
              <w:jc w:val="center"/>
              <w:rPr>
                <w:rFonts w:ascii="Times New Roman" w:eastAsia="Times New Roman" w:hAnsi="Times New Roman" w:cs="Times New Roman"/>
                <w:color w:val="000000"/>
                <w:sz w:val="24"/>
                <w:szCs w:val="24"/>
              </w:rPr>
            </w:pPr>
            <w:r w:rsidRPr="00136CF8">
              <w:rPr>
                <w:rFonts w:ascii="Times New Roman" w:eastAsia="Times New Roman" w:hAnsi="Times New Roman" w:cs="Times New Roman"/>
                <w:color w:val="000000"/>
                <w:sz w:val="24"/>
                <w:szCs w:val="24"/>
              </w:rPr>
              <w:t>Кадастровый</w:t>
            </w:r>
          </w:p>
          <w:p w:rsidR="006D07D1" w:rsidRDefault="006D07D1" w:rsidP="00D636CC">
            <w:pPr>
              <w:spacing w:line="20" w:lineRule="atLeast"/>
              <w:jc w:val="center"/>
              <w:rPr>
                <w:rFonts w:ascii="Times New Roman" w:eastAsia="Times New Roman" w:hAnsi="Times New Roman" w:cs="Times New Roman"/>
                <w:color w:val="000000"/>
                <w:sz w:val="24"/>
                <w:szCs w:val="24"/>
              </w:rPr>
            </w:pPr>
            <w:r w:rsidRPr="00136CF8">
              <w:rPr>
                <w:rFonts w:ascii="Times New Roman" w:eastAsia="Times New Roman" w:hAnsi="Times New Roman" w:cs="Times New Roman"/>
                <w:color w:val="000000"/>
                <w:sz w:val="24"/>
                <w:szCs w:val="24"/>
              </w:rPr>
              <w:t>номер земельного участка</w:t>
            </w:r>
          </w:p>
        </w:tc>
        <w:tc>
          <w:tcPr>
            <w:tcW w:w="7583" w:type="dxa"/>
            <w:tcBorders>
              <w:bottom w:val="single" w:sz="4" w:space="0" w:color="auto"/>
            </w:tcBorders>
            <w:shd w:val="clear" w:color="auto" w:fill="auto"/>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r w:rsidRPr="00136CF8">
              <w:rPr>
                <w:rFonts w:ascii="Times New Roman" w:eastAsia="Times New Roman" w:hAnsi="Times New Roman" w:cs="Times New Roman"/>
                <w:color w:val="000000"/>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6D07D1" w:rsidRPr="00D334FE" w:rsidTr="00D636CC">
        <w:trPr>
          <w:trHeight w:hRule="exact" w:val="284"/>
          <w:jc w:val="center"/>
        </w:trPr>
        <w:tc>
          <w:tcPr>
            <w:tcW w:w="497" w:type="dxa"/>
            <w:vMerge w:val="restart"/>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18:20:000000:185</w:t>
            </w:r>
          </w:p>
          <w:p w:rsidR="006D07D1" w:rsidRPr="009B588B" w:rsidRDefault="006D07D1" w:rsidP="00D636CC">
            <w:pPr>
              <w:rPr>
                <w:rFonts w:ascii="Times New Roman" w:hAnsi="Times New Roman" w:cs="Times New Roman"/>
              </w:rPr>
            </w:pP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52625"/>
              </w:rPr>
            </w:pPr>
            <w:r w:rsidRPr="009B588B">
              <w:rPr>
                <w:rFonts w:ascii="Times New Roman" w:hAnsi="Times New Roman" w:cs="Times New Roman"/>
                <w:color w:val="252625"/>
              </w:rPr>
              <w:t>18:20:000000:1278</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000000"/>
              </w:rPr>
            </w:pPr>
            <w:r w:rsidRPr="005B15E5">
              <w:rPr>
                <w:rFonts w:ascii="Times New Roman" w:hAnsi="Times New Roman" w:cs="Times New Roman"/>
                <w:color w:val="000000"/>
              </w:rPr>
              <w:t>Удмуртская Республика, МО Сюмсинский р-н, Туканово территория, з/у 1</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18:20:000000:1290</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муниципальное образование "МО Сюмсинский р-н Удмуртской Республики"</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18:20:077001:100</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около д. Акилово, севернее</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18:20:077001:103</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муниципальный р-н, с/п Сюмсинское, Труд территория, з/у 5</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18:20:000000:1291</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 территория Акилово, з/у 1</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18:20:000000:8</w:t>
            </w:r>
          </w:p>
          <w:p w:rsidR="006D07D1" w:rsidRPr="009B588B" w:rsidRDefault="006D07D1" w:rsidP="00D636CC">
            <w:pPr>
              <w:rPr>
                <w:rFonts w:ascii="Times New Roman" w:hAnsi="Times New Roman" w:cs="Times New Roman"/>
              </w:rPr>
            </w:pP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18:20:076001:296</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южнее с. Сюмси</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18:20:076001:297</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 территория поле Тарасово, з/у 297</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18:20:076001:298</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с. Сюмси, р. Ельчинка участок №2</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18:20:000000:50</w:t>
            </w:r>
          </w:p>
        </w:tc>
        <w:tc>
          <w:tcPr>
            <w:tcW w:w="7583" w:type="dxa"/>
            <w:tcBorders>
              <w:bottom w:val="single" w:sz="4" w:space="0" w:color="auto"/>
            </w:tcBorders>
            <w:shd w:val="clear" w:color="auto" w:fill="auto"/>
          </w:tcPr>
          <w:p w:rsidR="006D07D1" w:rsidRPr="005B15E5" w:rsidRDefault="006D07D1" w:rsidP="00D636CC">
            <w:pPr>
              <w:rPr>
                <w:rFonts w:ascii="Times New Roman" w:hAnsi="Times New Roman" w:cs="Times New Roman"/>
              </w:rPr>
            </w:pPr>
            <w:r w:rsidRPr="005B15E5">
              <w:rPr>
                <w:rFonts w:ascii="Times New Roman" w:hAnsi="Times New Roman" w:cs="Times New Roman"/>
                <w:color w:val="292C2F"/>
              </w:rPr>
              <w:t>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18:20:000000:48</w:t>
            </w:r>
          </w:p>
        </w:tc>
        <w:tc>
          <w:tcPr>
            <w:tcW w:w="7583" w:type="dxa"/>
            <w:tcBorders>
              <w:bottom w:val="single" w:sz="4" w:space="0" w:color="auto"/>
            </w:tcBorders>
            <w:shd w:val="clear" w:color="auto" w:fill="auto"/>
          </w:tcPr>
          <w:p w:rsidR="006D07D1" w:rsidRPr="005B15E5" w:rsidRDefault="006D07D1" w:rsidP="00D636CC">
            <w:pPr>
              <w:rPr>
                <w:rFonts w:ascii="Times New Roman" w:hAnsi="Times New Roman" w:cs="Times New Roman"/>
              </w:rPr>
            </w:pPr>
            <w:r w:rsidRPr="005B15E5">
              <w:rPr>
                <w:rFonts w:ascii="Times New Roman" w:hAnsi="Times New Roman" w:cs="Times New Roman"/>
                <w:color w:val="292C2F"/>
              </w:rPr>
              <w:t>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18:20:076001:299</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южнее с. Сюмси</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18:20:076001:112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 территория Рост, з/у 18</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18:20:076001:464</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з/у расположен севернее д. Удмуртская Бабья (за прудом), на расстоянии 4.0 км</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18:20:076001:1476</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 территория кад. кв-ла 18:20:076001, з/у 1</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18:20:076001:1487</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 территория кад. кв-ла 18:20:076001, з/у 2</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18:20:076001:302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южнее с. Сюмси</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18:20:076001:1482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 Васькино территория, з/у 2</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18:20:000000:1172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муниципальное образование "Васькинское"</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18:20:075001:859</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18:20:075001:975</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18:20:075001:982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 территория кад. кв-ла 18:20:075001, з/у 1</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18:20:000000:14</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автодорога Игра - Селты - Сюмси - граница Кировской обл.</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18:20:000000:570</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автомобильная дорога (Игра-Селты-Сюмси-граница Кировской обл.) - Орловское км 0+027 - км 11 + 787</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18:20:000000:1012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МО "Муки-Каксинское"</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18:20:000000:77</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18:20:000000:71</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18:20:074001:722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муниципальный р-н, Муки-Каксинское с/п, урочище Полянка территория, з/у 3</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18:20:074001:602</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Сюмсинский муниципальный р-н, Муки-Каксинское с/п, урочище Полянка территория, з/у № 1</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18:20:000000:81</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w:t>
            </w:r>
          </w:p>
        </w:tc>
      </w:tr>
      <w:tr w:rsidR="006D07D1" w:rsidRPr="00D334FE" w:rsidTr="00D636CC">
        <w:trPr>
          <w:trHeight w:hRule="exact" w:val="567"/>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18:20:073001:173</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Сюмсинский р-н, в 1,6 км от с. Муки-Какси по левую сторону от автодороги Муки-Какси – Полянка</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18:20:000000:1</w:t>
            </w:r>
          </w:p>
        </w:tc>
        <w:tc>
          <w:tcPr>
            <w:tcW w:w="7583" w:type="dxa"/>
            <w:tcBorders>
              <w:bottom w:val="single" w:sz="4" w:space="0" w:color="auto"/>
            </w:tcBorders>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714E6" w:rsidRDefault="006D07D1" w:rsidP="00D636CC">
            <w:pPr>
              <w:rPr>
                <w:rFonts w:ascii="Times New Roman" w:hAnsi="Times New Roman" w:cs="Times New Roman"/>
                <w:color w:val="292C2F"/>
              </w:rPr>
            </w:pPr>
            <w:r w:rsidRPr="009714E6">
              <w:rPr>
                <w:rFonts w:ascii="Times New Roman" w:hAnsi="Times New Roman" w:cs="Times New Roman"/>
                <w:color w:val="292C2F"/>
              </w:rPr>
              <w:t>18:20:000000:1010</w:t>
            </w:r>
          </w:p>
        </w:tc>
        <w:tc>
          <w:tcPr>
            <w:tcW w:w="7583" w:type="dxa"/>
            <w:shd w:val="clear" w:color="auto" w:fill="auto"/>
            <w:vAlign w:val="bottom"/>
          </w:tcPr>
          <w:p w:rsidR="006D07D1" w:rsidRPr="009714E6" w:rsidRDefault="006D07D1" w:rsidP="00D636CC">
            <w:pPr>
              <w:rPr>
                <w:rFonts w:ascii="Times New Roman" w:hAnsi="Times New Roman" w:cs="Times New Roman"/>
                <w:color w:val="252625"/>
              </w:rPr>
            </w:pPr>
            <w:r w:rsidRPr="009714E6">
              <w:rPr>
                <w:rFonts w:ascii="Times New Roman" w:hAnsi="Times New Roman" w:cs="Times New Roman"/>
                <w:color w:val="252625"/>
              </w:rPr>
              <w:t>Удмуртская Республика, Сюмсинский муниципальный р-н, с/п Муки-Каксинское, автомобильная дорога Муки-Какси-Полянка</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714E6" w:rsidRDefault="006D07D1" w:rsidP="00D636CC">
            <w:pPr>
              <w:rPr>
                <w:rFonts w:ascii="Times New Roman" w:hAnsi="Times New Roman" w:cs="Times New Roman"/>
                <w:color w:val="292C2F"/>
              </w:rPr>
            </w:pPr>
            <w:r w:rsidRPr="009714E6">
              <w:rPr>
                <w:rFonts w:ascii="Times New Roman" w:hAnsi="Times New Roman" w:cs="Times New Roman"/>
                <w:color w:val="292C2F"/>
              </w:rPr>
              <w:t>18:20:000000:1316</w:t>
            </w:r>
          </w:p>
        </w:tc>
        <w:tc>
          <w:tcPr>
            <w:tcW w:w="7583" w:type="dxa"/>
            <w:shd w:val="clear" w:color="auto" w:fill="auto"/>
            <w:vAlign w:val="bottom"/>
          </w:tcPr>
          <w:p w:rsidR="006D07D1" w:rsidRPr="009714E6" w:rsidRDefault="006D07D1" w:rsidP="00D636CC">
            <w:pPr>
              <w:rPr>
                <w:rFonts w:ascii="Times New Roman" w:hAnsi="Times New Roman" w:cs="Times New Roman"/>
                <w:color w:val="252625"/>
              </w:rPr>
            </w:pPr>
            <w:r w:rsidRPr="009714E6">
              <w:rPr>
                <w:rFonts w:ascii="Times New Roman" w:hAnsi="Times New Roman" w:cs="Times New Roman"/>
                <w:color w:val="252625"/>
              </w:rPr>
              <w:t>Удмуртская Республика, Сюмсинский р-н, МО "Кильмезское"</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714E6" w:rsidRDefault="006D07D1" w:rsidP="00D636CC">
            <w:pPr>
              <w:rPr>
                <w:rFonts w:ascii="Times New Roman" w:hAnsi="Times New Roman" w:cs="Times New Roman"/>
                <w:color w:val="292C2F"/>
              </w:rPr>
            </w:pPr>
            <w:r w:rsidRPr="009714E6">
              <w:rPr>
                <w:rFonts w:ascii="Times New Roman" w:hAnsi="Times New Roman" w:cs="Times New Roman"/>
                <w:color w:val="292C2F"/>
              </w:rPr>
              <w:t>18:20:000000:41</w:t>
            </w:r>
          </w:p>
        </w:tc>
        <w:tc>
          <w:tcPr>
            <w:tcW w:w="7583" w:type="dxa"/>
            <w:shd w:val="clear" w:color="auto" w:fill="auto"/>
            <w:vAlign w:val="bottom"/>
          </w:tcPr>
          <w:p w:rsidR="006D07D1" w:rsidRPr="009714E6" w:rsidRDefault="006D07D1" w:rsidP="00D636CC">
            <w:pPr>
              <w:rPr>
                <w:rFonts w:ascii="Times New Roman" w:hAnsi="Times New Roman" w:cs="Times New Roman"/>
                <w:color w:val="252625"/>
              </w:rPr>
            </w:pPr>
            <w:r w:rsidRPr="009714E6">
              <w:rPr>
                <w:rFonts w:ascii="Times New Roman" w:hAnsi="Times New Roman" w:cs="Times New Roman"/>
                <w:color w:val="252625"/>
              </w:rPr>
              <w:t>Удмуртская Республика, Сюмсинский р-н, с. Сюмси - д. Блаж-Юс</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714E6" w:rsidRDefault="006D07D1" w:rsidP="00D636CC">
            <w:pPr>
              <w:rPr>
                <w:rFonts w:ascii="Times New Roman" w:hAnsi="Times New Roman" w:cs="Times New Roman"/>
                <w:color w:val="292C2F"/>
              </w:rPr>
            </w:pPr>
            <w:r w:rsidRPr="009714E6">
              <w:rPr>
                <w:rFonts w:ascii="Times New Roman" w:hAnsi="Times New Roman" w:cs="Times New Roman"/>
                <w:color w:val="292C2F"/>
              </w:rPr>
              <w:t>18:20:000000:54</w:t>
            </w:r>
          </w:p>
        </w:tc>
        <w:tc>
          <w:tcPr>
            <w:tcW w:w="7583" w:type="dxa"/>
            <w:shd w:val="clear" w:color="auto" w:fill="auto"/>
            <w:vAlign w:val="bottom"/>
          </w:tcPr>
          <w:p w:rsidR="006D07D1" w:rsidRPr="009714E6" w:rsidRDefault="006D07D1" w:rsidP="00D636CC">
            <w:pPr>
              <w:rPr>
                <w:rFonts w:ascii="Times New Roman" w:hAnsi="Times New Roman" w:cs="Times New Roman"/>
                <w:color w:val="252625"/>
              </w:rPr>
            </w:pPr>
            <w:r w:rsidRPr="009714E6">
              <w:rPr>
                <w:rFonts w:ascii="Times New Roman" w:hAnsi="Times New Roman" w:cs="Times New Roman"/>
                <w:color w:val="252625"/>
              </w:rPr>
              <w:t>Удмуртская Республика, Сюмсинский р-н, от п/ст "Сюмси" (с. Сюмси, ул. Советская-30) до д. Маркелово</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714E6" w:rsidRDefault="006D07D1" w:rsidP="00D636CC">
            <w:pPr>
              <w:rPr>
                <w:rFonts w:ascii="Times New Roman" w:hAnsi="Times New Roman" w:cs="Times New Roman"/>
                <w:color w:val="292C2F"/>
              </w:rPr>
            </w:pPr>
            <w:r w:rsidRPr="009714E6">
              <w:rPr>
                <w:rFonts w:ascii="Times New Roman" w:hAnsi="Times New Roman" w:cs="Times New Roman"/>
                <w:color w:val="292C2F"/>
              </w:rPr>
              <w:t>18:20:073001:168</w:t>
            </w:r>
          </w:p>
        </w:tc>
        <w:tc>
          <w:tcPr>
            <w:tcW w:w="7583" w:type="dxa"/>
            <w:shd w:val="clear" w:color="auto" w:fill="auto"/>
            <w:vAlign w:val="bottom"/>
          </w:tcPr>
          <w:p w:rsidR="006D07D1" w:rsidRPr="009714E6" w:rsidRDefault="006D07D1" w:rsidP="00D636CC">
            <w:pPr>
              <w:rPr>
                <w:rFonts w:ascii="Times New Roman" w:hAnsi="Times New Roman" w:cs="Times New Roman"/>
                <w:color w:val="252625"/>
              </w:rPr>
            </w:pPr>
            <w:r w:rsidRPr="009714E6">
              <w:rPr>
                <w:rFonts w:ascii="Times New Roman" w:hAnsi="Times New Roman" w:cs="Times New Roman"/>
                <w:color w:val="252625"/>
              </w:rPr>
              <w:t>Удмуртская Республика, Сюмсинский р-н, в границах МО "Муки-Каксинское" в 3 км ЮЗ от н.п. Муки-Какси</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18:20:068001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18:20:069001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18:20:077001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18:20:076001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18:20:075001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18:20:074001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hRule="exact" w:val="284"/>
          <w:jc w:val="center"/>
        </w:trPr>
        <w:tc>
          <w:tcPr>
            <w:tcW w:w="497" w:type="dxa"/>
            <w:vMerge/>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p>
        </w:tc>
        <w:tc>
          <w:tcPr>
            <w:tcW w:w="2268" w:type="dxa"/>
            <w:tcBorders>
              <w:bottom w:val="single" w:sz="4" w:space="0" w:color="auto"/>
            </w:tcBorders>
            <w:shd w:val="clear" w:color="auto" w:fill="auto"/>
            <w:vAlign w:val="bottom"/>
          </w:tcPr>
          <w:p w:rsidR="006D07D1" w:rsidRPr="009B588B" w:rsidRDefault="006D07D1" w:rsidP="00D636CC">
            <w:pPr>
              <w:rPr>
                <w:rFonts w:ascii="Times New Roman" w:hAnsi="Times New Roman" w:cs="Times New Roman"/>
                <w:color w:val="292C2F"/>
              </w:rPr>
            </w:pPr>
            <w:r w:rsidRPr="009B588B">
              <w:rPr>
                <w:rFonts w:ascii="Times New Roman" w:hAnsi="Times New Roman" w:cs="Times New Roman"/>
                <w:color w:val="292C2F"/>
              </w:rPr>
              <w:t>18:20:073001</w:t>
            </w:r>
          </w:p>
        </w:tc>
        <w:tc>
          <w:tcPr>
            <w:tcW w:w="7583" w:type="dxa"/>
            <w:shd w:val="clear" w:color="auto" w:fill="auto"/>
            <w:vAlign w:val="bottom"/>
          </w:tcPr>
          <w:p w:rsidR="006D07D1" w:rsidRPr="005B15E5" w:rsidRDefault="006D07D1" w:rsidP="00D636CC">
            <w:pPr>
              <w:rPr>
                <w:rFonts w:ascii="Times New Roman" w:hAnsi="Times New Roman" w:cs="Times New Roman"/>
                <w:color w:val="292C2F"/>
              </w:rPr>
            </w:pPr>
            <w:r w:rsidRPr="005B15E5">
              <w:rPr>
                <w:rFonts w:ascii="Times New Roman" w:hAnsi="Times New Roman" w:cs="Times New Roman"/>
                <w:color w:val="292C2F"/>
              </w:rPr>
              <w:t xml:space="preserve"> Удмуртская Республика, МО Сюмсинский р-н</w:t>
            </w:r>
          </w:p>
        </w:tc>
      </w:tr>
      <w:tr w:rsidR="006D07D1" w:rsidRPr="00D334FE" w:rsidTr="00D636CC">
        <w:trPr>
          <w:trHeight w:val="1237"/>
          <w:jc w:val="center"/>
        </w:trPr>
        <w:tc>
          <w:tcPr>
            <w:tcW w:w="497" w:type="dxa"/>
            <w:shd w:val="clear" w:color="auto" w:fill="auto"/>
            <w:noWrap/>
            <w:vAlign w:val="center"/>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851" w:type="dxa"/>
            <w:gridSpan w:val="2"/>
            <w:shd w:val="clear" w:color="auto" w:fill="auto"/>
            <w:vAlign w:val="center"/>
          </w:tcPr>
          <w:p w:rsidR="006D07D1" w:rsidRPr="009B588B" w:rsidRDefault="006D07D1" w:rsidP="00D636CC">
            <w:pPr>
              <w:spacing w:line="20" w:lineRule="atLeast"/>
              <w:jc w:val="center"/>
              <w:rPr>
                <w:rFonts w:ascii="Times New Roman" w:eastAsia="Times New Roman" w:hAnsi="Times New Roman" w:cs="Times New Roman"/>
                <w:color w:val="000000"/>
              </w:rPr>
            </w:pPr>
            <w:r w:rsidRPr="009B588B">
              <w:rPr>
                <w:rFonts w:ascii="Times New Roman" w:eastAsia="Times New Roman" w:hAnsi="Times New Roman" w:cs="Times New Roman"/>
                <w:color w:val="000000"/>
              </w:rPr>
              <w:t xml:space="preserve">Администрация муниципального образования "Муниципальный округ </w:t>
            </w:r>
          </w:p>
          <w:p w:rsidR="006D07D1" w:rsidRPr="009B588B" w:rsidRDefault="006D07D1" w:rsidP="00D636CC">
            <w:pPr>
              <w:spacing w:line="20" w:lineRule="atLeast"/>
              <w:jc w:val="center"/>
              <w:rPr>
                <w:rFonts w:ascii="Times New Roman" w:eastAsia="Times New Roman" w:hAnsi="Times New Roman" w:cs="Times New Roman"/>
                <w:color w:val="000000"/>
              </w:rPr>
            </w:pPr>
            <w:r w:rsidRPr="009B588B">
              <w:rPr>
                <w:rFonts w:ascii="Times New Roman" w:eastAsia="Times New Roman" w:hAnsi="Times New Roman" w:cs="Times New Roman"/>
                <w:color w:val="000000"/>
              </w:rPr>
              <w:t>Сюмсинский район"</w:t>
            </w:r>
          </w:p>
          <w:p w:rsidR="006D07D1" w:rsidRPr="009B588B" w:rsidRDefault="006D07D1" w:rsidP="00D636CC">
            <w:pPr>
              <w:spacing w:line="20" w:lineRule="atLeast"/>
              <w:jc w:val="center"/>
              <w:rPr>
                <w:rFonts w:ascii="Times New Roman" w:hAnsi="Times New Roman" w:cs="Times New Roman"/>
                <w:shd w:val="clear" w:color="auto" w:fill="F8F8FA"/>
              </w:rPr>
            </w:pPr>
            <w:r w:rsidRPr="009B588B">
              <w:rPr>
                <w:rFonts w:ascii="Times New Roman" w:hAnsi="Times New Roman" w:cs="Times New Roman"/>
                <w:shd w:val="clear" w:color="auto" w:fill="F8F8FA"/>
              </w:rPr>
              <w:t>Адрес: 427370, Удмуртская Республика,Сюмсинский район,с.Сюмси,ул.Советская,стр.45</w:t>
            </w:r>
          </w:p>
          <w:p w:rsidR="006D07D1" w:rsidRPr="009B588B" w:rsidRDefault="006D07D1" w:rsidP="00D636CC">
            <w:pPr>
              <w:spacing w:line="20" w:lineRule="atLeast"/>
              <w:jc w:val="center"/>
              <w:rPr>
                <w:rFonts w:ascii="Times New Roman" w:eastAsia="Times New Roman" w:hAnsi="Times New Roman" w:cs="Times New Roman"/>
                <w:color w:val="000000"/>
              </w:rPr>
            </w:pPr>
            <w:r w:rsidRPr="009B588B">
              <w:rPr>
                <w:rFonts w:ascii="Times New Roman" w:eastAsia="Times New Roman" w:hAnsi="Times New Roman" w:cs="Times New Roman"/>
                <w:color w:val="000000"/>
              </w:rPr>
              <w:t xml:space="preserve">Эл. почта: </w:t>
            </w:r>
            <w:hyperlink r:id="rId56" w:history="1">
              <w:r w:rsidRPr="009B588B">
                <w:rPr>
                  <w:rStyle w:val="ac"/>
                  <w:rFonts w:ascii="Times New Roman" w:hAnsi="Times New Roman"/>
                  <w:shd w:val="clear" w:color="auto" w:fill="FFFFFF"/>
                </w:rPr>
                <w:t>mail@syum.udmr.ru</w:t>
              </w:r>
            </w:hyperlink>
          </w:p>
          <w:p w:rsidR="006D07D1" w:rsidRPr="009B588B" w:rsidRDefault="006D07D1" w:rsidP="00D636CC">
            <w:pPr>
              <w:spacing w:line="20" w:lineRule="atLeast"/>
              <w:jc w:val="center"/>
              <w:rPr>
                <w:rFonts w:ascii="Times New Roman" w:eastAsia="Times New Roman" w:hAnsi="Times New Roman" w:cs="Times New Roman"/>
                <w:color w:val="000000"/>
              </w:rPr>
            </w:pPr>
            <w:r w:rsidRPr="009B588B">
              <w:rPr>
                <w:rFonts w:ascii="Times New Roman" w:eastAsia="Times New Roman" w:hAnsi="Times New Roman" w:cs="Times New Roman"/>
                <w:color w:val="000000"/>
              </w:rPr>
              <w:t xml:space="preserve">Телефон: </w:t>
            </w:r>
            <w:hyperlink r:id="rId57" w:history="1">
              <w:r w:rsidRPr="009B588B">
                <w:rPr>
                  <w:rStyle w:val="ac"/>
                  <w:rFonts w:ascii="Times New Roman" w:hAnsi="Times New Roman"/>
                  <w:shd w:val="clear" w:color="auto" w:fill="FFFFFF"/>
                </w:rPr>
                <w:t>+7 (341) 522-10-40</w:t>
              </w:r>
            </w:hyperlink>
          </w:p>
          <w:p w:rsidR="006D07D1" w:rsidRPr="009B588B" w:rsidRDefault="006D07D1" w:rsidP="00D636CC">
            <w:pPr>
              <w:spacing w:line="20" w:lineRule="atLeast"/>
              <w:jc w:val="center"/>
              <w:rPr>
                <w:rFonts w:ascii="Times New Roman" w:eastAsia="Times New Roman" w:hAnsi="Times New Roman" w:cs="Times New Roman"/>
                <w:color w:val="000000"/>
              </w:rPr>
            </w:pPr>
            <w:r w:rsidRPr="009B588B">
              <w:rPr>
                <w:rFonts w:ascii="Times New Roman" w:eastAsia="Times New Roman" w:hAnsi="Times New Roman" w:cs="Times New Roman"/>
                <w:color w:val="000000"/>
              </w:rPr>
              <w:t>время приема: Понедельник - пятница, с 8.00 - 17.00. Выходные дни: суббота, воскресенье, праздничные дни.</w:t>
            </w:r>
          </w:p>
          <w:p w:rsidR="006D07D1" w:rsidRDefault="006D07D1" w:rsidP="00D636CC">
            <w:pPr>
              <w:spacing w:line="20" w:lineRule="atLeast"/>
              <w:jc w:val="center"/>
              <w:rPr>
                <w:rFonts w:ascii="Times New Roman" w:eastAsia="Times New Roman" w:hAnsi="Times New Roman" w:cs="Times New Roman"/>
                <w:color w:val="000000"/>
                <w:sz w:val="24"/>
                <w:szCs w:val="24"/>
              </w:rPr>
            </w:pPr>
            <w:r w:rsidRPr="00D334FE">
              <w:rPr>
                <w:rFonts w:ascii="Times New Roman" w:eastAsia="Times New Roman" w:hAnsi="Times New Roman" w:cs="Times New Roman"/>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6D07D1" w:rsidRPr="00D334FE" w:rsidTr="00D636CC">
        <w:trPr>
          <w:trHeight w:val="561"/>
          <w:jc w:val="center"/>
        </w:trPr>
        <w:tc>
          <w:tcPr>
            <w:tcW w:w="497" w:type="dxa"/>
            <w:shd w:val="clear" w:color="auto" w:fill="auto"/>
            <w:noWrap/>
            <w:vAlign w:val="center"/>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851" w:type="dxa"/>
            <w:gridSpan w:val="2"/>
            <w:shd w:val="clear" w:color="auto" w:fill="auto"/>
            <w:vAlign w:val="center"/>
          </w:tcPr>
          <w:p w:rsidR="006D07D1" w:rsidRDefault="006D07D1" w:rsidP="00D636CC">
            <w:pPr>
              <w:pStyle w:val="af9"/>
              <w:jc w:val="center"/>
              <w:rPr>
                <w:rFonts w:ascii="Times New Roman" w:hAnsi="Times New Roman" w:cs="Times New Roman"/>
                <w:sz w:val="24"/>
                <w:szCs w:val="24"/>
              </w:rPr>
            </w:pPr>
            <w:r>
              <w:rPr>
                <w:rFonts w:ascii="Times New Roman" w:hAnsi="Times New Roman" w:cs="Times New Roman"/>
                <w:sz w:val="24"/>
                <w:szCs w:val="24"/>
              </w:rPr>
              <w:t xml:space="preserve">Министерство энергетики Российской Федерации, </w:t>
            </w:r>
            <w:r>
              <w:rPr>
                <w:rFonts w:ascii="Times New Roman" w:hAnsi="Times New Roman" w:cs="Times New Roman"/>
                <w:sz w:val="24"/>
                <w:szCs w:val="24"/>
              </w:rPr>
              <w:br/>
              <w:t>адрес: г. Москва, ул. Щепкина, 42, стр. 1,2</w:t>
            </w:r>
          </w:p>
          <w:p w:rsidR="006D07D1" w:rsidRDefault="006D07D1" w:rsidP="00D636CC">
            <w:pPr>
              <w:shd w:val="clear" w:color="auto" w:fill="FFFFFF"/>
              <w:jc w:val="center"/>
              <w:rPr>
                <w:rFonts w:ascii="Times New Roman" w:hAnsi="Times New Roman" w:cs="Times New Roman"/>
                <w:sz w:val="24"/>
                <w:szCs w:val="24"/>
              </w:rPr>
            </w:pPr>
            <w:r>
              <w:rPr>
                <w:rFonts w:ascii="Times New Roman" w:hAnsi="Times New Roman" w:cs="Times New Roman"/>
                <w:sz w:val="24"/>
                <w:szCs w:val="24"/>
              </w:rPr>
              <w:t>minenergo@minenergo.gov.ru</w:t>
            </w:r>
          </w:p>
          <w:p w:rsidR="006D07D1" w:rsidRDefault="006D07D1" w:rsidP="00D636CC">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6D07D1" w:rsidRPr="00D334FE" w:rsidRDefault="006D07D1" w:rsidP="00D636CC">
            <w:pPr>
              <w:jc w:val="center"/>
              <w:rPr>
                <w:rFonts w:ascii="Times New Roman" w:hAnsi="Times New Roman" w:cs="Times New Roman"/>
                <w:sz w:val="16"/>
                <w:szCs w:val="16"/>
              </w:rPr>
            </w:pPr>
            <w:r w:rsidRPr="00D334FE">
              <w:rPr>
                <w:rFonts w:ascii="Times New Roman" w:hAnsi="Times New Roman" w:cs="Times New Roman"/>
                <w:sz w:val="16"/>
                <w:szCs w:val="16"/>
              </w:rPr>
              <w:t>(адрес, по которому заинтересованные лица могут подать заявления об учетеправ на земельные участки, а также срок подачи указанных заявлений)</w:t>
            </w:r>
          </w:p>
        </w:tc>
      </w:tr>
      <w:tr w:rsidR="006D07D1" w:rsidRPr="00D334FE" w:rsidTr="00D636CC">
        <w:trPr>
          <w:trHeight w:val="734"/>
          <w:jc w:val="center"/>
        </w:trPr>
        <w:tc>
          <w:tcPr>
            <w:tcW w:w="497" w:type="dxa"/>
            <w:shd w:val="clear" w:color="auto" w:fill="auto"/>
            <w:noWrap/>
            <w:vAlign w:val="center"/>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851" w:type="dxa"/>
            <w:gridSpan w:val="2"/>
            <w:shd w:val="clear" w:color="auto" w:fill="auto"/>
            <w:vAlign w:val="center"/>
          </w:tcPr>
          <w:p w:rsidR="006D07D1" w:rsidRPr="00347CD4" w:rsidRDefault="006D07D1" w:rsidP="00D636CC">
            <w:pPr>
              <w:jc w:val="center"/>
              <w:rPr>
                <w:rFonts w:ascii="Times New Roman" w:hAnsi="Times New Roman" w:cs="Times New Roman"/>
                <w:sz w:val="24"/>
                <w:szCs w:val="24"/>
              </w:rPr>
            </w:pPr>
            <w:r w:rsidRPr="00347CD4">
              <w:rPr>
                <w:rFonts w:ascii="Times New Roman" w:hAnsi="Times New Roman" w:cs="Times New Roman"/>
                <w:sz w:val="24"/>
                <w:szCs w:val="24"/>
              </w:rPr>
              <w:t>1. https://minenergo.gov.ru</w:t>
            </w:r>
          </w:p>
          <w:p w:rsidR="006D07D1" w:rsidRPr="00622C2A" w:rsidRDefault="006D07D1" w:rsidP="00D636CC">
            <w:pPr>
              <w:jc w:val="center"/>
              <w:rPr>
                <w:rFonts w:ascii="Times New Roman" w:hAnsi="Times New Roman" w:cs="Times New Roman"/>
              </w:rPr>
            </w:pPr>
            <w:r w:rsidRPr="00622C2A">
              <w:rPr>
                <w:rFonts w:ascii="Times New Roman" w:hAnsi="Times New Roman" w:cs="Times New Roman"/>
              </w:rPr>
              <w:t xml:space="preserve">2. </w:t>
            </w:r>
            <w:hyperlink r:id="rId58" w:tgtFrame="_blank" w:history="1">
              <w:r w:rsidRPr="00622C2A">
                <w:rPr>
                  <w:rStyle w:val="ac"/>
                  <w:rFonts w:ascii="Times New Roman" w:hAnsi="Times New Roman"/>
                  <w:sz w:val="20"/>
                  <w:szCs w:val="20"/>
                  <w:shd w:val="clear" w:color="auto" w:fill="FFFFFF"/>
                </w:rPr>
                <w:t>http://sumsi-adm.ru</w:t>
              </w:r>
            </w:hyperlink>
          </w:p>
          <w:p w:rsidR="006D07D1" w:rsidRDefault="006D07D1" w:rsidP="00D636CC">
            <w:pPr>
              <w:pStyle w:val="af9"/>
              <w:jc w:val="center"/>
              <w:rPr>
                <w:rFonts w:ascii="Times New Roman" w:eastAsia="Times New Roman" w:hAnsi="Times New Roman" w:cs="Times New Roman"/>
                <w:color w:val="000000"/>
                <w:sz w:val="24"/>
                <w:szCs w:val="24"/>
                <w:lang w:eastAsia="ru-RU"/>
              </w:rPr>
            </w:pPr>
            <w:r w:rsidRPr="00D334FE">
              <w:rPr>
                <w:rFonts w:ascii="Times New Roman" w:eastAsia="Times New Roman" w:hAnsi="Times New Roman" w:cs="Times New Roman"/>
                <w:color w:val="000000"/>
                <w:sz w:val="16"/>
                <w:szCs w:val="16"/>
                <w:lang w:eastAsia="ru-RU"/>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6D07D1" w:rsidRPr="00D334FE" w:rsidTr="00D636CC">
        <w:trPr>
          <w:trHeight w:val="1237"/>
          <w:jc w:val="center"/>
        </w:trPr>
        <w:tc>
          <w:tcPr>
            <w:tcW w:w="497" w:type="dxa"/>
            <w:shd w:val="clear" w:color="auto" w:fill="auto"/>
            <w:noWrap/>
            <w:vAlign w:val="center"/>
          </w:tcPr>
          <w:p w:rsidR="006D07D1" w:rsidRPr="00240147"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851" w:type="dxa"/>
            <w:gridSpan w:val="2"/>
            <w:shd w:val="clear" w:color="auto" w:fill="auto"/>
            <w:vAlign w:val="center"/>
          </w:tcPr>
          <w:p w:rsidR="006D07D1" w:rsidRDefault="006D07D1" w:rsidP="00D636CC">
            <w:pPr>
              <w:pStyle w:val="ConsPlusNormal"/>
              <w:spacing w:line="20" w:lineRule="atLeast"/>
              <w:jc w:val="center"/>
              <w:rPr>
                <w:szCs w:val="24"/>
              </w:rPr>
            </w:pPr>
            <w:r>
              <w:rPr>
                <w:szCs w:val="24"/>
              </w:rPr>
              <w:t>Дополнительно по всем вопросам можно обращаться:</w:t>
            </w:r>
          </w:p>
          <w:p w:rsidR="006D07D1" w:rsidRDefault="006D07D1" w:rsidP="00D636CC">
            <w:pPr>
              <w:pStyle w:val="ConsPlusNormal"/>
              <w:spacing w:line="20" w:lineRule="atLeast"/>
              <w:jc w:val="center"/>
              <w:rPr>
                <w:szCs w:val="24"/>
              </w:rPr>
            </w:pPr>
            <w:r>
              <w:rPr>
                <w:szCs w:val="24"/>
              </w:rPr>
              <w:t>Акционерное общество «Транснефть - Прикамье»:</w:t>
            </w:r>
          </w:p>
          <w:p w:rsidR="006D07D1" w:rsidRDefault="006D07D1" w:rsidP="00D636CC">
            <w:pPr>
              <w:pStyle w:val="ConsPlusNormal"/>
              <w:spacing w:line="20" w:lineRule="atLeast"/>
              <w:jc w:val="center"/>
              <w:rPr>
                <w:szCs w:val="24"/>
              </w:rPr>
            </w:pPr>
            <w:r w:rsidRPr="00485356">
              <w:rPr>
                <w:szCs w:val="24"/>
              </w:rPr>
              <w:t>420081, Республика Татарстан, г. Казань, ул. Патриса Лумумбы, д. 20, корпус 1</w:t>
            </w:r>
            <w:r>
              <w:rPr>
                <w:szCs w:val="24"/>
              </w:rPr>
              <w:t>,</w:t>
            </w:r>
          </w:p>
          <w:p w:rsidR="006D07D1"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тел.: 8 (843) 279-04-20, </w:t>
            </w:r>
            <w:r w:rsidRPr="00485356">
              <w:rPr>
                <w:rFonts w:ascii="Times New Roman" w:hAnsi="Times New Roman" w:cs="Times New Roman"/>
                <w:sz w:val="24"/>
                <w:szCs w:val="24"/>
              </w:rPr>
              <w:t>office@kaz.transneft.ru</w:t>
            </w:r>
          </w:p>
        </w:tc>
      </w:tr>
      <w:tr w:rsidR="006D07D1" w:rsidRPr="00D334FE" w:rsidTr="00D636CC">
        <w:trPr>
          <w:trHeight w:val="680"/>
          <w:jc w:val="center"/>
        </w:trPr>
        <w:tc>
          <w:tcPr>
            <w:tcW w:w="497" w:type="dxa"/>
            <w:shd w:val="clear" w:color="auto" w:fill="auto"/>
            <w:noWrap/>
            <w:vAlign w:val="center"/>
          </w:tcPr>
          <w:p w:rsidR="006D07D1" w:rsidRDefault="006D07D1" w:rsidP="00D636CC">
            <w:pPr>
              <w:spacing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851" w:type="dxa"/>
            <w:gridSpan w:val="2"/>
            <w:shd w:val="clear" w:color="auto" w:fill="auto"/>
            <w:vAlign w:val="center"/>
          </w:tcPr>
          <w:p w:rsidR="006D07D1" w:rsidRDefault="006D07D1" w:rsidP="00D636CC">
            <w:pPr>
              <w:pStyle w:val="docdata"/>
              <w:spacing w:before="0" w:beforeAutospacing="0" w:after="0" w:afterAutospacing="0" w:line="20" w:lineRule="atLeast"/>
              <w:jc w:val="center"/>
            </w:pPr>
            <w:r>
              <w:rPr>
                <w:color w:val="00000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p>
          <w:p w:rsidR="006D07D1" w:rsidRDefault="006D07D1" w:rsidP="00D636CC">
            <w:pPr>
              <w:spacing w:line="20" w:lineRule="atLeast"/>
              <w:jc w:val="center"/>
              <w:rPr>
                <w:rFonts w:ascii="Times New Roman" w:eastAsia="Times New Roman" w:hAnsi="Times New Roman" w:cs="Times New Roman"/>
                <w:color w:val="000000"/>
                <w:sz w:val="24"/>
                <w:szCs w:val="24"/>
              </w:rPr>
            </w:pPr>
            <w:r w:rsidRPr="00A924E1">
              <w:rPr>
                <w:rFonts w:ascii="Times New Roman" w:hAnsi="Times New Roman" w:cs="Times New Roman"/>
                <w:color w:val="000000"/>
                <w:sz w:val="16"/>
                <w:szCs w:val="16"/>
              </w:rPr>
              <w:t>(описание местоположения границ публичного сервитута)</w:t>
            </w:r>
          </w:p>
        </w:tc>
      </w:tr>
    </w:tbl>
    <w:p w:rsidR="006D07D1" w:rsidRDefault="006D07D1" w:rsidP="006D07D1"/>
    <w:p w:rsidR="00CA7AB1" w:rsidRDefault="00CA7AB1" w:rsidP="005B0667"/>
    <w:p w:rsidR="00CA7AB1" w:rsidRDefault="00CA7AB1" w:rsidP="005B0667"/>
    <w:p w:rsidR="00245F4D" w:rsidRDefault="00245F4D" w:rsidP="00525E36">
      <w:pPr>
        <w:contextualSpacing/>
        <w:jc w:val="both"/>
        <w:rPr>
          <w:rFonts w:ascii="Times New Roman" w:hAnsi="Times New Roman" w:cs="Times New Roman"/>
          <w:sz w:val="18"/>
          <w:szCs w:val="18"/>
        </w:rPr>
      </w:pPr>
    </w:p>
    <w:p w:rsidR="00493DCF" w:rsidRDefault="00493DCF"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6711FD" w:rsidRDefault="006711FD" w:rsidP="00525E36">
      <w:pPr>
        <w:contextualSpacing/>
        <w:jc w:val="both"/>
        <w:rPr>
          <w:rFonts w:ascii="Times New Roman" w:hAnsi="Times New Roman" w:cs="Times New Roman"/>
          <w:sz w:val="18"/>
          <w:szCs w:val="18"/>
        </w:rPr>
      </w:pPr>
    </w:p>
    <w:p w:rsidR="00525E36" w:rsidRPr="00E47E89" w:rsidRDefault="008306EE" w:rsidP="00525E36">
      <w:pPr>
        <w:contextualSpacing/>
        <w:jc w:val="both"/>
        <w:rPr>
          <w:rFonts w:ascii="Times New Roman" w:hAnsi="Times New Roman" w:cs="Times New Roman"/>
          <w:sz w:val="18"/>
          <w:szCs w:val="18"/>
        </w:rPr>
      </w:pPr>
      <w:r>
        <w:rPr>
          <w:rFonts w:ascii="Times New Roman" w:hAnsi="Times New Roman" w:cs="Times New Roman"/>
          <w:sz w:val="18"/>
          <w:szCs w:val="18"/>
        </w:rPr>
        <w:t>У</w:t>
      </w:r>
      <w:r w:rsidR="00525E36" w:rsidRPr="00E47E89">
        <w:rPr>
          <w:rFonts w:ascii="Times New Roman" w:hAnsi="Times New Roman" w:cs="Times New Roman"/>
          <w:sz w:val="18"/>
          <w:szCs w:val="18"/>
        </w:rPr>
        <w:t>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6711FD"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Подписано в печать</w:t>
      </w:r>
      <w:r w:rsidRPr="006711FD">
        <w:rPr>
          <w:rFonts w:ascii="Times New Roman" w:hAnsi="Times New Roman" w:cs="Times New Roman"/>
          <w:sz w:val="18"/>
          <w:szCs w:val="18"/>
        </w:rPr>
        <w:t xml:space="preserve">: </w:t>
      </w:r>
      <w:r w:rsidR="006711FD" w:rsidRPr="006711FD">
        <w:rPr>
          <w:rFonts w:ascii="Times New Roman" w:hAnsi="Times New Roman" w:cs="Times New Roman"/>
          <w:sz w:val="18"/>
          <w:szCs w:val="18"/>
        </w:rPr>
        <w:t>2 июня</w:t>
      </w:r>
      <w:r w:rsidRPr="006711FD">
        <w:rPr>
          <w:rFonts w:ascii="Times New Roman" w:hAnsi="Times New Roman" w:cs="Times New Roman"/>
          <w:sz w:val="18"/>
          <w:szCs w:val="18"/>
        </w:rPr>
        <w:t xml:space="preserve"> 202</w:t>
      </w:r>
      <w:r w:rsidR="0033519A" w:rsidRPr="006711FD">
        <w:rPr>
          <w:rFonts w:ascii="Times New Roman" w:hAnsi="Times New Roman" w:cs="Times New Roman"/>
          <w:sz w:val="18"/>
          <w:szCs w:val="18"/>
        </w:rPr>
        <w:t>5</w:t>
      </w:r>
      <w:r w:rsidRPr="006711FD">
        <w:rPr>
          <w:rFonts w:ascii="Times New Roman" w:hAnsi="Times New Roman" w:cs="Times New Roman"/>
          <w:sz w:val="18"/>
          <w:szCs w:val="18"/>
        </w:rPr>
        <w:t xml:space="preserve"> года</w:t>
      </w:r>
    </w:p>
    <w:p w:rsidR="00A77E5B" w:rsidRPr="006711FD" w:rsidRDefault="00525E36" w:rsidP="00DB6241">
      <w:pPr>
        <w:contextualSpacing/>
        <w:jc w:val="both"/>
        <w:rPr>
          <w:rFonts w:ascii="Times New Roman" w:hAnsi="Times New Roman" w:cs="Times New Roman"/>
        </w:rPr>
      </w:pPr>
      <w:r w:rsidRPr="006711FD">
        <w:rPr>
          <w:rFonts w:ascii="Times New Roman" w:hAnsi="Times New Roman" w:cs="Times New Roman"/>
          <w:sz w:val="18"/>
          <w:szCs w:val="18"/>
        </w:rPr>
        <w:t>Тираж: 30 экземпляров</w:t>
      </w:r>
    </w:p>
    <w:sectPr w:rsidR="00A77E5B" w:rsidRPr="006711FD" w:rsidSect="00CA7AB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CAA" w:rsidRDefault="00E87CAA" w:rsidP="00E161CD">
      <w:r>
        <w:separator/>
      </w:r>
    </w:p>
  </w:endnote>
  <w:endnote w:type="continuationSeparator" w:id="1">
    <w:p w:rsidR="00E87CAA" w:rsidRDefault="00E87CAA" w:rsidP="00E16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dmurt Academy">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CAA" w:rsidRDefault="00E87CAA" w:rsidP="00E161CD">
      <w:r>
        <w:separator/>
      </w:r>
    </w:p>
  </w:footnote>
  <w:footnote w:type="continuationSeparator" w:id="1">
    <w:p w:rsidR="00E87CAA" w:rsidRDefault="00E87CAA"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jc w:val="center"/>
    </w:pPr>
    <w:r>
      <w:rPr>
        <w:noProof/>
      </w:rPr>
      <w:fldChar w:fldCharType="begin"/>
    </w:r>
    <w:r>
      <w:rPr>
        <w:noProof/>
      </w:rPr>
      <w:instrText>PAGE   \* MERGEFORMAT</w:instrText>
    </w:r>
    <w:r>
      <w:rPr>
        <w:noProof/>
      </w:rPr>
      <w:fldChar w:fldCharType="separate"/>
    </w:r>
    <w:r w:rsidR="006711FD">
      <w:rPr>
        <w:noProof/>
      </w:rPr>
      <w:t>18</w:t>
    </w:r>
    <w:r>
      <w:rPr>
        <w:noProof/>
      </w:rPr>
      <w:fldChar w:fldCharType="end"/>
    </w:r>
  </w:p>
  <w:p w:rsidR="00D636CC" w:rsidRDefault="00D636CC">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Pr="00A056B7" w:rsidRDefault="00D636CC" w:rsidP="00CE0D4D">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Pr="00A056B7" w:rsidRDefault="00D636CC" w:rsidP="00CE0D4D">
    <w:pPr>
      <w:pStyle w:val="a8"/>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448219"/>
      <w:docPartObj>
        <w:docPartGallery w:val="Page Numbers (Top of Page)"/>
        <w:docPartUnique/>
      </w:docPartObj>
    </w:sdtPr>
    <w:sdtContent>
      <w:p w:rsidR="00D636CC" w:rsidRDefault="00D636CC">
        <w:pPr>
          <w:pStyle w:val="a8"/>
          <w:jc w:val="center"/>
        </w:pPr>
        <w:r>
          <w:rPr>
            <w:noProof/>
          </w:rPr>
          <w:fldChar w:fldCharType="begin"/>
        </w:r>
        <w:r>
          <w:rPr>
            <w:noProof/>
          </w:rPr>
          <w:instrText xml:space="preserve"> PAGE   \* MERGEFORMAT </w:instrText>
        </w:r>
        <w:r>
          <w:rPr>
            <w:noProof/>
          </w:rPr>
          <w:fldChar w:fldCharType="separate"/>
        </w:r>
        <w:r w:rsidR="006711FD">
          <w:rPr>
            <w:noProof/>
          </w:rPr>
          <w:t>111</w:t>
        </w:r>
        <w:r>
          <w:rPr>
            <w:noProof/>
          </w:rPr>
          <w:fldChar w:fldCharType="end"/>
        </w:r>
      </w:p>
    </w:sdtContent>
  </w:sdt>
  <w:p w:rsidR="00D636CC" w:rsidRDefault="00D636CC">
    <w:pPr>
      <w:pStyle w:val="a8"/>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rsidP="00CE0D4D">
    <w:pPr>
      <w:pStyle w:val="a8"/>
      <w:jc w:val="cent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19581"/>
      <w:docPartObj>
        <w:docPartGallery w:val="Page Numbers (Top of Page)"/>
        <w:docPartUnique/>
      </w:docPartObj>
    </w:sdtPr>
    <w:sdtContent>
      <w:p w:rsidR="00D636CC" w:rsidRDefault="00D636CC">
        <w:pPr>
          <w:pStyle w:val="a8"/>
          <w:jc w:val="center"/>
        </w:pPr>
        <w:r>
          <w:rPr>
            <w:noProof/>
          </w:rPr>
          <w:fldChar w:fldCharType="begin"/>
        </w:r>
        <w:r>
          <w:rPr>
            <w:noProof/>
          </w:rPr>
          <w:instrText xml:space="preserve"> PAGE   \* MERGEFORMAT </w:instrText>
        </w:r>
        <w:r>
          <w:rPr>
            <w:noProof/>
          </w:rPr>
          <w:fldChar w:fldCharType="separate"/>
        </w:r>
        <w:r w:rsidR="006711FD">
          <w:rPr>
            <w:noProof/>
          </w:rPr>
          <w:t>134</w:t>
        </w:r>
        <w:r>
          <w:rPr>
            <w:noProof/>
          </w:rPr>
          <w:fldChar w:fldCharType="end"/>
        </w:r>
      </w:p>
    </w:sdtContent>
  </w:sdt>
  <w:p w:rsidR="00D636CC" w:rsidRPr="00A056B7" w:rsidRDefault="00D636CC" w:rsidP="00CE0D4D">
    <w:pPr>
      <w:pStyle w:val="a8"/>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053613"/>
      <w:docPartObj>
        <w:docPartGallery w:val="Page Numbers (Top of Page)"/>
        <w:docPartUnique/>
      </w:docPartObj>
    </w:sdtPr>
    <w:sdtContent>
      <w:p w:rsidR="00D636CC" w:rsidRDefault="00D636CC">
        <w:pPr>
          <w:pStyle w:val="a8"/>
          <w:jc w:val="center"/>
        </w:pPr>
        <w:fldSimple w:instr=" PAGE   \* MERGEFORMAT ">
          <w:r w:rsidR="006711FD">
            <w:rPr>
              <w:noProof/>
            </w:rPr>
            <w:t>137</w:t>
          </w:r>
        </w:fldSimple>
      </w:p>
    </w:sdtContent>
  </w:sdt>
  <w:p w:rsidR="00D636CC" w:rsidRDefault="00D636CC">
    <w:pPr>
      <w:pStyle w:val="a8"/>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12585"/>
      <w:docPartObj>
        <w:docPartGallery w:val="Page Numbers (Top of Page)"/>
        <w:docPartUnique/>
      </w:docPartObj>
    </w:sdtPr>
    <w:sdtContent>
      <w:p w:rsidR="00D636CC" w:rsidRDefault="00D636CC">
        <w:pPr>
          <w:pStyle w:val="1ff8"/>
          <w:jc w:val="center"/>
        </w:pPr>
        <w:r>
          <w:rPr>
            <w:noProof/>
          </w:rPr>
          <w:fldChar w:fldCharType="begin"/>
        </w:r>
        <w:r>
          <w:rPr>
            <w:noProof/>
          </w:rPr>
          <w:instrText xml:space="preserve"> PAGE </w:instrText>
        </w:r>
        <w:r>
          <w:rPr>
            <w:noProof/>
          </w:rPr>
          <w:fldChar w:fldCharType="separate"/>
        </w:r>
        <w:r w:rsidR="006711FD">
          <w:rPr>
            <w:noProof/>
          </w:rPr>
          <w:t>45</w:t>
        </w:r>
        <w:r>
          <w:rPr>
            <w:noProof/>
          </w:rPr>
          <w:fldChar w:fldCharType="end"/>
        </w:r>
      </w:p>
      <w:p w:rsidR="00D636CC" w:rsidRDefault="00D636CC">
        <w:pPr>
          <w:pStyle w:val="1ff8"/>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D636CC" w:rsidRDefault="00D636C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jc w:val="center"/>
    </w:pPr>
    <w:fldSimple w:instr="PAGE   \* MERGEFORMAT">
      <w:r w:rsidR="00CF1D57">
        <w:rPr>
          <w:noProof/>
        </w:rPr>
        <w:t>26</w:t>
      </w:r>
    </w:fldSimple>
  </w:p>
  <w:p w:rsidR="00D636CC" w:rsidRDefault="00D636C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pPr>
  </w:p>
  <w:p w:rsidR="00D636CC" w:rsidRDefault="00D636CC">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jc w:val="center"/>
    </w:pPr>
    <w:fldSimple w:instr=" PAGE ">
      <w:r w:rsidR="00CF1D57">
        <w:rPr>
          <w:noProof/>
        </w:rPr>
        <w:t>35</w:t>
      </w:r>
    </w:fldSimple>
  </w:p>
  <w:p w:rsidR="00D636CC" w:rsidRDefault="00D636CC">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jc w:val="center"/>
    </w:pPr>
  </w:p>
  <w:p w:rsidR="00D636CC" w:rsidRDefault="00D636CC">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CC" w:rsidRDefault="00D636CC">
    <w:pPr>
      <w:pStyle w:val="a8"/>
      <w:jc w:val="center"/>
    </w:pPr>
    <w:r>
      <w:t>10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20719"/>
      <w:docPartObj>
        <w:docPartGallery w:val="Page Numbers (Top of Page)"/>
        <w:docPartUnique/>
      </w:docPartObj>
    </w:sdtPr>
    <w:sdtContent>
      <w:p w:rsidR="00D636CC" w:rsidRDefault="00D636CC">
        <w:pPr>
          <w:pStyle w:val="a8"/>
          <w:jc w:val="center"/>
        </w:pPr>
        <w:fldSimple w:instr=" PAGE   \* MERGEFORMAT ">
          <w:r w:rsidR="00CF1D57">
            <w:rPr>
              <w:noProof/>
            </w:rPr>
            <w:t>94</w:t>
          </w:r>
        </w:fldSimple>
      </w:p>
    </w:sdtContent>
  </w:sdt>
  <w:p w:rsidR="00D636CC" w:rsidRDefault="00D636CC">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19580"/>
      <w:docPartObj>
        <w:docPartGallery w:val="Page Numbers (Top of Page)"/>
        <w:docPartUnique/>
      </w:docPartObj>
    </w:sdtPr>
    <w:sdtContent>
      <w:p w:rsidR="00D636CC" w:rsidRDefault="00D636CC">
        <w:pPr>
          <w:pStyle w:val="a8"/>
          <w:jc w:val="center"/>
        </w:pPr>
        <w:r>
          <w:t>2</w:t>
        </w:r>
      </w:p>
    </w:sdtContent>
  </w:sdt>
  <w:p w:rsidR="00D636CC" w:rsidRDefault="00D636C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14B3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2"/>
    <w:lvl w:ilvl="0">
      <w:start w:val="5"/>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3"/>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3">
    <w:nsid w:val="00000006"/>
    <w:multiLevelType w:val="multilevel"/>
    <w:tmpl w:val="00000006"/>
    <w:name w:val="WW8Num4"/>
    <w:lvl w:ilvl="0">
      <w:start w:val="1"/>
      <w:numFmt w:val="none"/>
      <w:suff w:val="nothing"/>
      <w:lvlText w:val="1."/>
      <w:lvlJc w:val="left"/>
      <w:pPr>
        <w:tabs>
          <w:tab w:val="num" w:pos="0"/>
        </w:tabs>
        <w:ind w:left="720" w:hanging="360"/>
      </w:pPr>
    </w:lvl>
    <w:lvl w:ilvl="1">
      <w:start w:val="1"/>
      <w:numFmt w:val="decimal"/>
      <w:suff w:val="nothing"/>
      <w:lvlText w:val="1..%2"/>
      <w:lvlJc w:val="left"/>
      <w:pPr>
        <w:tabs>
          <w:tab w:val="num" w:pos="0"/>
        </w:tabs>
        <w:ind w:left="360" w:firstLine="0"/>
      </w:pPr>
      <w:rPr>
        <w:rFonts w:ascii="Times New Roman" w:hAnsi="Times New Roman" w:cs="Times New Roman"/>
        <w:sz w:val="24"/>
        <w:szCs w:val="22"/>
      </w:rPr>
    </w:lvl>
    <w:lvl w:ilvl="2">
      <w:start w:val="1"/>
      <w:numFmt w:val="decimal"/>
      <w:lvlText w:val="..............................."/>
      <w:lvlJc w:val="left"/>
      <w:pPr>
        <w:tabs>
          <w:tab w:val="num" w:pos="1800"/>
        </w:tabs>
        <w:ind w:left="1584" w:hanging="504"/>
      </w:pPr>
    </w:lvl>
    <w:lvl w:ilvl="3">
      <w:start w:val="1"/>
      <w:numFmt w:val="decimal"/>
      <w:lvlText w:val="..............................."/>
      <w:lvlJc w:val="left"/>
      <w:pPr>
        <w:tabs>
          <w:tab w:val="num" w:pos="2520"/>
        </w:tabs>
        <w:ind w:left="2088" w:hanging="648"/>
      </w:pPr>
    </w:lvl>
    <w:lvl w:ilvl="4">
      <w:start w:val="1"/>
      <w:numFmt w:val="decimal"/>
      <w:lvlText w:val="..............................."/>
      <w:lvlJc w:val="left"/>
      <w:pPr>
        <w:tabs>
          <w:tab w:val="num" w:pos="2880"/>
        </w:tabs>
        <w:ind w:left="2592" w:hanging="792"/>
      </w:pPr>
    </w:lvl>
    <w:lvl w:ilvl="5">
      <w:start w:val="1"/>
      <w:numFmt w:val="decimal"/>
      <w:lvlText w:val="..............................."/>
      <w:lvlJc w:val="left"/>
      <w:pPr>
        <w:tabs>
          <w:tab w:val="num" w:pos="3600"/>
        </w:tabs>
        <w:ind w:left="3096" w:hanging="936"/>
      </w:pPr>
    </w:lvl>
    <w:lvl w:ilvl="6">
      <w:start w:val="1"/>
      <w:numFmt w:val="decimal"/>
      <w:lvlText w:val="..............................."/>
      <w:lvlJc w:val="left"/>
      <w:pPr>
        <w:tabs>
          <w:tab w:val="num" w:pos="4320"/>
        </w:tabs>
        <w:ind w:left="3600" w:hanging="1080"/>
      </w:pPr>
    </w:lvl>
    <w:lvl w:ilvl="7">
      <w:start w:val="1"/>
      <w:numFmt w:val="decimal"/>
      <w:lvlText w:val="..............................."/>
      <w:lvlJc w:val="left"/>
      <w:pPr>
        <w:tabs>
          <w:tab w:val="num" w:pos="4680"/>
        </w:tabs>
        <w:ind w:left="4104" w:hanging="1224"/>
      </w:pPr>
    </w:lvl>
    <w:lvl w:ilvl="8">
      <w:start w:val="1"/>
      <w:numFmt w:val="decimal"/>
      <w:lvlText w:val="..............................."/>
      <w:lvlJc w:val="left"/>
      <w:pPr>
        <w:tabs>
          <w:tab w:val="num" w:pos="5400"/>
        </w:tabs>
        <w:ind w:left="4680" w:hanging="1440"/>
      </w:pPr>
    </w:lvl>
  </w:abstractNum>
  <w:abstractNum w:abstractNumId="4">
    <w:nsid w:val="00000007"/>
    <w:multiLevelType w:val="multilevel"/>
    <w:tmpl w:val="00000007"/>
    <w:name w:val="WW8Num6"/>
    <w:lvl w:ilvl="0">
      <w:start w:val="1"/>
      <w:numFmt w:val="decimal"/>
      <w:lvlText w:val="%1."/>
      <w:lvlJc w:val="left"/>
      <w:pPr>
        <w:tabs>
          <w:tab w:val="num" w:pos="420"/>
        </w:tabs>
        <w:ind w:left="420" w:hanging="420"/>
      </w:pPr>
    </w:lvl>
    <w:lvl w:ilvl="1">
      <w:start w:val="2"/>
      <w:numFmt w:val="decimal"/>
      <w:lvlText w:val="%1.%2."/>
      <w:lvlJc w:val="left"/>
      <w:pPr>
        <w:tabs>
          <w:tab w:val="num" w:pos="1430"/>
        </w:tabs>
        <w:ind w:left="1430" w:hanging="720"/>
      </w:pPr>
      <w:rPr>
        <w:rFonts w:ascii="Times New Roman" w:hAnsi="Times New Roman" w:cs="Times New Roman"/>
        <w:b w:val="0"/>
        <w:sz w:val="24"/>
        <w:szCs w:val="22"/>
        <w:lang w:val="ru-RU"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D"/>
    <w:multiLevelType w:val="singleLevel"/>
    <w:tmpl w:val="0000000D"/>
    <w:name w:val="WW8Num7"/>
    <w:lvl w:ilvl="0">
      <w:start w:val="1"/>
      <w:numFmt w:val="decimal"/>
      <w:suff w:val="space"/>
      <w:lvlText w:val="%1."/>
      <w:lvlJc w:val="left"/>
      <w:pPr>
        <w:tabs>
          <w:tab w:val="num" w:pos="0"/>
        </w:tabs>
        <w:ind w:left="8157" w:hanging="360"/>
      </w:pPr>
      <w:rPr>
        <w:color w:val="auto"/>
      </w:rPr>
    </w:lvl>
  </w:abstractNum>
  <w:abstractNum w:abstractNumId="6">
    <w:nsid w:val="0000000F"/>
    <w:multiLevelType w:val="singleLevel"/>
    <w:tmpl w:val="0000000F"/>
    <w:name w:val="WW8Num5"/>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7">
    <w:nsid w:val="006B3666"/>
    <w:multiLevelType w:val="hybridMultilevel"/>
    <w:tmpl w:val="32B81DC8"/>
    <w:name w:val="WW8Num30"/>
    <w:lvl w:ilvl="0" w:tplc="FE769CFE">
      <w:start w:val="1"/>
      <w:numFmt w:val="decimal"/>
      <w:lvlText w:val="%1)"/>
      <w:lvlJc w:val="left"/>
      <w:pPr>
        <w:ind w:left="928" w:hanging="360"/>
      </w:pPr>
      <w:rPr>
        <w:rFonts w:hint="default"/>
      </w:rPr>
    </w:lvl>
    <w:lvl w:ilvl="1" w:tplc="4B44EF96" w:tentative="1">
      <w:start w:val="1"/>
      <w:numFmt w:val="lowerLetter"/>
      <w:lvlText w:val="%2."/>
      <w:lvlJc w:val="left"/>
      <w:pPr>
        <w:ind w:left="1648" w:hanging="360"/>
      </w:pPr>
    </w:lvl>
    <w:lvl w:ilvl="2" w:tplc="E97E27F4" w:tentative="1">
      <w:start w:val="1"/>
      <w:numFmt w:val="lowerRoman"/>
      <w:lvlText w:val="%3."/>
      <w:lvlJc w:val="right"/>
      <w:pPr>
        <w:ind w:left="2368" w:hanging="180"/>
      </w:pPr>
    </w:lvl>
    <w:lvl w:ilvl="3" w:tplc="1BBE8BAA" w:tentative="1">
      <w:start w:val="1"/>
      <w:numFmt w:val="decimal"/>
      <w:lvlText w:val="%4."/>
      <w:lvlJc w:val="left"/>
      <w:pPr>
        <w:ind w:left="3088" w:hanging="360"/>
      </w:pPr>
    </w:lvl>
    <w:lvl w:ilvl="4" w:tplc="70A281FA" w:tentative="1">
      <w:start w:val="1"/>
      <w:numFmt w:val="lowerLetter"/>
      <w:lvlText w:val="%5."/>
      <w:lvlJc w:val="left"/>
      <w:pPr>
        <w:ind w:left="3808" w:hanging="360"/>
      </w:pPr>
    </w:lvl>
    <w:lvl w:ilvl="5" w:tplc="C6F409BC" w:tentative="1">
      <w:start w:val="1"/>
      <w:numFmt w:val="lowerRoman"/>
      <w:lvlText w:val="%6."/>
      <w:lvlJc w:val="right"/>
      <w:pPr>
        <w:ind w:left="4528" w:hanging="180"/>
      </w:pPr>
    </w:lvl>
    <w:lvl w:ilvl="6" w:tplc="B8B2F3F6" w:tentative="1">
      <w:start w:val="1"/>
      <w:numFmt w:val="decimal"/>
      <w:lvlText w:val="%7."/>
      <w:lvlJc w:val="left"/>
      <w:pPr>
        <w:ind w:left="5248" w:hanging="360"/>
      </w:pPr>
    </w:lvl>
    <w:lvl w:ilvl="7" w:tplc="DE9C89C2" w:tentative="1">
      <w:start w:val="1"/>
      <w:numFmt w:val="lowerLetter"/>
      <w:lvlText w:val="%8."/>
      <w:lvlJc w:val="left"/>
      <w:pPr>
        <w:ind w:left="5968" w:hanging="360"/>
      </w:pPr>
    </w:lvl>
    <w:lvl w:ilvl="8" w:tplc="525AD1CE" w:tentative="1">
      <w:start w:val="1"/>
      <w:numFmt w:val="lowerRoman"/>
      <w:lvlText w:val="%9."/>
      <w:lvlJc w:val="right"/>
      <w:pPr>
        <w:ind w:left="6688" w:hanging="180"/>
      </w:pPr>
    </w:lvl>
  </w:abstractNum>
  <w:abstractNum w:abstractNumId="8">
    <w:nsid w:val="04F31BAB"/>
    <w:multiLevelType w:val="hybridMultilevel"/>
    <w:tmpl w:val="2B0AAB38"/>
    <w:name w:val="WW8Num32"/>
    <w:lvl w:ilvl="0" w:tplc="BAAE2DC4">
      <w:start w:val="1"/>
      <w:numFmt w:val="bullet"/>
      <w:lvlText w:val=""/>
      <w:lvlJc w:val="left"/>
      <w:pPr>
        <w:ind w:left="1429" w:hanging="360"/>
      </w:pPr>
      <w:rPr>
        <w:rFonts w:ascii="Symbol" w:hAnsi="Symbol" w:hint="default"/>
      </w:rPr>
    </w:lvl>
    <w:lvl w:ilvl="1" w:tplc="15583392" w:tentative="1">
      <w:start w:val="1"/>
      <w:numFmt w:val="bullet"/>
      <w:lvlText w:val="o"/>
      <w:lvlJc w:val="left"/>
      <w:pPr>
        <w:ind w:left="2149" w:hanging="360"/>
      </w:pPr>
      <w:rPr>
        <w:rFonts w:ascii="Courier New" w:hAnsi="Courier New" w:cs="Courier New" w:hint="default"/>
      </w:rPr>
    </w:lvl>
    <w:lvl w:ilvl="2" w:tplc="BFC0C572" w:tentative="1">
      <w:start w:val="1"/>
      <w:numFmt w:val="bullet"/>
      <w:lvlText w:val=""/>
      <w:lvlJc w:val="left"/>
      <w:pPr>
        <w:ind w:left="2869" w:hanging="360"/>
      </w:pPr>
      <w:rPr>
        <w:rFonts w:ascii="Wingdings" w:hAnsi="Wingdings" w:hint="default"/>
      </w:rPr>
    </w:lvl>
    <w:lvl w:ilvl="3" w:tplc="4B9AC9BE" w:tentative="1">
      <w:start w:val="1"/>
      <w:numFmt w:val="bullet"/>
      <w:lvlText w:val=""/>
      <w:lvlJc w:val="left"/>
      <w:pPr>
        <w:ind w:left="3589" w:hanging="360"/>
      </w:pPr>
      <w:rPr>
        <w:rFonts w:ascii="Symbol" w:hAnsi="Symbol" w:hint="default"/>
      </w:rPr>
    </w:lvl>
    <w:lvl w:ilvl="4" w:tplc="1C148C1A" w:tentative="1">
      <w:start w:val="1"/>
      <w:numFmt w:val="bullet"/>
      <w:lvlText w:val="o"/>
      <w:lvlJc w:val="left"/>
      <w:pPr>
        <w:ind w:left="4309" w:hanging="360"/>
      </w:pPr>
      <w:rPr>
        <w:rFonts w:ascii="Courier New" w:hAnsi="Courier New" w:cs="Courier New" w:hint="default"/>
      </w:rPr>
    </w:lvl>
    <w:lvl w:ilvl="5" w:tplc="6576DE86" w:tentative="1">
      <w:start w:val="1"/>
      <w:numFmt w:val="bullet"/>
      <w:lvlText w:val=""/>
      <w:lvlJc w:val="left"/>
      <w:pPr>
        <w:ind w:left="5029" w:hanging="360"/>
      </w:pPr>
      <w:rPr>
        <w:rFonts w:ascii="Wingdings" w:hAnsi="Wingdings" w:hint="default"/>
      </w:rPr>
    </w:lvl>
    <w:lvl w:ilvl="6" w:tplc="69CC52A0" w:tentative="1">
      <w:start w:val="1"/>
      <w:numFmt w:val="bullet"/>
      <w:lvlText w:val=""/>
      <w:lvlJc w:val="left"/>
      <w:pPr>
        <w:ind w:left="5749" w:hanging="360"/>
      </w:pPr>
      <w:rPr>
        <w:rFonts w:ascii="Symbol" w:hAnsi="Symbol" w:hint="default"/>
      </w:rPr>
    </w:lvl>
    <w:lvl w:ilvl="7" w:tplc="49EEBFAC" w:tentative="1">
      <w:start w:val="1"/>
      <w:numFmt w:val="bullet"/>
      <w:lvlText w:val="o"/>
      <w:lvlJc w:val="left"/>
      <w:pPr>
        <w:ind w:left="6469" w:hanging="360"/>
      </w:pPr>
      <w:rPr>
        <w:rFonts w:ascii="Courier New" w:hAnsi="Courier New" w:cs="Courier New" w:hint="default"/>
      </w:rPr>
    </w:lvl>
    <w:lvl w:ilvl="8" w:tplc="B478FB36" w:tentative="1">
      <w:start w:val="1"/>
      <w:numFmt w:val="bullet"/>
      <w:lvlText w:val=""/>
      <w:lvlJc w:val="left"/>
      <w:pPr>
        <w:ind w:left="7189" w:hanging="360"/>
      </w:pPr>
      <w:rPr>
        <w:rFonts w:ascii="Wingdings" w:hAnsi="Wingdings" w:hint="default"/>
      </w:rPr>
    </w:lvl>
  </w:abstractNum>
  <w:abstractNum w:abstractNumId="9">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0">
    <w:nsid w:val="0DB50D77"/>
    <w:multiLevelType w:val="hybridMultilevel"/>
    <w:tmpl w:val="7C184450"/>
    <w:lvl w:ilvl="0" w:tplc="578E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2">
    <w:nsid w:val="1CA46803"/>
    <w:multiLevelType w:val="hybridMultilevel"/>
    <w:tmpl w:val="AD981514"/>
    <w:lvl w:ilvl="0" w:tplc="BE320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4">
    <w:nsid w:val="21655004"/>
    <w:multiLevelType w:val="hybridMultilevel"/>
    <w:tmpl w:val="177402A0"/>
    <w:lvl w:ilvl="0" w:tplc="A68E1D8E">
      <w:start w:val="1"/>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5C363C"/>
    <w:multiLevelType w:val="singleLevel"/>
    <w:tmpl w:val="D9CCFCDC"/>
    <w:lvl w:ilvl="0">
      <w:start w:val="3"/>
      <w:numFmt w:val="bullet"/>
      <w:lvlText w:val="-"/>
      <w:lvlJc w:val="left"/>
      <w:pPr>
        <w:tabs>
          <w:tab w:val="num" w:pos="360"/>
        </w:tabs>
        <w:ind w:left="360" w:hanging="360"/>
      </w:pPr>
    </w:lvl>
  </w:abstractNum>
  <w:abstractNum w:abstractNumId="17">
    <w:nsid w:val="2EEE13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09C033A"/>
    <w:multiLevelType w:val="multilevel"/>
    <w:tmpl w:val="0D96890C"/>
    <w:lvl w:ilvl="0">
      <w:start w:val="1"/>
      <w:numFmt w:val="decimal"/>
      <w:lvlText w:val="%1."/>
      <w:lvlJc w:val="left"/>
      <w:pPr>
        <w:ind w:left="1070" w:hanging="360"/>
      </w:pPr>
      <w:rPr>
        <w:rFonts w:ascii="Times New Roman" w:eastAsia="Times New Roman" w:hAnsi="Times New Roman" w:cs="Times New Roman"/>
        <w:b w:val="0"/>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3CE30397"/>
    <w:multiLevelType w:val="hybridMultilevel"/>
    <w:tmpl w:val="4D44982E"/>
    <w:styleLink w:val="14"/>
    <w:lvl w:ilvl="0" w:tplc="A192F8A6">
      <w:start w:val="1"/>
      <w:numFmt w:val="bullet"/>
      <w:lvlText w:val=""/>
      <w:lvlJc w:val="left"/>
      <w:pPr>
        <w:tabs>
          <w:tab w:val="num" w:pos="1495"/>
        </w:tabs>
        <w:ind w:left="1495" w:hanging="360"/>
      </w:pPr>
      <w:rPr>
        <w:rFonts w:ascii="Symbol" w:hAnsi="Symbol" w:hint="default"/>
        <w:color w:val="auto"/>
      </w:rPr>
    </w:lvl>
    <w:lvl w:ilvl="1" w:tplc="93EE9FBA" w:tentative="1">
      <w:start w:val="1"/>
      <w:numFmt w:val="bullet"/>
      <w:lvlText w:val="o"/>
      <w:lvlJc w:val="left"/>
      <w:pPr>
        <w:tabs>
          <w:tab w:val="num" w:pos="2148"/>
        </w:tabs>
        <w:ind w:left="2148" w:hanging="360"/>
      </w:pPr>
      <w:rPr>
        <w:rFonts w:ascii="Courier New" w:hAnsi="Courier New" w:hint="default"/>
      </w:rPr>
    </w:lvl>
    <w:lvl w:ilvl="2" w:tplc="0E06368A" w:tentative="1">
      <w:start w:val="1"/>
      <w:numFmt w:val="bullet"/>
      <w:lvlText w:val=""/>
      <w:lvlJc w:val="left"/>
      <w:pPr>
        <w:tabs>
          <w:tab w:val="num" w:pos="2868"/>
        </w:tabs>
        <w:ind w:left="2868" w:hanging="360"/>
      </w:pPr>
      <w:rPr>
        <w:rFonts w:ascii="Wingdings" w:hAnsi="Wingdings" w:hint="default"/>
      </w:rPr>
    </w:lvl>
    <w:lvl w:ilvl="3" w:tplc="C124F408" w:tentative="1">
      <w:start w:val="1"/>
      <w:numFmt w:val="bullet"/>
      <w:lvlText w:val=""/>
      <w:lvlJc w:val="left"/>
      <w:pPr>
        <w:tabs>
          <w:tab w:val="num" w:pos="3588"/>
        </w:tabs>
        <w:ind w:left="3588" w:hanging="360"/>
      </w:pPr>
      <w:rPr>
        <w:rFonts w:ascii="Symbol" w:hAnsi="Symbol" w:hint="default"/>
      </w:rPr>
    </w:lvl>
    <w:lvl w:ilvl="4" w:tplc="7A7C80E0" w:tentative="1">
      <w:start w:val="1"/>
      <w:numFmt w:val="bullet"/>
      <w:lvlText w:val="o"/>
      <w:lvlJc w:val="left"/>
      <w:pPr>
        <w:tabs>
          <w:tab w:val="num" w:pos="4308"/>
        </w:tabs>
        <w:ind w:left="4308" w:hanging="360"/>
      </w:pPr>
      <w:rPr>
        <w:rFonts w:ascii="Courier New" w:hAnsi="Courier New" w:hint="default"/>
      </w:rPr>
    </w:lvl>
    <w:lvl w:ilvl="5" w:tplc="773EF1F0" w:tentative="1">
      <w:start w:val="1"/>
      <w:numFmt w:val="bullet"/>
      <w:lvlText w:val=""/>
      <w:lvlJc w:val="left"/>
      <w:pPr>
        <w:tabs>
          <w:tab w:val="num" w:pos="5028"/>
        </w:tabs>
        <w:ind w:left="5028" w:hanging="360"/>
      </w:pPr>
      <w:rPr>
        <w:rFonts w:ascii="Wingdings" w:hAnsi="Wingdings" w:hint="default"/>
      </w:rPr>
    </w:lvl>
    <w:lvl w:ilvl="6" w:tplc="42E48E5C" w:tentative="1">
      <w:start w:val="1"/>
      <w:numFmt w:val="bullet"/>
      <w:lvlText w:val=""/>
      <w:lvlJc w:val="left"/>
      <w:pPr>
        <w:tabs>
          <w:tab w:val="num" w:pos="5748"/>
        </w:tabs>
        <w:ind w:left="5748" w:hanging="360"/>
      </w:pPr>
      <w:rPr>
        <w:rFonts w:ascii="Symbol" w:hAnsi="Symbol" w:hint="default"/>
      </w:rPr>
    </w:lvl>
    <w:lvl w:ilvl="7" w:tplc="F976B13A" w:tentative="1">
      <w:start w:val="1"/>
      <w:numFmt w:val="bullet"/>
      <w:lvlText w:val="o"/>
      <w:lvlJc w:val="left"/>
      <w:pPr>
        <w:tabs>
          <w:tab w:val="num" w:pos="6468"/>
        </w:tabs>
        <w:ind w:left="6468" w:hanging="360"/>
      </w:pPr>
      <w:rPr>
        <w:rFonts w:ascii="Courier New" w:hAnsi="Courier New" w:hint="default"/>
      </w:rPr>
    </w:lvl>
    <w:lvl w:ilvl="8" w:tplc="9B2ED588" w:tentative="1">
      <w:start w:val="1"/>
      <w:numFmt w:val="bullet"/>
      <w:lvlText w:val=""/>
      <w:lvlJc w:val="left"/>
      <w:pPr>
        <w:tabs>
          <w:tab w:val="num" w:pos="7188"/>
        </w:tabs>
        <w:ind w:left="7188" w:hanging="360"/>
      </w:pPr>
      <w:rPr>
        <w:rFonts w:ascii="Wingdings" w:hAnsi="Wingdings" w:hint="default"/>
      </w:rPr>
    </w:lvl>
  </w:abstractNum>
  <w:abstractNum w:abstractNumId="20">
    <w:nsid w:val="3DEA74BD"/>
    <w:multiLevelType w:val="hybridMultilevel"/>
    <w:tmpl w:val="3D6A5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D62D35"/>
    <w:multiLevelType w:val="hybridMultilevel"/>
    <w:tmpl w:val="D9A8A216"/>
    <w:lvl w:ilvl="0" w:tplc="543CE028">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73F7728"/>
    <w:multiLevelType w:val="hybridMultilevel"/>
    <w:tmpl w:val="35846ADE"/>
    <w:styleLink w:val="21"/>
    <w:lvl w:ilvl="0" w:tplc="68D2CCAC">
      <w:start w:val="1"/>
      <w:numFmt w:val="decimal"/>
      <w:lvlText w:val="%1)"/>
      <w:lvlJc w:val="left"/>
      <w:pPr>
        <w:ind w:left="1429" w:hanging="360"/>
      </w:pPr>
      <w:rPr>
        <w:rFonts w:ascii="Times New Roman" w:hAnsi="Times New Roman" w:cs="Times New Roman" w:hint="default"/>
        <w:b w:val="0"/>
        <w:i w:val="0"/>
        <w:sz w:val="24"/>
      </w:rPr>
    </w:lvl>
    <w:lvl w:ilvl="1" w:tplc="5870162E">
      <w:start w:val="1"/>
      <w:numFmt w:val="lowerLetter"/>
      <w:lvlText w:val="%2."/>
      <w:lvlJc w:val="left"/>
      <w:pPr>
        <w:ind w:left="2149" w:hanging="360"/>
      </w:pPr>
    </w:lvl>
    <w:lvl w:ilvl="2" w:tplc="469C241A">
      <w:start w:val="1"/>
      <w:numFmt w:val="lowerRoman"/>
      <w:lvlText w:val="%3."/>
      <w:lvlJc w:val="right"/>
      <w:pPr>
        <w:ind w:left="2869" w:hanging="180"/>
      </w:pPr>
    </w:lvl>
    <w:lvl w:ilvl="3" w:tplc="85BC048C">
      <w:start w:val="1"/>
      <w:numFmt w:val="decimal"/>
      <w:lvlText w:val="%4."/>
      <w:lvlJc w:val="left"/>
      <w:pPr>
        <w:ind w:left="3589" w:hanging="360"/>
      </w:pPr>
    </w:lvl>
    <w:lvl w:ilvl="4" w:tplc="C05895F4">
      <w:start w:val="1"/>
      <w:numFmt w:val="lowerLetter"/>
      <w:lvlText w:val="%5."/>
      <w:lvlJc w:val="left"/>
      <w:pPr>
        <w:ind w:left="4309" w:hanging="360"/>
      </w:pPr>
    </w:lvl>
    <w:lvl w:ilvl="5" w:tplc="331AFB08">
      <w:start w:val="1"/>
      <w:numFmt w:val="lowerRoman"/>
      <w:lvlText w:val="%6."/>
      <w:lvlJc w:val="right"/>
      <w:pPr>
        <w:ind w:left="5029" w:hanging="180"/>
      </w:pPr>
    </w:lvl>
    <w:lvl w:ilvl="6" w:tplc="0EA64508">
      <w:start w:val="1"/>
      <w:numFmt w:val="decimal"/>
      <w:lvlText w:val="%7."/>
      <w:lvlJc w:val="left"/>
      <w:pPr>
        <w:ind w:left="5749" w:hanging="360"/>
      </w:pPr>
    </w:lvl>
    <w:lvl w:ilvl="7" w:tplc="B134C3AA">
      <w:start w:val="1"/>
      <w:numFmt w:val="lowerLetter"/>
      <w:lvlText w:val="%8."/>
      <w:lvlJc w:val="left"/>
      <w:pPr>
        <w:ind w:left="6469" w:hanging="360"/>
      </w:pPr>
    </w:lvl>
    <w:lvl w:ilvl="8" w:tplc="CE7E525E">
      <w:start w:val="1"/>
      <w:numFmt w:val="lowerRoman"/>
      <w:lvlText w:val="%9."/>
      <w:lvlJc w:val="right"/>
      <w:pPr>
        <w:ind w:left="7189" w:hanging="180"/>
      </w:pPr>
    </w:lvl>
  </w:abstractNum>
  <w:abstractNum w:abstractNumId="23">
    <w:nsid w:val="4961468D"/>
    <w:multiLevelType w:val="hybridMultilevel"/>
    <w:tmpl w:val="F668A9B6"/>
    <w:lvl w:ilvl="0" w:tplc="92265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234D17"/>
    <w:multiLevelType w:val="hybridMultilevel"/>
    <w:tmpl w:val="178CB9C2"/>
    <w:lvl w:ilvl="0" w:tplc="AA40056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3A765C"/>
    <w:multiLevelType w:val="multilevel"/>
    <w:tmpl w:val="82DCD0D0"/>
    <w:lvl w:ilvl="0">
      <w:start w:val="3"/>
      <w:numFmt w:val="decimal"/>
      <w:lvlText w:val="%1."/>
      <w:lvlJc w:val="left"/>
      <w:pPr>
        <w:tabs>
          <w:tab w:val="num" w:pos="0"/>
        </w:tabs>
        <w:ind w:left="720" w:hanging="360"/>
      </w:pPr>
    </w:lvl>
    <w:lvl w:ilvl="1">
      <w:start w:val="2"/>
      <w:numFmt w:val="decimal"/>
      <w:lvlText w:val="%1.%2."/>
      <w:lvlJc w:val="left"/>
      <w:pPr>
        <w:tabs>
          <w:tab w:val="num" w:pos="1140"/>
        </w:tabs>
        <w:ind w:left="1140" w:hanging="435"/>
      </w:pPr>
    </w:lvl>
    <w:lvl w:ilvl="2">
      <w:start w:val="1"/>
      <w:numFmt w:val="decimal"/>
      <w:lvlText w:val="%1.%2.%3."/>
      <w:lvlJc w:val="left"/>
      <w:pPr>
        <w:tabs>
          <w:tab w:val="num" w:pos="1485"/>
        </w:tabs>
        <w:ind w:left="1485" w:hanging="435"/>
      </w:pPr>
    </w:lvl>
    <w:lvl w:ilvl="3">
      <w:start w:val="1"/>
      <w:numFmt w:val="decimal"/>
      <w:lvlText w:val="%1.%2.%3.%4."/>
      <w:lvlJc w:val="left"/>
      <w:pPr>
        <w:tabs>
          <w:tab w:val="num" w:pos="2115"/>
        </w:tabs>
        <w:ind w:left="2115" w:hanging="720"/>
      </w:pPr>
    </w:lvl>
    <w:lvl w:ilvl="4">
      <w:start w:val="1"/>
      <w:numFmt w:val="decimal"/>
      <w:lvlText w:val="%1.%2.%3.%4.%5."/>
      <w:lvlJc w:val="left"/>
      <w:pPr>
        <w:tabs>
          <w:tab w:val="num" w:pos="2460"/>
        </w:tabs>
        <w:ind w:left="2460" w:hanging="720"/>
      </w:pPr>
    </w:lvl>
    <w:lvl w:ilvl="5">
      <w:start w:val="1"/>
      <w:numFmt w:val="decimal"/>
      <w:lvlText w:val="%1.%2.%3.%4.%5.%6."/>
      <w:lvlJc w:val="left"/>
      <w:pPr>
        <w:tabs>
          <w:tab w:val="num" w:pos="2805"/>
        </w:tabs>
        <w:ind w:left="2805" w:hanging="720"/>
      </w:pPr>
    </w:lvl>
    <w:lvl w:ilvl="6">
      <w:start w:val="1"/>
      <w:numFmt w:val="decimal"/>
      <w:lvlText w:val="%1.%2.%3.%4.%5.%6.%7."/>
      <w:lvlJc w:val="left"/>
      <w:pPr>
        <w:tabs>
          <w:tab w:val="num" w:pos="3510"/>
        </w:tabs>
        <w:ind w:left="3510" w:hanging="1080"/>
      </w:pPr>
    </w:lvl>
    <w:lvl w:ilvl="7">
      <w:start w:val="1"/>
      <w:numFmt w:val="decimal"/>
      <w:lvlText w:val="%1.%2.%3.%4.%5.%6.%7.%8."/>
      <w:lvlJc w:val="left"/>
      <w:pPr>
        <w:tabs>
          <w:tab w:val="num" w:pos="3855"/>
        </w:tabs>
        <w:ind w:left="3855" w:hanging="1080"/>
      </w:pPr>
    </w:lvl>
    <w:lvl w:ilvl="8">
      <w:start w:val="1"/>
      <w:numFmt w:val="decimal"/>
      <w:lvlText w:val="%1.%2.%3.%4.%5.%6.%7.%8.%9."/>
      <w:lvlJc w:val="left"/>
      <w:pPr>
        <w:tabs>
          <w:tab w:val="num" w:pos="4200"/>
        </w:tabs>
        <w:ind w:left="4200" w:hanging="1080"/>
      </w:pPr>
    </w:lvl>
  </w:abstractNum>
  <w:abstractNum w:abstractNumId="26">
    <w:nsid w:val="7D737C85"/>
    <w:multiLevelType w:val="hybridMultilevel"/>
    <w:tmpl w:val="BA12CEFC"/>
    <w:lvl w:ilvl="0" w:tplc="13226EEE">
      <w:start w:val="18"/>
      <w:numFmt w:val="upperLetter"/>
      <w:lvlText w:val="%1"/>
      <w:lvlJc w:val="left"/>
      <w:pPr>
        <w:ind w:left="810" w:hanging="614"/>
      </w:pPr>
      <w:rPr>
        <w:rFonts w:hint="default"/>
        <w:lang w:val="ru-RU" w:eastAsia="en-US" w:bidi="ar-SA"/>
      </w:rPr>
    </w:lvl>
    <w:lvl w:ilvl="1" w:tplc="3A16B8A4">
      <w:start w:val="1"/>
      <w:numFmt w:val="decimal"/>
      <w:lvlText w:val="%2."/>
      <w:lvlJc w:val="left"/>
      <w:pPr>
        <w:ind w:left="2090" w:hanging="388"/>
      </w:pPr>
      <w:rPr>
        <w:rFonts w:ascii="Times New Roman" w:eastAsia="Times New Roman" w:hAnsi="Times New Roman" w:cs="Times New Roman" w:hint="default"/>
        <w:w w:val="98"/>
        <w:sz w:val="28"/>
        <w:szCs w:val="28"/>
        <w:lang w:val="ru-RU" w:eastAsia="en-US" w:bidi="ar-SA"/>
      </w:rPr>
    </w:lvl>
    <w:lvl w:ilvl="2" w:tplc="FE9AF508">
      <w:numFmt w:val="bullet"/>
      <w:lvlText w:val="•"/>
      <w:lvlJc w:val="left"/>
      <w:pPr>
        <w:ind w:left="922" w:hanging="388"/>
      </w:pPr>
      <w:rPr>
        <w:rFonts w:hint="default"/>
        <w:lang w:val="ru-RU" w:eastAsia="en-US" w:bidi="ar-SA"/>
      </w:rPr>
    </w:lvl>
    <w:lvl w:ilvl="3" w:tplc="B5040096">
      <w:numFmt w:val="bullet"/>
      <w:lvlText w:val="•"/>
      <w:lvlJc w:val="left"/>
      <w:pPr>
        <w:ind w:left="1045" w:hanging="388"/>
      </w:pPr>
      <w:rPr>
        <w:rFonts w:hint="default"/>
        <w:lang w:val="ru-RU" w:eastAsia="en-US" w:bidi="ar-SA"/>
      </w:rPr>
    </w:lvl>
    <w:lvl w:ilvl="4" w:tplc="B5564C22">
      <w:numFmt w:val="bullet"/>
      <w:lvlText w:val="•"/>
      <w:lvlJc w:val="left"/>
      <w:pPr>
        <w:ind w:left="1167" w:hanging="388"/>
      </w:pPr>
      <w:rPr>
        <w:rFonts w:hint="default"/>
        <w:lang w:val="ru-RU" w:eastAsia="en-US" w:bidi="ar-SA"/>
      </w:rPr>
    </w:lvl>
    <w:lvl w:ilvl="5" w:tplc="23E8EB48">
      <w:numFmt w:val="bullet"/>
      <w:lvlText w:val="•"/>
      <w:lvlJc w:val="left"/>
      <w:pPr>
        <w:ind w:left="1290" w:hanging="388"/>
      </w:pPr>
      <w:rPr>
        <w:rFonts w:hint="default"/>
        <w:lang w:val="ru-RU" w:eastAsia="en-US" w:bidi="ar-SA"/>
      </w:rPr>
    </w:lvl>
    <w:lvl w:ilvl="6" w:tplc="CFB4ADD2">
      <w:numFmt w:val="bullet"/>
      <w:lvlText w:val="•"/>
      <w:lvlJc w:val="left"/>
      <w:pPr>
        <w:ind w:left="1413" w:hanging="388"/>
      </w:pPr>
      <w:rPr>
        <w:rFonts w:hint="default"/>
        <w:lang w:val="ru-RU" w:eastAsia="en-US" w:bidi="ar-SA"/>
      </w:rPr>
    </w:lvl>
    <w:lvl w:ilvl="7" w:tplc="FDBA90BA">
      <w:numFmt w:val="bullet"/>
      <w:lvlText w:val="•"/>
      <w:lvlJc w:val="left"/>
      <w:pPr>
        <w:ind w:left="1535" w:hanging="388"/>
      </w:pPr>
      <w:rPr>
        <w:rFonts w:hint="default"/>
        <w:lang w:val="ru-RU" w:eastAsia="en-US" w:bidi="ar-SA"/>
      </w:rPr>
    </w:lvl>
    <w:lvl w:ilvl="8" w:tplc="C97C4D9A">
      <w:numFmt w:val="bullet"/>
      <w:lvlText w:val="•"/>
      <w:lvlJc w:val="left"/>
      <w:pPr>
        <w:ind w:left="1658" w:hanging="388"/>
      </w:pPr>
      <w:rPr>
        <w:rFonts w:hint="default"/>
        <w:lang w:val="ru-RU" w:eastAsia="en-US" w:bidi="ar-SA"/>
      </w:rPr>
    </w:lvl>
  </w:abstractNum>
  <w:abstractNum w:abstractNumId="27">
    <w:nsid w:val="7F314878"/>
    <w:multiLevelType w:val="multilevel"/>
    <w:tmpl w:val="5E823934"/>
    <w:lvl w:ilvl="0">
      <w:start w:val="1"/>
      <w:numFmt w:val="decimal"/>
      <w:lvlText w:val="%1."/>
      <w:lvlJc w:val="left"/>
      <w:pPr>
        <w:tabs>
          <w:tab w:val="num" w:pos="0"/>
        </w:tabs>
        <w:ind w:left="1069" w:hanging="360"/>
      </w:pPr>
      <w:rPr>
        <w:rFonts w:ascii="Times New Roman" w:eastAsia="Times New Roman" w:hAnsi="Times New Roman" w:cs="Times New Roman"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5"/>
  </w:num>
  <w:num w:numId="2">
    <w:abstractNumId w:val="22"/>
  </w:num>
  <w:num w:numId="3">
    <w:abstractNumId w:val="13"/>
  </w:num>
  <w:num w:numId="4">
    <w:abstractNumId w:val="9"/>
  </w:num>
  <w:num w:numId="5">
    <w:abstractNumId w:val="11"/>
  </w:num>
  <w:num w:numId="6">
    <w:abstractNumId w:val="0"/>
  </w:num>
  <w:num w:numId="7">
    <w:abstractNumId w:val="19"/>
  </w:num>
  <w:num w:numId="8">
    <w:abstractNumId w:val="14"/>
  </w:num>
  <w:num w:numId="9">
    <w:abstractNumId w:val="10"/>
  </w:num>
  <w:num w:numId="10">
    <w:abstractNumId w:val="17"/>
  </w:num>
  <w:num w:numId="11">
    <w:abstractNumId w:val="23"/>
  </w:num>
  <w:num w:numId="12">
    <w:abstractNumId w:val="24"/>
  </w:num>
  <w:num w:numId="13">
    <w:abstractNumId w:val="18"/>
  </w:num>
  <w:num w:numId="14">
    <w:abstractNumId w:val="27"/>
  </w:num>
  <w:num w:numId="15">
    <w:abstractNumId w:val="12"/>
  </w:num>
  <w:num w:numId="16">
    <w:abstractNumId w:val="16"/>
  </w:num>
  <w:num w:numId="17">
    <w:abstractNumId w:val="21"/>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117762"/>
  </w:hdrShapeDefaults>
  <w:footnotePr>
    <w:footnote w:id="0"/>
    <w:footnote w:id="1"/>
  </w:footnotePr>
  <w:endnotePr>
    <w:endnote w:id="0"/>
    <w:endnote w:id="1"/>
  </w:endnotePr>
  <w:compat>
    <w:useFELayout/>
  </w:compat>
  <w:rsids>
    <w:rsidRoot w:val="00747063"/>
    <w:rsid w:val="00002925"/>
    <w:rsid w:val="000049D0"/>
    <w:rsid w:val="00007B4F"/>
    <w:rsid w:val="00012119"/>
    <w:rsid w:val="00027A2D"/>
    <w:rsid w:val="0003172F"/>
    <w:rsid w:val="00033386"/>
    <w:rsid w:val="00041367"/>
    <w:rsid w:val="0005465E"/>
    <w:rsid w:val="00063063"/>
    <w:rsid w:val="00064C27"/>
    <w:rsid w:val="00071492"/>
    <w:rsid w:val="0007194D"/>
    <w:rsid w:val="00075D58"/>
    <w:rsid w:val="000A03EE"/>
    <w:rsid w:val="000A52D8"/>
    <w:rsid w:val="000A5F6D"/>
    <w:rsid w:val="000A770D"/>
    <w:rsid w:val="000B53A6"/>
    <w:rsid w:val="000D7F76"/>
    <w:rsid w:val="00106BAA"/>
    <w:rsid w:val="00110E58"/>
    <w:rsid w:val="00113016"/>
    <w:rsid w:val="0012352A"/>
    <w:rsid w:val="00124FEF"/>
    <w:rsid w:val="0013431B"/>
    <w:rsid w:val="00135625"/>
    <w:rsid w:val="00146AE8"/>
    <w:rsid w:val="00170FCA"/>
    <w:rsid w:val="001744C5"/>
    <w:rsid w:val="001869AA"/>
    <w:rsid w:val="001936F8"/>
    <w:rsid w:val="00197765"/>
    <w:rsid w:val="001A14C9"/>
    <w:rsid w:val="001A5D5D"/>
    <w:rsid w:val="001A7A06"/>
    <w:rsid w:val="001B5DB5"/>
    <w:rsid w:val="001C0080"/>
    <w:rsid w:val="001C267F"/>
    <w:rsid w:val="001C394A"/>
    <w:rsid w:val="001C53EA"/>
    <w:rsid w:val="001D5AC3"/>
    <w:rsid w:val="001E0730"/>
    <w:rsid w:val="001E35BC"/>
    <w:rsid w:val="001F11FE"/>
    <w:rsid w:val="001F2792"/>
    <w:rsid w:val="001F79FB"/>
    <w:rsid w:val="002043AA"/>
    <w:rsid w:val="00210853"/>
    <w:rsid w:val="0022331C"/>
    <w:rsid w:val="002429AE"/>
    <w:rsid w:val="00245F4D"/>
    <w:rsid w:val="0024714C"/>
    <w:rsid w:val="00263E56"/>
    <w:rsid w:val="00271318"/>
    <w:rsid w:val="00273F3C"/>
    <w:rsid w:val="002A578A"/>
    <w:rsid w:val="002B5702"/>
    <w:rsid w:val="002B66B7"/>
    <w:rsid w:val="002C132C"/>
    <w:rsid w:val="002C146E"/>
    <w:rsid w:val="002C216C"/>
    <w:rsid w:val="002F350B"/>
    <w:rsid w:val="003039ED"/>
    <w:rsid w:val="00307F4B"/>
    <w:rsid w:val="00326B72"/>
    <w:rsid w:val="0033519A"/>
    <w:rsid w:val="003370BE"/>
    <w:rsid w:val="003410E4"/>
    <w:rsid w:val="003456A4"/>
    <w:rsid w:val="003458F8"/>
    <w:rsid w:val="00357664"/>
    <w:rsid w:val="00364BA7"/>
    <w:rsid w:val="00366FCE"/>
    <w:rsid w:val="00373746"/>
    <w:rsid w:val="00374076"/>
    <w:rsid w:val="00377C52"/>
    <w:rsid w:val="00384417"/>
    <w:rsid w:val="003A1050"/>
    <w:rsid w:val="003A424F"/>
    <w:rsid w:val="003B1A73"/>
    <w:rsid w:val="003C4872"/>
    <w:rsid w:val="003E1613"/>
    <w:rsid w:val="003E230D"/>
    <w:rsid w:val="00400542"/>
    <w:rsid w:val="004042C9"/>
    <w:rsid w:val="004067EF"/>
    <w:rsid w:val="00413FAB"/>
    <w:rsid w:val="00430784"/>
    <w:rsid w:val="0043149D"/>
    <w:rsid w:val="00435328"/>
    <w:rsid w:val="00435C6E"/>
    <w:rsid w:val="00444118"/>
    <w:rsid w:val="00447197"/>
    <w:rsid w:val="00471D52"/>
    <w:rsid w:val="00491B06"/>
    <w:rsid w:val="00492EB2"/>
    <w:rsid w:val="00493DCF"/>
    <w:rsid w:val="00494BA0"/>
    <w:rsid w:val="004A73A7"/>
    <w:rsid w:val="004B5B59"/>
    <w:rsid w:val="004C0ED9"/>
    <w:rsid w:val="004C5C33"/>
    <w:rsid w:val="00525E36"/>
    <w:rsid w:val="00543D11"/>
    <w:rsid w:val="0054617D"/>
    <w:rsid w:val="005550FC"/>
    <w:rsid w:val="00560DD8"/>
    <w:rsid w:val="00563731"/>
    <w:rsid w:val="00563A7C"/>
    <w:rsid w:val="00564BF5"/>
    <w:rsid w:val="00576A99"/>
    <w:rsid w:val="00582916"/>
    <w:rsid w:val="00590097"/>
    <w:rsid w:val="005A2F17"/>
    <w:rsid w:val="005B0667"/>
    <w:rsid w:val="005C07E6"/>
    <w:rsid w:val="005C2A17"/>
    <w:rsid w:val="005C5183"/>
    <w:rsid w:val="005D28BB"/>
    <w:rsid w:val="005E2B42"/>
    <w:rsid w:val="005E7A98"/>
    <w:rsid w:val="00602832"/>
    <w:rsid w:val="00603E88"/>
    <w:rsid w:val="006045A2"/>
    <w:rsid w:val="00607429"/>
    <w:rsid w:val="00610E3F"/>
    <w:rsid w:val="00613A82"/>
    <w:rsid w:val="00626171"/>
    <w:rsid w:val="0064111D"/>
    <w:rsid w:val="0064652B"/>
    <w:rsid w:val="006505C7"/>
    <w:rsid w:val="00653D0D"/>
    <w:rsid w:val="00663377"/>
    <w:rsid w:val="006711FD"/>
    <w:rsid w:val="00676606"/>
    <w:rsid w:val="006A5317"/>
    <w:rsid w:val="006B0884"/>
    <w:rsid w:val="006B08BB"/>
    <w:rsid w:val="006B3443"/>
    <w:rsid w:val="006D07D1"/>
    <w:rsid w:val="006D4DA0"/>
    <w:rsid w:val="006D5F4A"/>
    <w:rsid w:val="006E5BF5"/>
    <w:rsid w:val="00700320"/>
    <w:rsid w:val="00707796"/>
    <w:rsid w:val="0071650F"/>
    <w:rsid w:val="00721A8A"/>
    <w:rsid w:val="00721DAF"/>
    <w:rsid w:val="00734AC8"/>
    <w:rsid w:val="00734CED"/>
    <w:rsid w:val="00742228"/>
    <w:rsid w:val="00747063"/>
    <w:rsid w:val="00776245"/>
    <w:rsid w:val="00780ECA"/>
    <w:rsid w:val="00786043"/>
    <w:rsid w:val="007A19FB"/>
    <w:rsid w:val="007A49FA"/>
    <w:rsid w:val="007A4FC2"/>
    <w:rsid w:val="007A749D"/>
    <w:rsid w:val="007A78EF"/>
    <w:rsid w:val="007D208F"/>
    <w:rsid w:val="007E7A8A"/>
    <w:rsid w:val="007F250C"/>
    <w:rsid w:val="007F55C6"/>
    <w:rsid w:val="007F6397"/>
    <w:rsid w:val="00800E7E"/>
    <w:rsid w:val="008027F0"/>
    <w:rsid w:val="00806367"/>
    <w:rsid w:val="00806715"/>
    <w:rsid w:val="008306EE"/>
    <w:rsid w:val="0083451F"/>
    <w:rsid w:val="008357AF"/>
    <w:rsid w:val="00843F9A"/>
    <w:rsid w:val="00846D5A"/>
    <w:rsid w:val="00847F30"/>
    <w:rsid w:val="00856812"/>
    <w:rsid w:val="0086335D"/>
    <w:rsid w:val="00871ED6"/>
    <w:rsid w:val="00897EBB"/>
    <w:rsid w:val="008A0904"/>
    <w:rsid w:val="008A1CF7"/>
    <w:rsid w:val="008A3205"/>
    <w:rsid w:val="008B65DA"/>
    <w:rsid w:val="008B6648"/>
    <w:rsid w:val="008E01E2"/>
    <w:rsid w:val="008E728B"/>
    <w:rsid w:val="008F0BAF"/>
    <w:rsid w:val="008F2981"/>
    <w:rsid w:val="008F2C7B"/>
    <w:rsid w:val="008F599D"/>
    <w:rsid w:val="008F78A1"/>
    <w:rsid w:val="00907E59"/>
    <w:rsid w:val="00914AA5"/>
    <w:rsid w:val="00915281"/>
    <w:rsid w:val="009275F5"/>
    <w:rsid w:val="0093579C"/>
    <w:rsid w:val="0094334C"/>
    <w:rsid w:val="00955375"/>
    <w:rsid w:val="00957B8A"/>
    <w:rsid w:val="00961F43"/>
    <w:rsid w:val="00964D85"/>
    <w:rsid w:val="00977078"/>
    <w:rsid w:val="009848EE"/>
    <w:rsid w:val="00984F42"/>
    <w:rsid w:val="009867B0"/>
    <w:rsid w:val="009A51B8"/>
    <w:rsid w:val="009C5720"/>
    <w:rsid w:val="009E397B"/>
    <w:rsid w:val="009F3C58"/>
    <w:rsid w:val="00A006AA"/>
    <w:rsid w:val="00A050ED"/>
    <w:rsid w:val="00A10A3A"/>
    <w:rsid w:val="00A23890"/>
    <w:rsid w:val="00A238EE"/>
    <w:rsid w:val="00A265A6"/>
    <w:rsid w:val="00A2793A"/>
    <w:rsid w:val="00A33D5E"/>
    <w:rsid w:val="00A46E25"/>
    <w:rsid w:val="00A52C2E"/>
    <w:rsid w:val="00A55060"/>
    <w:rsid w:val="00A60BA9"/>
    <w:rsid w:val="00A64FC1"/>
    <w:rsid w:val="00A65C50"/>
    <w:rsid w:val="00A66C5B"/>
    <w:rsid w:val="00A77E5B"/>
    <w:rsid w:val="00A869F1"/>
    <w:rsid w:val="00A91AEC"/>
    <w:rsid w:val="00AC2634"/>
    <w:rsid w:val="00AD1729"/>
    <w:rsid w:val="00AD3002"/>
    <w:rsid w:val="00AD3705"/>
    <w:rsid w:val="00AE0844"/>
    <w:rsid w:val="00AF66AC"/>
    <w:rsid w:val="00B003E8"/>
    <w:rsid w:val="00B018A9"/>
    <w:rsid w:val="00B0340D"/>
    <w:rsid w:val="00B03C76"/>
    <w:rsid w:val="00B044D7"/>
    <w:rsid w:val="00B0500B"/>
    <w:rsid w:val="00B06B5A"/>
    <w:rsid w:val="00B11711"/>
    <w:rsid w:val="00B304E5"/>
    <w:rsid w:val="00B33A96"/>
    <w:rsid w:val="00B344D3"/>
    <w:rsid w:val="00B50285"/>
    <w:rsid w:val="00B651EA"/>
    <w:rsid w:val="00B738DD"/>
    <w:rsid w:val="00B75D53"/>
    <w:rsid w:val="00B90903"/>
    <w:rsid w:val="00B90F1A"/>
    <w:rsid w:val="00B922A7"/>
    <w:rsid w:val="00B92E6B"/>
    <w:rsid w:val="00BA2836"/>
    <w:rsid w:val="00BA2D62"/>
    <w:rsid w:val="00BA363D"/>
    <w:rsid w:val="00BA4570"/>
    <w:rsid w:val="00BA5499"/>
    <w:rsid w:val="00BB4945"/>
    <w:rsid w:val="00BB7DFE"/>
    <w:rsid w:val="00BC7D33"/>
    <w:rsid w:val="00BD3DF1"/>
    <w:rsid w:val="00BE5601"/>
    <w:rsid w:val="00BE69A8"/>
    <w:rsid w:val="00BE7224"/>
    <w:rsid w:val="00BF0E48"/>
    <w:rsid w:val="00BF1AC7"/>
    <w:rsid w:val="00BF3243"/>
    <w:rsid w:val="00C04F1E"/>
    <w:rsid w:val="00C12BB2"/>
    <w:rsid w:val="00C15769"/>
    <w:rsid w:val="00C15EF1"/>
    <w:rsid w:val="00C163E6"/>
    <w:rsid w:val="00C27631"/>
    <w:rsid w:val="00C332BE"/>
    <w:rsid w:val="00C40DBE"/>
    <w:rsid w:val="00C416E6"/>
    <w:rsid w:val="00C54A51"/>
    <w:rsid w:val="00C67E83"/>
    <w:rsid w:val="00C76692"/>
    <w:rsid w:val="00C91FFC"/>
    <w:rsid w:val="00CA0582"/>
    <w:rsid w:val="00CA7AB1"/>
    <w:rsid w:val="00CB1369"/>
    <w:rsid w:val="00CC6077"/>
    <w:rsid w:val="00CD14C4"/>
    <w:rsid w:val="00CD314D"/>
    <w:rsid w:val="00CD7D80"/>
    <w:rsid w:val="00CE0D4D"/>
    <w:rsid w:val="00CE5FB7"/>
    <w:rsid w:val="00CF1D57"/>
    <w:rsid w:val="00D0228F"/>
    <w:rsid w:val="00D05597"/>
    <w:rsid w:val="00D0695C"/>
    <w:rsid w:val="00D16929"/>
    <w:rsid w:val="00D17CF2"/>
    <w:rsid w:val="00D22EA1"/>
    <w:rsid w:val="00D30DB5"/>
    <w:rsid w:val="00D32FC9"/>
    <w:rsid w:val="00D54874"/>
    <w:rsid w:val="00D55B59"/>
    <w:rsid w:val="00D55DC9"/>
    <w:rsid w:val="00D636CC"/>
    <w:rsid w:val="00D66058"/>
    <w:rsid w:val="00D71780"/>
    <w:rsid w:val="00D73FCA"/>
    <w:rsid w:val="00D758F6"/>
    <w:rsid w:val="00D80CC7"/>
    <w:rsid w:val="00D911F9"/>
    <w:rsid w:val="00DA2A59"/>
    <w:rsid w:val="00DA2E71"/>
    <w:rsid w:val="00DB0736"/>
    <w:rsid w:val="00DB39CC"/>
    <w:rsid w:val="00DB6241"/>
    <w:rsid w:val="00DC0364"/>
    <w:rsid w:val="00DC5522"/>
    <w:rsid w:val="00DD37AE"/>
    <w:rsid w:val="00DE14B9"/>
    <w:rsid w:val="00DE3E91"/>
    <w:rsid w:val="00DE789B"/>
    <w:rsid w:val="00DF0986"/>
    <w:rsid w:val="00DF183D"/>
    <w:rsid w:val="00E00242"/>
    <w:rsid w:val="00E02169"/>
    <w:rsid w:val="00E02D42"/>
    <w:rsid w:val="00E11847"/>
    <w:rsid w:val="00E161CD"/>
    <w:rsid w:val="00E22D39"/>
    <w:rsid w:val="00E242FE"/>
    <w:rsid w:val="00E305A1"/>
    <w:rsid w:val="00E446CB"/>
    <w:rsid w:val="00E47E89"/>
    <w:rsid w:val="00E5155D"/>
    <w:rsid w:val="00E5214D"/>
    <w:rsid w:val="00E54BDF"/>
    <w:rsid w:val="00E610F4"/>
    <w:rsid w:val="00E61219"/>
    <w:rsid w:val="00E62D7F"/>
    <w:rsid w:val="00E63925"/>
    <w:rsid w:val="00E77619"/>
    <w:rsid w:val="00E80078"/>
    <w:rsid w:val="00E85E86"/>
    <w:rsid w:val="00E868D9"/>
    <w:rsid w:val="00E87CAA"/>
    <w:rsid w:val="00EA008E"/>
    <w:rsid w:val="00EA6B0E"/>
    <w:rsid w:val="00EC3F02"/>
    <w:rsid w:val="00EC7A6C"/>
    <w:rsid w:val="00ED1B11"/>
    <w:rsid w:val="00ED276A"/>
    <w:rsid w:val="00ED4C8B"/>
    <w:rsid w:val="00ED70E9"/>
    <w:rsid w:val="00EE2808"/>
    <w:rsid w:val="00F03D5B"/>
    <w:rsid w:val="00F07662"/>
    <w:rsid w:val="00F2585E"/>
    <w:rsid w:val="00F3347E"/>
    <w:rsid w:val="00F33C32"/>
    <w:rsid w:val="00F37DBC"/>
    <w:rsid w:val="00F4100B"/>
    <w:rsid w:val="00F41C3E"/>
    <w:rsid w:val="00F42551"/>
    <w:rsid w:val="00F44562"/>
    <w:rsid w:val="00F475BA"/>
    <w:rsid w:val="00F52B85"/>
    <w:rsid w:val="00F54C68"/>
    <w:rsid w:val="00F6104B"/>
    <w:rsid w:val="00F65CA5"/>
    <w:rsid w:val="00F7292B"/>
    <w:rsid w:val="00F97EF1"/>
    <w:rsid w:val="00FA3781"/>
    <w:rsid w:val="00FB015B"/>
    <w:rsid w:val="00FB6EC3"/>
    <w:rsid w:val="00FC211B"/>
    <w:rsid w:val="00FC5718"/>
    <w:rsid w:val="00FD36E9"/>
    <w:rsid w:val="00FD6049"/>
    <w:rsid w:val="00FD78F0"/>
    <w:rsid w:val="00FE4CB7"/>
    <w:rsid w:val="00FF2F1A"/>
    <w:rsid w:val="00FF5B34"/>
    <w:rsid w:val="00FF6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qFormat="1"/>
    <w:lsdException w:name="index heading" w:uiPriority="0" w:qFormat="1"/>
    <w:lsdException w:name="caption" w:uiPriority="0" w:qFormat="1"/>
    <w:lsdException w:name="footnote reference" w:uiPriority="0" w:qFormat="1"/>
    <w:lsdException w:name="line number" w:qFormat="1"/>
    <w:lsdException w:name="page number" w:uiPriority="0" w:qFormat="1"/>
    <w:lsdException w:name="List"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Strong" w:semiHidden="0" w:unhideWhenUsed="0" w:qFormat="1"/>
    <w:lsdException w:name="Emphasis" w:semiHidden="0" w:uiPriority="20" w:unhideWhenUsed="0" w:qFormat="1"/>
    <w:lsdException w:name="Document Map" w:uiPriority="0" w:qFormat="1"/>
    <w:lsdException w:name="Plain Text" w:uiPriority="0"/>
    <w:lsdException w:name="Normal (Web)" w:qFormat="1"/>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9FB"/>
  </w:style>
  <w:style w:type="paragraph" w:styleId="1">
    <w:name w:val="heading 1"/>
    <w:aliases w:val="Main heading,H1,Заголов,1,ch,Глава,(раздел),Раздел Договора,&quot;Алмаз&quot;,Head 1,Заголовок главы"/>
    <w:basedOn w:val="a0"/>
    <w:next w:val="a0"/>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0"/>
    <w:next w:val="a1"/>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0"/>
    <w:next w:val="a0"/>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0"/>
    <w:next w:val="a0"/>
    <w:link w:val="41"/>
    <w:uiPriority w:val="9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0"/>
    <w:next w:val="a0"/>
    <w:link w:val="51"/>
    <w:uiPriority w:val="9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0"/>
    <w:next w:val="a0"/>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0"/>
    <w:next w:val="a0"/>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0"/>
    <w:next w:val="a0"/>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0"/>
    <w:next w:val="a0"/>
    <w:link w:val="90"/>
    <w:uiPriority w:val="99"/>
    <w:qFormat/>
    <w:rsid w:val="00E47E89"/>
    <w:pPr>
      <w:keepNext/>
      <w:jc w:val="center"/>
      <w:outlineLvl w:val="8"/>
    </w:pPr>
    <w:rPr>
      <w:rFonts w:ascii="Calibri" w:eastAsia="Times New Roman" w:hAnsi="Calibr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2"/>
    <w:link w:val="1"/>
    <w:qFormat/>
    <w:rsid w:val="00747063"/>
    <w:rPr>
      <w:rFonts w:ascii="Times New Roman" w:eastAsia="Times New Roman" w:hAnsi="Times New Roman" w:cs="Times New Roman"/>
      <w:b/>
      <w:bCs/>
      <w:sz w:val="26"/>
      <w:szCs w:val="26"/>
    </w:rPr>
  </w:style>
  <w:style w:type="paragraph" w:styleId="a5">
    <w:name w:val="Body Text"/>
    <w:aliases w:val="Основной текст1,Основной текст Знак Знак,bt"/>
    <w:basedOn w:val="a0"/>
    <w:link w:val="a6"/>
    <w:qFormat/>
    <w:rsid w:val="00747063"/>
    <w:pPr>
      <w:spacing w:after="120"/>
    </w:pPr>
    <w:rPr>
      <w:rFonts w:ascii="Calibri" w:eastAsia="Calibri" w:hAnsi="Calibri" w:cs="Calibri"/>
      <w:lang w:eastAsia="en-US"/>
    </w:rPr>
  </w:style>
  <w:style w:type="character" w:customStyle="1" w:styleId="a6">
    <w:name w:val="Основной текст Знак"/>
    <w:aliases w:val="Основной текст1 Знак,Основной текст Знак Знак Знак,bt Знак"/>
    <w:basedOn w:val="a2"/>
    <w:link w:val="a5"/>
    <w:qFormat/>
    <w:rsid w:val="00747063"/>
    <w:rPr>
      <w:rFonts w:ascii="Calibri" w:eastAsia="Calibri" w:hAnsi="Calibri" w:cs="Calibri"/>
      <w:lang w:eastAsia="en-US"/>
    </w:rPr>
  </w:style>
  <w:style w:type="table" w:styleId="a7">
    <w:name w:val="Table Grid"/>
    <w:basedOn w:val="a3"/>
    <w:uiPriority w:val="59"/>
    <w:qFormat/>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qFormat/>
    <w:rsid w:val="00747063"/>
    <w:pPr>
      <w:tabs>
        <w:tab w:val="center" w:pos="4677"/>
        <w:tab w:val="right" w:pos="9355"/>
      </w:tabs>
    </w:pPr>
    <w:rPr>
      <w:rFonts w:ascii="Calibri" w:eastAsia="Calibri" w:hAnsi="Calibri" w:cs="Calibri"/>
      <w:lang w:eastAsia="en-US"/>
    </w:rPr>
  </w:style>
  <w:style w:type="character" w:customStyle="1" w:styleId="a9">
    <w:name w:val="Верхний колонтитул Знак"/>
    <w:basedOn w:val="a2"/>
    <w:link w:val="a8"/>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b"/>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c">
    <w:name w:val="Hyperlink"/>
    <w:qFormat/>
    <w:rsid w:val="00747063"/>
    <w:rPr>
      <w:rFonts w:cs="Times New Roman"/>
      <w:color w:val="0000FF"/>
      <w:u w:val="single"/>
    </w:rPr>
  </w:style>
  <w:style w:type="paragraph" w:styleId="ad">
    <w:name w:val="Balloon Text"/>
    <w:basedOn w:val="a0"/>
    <w:link w:val="ae"/>
    <w:unhideWhenUsed/>
    <w:qFormat/>
    <w:rsid w:val="00747063"/>
    <w:rPr>
      <w:rFonts w:ascii="Tahoma" w:hAnsi="Tahoma" w:cs="Tahoma"/>
      <w:sz w:val="16"/>
      <w:szCs w:val="16"/>
    </w:rPr>
  </w:style>
  <w:style w:type="character" w:customStyle="1" w:styleId="ae">
    <w:name w:val="Текст выноски Знак"/>
    <w:basedOn w:val="a2"/>
    <w:link w:val="ad"/>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1">
    <w:name w:val="Body Text Indent"/>
    <w:basedOn w:val="a0"/>
    <w:link w:val="af"/>
    <w:unhideWhenUsed/>
    <w:qFormat/>
    <w:rsid w:val="00747063"/>
    <w:pPr>
      <w:spacing w:after="120"/>
      <w:ind w:left="283"/>
    </w:pPr>
  </w:style>
  <w:style w:type="character" w:customStyle="1" w:styleId="af">
    <w:name w:val="Основной текст с отступом Знак"/>
    <w:basedOn w:val="a2"/>
    <w:link w:val="a1"/>
    <w:qFormat/>
    <w:rsid w:val="00747063"/>
  </w:style>
  <w:style w:type="paragraph" w:customStyle="1" w:styleId="Heading1">
    <w:name w:val="Heading 1"/>
    <w:basedOn w:val="a0"/>
    <w:next w:val="a0"/>
    <w:uiPriority w:val="99"/>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0"/>
    <w:next w:val="a0"/>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0"/>
    <w:next w:val="a0"/>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0"/>
    <w:next w:val="a0"/>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2"/>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2"/>
    <w:uiPriority w:val="99"/>
    <w:semiHidden/>
    <w:qFormat/>
    <w:locked/>
    <w:rsid w:val="00747063"/>
    <w:rPr>
      <w:rFonts w:eastAsia="Times New Roman"/>
      <w:lang w:eastAsia="en-US"/>
    </w:rPr>
  </w:style>
  <w:style w:type="character" w:customStyle="1" w:styleId="HeaderChar">
    <w:name w:val="Header Char"/>
    <w:basedOn w:val="a2"/>
    <w:uiPriority w:val="99"/>
    <w:semiHidden/>
    <w:qFormat/>
    <w:locked/>
    <w:rsid w:val="00747063"/>
    <w:rPr>
      <w:rFonts w:eastAsia="Times New Roman"/>
      <w:lang w:eastAsia="en-US"/>
    </w:rPr>
  </w:style>
  <w:style w:type="character" w:customStyle="1" w:styleId="FooterChar">
    <w:name w:val="Footer Char"/>
    <w:basedOn w:val="a2"/>
    <w:qFormat/>
    <w:locked/>
    <w:rsid w:val="00747063"/>
    <w:rPr>
      <w:rFonts w:eastAsia="Times New Roman"/>
      <w:lang w:eastAsia="en-US"/>
    </w:rPr>
  </w:style>
  <w:style w:type="character" w:customStyle="1" w:styleId="af0">
    <w:name w:val="Нижний колонтитул Знак"/>
    <w:basedOn w:val="a2"/>
    <w:link w:val="Footer"/>
    <w:qFormat/>
    <w:locked/>
    <w:rsid w:val="00747063"/>
    <w:rPr>
      <w:rFonts w:cs="Calibri"/>
    </w:rPr>
  </w:style>
  <w:style w:type="character" w:customStyle="1" w:styleId="BalloonTextChar">
    <w:name w:val="Balloon Text Char"/>
    <w:basedOn w:val="a2"/>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2"/>
    <w:uiPriority w:val="99"/>
    <w:semiHidden/>
    <w:qFormat/>
    <w:locked/>
    <w:rsid w:val="00747063"/>
    <w:rPr>
      <w:rFonts w:eastAsia="Times New Roman"/>
      <w:lang w:eastAsia="en-US"/>
    </w:rPr>
  </w:style>
  <w:style w:type="character" w:customStyle="1" w:styleId="23">
    <w:name w:val="Основной текст с отступом 2 Знак"/>
    <w:basedOn w:val="a2"/>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2"/>
    <w:uiPriority w:val="99"/>
    <w:qFormat/>
    <w:locked/>
    <w:rsid w:val="00747063"/>
    <w:rPr>
      <w:rFonts w:ascii="Times New Roman" w:hAnsi="Times New Roman" w:cs="Times New Roman"/>
      <w:b/>
      <w:bCs/>
      <w:sz w:val="26"/>
      <w:szCs w:val="26"/>
      <w:lang w:eastAsia="ru-RU"/>
    </w:rPr>
  </w:style>
  <w:style w:type="character" w:customStyle="1" w:styleId="af1">
    <w:name w:val="Гипертекстовая ссылка"/>
    <w:basedOn w:val="a2"/>
    <w:uiPriority w:val="99"/>
    <w:qFormat/>
    <w:rsid w:val="00747063"/>
    <w:rPr>
      <w:b/>
      <w:bCs/>
      <w:color w:val="106BBE"/>
    </w:rPr>
  </w:style>
  <w:style w:type="character" w:customStyle="1" w:styleId="40">
    <w:name w:val="Заголовок 4 Знак"/>
    <w:basedOn w:val="a2"/>
    <w:link w:val="Heading4"/>
    <w:uiPriority w:val="9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2"/>
    <w:link w:val="Heading5"/>
    <w:uiPriority w:val="9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2"/>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2">
    <w:name w:val="Заголовок"/>
    <w:basedOn w:val="a0"/>
    <w:next w:val="a5"/>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2"/>
    <w:uiPriority w:val="99"/>
    <w:qFormat/>
    <w:rsid w:val="00747063"/>
    <w:rPr>
      <w:rFonts w:eastAsia="Times New Roman" w:cs="Calibri"/>
      <w:sz w:val="22"/>
      <w:szCs w:val="22"/>
      <w:lang w:eastAsia="en-US"/>
    </w:rPr>
  </w:style>
  <w:style w:type="paragraph" w:styleId="af3">
    <w:name w:val="List"/>
    <w:basedOn w:val="a5"/>
    <w:rsid w:val="00747063"/>
    <w:pPr>
      <w:suppressAutoHyphens/>
    </w:pPr>
    <w:rPr>
      <w:rFonts w:cs="Arial Unicode MS"/>
      <w:sz w:val="20"/>
      <w:szCs w:val="20"/>
      <w:lang w:eastAsia="ru-RU"/>
    </w:rPr>
  </w:style>
  <w:style w:type="paragraph" w:customStyle="1" w:styleId="Caption">
    <w:name w:val="Caption"/>
    <w:basedOn w:val="a0"/>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0"/>
    <w:next w:val="a0"/>
    <w:autoRedefine/>
    <w:uiPriority w:val="99"/>
    <w:unhideWhenUsed/>
    <w:qFormat/>
    <w:rsid w:val="00747063"/>
    <w:pPr>
      <w:suppressAutoHyphens/>
      <w:ind w:left="220" w:hanging="220"/>
    </w:pPr>
    <w:rPr>
      <w:rFonts w:ascii="Calibri" w:eastAsia="Times New Roman" w:hAnsi="Calibri" w:cs="Calibri"/>
      <w:lang w:eastAsia="en-US"/>
    </w:rPr>
  </w:style>
  <w:style w:type="paragraph" w:styleId="af4">
    <w:name w:val="index heading"/>
    <w:basedOn w:val="a0"/>
    <w:qFormat/>
    <w:rsid w:val="00747063"/>
    <w:pPr>
      <w:suppressLineNumbers/>
      <w:suppressAutoHyphens/>
    </w:pPr>
    <w:rPr>
      <w:rFonts w:ascii="Calibri" w:eastAsia="Times New Roman" w:hAnsi="Calibri" w:cs="Arial Unicode MS"/>
      <w:lang w:eastAsia="en-US"/>
    </w:rPr>
  </w:style>
  <w:style w:type="paragraph" w:customStyle="1" w:styleId="af5">
    <w:name w:val="Колонтитул"/>
    <w:basedOn w:val="a0"/>
    <w:qFormat/>
    <w:rsid w:val="00747063"/>
    <w:pPr>
      <w:suppressAutoHyphens/>
    </w:pPr>
    <w:rPr>
      <w:rFonts w:ascii="Calibri" w:eastAsia="Times New Roman" w:hAnsi="Calibri" w:cs="Calibri"/>
      <w:lang w:eastAsia="en-US"/>
    </w:rPr>
  </w:style>
  <w:style w:type="paragraph" w:customStyle="1" w:styleId="Header">
    <w:name w:val="Header"/>
    <w:basedOn w:val="a0"/>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0"/>
    <w:link w:val="af0"/>
    <w:uiPriority w:val="99"/>
    <w:rsid w:val="00747063"/>
    <w:pPr>
      <w:tabs>
        <w:tab w:val="center" w:pos="4677"/>
        <w:tab w:val="right" w:pos="9355"/>
      </w:tabs>
      <w:suppressAutoHyphens/>
    </w:pPr>
    <w:rPr>
      <w:rFonts w:cs="Calibri"/>
    </w:rPr>
  </w:style>
  <w:style w:type="character" w:customStyle="1" w:styleId="13">
    <w:name w:val="Текст выноски Знак1"/>
    <w:basedOn w:val="a2"/>
    <w:rsid w:val="00747063"/>
    <w:rPr>
      <w:rFonts w:ascii="Tahoma" w:eastAsia="Times New Roman" w:hAnsi="Tahoma" w:cs="Tahoma"/>
      <w:sz w:val="16"/>
      <w:szCs w:val="16"/>
      <w:lang w:eastAsia="en-US"/>
    </w:rPr>
  </w:style>
  <w:style w:type="paragraph" w:customStyle="1" w:styleId="15">
    <w:name w:val="Абзац списка1"/>
    <w:basedOn w:val="a0"/>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qFormat/>
    <w:rsid w:val="00747063"/>
    <w:pPr>
      <w:widowControl w:val="0"/>
      <w:suppressAutoHyphens/>
    </w:pPr>
    <w:rPr>
      <w:rFonts w:ascii="Courier New" w:eastAsia="Calibri" w:hAnsi="Courier New" w:cs="Courier New"/>
      <w:sz w:val="20"/>
      <w:szCs w:val="20"/>
    </w:rPr>
  </w:style>
  <w:style w:type="paragraph" w:styleId="24">
    <w:name w:val="Body Text Indent 2"/>
    <w:basedOn w:val="a0"/>
    <w:link w:val="23"/>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2"/>
    <w:link w:val="24"/>
    <w:rsid w:val="00747063"/>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0"/>
    <w:uiPriority w:val="99"/>
    <w:qFormat/>
    <w:rsid w:val="00747063"/>
    <w:pPr>
      <w:widowControl w:val="0"/>
      <w:suppressAutoHyphens/>
    </w:pPr>
    <w:rPr>
      <w:rFonts w:ascii="Calibri" w:eastAsia="Times New Roman" w:hAnsi="Calibri" w:cs="Calibri"/>
      <w:sz w:val="24"/>
      <w:szCs w:val="24"/>
    </w:rPr>
  </w:style>
  <w:style w:type="paragraph" w:customStyle="1" w:styleId="af7">
    <w:name w:val="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6">
    <w:name w:val="Без интервала1"/>
    <w:qFormat/>
    <w:rsid w:val="00747063"/>
    <w:pPr>
      <w:suppressAutoHyphens/>
    </w:pPr>
    <w:rPr>
      <w:rFonts w:ascii="Calibri" w:eastAsia="Calibri" w:hAnsi="Calibri" w:cs="Calibri"/>
      <w:sz w:val="24"/>
      <w:szCs w:val="24"/>
    </w:rPr>
  </w:style>
  <w:style w:type="paragraph" w:customStyle="1" w:styleId="af8">
    <w:name w:val="Стиль"/>
    <w:qFormat/>
    <w:rsid w:val="00747063"/>
    <w:pPr>
      <w:widowControl w:val="0"/>
      <w:suppressAutoHyphens/>
    </w:pPr>
    <w:rPr>
      <w:rFonts w:ascii="Calibri" w:eastAsia="Calibri" w:hAnsi="Calibri" w:cs="Calibri"/>
      <w:sz w:val="24"/>
      <w:szCs w:val="24"/>
    </w:rPr>
  </w:style>
  <w:style w:type="character" w:customStyle="1" w:styleId="17">
    <w:name w:val="Основной текст с отступом Знак1"/>
    <w:aliases w:val="Основной текст 1 Знак"/>
    <w:basedOn w:val="a2"/>
    <w:rsid w:val="00747063"/>
    <w:rPr>
      <w:rFonts w:eastAsia="Times New Roman" w:cs="Calibri"/>
      <w:sz w:val="22"/>
      <w:szCs w:val="22"/>
      <w:lang w:eastAsia="en-US"/>
    </w:rPr>
  </w:style>
  <w:style w:type="table" w:customStyle="1" w:styleId="18">
    <w:name w:val="Сетка таблицы1"/>
    <w:basedOn w:val="a3"/>
    <w:uiPriority w:val="59"/>
    <w:qFormat/>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ТЗ список,Абзац списка нумерованный,Цветной список - Акцент 11,ПАРАГРАФ,Выделеный,Текст с номером,Абзац списка для документа,Абзац списка основной"/>
    <w:basedOn w:val="a0"/>
    <w:link w:val="afa"/>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b">
    <w:name w:val="No Spacing"/>
    <w:aliases w:val="Приложение АР"/>
    <w:link w:val="afc"/>
    <w:uiPriority w:val="1"/>
    <w:qFormat/>
    <w:rsid w:val="00747063"/>
    <w:rPr>
      <w:rFonts w:ascii="Calibri" w:eastAsia="Calibri" w:hAnsi="Calibri" w:cs="Calibri"/>
      <w:lang w:eastAsia="en-US"/>
    </w:rPr>
  </w:style>
  <w:style w:type="paragraph" w:customStyle="1" w:styleId="Heading2">
    <w:name w:val="Heading 2"/>
    <w:basedOn w:val="a0"/>
    <w:next w:val="a0"/>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2"/>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2"/>
    <w:link w:val="32"/>
    <w:qFormat/>
    <w:rsid w:val="00747063"/>
    <w:rPr>
      <w:rFonts w:cs="Calibri"/>
      <w:sz w:val="16"/>
      <w:szCs w:val="16"/>
      <w:lang w:eastAsia="en-US"/>
    </w:rPr>
  </w:style>
  <w:style w:type="paragraph" w:styleId="32">
    <w:name w:val="Body Text 3"/>
    <w:basedOn w:val="a0"/>
    <w:link w:val="31"/>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2"/>
    <w:link w:val="32"/>
    <w:uiPriority w:val="99"/>
    <w:rsid w:val="00747063"/>
    <w:rPr>
      <w:sz w:val="16"/>
      <w:szCs w:val="16"/>
    </w:rPr>
  </w:style>
  <w:style w:type="paragraph" w:customStyle="1" w:styleId="afd">
    <w:name w:val="Содержимое врезки"/>
    <w:basedOn w:val="a0"/>
    <w:qFormat/>
    <w:rsid w:val="00747063"/>
    <w:pPr>
      <w:suppressAutoHyphens/>
    </w:pPr>
    <w:rPr>
      <w:rFonts w:ascii="Calibri" w:eastAsia="Calibri" w:hAnsi="Calibri" w:cs="Calibri"/>
      <w:lang w:eastAsia="en-US"/>
    </w:rPr>
  </w:style>
  <w:style w:type="character" w:customStyle="1" w:styleId="FontStyle62">
    <w:name w:val="Font Style62"/>
    <w:basedOn w:val="a2"/>
    <w:qFormat/>
    <w:rsid w:val="00E161CD"/>
    <w:rPr>
      <w:rFonts w:ascii="Times New Roman" w:hAnsi="Times New Roman" w:cs="Times New Roman"/>
      <w:sz w:val="24"/>
      <w:szCs w:val="24"/>
    </w:rPr>
  </w:style>
  <w:style w:type="character" w:customStyle="1" w:styleId="dt-m">
    <w:name w:val="dt-m"/>
    <w:basedOn w:val="a2"/>
    <w:rsid w:val="00E161CD"/>
  </w:style>
  <w:style w:type="paragraph" w:customStyle="1" w:styleId="Style7">
    <w:name w:val="Style7"/>
    <w:basedOn w:val="a0"/>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0"/>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a">
    <w:name w:val="Абзац списка Знак"/>
    <w:aliases w:val="ТЗ список Знак,Абзац списка нумерованный Знак,Цветной список - Акцент 11 Знак,ПАРАГРАФ Знак,Выделеный Знак,Текст с номером Знак,Абзац списка для документа Знак,Абзац списка основной Знак"/>
    <w:link w:val="af9"/>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2"/>
    <w:link w:val="22"/>
    <w:uiPriority w:val="9"/>
    <w:semiHidden/>
    <w:rsid w:val="00E161CD"/>
    <w:rPr>
      <w:rFonts w:asciiTheme="majorHAnsi" w:eastAsiaTheme="majorEastAsia" w:hAnsiTheme="majorHAnsi" w:cstheme="majorBidi"/>
      <w:b/>
      <w:bCs/>
      <w:color w:val="4F81BD" w:themeColor="accent1"/>
      <w:sz w:val="26"/>
      <w:szCs w:val="26"/>
    </w:rPr>
  </w:style>
  <w:style w:type="paragraph" w:styleId="afe">
    <w:name w:val="footer"/>
    <w:basedOn w:val="a0"/>
    <w:link w:val="19"/>
    <w:unhideWhenUsed/>
    <w:qFormat/>
    <w:rsid w:val="00E161CD"/>
    <w:pPr>
      <w:tabs>
        <w:tab w:val="center" w:pos="4677"/>
        <w:tab w:val="right" w:pos="9355"/>
      </w:tabs>
    </w:pPr>
    <w:rPr>
      <w:rFonts w:ascii="Calibri" w:eastAsia="Times New Roman" w:hAnsi="Calibri" w:cs="Times New Roman"/>
      <w:sz w:val="20"/>
      <w:szCs w:val="20"/>
      <w:lang w:eastAsia="en-US"/>
    </w:rPr>
  </w:style>
  <w:style w:type="character" w:customStyle="1" w:styleId="19">
    <w:name w:val="Нижний колонтитул Знак1"/>
    <w:basedOn w:val="a2"/>
    <w:link w:val="afe"/>
    <w:qFormat/>
    <w:rsid w:val="00E161CD"/>
  </w:style>
  <w:style w:type="numbering" w:customStyle="1" w:styleId="1a">
    <w:name w:val="Нет списка1"/>
    <w:next w:val="a4"/>
    <w:uiPriority w:val="99"/>
    <w:semiHidden/>
    <w:unhideWhenUsed/>
    <w:rsid w:val="00E161CD"/>
  </w:style>
  <w:style w:type="paragraph" w:styleId="aff">
    <w:name w:val="TOC Heading"/>
    <w:basedOn w:val="1"/>
    <w:next w:val="a0"/>
    <w:uiPriority w:val="39"/>
    <w:qFormat/>
    <w:rsid w:val="00E161CD"/>
    <w:pPr>
      <w:keepLines/>
      <w:spacing w:before="480" w:line="276" w:lineRule="auto"/>
      <w:jc w:val="left"/>
      <w:outlineLvl w:val="9"/>
    </w:pPr>
    <w:rPr>
      <w:rFonts w:ascii="Cambria" w:hAnsi="Cambria"/>
      <w:color w:val="365F91"/>
      <w:sz w:val="28"/>
      <w:szCs w:val="28"/>
    </w:rPr>
  </w:style>
  <w:style w:type="paragraph" w:styleId="1b">
    <w:name w:val="toc 1"/>
    <w:basedOn w:val="a0"/>
    <w:next w:val="a0"/>
    <w:autoRedefine/>
    <w:uiPriority w:val="99"/>
    <w:unhideWhenUsed/>
    <w:qFormat/>
    <w:rsid w:val="00E161CD"/>
    <w:pPr>
      <w:spacing w:after="100"/>
    </w:pPr>
    <w:rPr>
      <w:rFonts w:ascii="Calibri" w:eastAsia="Times New Roman" w:hAnsi="Calibri" w:cs="Times New Roman"/>
      <w:lang w:eastAsia="en-US"/>
    </w:rPr>
  </w:style>
  <w:style w:type="paragraph" w:styleId="26">
    <w:name w:val="toc 2"/>
    <w:basedOn w:val="a0"/>
    <w:next w:val="a0"/>
    <w:autoRedefine/>
    <w:uiPriority w:val="99"/>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4"/>
    <w:uiPriority w:val="99"/>
    <w:semiHidden/>
    <w:unhideWhenUsed/>
    <w:rsid w:val="00E161CD"/>
  </w:style>
  <w:style w:type="paragraph" w:styleId="aff0">
    <w:name w:val="footnote text"/>
    <w:basedOn w:val="a0"/>
    <w:link w:val="aff1"/>
    <w:unhideWhenUsed/>
    <w:qFormat/>
    <w:rsid w:val="00E161CD"/>
    <w:rPr>
      <w:rFonts w:ascii="Times New Roman" w:eastAsia="Times New Roman" w:hAnsi="Times New Roman" w:cs="Times New Roman"/>
      <w:sz w:val="20"/>
      <w:szCs w:val="20"/>
    </w:rPr>
  </w:style>
  <w:style w:type="character" w:customStyle="1" w:styleId="aff1">
    <w:name w:val="Текст сноски Знак"/>
    <w:basedOn w:val="a2"/>
    <w:link w:val="aff0"/>
    <w:qFormat/>
    <w:rsid w:val="00E161CD"/>
    <w:rPr>
      <w:rFonts w:ascii="Times New Roman" w:eastAsia="Times New Roman" w:hAnsi="Times New Roman" w:cs="Times New Roman"/>
      <w:sz w:val="20"/>
      <w:szCs w:val="20"/>
    </w:rPr>
  </w:style>
  <w:style w:type="character" w:styleId="aff2">
    <w:name w:val="footnote reference"/>
    <w:unhideWhenUsed/>
    <w:qFormat/>
    <w:rsid w:val="00E161CD"/>
    <w:rPr>
      <w:rFonts w:cs="Times New Roman"/>
      <w:vertAlign w:val="superscript"/>
    </w:rPr>
  </w:style>
  <w:style w:type="table" w:customStyle="1" w:styleId="42">
    <w:name w:val="Сетка таблицы4"/>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uiPriority w:val="99"/>
    <w:rsid w:val="00E161CD"/>
    <w:pPr>
      <w:suppressAutoHyphens/>
      <w:spacing w:after="360" w:line="360" w:lineRule="auto"/>
      <w:jc w:val="left"/>
    </w:pPr>
    <w:rPr>
      <w:b w:val="0"/>
      <w:bCs w:val="0"/>
      <w:spacing w:val="20"/>
      <w:kern w:val="28"/>
      <w:sz w:val="32"/>
      <w:szCs w:val="32"/>
    </w:rPr>
  </w:style>
  <w:style w:type="paragraph" w:styleId="aff3">
    <w:name w:val="Title"/>
    <w:basedOn w:val="a0"/>
    <w:next w:val="aff4"/>
    <w:link w:val="aff5"/>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5">
    <w:name w:val="Название Знак"/>
    <w:basedOn w:val="a2"/>
    <w:link w:val="aff3"/>
    <w:qFormat/>
    <w:rsid w:val="00E161CD"/>
    <w:rPr>
      <w:rFonts w:ascii="Times New Roman" w:eastAsia="Times New Roman" w:hAnsi="Times New Roman" w:cs="Times New Roman"/>
      <w:b/>
      <w:sz w:val="20"/>
      <w:szCs w:val="20"/>
      <w:u w:val="single"/>
      <w:lang w:eastAsia="ar-SA"/>
    </w:rPr>
  </w:style>
  <w:style w:type="paragraph" w:styleId="aff4">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0"/>
    <w:next w:val="a0"/>
    <w:link w:val="aff6"/>
    <w:qFormat/>
    <w:rsid w:val="00E161CD"/>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2"/>
    <w:link w:val="aff4"/>
    <w:qFormat/>
    <w:rsid w:val="00E161CD"/>
    <w:rPr>
      <w:rFonts w:ascii="Cambria" w:eastAsia="Times New Roman" w:hAnsi="Cambria" w:cs="Times New Roman"/>
      <w:i/>
      <w:iCs/>
      <w:color w:val="4F81BD"/>
      <w:spacing w:val="15"/>
      <w:sz w:val="24"/>
      <w:szCs w:val="24"/>
    </w:rPr>
  </w:style>
  <w:style w:type="table" w:customStyle="1" w:styleId="110">
    <w:name w:val="Сетка таблицы11"/>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qFormat/>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2"/>
    <w:link w:val="29"/>
    <w:qFormat/>
    <w:rsid w:val="00E161CD"/>
    <w:rPr>
      <w:rFonts w:ascii="Times New Roman" w:eastAsia="Times New Roman" w:hAnsi="Times New Roman" w:cs="Times New Roman"/>
      <w:sz w:val="24"/>
      <w:szCs w:val="24"/>
    </w:rPr>
  </w:style>
  <w:style w:type="paragraph" w:customStyle="1" w:styleId="ConsPlusNonformat">
    <w:name w:val="ConsPlusNonformat"/>
    <w:link w:val="ConsPlusNonformat1"/>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2"/>
    <w:uiPriority w:val="99"/>
    <w:rsid w:val="00E161CD"/>
  </w:style>
  <w:style w:type="character" w:styleId="aff7">
    <w:name w:val="Emphasis"/>
    <w:uiPriority w:val="20"/>
    <w:qFormat/>
    <w:rsid w:val="00E161CD"/>
    <w:rPr>
      <w:i/>
      <w:iCs/>
    </w:rPr>
  </w:style>
  <w:style w:type="table" w:customStyle="1" w:styleId="120">
    <w:name w:val="Сетка таблицы12"/>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E161CD"/>
  </w:style>
  <w:style w:type="table" w:customStyle="1" w:styleId="53">
    <w:name w:val="Сетка таблицы5"/>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qFormat/>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0"/>
    <w:link w:val="ListParagraphChar1"/>
    <w:uiPriority w:val="99"/>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0"/>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E161CD"/>
    <w:rPr>
      <w:rFonts w:ascii="Courier New" w:eastAsia="Times New Roman" w:hAnsi="Courier New" w:cs="Courier New"/>
      <w:sz w:val="20"/>
      <w:szCs w:val="20"/>
    </w:rPr>
  </w:style>
  <w:style w:type="paragraph" w:customStyle="1" w:styleId="consplusnormal1">
    <w:name w:val="consplusnormal"/>
    <w:basedOn w:val="a0"/>
    <w:uiPriority w:val="99"/>
    <w:rsid w:val="00E161CD"/>
    <w:pPr>
      <w:spacing w:before="240" w:after="240"/>
      <w:ind w:firstLine="708"/>
    </w:pPr>
    <w:rPr>
      <w:rFonts w:ascii="Times New Roman" w:eastAsia="Times New Roman" w:hAnsi="Times New Roman" w:cs="Times New Roman"/>
      <w:sz w:val="24"/>
      <w:szCs w:val="24"/>
    </w:rPr>
  </w:style>
  <w:style w:type="character" w:styleId="aff8">
    <w:name w:val="page number"/>
    <w:basedOn w:val="a2"/>
    <w:qFormat/>
    <w:rsid w:val="00F6104B"/>
  </w:style>
  <w:style w:type="paragraph" w:customStyle="1" w:styleId="formattexttopleveltext">
    <w:name w:val="formattext topleveltext"/>
    <w:basedOn w:val="a0"/>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2"/>
    <w:qFormat/>
    <w:rsid w:val="00F6104B"/>
    <w:rPr>
      <w:rFonts w:ascii="TimesNewRomanPSMT" w:hAnsi="TimesNewRomanPSMT"/>
      <w:b w:val="0"/>
      <w:bCs w:val="0"/>
      <w:i w:val="0"/>
      <w:iCs w:val="0"/>
      <w:color w:val="000000"/>
      <w:sz w:val="28"/>
      <w:szCs w:val="28"/>
    </w:rPr>
  </w:style>
  <w:style w:type="character" w:customStyle="1" w:styleId="blk">
    <w:name w:val="blk"/>
    <w:basedOn w:val="a2"/>
    <w:qFormat/>
    <w:rsid w:val="00F6104B"/>
  </w:style>
  <w:style w:type="paragraph" w:customStyle="1" w:styleId="otekstj">
    <w:name w:val="otekstj"/>
    <w:basedOn w:val="a0"/>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9">
    <w:name w:val="Основной текст_"/>
    <w:basedOn w:val="a2"/>
    <w:link w:val="36"/>
    <w:uiPriority w:val="99"/>
    <w:rsid w:val="00915281"/>
    <w:rPr>
      <w:sz w:val="28"/>
      <w:szCs w:val="28"/>
      <w:shd w:val="clear" w:color="auto" w:fill="FFFFFF"/>
    </w:rPr>
  </w:style>
  <w:style w:type="character" w:customStyle="1" w:styleId="2b">
    <w:name w:val="Основной текст (2)_"/>
    <w:basedOn w:val="a2"/>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0"/>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2"/>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0"/>
    <w:qFormat/>
    <w:rsid w:val="00C67E83"/>
    <w:pPr>
      <w:suppressAutoHyphens/>
      <w:spacing w:after="120"/>
    </w:pPr>
    <w:rPr>
      <w:rFonts w:ascii="Times New Roman" w:eastAsia="Times New Roman" w:hAnsi="Times New Roman" w:cs="Times New Roman"/>
      <w:sz w:val="16"/>
      <w:szCs w:val="16"/>
      <w:lang w:eastAsia="zh-CN"/>
    </w:rPr>
  </w:style>
  <w:style w:type="character" w:customStyle="1" w:styleId="1c">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basedOn w:val="a2"/>
    <w:uiPriority w:val="11"/>
    <w:qFormat/>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0"/>
    <w:qFormat/>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qFormat/>
    <w:rsid w:val="008F599D"/>
    <w:rPr>
      <w:rFonts w:ascii="Times New Roman" w:hAnsi="Times New Roman" w:cs="Times New Roman"/>
      <w:sz w:val="24"/>
      <w:szCs w:val="24"/>
    </w:rPr>
  </w:style>
  <w:style w:type="character" w:customStyle="1" w:styleId="FontStyle79">
    <w:name w:val="Font Style79"/>
    <w:qFormat/>
    <w:rsid w:val="008F599D"/>
    <w:rPr>
      <w:rFonts w:ascii="Times New Roman" w:hAnsi="Times New Roman" w:cs="Times New Roman"/>
      <w:b/>
      <w:bCs/>
      <w:sz w:val="18"/>
      <w:szCs w:val="18"/>
    </w:rPr>
  </w:style>
  <w:style w:type="paragraph" w:customStyle="1" w:styleId="111">
    <w:name w:val="Абзац списка11"/>
    <w:basedOn w:val="a0"/>
    <w:qFormat/>
    <w:rsid w:val="008F599D"/>
    <w:pPr>
      <w:spacing w:after="200" w:line="276" w:lineRule="auto"/>
      <w:ind w:left="720"/>
    </w:pPr>
    <w:rPr>
      <w:rFonts w:ascii="Calibri" w:eastAsia="Times New Roman" w:hAnsi="Calibri" w:cs="Calibri"/>
      <w:lang w:eastAsia="en-US"/>
    </w:rPr>
  </w:style>
  <w:style w:type="paragraph" w:customStyle="1" w:styleId="ConsNormal">
    <w:name w:val="ConsNormal"/>
    <w:qFormat/>
    <w:rsid w:val="008F599D"/>
    <w:pPr>
      <w:widowControl w:val="0"/>
      <w:autoSpaceDE w:val="0"/>
      <w:autoSpaceDN w:val="0"/>
      <w:adjustRightInd w:val="0"/>
      <w:ind w:firstLine="720"/>
    </w:pPr>
    <w:rPr>
      <w:rFonts w:ascii="Arial" w:eastAsia="Times New Roman" w:hAnsi="Arial" w:cs="Arial"/>
      <w:sz w:val="20"/>
      <w:szCs w:val="20"/>
    </w:rPr>
  </w:style>
  <w:style w:type="paragraph" w:styleId="37">
    <w:name w:val="Body Text Indent 3"/>
    <w:basedOn w:val="a0"/>
    <w:link w:val="38"/>
    <w:qFormat/>
    <w:rsid w:val="008F599D"/>
    <w:pPr>
      <w:spacing w:after="120"/>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2"/>
    <w:link w:val="37"/>
    <w:qFormat/>
    <w:rsid w:val="008F599D"/>
    <w:rPr>
      <w:rFonts w:ascii="Times New Roman" w:eastAsia="Times New Roman" w:hAnsi="Times New Roman" w:cs="Times New Roman"/>
      <w:sz w:val="16"/>
      <w:szCs w:val="16"/>
    </w:rPr>
  </w:style>
  <w:style w:type="character" w:customStyle="1" w:styleId="ListParagraphChar">
    <w:name w:val="List Paragraph Char"/>
    <w:link w:val="15"/>
    <w:qFormat/>
    <w:locked/>
    <w:rsid w:val="008F599D"/>
    <w:rPr>
      <w:rFonts w:ascii="Calibri" w:eastAsia="Times New Roman" w:hAnsi="Calibri" w:cs="Calibri"/>
      <w:lang w:eastAsia="en-US"/>
    </w:rPr>
  </w:style>
  <w:style w:type="paragraph" w:customStyle="1" w:styleId="2d">
    <w:name w:val="Абзац списка2"/>
    <w:basedOn w:val="a0"/>
    <w:qFormat/>
    <w:rsid w:val="008F599D"/>
    <w:pPr>
      <w:spacing w:before="240"/>
      <w:ind w:left="720"/>
      <w:contextualSpacing/>
    </w:pPr>
    <w:rPr>
      <w:rFonts w:ascii="Calibri" w:eastAsia="Calibri" w:hAnsi="Calibri" w:cs="Times New Roman"/>
      <w:sz w:val="24"/>
      <w:szCs w:val="20"/>
    </w:rPr>
  </w:style>
  <w:style w:type="character" w:customStyle="1" w:styleId="affa">
    <w:name w:val="Знак Знак"/>
    <w:semiHidden/>
    <w:qFormat/>
    <w:rsid w:val="008F599D"/>
    <w:rPr>
      <w:lang w:val="ru-RU" w:eastAsia="ru-RU" w:bidi="ar-SA"/>
    </w:rPr>
  </w:style>
  <w:style w:type="character" w:styleId="affb">
    <w:name w:val="line number"/>
    <w:basedOn w:val="a2"/>
    <w:uiPriority w:val="99"/>
    <w:unhideWhenUsed/>
    <w:qFormat/>
    <w:rsid w:val="008F599D"/>
  </w:style>
  <w:style w:type="character" w:styleId="affc">
    <w:name w:val="FollowedHyperlink"/>
    <w:basedOn w:val="a2"/>
    <w:uiPriority w:val="99"/>
    <w:unhideWhenUsed/>
    <w:rsid w:val="00BA2D62"/>
    <w:rPr>
      <w:color w:val="800080"/>
      <w:u w:val="single"/>
    </w:rPr>
  </w:style>
  <w:style w:type="paragraph" w:customStyle="1" w:styleId="font5">
    <w:name w:val="font5"/>
    <w:basedOn w:val="a0"/>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0"/>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0"/>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0"/>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0"/>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0"/>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0"/>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0"/>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2"/>
    <w:link w:val="4"/>
    <w:uiPriority w:val="99"/>
    <w:rsid w:val="00ED4C8B"/>
    <w:rPr>
      <w:rFonts w:ascii="Calibri" w:eastAsia="Calibri" w:hAnsi="Calibri" w:cs="Calibri"/>
      <w:b/>
      <w:bCs/>
      <w:sz w:val="28"/>
      <w:szCs w:val="28"/>
      <w:lang w:eastAsia="ar-SA"/>
    </w:rPr>
  </w:style>
  <w:style w:type="character" w:styleId="affd">
    <w:name w:val="Strong"/>
    <w:uiPriority w:val="99"/>
    <w:qFormat/>
    <w:rsid w:val="00ED4C8B"/>
    <w:rPr>
      <w:b/>
      <w:bCs/>
    </w:rPr>
  </w:style>
  <w:style w:type="paragraph" w:styleId="39">
    <w:name w:val="toc 3"/>
    <w:basedOn w:val="a0"/>
    <w:next w:val="a0"/>
    <w:uiPriority w:val="99"/>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uiPriority w:val="99"/>
    <w:rsid w:val="00ED4C8B"/>
    <w:rPr>
      <w:b/>
      <w:color w:val="000000"/>
    </w:rPr>
  </w:style>
  <w:style w:type="character" w:customStyle="1" w:styleId="WW8Num4z0">
    <w:name w:val="WW8Num4z0"/>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rsid w:val="00ED4C8B"/>
  </w:style>
  <w:style w:type="character" w:customStyle="1" w:styleId="WW8Num5z0">
    <w:name w:val="WW8Num5z0"/>
    <w:rsid w:val="00ED4C8B"/>
  </w:style>
  <w:style w:type="character" w:customStyle="1" w:styleId="WW8Num6z0">
    <w:name w:val="WW8Num6z0"/>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d">
    <w:name w:val="Основной шрифт абзаца1"/>
    <w:rsid w:val="00ED4C8B"/>
  </w:style>
  <w:style w:type="character" w:customStyle="1" w:styleId="1e">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d"/>
    <w:qFormat/>
    <w:rsid w:val="00ED4C8B"/>
  </w:style>
  <w:style w:type="character" w:customStyle="1" w:styleId="fontstyle12">
    <w:name w:val="fontstyle12"/>
    <w:basedOn w:val="1d"/>
    <w:uiPriority w:val="99"/>
    <w:rsid w:val="00ED4C8B"/>
  </w:style>
  <w:style w:type="character" w:customStyle="1" w:styleId="3a">
    <w:name w:val="Основной текст (3)_"/>
    <w:uiPriority w:val="99"/>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e">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f">
    <w:name w:val="Название1"/>
    <w:basedOn w:val="a0"/>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0">
    <w:name w:val="Указатель1"/>
    <w:basedOn w:val="a0"/>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0"/>
    <w:uiPriority w:val="99"/>
    <w:rsid w:val="00ED4C8B"/>
    <w:pPr>
      <w:autoSpaceDE w:val="0"/>
      <w:ind w:firstLine="720"/>
    </w:pPr>
    <w:rPr>
      <w:rFonts w:ascii="Arial" w:eastAsia="Times New Roman" w:hAnsi="Arial" w:cs="Arial"/>
      <w:sz w:val="20"/>
      <w:szCs w:val="20"/>
      <w:lang w:eastAsia="ar-SA"/>
    </w:rPr>
  </w:style>
  <w:style w:type="paragraph" w:customStyle="1" w:styleId="afff">
    <w:name w:val="Знак Знак Знак Знак Знак Знак Знак Знак Знак Знак Знак 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1">
    <w:name w:val="Верхний колонтитул Знак1"/>
    <w:basedOn w:val="a2"/>
    <w:link w:val="2e"/>
    <w:qFormat/>
    <w:rsid w:val="00ED4C8B"/>
    <w:rPr>
      <w:rFonts w:ascii="Calibri" w:eastAsia="Calibri" w:hAnsi="Calibri" w:cs="Calibri"/>
      <w:sz w:val="22"/>
      <w:szCs w:val="22"/>
      <w:lang w:eastAsia="ar-SA"/>
    </w:rPr>
  </w:style>
  <w:style w:type="character" w:customStyle="1" w:styleId="2f">
    <w:name w:val="Подзаголовок Знак2"/>
    <w:basedOn w:val="a2"/>
    <w:uiPriority w:val="99"/>
    <w:rsid w:val="00ED4C8B"/>
    <w:rPr>
      <w:sz w:val="32"/>
      <w:lang w:eastAsia="ar-SA"/>
    </w:rPr>
  </w:style>
  <w:style w:type="paragraph" w:customStyle="1" w:styleId="afff0">
    <w:name w:val="Знак"/>
    <w:basedOn w:val="a0"/>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1">
    <w:name w:val="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0"/>
    <w:qFormat/>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2"/>
    <w:uiPriority w:val="99"/>
    <w:rsid w:val="00ED4C8B"/>
    <w:rPr>
      <w:rFonts w:ascii="Courier New" w:hAnsi="Courier New" w:cs="Courier New"/>
      <w:lang w:eastAsia="ar-SA"/>
    </w:rPr>
  </w:style>
  <w:style w:type="paragraph" w:customStyle="1" w:styleId="afff2">
    <w:name w:val="Абзац с отсуп"/>
    <w:basedOn w:val="a0"/>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0"/>
    <w:qFormat/>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qFormat/>
    <w:rsid w:val="00ED4C8B"/>
    <w:pPr>
      <w:suppressAutoHyphens/>
      <w:autoSpaceDE w:val="0"/>
    </w:pPr>
    <w:rPr>
      <w:rFonts w:ascii="Times New Roman" w:eastAsia="Calibri" w:hAnsi="Times New Roman" w:cs="Calibri"/>
      <w:color w:val="000000"/>
      <w:sz w:val="24"/>
      <w:szCs w:val="24"/>
      <w:lang w:eastAsia="ar-SA"/>
    </w:rPr>
  </w:style>
  <w:style w:type="paragraph" w:customStyle="1" w:styleId="3b">
    <w:name w:val="Основной текст (3)"/>
    <w:basedOn w:val="a0"/>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0">
    <w:name w:val="Основной текст2"/>
    <w:basedOn w:val="a0"/>
    <w:uiPriority w:val="99"/>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0"/>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3">
    <w:name w:val="Содержимое таблицы"/>
    <w:basedOn w:val="a0"/>
    <w:rsid w:val="00ED4C8B"/>
    <w:pPr>
      <w:suppressLineNumbers/>
      <w:spacing w:after="200" w:line="276" w:lineRule="auto"/>
    </w:pPr>
    <w:rPr>
      <w:rFonts w:ascii="Calibri" w:eastAsia="Calibri" w:hAnsi="Calibri" w:cs="Calibri"/>
      <w:lang w:eastAsia="ar-SA"/>
    </w:rPr>
  </w:style>
  <w:style w:type="paragraph" w:customStyle="1" w:styleId="afff4">
    <w:name w:val="Заголовок таблицы"/>
    <w:basedOn w:val="afff3"/>
    <w:rsid w:val="00ED4C8B"/>
    <w:pPr>
      <w:jc w:val="center"/>
    </w:pPr>
    <w:rPr>
      <w:b/>
      <w:bCs/>
    </w:rPr>
  </w:style>
  <w:style w:type="character" w:customStyle="1" w:styleId="112">
    <w:name w:val="Заголовок 1 Знак1"/>
    <w:aliases w:val="Заголовок 1 Знак Знак"/>
    <w:uiPriority w:val="99"/>
    <w:rsid w:val="00ED4C8B"/>
    <w:rPr>
      <w:sz w:val="28"/>
      <w:lang w:eastAsia="ar-SA"/>
    </w:rPr>
  </w:style>
  <w:style w:type="paragraph" w:customStyle="1" w:styleId="1f2">
    <w:name w:val="Заголовок оглавления1"/>
    <w:basedOn w:val="1"/>
    <w:next w:val="a0"/>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2"/>
    <w:uiPriority w:val="99"/>
    <w:rsid w:val="00ED4C8B"/>
    <w:rPr>
      <w:sz w:val="24"/>
      <w:szCs w:val="24"/>
      <w:lang w:eastAsia="ru-RU"/>
    </w:rPr>
  </w:style>
  <w:style w:type="character" w:customStyle="1" w:styleId="1f3">
    <w:name w:val="Абзац списка Знак1"/>
    <w:uiPriority w:val="99"/>
    <w:locked/>
    <w:rsid w:val="00ED4C8B"/>
    <w:rPr>
      <w:rFonts w:ascii="Calibri" w:hAnsi="Calibri" w:cs="Calibri"/>
    </w:rPr>
  </w:style>
  <w:style w:type="paragraph" w:customStyle="1" w:styleId="tar">
    <w:name w:val="tar"/>
    <w:basedOn w:val="a0"/>
    <w:uiPriority w:val="99"/>
    <w:rsid w:val="00ED4C8B"/>
    <w:pPr>
      <w:spacing w:before="240" w:after="240"/>
      <w:ind w:firstLine="708"/>
      <w:jc w:val="right"/>
    </w:pPr>
    <w:rPr>
      <w:rFonts w:ascii="Calibri" w:eastAsia="Calibri" w:hAnsi="Calibri" w:cs="Times New Roman"/>
      <w:sz w:val="24"/>
      <w:szCs w:val="24"/>
    </w:rPr>
  </w:style>
  <w:style w:type="paragraph" w:customStyle="1" w:styleId="1f4">
    <w:name w:val="Стиль1"/>
    <w:basedOn w:val="a0"/>
    <w:link w:val="1f5"/>
    <w:uiPriority w:val="99"/>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5">
    <w:name w:val="Стиль1 Знак"/>
    <w:link w:val="1f4"/>
    <w:uiPriority w:val="99"/>
    <w:rsid w:val="00ED4C8B"/>
    <w:rPr>
      <w:rFonts w:ascii="Times New Roman" w:eastAsia="Calibri" w:hAnsi="Times New Roman" w:cs="Calibri"/>
      <w:b/>
      <w:sz w:val="24"/>
      <w:szCs w:val="24"/>
    </w:rPr>
  </w:style>
  <w:style w:type="character" w:customStyle="1" w:styleId="1f6">
    <w:name w:val="Название Знак1"/>
    <w:uiPriority w:val="10"/>
    <w:rsid w:val="00ED4C8B"/>
    <w:rPr>
      <w:b/>
      <w:sz w:val="28"/>
      <w:lang w:eastAsia="ar-SA"/>
    </w:rPr>
  </w:style>
  <w:style w:type="table" w:customStyle="1" w:styleId="62">
    <w:name w:val="Сетка таблицы6"/>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Название Знак2"/>
    <w:basedOn w:val="a2"/>
    <w:uiPriority w:val="10"/>
    <w:rsid w:val="00ED4C8B"/>
    <w:rPr>
      <w:b/>
      <w:sz w:val="28"/>
      <w:lang w:eastAsia="ar-SA"/>
    </w:rPr>
  </w:style>
  <w:style w:type="character" w:customStyle="1" w:styleId="ListParagraphChar1">
    <w:name w:val="List Paragraph Char1"/>
    <w:link w:val="35"/>
    <w:uiPriority w:val="99"/>
    <w:locked/>
    <w:rsid w:val="00ED4C8B"/>
    <w:rPr>
      <w:rFonts w:ascii="Times New Roman" w:eastAsia="Times New Roman" w:hAnsi="Times New Roman" w:cs="Times New Roman"/>
      <w:sz w:val="24"/>
      <w:szCs w:val="24"/>
    </w:rPr>
  </w:style>
  <w:style w:type="character" w:customStyle="1" w:styleId="BodyText2Char1">
    <w:name w:val="Body Text 2 Char1"/>
    <w:basedOn w:val="a2"/>
    <w:uiPriority w:val="99"/>
    <w:semiHidden/>
    <w:rsid w:val="00ED4C8B"/>
    <w:rPr>
      <w:rFonts w:ascii="Calibri" w:hAnsi="Calibri" w:cs="Calibri"/>
      <w:lang w:eastAsia="ar-SA"/>
    </w:rPr>
  </w:style>
  <w:style w:type="paragraph" w:customStyle="1" w:styleId="2f2">
    <w:name w:val="Без интервала2"/>
    <w:basedOn w:val="a0"/>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0"/>
    <w:uiPriority w:val="99"/>
    <w:qFormat/>
    <w:rsid w:val="00ED4C8B"/>
    <w:pPr>
      <w:spacing w:after="200" w:line="276" w:lineRule="auto"/>
      <w:ind w:left="720"/>
    </w:pPr>
    <w:rPr>
      <w:rFonts w:ascii="Calibri" w:eastAsia="Times New Roman" w:hAnsi="Calibri" w:cs="Calibri"/>
      <w:lang w:eastAsia="ar-SA"/>
    </w:rPr>
  </w:style>
  <w:style w:type="paragraph" w:customStyle="1" w:styleId="2f3">
    <w:name w:val="Заголовок оглавления2"/>
    <w:basedOn w:val="1"/>
    <w:next w:val="a0"/>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4">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0"/>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0"/>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0"/>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0"/>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0"/>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0"/>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0"/>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0"/>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0"/>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0"/>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0"/>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0"/>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0"/>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0"/>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0"/>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0"/>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0"/>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0"/>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0"/>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0"/>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0"/>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0"/>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0"/>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0"/>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0"/>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0"/>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0"/>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0"/>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0"/>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0"/>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0"/>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0"/>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0"/>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0"/>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0"/>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0"/>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0"/>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0"/>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0"/>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0"/>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0"/>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0"/>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0"/>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0"/>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0"/>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0"/>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0"/>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0"/>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0"/>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0"/>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0"/>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0"/>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0"/>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0"/>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0"/>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0"/>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0"/>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0"/>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0"/>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0"/>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0"/>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qFormat/>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d"/>
    <w:rsid w:val="005C2A17"/>
  </w:style>
  <w:style w:type="paragraph" w:styleId="afff5">
    <w:name w:val="caption"/>
    <w:basedOn w:val="a0"/>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6">
    <w:name w:val="Символ сноски"/>
    <w:rsid w:val="005C2A17"/>
    <w:rPr>
      <w:vertAlign w:val="superscript"/>
    </w:rPr>
  </w:style>
  <w:style w:type="character" w:customStyle="1" w:styleId="afff7">
    <w:name w:val="Сноска_"/>
    <w:basedOn w:val="a2"/>
    <w:link w:val="afff8"/>
    <w:rsid w:val="005C2A17"/>
    <w:rPr>
      <w:b/>
      <w:bCs/>
      <w:sz w:val="18"/>
      <w:szCs w:val="18"/>
      <w:shd w:val="clear" w:color="auto" w:fill="FFFFFF"/>
    </w:rPr>
  </w:style>
  <w:style w:type="paragraph" w:customStyle="1" w:styleId="afff8">
    <w:name w:val="Сноска"/>
    <w:basedOn w:val="a0"/>
    <w:link w:val="afff7"/>
    <w:rsid w:val="005C2A17"/>
    <w:pPr>
      <w:widowControl w:val="0"/>
      <w:shd w:val="clear" w:color="auto" w:fill="FFFFFF"/>
      <w:spacing w:line="235" w:lineRule="exact"/>
      <w:jc w:val="both"/>
    </w:pPr>
    <w:rPr>
      <w:b/>
      <w:bCs/>
      <w:sz w:val="18"/>
      <w:szCs w:val="18"/>
    </w:rPr>
  </w:style>
  <w:style w:type="character" w:customStyle="1" w:styleId="1f8">
    <w:name w:val="Заголовок №1_"/>
    <w:basedOn w:val="a2"/>
    <w:link w:val="1f9"/>
    <w:rsid w:val="005C2A17"/>
    <w:rPr>
      <w:b/>
      <w:bCs/>
      <w:sz w:val="27"/>
      <w:szCs w:val="27"/>
      <w:shd w:val="clear" w:color="auto" w:fill="FFFFFF"/>
    </w:rPr>
  </w:style>
  <w:style w:type="paragraph" w:customStyle="1" w:styleId="1f9">
    <w:name w:val="Заголовок №1"/>
    <w:basedOn w:val="a0"/>
    <w:link w:val="1f8"/>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9"/>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2"/>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2"/>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2"/>
    <w:link w:val="45"/>
    <w:rsid w:val="005C2A17"/>
    <w:rPr>
      <w:sz w:val="23"/>
      <w:szCs w:val="23"/>
      <w:shd w:val="clear" w:color="auto" w:fill="FFFFFF"/>
    </w:rPr>
  </w:style>
  <w:style w:type="paragraph" w:customStyle="1" w:styleId="45">
    <w:name w:val="Основной текст (4)"/>
    <w:basedOn w:val="a0"/>
    <w:link w:val="44"/>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2"/>
    <w:link w:val="55"/>
    <w:rsid w:val="005C2A17"/>
    <w:rPr>
      <w:rFonts w:ascii="Corbel" w:eastAsia="Corbel" w:hAnsi="Corbel" w:cs="Corbel"/>
      <w:sz w:val="30"/>
      <w:szCs w:val="30"/>
      <w:shd w:val="clear" w:color="auto" w:fill="FFFFFF"/>
    </w:rPr>
  </w:style>
  <w:style w:type="paragraph" w:customStyle="1" w:styleId="55">
    <w:name w:val="Основной текст (5)"/>
    <w:basedOn w:val="a0"/>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2"/>
    <w:link w:val="64"/>
    <w:rsid w:val="005C2A17"/>
    <w:rPr>
      <w:b/>
      <w:bCs/>
      <w:sz w:val="17"/>
      <w:szCs w:val="17"/>
      <w:shd w:val="clear" w:color="auto" w:fill="FFFFFF"/>
    </w:rPr>
  </w:style>
  <w:style w:type="paragraph" w:customStyle="1" w:styleId="64">
    <w:name w:val="Основной текст (6)"/>
    <w:basedOn w:val="a0"/>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2"/>
    <w:link w:val="73"/>
    <w:rsid w:val="005C2A17"/>
    <w:rPr>
      <w:b/>
      <w:bCs/>
      <w:sz w:val="28"/>
      <w:szCs w:val="28"/>
      <w:shd w:val="clear" w:color="auto" w:fill="FFFFFF"/>
    </w:rPr>
  </w:style>
  <w:style w:type="paragraph" w:customStyle="1" w:styleId="73">
    <w:name w:val="Основной текст (7)"/>
    <w:basedOn w:val="a0"/>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2"/>
    <w:link w:val="84"/>
    <w:rsid w:val="005C2A17"/>
    <w:rPr>
      <w:b/>
      <w:bCs/>
      <w:sz w:val="23"/>
      <w:szCs w:val="23"/>
      <w:shd w:val="clear" w:color="auto" w:fill="FFFFFF"/>
    </w:rPr>
  </w:style>
  <w:style w:type="paragraph" w:customStyle="1" w:styleId="84">
    <w:name w:val="Основной текст (8)"/>
    <w:basedOn w:val="a0"/>
    <w:link w:val="83"/>
    <w:rsid w:val="005C2A17"/>
    <w:pPr>
      <w:widowControl w:val="0"/>
      <w:shd w:val="clear" w:color="auto" w:fill="FFFFFF"/>
      <w:spacing w:before="1140" w:line="274" w:lineRule="exact"/>
      <w:jc w:val="right"/>
    </w:pPr>
    <w:rPr>
      <w:b/>
      <w:bCs/>
      <w:sz w:val="23"/>
      <w:szCs w:val="23"/>
    </w:rPr>
  </w:style>
  <w:style w:type="character" w:customStyle="1" w:styleId="afff9">
    <w:name w:val="Подпись к таблице_"/>
    <w:basedOn w:val="a2"/>
    <w:link w:val="afffa"/>
    <w:rsid w:val="005C2A17"/>
    <w:rPr>
      <w:b/>
      <w:bCs/>
      <w:sz w:val="17"/>
      <w:szCs w:val="17"/>
      <w:shd w:val="clear" w:color="auto" w:fill="FFFFFF"/>
    </w:rPr>
  </w:style>
  <w:style w:type="paragraph" w:customStyle="1" w:styleId="afffa">
    <w:name w:val="Подпись к таблице"/>
    <w:basedOn w:val="a0"/>
    <w:link w:val="afff9"/>
    <w:rsid w:val="005C2A17"/>
    <w:pPr>
      <w:widowControl w:val="0"/>
      <w:shd w:val="clear" w:color="auto" w:fill="FFFFFF"/>
      <w:spacing w:after="120" w:line="0" w:lineRule="atLeast"/>
      <w:jc w:val="right"/>
    </w:pPr>
    <w:rPr>
      <w:b/>
      <w:bCs/>
      <w:sz w:val="17"/>
      <w:szCs w:val="17"/>
    </w:rPr>
  </w:style>
  <w:style w:type="character" w:customStyle="1" w:styleId="2f5">
    <w:name w:val="Подпись к таблице (2)_"/>
    <w:basedOn w:val="a2"/>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basedOn w:val="2f5"/>
    <w:rsid w:val="005C2A17"/>
    <w:rPr>
      <w:color w:val="000000"/>
      <w:spacing w:val="0"/>
      <w:w w:val="100"/>
      <w:position w:val="0"/>
      <w:u w:val="single"/>
      <w:lang w:val="ru-RU"/>
    </w:rPr>
  </w:style>
  <w:style w:type="character" w:customStyle="1" w:styleId="92">
    <w:name w:val="Основной текст (9)_"/>
    <w:basedOn w:val="a2"/>
    <w:link w:val="93"/>
    <w:rsid w:val="005C2A17"/>
    <w:rPr>
      <w:sz w:val="15"/>
      <w:szCs w:val="15"/>
      <w:shd w:val="clear" w:color="auto" w:fill="FFFFFF"/>
    </w:rPr>
  </w:style>
  <w:style w:type="paragraph" w:customStyle="1" w:styleId="93">
    <w:name w:val="Основной текст (9)"/>
    <w:basedOn w:val="a0"/>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9"/>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a"/>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2"/>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0"/>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2"/>
    <w:link w:val="113"/>
    <w:rsid w:val="005C2A17"/>
    <w:rPr>
      <w:sz w:val="60"/>
      <w:szCs w:val="60"/>
      <w:shd w:val="clear" w:color="auto" w:fill="FFFFFF"/>
    </w:rPr>
  </w:style>
  <w:style w:type="paragraph" w:customStyle="1" w:styleId="113">
    <w:name w:val="Основной текст (11)"/>
    <w:basedOn w:val="a0"/>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2"/>
    <w:link w:val="121"/>
    <w:rsid w:val="005C2A17"/>
    <w:rPr>
      <w:sz w:val="60"/>
      <w:szCs w:val="60"/>
      <w:shd w:val="clear" w:color="auto" w:fill="FFFFFF"/>
    </w:rPr>
  </w:style>
  <w:style w:type="paragraph" w:customStyle="1" w:styleId="121">
    <w:name w:val="Основной текст (12)"/>
    <w:basedOn w:val="a0"/>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2"/>
    <w:link w:val="141"/>
    <w:rsid w:val="005C2A17"/>
    <w:rPr>
      <w:sz w:val="58"/>
      <w:szCs w:val="58"/>
      <w:shd w:val="clear" w:color="auto" w:fill="FFFFFF"/>
    </w:rPr>
  </w:style>
  <w:style w:type="paragraph" w:customStyle="1" w:styleId="141">
    <w:name w:val="Основной текст (14)"/>
    <w:basedOn w:val="a0"/>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9"/>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2"/>
    <w:link w:val="132"/>
    <w:rsid w:val="005C2A17"/>
    <w:rPr>
      <w:b/>
      <w:bCs/>
      <w:sz w:val="23"/>
      <w:szCs w:val="23"/>
      <w:shd w:val="clear" w:color="auto" w:fill="FFFFFF"/>
    </w:rPr>
  </w:style>
  <w:style w:type="paragraph" w:customStyle="1" w:styleId="132">
    <w:name w:val="Основной текст (13)"/>
    <w:basedOn w:val="a0"/>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2"/>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8"/>
    <w:uiPriority w:val="99"/>
    <w:rsid w:val="005C2A17"/>
    <w:rPr>
      <w:rFonts w:ascii="Times New Roman" w:eastAsia="Times New Roman" w:hAnsi="Times New Roman" w:cs="Times New Roman"/>
      <w:spacing w:val="70"/>
    </w:rPr>
  </w:style>
  <w:style w:type="paragraph" w:customStyle="1" w:styleId="afffb">
    <w:name w:val="обычный приложения"/>
    <w:basedOn w:val="a0"/>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0"/>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0"/>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4"/>
    <w:uiPriority w:val="99"/>
    <w:semiHidden/>
    <w:unhideWhenUsed/>
    <w:rsid w:val="005C2A17"/>
  </w:style>
  <w:style w:type="paragraph" w:customStyle="1" w:styleId="afffc">
    <w:name w:val="Обычный (паспорт)"/>
    <w:basedOn w:val="a0"/>
    <w:rsid w:val="005C2A17"/>
    <w:pPr>
      <w:spacing w:before="120"/>
      <w:jc w:val="both"/>
    </w:pPr>
    <w:rPr>
      <w:rFonts w:ascii="Times New Roman" w:eastAsia="Times New Roman" w:hAnsi="Times New Roman" w:cs="Times New Roman"/>
      <w:sz w:val="28"/>
      <w:szCs w:val="28"/>
    </w:rPr>
  </w:style>
  <w:style w:type="paragraph" w:customStyle="1" w:styleId="afffd">
    <w:name w:val="Обычный по центру"/>
    <w:basedOn w:val="a0"/>
    <w:rsid w:val="005C2A17"/>
    <w:pPr>
      <w:spacing w:before="120"/>
      <w:jc w:val="center"/>
    </w:pPr>
    <w:rPr>
      <w:rFonts w:ascii="Times New Roman" w:eastAsia="Times New Roman" w:hAnsi="Times New Roman" w:cs="Times New Roman"/>
      <w:sz w:val="24"/>
      <w:szCs w:val="24"/>
    </w:rPr>
  </w:style>
  <w:style w:type="paragraph" w:customStyle="1" w:styleId="afffe">
    <w:name w:val="Обычный в таблице"/>
    <w:basedOn w:val="a0"/>
    <w:rsid w:val="005C2A17"/>
    <w:pPr>
      <w:spacing w:before="120"/>
      <w:jc w:val="both"/>
    </w:pPr>
    <w:rPr>
      <w:rFonts w:ascii="Times New Roman" w:eastAsia="Times New Roman" w:hAnsi="Times New Roman" w:cs="Times New Roman"/>
    </w:rPr>
  </w:style>
  <w:style w:type="character" w:customStyle="1" w:styleId="FontStyle11">
    <w:name w:val="Font Style11"/>
    <w:qFormat/>
    <w:rsid w:val="005C2A17"/>
    <w:rPr>
      <w:rFonts w:ascii="Times New Roman" w:hAnsi="Times New Roman" w:cs="Times New Roman"/>
      <w:sz w:val="24"/>
      <w:szCs w:val="24"/>
    </w:rPr>
  </w:style>
  <w:style w:type="paragraph" w:customStyle="1" w:styleId="2f7">
    <w:name w:val="Знак Знак2 Знак Знак Знак Знак Знак Знак Знак"/>
    <w:basedOn w:val="a0"/>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0"/>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f">
    <w:name w:val="Таблицы (моноширинный)"/>
    <w:basedOn w:val="a0"/>
    <w:next w:val="a0"/>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0"/>
    <w:rsid w:val="005C2A17"/>
    <w:rPr>
      <w:rFonts w:ascii="Verdana" w:eastAsia="Times New Roman" w:hAnsi="Verdana" w:cs="Verdana"/>
      <w:sz w:val="20"/>
      <w:szCs w:val="20"/>
      <w:lang w:val="en-US" w:eastAsia="en-US"/>
    </w:rPr>
  </w:style>
  <w:style w:type="paragraph" w:customStyle="1" w:styleId="1fa">
    <w:name w:val="Знак1"/>
    <w:basedOn w:val="a0"/>
    <w:qFormat/>
    <w:rsid w:val="005C2A17"/>
    <w:rPr>
      <w:rFonts w:ascii="Verdana" w:eastAsia="Times New Roman" w:hAnsi="Verdana" w:cs="Verdana"/>
      <w:sz w:val="20"/>
      <w:szCs w:val="20"/>
      <w:lang w:val="en-US" w:eastAsia="en-US"/>
    </w:rPr>
  </w:style>
  <w:style w:type="paragraph" w:customStyle="1" w:styleId="msonormalcxspmiddle">
    <w:name w:val="msonormalcxspmiddle"/>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b">
    <w:name w:val="Текст сноски Знак1"/>
    <w:basedOn w:val="a2"/>
    <w:uiPriority w:val="99"/>
    <w:rsid w:val="005C2A17"/>
    <w:rPr>
      <w:sz w:val="20"/>
      <w:szCs w:val="20"/>
    </w:rPr>
  </w:style>
  <w:style w:type="character" w:customStyle="1" w:styleId="affff0">
    <w:name w:val="Текст концевой сноски Знак"/>
    <w:link w:val="affff1"/>
    <w:uiPriority w:val="99"/>
    <w:locked/>
    <w:rsid w:val="005C2A17"/>
    <w:rPr>
      <w:rFonts w:ascii="Calibri" w:hAnsi="Calibri"/>
    </w:rPr>
  </w:style>
  <w:style w:type="paragraph" w:styleId="affff1">
    <w:name w:val="endnote text"/>
    <w:basedOn w:val="a0"/>
    <w:link w:val="affff0"/>
    <w:uiPriority w:val="99"/>
    <w:rsid w:val="005C2A17"/>
    <w:rPr>
      <w:rFonts w:ascii="Calibri" w:hAnsi="Calibri"/>
    </w:rPr>
  </w:style>
  <w:style w:type="character" w:customStyle="1" w:styleId="1fc">
    <w:name w:val="Текст концевой сноски Знак1"/>
    <w:basedOn w:val="a2"/>
    <w:link w:val="affff1"/>
    <w:uiPriority w:val="99"/>
    <w:rsid w:val="005C2A17"/>
    <w:rPr>
      <w:sz w:val="20"/>
      <w:szCs w:val="20"/>
    </w:rPr>
  </w:style>
  <w:style w:type="paragraph" w:customStyle="1" w:styleId="122">
    <w:name w:val="Абзац списка12"/>
    <w:basedOn w:val="a0"/>
    <w:rsid w:val="005C2A17"/>
    <w:pPr>
      <w:spacing w:after="200" w:line="276" w:lineRule="auto"/>
      <w:ind w:left="720"/>
    </w:pPr>
    <w:rPr>
      <w:rFonts w:ascii="Calibri" w:eastAsia="Times New Roman" w:hAnsi="Calibri" w:cs="Calibri"/>
      <w:lang w:eastAsia="en-US"/>
    </w:rPr>
  </w:style>
  <w:style w:type="character" w:styleId="affff2">
    <w:name w:val="endnote reference"/>
    <w:uiPriority w:val="99"/>
    <w:rsid w:val="005C2A17"/>
    <w:rPr>
      <w:vertAlign w:val="superscript"/>
    </w:rPr>
  </w:style>
  <w:style w:type="table" w:customStyle="1" w:styleId="312">
    <w:name w:val="Сетка таблицы3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c">
    <w:name w:val="Табличный 3"/>
    <w:basedOn w:val="a0"/>
    <w:rsid w:val="005C2A17"/>
    <w:pPr>
      <w:jc w:val="both"/>
    </w:pPr>
    <w:rPr>
      <w:rFonts w:ascii="Times New Roman" w:eastAsia="Times New Roman" w:hAnsi="Times New Roman" w:cs="Times New Roman"/>
      <w:sz w:val="20"/>
      <w:szCs w:val="20"/>
    </w:rPr>
  </w:style>
  <w:style w:type="character" w:customStyle="1" w:styleId="afc">
    <w:name w:val="Без интервала Знак"/>
    <w:aliases w:val="Приложение АР Знак"/>
    <w:link w:val="afb"/>
    <w:uiPriority w:val="1"/>
    <w:rsid w:val="005C2A17"/>
    <w:rPr>
      <w:rFonts w:ascii="Calibri" w:eastAsia="Calibri" w:hAnsi="Calibri" w:cs="Calibri"/>
      <w:lang w:eastAsia="en-US"/>
    </w:rPr>
  </w:style>
  <w:style w:type="numbering" w:customStyle="1" w:styleId="47">
    <w:name w:val="Нет списка4"/>
    <w:next w:val="a4"/>
    <w:uiPriority w:val="99"/>
    <w:semiHidden/>
    <w:rsid w:val="005C2A17"/>
  </w:style>
  <w:style w:type="table" w:customStyle="1" w:styleId="320">
    <w:name w:val="Сетка таблицы32"/>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4"/>
    <w:uiPriority w:val="99"/>
    <w:semiHidden/>
    <w:unhideWhenUsed/>
    <w:rsid w:val="005C2A17"/>
  </w:style>
  <w:style w:type="paragraph" w:customStyle="1" w:styleId="p8">
    <w:name w:val="p8"/>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4"/>
    <w:uiPriority w:val="99"/>
    <w:semiHidden/>
    <w:unhideWhenUsed/>
    <w:rsid w:val="005C2A17"/>
  </w:style>
  <w:style w:type="numbering" w:customStyle="1" w:styleId="74">
    <w:name w:val="Нет списка7"/>
    <w:next w:val="a4"/>
    <w:uiPriority w:val="99"/>
    <w:semiHidden/>
    <w:unhideWhenUsed/>
    <w:rsid w:val="005C2A17"/>
  </w:style>
  <w:style w:type="table" w:customStyle="1" w:styleId="150">
    <w:name w:val="Сетка таблицы15"/>
    <w:basedOn w:val="a3"/>
    <w:next w:val="a7"/>
    <w:uiPriority w:val="59"/>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4"/>
    <w:uiPriority w:val="99"/>
    <w:semiHidden/>
    <w:unhideWhenUsed/>
    <w:rsid w:val="005C2A17"/>
  </w:style>
  <w:style w:type="table" w:customStyle="1" w:styleId="160">
    <w:name w:val="Сетка таблицы16"/>
    <w:basedOn w:val="a3"/>
    <w:next w:val="a7"/>
    <w:uiPriority w:val="59"/>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4"/>
    <w:uiPriority w:val="99"/>
    <w:semiHidden/>
    <w:unhideWhenUsed/>
    <w:rsid w:val="005C2A17"/>
  </w:style>
  <w:style w:type="table" w:customStyle="1" w:styleId="171">
    <w:name w:val="Сетка таблицы17"/>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5C2A17"/>
  </w:style>
  <w:style w:type="table" w:customStyle="1" w:styleId="180">
    <w:name w:val="Сетка таблицы18"/>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5C2A17"/>
  </w:style>
  <w:style w:type="table" w:customStyle="1" w:styleId="200">
    <w:name w:val="Сетка таблицы2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4"/>
    <w:uiPriority w:val="99"/>
    <w:semiHidden/>
    <w:unhideWhenUsed/>
    <w:rsid w:val="005C2A17"/>
  </w:style>
  <w:style w:type="table" w:customStyle="1" w:styleId="215">
    <w:name w:val="Сетка таблицы21"/>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4"/>
    <w:uiPriority w:val="99"/>
    <w:semiHidden/>
    <w:unhideWhenUsed/>
    <w:rsid w:val="005C2A17"/>
  </w:style>
  <w:style w:type="table" w:customStyle="1" w:styleId="220">
    <w:name w:val="Сетка таблицы22"/>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4"/>
    <w:semiHidden/>
    <w:rsid w:val="005C2A17"/>
  </w:style>
  <w:style w:type="table" w:customStyle="1" w:styleId="230">
    <w:name w:val="Сетка таблицы23"/>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4"/>
    <w:uiPriority w:val="99"/>
    <w:semiHidden/>
    <w:unhideWhenUsed/>
    <w:rsid w:val="005C2A17"/>
  </w:style>
  <w:style w:type="numbering" w:customStyle="1" w:styleId="1112">
    <w:name w:val="Нет списка111"/>
    <w:next w:val="a4"/>
    <w:uiPriority w:val="99"/>
    <w:semiHidden/>
    <w:unhideWhenUsed/>
    <w:rsid w:val="005C2A17"/>
  </w:style>
  <w:style w:type="numbering" w:customStyle="1" w:styleId="216">
    <w:name w:val="Нет списка21"/>
    <w:next w:val="a4"/>
    <w:uiPriority w:val="99"/>
    <w:semiHidden/>
    <w:rsid w:val="005C2A17"/>
  </w:style>
  <w:style w:type="table" w:customStyle="1" w:styleId="610">
    <w:name w:val="Сетка таблицы6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4"/>
    <w:uiPriority w:val="99"/>
    <w:semiHidden/>
    <w:unhideWhenUsed/>
    <w:rsid w:val="005C2A17"/>
  </w:style>
  <w:style w:type="numbering" w:customStyle="1" w:styleId="411">
    <w:name w:val="Нет списка41"/>
    <w:next w:val="a4"/>
    <w:uiPriority w:val="99"/>
    <w:semiHidden/>
    <w:unhideWhenUsed/>
    <w:rsid w:val="005C2A17"/>
  </w:style>
  <w:style w:type="numbering" w:customStyle="1" w:styleId="1211">
    <w:name w:val="Нет списка121"/>
    <w:next w:val="a4"/>
    <w:uiPriority w:val="99"/>
    <w:semiHidden/>
    <w:unhideWhenUsed/>
    <w:rsid w:val="005C2A17"/>
  </w:style>
  <w:style w:type="numbering" w:customStyle="1" w:styleId="2112">
    <w:name w:val="Нет списка211"/>
    <w:next w:val="a4"/>
    <w:uiPriority w:val="99"/>
    <w:semiHidden/>
    <w:rsid w:val="005C2A17"/>
  </w:style>
  <w:style w:type="table" w:customStyle="1" w:styleId="710">
    <w:name w:val="Сетка таблицы7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4"/>
    <w:uiPriority w:val="99"/>
    <w:semiHidden/>
    <w:unhideWhenUsed/>
    <w:rsid w:val="005C2A17"/>
  </w:style>
  <w:style w:type="numbering" w:customStyle="1" w:styleId="511">
    <w:name w:val="Нет списка51"/>
    <w:next w:val="a4"/>
    <w:uiPriority w:val="99"/>
    <w:semiHidden/>
    <w:unhideWhenUsed/>
    <w:rsid w:val="005C2A17"/>
  </w:style>
  <w:style w:type="numbering" w:customStyle="1" w:styleId="1311">
    <w:name w:val="Нет списка131"/>
    <w:next w:val="a4"/>
    <w:uiPriority w:val="99"/>
    <w:semiHidden/>
    <w:unhideWhenUsed/>
    <w:rsid w:val="005C2A17"/>
  </w:style>
  <w:style w:type="table" w:customStyle="1" w:styleId="810">
    <w:name w:val="Сетка таблицы81"/>
    <w:basedOn w:val="a3"/>
    <w:next w:val="a7"/>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4"/>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3">
    <w:name w:val="Схема документа Знак"/>
    <w:basedOn w:val="a2"/>
    <w:qFormat/>
    <w:rsid w:val="005C2A17"/>
    <w:rPr>
      <w:rFonts w:ascii="Tahoma" w:hAnsi="Tahoma" w:cs="Tahoma"/>
      <w:sz w:val="16"/>
      <w:szCs w:val="16"/>
    </w:rPr>
  </w:style>
  <w:style w:type="paragraph" w:customStyle="1" w:styleId="affff4">
    <w:name w:val="Верхний и нижний колонтитулы"/>
    <w:basedOn w:val="a0"/>
    <w:qFormat/>
    <w:rsid w:val="005C2A17"/>
    <w:rPr>
      <w:rFonts w:ascii="Times New Roman" w:eastAsia="Times New Roman" w:hAnsi="Times New Roman" w:cs="Times New Roman"/>
      <w:sz w:val="24"/>
      <w:szCs w:val="24"/>
    </w:rPr>
  </w:style>
  <w:style w:type="paragraph" w:customStyle="1" w:styleId="Style3">
    <w:name w:val="Style3"/>
    <w:basedOn w:val="a0"/>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0"/>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0"/>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0"/>
    <w:qFormat/>
    <w:rsid w:val="005C2A17"/>
    <w:pPr>
      <w:widowControl w:val="0"/>
    </w:pPr>
    <w:rPr>
      <w:rFonts w:ascii="Times New Roman" w:eastAsia="Times New Roman" w:hAnsi="Times New Roman" w:cs="Times New Roman"/>
      <w:sz w:val="24"/>
      <w:szCs w:val="24"/>
    </w:rPr>
  </w:style>
  <w:style w:type="paragraph" w:customStyle="1" w:styleId="Style6">
    <w:name w:val="Style6"/>
    <w:basedOn w:val="a0"/>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0"/>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0"/>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0"/>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0"/>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0"/>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0"/>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0"/>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0"/>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0"/>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0"/>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0"/>
    <w:qFormat/>
    <w:rsid w:val="005C2A17"/>
    <w:pPr>
      <w:widowControl w:val="0"/>
      <w:spacing w:line="302" w:lineRule="exact"/>
      <w:jc w:val="center"/>
    </w:pPr>
    <w:rPr>
      <w:rFonts w:ascii="Times New Roman" w:eastAsia="Times New Roman" w:hAnsi="Times New Roman" w:cs="Times New Roman"/>
      <w:sz w:val="24"/>
      <w:szCs w:val="24"/>
    </w:rPr>
  </w:style>
  <w:style w:type="paragraph" w:styleId="affff5">
    <w:name w:val="Document Map"/>
    <w:basedOn w:val="a0"/>
    <w:link w:val="1fd"/>
    <w:qFormat/>
    <w:rsid w:val="005C2A17"/>
    <w:pPr>
      <w:widowControl w:val="0"/>
    </w:pPr>
    <w:rPr>
      <w:rFonts w:ascii="Tahoma" w:eastAsia="Times New Roman" w:hAnsi="Tahoma" w:cs="Tahoma"/>
      <w:sz w:val="16"/>
      <w:szCs w:val="16"/>
    </w:rPr>
  </w:style>
  <w:style w:type="character" w:customStyle="1" w:styleId="1fd">
    <w:name w:val="Схема документа Знак1"/>
    <w:basedOn w:val="a2"/>
    <w:link w:val="affff5"/>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2"/>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2"/>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2"/>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2"/>
    <w:link w:val="9"/>
    <w:qFormat/>
    <w:rsid w:val="00E47E89"/>
    <w:rPr>
      <w:rFonts w:ascii="Calibri" w:eastAsia="Times New Roman" w:hAnsi="Calibri" w:cs="Times New Roman"/>
      <w:b/>
      <w:bCs/>
      <w:sz w:val="24"/>
      <w:szCs w:val="24"/>
    </w:rPr>
  </w:style>
  <w:style w:type="paragraph" w:styleId="affff6">
    <w:name w:val="annotation text"/>
    <w:basedOn w:val="a0"/>
    <w:link w:val="affff7"/>
    <w:uiPriority w:val="99"/>
    <w:rsid w:val="00E47E89"/>
    <w:rPr>
      <w:rFonts w:ascii="Calibri" w:eastAsia="Times New Roman" w:hAnsi="Calibri" w:cs="Times New Roman"/>
      <w:sz w:val="20"/>
      <w:szCs w:val="20"/>
    </w:rPr>
  </w:style>
  <w:style w:type="character" w:customStyle="1" w:styleId="affff7">
    <w:name w:val="Текст примечания Знак"/>
    <w:basedOn w:val="a2"/>
    <w:link w:val="affff6"/>
    <w:rsid w:val="00E47E89"/>
    <w:rPr>
      <w:rFonts w:ascii="Calibri" w:eastAsia="Times New Roman" w:hAnsi="Calibri" w:cs="Times New Roman"/>
      <w:sz w:val="20"/>
      <w:szCs w:val="20"/>
    </w:rPr>
  </w:style>
  <w:style w:type="paragraph" w:styleId="affff8">
    <w:name w:val="annotation subject"/>
    <w:basedOn w:val="affff6"/>
    <w:next w:val="affff6"/>
    <w:link w:val="affff9"/>
    <w:rsid w:val="00E47E89"/>
    <w:rPr>
      <w:b/>
      <w:bCs/>
    </w:rPr>
  </w:style>
  <w:style w:type="character" w:customStyle="1" w:styleId="affff9">
    <w:name w:val="Тема примечания Знак"/>
    <w:basedOn w:val="affff7"/>
    <w:link w:val="affff8"/>
    <w:rsid w:val="00E47E89"/>
    <w:rPr>
      <w:b/>
      <w:bCs/>
    </w:rPr>
  </w:style>
  <w:style w:type="paragraph" w:styleId="2">
    <w:name w:val="List Bullet 2"/>
    <w:basedOn w:val="a0"/>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e">
    <w:name w:val="Гиперссылка1"/>
    <w:basedOn w:val="a2"/>
    <w:uiPriority w:val="99"/>
    <w:unhideWhenUsed/>
    <w:rsid w:val="00E47E89"/>
    <w:rPr>
      <w:color w:val="0000FF"/>
      <w:u w:val="single"/>
    </w:rPr>
  </w:style>
  <w:style w:type="character" w:customStyle="1" w:styleId="FontStyle24">
    <w:name w:val="Font Style24"/>
    <w:basedOn w:val="a2"/>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0"/>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a">
    <w:name w:val="Нормальный (таблица)"/>
    <w:basedOn w:val="a0"/>
    <w:next w:val="a0"/>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0"/>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0"/>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0"/>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B344D3"/>
    <w:pPr>
      <w:spacing w:before="240" w:after="240"/>
      <w:ind w:firstLine="708"/>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a"/>
    <w:uiPriority w:val="99"/>
    <w:locked/>
    <w:rsid w:val="00B344D3"/>
    <w:rPr>
      <w:rFonts w:ascii="Times New Roman" w:eastAsia="Times New Roman" w:hAnsi="Times New Roman" w:cs="Times New Roman"/>
      <w:sz w:val="24"/>
      <w:szCs w:val="24"/>
    </w:rPr>
  </w:style>
  <w:style w:type="paragraph" w:customStyle="1" w:styleId="1ff">
    <w:name w:val="Основной текст с отступом1"/>
    <w:aliases w:val="Основной текст 1,Нумерованный список !!,Надин стиль"/>
    <w:basedOn w:val="a0"/>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0"/>
    <w:next w:val="a0"/>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0">
    <w:name w:val="заголовок 1"/>
    <w:basedOn w:val="a0"/>
    <w:next w:val="a0"/>
    <w:qFormat/>
    <w:rsid w:val="009848EE"/>
    <w:pPr>
      <w:keepNext/>
      <w:jc w:val="center"/>
    </w:pPr>
    <w:rPr>
      <w:rFonts w:ascii="Times New Roman" w:eastAsia="Times New Roman" w:hAnsi="Times New Roman" w:cs="Times New Roman"/>
      <w:sz w:val="28"/>
      <w:szCs w:val="28"/>
    </w:rPr>
  </w:style>
  <w:style w:type="paragraph" w:customStyle="1" w:styleId="2f8">
    <w:name w:val="заголовок 2"/>
    <w:basedOn w:val="a0"/>
    <w:next w:val="a0"/>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0"/>
    <w:next w:val="a0"/>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0"/>
    <w:next w:val="a0"/>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0"/>
    <w:next w:val="a0"/>
    <w:uiPriority w:val="99"/>
    <w:rsid w:val="009848EE"/>
    <w:pPr>
      <w:keepNext/>
      <w:ind w:firstLine="7560"/>
    </w:pPr>
    <w:rPr>
      <w:rFonts w:ascii="Times New Roman" w:eastAsia="Times New Roman" w:hAnsi="Times New Roman" w:cs="Times New Roman"/>
      <w:sz w:val="28"/>
      <w:szCs w:val="28"/>
    </w:rPr>
  </w:style>
  <w:style w:type="paragraph" w:customStyle="1" w:styleId="3d">
    <w:name w:val="заголовок 3"/>
    <w:basedOn w:val="a0"/>
    <w:next w:val="a0"/>
    <w:uiPriority w:val="99"/>
    <w:rsid w:val="009848EE"/>
    <w:pPr>
      <w:keepNext/>
    </w:pPr>
    <w:rPr>
      <w:rFonts w:ascii="Times New Roman" w:eastAsia="Times New Roman" w:hAnsi="Times New Roman" w:cs="Times New Roman"/>
      <w:b/>
      <w:bCs/>
      <w:sz w:val="24"/>
      <w:szCs w:val="24"/>
    </w:rPr>
  </w:style>
  <w:style w:type="character" w:customStyle="1" w:styleId="affffb">
    <w:name w:val="номер страницы"/>
    <w:basedOn w:val="affffc"/>
    <w:uiPriority w:val="99"/>
    <w:rsid w:val="009848EE"/>
  </w:style>
  <w:style w:type="character" w:customStyle="1" w:styleId="affffc">
    <w:name w:val="Основной шрифт"/>
    <w:uiPriority w:val="99"/>
    <w:rsid w:val="009848EE"/>
  </w:style>
  <w:style w:type="paragraph" w:customStyle="1" w:styleId="Postan">
    <w:name w:val="Postan"/>
    <w:basedOn w:val="a0"/>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0"/>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d">
    <w:name w:val="Block Text"/>
    <w:basedOn w:val="a0"/>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qFormat/>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0"/>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0"/>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0"/>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0"/>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0"/>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0"/>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0"/>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0"/>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0"/>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0"/>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0"/>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0"/>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0"/>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0"/>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e">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0"/>
    <w:rsid w:val="002B5702"/>
    <w:pPr>
      <w:suppressAutoHyphens/>
      <w:spacing w:after="200" w:line="276" w:lineRule="auto"/>
      <w:ind w:left="720"/>
    </w:pPr>
    <w:rPr>
      <w:rFonts w:ascii="Calibri" w:eastAsia="Times New Roman" w:hAnsi="Calibri" w:cs="Times New Roman"/>
      <w:lang w:eastAsia="zh-CN"/>
    </w:rPr>
  </w:style>
  <w:style w:type="paragraph" w:customStyle="1" w:styleId="1ff1">
    <w:name w:val="Текст примечания1"/>
    <w:basedOn w:val="a0"/>
    <w:rsid w:val="002B5702"/>
    <w:pPr>
      <w:suppressAutoHyphens/>
      <w:spacing w:after="200"/>
    </w:pPr>
    <w:rPr>
      <w:rFonts w:ascii="Calibri" w:eastAsia="Times New Roman" w:hAnsi="Calibri" w:cs="Calibri"/>
      <w:sz w:val="20"/>
      <w:szCs w:val="20"/>
      <w:lang w:eastAsia="zh-CN"/>
    </w:rPr>
  </w:style>
  <w:style w:type="character" w:customStyle="1" w:styleId="1ff2">
    <w:name w:val="Текст примечания Знак1"/>
    <w:basedOn w:val="a2"/>
    <w:uiPriority w:val="99"/>
    <w:semiHidden/>
    <w:rsid w:val="002B5702"/>
    <w:rPr>
      <w:rFonts w:ascii="Calibri" w:eastAsia="Calibri" w:hAnsi="Calibri" w:cs="Calibri"/>
      <w:lang w:eastAsia="zh-CN"/>
    </w:rPr>
  </w:style>
  <w:style w:type="character" w:customStyle="1" w:styleId="1ff3">
    <w:name w:val="Тема примечания Знак1"/>
    <w:basedOn w:val="1ff2"/>
    <w:rsid w:val="002B5702"/>
    <w:rPr>
      <w:b/>
      <w:bCs/>
    </w:rPr>
  </w:style>
  <w:style w:type="paragraph" w:customStyle="1" w:styleId="1ff4">
    <w:name w:val="Схема документа1"/>
    <w:basedOn w:val="a0"/>
    <w:rsid w:val="002B5702"/>
    <w:pPr>
      <w:suppressAutoHyphens/>
      <w:spacing w:after="200" w:line="276" w:lineRule="auto"/>
    </w:pPr>
    <w:rPr>
      <w:rFonts w:ascii="Tahoma" w:eastAsia="Times New Roman" w:hAnsi="Tahoma" w:cs="Tahoma"/>
      <w:sz w:val="16"/>
      <w:szCs w:val="16"/>
      <w:lang w:eastAsia="zh-CN"/>
    </w:rPr>
  </w:style>
  <w:style w:type="character" w:customStyle="1" w:styleId="WW8Num2z2">
    <w:name w:val="WW8Num2z2"/>
    <w:rsid w:val="00806715"/>
  </w:style>
  <w:style w:type="character" w:customStyle="1" w:styleId="WW8Num2z3">
    <w:name w:val="WW8Num2z3"/>
    <w:rsid w:val="00806715"/>
  </w:style>
  <w:style w:type="character" w:customStyle="1" w:styleId="WW8Num2z4">
    <w:name w:val="WW8Num2z4"/>
    <w:rsid w:val="00806715"/>
  </w:style>
  <w:style w:type="character" w:customStyle="1" w:styleId="WW8Num2z5">
    <w:name w:val="WW8Num2z5"/>
    <w:rsid w:val="00806715"/>
  </w:style>
  <w:style w:type="character" w:customStyle="1" w:styleId="WW8Num2z6">
    <w:name w:val="WW8Num2z6"/>
    <w:rsid w:val="00806715"/>
  </w:style>
  <w:style w:type="character" w:customStyle="1" w:styleId="WW8Num2z7">
    <w:name w:val="WW8Num2z7"/>
    <w:rsid w:val="00806715"/>
  </w:style>
  <w:style w:type="character" w:customStyle="1" w:styleId="WW8Num2z8">
    <w:name w:val="WW8Num2z8"/>
    <w:rsid w:val="00806715"/>
  </w:style>
  <w:style w:type="character" w:customStyle="1" w:styleId="WW8Num3z1">
    <w:name w:val="WW8Num3z1"/>
    <w:rsid w:val="00806715"/>
    <w:rPr>
      <w:rFonts w:ascii="Times New Roman" w:hAnsi="Times New Roman" w:cs="Times New Roman"/>
      <w:b/>
      <w:bCs/>
      <w:sz w:val="24"/>
      <w:szCs w:val="24"/>
    </w:rPr>
  </w:style>
  <w:style w:type="character" w:customStyle="1" w:styleId="WW8Num3z2">
    <w:name w:val="WW8Num3z2"/>
    <w:rsid w:val="00806715"/>
  </w:style>
  <w:style w:type="character" w:customStyle="1" w:styleId="WW8Num3z3">
    <w:name w:val="WW8Num3z3"/>
    <w:rsid w:val="00806715"/>
  </w:style>
  <w:style w:type="character" w:customStyle="1" w:styleId="WW8Num3z4">
    <w:name w:val="WW8Num3z4"/>
    <w:rsid w:val="00806715"/>
  </w:style>
  <w:style w:type="character" w:customStyle="1" w:styleId="WW8Num3z5">
    <w:name w:val="WW8Num3z5"/>
    <w:rsid w:val="00806715"/>
  </w:style>
  <w:style w:type="character" w:customStyle="1" w:styleId="WW8Num3z6">
    <w:name w:val="WW8Num3z6"/>
    <w:rsid w:val="00806715"/>
  </w:style>
  <w:style w:type="character" w:customStyle="1" w:styleId="WW8Num3z7">
    <w:name w:val="WW8Num3z7"/>
    <w:rsid w:val="00806715"/>
  </w:style>
  <w:style w:type="character" w:customStyle="1" w:styleId="WW8Num3z8">
    <w:name w:val="WW8Num3z8"/>
    <w:rsid w:val="00806715"/>
  </w:style>
  <w:style w:type="character" w:customStyle="1" w:styleId="WW8Num4z2">
    <w:name w:val="WW8Num4z2"/>
    <w:rsid w:val="00806715"/>
  </w:style>
  <w:style w:type="character" w:customStyle="1" w:styleId="WW8Num4z3">
    <w:name w:val="WW8Num4z3"/>
    <w:rsid w:val="00806715"/>
  </w:style>
  <w:style w:type="character" w:customStyle="1" w:styleId="WW8Num4z4">
    <w:name w:val="WW8Num4z4"/>
    <w:rsid w:val="00806715"/>
  </w:style>
  <w:style w:type="character" w:customStyle="1" w:styleId="WW8Num4z5">
    <w:name w:val="WW8Num4z5"/>
    <w:rsid w:val="00806715"/>
  </w:style>
  <w:style w:type="character" w:customStyle="1" w:styleId="WW8Num4z6">
    <w:name w:val="WW8Num4z6"/>
    <w:rsid w:val="00806715"/>
  </w:style>
  <w:style w:type="character" w:customStyle="1" w:styleId="WW8Num4z7">
    <w:name w:val="WW8Num4z7"/>
    <w:rsid w:val="00806715"/>
  </w:style>
  <w:style w:type="character" w:customStyle="1" w:styleId="WW8Num4z8">
    <w:name w:val="WW8Num4z8"/>
    <w:rsid w:val="00806715"/>
  </w:style>
  <w:style w:type="character" w:customStyle="1" w:styleId="WW8Num6z2">
    <w:name w:val="WW8Num6z2"/>
    <w:rsid w:val="00806715"/>
  </w:style>
  <w:style w:type="character" w:customStyle="1" w:styleId="WW8Num6z3">
    <w:name w:val="WW8Num6z3"/>
    <w:rsid w:val="00806715"/>
  </w:style>
  <w:style w:type="character" w:customStyle="1" w:styleId="WW8Num6z4">
    <w:name w:val="WW8Num6z4"/>
    <w:rsid w:val="00806715"/>
  </w:style>
  <w:style w:type="character" w:customStyle="1" w:styleId="WW8Num6z5">
    <w:name w:val="WW8Num6z5"/>
    <w:rsid w:val="00806715"/>
  </w:style>
  <w:style w:type="character" w:customStyle="1" w:styleId="WW8Num6z6">
    <w:name w:val="WW8Num6z6"/>
    <w:rsid w:val="00806715"/>
  </w:style>
  <w:style w:type="character" w:customStyle="1" w:styleId="WW8Num6z7">
    <w:name w:val="WW8Num6z7"/>
    <w:rsid w:val="00806715"/>
  </w:style>
  <w:style w:type="character" w:customStyle="1" w:styleId="WW8Num6z8">
    <w:name w:val="WW8Num6z8"/>
    <w:rsid w:val="00806715"/>
  </w:style>
  <w:style w:type="character" w:customStyle="1" w:styleId="WW8Num5z1">
    <w:name w:val="WW8Num5z1"/>
    <w:rsid w:val="00806715"/>
  </w:style>
  <w:style w:type="character" w:customStyle="1" w:styleId="WW8Num5z2">
    <w:name w:val="WW8Num5z2"/>
    <w:rsid w:val="00806715"/>
  </w:style>
  <w:style w:type="character" w:customStyle="1" w:styleId="WW8Num5z3">
    <w:name w:val="WW8Num5z3"/>
    <w:rsid w:val="00806715"/>
  </w:style>
  <w:style w:type="character" w:customStyle="1" w:styleId="WW8Num5z4">
    <w:name w:val="WW8Num5z4"/>
    <w:rsid w:val="00806715"/>
  </w:style>
  <w:style w:type="character" w:customStyle="1" w:styleId="WW8Num5z5">
    <w:name w:val="WW8Num5z5"/>
    <w:rsid w:val="00806715"/>
  </w:style>
  <w:style w:type="character" w:customStyle="1" w:styleId="WW8Num5z6">
    <w:name w:val="WW8Num5z6"/>
    <w:rsid w:val="00806715"/>
  </w:style>
  <w:style w:type="character" w:customStyle="1" w:styleId="WW8Num5z7">
    <w:name w:val="WW8Num5z7"/>
    <w:rsid w:val="00806715"/>
  </w:style>
  <w:style w:type="character" w:customStyle="1" w:styleId="WW8Num5z8">
    <w:name w:val="WW8Num5z8"/>
    <w:rsid w:val="00806715"/>
  </w:style>
  <w:style w:type="character" w:customStyle="1" w:styleId="WW8Num9z1">
    <w:name w:val="WW8Num9z1"/>
    <w:rsid w:val="00806715"/>
    <w:rPr>
      <w:b w:val="0"/>
      <w:sz w:val="24"/>
      <w:lang w:val="ru-RU" w:eastAsia="ru-RU"/>
    </w:rPr>
  </w:style>
  <w:style w:type="character" w:customStyle="1" w:styleId="WW8Num9z2">
    <w:name w:val="WW8Num9z2"/>
    <w:rsid w:val="00806715"/>
  </w:style>
  <w:style w:type="character" w:customStyle="1" w:styleId="WW8Num9z3">
    <w:name w:val="WW8Num9z3"/>
    <w:rsid w:val="00806715"/>
  </w:style>
  <w:style w:type="character" w:customStyle="1" w:styleId="WW8Num9z4">
    <w:name w:val="WW8Num9z4"/>
    <w:rsid w:val="00806715"/>
  </w:style>
  <w:style w:type="character" w:customStyle="1" w:styleId="WW8Num9z5">
    <w:name w:val="WW8Num9z5"/>
    <w:rsid w:val="00806715"/>
  </w:style>
  <w:style w:type="character" w:customStyle="1" w:styleId="WW8Num9z6">
    <w:name w:val="WW8Num9z6"/>
    <w:rsid w:val="00806715"/>
  </w:style>
  <w:style w:type="character" w:customStyle="1" w:styleId="WW8Num9z7">
    <w:name w:val="WW8Num9z7"/>
    <w:rsid w:val="00806715"/>
  </w:style>
  <w:style w:type="character" w:customStyle="1" w:styleId="WW8Num9z8">
    <w:name w:val="WW8Num9z8"/>
    <w:rsid w:val="00806715"/>
  </w:style>
  <w:style w:type="character" w:customStyle="1" w:styleId="1ff5">
    <w:name w:val="Цитата1"/>
    <w:rsid w:val="00806715"/>
    <w:rPr>
      <w:i/>
      <w:iCs/>
    </w:rPr>
  </w:style>
  <w:style w:type="paragraph" w:styleId="2f9">
    <w:name w:val="List Number 2"/>
    <w:basedOn w:val="a0"/>
    <w:rsid w:val="00806715"/>
    <w:pPr>
      <w:tabs>
        <w:tab w:val="num" w:pos="720"/>
      </w:tabs>
      <w:suppressAutoHyphens/>
      <w:ind w:left="720" w:hanging="360"/>
    </w:pPr>
    <w:rPr>
      <w:rFonts w:ascii="Times New Roman" w:eastAsia="Times New Roman" w:hAnsi="Times New Roman" w:cs="Times New Roman"/>
      <w:sz w:val="28"/>
      <w:szCs w:val="24"/>
      <w:lang w:eastAsia="zh-CN"/>
    </w:rPr>
  </w:style>
  <w:style w:type="paragraph" w:customStyle="1" w:styleId="3e">
    <w:name w:val="Стиль3"/>
    <w:basedOn w:val="213"/>
    <w:rsid w:val="00806715"/>
    <w:pPr>
      <w:widowControl w:val="0"/>
      <w:tabs>
        <w:tab w:val="num" w:pos="890"/>
        <w:tab w:val="left" w:pos="1307"/>
      </w:tabs>
      <w:suppressAutoHyphens/>
      <w:spacing w:before="0" w:after="0"/>
      <w:ind w:left="1080"/>
      <w:jc w:val="both"/>
      <w:textAlignment w:val="baseline"/>
    </w:pPr>
    <w:rPr>
      <w:szCs w:val="20"/>
      <w:lang w:eastAsia="zh-CN"/>
    </w:rPr>
  </w:style>
  <w:style w:type="paragraph" w:customStyle="1" w:styleId="314">
    <w:name w:val="Основной текст с отступом 31"/>
    <w:basedOn w:val="a0"/>
    <w:rsid w:val="00806715"/>
    <w:pPr>
      <w:widowControl w:val="0"/>
      <w:tabs>
        <w:tab w:val="left" w:pos="720"/>
        <w:tab w:val="num" w:pos="890"/>
      </w:tabs>
      <w:suppressAutoHyphens/>
      <w:autoSpaceDE w:val="0"/>
      <w:ind w:firstLine="360"/>
      <w:jc w:val="both"/>
    </w:pPr>
    <w:rPr>
      <w:rFonts w:ascii="Times New Roman" w:eastAsia="Times New Roman" w:hAnsi="Times New Roman" w:cs="Times New Roman"/>
      <w:i/>
      <w:iCs/>
      <w:sz w:val="28"/>
      <w:szCs w:val="24"/>
    </w:rPr>
  </w:style>
  <w:style w:type="paragraph" w:customStyle="1" w:styleId="2-11">
    <w:name w:val="содержание2-11"/>
    <w:basedOn w:val="a0"/>
    <w:rsid w:val="00806715"/>
    <w:pPr>
      <w:suppressAutoHyphens/>
      <w:spacing w:after="60"/>
      <w:jc w:val="both"/>
    </w:pPr>
    <w:rPr>
      <w:rFonts w:ascii="Times New Roman" w:eastAsia="Times New Roman" w:hAnsi="Times New Roman" w:cs="Times New Roman"/>
      <w:sz w:val="24"/>
      <w:szCs w:val="24"/>
      <w:lang w:eastAsia="zh-CN"/>
    </w:rPr>
  </w:style>
  <w:style w:type="paragraph" w:customStyle="1" w:styleId="1ff6">
    <w:name w:val="Маркированный список1"/>
    <w:basedOn w:val="a0"/>
    <w:rsid w:val="00806715"/>
    <w:pPr>
      <w:widowControl w:val="0"/>
      <w:suppressAutoHyphens/>
      <w:spacing w:after="60"/>
      <w:jc w:val="both"/>
    </w:pPr>
    <w:rPr>
      <w:rFonts w:ascii="Times New Roman" w:eastAsia="Times New Roman" w:hAnsi="Times New Roman" w:cs="Times New Roman"/>
      <w:sz w:val="24"/>
      <w:szCs w:val="24"/>
      <w:lang w:eastAsia="zh-CN"/>
    </w:rPr>
  </w:style>
  <w:style w:type="paragraph" w:customStyle="1" w:styleId="s1">
    <w:name w:val="s_1"/>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s3">
    <w:name w:val="s_3"/>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afffff">
    <w:name w:val="Обычный + По ширине"/>
    <w:aliases w:val="Первая строка:  1,25 см,Перед:  0 пт"/>
    <w:basedOn w:val="a0"/>
    <w:next w:val="ConsPlusNonformat"/>
    <w:rsid w:val="004042C9"/>
    <w:pPr>
      <w:tabs>
        <w:tab w:val="left" w:pos="993"/>
      </w:tabs>
      <w:ind w:firstLine="709"/>
      <w:jc w:val="both"/>
    </w:pPr>
    <w:rPr>
      <w:rFonts w:ascii="Times New Roman" w:eastAsia="Times New Roman" w:hAnsi="Times New Roman" w:cs="Times New Roman"/>
      <w:sz w:val="24"/>
      <w:szCs w:val="24"/>
    </w:rPr>
  </w:style>
  <w:style w:type="paragraph" w:styleId="afffff0">
    <w:name w:val="Plain Text"/>
    <w:aliases w:val="Текст Знак1,Текст Знак Знак,Знак Знак Знак1,Знак Знак Знак"/>
    <w:basedOn w:val="a0"/>
    <w:link w:val="afffff1"/>
    <w:unhideWhenUsed/>
    <w:rsid w:val="004042C9"/>
    <w:rPr>
      <w:rFonts w:ascii="Consolas" w:eastAsia="Calibri" w:hAnsi="Consolas" w:cs="Calibri"/>
      <w:sz w:val="21"/>
      <w:szCs w:val="21"/>
      <w:lang w:eastAsia="en-US"/>
    </w:rPr>
  </w:style>
  <w:style w:type="character" w:customStyle="1" w:styleId="afffff1">
    <w:name w:val="Текст Знак"/>
    <w:aliases w:val="Текст Знак1 Знак,Текст Знак Знак Знак,Знак Знак Знак1 Знак,Знак Знак Знак Знак4"/>
    <w:basedOn w:val="a2"/>
    <w:link w:val="afffff0"/>
    <w:rsid w:val="004042C9"/>
    <w:rPr>
      <w:rFonts w:ascii="Consolas" w:eastAsia="Calibri" w:hAnsi="Consolas" w:cs="Calibri"/>
      <w:sz w:val="21"/>
      <w:szCs w:val="21"/>
      <w:lang w:eastAsia="en-US"/>
    </w:rPr>
  </w:style>
  <w:style w:type="character" w:customStyle="1" w:styleId="afffff2">
    <w:name w:val="Обычный отступ Знак"/>
    <w:basedOn w:val="a2"/>
    <w:link w:val="afffff3"/>
    <w:locked/>
    <w:rsid w:val="004042C9"/>
    <w:rPr>
      <w:rFonts w:ascii="Times New Roman" w:eastAsia="Times New Roman" w:hAnsi="Times New Roman" w:cs="Times New Roman"/>
      <w:bCs/>
      <w:sz w:val="24"/>
      <w:szCs w:val="24"/>
    </w:rPr>
  </w:style>
  <w:style w:type="paragraph" w:styleId="afffff3">
    <w:name w:val="Normal Indent"/>
    <w:basedOn w:val="a0"/>
    <w:link w:val="afffff2"/>
    <w:unhideWhenUsed/>
    <w:rsid w:val="004042C9"/>
    <w:pPr>
      <w:ind w:left="708"/>
    </w:pPr>
    <w:rPr>
      <w:rFonts w:ascii="Times New Roman" w:eastAsia="Times New Roman" w:hAnsi="Times New Roman" w:cs="Times New Roman"/>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0"/>
    <w:rsid w:val="004042C9"/>
    <w:pPr>
      <w:spacing w:before="100" w:beforeAutospacing="1" w:after="100" w:afterAutospacing="1"/>
    </w:pPr>
    <w:rPr>
      <w:rFonts w:ascii="Tahoma" w:eastAsia="Times New Roman" w:hAnsi="Tahoma" w:cs="Tahoma"/>
      <w:sz w:val="20"/>
      <w:szCs w:val="20"/>
      <w:lang w:val="en-US" w:eastAsia="en-US"/>
    </w:rPr>
  </w:style>
  <w:style w:type="paragraph" w:styleId="2fa">
    <w:name w:val="Quote"/>
    <w:basedOn w:val="a0"/>
    <w:next w:val="a0"/>
    <w:link w:val="2fb"/>
    <w:uiPriority w:val="29"/>
    <w:qFormat/>
    <w:rsid w:val="00603E88"/>
    <w:pPr>
      <w:ind w:firstLine="360"/>
    </w:pPr>
    <w:rPr>
      <w:rFonts w:asciiTheme="majorHAnsi" w:eastAsiaTheme="majorEastAsia" w:hAnsiTheme="majorHAnsi" w:cstheme="majorBidi"/>
      <w:i/>
      <w:iCs/>
      <w:color w:val="5A5A5A" w:themeColor="text1" w:themeTint="A5"/>
      <w:sz w:val="24"/>
      <w:szCs w:val="24"/>
      <w:lang w:val="en-US" w:eastAsia="en-US" w:bidi="en-US"/>
    </w:rPr>
  </w:style>
  <w:style w:type="character" w:customStyle="1" w:styleId="2fb">
    <w:name w:val="Цитата 2 Знак"/>
    <w:basedOn w:val="a2"/>
    <w:link w:val="2fa"/>
    <w:uiPriority w:val="29"/>
    <w:rsid w:val="00603E88"/>
    <w:rPr>
      <w:rFonts w:asciiTheme="majorHAnsi" w:eastAsiaTheme="majorEastAsia" w:hAnsiTheme="majorHAnsi" w:cstheme="majorBidi"/>
      <w:i/>
      <w:iCs/>
      <w:color w:val="5A5A5A" w:themeColor="text1" w:themeTint="A5"/>
      <w:sz w:val="24"/>
      <w:szCs w:val="24"/>
      <w:lang w:val="en-US" w:eastAsia="en-US" w:bidi="en-US"/>
    </w:rPr>
  </w:style>
  <w:style w:type="paragraph" w:styleId="afffff4">
    <w:name w:val="Intense Quote"/>
    <w:basedOn w:val="a0"/>
    <w:next w:val="a0"/>
    <w:link w:val="afffff5"/>
    <w:uiPriority w:val="30"/>
    <w:qFormat/>
    <w:rsid w:val="00603E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ffff5">
    <w:name w:val="Выделенная цитата Знак"/>
    <w:basedOn w:val="a2"/>
    <w:link w:val="afffff4"/>
    <w:uiPriority w:val="30"/>
    <w:rsid w:val="00603E88"/>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afffff6">
    <w:name w:val="Subtle Emphasis"/>
    <w:uiPriority w:val="19"/>
    <w:qFormat/>
    <w:rsid w:val="00603E88"/>
    <w:rPr>
      <w:i/>
      <w:iCs/>
      <w:color w:val="5A5A5A" w:themeColor="text1" w:themeTint="A5"/>
    </w:rPr>
  </w:style>
  <w:style w:type="character" w:styleId="afffff7">
    <w:name w:val="Intense Emphasis"/>
    <w:uiPriority w:val="21"/>
    <w:qFormat/>
    <w:rsid w:val="00603E88"/>
    <w:rPr>
      <w:b/>
      <w:bCs/>
      <w:i/>
      <w:iCs/>
      <w:color w:val="4F81BD" w:themeColor="accent1"/>
      <w:sz w:val="22"/>
      <w:szCs w:val="22"/>
    </w:rPr>
  </w:style>
  <w:style w:type="character" w:styleId="afffff8">
    <w:name w:val="Subtle Reference"/>
    <w:uiPriority w:val="31"/>
    <w:qFormat/>
    <w:rsid w:val="00603E88"/>
    <w:rPr>
      <w:color w:val="auto"/>
      <w:u w:val="single" w:color="9BBB59" w:themeColor="accent3"/>
    </w:rPr>
  </w:style>
  <w:style w:type="character" w:styleId="afffff9">
    <w:name w:val="Intense Reference"/>
    <w:basedOn w:val="a2"/>
    <w:uiPriority w:val="32"/>
    <w:qFormat/>
    <w:rsid w:val="00603E88"/>
    <w:rPr>
      <w:b/>
      <w:bCs/>
      <w:color w:val="76923C" w:themeColor="accent3" w:themeShade="BF"/>
      <w:u w:val="single" w:color="9BBB59" w:themeColor="accent3"/>
    </w:rPr>
  </w:style>
  <w:style w:type="character" w:styleId="afffffa">
    <w:name w:val="Book Title"/>
    <w:basedOn w:val="a2"/>
    <w:uiPriority w:val="33"/>
    <w:qFormat/>
    <w:rsid w:val="00603E88"/>
    <w:rPr>
      <w:rFonts w:asciiTheme="majorHAnsi" w:eastAsiaTheme="majorEastAsia" w:hAnsiTheme="majorHAnsi" w:cstheme="majorBidi"/>
      <w:b/>
      <w:bCs/>
      <w:i/>
      <w:iCs/>
      <w:color w:val="auto"/>
    </w:rPr>
  </w:style>
  <w:style w:type="character" w:customStyle="1" w:styleId="Bodytext">
    <w:name w:val="Body text_"/>
    <w:basedOn w:val="a2"/>
    <w:rsid w:val="00AC2634"/>
    <w:rPr>
      <w:sz w:val="28"/>
      <w:szCs w:val="28"/>
    </w:rPr>
  </w:style>
  <w:style w:type="character" w:customStyle="1" w:styleId="Tablecaption">
    <w:name w:val="Table caption_"/>
    <w:basedOn w:val="a2"/>
    <w:link w:val="Tablecaption0"/>
    <w:rsid w:val="00AC2634"/>
    <w:rPr>
      <w:sz w:val="28"/>
      <w:szCs w:val="28"/>
    </w:rPr>
  </w:style>
  <w:style w:type="character" w:customStyle="1" w:styleId="Other">
    <w:name w:val="Other_"/>
    <w:basedOn w:val="a2"/>
    <w:link w:val="Other0"/>
    <w:rsid w:val="00AC2634"/>
    <w:rPr>
      <w:sz w:val="28"/>
      <w:szCs w:val="28"/>
    </w:rPr>
  </w:style>
  <w:style w:type="paragraph" w:customStyle="1" w:styleId="Tablecaption0">
    <w:name w:val="Table caption"/>
    <w:basedOn w:val="a0"/>
    <w:link w:val="Tablecaption"/>
    <w:rsid w:val="00AC2634"/>
    <w:pPr>
      <w:widowControl w:val="0"/>
      <w:jc w:val="right"/>
    </w:pPr>
    <w:rPr>
      <w:sz w:val="28"/>
      <w:szCs w:val="28"/>
    </w:rPr>
  </w:style>
  <w:style w:type="paragraph" w:customStyle="1" w:styleId="Other0">
    <w:name w:val="Other"/>
    <w:basedOn w:val="a0"/>
    <w:link w:val="Other"/>
    <w:rsid w:val="00AC2634"/>
    <w:pPr>
      <w:widowControl w:val="0"/>
      <w:ind w:firstLine="400"/>
    </w:pPr>
    <w:rPr>
      <w:sz w:val="28"/>
      <w:szCs w:val="28"/>
    </w:rPr>
  </w:style>
  <w:style w:type="paragraph" w:customStyle="1" w:styleId="msonormal0">
    <w:name w:val="msonormal"/>
    <w:basedOn w:val="a0"/>
    <w:uiPriority w:val="99"/>
    <w:rsid w:val="00357664"/>
    <w:pPr>
      <w:spacing w:before="100" w:beforeAutospacing="1" w:after="100" w:afterAutospacing="1"/>
    </w:pPr>
    <w:rPr>
      <w:rFonts w:ascii="Times New Roman" w:eastAsia="Times New Roman" w:hAnsi="Times New Roman" w:cs="Times New Roman"/>
      <w:sz w:val="24"/>
      <w:szCs w:val="24"/>
    </w:rPr>
  </w:style>
  <w:style w:type="paragraph" w:customStyle="1" w:styleId="116">
    <w:name w:val="Заголовок 11"/>
    <w:basedOn w:val="a0"/>
    <w:next w:val="a0"/>
    <w:link w:val="116"/>
    <w:qFormat/>
    <w:rsid w:val="00492EB2"/>
    <w:pPr>
      <w:keepNext/>
      <w:jc w:val="center"/>
      <w:outlineLvl w:val="0"/>
    </w:pPr>
    <w:rPr>
      <w:rFonts w:ascii="Times New Roman" w:eastAsia="Times New Roman" w:hAnsi="Times New Roman" w:cs="Times New Roman"/>
      <w:b/>
      <w:bCs/>
      <w:sz w:val="26"/>
      <w:szCs w:val="26"/>
    </w:rPr>
  </w:style>
  <w:style w:type="paragraph" w:customStyle="1" w:styleId="1ff7">
    <w:name w:val="Обычный1"/>
    <w:rsid w:val="009E397B"/>
    <w:rPr>
      <w:rFonts w:ascii="Times New Roman" w:eastAsia="Times New Roman" w:hAnsi="Times New Roman" w:cs="Times New Roman"/>
      <w:snapToGrid w:val="0"/>
      <w:szCs w:val="20"/>
    </w:rPr>
  </w:style>
  <w:style w:type="paragraph" w:customStyle="1" w:styleId="2fc">
    <w:name w:val="Обычный2"/>
    <w:rsid w:val="009E397B"/>
    <w:rPr>
      <w:rFonts w:ascii="Times New Roman" w:eastAsia="Times New Roman" w:hAnsi="Times New Roman" w:cs="Times New Roman"/>
      <w:snapToGrid w:val="0"/>
      <w:szCs w:val="20"/>
    </w:rPr>
  </w:style>
  <w:style w:type="paragraph" w:customStyle="1" w:styleId="afffffb">
    <w:name w:val="Разделитель таблиц"/>
    <w:basedOn w:val="a0"/>
    <w:rsid w:val="009E397B"/>
    <w:pPr>
      <w:spacing w:line="14" w:lineRule="exact"/>
    </w:pPr>
    <w:rPr>
      <w:rFonts w:ascii="Times New Roman" w:eastAsia="Times New Roman" w:hAnsi="Times New Roman" w:cs="Times New Roman"/>
      <w:sz w:val="2"/>
      <w:szCs w:val="20"/>
    </w:rPr>
  </w:style>
  <w:style w:type="paragraph" w:customStyle="1" w:styleId="afffffc">
    <w:name w:val="Текст таблицы"/>
    <w:basedOn w:val="2fc"/>
    <w:rsid w:val="009E397B"/>
  </w:style>
  <w:style w:type="paragraph" w:customStyle="1" w:styleId="afffffd">
    <w:name w:val="Заголовок таблицы повторяющийся"/>
    <w:basedOn w:val="2fc"/>
    <w:rsid w:val="009E397B"/>
    <w:pPr>
      <w:jc w:val="center"/>
    </w:pPr>
    <w:rPr>
      <w:b/>
    </w:rPr>
  </w:style>
  <w:style w:type="paragraph" w:customStyle="1" w:styleId="3f">
    <w:name w:val="Обычный3"/>
    <w:rsid w:val="009E397B"/>
    <w:rPr>
      <w:rFonts w:ascii="Times New Roman" w:eastAsia="Times New Roman" w:hAnsi="Times New Roman" w:cs="Times New Roman"/>
      <w:snapToGrid w:val="0"/>
      <w:szCs w:val="20"/>
    </w:rPr>
  </w:style>
  <w:style w:type="character" w:customStyle="1" w:styleId="fontstyle21">
    <w:name w:val="fontstyle21"/>
    <w:basedOn w:val="a2"/>
    <w:rsid w:val="009E397B"/>
    <w:rPr>
      <w:rFonts w:ascii="TimesNewRoman" w:hAnsi="TimesNewRoman" w:hint="default"/>
      <w:b/>
      <w:bCs/>
      <w:i/>
      <w:iCs/>
      <w:color w:val="000000"/>
      <w:sz w:val="20"/>
      <w:szCs w:val="20"/>
    </w:rPr>
  </w:style>
  <w:style w:type="character" w:customStyle="1" w:styleId="fontstyle31">
    <w:name w:val="fontstyle31"/>
    <w:basedOn w:val="a2"/>
    <w:rsid w:val="009E397B"/>
    <w:rPr>
      <w:rFonts w:ascii="TimesNewRoman" w:hAnsi="TimesNewRoman" w:hint="default"/>
      <w:b w:val="0"/>
      <w:bCs w:val="0"/>
      <w:i w:val="0"/>
      <w:iCs w:val="0"/>
      <w:color w:val="000000"/>
      <w:sz w:val="14"/>
      <w:szCs w:val="14"/>
    </w:rPr>
  </w:style>
  <w:style w:type="table" w:customStyle="1" w:styleId="TableNormal">
    <w:name w:val="Table Normal"/>
    <w:uiPriority w:val="2"/>
    <w:semiHidden/>
    <w:unhideWhenUsed/>
    <w:qFormat/>
    <w:rsid w:val="009E397B"/>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11">
    <w:name w:val="ConsPlusNormal1"/>
    <w:locked/>
    <w:rsid w:val="00F33C32"/>
    <w:rPr>
      <w:rFonts w:ascii="Arial" w:hAnsi="Arial"/>
      <w:kern w:val="1"/>
    </w:rPr>
  </w:style>
  <w:style w:type="table" w:customStyle="1" w:styleId="TableGrid0">
    <w:name w:val="Table Grid_0"/>
    <w:basedOn w:val="a3"/>
    <w:uiPriority w:val="39"/>
    <w:rsid w:val="00E1184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chfactdown-paragraph">
    <w:name w:val="richfactdown-paragraph"/>
    <w:basedOn w:val="a0"/>
    <w:rsid w:val="00E11847"/>
    <w:pPr>
      <w:spacing w:before="100" w:beforeAutospacing="1" w:after="100" w:afterAutospacing="1"/>
    </w:pPr>
    <w:rPr>
      <w:rFonts w:ascii="Times New Roman" w:eastAsia="Times New Roman" w:hAnsi="Times New Roman" w:cs="Times New Roman"/>
      <w:sz w:val="24"/>
      <w:szCs w:val="24"/>
    </w:rPr>
  </w:style>
  <w:style w:type="table" w:customStyle="1" w:styleId="104">
    <w:name w:val="Сетка таблицы1_0"/>
    <w:basedOn w:val="a3"/>
    <w:next w:val="TableGrid0"/>
    <w:uiPriority w:val="59"/>
    <w:rsid w:val="00E118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Центр"/>
    <w:basedOn w:val="a0"/>
    <w:qFormat/>
    <w:rsid w:val="00491B06"/>
    <w:pPr>
      <w:suppressAutoHyphens/>
      <w:spacing w:line="360" w:lineRule="auto"/>
      <w:jc w:val="center"/>
    </w:pPr>
    <w:rPr>
      <w:rFonts w:ascii="Times New Roman" w:eastAsia="Times New Roman" w:hAnsi="Times New Roman" w:cs="Times New Roman"/>
      <w:sz w:val="24"/>
      <w:szCs w:val="20"/>
      <w:lang w:eastAsia="ar-SA"/>
    </w:rPr>
  </w:style>
  <w:style w:type="paragraph" w:customStyle="1" w:styleId="ConsCell">
    <w:name w:val="ConsCell"/>
    <w:qFormat/>
    <w:rsid w:val="00491B06"/>
    <w:pPr>
      <w:widowControl w:val="0"/>
      <w:suppressAutoHyphens/>
      <w:ind w:right="19772"/>
    </w:pPr>
    <w:rPr>
      <w:rFonts w:ascii="Arial" w:eastAsia="Arial" w:hAnsi="Arial" w:cs="Times New Roman"/>
      <w:sz w:val="20"/>
      <w:szCs w:val="20"/>
      <w:lang w:eastAsia="ar-SA"/>
    </w:rPr>
  </w:style>
  <w:style w:type="paragraph" w:customStyle="1" w:styleId="affffff">
    <w:name w:val="Неотступник"/>
    <w:basedOn w:val="a0"/>
    <w:qFormat/>
    <w:rsid w:val="00491B06"/>
    <w:pPr>
      <w:tabs>
        <w:tab w:val="right" w:pos="9639"/>
      </w:tabs>
      <w:suppressAutoHyphens/>
      <w:spacing w:line="360" w:lineRule="auto"/>
      <w:jc w:val="both"/>
    </w:pPr>
    <w:rPr>
      <w:rFonts w:ascii="Times New Roman" w:eastAsia="Times New Roman" w:hAnsi="Times New Roman" w:cs="Times New Roman"/>
      <w:sz w:val="24"/>
      <w:szCs w:val="20"/>
      <w:lang w:eastAsia="ar-SA"/>
    </w:rPr>
  </w:style>
  <w:style w:type="paragraph" w:customStyle="1" w:styleId="affffff0">
    <w:name w:val="Знак Знак Знак Знак"/>
    <w:basedOn w:val="a0"/>
    <w:qFormat/>
    <w:rsid w:val="00491B06"/>
    <w:pPr>
      <w:spacing w:after="160" w:line="240" w:lineRule="exact"/>
    </w:pPr>
    <w:rPr>
      <w:rFonts w:ascii="Verdana" w:eastAsia="Times New Roman" w:hAnsi="Verdana" w:cs="Times New Roman"/>
      <w:sz w:val="24"/>
      <w:szCs w:val="24"/>
      <w:lang w:val="en-US" w:eastAsia="en-US"/>
    </w:rPr>
  </w:style>
  <w:style w:type="paragraph" w:customStyle="1" w:styleId="2fd">
    <w:name w:val="Знак2"/>
    <w:basedOn w:val="a0"/>
    <w:next w:val="22"/>
    <w:autoRedefine/>
    <w:qFormat/>
    <w:rsid w:val="00491B06"/>
    <w:pPr>
      <w:spacing w:after="160" w:line="240" w:lineRule="exact"/>
      <w:jc w:val="both"/>
    </w:pPr>
    <w:rPr>
      <w:rFonts w:ascii="Times New Roman" w:eastAsia="Times New Roman" w:hAnsi="Times New Roman" w:cs="Times New Roman"/>
      <w:sz w:val="24"/>
      <w:szCs w:val="20"/>
      <w:lang w:val="en-US" w:eastAsia="en-US"/>
    </w:rPr>
  </w:style>
  <w:style w:type="character" w:customStyle="1" w:styleId="u">
    <w:name w:val="u"/>
    <w:basedOn w:val="a2"/>
    <w:qFormat/>
    <w:rsid w:val="00491B06"/>
  </w:style>
  <w:style w:type="character" w:customStyle="1" w:styleId="affffff1">
    <w:name w:val="Шрифт Жир"/>
    <w:qFormat/>
    <w:rsid w:val="00491B06"/>
    <w:rPr>
      <w:b/>
      <w:bCs w:val="0"/>
    </w:rPr>
  </w:style>
  <w:style w:type="character" w:customStyle="1" w:styleId="FontStyle120">
    <w:name w:val="Font Style12"/>
    <w:qFormat/>
    <w:rsid w:val="00491B06"/>
    <w:rPr>
      <w:rFonts w:ascii="Times New Roman" w:hAnsi="Times New Roman" w:cs="Times New Roman" w:hint="default"/>
      <w:sz w:val="26"/>
      <w:szCs w:val="26"/>
    </w:rPr>
  </w:style>
  <w:style w:type="paragraph" w:customStyle="1" w:styleId="1ff8">
    <w:name w:val="Верхний колонтитул1"/>
    <w:basedOn w:val="a0"/>
    <w:uiPriority w:val="99"/>
    <w:qFormat/>
    <w:rsid w:val="008F0BAF"/>
    <w:pPr>
      <w:tabs>
        <w:tab w:val="center" w:pos="4677"/>
        <w:tab w:val="right" w:pos="9355"/>
      </w:tabs>
      <w:suppressAutoHyphens/>
    </w:pPr>
    <w:rPr>
      <w:rFonts w:ascii="Times New Roman" w:eastAsia="Times New Roman" w:hAnsi="Times New Roman" w:cs="Times New Roman"/>
      <w:sz w:val="24"/>
      <w:szCs w:val="24"/>
    </w:rPr>
  </w:style>
  <w:style w:type="paragraph" w:customStyle="1" w:styleId="formattexttopleveltextcentertext">
    <w:name w:val="formattext topleveltext centertext"/>
    <w:basedOn w:val="a0"/>
    <w:rsid w:val="008F0BAF"/>
    <w:pPr>
      <w:spacing w:before="100" w:beforeAutospacing="1" w:after="100" w:afterAutospacing="1"/>
    </w:pPr>
    <w:rPr>
      <w:rFonts w:ascii="Times New Roman" w:eastAsia="Times New Roman" w:hAnsi="Times New Roman" w:cs="Times New Roman"/>
      <w:sz w:val="24"/>
      <w:szCs w:val="24"/>
    </w:rPr>
  </w:style>
  <w:style w:type="character" w:customStyle="1" w:styleId="-">
    <w:name w:val="Интернет-ссылка"/>
    <w:rsid w:val="00FC211B"/>
    <w:rPr>
      <w:color w:val="000080"/>
      <w:u w:val="single"/>
    </w:rPr>
  </w:style>
  <w:style w:type="paragraph" w:customStyle="1" w:styleId="117">
    <w:name w:val="Без интервала11"/>
    <w:rsid w:val="00F37DBC"/>
    <w:rPr>
      <w:rFonts w:ascii="Calibri" w:eastAsia="Times New Roman" w:hAnsi="Calibri" w:cs="Calibri"/>
      <w:sz w:val="24"/>
      <w:szCs w:val="24"/>
    </w:rPr>
  </w:style>
  <w:style w:type="paragraph" w:customStyle="1" w:styleId="dktexjustify">
    <w:name w:val="dktexjustify"/>
    <w:basedOn w:val="a0"/>
    <w:rsid w:val="00F37DBC"/>
    <w:pPr>
      <w:spacing w:before="100" w:beforeAutospacing="1" w:after="100" w:afterAutospacing="1"/>
      <w:jc w:val="both"/>
    </w:pPr>
    <w:rPr>
      <w:rFonts w:ascii="Times New Roman" w:eastAsia="Times New Roman" w:hAnsi="Times New Roman" w:cs="Times New Roman"/>
      <w:sz w:val="24"/>
      <w:szCs w:val="24"/>
    </w:rPr>
  </w:style>
  <w:style w:type="character" w:styleId="affffff2">
    <w:name w:val="annotation reference"/>
    <w:basedOn w:val="a2"/>
    <w:uiPriority w:val="99"/>
    <w:semiHidden/>
    <w:unhideWhenUsed/>
    <w:rsid w:val="00F37DBC"/>
    <w:rPr>
      <w:sz w:val="16"/>
      <w:szCs w:val="16"/>
    </w:rPr>
  </w:style>
  <w:style w:type="paragraph" w:styleId="a">
    <w:name w:val="List Bullet"/>
    <w:basedOn w:val="a0"/>
    <w:uiPriority w:val="99"/>
    <w:unhideWhenUsed/>
    <w:rsid w:val="00D22EA1"/>
    <w:pPr>
      <w:numPr>
        <w:numId w:val="6"/>
      </w:numPr>
      <w:contextualSpacing/>
    </w:pPr>
    <w:rPr>
      <w:rFonts w:ascii="Times New Roman" w:eastAsia="Times New Roman" w:hAnsi="Times New Roman" w:cs="Times New Roman"/>
      <w:sz w:val="24"/>
      <w:szCs w:val="24"/>
    </w:rPr>
  </w:style>
  <w:style w:type="character" w:customStyle="1" w:styleId="c0">
    <w:name w:val="c0"/>
    <w:basedOn w:val="a2"/>
    <w:qFormat/>
    <w:rsid w:val="00D22EA1"/>
  </w:style>
  <w:style w:type="numbering" w:customStyle="1" w:styleId="14">
    <w:name w:val="Стиль14"/>
    <w:rsid w:val="007A749D"/>
    <w:pPr>
      <w:numPr>
        <w:numId w:val="7"/>
      </w:numPr>
    </w:pPr>
  </w:style>
  <w:style w:type="character" w:customStyle="1" w:styleId="current">
    <w:name w:val="current"/>
    <w:basedOn w:val="a2"/>
    <w:rsid w:val="007A749D"/>
  </w:style>
  <w:style w:type="character" w:customStyle="1" w:styleId="FootnoteTextChar">
    <w:name w:val="Footnote Text Char"/>
    <w:basedOn w:val="a2"/>
    <w:semiHidden/>
    <w:locked/>
    <w:rsid w:val="007A749D"/>
    <w:rPr>
      <w:rFonts w:ascii="Times New Roman" w:hAnsi="Times New Roman" w:cs="Times New Roman"/>
      <w:sz w:val="20"/>
      <w:szCs w:val="20"/>
      <w:lang w:eastAsia="ru-RU"/>
    </w:rPr>
  </w:style>
  <w:style w:type="paragraph" w:customStyle="1" w:styleId="ConsPlusJurTerm">
    <w:name w:val="ConsPlusJurTerm"/>
    <w:rsid w:val="00E242FE"/>
    <w:pPr>
      <w:widowControl w:val="0"/>
      <w:autoSpaceDE w:val="0"/>
      <w:autoSpaceDN w:val="0"/>
    </w:pPr>
    <w:rPr>
      <w:rFonts w:ascii="Tahoma" w:hAnsi="Tahoma" w:cs="Tahoma"/>
      <w:sz w:val="26"/>
    </w:rPr>
  </w:style>
  <w:style w:type="paragraph" w:customStyle="1" w:styleId="ConsPlusTextList">
    <w:name w:val="ConsPlusTextList"/>
    <w:rsid w:val="00E242FE"/>
    <w:pPr>
      <w:widowControl w:val="0"/>
      <w:autoSpaceDE w:val="0"/>
      <w:autoSpaceDN w:val="0"/>
    </w:pPr>
    <w:rPr>
      <w:rFonts w:ascii="Arial" w:hAnsi="Arial" w:cs="Arial"/>
      <w:sz w:val="20"/>
    </w:rPr>
  </w:style>
  <w:style w:type="character" w:customStyle="1" w:styleId="FontStyle51">
    <w:name w:val="Font Style51"/>
    <w:rsid w:val="003456A4"/>
    <w:rPr>
      <w:rFonts w:ascii="Times New Roman" w:hAnsi="Times New Roman" w:cs="Times New Roman"/>
      <w:i/>
      <w:iCs/>
      <w:sz w:val="22"/>
      <w:szCs w:val="22"/>
    </w:rPr>
  </w:style>
  <w:style w:type="paragraph" w:customStyle="1" w:styleId="affffff3">
    <w:name w:val="Текст в заданном формате"/>
    <w:basedOn w:val="a0"/>
    <w:rsid w:val="003456A4"/>
    <w:pPr>
      <w:widowControl w:val="0"/>
      <w:suppressAutoHyphens/>
    </w:pPr>
    <w:rPr>
      <w:rFonts w:ascii="Liberation Mono" w:eastAsia="NSimSun" w:hAnsi="Liberation Mono" w:cs="Liberation Mono"/>
      <w:sz w:val="20"/>
      <w:szCs w:val="20"/>
      <w:lang w:eastAsia="zh-CN" w:bidi="hi-IN"/>
    </w:rPr>
  </w:style>
  <w:style w:type="paragraph" w:customStyle="1" w:styleId="1ff9">
    <w:name w:val="Название объекта1"/>
    <w:basedOn w:val="a0"/>
    <w:qFormat/>
    <w:rsid w:val="00FD78F0"/>
    <w:pPr>
      <w:suppressLineNumbers/>
      <w:suppressAutoHyphens/>
      <w:spacing w:before="120" w:after="120"/>
    </w:pPr>
    <w:rPr>
      <w:rFonts w:ascii="Times New Roman" w:eastAsia="Times New Roman" w:hAnsi="Times New Roman" w:cs="Lucida Sans"/>
      <w:i/>
      <w:iCs/>
      <w:sz w:val="24"/>
      <w:szCs w:val="24"/>
    </w:rPr>
  </w:style>
  <w:style w:type="paragraph" w:customStyle="1" w:styleId="217">
    <w:name w:val="Заголовок 21"/>
    <w:basedOn w:val="a0"/>
    <w:next w:val="a0"/>
    <w:qFormat/>
    <w:rsid w:val="00FD78F0"/>
    <w:pPr>
      <w:keepNext/>
      <w:suppressAutoHyphens/>
      <w:spacing w:before="240" w:after="60"/>
      <w:outlineLvl w:val="1"/>
    </w:pPr>
    <w:rPr>
      <w:rFonts w:ascii="Arial" w:eastAsia="Times New Roman" w:hAnsi="Arial" w:cs="Arial"/>
      <w:b/>
      <w:bCs/>
      <w:i/>
      <w:iCs/>
      <w:sz w:val="28"/>
      <w:szCs w:val="28"/>
      <w:lang w:eastAsia="ar-SA"/>
    </w:rPr>
  </w:style>
  <w:style w:type="paragraph" w:customStyle="1" w:styleId="315">
    <w:name w:val="Заголовок 31"/>
    <w:basedOn w:val="a0"/>
    <w:next w:val="a0"/>
    <w:qFormat/>
    <w:rsid w:val="00FD78F0"/>
    <w:pPr>
      <w:keepNext/>
      <w:suppressAutoHyphens/>
      <w:spacing w:before="240" w:after="60"/>
      <w:outlineLvl w:val="2"/>
    </w:pPr>
    <w:rPr>
      <w:rFonts w:ascii="Arial" w:eastAsia="Times New Roman" w:hAnsi="Arial" w:cs="Arial"/>
      <w:b/>
      <w:bCs/>
      <w:sz w:val="26"/>
      <w:szCs w:val="26"/>
      <w:lang w:eastAsia="ar-SA"/>
    </w:rPr>
  </w:style>
  <w:style w:type="paragraph" w:customStyle="1" w:styleId="910">
    <w:name w:val="Заголовок 91"/>
    <w:basedOn w:val="a0"/>
    <w:next w:val="a0"/>
    <w:qFormat/>
    <w:rsid w:val="00FD78F0"/>
    <w:pPr>
      <w:suppressAutoHyphens/>
      <w:spacing w:before="240" w:after="60"/>
      <w:outlineLvl w:val="8"/>
    </w:pPr>
    <w:rPr>
      <w:rFonts w:ascii="Cambria" w:eastAsia="Times New Roman" w:hAnsi="Cambria" w:cs="Times New Roman"/>
      <w:lang w:eastAsia="ar-SA"/>
    </w:rPr>
  </w:style>
  <w:style w:type="paragraph" w:customStyle="1" w:styleId="1ffa">
    <w:name w:val="Нижний колонтитул1"/>
    <w:basedOn w:val="a0"/>
    <w:qFormat/>
    <w:rsid w:val="00FD78F0"/>
    <w:pPr>
      <w:tabs>
        <w:tab w:val="center" w:pos="4677"/>
        <w:tab w:val="right" w:pos="9355"/>
      </w:tabs>
      <w:suppressAutoHyphens/>
    </w:pPr>
    <w:rPr>
      <w:rFonts w:ascii="Times New Roman" w:eastAsia="Times New Roman" w:hAnsi="Times New Roman" w:cs="Times New Roman"/>
      <w:sz w:val="24"/>
      <w:szCs w:val="24"/>
    </w:rPr>
  </w:style>
  <w:style w:type="paragraph" w:customStyle="1" w:styleId="1ffb">
    <w:name w:val="Текст сноски1"/>
    <w:basedOn w:val="a0"/>
    <w:qFormat/>
    <w:rsid w:val="00FD78F0"/>
    <w:pPr>
      <w:suppressAutoHyphens/>
    </w:pPr>
    <w:rPr>
      <w:rFonts w:ascii="Times New Roman" w:eastAsia="Times New Roman" w:hAnsi="Times New Roman" w:cs="Times New Roman"/>
      <w:sz w:val="20"/>
      <w:szCs w:val="20"/>
    </w:rPr>
  </w:style>
  <w:style w:type="paragraph" w:customStyle="1" w:styleId="2e">
    <w:name w:val="Верхний колонтитул2"/>
    <w:basedOn w:val="a0"/>
    <w:link w:val="1f1"/>
    <w:rsid w:val="00FD78F0"/>
    <w:pPr>
      <w:tabs>
        <w:tab w:val="center" w:pos="4677"/>
        <w:tab w:val="right" w:pos="9355"/>
      </w:tabs>
      <w:suppressAutoHyphens/>
    </w:pPr>
    <w:rPr>
      <w:rFonts w:ascii="Calibri" w:eastAsia="Calibri" w:hAnsi="Calibri" w:cs="Calibri"/>
      <w:lang w:eastAsia="ar-SA"/>
    </w:rPr>
  </w:style>
  <w:style w:type="paragraph" w:customStyle="1" w:styleId="2fe">
    <w:name w:val="Нижний колонтитул2"/>
    <w:basedOn w:val="a0"/>
    <w:rsid w:val="00FD78F0"/>
    <w:pPr>
      <w:tabs>
        <w:tab w:val="center" w:pos="4677"/>
        <w:tab w:val="right" w:pos="9355"/>
      </w:tabs>
      <w:suppressAutoHyphens/>
    </w:pPr>
    <w:rPr>
      <w:rFonts w:ascii="Times New Roman" w:eastAsia="Times New Roman" w:hAnsi="Times New Roman" w:cs="Times New Roman"/>
      <w:sz w:val="24"/>
      <w:szCs w:val="24"/>
    </w:rPr>
  </w:style>
  <w:style w:type="character" w:customStyle="1" w:styleId="ConsPlusNonformat1">
    <w:name w:val="ConsPlusNonformat1"/>
    <w:link w:val="ConsPlusNonformat"/>
    <w:locked/>
    <w:rsid w:val="00607429"/>
    <w:rPr>
      <w:rFonts w:ascii="Courier New" w:eastAsia="Times New Roman" w:hAnsi="Courier New" w:cs="Courier New"/>
      <w:sz w:val="20"/>
      <w:szCs w:val="20"/>
    </w:rPr>
  </w:style>
  <w:style w:type="paragraph" w:customStyle="1" w:styleId="49">
    <w:name w:val="Обычный4"/>
    <w:uiPriority w:val="99"/>
    <w:rsid w:val="00607429"/>
    <w:pPr>
      <w:snapToGrid w:val="0"/>
      <w:spacing w:before="100" w:after="100"/>
    </w:pPr>
    <w:rPr>
      <w:rFonts w:ascii="Times New Roman" w:eastAsia="Times New Roman" w:hAnsi="Times New Roman" w:cs="Times New Roman"/>
      <w:sz w:val="24"/>
      <w:szCs w:val="20"/>
    </w:rPr>
  </w:style>
  <w:style w:type="paragraph" w:customStyle="1" w:styleId="58">
    <w:name w:val="Знак Знак5 Знак Знак"/>
    <w:basedOn w:val="a0"/>
    <w:rsid w:val="00607429"/>
    <w:pPr>
      <w:spacing w:after="160" w:line="240" w:lineRule="exact"/>
    </w:pPr>
    <w:rPr>
      <w:rFonts w:ascii="Verdana" w:eastAsia="Times New Roman" w:hAnsi="Verdana" w:cs="Times New Roman"/>
      <w:sz w:val="24"/>
      <w:szCs w:val="24"/>
      <w:lang w:val="en-US" w:eastAsia="en-US"/>
    </w:rPr>
  </w:style>
  <w:style w:type="paragraph" w:customStyle="1" w:styleId="affffff4">
    <w:name w:val="Знак Знак Знак Знак"/>
    <w:basedOn w:val="a0"/>
    <w:qFormat/>
    <w:rsid w:val="00607429"/>
    <w:pPr>
      <w:spacing w:after="160" w:line="240" w:lineRule="exact"/>
    </w:pPr>
    <w:rPr>
      <w:rFonts w:ascii="Verdana" w:eastAsia="Times New Roman" w:hAnsi="Verdana" w:cs="Times New Roman"/>
      <w:sz w:val="24"/>
      <w:szCs w:val="24"/>
      <w:lang w:val="en-US" w:eastAsia="en-US"/>
    </w:rPr>
  </w:style>
  <w:style w:type="paragraph" w:customStyle="1" w:styleId="1ffc">
    <w:name w:val="Текст1"/>
    <w:basedOn w:val="a0"/>
    <w:uiPriority w:val="99"/>
    <w:rsid w:val="00607429"/>
    <w:pPr>
      <w:overflowPunct w:val="0"/>
      <w:autoSpaceDE w:val="0"/>
      <w:autoSpaceDN w:val="0"/>
      <w:adjustRightInd w:val="0"/>
    </w:pPr>
    <w:rPr>
      <w:rFonts w:ascii="Courier New" w:eastAsia="Times New Roman" w:hAnsi="Courier New" w:cs="Times New Roman"/>
      <w:sz w:val="20"/>
      <w:szCs w:val="20"/>
    </w:rPr>
  </w:style>
  <w:style w:type="paragraph" w:customStyle="1" w:styleId="affffff5">
    <w:name w:val="Знак"/>
    <w:basedOn w:val="a0"/>
    <w:rsid w:val="00607429"/>
    <w:pPr>
      <w:spacing w:after="160" w:line="240" w:lineRule="exact"/>
    </w:pPr>
    <w:rPr>
      <w:rFonts w:ascii="Verdana" w:eastAsia="Times New Roman" w:hAnsi="Verdana" w:cs="Times New Roman"/>
      <w:sz w:val="24"/>
      <w:szCs w:val="24"/>
      <w:lang w:val="en-US" w:eastAsia="en-US"/>
    </w:rPr>
  </w:style>
  <w:style w:type="paragraph" w:customStyle="1" w:styleId="String">
    <w:name w:val="String"/>
    <w:basedOn w:val="a0"/>
    <w:rsid w:val="00607429"/>
    <w:pPr>
      <w:widowControl w:val="0"/>
      <w:snapToGrid w:val="0"/>
    </w:pPr>
    <w:rPr>
      <w:rFonts w:ascii="a_Timer" w:eastAsia="Times New Roman" w:hAnsi="a_Timer" w:cs="Times New Roman"/>
      <w:sz w:val="24"/>
      <w:szCs w:val="20"/>
      <w:lang w:val="en-US"/>
    </w:rPr>
  </w:style>
  <w:style w:type="paragraph" w:customStyle="1" w:styleId="223">
    <w:name w:val="Основной текст с отступом 22"/>
    <w:basedOn w:val="49"/>
    <w:uiPriority w:val="99"/>
    <w:rsid w:val="00607429"/>
    <w:pPr>
      <w:snapToGrid/>
      <w:spacing w:before="0" w:after="0"/>
      <w:ind w:left="720" w:firstLine="720"/>
    </w:pPr>
    <w:rPr>
      <w:sz w:val="28"/>
    </w:rPr>
  </w:style>
  <w:style w:type="paragraph" w:customStyle="1" w:styleId="322">
    <w:name w:val="Основной текст с отступом 32"/>
    <w:basedOn w:val="49"/>
    <w:uiPriority w:val="99"/>
    <w:rsid w:val="00607429"/>
    <w:pPr>
      <w:snapToGrid/>
      <w:spacing w:before="0" w:after="0"/>
      <w:ind w:left="720" w:firstLine="720"/>
    </w:pPr>
    <w:rPr>
      <w:b/>
      <w:sz w:val="28"/>
    </w:rPr>
  </w:style>
  <w:style w:type="paragraph" w:customStyle="1" w:styleId="224">
    <w:name w:val="Основной текст 22"/>
    <w:basedOn w:val="a0"/>
    <w:uiPriority w:val="99"/>
    <w:rsid w:val="00607429"/>
    <w:pPr>
      <w:ind w:left="360"/>
    </w:pPr>
    <w:rPr>
      <w:rFonts w:ascii="Times New Roman" w:eastAsia="Times New Roman" w:hAnsi="Times New Roman" w:cs="Times New Roman"/>
      <w:sz w:val="24"/>
      <w:szCs w:val="20"/>
    </w:rPr>
  </w:style>
  <w:style w:type="paragraph" w:customStyle="1" w:styleId="1ffd">
    <w:name w:val="нормальный 1"/>
    <w:basedOn w:val="a0"/>
    <w:rsid w:val="00607429"/>
    <w:pPr>
      <w:overflowPunct w:val="0"/>
      <w:autoSpaceDE w:val="0"/>
      <w:autoSpaceDN w:val="0"/>
      <w:adjustRightInd w:val="0"/>
      <w:spacing w:after="120"/>
      <w:ind w:firstLine="709"/>
      <w:jc w:val="both"/>
    </w:pPr>
    <w:rPr>
      <w:rFonts w:ascii="Times New Roman CYR" w:eastAsia="Times New Roman" w:hAnsi="Times New Roman CYR" w:cs="Times New Roman"/>
      <w:sz w:val="26"/>
      <w:szCs w:val="20"/>
    </w:rPr>
  </w:style>
  <w:style w:type="paragraph" w:customStyle="1" w:styleId="iiiaeuiue1">
    <w:name w:val="ii?iaeuiue 1"/>
    <w:basedOn w:val="a0"/>
    <w:rsid w:val="00607429"/>
    <w:pPr>
      <w:overflowPunct w:val="0"/>
      <w:autoSpaceDE w:val="0"/>
      <w:autoSpaceDN w:val="0"/>
      <w:adjustRightInd w:val="0"/>
      <w:spacing w:after="120"/>
      <w:ind w:firstLine="851"/>
      <w:jc w:val="both"/>
    </w:pPr>
    <w:rPr>
      <w:rFonts w:ascii="Times New Roman" w:eastAsia="Times New Roman" w:hAnsi="Times New Roman" w:cs="Times New Roman"/>
      <w:sz w:val="24"/>
      <w:szCs w:val="20"/>
    </w:rPr>
  </w:style>
  <w:style w:type="paragraph" w:customStyle="1" w:styleId="caaieiaie1">
    <w:name w:val="caaieiaie 1"/>
    <w:basedOn w:val="a0"/>
    <w:next w:val="a0"/>
    <w:rsid w:val="00607429"/>
    <w:pPr>
      <w:keepNext/>
      <w:widowControl w:val="0"/>
      <w:tabs>
        <w:tab w:val="center" w:pos="6663"/>
        <w:tab w:val="left" w:pos="11340"/>
      </w:tabs>
      <w:overflowPunct w:val="0"/>
      <w:autoSpaceDE w:val="0"/>
      <w:autoSpaceDN w:val="0"/>
      <w:adjustRightInd w:val="0"/>
      <w:spacing w:before="240" w:after="240"/>
      <w:jc w:val="center"/>
    </w:pPr>
    <w:rPr>
      <w:rFonts w:ascii="Times New Roman" w:eastAsia="Times New Roman" w:hAnsi="Times New Roman" w:cs="Times New Roman"/>
      <w:b/>
      <w:sz w:val="28"/>
      <w:szCs w:val="20"/>
    </w:rPr>
  </w:style>
  <w:style w:type="paragraph" w:customStyle="1" w:styleId="affffff6">
    <w:name w:val="Нормальный"/>
    <w:rsid w:val="00607429"/>
    <w:pPr>
      <w:overflowPunct w:val="0"/>
      <w:autoSpaceDE w:val="0"/>
      <w:autoSpaceDN w:val="0"/>
      <w:adjustRightInd w:val="0"/>
    </w:pPr>
    <w:rPr>
      <w:rFonts w:ascii="Times New Roman" w:eastAsia="Times New Roman" w:hAnsi="Times New Roman" w:cs="Times New Roman"/>
      <w:sz w:val="24"/>
      <w:szCs w:val="20"/>
    </w:rPr>
  </w:style>
  <w:style w:type="paragraph" w:customStyle="1" w:styleId="3f0">
    <w:name w:val="Без интервала3"/>
    <w:uiPriority w:val="99"/>
    <w:rsid w:val="00607429"/>
    <w:pPr>
      <w:ind w:left="68" w:firstLine="499"/>
    </w:pPr>
    <w:rPr>
      <w:rFonts w:ascii="Calibri" w:eastAsia="Times New Roman" w:hAnsi="Calibri" w:cs="Times New Roman"/>
      <w:lang w:eastAsia="en-US"/>
    </w:rPr>
  </w:style>
  <w:style w:type="paragraph" w:customStyle="1" w:styleId="3f1">
    <w:name w:val="Основной текст3"/>
    <w:basedOn w:val="49"/>
    <w:rsid w:val="00607429"/>
    <w:pPr>
      <w:widowControl w:val="0"/>
      <w:snapToGrid/>
      <w:spacing w:before="0" w:after="0"/>
      <w:jc w:val="center"/>
    </w:pPr>
    <w:rPr>
      <w:b/>
      <w:sz w:val="28"/>
    </w:rPr>
  </w:style>
  <w:style w:type="paragraph" w:customStyle="1" w:styleId="xl58">
    <w:name w:val="xl58"/>
    <w:basedOn w:val="a0"/>
    <w:rsid w:val="00607429"/>
    <w:pPr>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affffff7">
    <w:name w:val="Стандартный мой"/>
    <w:basedOn w:val="a0"/>
    <w:rsid w:val="00607429"/>
    <w:pPr>
      <w:ind w:firstLine="567"/>
      <w:jc w:val="both"/>
    </w:pPr>
    <w:rPr>
      <w:rFonts w:ascii="Times New Roman" w:eastAsia="Times New Roman" w:hAnsi="Times New Roman" w:cs="Times New Roman"/>
      <w:sz w:val="28"/>
      <w:szCs w:val="20"/>
    </w:rPr>
  </w:style>
  <w:style w:type="paragraph" w:customStyle="1" w:styleId="1ffe">
    <w:name w:val="Знак1 Знак Знак Знак Знак Знак Знак"/>
    <w:basedOn w:val="a0"/>
    <w:rsid w:val="00607429"/>
    <w:pPr>
      <w:spacing w:after="160" w:line="240" w:lineRule="exact"/>
    </w:pPr>
    <w:rPr>
      <w:rFonts w:ascii="Verdana" w:eastAsia="Times New Roman" w:hAnsi="Verdana" w:cs="Verdana"/>
      <w:sz w:val="24"/>
      <w:szCs w:val="24"/>
      <w:lang w:val="en-US" w:eastAsia="en-US"/>
    </w:rPr>
  </w:style>
  <w:style w:type="paragraph" w:customStyle="1" w:styleId="59">
    <w:name w:val="Абзац списка5"/>
    <w:basedOn w:val="a0"/>
    <w:uiPriority w:val="99"/>
    <w:rsid w:val="00607429"/>
    <w:pPr>
      <w:ind w:left="720"/>
      <w:contextualSpacing/>
    </w:pPr>
    <w:rPr>
      <w:rFonts w:ascii="Times New Roman" w:eastAsia="Calibri" w:hAnsi="Times New Roman" w:cs="Times New Roman"/>
      <w:sz w:val="20"/>
      <w:szCs w:val="20"/>
    </w:rPr>
  </w:style>
  <w:style w:type="paragraph" w:customStyle="1" w:styleId="jui">
    <w:name w:val="jui"/>
    <w:basedOn w:val="a0"/>
    <w:rsid w:val="00607429"/>
    <w:pPr>
      <w:ind w:firstLine="300"/>
      <w:jc w:val="both"/>
    </w:pPr>
    <w:rPr>
      <w:rFonts w:ascii="Times New Roman" w:eastAsia="Times New Roman" w:hAnsi="Times New Roman" w:cs="Times New Roman"/>
      <w:sz w:val="24"/>
      <w:szCs w:val="24"/>
    </w:rPr>
  </w:style>
  <w:style w:type="paragraph" w:customStyle="1" w:styleId="1fff">
    <w:name w:val="Знак1 Знак Знак Знак Знак"/>
    <w:basedOn w:val="a0"/>
    <w:rsid w:val="0060742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BodyText21">
    <w:name w:val="Body Text 21"/>
    <w:basedOn w:val="a0"/>
    <w:rsid w:val="00607429"/>
    <w:pPr>
      <w:widowControl w:val="0"/>
      <w:spacing w:line="360" w:lineRule="auto"/>
      <w:ind w:firstLine="567"/>
      <w:jc w:val="both"/>
    </w:pPr>
    <w:rPr>
      <w:rFonts w:ascii="Times New Roman" w:eastAsia="Times New Roman" w:hAnsi="Times New Roman" w:cs="Times New Roman"/>
      <w:sz w:val="28"/>
      <w:szCs w:val="28"/>
    </w:rPr>
  </w:style>
  <w:style w:type="character" w:customStyle="1" w:styleId="2ff">
    <w:name w:val="Знак Знак2"/>
    <w:locked/>
    <w:rsid w:val="00607429"/>
    <w:rPr>
      <w:b/>
      <w:bCs/>
      <w:sz w:val="28"/>
      <w:szCs w:val="28"/>
    </w:rPr>
  </w:style>
  <w:style w:type="paragraph" w:customStyle="1" w:styleId="118">
    <w:name w:val="Знак Знак Знак Знак Знак Знак1 Знак Знак Знак1 Знак"/>
    <w:basedOn w:val="a0"/>
    <w:rsid w:val="00607429"/>
    <w:pPr>
      <w:spacing w:after="160" w:line="240" w:lineRule="exact"/>
    </w:pPr>
    <w:rPr>
      <w:rFonts w:ascii="Verdana" w:eastAsia="Times New Roman" w:hAnsi="Verdana" w:cs="Verdana"/>
      <w:sz w:val="24"/>
      <w:szCs w:val="24"/>
      <w:lang w:val="en-US" w:eastAsia="en-US"/>
    </w:rPr>
  </w:style>
  <w:style w:type="paragraph" w:customStyle="1" w:styleId="affffff8">
    <w:name w:val="Основной с отступом"/>
    <w:basedOn w:val="a0"/>
    <w:rsid w:val="00607429"/>
    <w:pPr>
      <w:spacing w:after="120"/>
      <w:ind w:firstLine="720"/>
      <w:jc w:val="both"/>
    </w:pPr>
    <w:rPr>
      <w:rFonts w:ascii="Times New Roman" w:eastAsia="Times New Roman" w:hAnsi="Times New Roman" w:cs="Times New Roman"/>
      <w:sz w:val="24"/>
      <w:szCs w:val="24"/>
    </w:rPr>
  </w:style>
  <w:style w:type="paragraph" w:customStyle="1" w:styleId="affffff9">
    <w:name w:val="Знак Знак"/>
    <w:basedOn w:val="a0"/>
    <w:qFormat/>
    <w:rsid w:val="00607429"/>
    <w:pPr>
      <w:spacing w:after="160" w:line="240" w:lineRule="exact"/>
    </w:pPr>
    <w:rPr>
      <w:rFonts w:ascii="Verdana" w:eastAsia="Times New Roman" w:hAnsi="Verdana" w:cs="Times New Roman"/>
      <w:sz w:val="24"/>
      <w:szCs w:val="24"/>
      <w:lang w:val="en-US" w:eastAsia="en-US"/>
    </w:rPr>
  </w:style>
  <w:style w:type="paragraph" w:customStyle="1" w:styleId="1fff0">
    <w:name w:val="Знак Знак Знак Знак1"/>
    <w:basedOn w:val="a0"/>
    <w:rsid w:val="00607429"/>
    <w:pPr>
      <w:spacing w:after="160" w:line="240" w:lineRule="exact"/>
    </w:pPr>
    <w:rPr>
      <w:rFonts w:ascii="Verdana" w:eastAsia="Times New Roman" w:hAnsi="Verdana" w:cs="Times New Roman"/>
      <w:sz w:val="24"/>
      <w:szCs w:val="24"/>
      <w:lang w:val="en-US" w:eastAsia="en-US"/>
    </w:rPr>
  </w:style>
  <w:style w:type="paragraph" w:customStyle="1" w:styleId="2ff0">
    <w:name w:val="Текст2"/>
    <w:basedOn w:val="a0"/>
    <w:rsid w:val="00607429"/>
    <w:pPr>
      <w:autoSpaceDE w:val="0"/>
      <w:autoSpaceDN w:val="0"/>
      <w:spacing w:before="20" w:line="360" w:lineRule="auto"/>
      <w:ind w:right="147" w:firstLine="567"/>
    </w:pPr>
    <w:rPr>
      <w:rFonts w:ascii="Times New Roman" w:eastAsia="Times New Roman" w:hAnsi="Times New Roman" w:cs="Times New Roman"/>
      <w:sz w:val="24"/>
      <w:szCs w:val="24"/>
    </w:rPr>
  </w:style>
  <w:style w:type="character" w:customStyle="1" w:styleId="affffffa">
    <w:name w:val="Основной текст + Полужирный"/>
    <w:rsid w:val="00607429"/>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36">
    <w:name w:val="Основной текст3"/>
    <w:basedOn w:val="a0"/>
    <w:link w:val="aff9"/>
    <w:rsid w:val="00607429"/>
    <w:pPr>
      <w:widowControl w:val="0"/>
      <w:shd w:val="clear" w:color="auto" w:fill="FFFFFF"/>
      <w:spacing w:line="312" w:lineRule="exact"/>
      <w:jc w:val="both"/>
    </w:pPr>
    <w:rPr>
      <w:sz w:val="28"/>
      <w:szCs w:val="28"/>
    </w:rPr>
  </w:style>
  <w:style w:type="character" w:customStyle="1" w:styleId="2ff1">
    <w:name w:val="Текст Знак2"/>
    <w:aliases w:val="Текст Знак1 Знак1,Текст Знак Знак Знак1,Знак Знак Знак1 Знак1,Знак Знак1 Знак1"/>
    <w:basedOn w:val="a2"/>
    <w:semiHidden/>
    <w:rsid w:val="00607429"/>
    <w:rPr>
      <w:rFonts w:ascii="Consolas" w:hAnsi="Consolas" w:cs="Consolas"/>
      <w:sz w:val="21"/>
      <w:szCs w:val="21"/>
    </w:rPr>
  </w:style>
  <w:style w:type="paragraph" w:customStyle="1" w:styleId="5a">
    <w:name w:val="Знак Знак5 Знак Знак"/>
    <w:basedOn w:val="a0"/>
    <w:rsid w:val="00607429"/>
    <w:pPr>
      <w:spacing w:after="160" w:line="240" w:lineRule="exact"/>
    </w:pPr>
    <w:rPr>
      <w:rFonts w:ascii="Verdana" w:eastAsia="Times New Roman" w:hAnsi="Verdana" w:cs="Times New Roman"/>
      <w:sz w:val="24"/>
      <w:szCs w:val="24"/>
      <w:lang w:val="en-US" w:eastAsia="en-US"/>
    </w:rPr>
  </w:style>
  <w:style w:type="paragraph" w:customStyle="1" w:styleId="2ff2">
    <w:name w:val="Знак Знак Знак Знак2"/>
    <w:basedOn w:val="a0"/>
    <w:uiPriority w:val="99"/>
    <w:rsid w:val="00607429"/>
    <w:pPr>
      <w:spacing w:after="160" w:line="240" w:lineRule="exact"/>
    </w:pPr>
    <w:rPr>
      <w:rFonts w:ascii="Verdana" w:eastAsia="Times New Roman" w:hAnsi="Verdana" w:cs="Times New Roman"/>
      <w:sz w:val="24"/>
      <w:szCs w:val="24"/>
      <w:lang w:val="en-US" w:eastAsia="en-US"/>
    </w:rPr>
  </w:style>
  <w:style w:type="paragraph" w:customStyle="1" w:styleId="3f2">
    <w:name w:val="Знак Знак Знак Знак3"/>
    <w:basedOn w:val="a0"/>
    <w:uiPriority w:val="99"/>
    <w:rsid w:val="00607429"/>
    <w:pPr>
      <w:spacing w:after="160" w:line="240" w:lineRule="exact"/>
    </w:pPr>
    <w:rPr>
      <w:rFonts w:ascii="Verdana" w:eastAsia="Times New Roman" w:hAnsi="Verdana" w:cs="Times New Roman"/>
      <w:sz w:val="24"/>
      <w:szCs w:val="24"/>
      <w:lang w:val="en-US" w:eastAsia="en-US"/>
    </w:rPr>
  </w:style>
  <w:style w:type="paragraph" w:customStyle="1" w:styleId="119">
    <w:name w:val="Знак Знак Знак Знак11"/>
    <w:basedOn w:val="a0"/>
    <w:uiPriority w:val="99"/>
    <w:rsid w:val="00607429"/>
    <w:pPr>
      <w:spacing w:after="160" w:line="240" w:lineRule="exact"/>
    </w:pPr>
    <w:rPr>
      <w:rFonts w:ascii="Verdana" w:eastAsia="Times New Roman" w:hAnsi="Verdana" w:cs="Times New Roman"/>
      <w:sz w:val="24"/>
      <w:szCs w:val="24"/>
      <w:lang w:val="en-US" w:eastAsia="en-US"/>
    </w:rPr>
  </w:style>
  <w:style w:type="character" w:customStyle="1" w:styleId="2ff3">
    <w:name w:val="Знак Знак2"/>
    <w:locked/>
    <w:rsid w:val="00607429"/>
    <w:rPr>
      <w:b/>
      <w:bCs/>
      <w:sz w:val="28"/>
      <w:szCs w:val="28"/>
    </w:rPr>
  </w:style>
  <w:style w:type="character" w:customStyle="1" w:styleId="11a">
    <w:name w:val="Основной текст + 11"/>
    <w:aliases w:val="5 pt,Полужирный"/>
    <w:rsid w:val="00607429"/>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customStyle="1" w:styleId="1fff1">
    <w:name w:val="Текст1"/>
    <w:basedOn w:val="a0"/>
    <w:rsid w:val="00607429"/>
    <w:pPr>
      <w:overflowPunct w:val="0"/>
      <w:autoSpaceDE w:val="0"/>
      <w:autoSpaceDN w:val="0"/>
      <w:adjustRightInd w:val="0"/>
    </w:pPr>
    <w:rPr>
      <w:rFonts w:ascii="Courier New" w:eastAsia="Times New Roman" w:hAnsi="Courier New" w:cs="Times New Roman"/>
      <w:sz w:val="20"/>
      <w:szCs w:val="20"/>
    </w:rPr>
  </w:style>
  <w:style w:type="character" w:customStyle="1" w:styleId="1fff2">
    <w:name w:val="Просмотренная гиперссылка1"/>
    <w:uiPriority w:val="99"/>
    <w:semiHidden/>
    <w:unhideWhenUsed/>
    <w:rsid w:val="00607429"/>
    <w:rPr>
      <w:color w:val="800080"/>
      <w:u w:val="single"/>
    </w:rPr>
  </w:style>
  <w:style w:type="character" w:customStyle="1" w:styleId="2ff4">
    <w:name w:val="Просмотренная гиперссылка2"/>
    <w:uiPriority w:val="99"/>
    <w:semiHidden/>
    <w:unhideWhenUsed/>
    <w:rsid w:val="00607429"/>
    <w:rPr>
      <w:color w:val="800080"/>
      <w:u w:val="single"/>
    </w:rPr>
  </w:style>
  <w:style w:type="character" w:customStyle="1" w:styleId="affffffb">
    <w:name w:val="Заголовок Знак"/>
    <w:basedOn w:val="a2"/>
    <w:uiPriority w:val="10"/>
    <w:rsid w:val="00607429"/>
    <w:rPr>
      <w:rFonts w:ascii="Cambria" w:eastAsia="Times New Roman" w:hAnsi="Cambria" w:cs="Times New Roman"/>
      <w:spacing w:val="-10"/>
      <w:kern w:val="28"/>
      <w:sz w:val="56"/>
      <w:szCs w:val="56"/>
    </w:rPr>
  </w:style>
  <w:style w:type="paragraph" w:customStyle="1" w:styleId="consnormal0">
    <w:name w:val="consnormal"/>
    <w:basedOn w:val="a0"/>
    <w:uiPriority w:val="99"/>
    <w:semiHidden/>
    <w:rsid w:val="00607429"/>
    <w:pPr>
      <w:spacing w:before="100" w:beforeAutospacing="1" w:after="100" w:afterAutospacing="1"/>
    </w:pPr>
    <w:rPr>
      <w:rFonts w:ascii="Times New Roman" w:eastAsia="Calibri" w:hAnsi="Times New Roman" w:cs="Times New Roman"/>
      <w:sz w:val="24"/>
      <w:szCs w:val="24"/>
    </w:rPr>
  </w:style>
  <w:style w:type="character" w:customStyle="1" w:styleId="postheadertitleauthorname">
    <w:name w:val="postheadertitle__authorname"/>
    <w:rsid w:val="00607429"/>
  </w:style>
  <w:style w:type="paragraph" w:customStyle="1" w:styleId="pt-af1-000038">
    <w:name w:val="pt-af1-000038"/>
    <w:basedOn w:val="a0"/>
    <w:rsid w:val="00607429"/>
    <w:pPr>
      <w:spacing w:before="100" w:beforeAutospacing="1" w:after="100" w:afterAutospacing="1"/>
    </w:pPr>
    <w:rPr>
      <w:rFonts w:ascii="Times New Roman" w:eastAsia="Times New Roman" w:hAnsi="Times New Roman" w:cs="Times New Roman"/>
      <w:sz w:val="24"/>
      <w:szCs w:val="24"/>
    </w:rPr>
  </w:style>
  <w:style w:type="character" w:customStyle="1" w:styleId="pt-a0-000012">
    <w:name w:val="pt-a0-000012"/>
    <w:basedOn w:val="a2"/>
    <w:rsid w:val="00607429"/>
  </w:style>
  <w:style w:type="paragraph" w:customStyle="1" w:styleId="pt-a-000013">
    <w:name w:val="pt-a-000013"/>
    <w:basedOn w:val="a0"/>
    <w:rsid w:val="00607429"/>
    <w:pPr>
      <w:spacing w:before="100" w:beforeAutospacing="1" w:after="100" w:afterAutospacing="1"/>
    </w:pPr>
    <w:rPr>
      <w:rFonts w:ascii="Times New Roman" w:eastAsia="Times New Roman" w:hAnsi="Times New Roman" w:cs="Times New Roman"/>
      <w:sz w:val="24"/>
      <w:szCs w:val="24"/>
    </w:rPr>
  </w:style>
  <w:style w:type="character" w:customStyle="1" w:styleId="pt-000010">
    <w:name w:val="pt-000010"/>
    <w:basedOn w:val="a2"/>
    <w:rsid w:val="00607429"/>
  </w:style>
  <w:style w:type="paragraph" w:customStyle="1" w:styleId="pt-consplustitle">
    <w:name w:val="pt-consplustitle"/>
    <w:basedOn w:val="a0"/>
    <w:rsid w:val="00607429"/>
    <w:pPr>
      <w:spacing w:before="100" w:beforeAutospacing="1" w:after="100" w:afterAutospacing="1"/>
    </w:pPr>
    <w:rPr>
      <w:rFonts w:ascii="Times New Roman" w:eastAsia="Times New Roman" w:hAnsi="Times New Roman" w:cs="Times New Roman"/>
      <w:sz w:val="24"/>
      <w:szCs w:val="24"/>
    </w:rPr>
  </w:style>
  <w:style w:type="character" w:customStyle="1" w:styleId="pt-a0-000003">
    <w:name w:val="pt-a0-000003"/>
    <w:basedOn w:val="a2"/>
    <w:rsid w:val="00607429"/>
  </w:style>
  <w:style w:type="character" w:customStyle="1" w:styleId="pt-a0-000009">
    <w:name w:val="pt-a0-000009"/>
    <w:basedOn w:val="a2"/>
    <w:rsid w:val="00607429"/>
  </w:style>
  <w:style w:type="paragraph" w:customStyle="1" w:styleId="pt-a-000024">
    <w:name w:val="pt-a-000024"/>
    <w:basedOn w:val="a0"/>
    <w:rsid w:val="00607429"/>
    <w:pPr>
      <w:spacing w:before="100" w:beforeAutospacing="1" w:after="100" w:afterAutospacing="1"/>
    </w:pPr>
    <w:rPr>
      <w:rFonts w:ascii="Times New Roman" w:eastAsia="Times New Roman" w:hAnsi="Times New Roman" w:cs="Times New Roman"/>
      <w:sz w:val="24"/>
      <w:szCs w:val="24"/>
    </w:rPr>
  </w:style>
  <w:style w:type="paragraph" w:customStyle="1" w:styleId="pt-consplusnormal-000039">
    <w:name w:val="pt-consplusnormal-000039"/>
    <w:basedOn w:val="a0"/>
    <w:rsid w:val="00607429"/>
    <w:pPr>
      <w:spacing w:before="100" w:beforeAutospacing="1" w:after="100" w:afterAutospacing="1"/>
    </w:pPr>
    <w:rPr>
      <w:rFonts w:ascii="Times New Roman" w:eastAsia="Times New Roman" w:hAnsi="Times New Roman" w:cs="Times New Roman"/>
      <w:sz w:val="24"/>
      <w:szCs w:val="24"/>
    </w:rPr>
  </w:style>
  <w:style w:type="character" w:customStyle="1" w:styleId="pt-000040">
    <w:name w:val="pt-000040"/>
    <w:basedOn w:val="a2"/>
    <w:rsid w:val="00607429"/>
  </w:style>
  <w:style w:type="paragraph" w:customStyle="1" w:styleId="pt-consplusnormal-000041">
    <w:name w:val="pt-consplusnormal-000041"/>
    <w:basedOn w:val="a0"/>
    <w:rsid w:val="00607429"/>
    <w:pPr>
      <w:spacing w:before="100" w:beforeAutospacing="1" w:after="100" w:afterAutospacing="1"/>
    </w:pPr>
    <w:rPr>
      <w:rFonts w:ascii="Times New Roman" w:eastAsia="Times New Roman" w:hAnsi="Times New Roman" w:cs="Times New Roman"/>
      <w:sz w:val="24"/>
      <w:szCs w:val="24"/>
    </w:rPr>
  </w:style>
  <w:style w:type="character" w:customStyle="1" w:styleId="pt-a0-000004">
    <w:name w:val="pt-a0-000004"/>
    <w:basedOn w:val="a2"/>
    <w:rsid w:val="00607429"/>
  </w:style>
  <w:style w:type="paragraph" w:customStyle="1" w:styleId="pt-af1-000001">
    <w:name w:val="pt-af1-000001"/>
    <w:basedOn w:val="a0"/>
    <w:rsid w:val="00607429"/>
    <w:pPr>
      <w:spacing w:before="100" w:beforeAutospacing="1" w:after="100" w:afterAutospacing="1"/>
    </w:pPr>
    <w:rPr>
      <w:rFonts w:ascii="Times New Roman" w:eastAsia="Times New Roman" w:hAnsi="Times New Roman" w:cs="Times New Roman"/>
      <w:sz w:val="24"/>
      <w:szCs w:val="24"/>
    </w:rPr>
  </w:style>
  <w:style w:type="paragraph" w:customStyle="1" w:styleId="pt-consplusnormal">
    <w:name w:val="pt-consplusnormal"/>
    <w:basedOn w:val="a0"/>
    <w:rsid w:val="00607429"/>
    <w:pPr>
      <w:spacing w:before="100" w:beforeAutospacing="1" w:after="100" w:afterAutospacing="1"/>
    </w:pPr>
    <w:rPr>
      <w:rFonts w:ascii="Times New Roman" w:eastAsia="Times New Roman" w:hAnsi="Times New Roman" w:cs="Times New Roman"/>
      <w:sz w:val="24"/>
      <w:szCs w:val="24"/>
    </w:rPr>
  </w:style>
  <w:style w:type="character" w:customStyle="1" w:styleId="pt-a0">
    <w:name w:val="pt-a0"/>
    <w:basedOn w:val="a2"/>
    <w:rsid w:val="00607429"/>
  </w:style>
  <w:style w:type="character" w:customStyle="1" w:styleId="Bodytext20">
    <w:name w:val="Body text (2)_"/>
    <w:basedOn w:val="a2"/>
    <w:rsid w:val="00E868D9"/>
    <w:rPr>
      <w:rFonts w:ascii="Times New Roman" w:eastAsia="Times New Roman" w:hAnsi="Times New Roman" w:cs="Times New Roman"/>
      <w:sz w:val="28"/>
      <w:szCs w:val="28"/>
      <w:shd w:val="clear" w:color="auto" w:fill="FFFFFF"/>
    </w:rPr>
  </w:style>
  <w:style w:type="character" w:customStyle="1" w:styleId="WW8Num15z1">
    <w:name w:val="WW8Num15z1"/>
    <w:rsid w:val="00955375"/>
  </w:style>
  <w:style w:type="character" w:customStyle="1" w:styleId="WW8Num15z2">
    <w:name w:val="WW8Num15z2"/>
    <w:rsid w:val="00955375"/>
    <w:rPr>
      <w:sz w:val="28"/>
      <w:szCs w:val="28"/>
    </w:rPr>
  </w:style>
  <w:style w:type="character" w:customStyle="1" w:styleId="WW8Num15z3">
    <w:name w:val="WW8Num15z3"/>
    <w:rsid w:val="00955375"/>
  </w:style>
  <w:style w:type="character" w:customStyle="1" w:styleId="WW8Num15z4">
    <w:name w:val="WW8Num15z4"/>
    <w:rsid w:val="00955375"/>
  </w:style>
  <w:style w:type="character" w:customStyle="1" w:styleId="WW8Num15z5">
    <w:name w:val="WW8Num15z5"/>
    <w:rsid w:val="00955375"/>
  </w:style>
  <w:style w:type="character" w:customStyle="1" w:styleId="WW8Num15z6">
    <w:name w:val="WW8Num15z6"/>
    <w:rsid w:val="00955375"/>
  </w:style>
  <w:style w:type="character" w:customStyle="1" w:styleId="WW8Num15z7">
    <w:name w:val="WW8Num15z7"/>
    <w:rsid w:val="00955375"/>
  </w:style>
  <w:style w:type="character" w:customStyle="1" w:styleId="WW8Num15z8">
    <w:name w:val="WW8Num15z8"/>
    <w:rsid w:val="00955375"/>
  </w:style>
  <w:style w:type="character" w:customStyle="1" w:styleId="WW8Num16z2">
    <w:name w:val="WW8Num16z2"/>
    <w:rsid w:val="00955375"/>
  </w:style>
  <w:style w:type="character" w:customStyle="1" w:styleId="WW8Num16z3">
    <w:name w:val="WW8Num16z3"/>
    <w:rsid w:val="00955375"/>
  </w:style>
  <w:style w:type="character" w:customStyle="1" w:styleId="WW8Num16z4">
    <w:name w:val="WW8Num16z4"/>
    <w:rsid w:val="00955375"/>
  </w:style>
  <w:style w:type="character" w:customStyle="1" w:styleId="WW8Num16z5">
    <w:name w:val="WW8Num16z5"/>
    <w:rsid w:val="00955375"/>
  </w:style>
  <w:style w:type="character" w:customStyle="1" w:styleId="WW8Num16z6">
    <w:name w:val="WW8Num16z6"/>
    <w:rsid w:val="00955375"/>
  </w:style>
  <w:style w:type="character" w:customStyle="1" w:styleId="WW8Num16z7">
    <w:name w:val="WW8Num16z7"/>
    <w:rsid w:val="00955375"/>
  </w:style>
  <w:style w:type="character" w:customStyle="1" w:styleId="WW8Num16z8">
    <w:name w:val="WW8Num16z8"/>
    <w:rsid w:val="00955375"/>
  </w:style>
  <w:style w:type="character" w:customStyle="1" w:styleId="WW8Num17z2">
    <w:name w:val="WW8Num17z2"/>
    <w:rsid w:val="00955375"/>
  </w:style>
  <w:style w:type="character" w:customStyle="1" w:styleId="WW8Num17z3">
    <w:name w:val="WW8Num17z3"/>
    <w:rsid w:val="00955375"/>
  </w:style>
  <w:style w:type="character" w:customStyle="1" w:styleId="WW8Num17z4">
    <w:name w:val="WW8Num17z4"/>
    <w:rsid w:val="00955375"/>
  </w:style>
  <w:style w:type="character" w:customStyle="1" w:styleId="WW8Num17z5">
    <w:name w:val="WW8Num17z5"/>
    <w:rsid w:val="00955375"/>
  </w:style>
  <w:style w:type="character" w:customStyle="1" w:styleId="WW8Num17z6">
    <w:name w:val="WW8Num17z6"/>
    <w:rsid w:val="00955375"/>
  </w:style>
  <w:style w:type="character" w:customStyle="1" w:styleId="WW8Num17z7">
    <w:name w:val="WW8Num17z7"/>
    <w:rsid w:val="00955375"/>
  </w:style>
  <w:style w:type="character" w:customStyle="1" w:styleId="WW8Num17z8">
    <w:name w:val="WW8Num17z8"/>
    <w:rsid w:val="00955375"/>
  </w:style>
  <w:style w:type="character" w:customStyle="1" w:styleId="WW8Num18z3">
    <w:name w:val="WW8Num18z3"/>
    <w:rsid w:val="00955375"/>
  </w:style>
  <w:style w:type="character" w:customStyle="1" w:styleId="WW8Num18z4">
    <w:name w:val="WW8Num18z4"/>
    <w:rsid w:val="00955375"/>
  </w:style>
  <w:style w:type="character" w:customStyle="1" w:styleId="WW8Num18z5">
    <w:name w:val="WW8Num18z5"/>
    <w:rsid w:val="00955375"/>
  </w:style>
  <w:style w:type="character" w:customStyle="1" w:styleId="WW8Num18z6">
    <w:name w:val="WW8Num18z6"/>
    <w:rsid w:val="00955375"/>
  </w:style>
  <w:style w:type="character" w:customStyle="1" w:styleId="WW8Num18z7">
    <w:name w:val="WW8Num18z7"/>
    <w:rsid w:val="00955375"/>
  </w:style>
  <w:style w:type="character" w:customStyle="1" w:styleId="WW8Num18z8">
    <w:name w:val="WW8Num18z8"/>
    <w:rsid w:val="00955375"/>
  </w:style>
  <w:style w:type="character" w:customStyle="1" w:styleId="WW8Num19z2">
    <w:name w:val="WW8Num19z2"/>
    <w:rsid w:val="00955375"/>
    <w:rPr>
      <w:sz w:val="28"/>
      <w:szCs w:val="28"/>
    </w:rPr>
  </w:style>
  <w:style w:type="character" w:customStyle="1" w:styleId="WW8Num19z3">
    <w:name w:val="WW8Num19z3"/>
    <w:rsid w:val="00955375"/>
  </w:style>
  <w:style w:type="character" w:customStyle="1" w:styleId="WW8Num19z4">
    <w:name w:val="WW8Num19z4"/>
    <w:rsid w:val="00955375"/>
  </w:style>
  <w:style w:type="character" w:customStyle="1" w:styleId="WW8Num19z5">
    <w:name w:val="WW8Num19z5"/>
    <w:rsid w:val="00955375"/>
  </w:style>
  <w:style w:type="character" w:customStyle="1" w:styleId="WW8Num19z6">
    <w:name w:val="WW8Num19z6"/>
    <w:rsid w:val="00955375"/>
  </w:style>
  <w:style w:type="character" w:customStyle="1" w:styleId="WW8Num19z7">
    <w:name w:val="WW8Num19z7"/>
    <w:rsid w:val="00955375"/>
  </w:style>
  <w:style w:type="character" w:customStyle="1" w:styleId="WW8Num19z8">
    <w:name w:val="WW8Num19z8"/>
    <w:rsid w:val="00955375"/>
  </w:style>
  <w:style w:type="character" w:customStyle="1" w:styleId="WW8Num12z2">
    <w:name w:val="WW8Num12z2"/>
    <w:rsid w:val="00955375"/>
  </w:style>
  <w:style w:type="character" w:customStyle="1" w:styleId="WW8Num12z3">
    <w:name w:val="WW8Num12z3"/>
    <w:rsid w:val="00955375"/>
  </w:style>
  <w:style w:type="character" w:customStyle="1" w:styleId="WW8Num12z4">
    <w:name w:val="WW8Num12z4"/>
    <w:rsid w:val="00955375"/>
  </w:style>
  <w:style w:type="character" w:customStyle="1" w:styleId="WW8Num12z5">
    <w:name w:val="WW8Num12z5"/>
    <w:rsid w:val="00955375"/>
  </w:style>
  <w:style w:type="character" w:customStyle="1" w:styleId="WW8Num12z6">
    <w:name w:val="WW8Num12z6"/>
    <w:rsid w:val="00955375"/>
  </w:style>
  <w:style w:type="character" w:customStyle="1" w:styleId="WW8Num12z7">
    <w:name w:val="WW8Num12z7"/>
    <w:rsid w:val="00955375"/>
  </w:style>
  <w:style w:type="character" w:customStyle="1" w:styleId="WW8Num12z8">
    <w:name w:val="WW8Num12z8"/>
    <w:rsid w:val="00955375"/>
  </w:style>
  <w:style w:type="character" w:customStyle="1" w:styleId="1fff3">
    <w:name w:val="Знак примечания1"/>
    <w:rsid w:val="00955375"/>
    <w:rPr>
      <w:rFonts w:cs="Times New Roman"/>
      <w:sz w:val="16"/>
      <w:szCs w:val="16"/>
    </w:rPr>
  </w:style>
  <w:style w:type="character" w:customStyle="1" w:styleId="2ff5">
    <w:name w:val="Заголовок №2_"/>
    <w:rsid w:val="00955375"/>
    <w:rPr>
      <w:rFonts w:ascii="Times New Roman" w:hAnsi="Times New Roman" w:cs="Times New Roman"/>
      <w:b/>
      <w:bCs/>
      <w:sz w:val="28"/>
      <w:szCs w:val="28"/>
      <w:shd w:val="clear" w:color="auto" w:fill="FFFFFF"/>
    </w:rPr>
  </w:style>
  <w:style w:type="character" w:customStyle="1" w:styleId="hl">
    <w:name w:val="hl"/>
    <w:rsid w:val="00955375"/>
    <w:rPr>
      <w:rFonts w:cs="Times New Roman"/>
    </w:rPr>
  </w:style>
  <w:style w:type="character" w:customStyle="1" w:styleId="nobr">
    <w:name w:val="nobr"/>
    <w:rsid w:val="00955375"/>
    <w:rPr>
      <w:rFonts w:cs="Times New Roman"/>
    </w:rPr>
  </w:style>
  <w:style w:type="paragraph" w:customStyle="1" w:styleId="2ff6">
    <w:name w:val="Заголовок №2"/>
    <w:basedOn w:val="a0"/>
    <w:rsid w:val="00955375"/>
    <w:pPr>
      <w:widowControl w:val="0"/>
      <w:shd w:val="clear" w:color="auto" w:fill="FFFFFF"/>
      <w:suppressAutoHyphens/>
      <w:spacing w:before="240" w:after="240" w:line="326" w:lineRule="exact"/>
      <w:jc w:val="center"/>
    </w:pPr>
    <w:rPr>
      <w:rFonts w:ascii="Times New Roman" w:eastAsia="Times New Roman" w:hAnsi="Times New Roman" w:cs="Times New Roman"/>
      <w:b/>
      <w:bCs/>
      <w:sz w:val="28"/>
      <w:szCs w:val="28"/>
      <w:lang w:eastAsia="ar-SA"/>
    </w:rPr>
  </w:style>
  <w:style w:type="paragraph" w:customStyle="1" w:styleId="Standard">
    <w:name w:val="Standard"/>
    <w:rsid w:val="00955375"/>
    <w:pPr>
      <w:autoSpaceDN w:val="0"/>
    </w:pPr>
    <w:rPr>
      <w:rFonts w:ascii="Calibri" w:eastAsia="Times New Roman" w:hAnsi="Calibri" w:cs="Times New Roman"/>
      <w:sz w:val="20"/>
      <w:szCs w:val="20"/>
    </w:rPr>
  </w:style>
  <w:style w:type="paragraph" w:customStyle="1" w:styleId="105">
    <w:name w:val="Основной текст10"/>
    <w:basedOn w:val="a0"/>
    <w:rsid w:val="00955375"/>
    <w:pPr>
      <w:shd w:val="clear" w:color="auto" w:fill="FFFFFF"/>
      <w:spacing w:after="600" w:line="320" w:lineRule="exact"/>
      <w:ind w:left="40" w:right="23" w:firstLine="680"/>
      <w:jc w:val="both"/>
    </w:pPr>
    <w:rPr>
      <w:rFonts w:ascii="Times New Roman" w:eastAsia="Times New Roman" w:hAnsi="Times New Roman" w:cs="Times New Roman"/>
      <w:sz w:val="26"/>
      <w:szCs w:val="26"/>
    </w:rPr>
  </w:style>
  <w:style w:type="character" w:customStyle="1" w:styleId="1fff4">
    <w:name w:val="АР Прил1 Знак"/>
    <w:link w:val="1fff5"/>
    <w:locked/>
    <w:rsid w:val="00955375"/>
    <w:rPr>
      <w:bCs/>
      <w:iCs/>
      <w:sz w:val="24"/>
      <w:lang w:eastAsia="en-US"/>
    </w:rPr>
  </w:style>
  <w:style w:type="paragraph" w:customStyle="1" w:styleId="1fff5">
    <w:name w:val="АР Прил1"/>
    <w:basedOn w:val="afb"/>
    <w:link w:val="1fff4"/>
    <w:qFormat/>
    <w:rsid w:val="00955375"/>
    <w:pPr>
      <w:keepNext/>
      <w:ind w:firstLine="4820"/>
      <w:outlineLvl w:val="0"/>
    </w:pPr>
    <w:rPr>
      <w:rFonts w:asciiTheme="minorHAnsi" w:eastAsiaTheme="minorEastAsia" w:hAnsiTheme="minorHAnsi" w:cstheme="minorBidi"/>
      <w:bCs/>
      <w:iCs/>
      <w:sz w:val="24"/>
    </w:rPr>
  </w:style>
  <w:style w:type="character" w:customStyle="1" w:styleId="3f3">
    <w:name w:val="Заголовок №3_"/>
    <w:link w:val="3f4"/>
    <w:locked/>
    <w:rsid w:val="00955375"/>
    <w:rPr>
      <w:spacing w:val="10"/>
      <w:sz w:val="26"/>
      <w:szCs w:val="26"/>
      <w:shd w:val="clear" w:color="auto" w:fill="FFFFFF"/>
    </w:rPr>
  </w:style>
  <w:style w:type="paragraph" w:customStyle="1" w:styleId="3f4">
    <w:name w:val="Заголовок №3"/>
    <w:basedOn w:val="a0"/>
    <w:link w:val="3f3"/>
    <w:rsid w:val="00955375"/>
    <w:pPr>
      <w:shd w:val="clear" w:color="auto" w:fill="FFFFFF"/>
      <w:spacing w:before="300" w:after="360" w:line="0" w:lineRule="atLeast"/>
      <w:ind w:left="40" w:right="23" w:firstLine="680"/>
      <w:jc w:val="both"/>
      <w:outlineLvl w:val="2"/>
    </w:pPr>
    <w:rPr>
      <w:spacing w:val="10"/>
      <w:sz w:val="26"/>
      <w:szCs w:val="26"/>
    </w:rPr>
  </w:style>
  <w:style w:type="character" w:customStyle="1" w:styleId="211pt">
    <w:name w:val="Основной текст (2) + 11 pt"/>
    <w:rsid w:val="00B1171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temtext1">
    <w:name w:val="itemtext1"/>
    <w:basedOn w:val="a2"/>
    <w:rsid w:val="00CE0D4D"/>
    <w:rPr>
      <w:rFonts w:ascii="Segoe UI" w:hAnsi="Segoe UI" w:cs="Segoe UI" w:hint="default"/>
      <w:color w:val="000000"/>
      <w:sz w:val="20"/>
      <w:szCs w:val="20"/>
    </w:rPr>
  </w:style>
  <w:style w:type="character" w:customStyle="1" w:styleId="2ff7">
    <w:name w:val="Верхний колонтитул Знак2"/>
    <w:basedOn w:val="a2"/>
    <w:semiHidden/>
    <w:rsid w:val="00CA7AB1"/>
    <w:rPr>
      <w:sz w:val="24"/>
      <w:szCs w:val="24"/>
    </w:rPr>
  </w:style>
  <w:style w:type="character" w:customStyle="1" w:styleId="2ff8">
    <w:name w:val="Нижний колонтитул Знак2"/>
    <w:basedOn w:val="a2"/>
    <w:semiHidden/>
    <w:rsid w:val="00CA7AB1"/>
    <w:rPr>
      <w:sz w:val="24"/>
      <w:szCs w:val="24"/>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0"/>
    <w:rsid w:val="006D07D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 w:id="1185825080">
      <w:bodyDiv w:val="1"/>
      <w:marLeft w:val="0"/>
      <w:marRight w:val="0"/>
      <w:marTop w:val="0"/>
      <w:marBottom w:val="0"/>
      <w:divBdr>
        <w:top w:val="none" w:sz="0" w:space="0" w:color="auto"/>
        <w:left w:val="none" w:sz="0" w:space="0" w:color="auto"/>
        <w:bottom w:val="none" w:sz="0" w:space="0" w:color="auto"/>
        <w:right w:val="none" w:sz="0" w:space="0" w:color="auto"/>
      </w:divBdr>
    </w:div>
    <w:div w:id="18980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2.xml"/><Relationship Id="rId39" Type="http://schemas.openxmlformats.org/officeDocument/2006/relationships/hyperlink" Target="consultantplus://offline/ref=376EDC539DE3B1189512228C791A1618FCA23B4E8FFCD1BA0876E4D2840B2F4C3C59553EA1G8n4H" TargetMode="Externa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yperlink" Target="consultantplus://offline/ref=376EDC539DE3B1189512228C791A1618FCA23B4E8FFCD1BA0876E4D2840B2F4C3C59553EA7G8n2H" TargetMode="External"/><Relationship Id="rId47" Type="http://schemas.openxmlformats.org/officeDocument/2006/relationships/hyperlink" Target="consultantplus://offline/ref=376EDC539DE3B1189512228C791A1618FCA23B4E8FFCD1BA0876E4D2840B2F4C3C59553EA1G8n4H" TargetMode="External"/><Relationship Id="rId50" Type="http://schemas.openxmlformats.org/officeDocument/2006/relationships/hyperlink" Target="consultantplus://offline/ref=376EDC539DE3B1189512228C791A1618FCA23B4E8FFCD1BA0876E4D2840B2F4C3C59553EA7G8n2H" TargetMode="External"/><Relationship Id="rId55" Type="http://schemas.openxmlformats.org/officeDocument/2006/relationships/hyperlink" Target="consultantplus://offline/ref=376EDC539DE3B1189512228C791A1618FCA23B4E8FFCD1BA0876E4D2840B2F4C3C59553EA1G8n4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oter" Target="footer1.xml"/><Relationship Id="rId33" Type="http://schemas.openxmlformats.org/officeDocument/2006/relationships/header" Target="header17.xml"/><Relationship Id="rId38" Type="http://schemas.openxmlformats.org/officeDocument/2006/relationships/hyperlink" Target="consultantplus://offline/ref=376EDC539DE3B1189512228C791A1618FCA23B4E8FFCD1BA0876E4D2840B2F4C3C59553EA7G8n2H" TargetMode="External"/><Relationship Id="rId46" Type="http://schemas.openxmlformats.org/officeDocument/2006/relationships/hyperlink" Target="consultantplus://offline/ref=376EDC539DE3B1189512228C791A1618FCA23B4E8FFCD1BA0876E4D2840B2F4C3C59553EA7G8n2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8.xml"/><Relationship Id="rId29" Type="http://schemas.openxmlformats.org/officeDocument/2006/relationships/hyperlink" Target="https://login.consultant.ru/link/?req=doc&amp;base=LAW&amp;n=409735&amp;dst=100041" TargetMode="External"/><Relationship Id="rId41" Type="http://schemas.openxmlformats.org/officeDocument/2006/relationships/hyperlink" Target="consultantplus://offline/ref=376EDC539DE3B1189512228C791A1618FCA23B4E8FFCD1BA0876E4D2840B2F4C3C59553EA1G8n4H" TargetMode="External"/><Relationship Id="rId54" Type="http://schemas.openxmlformats.org/officeDocument/2006/relationships/hyperlink" Target="consultantplus://offline/ref=376EDC539DE3B1189512228C791A1618FCA23B4E8FFCD1BA0876E4D2840B2F4C3C59553EA7G8n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hyperlink" Target="http://torgi.gov.ru/" TargetMode="External"/><Relationship Id="rId40" Type="http://schemas.openxmlformats.org/officeDocument/2006/relationships/hyperlink" Target="consultantplus://offline/ref=376EDC539DE3B1189512228C791A1618FCA23B4E8FFCD1BA0876E4D2840B2F4C3C59553EA7G8n2H" TargetMode="External"/><Relationship Id="rId45" Type="http://schemas.openxmlformats.org/officeDocument/2006/relationships/hyperlink" Target="consultantplus://offline/ref=376EDC539DE3B1189512228C791A1618FCA23B4E8FFCD1BA0876E4D2840B2F4C3C59553EA1G8n4H" TargetMode="External"/><Relationship Id="rId53" Type="http://schemas.openxmlformats.org/officeDocument/2006/relationships/hyperlink" Target="consultantplus://offline/ref=376EDC539DE3B1189512228C791A1618FCA23B4E8FFCD1BA0876E4D2840B2F4C3C59553EA1G8n4H" TargetMode="External"/><Relationship Id="rId58" Type="http://schemas.openxmlformats.org/officeDocument/2006/relationships/hyperlink" Target="https://vk.com/away.php?to=http%3A%2F%2Fsumsi-adm.ru&amp;cc_key="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1.xml"/><Relationship Id="rId28" Type="http://schemas.openxmlformats.org/officeDocument/2006/relationships/footer" Target="footer3.xml"/><Relationship Id="rId36" Type="http://schemas.openxmlformats.org/officeDocument/2006/relationships/header" Target="header19.xml"/><Relationship Id="rId49" Type="http://schemas.openxmlformats.org/officeDocument/2006/relationships/hyperlink" Target="consultantplus://offline/ref=376EDC539DE3B1189512228C791A1618FCA23B4E8FFCD1BA0876E4D2840B2F4C3C59553EA1G8n4H" TargetMode="External"/><Relationship Id="rId57" Type="http://schemas.openxmlformats.org/officeDocument/2006/relationships/hyperlink" Target="https://www.list-org.com/phone/341-5221040"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hyperlink" Target="consultantplus://offline/ref=376EDC539DE3B1189512228C791A1618FCA23B4E8FFCD1BA0876E4D2840B2F4C3C59553EA7G8n2H" TargetMode="External"/><Relationship Id="rId52" Type="http://schemas.openxmlformats.org/officeDocument/2006/relationships/hyperlink" Target="consultantplus://offline/ref=376EDC539DE3B1189512228C791A1618FCA23B4E8FFCD1BA0876E4D2840B2F4C3C59553EA7G8n2H"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yperlink" Target="https://docs.cntd.ru/document/578193531" TargetMode="External"/><Relationship Id="rId43" Type="http://schemas.openxmlformats.org/officeDocument/2006/relationships/hyperlink" Target="consultantplus://offline/ref=376EDC539DE3B1189512228C791A1618FCA23B4E8FFCD1BA0876E4D2840B2F4C3C59553EA1G8n4H" TargetMode="External"/><Relationship Id="rId48" Type="http://schemas.openxmlformats.org/officeDocument/2006/relationships/hyperlink" Target="consultantplus://offline/ref=376EDC539DE3B1189512228C791A1618FCA23B4E8FFCD1BA0876E4D2840B2F4C3C59553EA7G8n2H" TargetMode="External"/><Relationship Id="rId56" Type="http://schemas.openxmlformats.org/officeDocument/2006/relationships/hyperlink" Target="mailto:mail@syum.udmr.ru" TargetMode="External"/><Relationship Id="rId8" Type="http://schemas.openxmlformats.org/officeDocument/2006/relationships/image" Target="media/image1.png"/><Relationship Id="rId51" Type="http://schemas.openxmlformats.org/officeDocument/2006/relationships/hyperlink" Target="consultantplus://offline/ref=376EDC539DE3B1189512228C791A1618FCA23B4E8FFCD1BA0876E4D2840B2F4C3C59553EA1G8n4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D3F8-10B4-4D6A-BF44-48A8CDCE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183</Pages>
  <Words>40180</Words>
  <Characters>229030</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3</cp:revision>
  <cp:lastPrinted>2024-10-29T13:30:00Z</cp:lastPrinted>
  <dcterms:created xsi:type="dcterms:W3CDTF">2025-05-30T07:27:00Z</dcterms:created>
  <dcterms:modified xsi:type="dcterms:W3CDTF">2025-06-02T10:09:00Z</dcterms:modified>
</cp:coreProperties>
</file>