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65" w:rsidRDefault="00BF04AD" w:rsidP="00BF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4AD">
        <w:rPr>
          <w:rFonts w:ascii="Times New Roman" w:hAnsi="Times New Roman" w:cs="Times New Roman"/>
          <w:sz w:val="24"/>
          <w:szCs w:val="24"/>
        </w:rPr>
        <w:t>Внесение сведений о правообладателях</w:t>
      </w:r>
      <w:r>
        <w:rPr>
          <w:rFonts w:ascii="Times New Roman" w:hAnsi="Times New Roman" w:cs="Times New Roman"/>
          <w:sz w:val="24"/>
          <w:szCs w:val="24"/>
        </w:rPr>
        <w:t xml:space="preserve"> раннее учтенных объектов недвижимости</w:t>
      </w:r>
    </w:p>
    <w:p w:rsidR="00BF04AD" w:rsidRPr="00BF04AD" w:rsidRDefault="00BF04AD" w:rsidP="00BF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04AD" w:rsidRPr="00BF04AD" w:rsidTr="0093350E">
        <w:tc>
          <w:tcPr>
            <w:tcW w:w="2392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AD" w:rsidRPr="00BF04AD" w:rsidTr="0093350E">
        <w:tc>
          <w:tcPr>
            <w:tcW w:w="2392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18:20:065001:82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муниципальный округ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зона (массив) Новый, земельный участок 2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AD" w:rsidRPr="00BF04AD" w:rsidTr="0093350E">
        <w:tc>
          <w:tcPr>
            <w:tcW w:w="2392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18:20:065001:83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Республиа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</w:t>
            </w:r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мсинский</w:t>
            </w:r>
            <w:proofErr w:type="spellEnd"/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участок находит</w:t>
            </w:r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AD" w:rsidRPr="00BF04AD" w:rsidTr="0093350E">
        <w:tc>
          <w:tcPr>
            <w:tcW w:w="2392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18:20:000000:797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Сюмси, ул. Комсомольская, д. 7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AD" w:rsidRPr="00BF04AD" w:rsidTr="0093350E">
        <w:tc>
          <w:tcPr>
            <w:tcW w:w="2392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18:20:050010:121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Респ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 </w:t>
            </w:r>
            <w:proofErr w:type="gram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Удмуртская</w:t>
            </w:r>
            <w:proofErr w:type="gram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р.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ст.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Сюрек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ул. Береговая, дом 14</w:t>
            </w:r>
          </w:p>
        </w:tc>
        <w:tc>
          <w:tcPr>
            <w:tcW w:w="2393" w:type="dxa"/>
          </w:tcPr>
          <w:p w:rsidR="00BF04AD" w:rsidRPr="00BF04AD" w:rsidRDefault="00BF04AD" w:rsidP="00BF0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AD" w:rsidRPr="00BF04AD" w:rsidTr="0093350E">
        <w:tc>
          <w:tcPr>
            <w:tcW w:w="2392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18:20:050010:135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4A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муниципальный округ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станция </w:t>
            </w:r>
            <w:proofErr w:type="spellStart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Сюрек</w:t>
            </w:r>
            <w:proofErr w:type="spellEnd"/>
            <w:r w:rsidRPr="00BF04A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улица Береговая, земельный участок 1</w:t>
            </w:r>
          </w:p>
        </w:tc>
        <w:tc>
          <w:tcPr>
            <w:tcW w:w="2393" w:type="dxa"/>
          </w:tcPr>
          <w:p w:rsidR="00BF04AD" w:rsidRPr="00BF04AD" w:rsidRDefault="00BF04AD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18:20:024001:267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муниципальный округ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село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Кильмезь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улица Одесская, дом 5, кв. 8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18:20:049079:213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Сюмси, ул. Подгорная, д. 26, кв.2 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Сюмси, ул. 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Подгорная, д. 26, кв.2</w:t>
            </w:r>
            <w:proofErr w:type="gramEnd"/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F5984">
              <w:rPr>
                <w:rFonts w:ascii="Times New Roman" w:hAnsi="Times New Roman"/>
                <w:sz w:val="24"/>
                <w:szCs w:val="24"/>
              </w:rPr>
              <w:lastRenderedPageBreak/>
              <w:t>18:20:024010:209</w:t>
            </w:r>
          </w:p>
          <w:bookmarkEnd w:id="0"/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Кильмезь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ул. Гагарина, 26 "г"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84">
              <w:rPr>
                <w:rFonts w:ascii="Times New Roman" w:hAnsi="Times New Roman"/>
                <w:sz w:val="24"/>
                <w:szCs w:val="24"/>
              </w:rPr>
              <w:t>18:20:007001:240</w:t>
            </w: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д.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Балма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ул.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Балминская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10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84">
              <w:rPr>
                <w:rFonts w:ascii="Times New Roman" w:hAnsi="Times New Roman"/>
                <w:sz w:val="24"/>
                <w:szCs w:val="24"/>
              </w:rPr>
              <w:t>18:20:065001:79</w:t>
            </w: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массив Северный,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уч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 № 191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18:20:065001:92</w:t>
            </w: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</w:t>
            </w:r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мсинский</w:t>
            </w:r>
            <w:proofErr w:type="spellEnd"/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18:20:065001:93</w:t>
            </w: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</w:t>
            </w:r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мсинский</w:t>
            </w:r>
            <w:proofErr w:type="spellEnd"/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0E" w:rsidRPr="003F5984" w:rsidTr="0093350E">
        <w:tc>
          <w:tcPr>
            <w:tcW w:w="2392" w:type="dxa"/>
          </w:tcPr>
          <w:p w:rsidR="0093350E" w:rsidRPr="003F5984" w:rsidRDefault="0093350E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18:20:040001:154</w:t>
            </w:r>
          </w:p>
        </w:tc>
        <w:tc>
          <w:tcPr>
            <w:tcW w:w="2393" w:type="dxa"/>
          </w:tcPr>
          <w:p w:rsidR="0093350E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93350E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</w:p>
        </w:tc>
        <w:tc>
          <w:tcPr>
            <w:tcW w:w="2393" w:type="dxa"/>
          </w:tcPr>
          <w:p w:rsidR="0093350E" w:rsidRPr="003F5984" w:rsidRDefault="0093350E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18:20:040001:153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18:20:065001:91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</w:t>
            </w:r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мсинский</w:t>
            </w:r>
            <w:proofErr w:type="spellEnd"/>
            <w:r w:rsid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18:20:065001:282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 xml:space="preserve">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массив северный, участок № 284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18:20:065001:131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массив северный, участок 200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18:20:065001:213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Респ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 Удмуртская р.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с. Орловское, 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(массив Северный, № 86)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18:20:065001:180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18:20:065001:104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мсинский</w:t>
            </w:r>
            <w:proofErr w:type="spellEnd"/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69" w:rsidRPr="003F5984" w:rsidTr="0093350E">
        <w:tc>
          <w:tcPr>
            <w:tcW w:w="2392" w:type="dxa"/>
          </w:tcPr>
          <w:p w:rsidR="00E15769" w:rsidRPr="003F5984" w:rsidRDefault="00E15769" w:rsidP="0093350E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18:20:065001:</w:t>
            </w:r>
            <w:r w:rsidR="003F5984"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105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E15769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учас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ток находит</w:t>
            </w: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ся в км на </w:t>
            </w:r>
            <w:proofErr w:type="spellStart"/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на</w:t>
            </w:r>
            <w:proofErr w:type="spellEnd"/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север от ориентира (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Зонская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с/а, вблизи с. Орловское)</w:t>
            </w:r>
          </w:p>
        </w:tc>
        <w:tc>
          <w:tcPr>
            <w:tcW w:w="2393" w:type="dxa"/>
          </w:tcPr>
          <w:p w:rsidR="00E15769" w:rsidRPr="003F5984" w:rsidRDefault="00E15769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4" w:rsidRPr="003F5984" w:rsidTr="0093350E">
        <w:tc>
          <w:tcPr>
            <w:tcW w:w="2392" w:type="dxa"/>
          </w:tcPr>
          <w:p w:rsidR="003F5984" w:rsidRPr="003F5984" w:rsidRDefault="003F5984" w:rsidP="003F5984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18:20:040001:89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4" w:rsidRPr="003F5984" w:rsidTr="0093350E">
        <w:tc>
          <w:tcPr>
            <w:tcW w:w="2392" w:type="dxa"/>
          </w:tcPr>
          <w:p w:rsidR="003F5984" w:rsidRPr="003F5984" w:rsidRDefault="003F5984" w:rsidP="003F5984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18:20:040001:378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Орловское</w:t>
            </w:r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массив с/о, 1 улица, участок № 26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4" w:rsidRPr="003F5984" w:rsidTr="0093350E">
        <w:tc>
          <w:tcPr>
            <w:tcW w:w="2392" w:type="dxa"/>
          </w:tcPr>
          <w:p w:rsidR="003F5984" w:rsidRPr="003F5984" w:rsidRDefault="003F5984" w:rsidP="003F5984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t>18:20:021001:298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с. Зон, ул. Центральная, д.3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4" w:rsidRPr="003F5984" w:rsidTr="0093350E">
        <w:tc>
          <w:tcPr>
            <w:tcW w:w="2392" w:type="dxa"/>
          </w:tcPr>
          <w:p w:rsidR="003F5984" w:rsidRPr="003F5984" w:rsidRDefault="003F5984" w:rsidP="003F5984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18:20:022001:100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8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Адрес ориентира: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Респ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 </w:t>
            </w:r>
            <w:proofErr w:type="gram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Удмуртская</w:t>
            </w:r>
            <w:proofErr w:type="gram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р. </w:t>
            </w:r>
            <w:proofErr w:type="spellStart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Сюмсинский</w:t>
            </w:r>
            <w:proofErr w:type="spellEnd"/>
            <w:r w:rsidRPr="003F5984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д. Зятцы ул. Подгорная, дом 8</w:t>
            </w:r>
          </w:p>
        </w:tc>
        <w:tc>
          <w:tcPr>
            <w:tcW w:w="2393" w:type="dxa"/>
          </w:tcPr>
          <w:p w:rsidR="003F5984" w:rsidRPr="003F5984" w:rsidRDefault="003F5984" w:rsidP="00933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AD" w:rsidRPr="003F5984" w:rsidRDefault="00BF04AD" w:rsidP="00BF04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F04AD" w:rsidRPr="003F5984" w:rsidSect="0018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4AD"/>
    <w:rsid w:val="00185765"/>
    <w:rsid w:val="003F5984"/>
    <w:rsid w:val="0093350E"/>
    <w:rsid w:val="00BF04AD"/>
    <w:rsid w:val="00E1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4AD"/>
    <w:pPr>
      <w:spacing w:after="0" w:line="240" w:lineRule="auto"/>
    </w:pPr>
  </w:style>
  <w:style w:type="table" w:styleId="a4">
    <w:name w:val="Table Grid"/>
    <w:basedOn w:val="a1"/>
    <w:uiPriority w:val="59"/>
    <w:rsid w:val="00BF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UIZO3</dc:creator>
  <cp:lastModifiedBy>UIZO3</cp:lastModifiedBy>
  <cp:revision>2</cp:revision>
  <dcterms:created xsi:type="dcterms:W3CDTF">2025-02-24T04:38:00Z</dcterms:created>
  <dcterms:modified xsi:type="dcterms:W3CDTF">2025-02-24T05:21:00Z</dcterms:modified>
</cp:coreProperties>
</file>