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МУНИЦИПАЛЬНОЕ ОБРАЗОВАНИЕ</w:t>
      </w:r>
    </w:p>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 xml:space="preserve">«МУНИЦИПАЛЬНЫЙ ОКРУГ </w:t>
      </w:r>
    </w:p>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 xml:space="preserve">СЮМСИНСКИЙ РАЙОН </w:t>
      </w:r>
    </w:p>
    <w:p w:rsidR="003E0A02" w:rsidRPr="000E075D"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УДМУРТСКОЙ РЕСПУБЛИКИ»</w:t>
      </w: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r>
        <w:rPr>
          <w:noProof/>
          <w:sz w:val="28"/>
          <w:szCs w:val="28"/>
        </w:rPr>
        <w:drawing>
          <wp:inline distT="0" distB="0" distL="0" distR="0">
            <wp:extent cx="1038225" cy="1438275"/>
            <wp:effectExtent l="19050" t="0" r="9525" b="0"/>
            <wp:docPr id="1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1038225" cy="1438275"/>
                    </a:xfrm>
                    <a:prstGeom prst="rect">
                      <a:avLst/>
                    </a:prstGeom>
                    <a:noFill/>
                    <a:ln w="9525">
                      <a:noFill/>
                      <a:miter lim="800000"/>
                      <a:headEnd/>
                      <a:tailEnd/>
                    </a:ln>
                  </pic:spPr>
                </pic:pic>
              </a:graphicData>
            </a:graphic>
          </wp:inline>
        </w:drawing>
      </w: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ВЕСТНИК ПРАВОВЫХ АКТОВ</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 ОРГАНОВ МЕСТНОГО САМОУПРАВЛЕНИЯ МУНИЦИПАЛЬНОГО ОБРАЗОВАНИЯ «МУНИЦИПАЛЬНЫЙ ОКРУГ </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СЮМСИНСКИЙ РАЙОН </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УДМУРТСКОЙ РЕСПУБЛИКИ»</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 </w:t>
      </w:r>
      <w:r w:rsidR="00D0401F">
        <w:rPr>
          <w:rFonts w:ascii="Times New Roman" w:hAnsi="Times New Roman"/>
          <w:b/>
          <w:sz w:val="28"/>
          <w:szCs w:val="28"/>
        </w:rPr>
        <w:t>1</w:t>
      </w:r>
      <w:r w:rsidR="007E66E8">
        <w:rPr>
          <w:rFonts w:ascii="Times New Roman" w:hAnsi="Times New Roman"/>
          <w:b/>
          <w:sz w:val="28"/>
          <w:szCs w:val="28"/>
        </w:rPr>
        <w:t xml:space="preserve"> </w:t>
      </w:r>
      <w:r w:rsidRPr="007909F2">
        <w:rPr>
          <w:rFonts w:ascii="Times New Roman" w:hAnsi="Times New Roman"/>
          <w:b/>
          <w:sz w:val="28"/>
          <w:szCs w:val="28"/>
        </w:rPr>
        <w:t>(</w:t>
      </w:r>
      <w:r w:rsidR="00BB1B9E">
        <w:rPr>
          <w:rFonts w:ascii="Times New Roman" w:hAnsi="Times New Roman"/>
          <w:b/>
          <w:sz w:val="28"/>
          <w:szCs w:val="28"/>
        </w:rPr>
        <w:t>1</w:t>
      </w:r>
      <w:r w:rsidR="00DB0AA0" w:rsidRPr="00DB0AA0">
        <w:rPr>
          <w:rFonts w:ascii="Times New Roman" w:hAnsi="Times New Roman"/>
          <w:b/>
          <w:sz w:val="28"/>
          <w:szCs w:val="28"/>
        </w:rPr>
        <w:t>9</w:t>
      </w:r>
      <w:r w:rsidRPr="007909F2">
        <w:rPr>
          <w:rFonts w:ascii="Times New Roman" w:hAnsi="Times New Roman"/>
          <w:b/>
          <w:sz w:val="28"/>
          <w:szCs w:val="28"/>
        </w:rPr>
        <w:t>)</w:t>
      </w:r>
    </w:p>
    <w:p w:rsidR="003E0A02" w:rsidRPr="007909F2" w:rsidRDefault="003E0A02" w:rsidP="003E0A02">
      <w:pPr>
        <w:spacing w:line="240" w:lineRule="auto"/>
        <w:contextualSpacing/>
        <w:jc w:val="center"/>
        <w:rPr>
          <w:rFonts w:ascii="Times New Roman" w:hAnsi="Times New Roman"/>
          <w:b/>
          <w:sz w:val="28"/>
          <w:szCs w:val="28"/>
        </w:rPr>
      </w:pPr>
    </w:p>
    <w:p w:rsidR="003E0A02" w:rsidRPr="004E08B8" w:rsidRDefault="00497671" w:rsidP="003E0A02">
      <w:pPr>
        <w:spacing w:line="240" w:lineRule="auto"/>
        <w:contextualSpacing/>
        <w:jc w:val="center"/>
        <w:rPr>
          <w:rFonts w:ascii="Times New Roman" w:hAnsi="Times New Roman"/>
          <w:b/>
          <w:sz w:val="28"/>
          <w:szCs w:val="28"/>
        </w:rPr>
      </w:pPr>
      <w:r>
        <w:rPr>
          <w:rFonts w:ascii="Times New Roman" w:hAnsi="Times New Roman"/>
          <w:b/>
          <w:sz w:val="28"/>
          <w:szCs w:val="28"/>
        </w:rPr>
        <w:t xml:space="preserve">30 </w:t>
      </w:r>
      <w:r w:rsidR="009C0B38">
        <w:rPr>
          <w:rFonts w:ascii="Times New Roman" w:hAnsi="Times New Roman"/>
          <w:b/>
          <w:sz w:val="28"/>
          <w:szCs w:val="28"/>
        </w:rPr>
        <w:t>января</w:t>
      </w:r>
      <w:r w:rsidR="003E0A02" w:rsidRPr="004E08B8">
        <w:rPr>
          <w:rFonts w:ascii="Times New Roman" w:hAnsi="Times New Roman"/>
          <w:b/>
          <w:sz w:val="28"/>
          <w:szCs w:val="28"/>
        </w:rPr>
        <w:t xml:space="preserve"> 202</w:t>
      </w:r>
      <w:r w:rsidR="00DB0AA0">
        <w:rPr>
          <w:rFonts w:ascii="Times New Roman" w:hAnsi="Times New Roman"/>
          <w:b/>
          <w:sz w:val="28"/>
          <w:szCs w:val="28"/>
        </w:rPr>
        <w:t>4</w:t>
      </w:r>
      <w:r w:rsidR="003E0A02" w:rsidRPr="004E08B8">
        <w:rPr>
          <w:rFonts w:ascii="Times New Roman" w:hAnsi="Times New Roman"/>
          <w:b/>
          <w:sz w:val="28"/>
          <w:szCs w:val="28"/>
        </w:rPr>
        <w:t xml:space="preserve"> г.</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Default="003E0A02" w:rsidP="003E0A02">
      <w:pPr>
        <w:spacing w:line="240" w:lineRule="auto"/>
        <w:contextualSpacing/>
        <w:jc w:val="center"/>
      </w:pPr>
      <w:r w:rsidRPr="007909F2">
        <w:rPr>
          <w:rFonts w:ascii="Times New Roman" w:hAnsi="Times New Roman"/>
          <w:sz w:val="28"/>
          <w:szCs w:val="28"/>
        </w:rPr>
        <w:t>официальное издание</w:t>
      </w:r>
    </w:p>
    <w:p w:rsidR="003E0A02" w:rsidRDefault="003E0A02">
      <w:pPr>
        <w:spacing w:line="240" w:lineRule="auto"/>
        <w:contextualSpacing/>
        <w:jc w:val="center"/>
        <w:rPr>
          <w:rFonts w:ascii="Times New Roman" w:hAnsi="Times New Roman"/>
          <w:b/>
          <w:sz w:val="24"/>
          <w:szCs w:val="24"/>
        </w:rPr>
      </w:pPr>
    </w:p>
    <w:p w:rsidR="003E0A02" w:rsidRDefault="003E0A02">
      <w:pPr>
        <w:spacing w:line="240" w:lineRule="auto"/>
        <w:contextualSpacing/>
        <w:jc w:val="center"/>
        <w:rPr>
          <w:rFonts w:ascii="Times New Roman" w:hAnsi="Times New Roman"/>
          <w:b/>
          <w:sz w:val="24"/>
          <w:szCs w:val="24"/>
        </w:rPr>
      </w:pPr>
    </w:p>
    <w:p w:rsidR="007909F2" w:rsidRPr="009F1A49" w:rsidRDefault="007909F2">
      <w:pPr>
        <w:spacing w:line="240" w:lineRule="auto"/>
        <w:contextualSpacing/>
        <w:jc w:val="center"/>
        <w:rPr>
          <w:rFonts w:ascii="Times New Roman" w:hAnsi="Times New Roman"/>
          <w:b/>
          <w:sz w:val="24"/>
          <w:szCs w:val="24"/>
        </w:rPr>
      </w:pPr>
      <w:r w:rsidRPr="009F1A49">
        <w:rPr>
          <w:rFonts w:ascii="Times New Roman" w:hAnsi="Times New Roman"/>
          <w:b/>
          <w:sz w:val="24"/>
          <w:szCs w:val="24"/>
        </w:rPr>
        <w:lastRenderedPageBreak/>
        <w:t>Периодическое печатное издание</w:t>
      </w:r>
    </w:p>
    <w:p w:rsidR="007909F2" w:rsidRPr="009F1A49" w:rsidRDefault="007909F2" w:rsidP="007909F2">
      <w:pPr>
        <w:spacing w:line="240" w:lineRule="auto"/>
        <w:contextualSpacing/>
        <w:rPr>
          <w:rFonts w:ascii="Times New Roman" w:hAnsi="Times New Roman"/>
          <w:b/>
          <w:sz w:val="24"/>
          <w:szCs w:val="24"/>
        </w:rPr>
      </w:pPr>
      <w:r w:rsidRPr="009F1A49">
        <w:rPr>
          <w:rFonts w:ascii="Times New Roman" w:hAnsi="Times New Roman"/>
          <w:b/>
          <w:sz w:val="24"/>
          <w:szCs w:val="24"/>
        </w:rPr>
        <w:t>------------------------------------------------------------</w:t>
      </w:r>
      <w:r w:rsidR="009F1A49">
        <w:rPr>
          <w:rFonts w:ascii="Times New Roman" w:hAnsi="Times New Roman"/>
          <w:b/>
          <w:sz w:val="24"/>
          <w:szCs w:val="24"/>
        </w:rPr>
        <w:t>------------</w:t>
      </w:r>
      <w:r w:rsidRPr="009F1A49">
        <w:rPr>
          <w:rFonts w:ascii="Times New Roman" w:hAnsi="Times New Roman"/>
          <w:b/>
          <w:sz w:val="24"/>
          <w:szCs w:val="24"/>
        </w:rPr>
        <w:t>--------</w:t>
      </w:r>
    </w:p>
    <w:p w:rsidR="007909F2" w:rsidRPr="009F1A49" w:rsidRDefault="007909F2" w:rsidP="007909F2">
      <w:pPr>
        <w:spacing w:line="240" w:lineRule="auto"/>
        <w:contextualSpacing/>
        <w:rPr>
          <w:rFonts w:ascii="Times New Roman" w:hAnsi="Times New Roman"/>
          <w:b/>
          <w:sz w:val="24"/>
          <w:szCs w:val="24"/>
        </w:rPr>
      </w:pPr>
      <w:r w:rsidRPr="009F1A49">
        <w:rPr>
          <w:rFonts w:ascii="Times New Roman" w:hAnsi="Times New Roman"/>
          <w:b/>
          <w:sz w:val="24"/>
          <w:szCs w:val="24"/>
        </w:rPr>
        <w:t xml:space="preserve"> </w:t>
      </w:r>
    </w:p>
    <w:p w:rsidR="007909F2" w:rsidRPr="009F1A49" w:rsidRDefault="007909F2"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Вестник правовых актов органов местного самоуправления муниципального образования «Муниципальный округ Сюмсинский район Удмуртской Республики» издается в соответствии с решением Совета депутатов муниципального образования «Муниципальный округ Сюмсинский район Удмуртской Республики» от 18 ноября 2021 года № 32 «Об учреждении печатного средства массовой информации «Вестник правовых актов органов местного самоуправления муниципального образования «Муниципальный округ Сюмсинский район Удмуртской Республики».</w:t>
      </w:r>
    </w:p>
    <w:p w:rsidR="007909F2" w:rsidRPr="009F1A49" w:rsidRDefault="007909F2" w:rsidP="00287237">
      <w:pPr>
        <w:spacing w:line="240" w:lineRule="auto"/>
        <w:contextualSpacing/>
        <w:jc w:val="both"/>
        <w:rPr>
          <w:rFonts w:ascii="Times New Roman" w:hAnsi="Times New Roman"/>
          <w:sz w:val="24"/>
          <w:szCs w:val="24"/>
        </w:rPr>
      </w:pPr>
    </w:p>
    <w:p w:rsidR="007909F2" w:rsidRPr="009F1A49" w:rsidRDefault="007909F2"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Вестник правовых актов органов местного самоуправления муниципального образования «Муниципальный округ Сюмсинский район Удмуртской Республики»</w:t>
      </w:r>
      <w:r w:rsidR="00287237" w:rsidRPr="009F1A49">
        <w:rPr>
          <w:rFonts w:ascii="Times New Roman" w:hAnsi="Times New Roman"/>
          <w:sz w:val="24"/>
          <w:szCs w:val="24"/>
        </w:rPr>
        <w:t xml:space="preserve"> состоит из трех разделов:</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первый – публикуются решения Совета депутатов муниципального образования «Муниципальный округ Сюмсинский район Удмуртской Республики»;</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второй – публикуются постановления и распоряжения Главы муниципального образования «Муниципальный округ Сюмсинский район Удмуртской Республики» и Администрации муниципального образования «Муниципальный округ Сюмсинский район Удмуртской Республики» и иные акты органов местного самоуправления;</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третий – публикуются официальные сообщения и материалы.</w:t>
      </w:r>
    </w:p>
    <w:p w:rsidR="00287237" w:rsidRPr="009F1A49" w:rsidRDefault="00287237" w:rsidP="00287237">
      <w:pPr>
        <w:spacing w:line="240" w:lineRule="auto"/>
        <w:contextualSpacing/>
        <w:jc w:val="both"/>
        <w:rPr>
          <w:rFonts w:ascii="Times New Roman" w:hAnsi="Times New Roman"/>
          <w:sz w:val="20"/>
          <w:szCs w:val="20"/>
        </w:rPr>
      </w:pPr>
    </w:p>
    <w:p w:rsidR="00BD3748" w:rsidRPr="009F1A49" w:rsidRDefault="00BD3748" w:rsidP="00287237">
      <w:pPr>
        <w:spacing w:line="240" w:lineRule="auto"/>
        <w:contextualSpacing/>
        <w:jc w:val="center"/>
        <w:rPr>
          <w:rFonts w:ascii="Times New Roman" w:hAnsi="Times New Roman"/>
          <w:sz w:val="20"/>
          <w:szCs w:val="20"/>
        </w:rPr>
      </w:pPr>
    </w:p>
    <w:p w:rsidR="00BD3748" w:rsidRPr="009F1A49" w:rsidRDefault="00BD3748"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9F1A49" w:rsidRDefault="009F1A49" w:rsidP="00287237">
      <w:pPr>
        <w:spacing w:line="240" w:lineRule="auto"/>
        <w:contextualSpacing/>
        <w:jc w:val="center"/>
        <w:rPr>
          <w:rFonts w:ascii="Times New Roman" w:hAnsi="Times New Roman"/>
          <w:sz w:val="20"/>
          <w:szCs w:val="20"/>
        </w:rPr>
      </w:pPr>
    </w:p>
    <w:p w:rsidR="009F1A49" w:rsidRDefault="009F1A49" w:rsidP="00287237">
      <w:pPr>
        <w:spacing w:line="240" w:lineRule="auto"/>
        <w:contextualSpacing/>
        <w:jc w:val="center"/>
        <w:rPr>
          <w:rFonts w:ascii="Times New Roman" w:hAnsi="Times New Roman"/>
          <w:sz w:val="20"/>
          <w:szCs w:val="20"/>
        </w:rPr>
      </w:pPr>
    </w:p>
    <w:p w:rsidR="00287237" w:rsidRDefault="00287237" w:rsidP="00287237">
      <w:pPr>
        <w:spacing w:line="240" w:lineRule="auto"/>
        <w:contextualSpacing/>
        <w:jc w:val="center"/>
        <w:rPr>
          <w:rFonts w:ascii="Times New Roman" w:hAnsi="Times New Roman"/>
          <w:sz w:val="20"/>
          <w:szCs w:val="20"/>
        </w:rPr>
      </w:pPr>
      <w:r w:rsidRPr="009F1A49">
        <w:rPr>
          <w:rFonts w:ascii="Times New Roman" w:hAnsi="Times New Roman"/>
          <w:sz w:val="20"/>
          <w:szCs w:val="20"/>
        </w:rPr>
        <w:lastRenderedPageBreak/>
        <w:t>СОДЕРЖАНИЕ</w:t>
      </w:r>
    </w:p>
    <w:p w:rsidR="00EA5C7C" w:rsidRDefault="00EA5C7C" w:rsidP="00287237">
      <w:pPr>
        <w:spacing w:line="240" w:lineRule="auto"/>
        <w:contextualSpacing/>
        <w:jc w:val="center"/>
        <w:rPr>
          <w:rFonts w:ascii="Times New Roman" w:hAnsi="Times New Roman"/>
          <w:sz w:val="20"/>
          <w:szCs w:val="20"/>
        </w:rPr>
      </w:pPr>
    </w:p>
    <w:p w:rsidR="00EA5C7C" w:rsidRPr="009F1A49" w:rsidRDefault="00EA5C7C" w:rsidP="00287237">
      <w:pPr>
        <w:spacing w:line="240" w:lineRule="auto"/>
        <w:contextualSpacing/>
        <w:jc w:val="center"/>
        <w:rPr>
          <w:rFonts w:ascii="Times New Roman" w:hAnsi="Times New Roman"/>
          <w:sz w:val="20"/>
          <w:szCs w:val="20"/>
        </w:rPr>
      </w:pPr>
      <w:r>
        <w:rPr>
          <w:rFonts w:ascii="Times New Roman" w:hAnsi="Times New Roman"/>
          <w:sz w:val="20"/>
          <w:szCs w:val="20"/>
        </w:rPr>
        <w:t>РАЗДЕЛ ПЕРВЫЙ</w:t>
      </w:r>
    </w:p>
    <w:p w:rsidR="00B40C94" w:rsidRDefault="00B40C94" w:rsidP="00B40C94">
      <w:pPr>
        <w:spacing w:line="240" w:lineRule="auto"/>
        <w:jc w:val="both"/>
        <w:rPr>
          <w:rFonts w:ascii="Times New Roman" w:hAnsi="Times New Roman"/>
          <w:sz w:val="20"/>
          <w:szCs w:val="20"/>
        </w:rPr>
      </w:pPr>
    </w:p>
    <w:p w:rsidR="00462933" w:rsidRPr="00E86C0F" w:rsidRDefault="007225CB" w:rsidP="00B40C94">
      <w:pPr>
        <w:spacing w:line="240" w:lineRule="auto"/>
        <w:jc w:val="both"/>
        <w:rPr>
          <w:rFonts w:ascii="Times New Roman" w:hAnsi="Times New Roman"/>
          <w:bCs/>
          <w:sz w:val="20"/>
          <w:szCs w:val="20"/>
        </w:rPr>
      </w:pPr>
      <w:r w:rsidRPr="00B40C94">
        <w:rPr>
          <w:rFonts w:ascii="Times New Roman" w:hAnsi="Times New Roman"/>
          <w:sz w:val="20"/>
          <w:szCs w:val="20"/>
        </w:rPr>
        <w:t>Решение Совета депутатов муниципального образования «Муниципальный округ Сюмсинский район Удмуртской Республики» от 2</w:t>
      </w:r>
      <w:r w:rsidR="00B40C94">
        <w:rPr>
          <w:rFonts w:ascii="Times New Roman" w:hAnsi="Times New Roman"/>
          <w:sz w:val="20"/>
          <w:szCs w:val="20"/>
        </w:rPr>
        <w:t>5 января</w:t>
      </w:r>
      <w:r w:rsidRPr="00B40C94">
        <w:rPr>
          <w:rFonts w:ascii="Times New Roman" w:hAnsi="Times New Roman"/>
          <w:sz w:val="20"/>
          <w:szCs w:val="20"/>
        </w:rPr>
        <w:t xml:space="preserve"> 202</w:t>
      </w:r>
      <w:r w:rsidR="00B40C94">
        <w:rPr>
          <w:rFonts w:ascii="Times New Roman" w:hAnsi="Times New Roman"/>
          <w:sz w:val="20"/>
          <w:szCs w:val="20"/>
        </w:rPr>
        <w:t>4</w:t>
      </w:r>
      <w:r w:rsidRPr="00B40C94">
        <w:rPr>
          <w:rFonts w:ascii="Times New Roman" w:hAnsi="Times New Roman"/>
          <w:sz w:val="20"/>
          <w:szCs w:val="20"/>
        </w:rPr>
        <w:t xml:space="preserve"> года № </w:t>
      </w:r>
      <w:r w:rsidR="00B40C94">
        <w:rPr>
          <w:rFonts w:ascii="Times New Roman" w:hAnsi="Times New Roman"/>
          <w:sz w:val="20"/>
          <w:szCs w:val="20"/>
        </w:rPr>
        <w:t>349</w:t>
      </w:r>
      <w:r w:rsidRPr="00B40C94">
        <w:rPr>
          <w:rFonts w:ascii="Times New Roman" w:hAnsi="Times New Roman"/>
          <w:sz w:val="20"/>
          <w:szCs w:val="20"/>
        </w:rPr>
        <w:t xml:space="preserve"> «</w:t>
      </w:r>
      <w:r w:rsidR="00B40C94" w:rsidRPr="00B40C94">
        <w:rPr>
          <w:rFonts w:ascii="Times New Roman" w:hAnsi="Times New Roman"/>
          <w:sz w:val="20"/>
          <w:szCs w:val="20"/>
        </w:rPr>
        <w:t xml:space="preserve">О внесении изменений в </w:t>
      </w:r>
      <w:hyperlink r:id="rId9" w:history="1">
        <w:r w:rsidR="00B40C94" w:rsidRPr="00B40C94">
          <w:rPr>
            <w:rFonts w:ascii="Times New Roman" w:hAnsi="Times New Roman"/>
            <w:sz w:val="20"/>
            <w:szCs w:val="20"/>
          </w:rPr>
          <w:t>Положение</w:t>
        </w:r>
      </w:hyperlink>
      <w:r w:rsidR="00B40C94" w:rsidRPr="00B40C94">
        <w:rPr>
          <w:rFonts w:ascii="Times New Roman" w:hAnsi="Times New Roman"/>
          <w:sz w:val="20"/>
          <w:szCs w:val="20"/>
        </w:rPr>
        <w:t xml:space="preserve"> об оплате труда </w:t>
      </w:r>
      <w:r w:rsidR="00B40C94" w:rsidRPr="00B40C94">
        <w:rPr>
          <w:rFonts w:ascii="Times New Roman" w:hAnsi="Times New Roman"/>
          <w:bCs/>
          <w:sz w:val="20"/>
          <w:szCs w:val="20"/>
        </w:rPr>
        <w:t>муниципальных служащих</w:t>
      </w:r>
      <w:r w:rsidR="00B40C94" w:rsidRPr="00B40C94">
        <w:rPr>
          <w:rFonts w:ascii="Times New Roman" w:hAnsi="Times New Roman"/>
          <w:sz w:val="20"/>
          <w:szCs w:val="20"/>
        </w:rPr>
        <w:t xml:space="preserve"> муниципального образования «Муниципальный округ Сюмсинский район Удмуртской Республики</w:t>
      </w:r>
      <w:r w:rsidR="00B40C94" w:rsidRPr="00E86C0F">
        <w:rPr>
          <w:rFonts w:ascii="Times New Roman" w:hAnsi="Times New Roman"/>
          <w:sz w:val="20"/>
          <w:szCs w:val="20"/>
        </w:rPr>
        <w:t>»</w:t>
      </w:r>
      <w:r w:rsidR="00462933" w:rsidRPr="00E86C0F">
        <w:rPr>
          <w:rFonts w:ascii="Times New Roman" w:hAnsi="Times New Roman"/>
          <w:sz w:val="20"/>
          <w:szCs w:val="20"/>
        </w:rPr>
        <w:t>»…………..</w:t>
      </w:r>
      <w:r w:rsidR="00D0401F" w:rsidRPr="00E86C0F">
        <w:rPr>
          <w:rFonts w:ascii="Times New Roman" w:hAnsi="Times New Roman"/>
          <w:sz w:val="20"/>
          <w:szCs w:val="20"/>
        </w:rPr>
        <w:t>………</w:t>
      </w:r>
      <w:r w:rsidRPr="00E86C0F">
        <w:rPr>
          <w:rFonts w:ascii="Times New Roman" w:hAnsi="Times New Roman"/>
          <w:sz w:val="20"/>
          <w:szCs w:val="20"/>
        </w:rPr>
        <w:t>……</w:t>
      </w:r>
      <w:r w:rsidR="002835FB" w:rsidRPr="00E86C0F">
        <w:rPr>
          <w:rFonts w:ascii="Times New Roman" w:hAnsi="Times New Roman"/>
          <w:sz w:val="20"/>
          <w:szCs w:val="20"/>
        </w:rPr>
        <w:t>.</w:t>
      </w:r>
      <w:r w:rsidR="006C0D1F" w:rsidRPr="00E86C0F">
        <w:rPr>
          <w:rFonts w:ascii="Times New Roman" w:hAnsi="Times New Roman"/>
          <w:sz w:val="20"/>
          <w:szCs w:val="20"/>
        </w:rPr>
        <w:t>..</w:t>
      </w:r>
      <w:r w:rsidR="00E86C0F" w:rsidRPr="00E86C0F">
        <w:rPr>
          <w:rFonts w:ascii="Times New Roman" w:hAnsi="Times New Roman"/>
          <w:sz w:val="20"/>
          <w:szCs w:val="20"/>
        </w:rPr>
        <w:t xml:space="preserve"> 13-18</w:t>
      </w:r>
    </w:p>
    <w:p w:rsidR="00B40C94" w:rsidRPr="0077681F" w:rsidRDefault="00B40C94" w:rsidP="00B40C94">
      <w:pPr>
        <w:spacing w:line="240" w:lineRule="auto"/>
        <w:contextualSpacing/>
        <w:jc w:val="both"/>
        <w:rPr>
          <w:rFonts w:ascii="Times New Roman" w:hAnsi="Times New Roman"/>
          <w:bCs/>
          <w:sz w:val="20"/>
          <w:szCs w:val="20"/>
        </w:rPr>
      </w:pPr>
      <w:r w:rsidRPr="00B40C94">
        <w:rPr>
          <w:rFonts w:ascii="Times New Roman" w:hAnsi="Times New Roman"/>
          <w:sz w:val="20"/>
          <w:szCs w:val="20"/>
        </w:rPr>
        <w:t>Решение Совета депутатов муниципального образования «Муниципальный округ Сюмсинский район Удмуртской Республики» от 2</w:t>
      </w:r>
      <w:r>
        <w:rPr>
          <w:rFonts w:ascii="Times New Roman" w:hAnsi="Times New Roman"/>
          <w:sz w:val="20"/>
          <w:szCs w:val="20"/>
        </w:rPr>
        <w:t>5 января</w:t>
      </w:r>
      <w:r w:rsidRPr="00B40C94">
        <w:rPr>
          <w:rFonts w:ascii="Times New Roman" w:hAnsi="Times New Roman"/>
          <w:sz w:val="20"/>
          <w:szCs w:val="20"/>
        </w:rPr>
        <w:t xml:space="preserve"> 202</w:t>
      </w:r>
      <w:r>
        <w:rPr>
          <w:rFonts w:ascii="Times New Roman" w:hAnsi="Times New Roman"/>
          <w:sz w:val="20"/>
          <w:szCs w:val="20"/>
        </w:rPr>
        <w:t>4</w:t>
      </w:r>
      <w:r w:rsidRPr="00B40C94">
        <w:rPr>
          <w:rFonts w:ascii="Times New Roman" w:hAnsi="Times New Roman"/>
          <w:sz w:val="20"/>
          <w:szCs w:val="20"/>
        </w:rPr>
        <w:t xml:space="preserve"> года № </w:t>
      </w:r>
      <w:r>
        <w:rPr>
          <w:rFonts w:ascii="Times New Roman" w:hAnsi="Times New Roman"/>
          <w:sz w:val="20"/>
          <w:szCs w:val="20"/>
        </w:rPr>
        <w:t>350 «</w:t>
      </w:r>
      <w:r w:rsidRPr="0077681F">
        <w:rPr>
          <w:rFonts w:ascii="Times New Roman" w:hAnsi="Times New Roman"/>
          <w:sz w:val="20"/>
          <w:szCs w:val="20"/>
        </w:rPr>
        <w:t xml:space="preserve">О внесении изменений в </w:t>
      </w:r>
      <w:hyperlink r:id="rId10" w:history="1">
        <w:r w:rsidRPr="0077681F">
          <w:rPr>
            <w:rFonts w:ascii="Times New Roman" w:hAnsi="Times New Roman"/>
            <w:sz w:val="20"/>
            <w:szCs w:val="20"/>
          </w:rPr>
          <w:t>Положение</w:t>
        </w:r>
      </w:hyperlink>
      <w:r w:rsidRPr="0077681F">
        <w:rPr>
          <w:rFonts w:ascii="Times New Roman" w:hAnsi="Times New Roman"/>
          <w:sz w:val="20"/>
          <w:szCs w:val="20"/>
        </w:rPr>
        <w:t xml:space="preserve"> об оплате труда </w:t>
      </w:r>
      <w:r w:rsidRPr="0077681F">
        <w:rPr>
          <w:rFonts w:ascii="Times New Roman" w:hAnsi="Times New Roman"/>
          <w:bCs/>
          <w:sz w:val="20"/>
          <w:szCs w:val="20"/>
        </w:rPr>
        <w:t>выборных должностных лиц местного самоуправления муниципального образования «Муниципальный округ Сюмсинский район Удмуртской Республики», осуществляющих свои полномочия на постоянной основе</w:t>
      </w:r>
      <w:r>
        <w:rPr>
          <w:rFonts w:ascii="Times New Roman" w:hAnsi="Times New Roman"/>
          <w:bCs/>
          <w:sz w:val="20"/>
          <w:szCs w:val="20"/>
        </w:rPr>
        <w:t>»……………..</w:t>
      </w:r>
      <w:r w:rsidR="00E86C0F">
        <w:rPr>
          <w:rFonts w:ascii="Times New Roman" w:hAnsi="Times New Roman"/>
          <w:bCs/>
          <w:sz w:val="20"/>
          <w:szCs w:val="20"/>
        </w:rPr>
        <w:t>19-20</w:t>
      </w:r>
    </w:p>
    <w:p w:rsidR="00B40C94" w:rsidRDefault="00B40C94" w:rsidP="00B40C94">
      <w:pPr>
        <w:spacing w:line="240" w:lineRule="auto"/>
        <w:contextualSpacing/>
        <w:jc w:val="both"/>
        <w:rPr>
          <w:rFonts w:ascii="Times New Roman" w:hAnsi="Times New Roman"/>
          <w:bCs/>
          <w:sz w:val="20"/>
          <w:szCs w:val="20"/>
        </w:rPr>
      </w:pPr>
    </w:p>
    <w:p w:rsidR="000B1EE9" w:rsidRPr="008A64B1" w:rsidRDefault="000B1EE9" w:rsidP="002F0A4F">
      <w:pPr>
        <w:spacing w:line="240" w:lineRule="auto"/>
        <w:contextualSpacing/>
        <w:jc w:val="both"/>
        <w:rPr>
          <w:rFonts w:ascii="Times New Roman" w:hAnsi="Times New Roman"/>
          <w:sz w:val="20"/>
          <w:szCs w:val="20"/>
        </w:rPr>
      </w:pPr>
      <w:r>
        <w:rPr>
          <w:rFonts w:ascii="Times New Roman" w:hAnsi="Times New Roman"/>
          <w:bCs/>
          <w:sz w:val="20"/>
          <w:szCs w:val="20"/>
        </w:rPr>
        <w:t>Постановление Администрации</w:t>
      </w:r>
      <w:r w:rsidRPr="003E4F92">
        <w:rPr>
          <w:rFonts w:ascii="Times New Roman" w:hAnsi="Times New Roman"/>
          <w:bCs/>
          <w:sz w:val="20"/>
          <w:szCs w:val="20"/>
        </w:rPr>
        <w:t xml:space="preserve"> </w:t>
      </w:r>
      <w:r w:rsidRPr="003E4F92">
        <w:rPr>
          <w:rFonts w:ascii="Times New Roman" w:hAnsi="Times New Roman"/>
          <w:sz w:val="20"/>
          <w:szCs w:val="20"/>
        </w:rPr>
        <w:t>муниципального образования «Муниципальный округ Сюмсинский район Удмуртской Республики» от</w:t>
      </w:r>
      <w:r w:rsidR="008A64B1">
        <w:rPr>
          <w:rFonts w:ascii="Times New Roman" w:hAnsi="Times New Roman"/>
          <w:sz w:val="20"/>
          <w:szCs w:val="20"/>
        </w:rPr>
        <w:t xml:space="preserve"> 10 января</w:t>
      </w:r>
      <w:r w:rsidRPr="003E4F92">
        <w:rPr>
          <w:rFonts w:ascii="Times New Roman" w:hAnsi="Times New Roman"/>
          <w:sz w:val="20"/>
          <w:szCs w:val="20"/>
        </w:rPr>
        <w:t xml:space="preserve"> 20</w:t>
      </w:r>
      <w:r>
        <w:rPr>
          <w:rFonts w:ascii="Times New Roman" w:hAnsi="Times New Roman"/>
          <w:sz w:val="20"/>
          <w:szCs w:val="20"/>
        </w:rPr>
        <w:t>2</w:t>
      </w:r>
      <w:r w:rsidR="008A64B1">
        <w:rPr>
          <w:rFonts w:ascii="Times New Roman" w:hAnsi="Times New Roman"/>
          <w:sz w:val="20"/>
          <w:szCs w:val="20"/>
        </w:rPr>
        <w:t>4</w:t>
      </w:r>
      <w:r>
        <w:rPr>
          <w:rFonts w:ascii="Times New Roman" w:hAnsi="Times New Roman"/>
          <w:sz w:val="20"/>
          <w:szCs w:val="20"/>
        </w:rPr>
        <w:t xml:space="preserve"> года № </w:t>
      </w:r>
      <w:r w:rsidR="008A64B1">
        <w:rPr>
          <w:rFonts w:ascii="Times New Roman" w:hAnsi="Times New Roman"/>
          <w:sz w:val="20"/>
          <w:szCs w:val="20"/>
        </w:rPr>
        <w:t>3</w:t>
      </w:r>
      <w:r>
        <w:rPr>
          <w:rFonts w:ascii="Times New Roman" w:hAnsi="Times New Roman"/>
          <w:sz w:val="20"/>
          <w:szCs w:val="20"/>
        </w:rPr>
        <w:t xml:space="preserve"> </w:t>
      </w:r>
      <w:r w:rsidRPr="008A64B1">
        <w:rPr>
          <w:rFonts w:ascii="Times New Roman" w:hAnsi="Times New Roman"/>
          <w:sz w:val="20"/>
          <w:szCs w:val="20"/>
        </w:rPr>
        <w:t>«</w:t>
      </w:r>
      <w:r w:rsidR="008A64B1" w:rsidRPr="008A64B1">
        <w:rPr>
          <w:rFonts w:ascii="Times New Roman" w:hAnsi="Times New Roman"/>
          <w:sz w:val="20"/>
          <w:szCs w:val="20"/>
        </w:rPr>
        <w:t>О мерах по обеспечению безопасности людей в местах крещенских купаний Сюмсинского района при проведении христианского праздника «Крещение Господня»</w:t>
      </w:r>
      <w:r w:rsidR="009A6E55" w:rsidRPr="008A64B1">
        <w:rPr>
          <w:rFonts w:ascii="Times New Roman" w:hAnsi="Times New Roman"/>
          <w:sz w:val="20"/>
          <w:szCs w:val="20"/>
        </w:rPr>
        <w:t>»</w:t>
      </w:r>
      <w:r w:rsidR="008A64B1">
        <w:rPr>
          <w:rFonts w:ascii="Times New Roman" w:hAnsi="Times New Roman"/>
          <w:sz w:val="20"/>
          <w:szCs w:val="20"/>
        </w:rPr>
        <w:t>………………………</w:t>
      </w:r>
      <w:r w:rsidR="00E86C0F">
        <w:rPr>
          <w:rFonts w:ascii="Times New Roman" w:hAnsi="Times New Roman"/>
          <w:sz w:val="20"/>
          <w:szCs w:val="20"/>
        </w:rPr>
        <w:t>21-23</w:t>
      </w:r>
    </w:p>
    <w:p w:rsidR="003F3002" w:rsidRPr="008A64B1" w:rsidRDefault="003F3002" w:rsidP="002F0A4F">
      <w:pPr>
        <w:spacing w:line="240" w:lineRule="auto"/>
        <w:contextualSpacing/>
        <w:jc w:val="both"/>
        <w:rPr>
          <w:rFonts w:ascii="Times New Roman" w:hAnsi="Times New Roman"/>
          <w:sz w:val="20"/>
          <w:szCs w:val="20"/>
        </w:rPr>
      </w:pPr>
    </w:p>
    <w:p w:rsidR="0043471D" w:rsidRPr="008A64B1" w:rsidRDefault="008A64B1" w:rsidP="0043471D">
      <w:pPr>
        <w:spacing w:line="240" w:lineRule="auto"/>
        <w:contextualSpacing/>
        <w:jc w:val="both"/>
        <w:rPr>
          <w:rFonts w:ascii="Times New Roman" w:hAnsi="Times New Roman"/>
          <w:sz w:val="20"/>
          <w:szCs w:val="20"/>
        </w:rPr>
      </w:pPr>
      <w:r>
        <w:rPr>
          <w:rFonts w:ascii="Times New Roman" w:hAnsi="Times New Roman"/>
          <w:bCs/>
          <w:sz w:val="20"/>
          <w:szCs w:val="20"/>
        </w:rPr>
        <w:t>Постановление Администрации</w:t>
      </w:r>
      <w:r w:rsidRPr="003E4F92">
        <w:rPr>
          <w:rFonts w:ascii="Times New Roman" w:hAnsi="Times New Roman"/>
          <w:bCs/>
          <w:sz w:val="20"/>
          <w:szCs w:val="20"/>
        </w:rPr>
        <w:t xml:space="preserve"> </w:t>
      </w:r>
      <w:r w:rsidRPr="003E4F92">
        <w:rPr>
          <w:rFonts w:ascii="Times New Roman" w:hAnsi="Times New Roman"/>
          <w:sz w:val="20"/>
          <w:szCs w:val="20"/>
        </w:rPr>
        <w:t>муниципального образования «Муниципальный округ Сюмсинский район Удмуртской Республики» от</w:t>
      </w:r>
      <w:r>
        <w:rPr>
          <w:rFonts w:ascii="Times New Roman" w:hAnsi="Times New Roman"/>
          <w:sz w:val="20"/>
          <w:szCs w:val="20"/>
        </w:rPr>
        <w:t xml:space="preserve"> 10 января</w:t>
      </w:r>
      <w:r w:rsidRPr="003E4F92">
        <w:rPr>
          <w:rFonts w:ascii="Times New Roman" w:hAnsi="Times New Roman"/>
          <w:sz w:val="20"/>
          <w:szCs w:val="20"/>
        </w:rPr>
        <w:t xml:space="preserve"> 20</w:t>
      </w:r>
      <w:r>
        <w:rPr>
          <w:rFonts w:ascii="Times New Roman" w:hAnsi="Times New Roman"/>
          <w:sz w:val="20"/>
          <w:szCs w:val="20"/>
        </w:rPr>
        <w:t xml:space="preserve">24 года № 5 </w:t>
      </w:r>
      <w:r w:rsidRPr="008A64B1">
        <w:rPr>
          <w:rFonts w:ascii="Times New Roman" w:hAnsi="Times New Roman"/>
          <w:sz w:val="20"/>
          <w:szCs w:val="20"/>
        </w:rPr>
        <w:t>«О временном прекращении движения транспортных средств в с. Сюмси 13 января 2024 года»</w:t>
      </w:r>
      <w:r>
        <w:rPr>
          <w:rFonts w:ascii="Times New Roman" w:hAnsi="Times New Roman"/>
          <w:sz w:val="20"/>
          <w:szCs w:val="20"/>
        </w:rPr>
        <w:t>……………………….</w:t>
      </w:r>
      <w:r w:rsidR="00E86C0F">
        <w:rPr>
          <w:rFonts w:ascii="Times New Roman" w:hAnsi="Times New Roman"/>
          <w:sz w:val="20"/>
          <w:szCs w:val="20"/>
        </w:rPr>
        <w:t xml:space="preserve"> ……………24</w:t>
      </w:r>
    </w:p>
    <w:p w:rsidR="0077681F" w:rsidRPr="008A64B1" w:rsidRDefault="0077681F" w:rsidP="0043471D">
      <w:pPr>
        <w:spacing w:line="240" w:lineRule="auto"/>
        <w:contextualSpacing/>
        <w:jc w:val="both"/>
        <w:rPr>
          <w:rFonts w:ascii="Times New Roman" w:hAnsi="Times New Roman"/>
          <w:sz w:val="20"/>
          <w:szCs w:val="20"/>
        </w:rPr>
      </w:pPr>
    </w:p>
    <w:p w:rsidR="0077681F" w:rsidRPr="00482212" w:rsidRDefault="008A64B1" w:rsidP="00482212">
      <w:pPr>
        <w:tabs>
          <w:tab w:val="left" w:pos="9498"/>
        </w:tabs>
        <w:spacing w:after="0" w:line="240" w:lineRule="auto"/>
        <w:ind w:right="21"/>
        <w:jc w:val="both"/>
        <w:rPr>
          <w:rFonts w:ascii="Times New Roman" w:hAnsi="Times New Roman"/>
          <w:sz w:val="20"/>
          <w:szCs w:val="20"/>
        </w:rPr>
      </w:pPr>
      <w:r>
        <w:rPr>
          <w:rFonts w:ascii="Times New Roman" w:hAnsi="Times New Roman"/>
          <w:bCs/>
          <w:sz w:val="20"/>
          <w:szCs w:val="20"/>
        </w:rPr>
        <w:t>Постановление Администрации</w:t>
      </w:r>
      <w:r w:rsidRPr="003E4F92">
        <w:rPr>
          <w:rFonts w:ascii="Times New Roman" w:hAnsi="Times New Roman"/>
          <w:bCs/>
          <w:sz w:val="20"/>
          <w:szCs w:val="20"/>
        </w:rPr>
        <w:t xml:space="preserve"> </w:t>
      </w:r>
      <w:r w:rsidRPr="003E4F92">
        <w:rPr>
          <w:rFonts w:ascii="Times New Roman" w:hAnsi="Times New Roman"/>
          <w:sz w:val="20"/>
          <w:szCs w:val="20"/>
        </w:rPr>
        <w:t>муниципального образования «Муниципальный округ Сюмсинский район Удмуртской Республики» от</w:t>
      </w:r>
      <w:r>
        <w:rPr>
          <w:rFonts w:ascii="Times New Roman" w:hAnsi="Times New Roman"/>
          <w:sz w:val="20"/>
          <w:szCs w:val="20"/>
        </w:rPr>
        <w:t xml:space="preserve"> 12 января</w:t>
      </w:r>
      <w:r w:rsidRPr="003E4F92">
        <w:rPr>
          <w:rFonts w:ascii="Times New Roman" w:hAnsi="Times New Roman"/>
          <w:sz w:val="20"/>
          <w:szCs w:val="20"/>
        </w:rPr>
        <w:t xml:space="preserve"> 20</w:t>
      </w:r>
      <w:r>
        <w:rPr>
          <w:rFonts w:ascii="Times New Roman" w:hAnsi="Times New Roman"/>
          <w:sz w:val="20"/>
          <w:szCs w:val="20"/>
        </w:rPr>
        <w:t xml:space="preserve">24 года № 9 </w:t>
      </w:r>
      <w:r w:rsidRPr="008A64B1">
        <w:rPr>
          <w:rFonts w:ascii="Times New Roman" w:hAnsi="Times New Roman"/>
          <w:sz w:val="20"/>
          <w:szCs w:val="20"/>
        </w:rPr>
        <w:t>«</w:t>
      </w:r>
      <w:r w:rsidR="00482212" w:rsidRPr="00482212">
        <w:rPr>
          <w:rFonts w:ascii="Times New Roman" w:hAnsi="Times New Roman"/>
          <w:sz w:val="20"/>
          <w:szCs w:val="20"/>
        </w:rPr>
        <w:t>Об обеспечении первичных мер пожарной безопасности в границах муниципального образования «Муниципальный округ Сюмсинский район Удмуртской Республики»</w:t>
      </w:r>
      <w:r w:rsidR="00482212">
        <w:rPr>
          <w:rFonts w:ascii="Times New Roman" w:hAnsi="Times New Roman"/>
          <w:sz w:val="20"/>
          <w:szCs w:val="20"/>
        </w:rPr>
        <w:t>………………</w:t>
      </w:r>
      <w:r w:rsidR="00E86C0F">
        <w:rPr>
          <w:rFonts w:ascii="Times New Roman" w:hAnsi="Times New Roman"/>
          <w:sz w:val="20"/>
          <w:szCs w:val="20"/>
        </w:rPr>
        <w:t>…… 25-33</w:t>
      </w:r>
    </w:p>
    <w:p w:rsidR="0052546E" w:rsidRDefault="0052546E" w:rsidP="0043471D">
      <w:pPr>
        <w:spacing w:line="240" w:lineRule="auto"/>
        <w:contextualSpacing/>
        <w:jc w:val="both"/>
        <w:rPr>
          <w:rFonts w:ascii="Times New Roman" w:hAnsi="Times New Roman"/>
          <w:sz w:val="20"/>
          <w:szCs w:val="20"/>
        </w:rPr>
      </w:pPr>
    </w:p>
    <w:p w:rsidR="0052546E" w:rsidRPr="00482212" w:rsidRDefault="008A64B1" w:rsidP="0043471D">
      <w:pPr>
        <w:spacing w:line="240" w:lineRule="auto"/>
        <w:contextualSpacing/>
        <w:jc w:val="both"/>
        <w:rPr>
          <w:rFonts w:ascii="Times New Roman" w:hAnsi="Times New Roman"/>
          <w:sz w:val="20"/>
          <w:szCs w:val="20"/>
        </w:rPr>
      </w:pPr>
      <w:r>
        <w:rPr>
          <w:rFonts w:ascii="Times New Roman" w:hAnsi="Times New Roman"/>
          <w:bCs/>
          <w:sz w:val="20"/>
          <w:szCs w:val="20"/>
        </w:rPr>
        <w:t>Постановление Администрации</w:t>
      </w:r>
      <w:r w:rsidRPr="003E4F92">
        <w:rPr>
          <w:rFonts w:ascii="Times New Roman" w:hAnsi="Times New Roman"/>
          <w:bCs/>
          <w:sz w:val="20"/>
          <w:szCs w:val="20"/>
        </w:rPr>
        <w:t xml:space="preserve"> </w:t>
      </w:r>
      <w:r w:rsidRPr="003E4F92">
        <w:rPr>
          <w:rFonts w:ascii="Times New Roman" w:hAnsi="Times New Roman"/>
          <w:sz w:val="20"/>
          <w:szCs w:val="20"/>
        </w:rPr>
        <w:t>муниципального образования «Муниципальный округ Сюмсинский район Удмуртской Республики» от</w:t>
      </w:r>
      <w:r>
        <w:rPr>
          <w:rFonts w:ascii="Times New Roman" w:hAnsi="Times New Roman"/>
          <w:sz w:val="20"/>
          <w:szCs w:val="20"/>
        </w:rPr>
        <w:t xml:space="preserve"> 1</w:t>
      </w:r>
      <w:r w:rsidR="00482212">
        <w:rPr>
          <w:rFonts w:ascii="Times New Roman" w:hAnsi="Times New Roman"/>
          <w:sz w:val="20"/>
          <w:szCs w:val="20"/>
        </w:rPr>
        <w:t>5</w:t>
      </w:r>
      <w:r>
        <w:rPr>
          <w:rFonts w:ascii="Times New Roman" w:hAnsi="Times New Roman"/>
          <w:sz w:val="20"/>
          <w:szCs w:val="20"/>
        </w:rPr>
        <w:t xml:space="preserve"> января</w:t>
      </w:r>
      <w:r w:rsidRPr="003E4F92">
        <w:rPr>
          <w:rFonts w:ascii="Times New Roman" w:hAnsi="Times New Roman"/>
          <w:sz w:val="20"/>
          <w:szCs w:val="20"/>
        </w:rPr>
        <w:t xml:space="preserve"> 20</w:t>
      </w:r>
      <w:r>
        <w:rPr>
          <w:rFonts w:ascii="Times New Roman" w:hAnsi="Times New Roman"/>
          <w:sz w:val="20"/>
          <w:szCs w:val="20"/>
        </w:rPr>
        <w:t xml:space="preserve">24 года № </w:t>
      </w:r>
      <w:r w:rsidR="00482212">
        <w:rPr>
          <w:rFonts w:ascii="Times New Roman" w:hAnsi="Times New Roman"/>
          <w:sz w:val="20"/>
          <w:szCs w:val="20"/>
        </w:rPr>
        <w:t>10</w:t>
      </w:r>
      <w:r>
        <w:rPr>
          <w:rFonts w:ascii="Times New Roman" w:hAnsi="Times New Roman"/>
          <w:sz w:val="20"/>
          <w:szCs w:val="20"/>
        </w:rPr>
        <w:t xml:space="preserve"> </w:t>
      </w:r>
      <w:r w:rsidRPr="008A64B1">
        <w:rPr>
          <w:rFonts w:ascii="Times New Roman" w:hAnsi="Times New Roman"/>
          <w:sz w:val="20"/>
          <w:szCs w:val="20"/>
        </w:rPr>
        <w:t>«</w:t>
      </w:r>
      <w:r w:rsidR="00482212" w:rsidRPr="00482212">
        <w:rPr>
          <w:rFonts w:ascii="Times New Roman" w:hAnsi="Times New Roman"/>
          <w:sz w:val="20"/>
          <w:szCs w:val="20"/>
        </w:rPr>
        <w:t xml:space="preserve">О внесении изменений в постановление Администрации муниципального образования  «Муниципальный округ Сюмсинский район Удмуртской Республики» от 20 ноября 2023 года № 722 «О реализации решения, принятого на сходе граждан части территории – ул. Партизанская от дома № 2 до дома № 19 с. Сюмси муниципального образования «Муниципальный округ Сюмсинский район Удмуртской </w:t>
      </w:r>
      <w:r w:rsidR="00482212" w:rsidRPr="00482212">
        <w:rPr>
          <w:rFonts w:ascii="Times New Roman" w:hAnsi="Times New Roman"/>
          <w:sz w:val="20"/>
          <w:szCs w:val="20"/>
        </w:rPr>
        <w:lastRenderedPageBreak/>
        <w:t>Республики» по вопросу введения и использования средств самообложения граждан»</w:t>
      </w:r>
      <w:r w:rsidR="00482212">
        <w:rPr>
          <w:rFonts w:ascii="Times New Roman" w:hAnsi="Times New Roman"/>
          <w:sz w:val="20"/>
          <w:szCs w:val="20"/>
        </w:rPr>
        <w:t>…………………………………………………………………</w:t>
      </w:r>
      <w:r w:rsidR="00E86C0F">
        <w:rPr>
          <w:rFonts w:ascii="Times New Roman" w:hAnsi="Times New Roman"/>
          <w:sz w:val="20"/>
          <w:szCs w:val="20"/>
        </w:rPr>
        <w:t>……….34</w:t>
      </w:r>
    </w:p>
    <w:p w:rsidR="0052546E" w:rsidRPr="00482212" w:rsidRDefault="0052546E" w:rsidP="0043471D">
      <w:pPr>
        <w:spacing w:line="240" w:lineRule="auto"/>
        <w:contextualSpacing/>
        <w:jc w:val="both"/>
        <w:rPr>
          <w:rFonts w:ascii="Times New Roman" w:hAnsi="Times New Roman"/>
          <w:sz w:val="20"/>
          <w:szCs w:val="20"/>
        </w:rPr>
      </w:pPr>
    </w:p>
    <w:p w:rsidR="0052546E" w:rsidRPr="00482212" w:rsidRDefault="00482212" w:rsidP="0043471D">
      <w:pPr>
        <w:spacing w:line="240" w:lineRule="auto"/>
        <w:contextualSpacing/>
        <w:jc w:val="both"/>
        <w:rPr>
          <w:rFonts w:ascii="Times New Roman" w:hAnsi="Times New Roman"/>
          <w:sz w:val="20"/>
          <w:szCs w:val="20"/>
        </w:rPr>
      </w:pPr>
      <w:r>
        <w:rPr>
          <w:rFonts w:ascii="Times New Roman" w:hAnsi="Times New Roman"/>
          <w:bCs/>
          <w:sz w:val="20"/>
          <w:szCs w:val="20"/>
        </w:rPr>
        <w:t>Постановление Администрации</w:t>
      </w:r>
      <w:r w:rsidRPr="003E4F92">
        <w:rPr>
          <w:rFonts w:ascii="Times New Roman" w:hAnsi="Times New Roman"/>
          <w:bCs/>
          <w:sz w:val="20"/>
          <w:szCs w:val="20"/>
        </w:rPr>
        <w:t xml:space="preserve"> </w:t>
      </w:r>
      <w:r w:rsidRPr="003E4F92">
        <w:rPr>
          <w:rFonts w:ascii="Times New Roman" w:hAnsi="Times New Roman"/>
          <w:sz w:val="20"/>
          <w:szCs w:val="20"/>
        </w:rPr>
        <w:t>муниципального образования «Муниципальный округ Сюмсинский район Удмуртской Республики» от</w:t>
      </w:r>
      <w:r>
        <w:rPr>
          <w:rFonts w:ascii="Times New Roman" w:hAnsi="Times New Roman"/>
          <w:sz w:val="20"/>
          <w:szCs w:val="20"/>
        </w:rPr>
        <w:t xml:space="preserve"> 15 января</w:t>
      </w:r>
      <w:r w:rsidRPr="003E4F92">
        <w:rPr>
          <w:rFonts w:ascii="Times New Roman" w:hAnsi="Times New Roman"/>
          <w:sz w:val="20"/>
          <w:szCs w:val="20"/>
        </w:rPr>
        <w:t xml:space="preserve"> 20</w:t>
      </w:r>
      <w:r>
        <w:rPr>
          <w:rFonts w:ascii="Times New Roman" w:hAnsi="Times New Roman"/>
          <w:sz w:val="20"/>
          <w:szCs w:val="20"/>
        </w:rPr>
        <w:t xml:space="preserve">24 года № 11 </w:t>
      </w:r>
      <w:r w:rsidRPr="00482212">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740 «О реализации решения, принятого на сходе граждан </w:t>
      </w:r>
      <w:r w:rsidRPr="00482212">
        <w:rPr>
          <w:rFonts w:ascii="Times New Roman" w:hAnsi="Times New Roman"/>
          <w:bCs/>
          <w:sz w:val="20"/>
          <w:szCs w:val="20"/>
        </w:rPr>
        <w:t xml:space="preserve">части территории </w:t>
      </w:r>
      <w:r w:rsidRPr="00482212">
        <w:rPr>
          <w:rFonts w:ascii="Times New Roman" w:hAnsi="Times New Roman"/>
          <w:b/>
          <w:bCs/>
          <w:sz w:val="20"/>
          <w:szCs w:val="20"/>
        </w:rPr>
        <w:t xml:space="preserve">- </w:t>
      </w:r>
      <w:r w:rsidRPr="00482212">
        <w:rPr>
          <w:rFonts w:ascii="Times New Roman" w:hAnsi="Times New Roman"/>
          <w:sz w:val="20"/>
          <w:szCs w:val="20"/>
        </w:rPr>
        <w:t>ул. Гагарина от дома № 38 до дома № 67 с. Кильмезь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Pr>
          <w:rFonts w:ascii="Times New Roman" w:hAnsi="Times New Roman"/>
          <w:sz w:val="20"/>
          <w:szCs w:val="20"/>
        </w:rPr>
        <w:t>………………………………………………………………</w:t>
      </w:r>
      <w:r w:rsidR="00E86C0F">
        <w:rPr>
          <w:rFonts w:ascii="Times New Roman" w:hAnsi="Times New Roman"/>
          <w:sz w:val="20"/>
          <w:szCs w:val="20"/>
        </w:rPr>
        <w:t>………… 35</w:t>
      </w:r>
    </w:p>
    <w:p w:rsidR="0052546E" w:rsidRDefault="0052546E" w:rsidP="0043471D">
      <w:pPr>
        <w:spacing w:line="240" w:lineRule="auto"/>
        <w:contextualSpacing/>
        <w:jc w:val="both"/>
        <w:rPr>
          <w:rFonts w:ascii="Times New Roman" w:hAnsi="Times New Roman"/>
          <w:sz w:val="20"/>
          <w:szCs w:val="20"/>
        </w:rPr>
      </w:pPr>
    </w:p>
    <w:p w:rsidR="0052546E" w:rsidRPr="00482212" w:rsidRDefault="00482212" w:rsidP="0043471D">
      <w:pPr>
        <w:spacing w:line="240" w:lineRule="auto"/>
        <w:contextualSpacing/>
        <w:jc w:val="both"/>
        <w:rPr>
          <w:rFonts w:ascii="Times New Roman" w:hAnsi="Times New Roman"/>
          <w:sz w:val="20"/>
          <w:szCs w:val="20"/>
        </w:rPr>
      </w:pPr>
      <w:r>
        <w:rPr>
          <w:rFonts w:ascii="Times New Roman" w:hAnsi="Times New Roman"/>
          <w:bCs/>
          <w:sz w:val="20"/>
          <w:szCs w:val="20"/>
        </w:rPr>
        <w:t>Постановление Администрации</w:t>
      </w:r>
      <w:r w:rsidRPr="003E4F92">
        <w:rPr>
          <w:rFonts w:ascii="Times New Roman" w:hAnsi="Times New Roman"/>
          <w:bCs/>
          <w:sz w:val="20"/>
          <w:szCs w:val="20"/>
        </w:rPr>
        <w:t xml:space="preserve"> </w:t>
      </w:r>
      <w:r w:rsidRPr="003E4F92">
        <w:rPr>
          <w:rFonts w:ascii="Times New Roman" w:hAnsi="Times New Roman"/>
          <w:sz w:val="20"/>
          <w:szCs w:val="20"/>
        </w:rPr>
        <w:t>муниципального образования «Муниципальный округ Сюмсинский район Удмуртской Республики» от</w:t>
      </w:r>
      <w:r>
        <w:rPr>
          <w:rFonts w:ascii="Times New Roman" w:hAnsi="Times New Roman"/>
          <w:sz w:val="20"/>
          <w:szCs w:val="20"/>
        </w:rPr>
        <w:t xml:space="preserve"> 15 января</w:t>
      </w:r>
      <w:r w:rsidRPr="003E4F92">
        <w:rPr>
          <w:rFonts w:ascii="Times New Roman" w:hAnsi="Times New Roman"/>
          <w:sz w:val="20"/>
          <w:szCs w:val="20"/>
        </w:rPr>
        <w:t xml:space="preserve"> 20</w:t>
      </w:r>
      <w:r>
        <w:rPr>
          <w:rFonts w:ascii="Times New Roman" w:hAnsi="Times New Roman"/>
          <w:sz w:val="20"/>
          <w:szCs w:val="20"/>
        </w:rPr>
        <w:t xml:space="preserve">24 года № 12 </w:t>
      </w:r>
      <w:r w:rsidRPr="00482212">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734 «О реализации решения, принятого на сходе граждан </w:t>
      </w:r>
      <w:r w:rsidRPr="00482212">
        <w:rPr>
          <w:rFonts w:ascii="Times New Roman" w:hAnsi="Times New Roman"/>
          <w:bCs/>
          <w:sz w:val="20"/>
          <w:szCs w:val="20"/>
        </w:rPr>
        <w:t xml:space="preserve">части территории </w:t>
      </w:r>
      <w:r w:rsidRPr="00482212">
        <w:rPr>
          <w:rFonts w:ascii="Times New Roman" w:hAnsi="Times New Roman"/>
          <w:b/>
          <w:bCs/>
          <w:sz w:val="20"/>
          <w:szCs w:val="20"/>
        </w:rPr>
        <w:t xml:space="preserve">- </w:t>
      </w:r>
      <w:r w:rsidRPr="00482212">
        <w:rPr>
          <w:rFonts w:ascii="Times New Roman" w:hAnsi="Times New Roman"/>
          <w:sz w:val="20"/>
          <w:szCs w:val="20"/>
        </w:rPr>
        <w:t>ул. Магистральная от дома № 4 до дома № 26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Pr>
          <w:rFonts w:ascii="Times New Roman" w:hAnsi="Times New Roman"/>
          <w:sz w:val="20"/>
          <w:szCs w:val="20"/>
        </w:rPr>
        <w:t>……………………………………………………</w:t>
      </w:r>
      <w:r w:rsidR="00E86C0F">
        <w:rPr>
          <w:rFonts w:ascii="Times New Roman" w:hAnsi="Times New Roman"/>
          <w:sz w:val="20"/>
          <w:szCs w:val="20"/>
        </w:rPr>
        <w:t>…………………… 36</w:t>
      </w:r>
    </w:p>
    <w:p w:rsidR="0052546E" w:rsidRDefault="0052546E" w:rsidP="0043471D">
      <w:pPr>
        <w:spacing w:line="240" w:lineRule="auto"/>
        <w:contextualSpacing/>
        <w:jc w:val="both"/>
        <w:rPr>
          <w:rFonts w:ascii="Times New Roman" w:hAnsi="Times New Roman"/>
          <w:sz w:val="20"/>
          <w:szCs w:val="20"/>
        </w:rPr>
      </w:pPr>
    </w:p>
    <w:p w:rsidR="0052546E" w:rsidRPr="00482212" w:rsidRDefault="00482212" w:rsidP="0043471D">
      <w:pPr>
        <w:spacing w:line="240" w:lineRule="auto"/>
        <w:contextualSpacing/>
        <w:jc w:val="both"/>
        <w:rPr>
          <w:rFonts w:ascii="Times New Roman" w:hAnsi="Times New Roman"/>
          <w:sz w:val="20"/>
          <w:szCs w:val="20"/>
        </w:rPr>
      </w:pPr>
      <w:r>
        <w:rPr>
          <w:rFonts w:ascii="Times New Roman" w:hAnsi="Times New Roman"/>
          <w:bCs/>
          <w:sz w:val="20"/>
          <w:szCs w:val="20"/>
        </w:rPr>
        <w:t>Постановление Администрации</w:t>
      </w:r>
      <w:r w:rsidRPr="003E4F92">
        <w:rPr>
          <w:rFonts w:ascii="Times New Roman" w:hAnsi="Times New Roman"/>
          <w:bCs/>
          <w:sz w:val="20"/>
          <w:szCs w:val="20"/>
        </w:rPr>
        <w:t xml:space="preserve"> </w:t>
      </w:r>
      <w:r w:rsidRPr="003E4F92">
        <w:rPr>
          <w:rFonts w:ascii="Times New Roman" w:hAnsi="Times New Roman"/>
          <w:sz w:val="20"/>
          <w:szCs w:val="20"/>
        </w:rPr>
        <w:t>муниципального образования «Муниципальный округ Сюмсинский район Удмуртской Республики» от</w:t>
      </w:r>
      <w:r>
        <w:rPr>
          <w:rFonts w:ascii="Times New Roman" w:hAnsi="Times New Roman"/>
          <w:sz w:val="20"/>
          <w:szCs w:val="20"/>
        </w:rPr>
        <w:t xml:space="preserve"> 15 января</w:t>
      </w:r>
      <w:r w:rsidRPr="003E4F92">
        <w:rPr>
          <w:rFonts w:ascii="Times New Roman" w:hAnsi="Times New Roman"/>
          <w:sz w:val="20"/>
          <w:szCs w:val="20"/>
        </w:rPr>
        <w:t xml:space="preserve"> 20</w:t>
      </w:r>
      <w:r>
        <w:rPr>
          <w:rFonts w:ascii="Times New Roman" w:hAnsi="Times New Roman"/>
          <w:sz w:val="20"/>
          <w:szCs w:val="20"/>
        </w:rPr>
        <w:t xml:space="preserve">24 года № 13 </w:t>
      </w:r>
      <w:r w:rsidRPr="00482212">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720 «О реализации решения, принятого на сходе граждан </w:t>
      </w:r>
      <w:r w:rsidRPr="00482212">
        <w:rPr>
          <w:rFonts w:ascii="Times New Roman" w:hAnsi="Times New Roman"/>
          <w:bCs/>
          <w:sz w:val="20"/>
          <w:szCs w:val="20"/>
        </w:rPr>
        <w:t xml:space="preserve">части территории </w:t>
      </w:r>
      <w:r w:rsidRPr="00482212">
        <w:rPr>
          <w:rFonts w:ascii="Times New Roman" w:hAnsi="Times New Roman"/>
          <w:b/>
          <w:bCs/>
          <w:sz w:val="20"/>
          <w:szCs w:val="20"/>
        </w:rPr>
        <w:t xml:space="preserve">- </w:t>
      </w:r>
      <w:r w:rsidRPr="00482212">
        <w:rPr>
          <w:rFonts w:ascii="Times New Roman" w:hAnsi="Times New Roman"/>
          <w:sz w:val="20"/>
          <w:szCs w:val="20"/>
        </w:rPr>
        <w:t>многоквартирный жилой дом № 8 по ул. Ленина с. Орловское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Pr>
          <w:rFonts w:ascii="Times New Roman" w:hAnsi="Times New Roman"/>
          <w:sz w:val="20"/>
          <w:szCs w:val="20"/>
        </w:rPr>
        <w:t>……………………………………………………</w:t>
      </w:r>
      <w:r w:rsidR="00E86C0F">
        <w:rPr>
          <w:rFonts w:ascii="Times New Roman" w:hAnsi="Times New Roman"/>
          <w:sz w:val="20"/>
          <w:szCs w:val="20"/>
        </w:rPr>
        <w:t>… 37</w:t>
      </w:r>
    </w:p>
    <w:p w:rsidR="0052546E" w:rsidRDefault="0052546E" w:rsidP="0043471D">
      <w:pPr>
        <w:spacing w:line="240" w:lineRule="auto"/>
        <w:contextualSpacing/>
        <w:jc w:val="both"/>
        <w:rPr>
          <w:rFonts w:ascii="Times New Roman" w:hAnsi="Times New Roman"/>
          <w:sz w:val="20"/>
          <w:szCs w:val="20"/>
        </w:rPr>
      </w:pPr>
    </w:p>
    <w:p w:rsidR="0052546E" w:rsidRPr="00482212" w:rsidRDefault="00482212" w:rsidP="0043471D">
      <w:pPr>
        <w:spacing w:line="240" w:lineRule="auto"/>
        <w:contextualSpacing/>
        <w:jc w:val="both"/>
        <w:rPr>
          <w:rFonts w:ascii="Times New Roman" w:hAnsi="Times New Roman"/>
          <w:sz w:val="20"/>
          <w:szCs w:val="20"/>
        </w:rPr>
      </w:pPr>
      <w:r>
        <w:rPr>
          <w:rFonts w:ascii="Times New Roman" w:hAnsi="Times New Roman"/>
          <w:bCs/>
          <w:sz w:val="20"/>
          <w:szCs w:val="20"/>
        </w:rPr>
        <w:t>Постановление Администрации</w:t>
      </w:r>
      <w:r w:rsidRPr="003E4F92">
        <w:rPr>
          <w:rFonts w:ascii="Times New Roman" w:hAnsi="Times New Roman"/>
          <w:bCs/>
          <w:sz w:val="20"/>
          <w:szCs w:val="20"/>
        </w:rPr>
        <w:t xml:space="preserve"> </w:t>
      </w:r>
      <w:r w:rsidRPr="003E4F92">
        <w:rPr>
          <w:rFonts w:ascii="Times New Roman" w:hAnsi="Times New Roman"/>
          <w:sz w:val="20"/>
          <w:szCs w:val="20"/>
        </w:rPr>
        <w:t>муниципального образования «Муниципальный округ Сюмсинский район Удмуртской Республики» от</w:t>
      </w:r>
      <w:r>
        <w:rPr>
          <w:rFonts w:ascii="Times New Roman" w:hAnsi="Times New Roman"/>
          <w:sz w:val="20"/>
          <w:szCs w:val="20"/>
        </w:rPr>
        <w:t xml:space="preserve"> 15 января</w:t>
      </w:r>
      <w:r w:rsidRPr="003E4F92">
        <w:rPr>
          <w:rFonts w:ascii="Times New Roman" w:hAnsi="Times New Roman"/>
          <w:sz w:val="20"/>
          <w:szCs w:val="20"/>
        </w:rPr>
        <w:t xml:space="preserve"> 20</w:t>
      </w:r>
      <w:r>
        <w:rPr>
          <w:rFonts w:ascii="Times New Roman" w:hAnsi="Times New Roman"/>
          <w:sz w:val="20"/>
          <w:szCs w:val="20"/>
        </w:rPr>
        <w:t xml:space="preserve">24 года № 14 </w:t>
      </w:r>
      <w:r w:rsidRPr="00482212">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739 «О реализации решения, принятого на сходе граждан </w:t>
      </w:r>
      <w:r w:rsidRPr="00482212">
        <w:rPr>
          <w:rFonts w:ascii="Times New Roman" w:hAnsi="Times New Roman"/>
          <w:bCs/>
          <w:sz w:val="20"/>
          <w:szCs w:val="20"/>
        </w:rPr>
        <w:t xml:space="preserve">части территории - </w:t>
      </w:r>
      <w:r w:rsidRPr="00482212">
        <w:rPr>
          <w:rFonts w:ascii="Times New Roman" w:hAnsi="Times New Roman"/>
          <w:sz w:val="20"/>
          <w:szCs w:val="20"/>
        </w:rPr>
        <w:t xml:space="preserve">ул. Герцена, ул. Победы с. Кильмезь муниципального образования </w:t>
      </w:r>
      <w:r w:rsidRPr="00482212">
        <w:rPr>
          <w:rFonts w:ascii="Times New Roman" w:hAnsi="Times New Roman"/>
          <w:sz w:val="20"/>
          <w:szCs w:val="20"/>
        </w:rPr>
        <w:lastRenderedPageBreak/>
        <w:t>«Муниципальный округ Сюмсинский район Удмуртской Республики» по вопросу введения и использования средств самообложения граждан»</w:t>
      </w:r>
      <w:r>
        <w:rPr>
          <w:rFonts w:ascii="Times New Roman" w:hAnsi="Times New Roman"/>
          <w:sz w:val="20"/>
          <w:szCs w:val="20"/>
        </w:rPr>
        <w:t>…</w:t>
      </w:r>
      <w:r w:rsidR="00E86C0F">
        <w:rPr>
          <w:rFonts w:ascii="Times New Roman" w:hAnsi="Times New Roman"/>
          <w:sz w:val="20"/>
          <w:szCs w:val="20"/>
        </w:rPr>
        <w:t>…. 38</w:t>
      </w:r>
    </w:p>
    <w:p w:rsidR="0052546E" w:rsidRDefault="0052546E" w:rsidP="0043471D">
      <w:pPr>
        <w:spacing w:line="240" w:lineRule="auto"/>
        <w:contextualSpacing/>
        <w:jc w:val="both"/>
        <w:rPr>
          <w:rFonts w:ascii="Times New Roman" w:hAnsi="Times New Roman"/>
          <w:sz w:val="20"/>
          <w:szCs w:val="20"/>
        </w:rPr>
      </w:pPr>
    </w:p>
    <w:p w:rsidR="0052546E" w:rsidRPr="00482212" w:rsidRDefault="00482212" w:rsidP="0043471D">
      <w:pPr>
        <w:spacing w:line="240" w:lineRule="auto"/>
        <w:contextualSpacing/>
        <w:jc w:val="both"/>
        <w:rPr>
          <w:rFonts w:ascii="Times New Roman" w:hAnsi="Times New Roman"/>
          <w:sz w:val="20"/>
          <w:szCs w:val="20"/>
        </w:rPr>
      </w:pPr>
      <w:r>
        <w:rPr>
          <w:rFonts w:ascii="Times New Roman" w:hAnsi="Times New Roman"/>
          <w:bCs/>
          <w:sz w:val="20"/>
          <w:szCs w:val="20"/>
        </w:rPr>
        <w:t>Постановление Администрации</w:t>
      </w:r>
      <w:r w:rsidRPr="003E4F92">
        <w:rPr>
          <w:rFonts w:ascii="Times New Roman" w:hAnsi="Times New Roman"/>
          <w:bCs/>
          <w:sz w:val="20"/>
          <w:szCs w:val="20"/>
        </w:rPr>
        <w:t xml:space="preserve"> </w:t>
      </w:r>
      <w:r w:rsidRPr="003E4F92">
        <w:rPr>
          <w:rFonts w:ascii="Times New Roman" w:hAnsi="Times New Roman"/>
          <w:sz w:val="20"/>
          <w:szCs w:val="20"/>
        </w:rPr>
        <w:t>муниципального образования «Муниципальный округ Сюмсинский район Удмуртской Республики» от</w:t>
      </w:r>
      <w:r>
        <w:rPr>
          <w:rFonts w:ascii="Times New Roman" w:hAnsi="Times New Roman"/>
          <w:sz w:val="20"/>
          <w:szCs w:val="20"/>
        </w:rPr>
        <w:t xml:space="preserve"> 15 января</w:t>
      </w:r>
      <w:r w:rsidRPr="003E4F92">
        <w:rPr>
          <w:rFonts w:ascii="Times New Roman" w:hAnsi="Times New Roman"/>
          <w:sz w:val="20"/>
          <w:szCs w:val="20"/>
        </w:rPr>
        <w:t xml:space="preserve"> 20</w:t>
      </w:r>
      <w:r>
        <w:rPr>
          <w:rFonts w:ascii="Times New Roman" w:hAnsi="Times New Roman"/>
          <w:sz w:val="20"/>
          <w:szCs w:val="20"/>
        </w:rPr>
        <w:t xml:space="preserve">24 года № 15 </w:t>
      </w:r>
      <w:r w:rsidRPr="00482212">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741  «О реализации решения, принятого на сходе граждан </w:t>
      </w:r>
      <w:r w:rsidRPr="00482212">
        <w:rPr>
          <w:rFonts w:ascii="Times New Roman" w:hAnsi="Times New Roman"/>
          <w:bCs/>
          <w:sz w:val="20"/>
          <w:szCs w:val="20"/>
        </w:rPr>
        <w:t xml:space="preserve">части территории - </w:t>
      </w:r>
      <w:r w:rsidRPr="00482212">
        <w:rPr>
          <w:rFonts w:ascii="Times New Roman" w:hAnsi="Times New Roman"/>
          <w:sz w:val="20"/>
          <w:szCs w:val="20"/>
        </w:rPr>
        <w:t>ул. Труда д. Васькино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Pr>
          <w:rFonts w:ascii="Times New Roman" w:hAnsi="Times New Roman"/>
          <w:sz w:val="20"/>
          <w:szCs w:val="20"/>
        </w:rPr>
        <w:t>……………………</w:t>
      </w:r>
      <w:r w:rsidR="00E86C0F">
        <w:rPr>
          <w:rFonts w:ascii="Times New Roman" w:hAnsi="Times New Roman"/>
          <w:sz w:val="20"/>
          <w:szCs w:val="20"/>
        </w:rPr>
        <w:t>…….. 39</w:t>
      </w:r>
    </w:p>
    <w:p w:rsidR="0052546E" w:rsidRDefault="0052546E" w:rsidP="0043471D">
      <w:pPr>
        <w:spacing w:line="240" w:lineRule="auto"/>
        <w:contextualSpacing/>
        <w:jc w:val="both"/>
        <w:rPr>
          <w:rFonts w:ascii="Times New Roman" w:hAnsi="Times New Roman"/>
          <w:sz w:val="20"/>
          <w:szCs w:val="20"/>
        </w:rPr>
      </w:pPr>
    </w:p>
    <w:p w:rsidR="0052546E" w:rsidRDefault="00482212" w:rsidP="0043471D">
      <w:pPr>
        <w:spacing w:line="240" w:lineRule="auto"/>
        <w:contextualSpacing/>
        <w:jc w:val="both"/>
        <w:rPr>
          <w:rFonts w:ascii="Times New Roman" w:hAnsi="Times New Roman"/>
          <w:sz w:val="20"/>
          <w:szCs w:val="20"/>
        </w:rPr>
      </w:pPr>
      <w:r>
        <w:rPr>
          <w:rFonts w:ascii="Times New Roman" w:hAnsi="Times New Roman"/>
          <w:bCs/>
          <w:sz w:val="20"/>
          <w:szCs w:val="20"/>
        </w:rPr>
        <w:t>Постановление Администрации</w:t>
      </w:r>
      <w:r w:rsidRPr="003E4F92">
        <w:rPr>
          <w:rFonts w:ascii="Times New Roman" w:hAnsi="Times New Roman"/>
          <w:bCs/>
          <w:sz w:val="20"/>
          <w:szCs w:val="20"/>
        </w:rPr>
        <w:t xml:space="preserve"> </w:t>
      </w:r>
      <w:r w:rsidRPr="003E4F92">
        <w:rPr>
          <w:rFonts w:ascii="Times New Roman" w:hAnsi="Times New Roman"/>
          <w:sz w:val="20"/>
          <w:szCs w:val="20"/>
        </w:rPr>
        <w:t>муниципального образования «Муниципальный округ Сюмсинский район Удмуртской Республики» от</w:t>
      </w:r>
      <w:r>
        <w:rPr>
          <w:rFonts w:ascii="Times New Roman" w:hAnsi="Times New Roman"/>
          <w:sz w:val="20"/>
          <w:szCs w:val="20"/>
        </w:rPr>
        <w:t xml:space="preserve"> 15 января</w:t>
      </w:r>
      <w:r w:rsidRPr="003E4F92">
        <w:rPr>
          <w:rFonts w:ascii="Times New Roman" w:hAnsi="Times New Roman"/>
          <w:sz w:val="20"/>
          <w:szCs w:val="20"/>
        </w:rPr>
        <w:t xml:space="preserve"> 20</w:t>
      </w:r>
      <w:r>
        <w:rPr>
          <w:rFonts w:ascii="Times New Roman" w:hAnsi="Times New Roman"/>
          <w:sz w:val="20"/>
          <w:szCs w:val="20"/>
        </w:rPr>
        <w:t xml:space="preserve">24 года № </w:t>
      </w:r>
      <w:r w:rsidRPr="00482212">
        <w:rPr>
          <w:rFonts w:ascii="Times New Roman" w:hAnsi="Times New Roman"/>
          <w:sz w:val="20"/>
          <w:szCs w:val="20"/>
        </w:rPr>
        <w:t xml:space="preserve">16 «О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726 «О реализации решения, принятого на сходе граждан </w:t>
      </w:r>
      <w:r w:rsidRPr="00482212">
        <w:rPr>
          <w:rFonts w:ascii="Times New Roman" w:hAnsi="Times New Roman"/>
          <w:bCs/>
          <w:sz w:val="20"/>
          <w:szCs w:val="20"/>
        </w:rPr>
        <w:t xml:space="preserve">части территории </w:t>
      </w:r>
      <w:r w:rsidRPr="00482212">
        <w:rPr>
          <w:rFonts w:ascii="Times New Roman" w:hAnsi="Times New Roman"/>
          <w:b/>
          <w:bCs/>
          <w:sz w:val="20"/>
          <w:szCs w:val="20"/>
        </w:rPr>
        <w:t xml:space="preserve">- </w:t>
      </w:r>
      <w:r w:rsidRPr="00482212">
        <w:rPr>
          <w:rFonts w:ascii="Times New Roman" w:hAnsi="Times New Roman"/>
          <w:sz w:val="20"/>
          <w:szCs w:val="20"/>
        </w:rPr>
        <w:t>ул. Первомайская, от дома № 1 до дома № 14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Pr>
          <w:rFonts w:ascii="Times New Roman" w:hAnsi="Times New Roman"/>
          <w:sz w:val="20"/>
          <w:szCs w:val="20"/>
        </w:rPr>
        <w:t>……………………………………</w:t>
      </w:r>
      <w:r w:rsidR="00E86C0F">
        <w:rPr>
          <w:rFonts w:ascii="Times New Roman" w:hAnsi="Times New Roman"/>
          <w:sz w:val="20"/>
          <w:szCs w:val="20"/>
        </w:rPr>
        <w:t>…………………………………. 40</w:t>
      </w:r>
    </w:p>
    <w:p w:rsidR="00482212" w:rsidRDefault="00482212" w:rsidP="0043471D">
      <w:pPr>
        <w:spacing w:line="240" w:lineRule="auto"/>
        <w:contextualSpacing/>
        <w:jc w:val="both"/>
        <w:rPr>
          <w:rFonts w:ascii="Times New Roman" w:hAnsi="Times New Roman"/>
          <w:sz w:val="20"/>
          <w:szCs w:val="20"/>
        </w:rPr>
      </w:pPr>
    </w:p>
    <w:p w:rsidR="00482212" w:rsidRPr="00482212" w:rsidRDefault="00482212" w:rsidP="0043471D">
      <w:pPr>
        <w:spacing w:line="240" w:lineRule="auto"/>
        <w:contextualSpacing/>
        <w:jc w:val="both"/>
        <w:rPr>
          <w:rFonts w:ascii="Times New Roman" w:hAnsi="Times New Roman"/>
          <w:sz w:val="20"/>
          <w:szCs w:val="20"/>
        </w:rPr>
      </w:pPr>
      <w:r>
        <w:rPr>
          <w:rFonts w:ascii="Times New Roman" w:hAnsi="Times New Roman"/>
          <w:bCs/>
          <w:sz w:val="20"/>
          <w:szCs w:val="20"/>
        </w:rPr>
        <w:t>Постановление Администрации</w:t>
      </w:r>
      <w:r w:rsidRPr="003E4F92">
        <w:rPr>
          <w:rFonts w:ascii="Times New Roman" w:hAnsi="Times New Roman"/>
          <w:bCs/>
          <w:sz w:val="20"/>
          <w:szCs w:val="20"/>
        </w:rPr>
        <w:t xml:space="preserve"> </w:t>
      </w:r>
      <w:r w:rsidRPr="003E4F92">
        <w:rPr>
          <w:rFonts w:ascii="Times New Roman" w:hAnsi="Times New Roman"/>
          <w:sz w:val="20"/>
          <w:szCs w:val="20"/>
        </w:rPr>
        <w:t>муниципального образования «Муниципальный округ Сюмсинский район Удмуртской Республики» от</w:t>
      </w:r>
      <w:r>
        <w:rPr>
          <w:rFonts w:ascii="Times New Roman" w:hAnsi="Times New Roman"/>
          <w:sz w:val="20"/>
          <w:szCs w:val="20"/>
        </w:rPr>
        <w:t xml:space="preserve"> 15 января</w:t>
      </w:r>
      <w:r w:rsidRPr="003E4F92">
        <w:rPr>
          <w:rFonts w:ascii="Times New Roman" w:hAnsi="Times New Roman"/>
          <w:sz w:val="20"/>
          <w:szCs w:val="20"/>
        </w:rPr>
        <w:t xml:space="preserve"> 20</w:t>
      </w:r>
      <w:r>
        <w:rPr>
          <w:rFonts w:ascii="Times New Roman" w:hAnsi="Times New Roman"/>
          <w:sz w:val="20"/>
          <w:szCs w:val="20"/>
        </w:rPr>
        <w:t xml:space="preserve">24 года № </w:t>
      </w:r>
      <w:r w:rsidRPr="00482212">
        <w:rPr>
          <w:rFonts w:ascii="Times New Roman" w:hAnsi="Times New Roman"/>
          <w:sz w:val="20"/>
          <w:szCs w:val="20"/>
        </w:rPr>
        <w:t>1</w:t>
      </w:r>
      <w:r>
        <w:rPr>
          <w:rFonts w:ascii="Times New Roman" w:hAnsi="Times New Roman"/>
          <w:sz w:val="20"/>
          <w:szCs w:val="20"/>
        </w:rPr>
        <w:t>7</w:t>
      </w:r>
      <w:r w:rsidRPr="00482212">
        <w:rPr>
          <w:rFonts w:ascii="Times New Roman" w:hAnsi="Times New Roman"/>
          <w:sz w:val="20"/>
          <w:szCs w:val="20"/>
        </w:rPr>
        <w:t xml:space="preserve"> «О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724 «О реализации решения, принятого на сходе граждан </w:t>
      </w:r>
      <w:r w:rsidRPr="00482212">
        <w:rPr>
          <w:rFonts w:ascii="Times New Roman" w:hAnsi="Times New Roman"/>
          <w:bCs/>
          <w:sz w:val="20"/>
          <w:szCs w:val="20"/>
        </w:rPr>
        <w:t xml:space="preserve">части территории </w:t>
      </w:r>
      <w:r w:rsidRPr="00482212">
        <w:rPr>
          <w:rFonts w:ascii="Times New Roman" w:hAnsi="Times New Roman"/>
          <w:b/>
          <w:bCs/>
          <w:sz w:val="20"/>
          <w:szCs w:val="20"/>
        </w:rPr>
        <w:t xml:space="preserve">- </w:t>
      </w:r>
      <w:r w:rsidRPr="00482212">
        <w:rPr>
          <w:rFonts w:ascii="Times New Roman" w:hAnsi="Times New Roman"/>
          <w:sz w:val="20"/>
          <w:szCs w:val="20"/>
        </w:rPr>
        <w:t>ул. Короленко, от дома № 1а до дома № 5а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Pr>
          <w:rFonts w:ascii="Times New Roman" w:hAnsi="Times New Roman"/>
          <w:sz w:val="20"/>
          <w:szCs w:val="20"/>
        </w:rPr>
        <w:t>……………………………………………………………</w:t>
      </w:r>
      <w:r w:rsidR="00E86C0F">
        <w:rPr>
          <w:rFonts w:ascii="Times New Roman" w:hAnsi="Times New Roman"/>
          <w:sz w:val="20"/>
          <w:szCs w:val="20"/>
        </w:rPr>
        <w:t>…………… 41</w:t>
      </w:r>
    </w:p>
    <w:p w:rsidR="00482212" w:rsidRDefault="00482212" w:rsidP="0043471D">
      <w:pPr>
        <w:spacing w:line="240" w:lineRule="auto"/>
        <w:contextualSpacing/>
        <w:jc w:val="both"/>
        <w:rPr>
          <w:rFonts w:ascii="Times New Roman" w:hAnsi="Times New Roman"/>
          <w:sz w:val="20"/>
          <w:szCs w:val="20"/>
        </w:rPr>
      </w:pPr>
    </w:p>
    <w:p w:rsidR="00482212" w:rsidRPr="00482212" w:rsidRDefault="00482212" w:rsidP="0043471D">
      <w:pPr>
        <w:spacing w:line="240" w:lineRule="auto"/>
        <w:contextualSpacing/>
        <w:jc w:val="both"/>
        <w:rPr>
          <w:rFonts w:ascii="Times New Roman" w:hAnsi="Times New Roman"/>
          <w:sz w:val="20"/>
          <w:szCs w:val="20"/>
        </w:rPr>
      </w:pPr>
      <w:r w:rsidRPr="00482212">
        <w:rPr>
          <w:rFonts w:ascii="Times New Roman" w:hAnsi="Times New Roman"/>
          <w:bCs/>
          <w:sz w:val="20"/>
          <w:szCs w:val="20"/>
        </w:rPr>
        <w:t xml:space="preserve">Постановление Администрации </w:t>
      </w:r>
      <w:r w:rsidRPr="00482212">
        <w:rPr>
          <w:rFonts w:ascii="Times New Roman" w:hAnsi="Times New Roman"/>
          <w:sz w:val="20"/>
          <w:szCs w:val="20"/>
        </w:rPr>
        <w:t xml:space="preserve">муниципального образования «Муниципальный округ Сюмсинский район Удмуртской Республики» от 15 января 2024 года № 18 «О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2023года № 729 «О реализации решения, принятого на сходе граждан </w:t>
      </w:r>
      <w:r w:rsidRPr="00482212">
        <w:rPr>
          <w:rFonts w:ascii="Times New Roman" w:hAnsi="Times New Roman"/>
          <w:bCs/>
          <w:sz w:val="20"/>
          <w:szCs w:val="20"/>
        </w:rPr>
        <w:t xml:space="preserve">части территории </w:t>
      </w:r>
      <w:r w:rsidRPr="00482212">
        <w:rPr>
          <w:rFonts w:ascii="Times New Roman" w:hAnsi="Times New Roman"/>
          <w:b/>
          <w:bCs/>
          <w:sz w:val="20"/>
          <w:szCs w:val="20"/>
        </w:rPr>
        <w:t xml:space="preserve">- </w:t>
      </w:r>
      <w:r w:rsidRPr="00482212">
        <w:rPr>
          <w:rFonts w:ascii="Times New Roman" w:hAnsi="Times New Roman"/>
          <w:sz w:val="20"/>
          <w:szCs w:val="20"/>
        </w:rPr>
        <w:t xml:space="preserve">ул. Песочная, от дома № 1 до дома № 5 д. Васькино муниципального образования «Муниципальный округ Сюмсинский район Удмуртской </w:t>
      </w:r>
      <w:r w:rsidRPr="00482212">
        <w:rPr>
          <w:rFonts w:ascii="Times New Roman" w:hAnsi="Times New Roman"/>
          <w:sz w:val="20"/>
          <w:szCs w:val="20"/>
        </w:rPr>
        <w:lastRenderedPageBreak/>
        <w:t>Республики» по вопросу введения и использования средств самообложения граждан»</w:t>
      </w:r>
      <w:r>
        <w:rPr>
          <w:rFonts w:ascii="Times New Roman" w:hAnsi="Times New Roman"/>
          <w:sz w:val="20"/>
          <w:szCs w:val="20"/>
        </w:rPr>
        <w:t>………………………………………………………………</w:t>
      </w:r>
      <w:r w:rsidR="00E86C0F">
        <w:rPr>
          <w:rFonts w:ascii="Times New Roman" w:hAnsi="Times New Roman"/>
          <w:sz w:val="20"/>
          <w:szCs w:val="20"/>
        </w:rPr>
        <w:t>………. 42</w:t>
      </w:r>
    </w:p>
    <w:p w:rsidR="00482212" w:rsidRPr="00482212" w:rsidRDefault="00482212" w:rsidP="0043471D">
      <w:pPr>
        <w:spacing w:line="240" w:lineRule="auto"/>
        <w:contextualSpacing/>
        <w:jc w:val="both"/>
        <w:rPr>
          <w:rFonts w:ascii="Times New Roman" w:hAnsi="Times New Roman"/>
          <w:sz w:val="20"/>
          <w:szCs w:val="20"/>
        </w:rPr>
      </w:pPr>
    </w:p>
    <w:p w:rsidR="00482212" w:rsidRPr="00482212" w:rsidRDefault="00482212" w:rsidP="0043471D">
      <w:pPr>
        <w:spacing w:line="240" w:lineRule="auto"/>
        <w:contextualSpacing/>
        <w:jc w:val="both"/>
        <w:rPr>
          <w:rFonts w:ascii="Times New Roman" w:hAnsi="Times New Roman"/>
          <w:sz w:val="20"/>
          <w:szCs w:val="20"/>
        </w:rPr>
      </w:pPr>
      <w:r w:rsidRPr="00482212">
        <w:rPr>
          <w:rFonts w:ascii="Times New Roman" w:hAnsi="Times New Roman"/>
          <w:bCs/>
          <w:sz w:val="20"/>
          <w:szCs w:val="20"/>
        </w:rPr>
        <w:t xml:space="preserve">Постановление Администрации </w:t>
      </w:r>
      <w:r w:rsidRPr="00482212">
        <w:rPr>
          <w:rFonts w:ascii="Times New Roman" w:hAnsi="Times New Roman"/>
          <w:sz w:val="20"/>
          <w:szCs w:val="20"/>
        </w:rPr>
        <w:t xml:space="preserve">муниципального образования «Муниципальный округ Сюмсинский район Удмуртской Республики» от 15 января 2024 года № 19 «О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728 «О реализации решения, принятого на сходе граждан </w:t>
      </w:r>
      <w:r w:rsidRPr="00482212">
        <w:rPr>
          <w:rFonts w:ascii="Times New Roman" w:hAnsi="Times New Roman"/>
          <w:bCs/>
          <w:sz w:val="20"/>
          <w:szCs w:val="20"/>
        </w:rPr>
        <w:t xml:space="preserve">части территории </w:t>
      </w:r>
      <w:r w:rsidRPr="00482212">
        <w:rPr>
          <w:rFonts w:ascii="Times New Roman" w:hAnsi="Times New Roman"/>
          <w:b/>
          <w:bCs/>
          <w:sz w:val="20"/>
          <w:szCs w:val="20"/>
        </w:rPr>
        <w:t xml:space="preserve">- </w:t>
      </w:r>
      <w:r w:rsidRPr="00482212">
        <w:rPr>
          <w:rFonts w:ascii="Times New Roman" w:hAnsi="Times New Roman"/>
          <w:sz w:val="20"/>
          <w:szCs w:val="20"/>
        </w:rPr>
        <w:t>ул. Ключевая, от дома № 1 до дома № 12 д. Васькино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Pr>
          <w:rFonts w:ascii="Times New Roman" w:hAnsi="Times New Roman"/>
          <w:sz w:val="20"/>
          <w:szCs w:val="20"/>
        </w:rPr>
        <w:t>……………………………………………………………………</w:t>
      </w:r>
      <w:r w:rsidR="00E86C0F">
        <w:rPr>
          <w:rFonts w:ascii="Times New Roman" w:hAnsi="Times New Roman"/>
          <w:sz w:val="20"/>
          <w:szCs w:val="20"/>
        </w:rPr>
        <w:t>…. 43</w:t>
      </w:r>
    </w:p>
    <w:p w:rsidR="00482212" w:rsidRPr="00482212" w:rsidRDefault="00482212" w:rsidP="0043471D">
      <w:pPr>
        <w:spacing w:line="240" w:lineRule="auto"/>
        <w:contextualSpacing/>
        <w:jc w:val="both"/>
        <w:rPr>
          <w:rFonts w:ascii="Times New Roman" w:hAnsi="Times New Roman"/>
          <w:sz w:val="20"/>
          <w:szCs w:val="20"/>
        </w:rPr>
      </w:pPr>
    </w:p>
    <w:p w:rsidR="00482212" w:rsidRPr="00482212" w:rsidRDefault="00482212" w:rsidP="0043471D">
      <w:pPr>
        <w:spacing w:line="240" w:lineRule="auto"/>
        <w:contextualSpacing/>
        <w:jc w:val="both"/>
        <w:rPr>
          <w:rFonts w:ascii="Times New Roman" w:hAnsi="Times New Roman"/>
          <w:sz w:val="20"/>
          <w:szCs w:val="20"/>
        </w:rPr>
      </w:pPr>
      <w:r w:rsidRPr="00482212">
        <w:rPr>
          <w:rFonts w:ascii="Times New Roman" w:hAnsi="Times New Roman"/>
          <w:bCs/>
          <w:sz w:val="20"/>
          <w:szCs w:val="20"/>
        </w:rPr>
        <w:t xml:space="preserve">Постановление Администрации </w:t>
      </w:r>
      <w:r w:rsidRPr="00482212">
        <w:rPr>
          <w:rFonts w:ascii="Times New Roman" w:hAnsi="Times New Roman"/>
          <w:sz w:val="20"/>
          <w:szCs w:val="20"/>
        </w:rPr>
        <w:t xml:space="preserve">муниципального образования «Муниципальный округ Сюмсинский район Удмуртской Республики» от 15 января 2024 года № 20 «О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742 «О реализации решения, принятого на сходе граждан </w:t>
      </w:r>
      <w:r w:rsidRPr="00482212">
        <w:rPr>
          <w:rFonts w:ascii="Times New Roman" w:hAnsi="Times New Roman"/>
          <w:bCs/>
          <w:sz w:val="20"/>
          <w:szCs w:val="20"/>
        </w:rPr>
        <w:t xml:space="preserve">части территории </w:t>
      </w:r>
      <w:r w:rsidRPr="00482212">
        <w:rPr>
          <w:rFonts w:ascii="Times New Roman" w:hAnsi="Times New Roman"/>
          <w:b/>
          <w:bCs/>
          <w:sz w:val="20"/>
          <w:szCs w:val="20"/>
        </w:rPr>
        <w:t xml:space="preserve">- </w:t>
      </w:r>
      <w:r w:rsidRPr="00482212">
        <w:rPr>
          <w:rFonts w:ascii="Times New Roman" w:hAnsi="Times New Roman"/>
          <w:sz w:val="20"/>
          <w:szCs w:val="20"/>
        </w:rPr>
        <w:t>ул. Победы, ул. Зеленая д. Васькино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Pr>
          <w:rFonts w:ascii="Times New Roman" w:hAnsi="Times New Roman"/>
          <w:sz w:val="20"/>
          <w:szCs w:val="20"/>
        </w:rPr>
        <w:t>…</w:t>
      </w:r>
      <w:r w:rsidR="00E86C0F">
        <w:rPr>
          <w:rFonts w:ascii="Times New Roman" w:hAnsi="Times New Roman"/>
          <w:sz w:val="20"/>
          <w:szCs w:val="20"/>
        </w:rPr>
        <w:t>…. 44</w:t>
      </w:r>
    </w:p>
    <w:p w:rsidR="00482212" w:rsidRPr="00482212" w:rsidRDefault="00482212" w:rsidP="0043471D">
      <w:pPr>
        <w:spacing w:line="240" w:lineRule="auto"/>
        <w:contextualSpacing/>
        <w:jc w:val="both"/>
        <w:rPr>
          <w:rFonts w:ascii="Times New Roman" w:hAnsi="Times New Roman"/>
          <w:sz w:val="20"/>
          <w:szCs w:val="20"/>
        </w:rPr>
      </w:pPr>
    </w:p>
    <w:p w:rsidR="00482212" w:rsidRPr="00482212" w:rsidRDefault="00482212" w:rsidP="0043471D">
      <w:pPr>
        <w:spacing w:line="240" w:lineRule="auto"/>
        <w:contextualSpacing/>
        <w:jc w:val="both"/>
        <w:rPr>
          <w:rFonts w:ascii="Times New Roman" w:hAnsi="Times New Roman"/>
          <w:sz w:val="20"/>
          <w:szCs w:val="20"/>
        </w:rPr>
      </w:pPr>
      <w:r w:rsidRPr="00482212">
        <w:rPr>
          <w:rFonts w:ascii="Times New Roman" w:hAnsi="Times New Roman"/>
          <w:bCs/>
          <w:sz w:val="20"/>
          <w:szCs w:val="20"/>
        </w:rPr>
        <w:t xml:space="preserve">Постановление Администрации </w:t>
      </w:r>
      <w:r w:rsidRPr="00482212">
        <w:rPr>
          <w:rFonts w:ascii="Times New Roman" w:hAnsi="Times New Roman"/>
          <w:sz w:val="20"/>
          <w:szCs w:val="20"/>
        </w:rPr>
        <w:t xml:space="preserve">муниципального образования «Муниципальный округ Сюмсинский район Удмуртской Республики» от 15 января 2024 года № 21 «О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733 «О реализации решения, принятого на сходе граждан </w:t>
      </w:r>
      <w:r w:rsidRPr="00482212">
        <w:rPr>
          <w:rFonts w:ascii="Times New Roman" w:hAnsi="Times New Roman"/>
          <w:bCs/>
          <w:sz w:val="20"/>
          <w:szCs w:val="20"/>
        </w:rPr>
        <w:t xml:space="preserve">части территории </w:t>
      </w:r>
      <w:r w:rsidRPr="00482212">
        <w:rPr>
          <w:rFonts w:ascii="Times New Roman" w:hAnsi="Times New Roman"/>
          <w:b/>
          <w:bCs/>
          <w:sz w:val="20"/>
          <w:szCs w:val="20"/>
        </w:rPr>
        <w:t>-</w:t>
      </w:r>
      <w:r w:rsidRPr="00482212">
        <w:rPr>
          <w:rFonts w:ascii="Times New Roman" w:hAnsi="Times New Roman"/>
          <w:sz w:val="20"/>
          <w:szCs w:val="20"/>
        </w:rPr>
        <w:t xml:space="preserve"> ул. Московская от дома № 1 до дома № 25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Pr>
          <w:rFonts w:ascii="Times New Roman" w:hAnsi="Times New Roman"/>
          <w:sz w:val="20"/>
          <w:szCs w:val="20"/>
        </w:rPr>
        <w:t>……………………………………………………………</w:t>
      </w:r>
      <w:r w:rsidR="00E86C0F">
        <w:rPr>
          <w:rFonts w:ascii="Times New Roman" w:hAnsi="Times New Roman"/>
          <w:sz w:val="20"/>
          <w:szCs w:val="20"/>
        </w:rPr>
        <w:t>………….. 45</w:t>
      </w:r>
    </w:p>
    <w:p w:rsidR="00482212" w:rsidRDefault="00482212" w:rsidP="0043471D">
      <w:pPr>
        <w:spacing w:line="240" w:lineRule="auto"/>
        <w:contextualSpacing/>
        <w:jc w:val="both"/>
        <w:rPr>
          <w:rFonts w:ascii="Times New Roman" w:hAnsi="Times New Roman"/>
          <w:sz w:val="20"/>
          <w:szCs w:val="20"/>
        </w:rPr>
      </w:pPr>
    </w:p>
    <w:p w:rsidR="00482212" w:rsidRPr="00C46766" w:rsidRDefault="00482212" w:rsidP="0043471D">
      <w:pPr>
        <w:spacing w:line="240" w:lineRule="auto"/>
        <w:contextualSpacing/>
        <w:jc w:val="both"/>
        <w:rPr>
          <w:rFonts w:ascii="Times New Roman" w:hAnsi="Times New Roman"/>
          <w:sz w:val="20"/>
          <w:szCs w:val="20"/>
        </w:rPr>
      </w:pPr>
      <w:r w:rsidRPr="00C46766">
        <w:rPr>
          <w:rFonts w:ascii="Times New Roman" w:hAnsi="Times New Roman"/>
          <w:bCs/>
          <w:sz w:val="20"/>
          <w:szCs w:val="20"/>
        </w:rPr>
        <w:t xml:space="preserve">Постановление Администрации </w:t>
      </w:r>
      <w:r w:rsidRPr="00C46766">
        <w:rPr>
          <w:rFonts w:ascii="Times New Roman" w:hAnsi="Times New Roman"/>
          <w:sz w:val="20"/>
          <w:szCs w:val="20"/>
        </w:rPr>
        <w:t xml:space="preserve">муниципального образования «Муниципальный округ Сюмсинский район Удмуртской Республики» от 15 января 2024 года № 22 «О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730 «О реализации решения, принятого на сходе граждан </w:t>
      </w:r>
      <w:r w:rsidRPr="00C46766">
        <w:rPr>
          <w:rFonts w:ascii="Times New Roman" w:hAnsi="Times New Roman"/>
          <w:bCs/>
          <w:sz w:val="20"/>
          <w:szCs w:val="20"/>
        </w:rPr>
        <w:t xml:space="preserve">части территории </w:t>
      </w:r>
      <w:r w:rsidRPr="00C46766">
        <w:rPr>
          <w:rFonts w:ascii="Times New Roman" w:hAnsi="Times New Roman"/>
          <w:b/>
          <w:bCs/>
          <w:sz w:val="20"/>
          <w:szCs w:val="20"/>
        </w:rPr>
        <w:t xml:space="preserve">- </w:t>
      </w:r>
      <w:r w:rsidRPr="00C46766">
        <w:rPr>
          <w:rFonts w:ascii="Times New Roman" w:hAnsi="Times New Roman"/>
          <w:sz w:val="20"/>
          <w:szCs w:val="20"/>
        </w:rPr>
        <w:t xml:space="preserve">многоквартирный жилой дом № 10а по ул. Школьная с. Сюмси муниципального образования «Муниципальный округ Сюмсинский район </w:t>
      </w:r>
      <w:r w:rsidRPr="00C46766">
        <w:rPr>
          <w:rFonts w:ascii="Times New Roman" w:hAnsi="Times New Roman"/>
          <w:sz w:val="20"/>
          <w:szCs w:val="20"/>
        </w:rPr>
        <w:lastRenderedPageBreak/>
        <w:t>Удмуртской Республики» по вопросу введения и использования средств самообложения граждан»</w:t>
      </w:r>
      <w:r w:rsidR="002F1F26">
        <w:rPr>
          <w:rFonts w:ascii="Times New Roman" w:hAnsi="Times New Roman"/>
          <w:sz w:val="20"/>
          <w:szCs w:val="20"/>
        </w:rPr>
        <w:t>……………………………………………</w:t>
      </w:r>
      <w:r w:rsidR="00E86C0F">
        <w:rPr>
          <w:rFonts w:ascii="Times New Roman" w:hAnsi="Times New Roman"/>
          <w:sz w:val="20"/>
          <w:szCs w:val="20"/>
        </w:rPr>
        <w:t>…..……. 46</w:t>
      </w:r>
    </w:p>
    <w:p w:rsidR="00482212" w:rsidRPr="00C46766" w:rsidRDefault="00482212" w:rsidP="0043471D">
      <w:pPr>
        <w:spacing w:line="240" w:lineRule="auto"/>
        <w:contextualSpacing/>
        <w:jc w:val="both"/>
        <w:rPr>
          <w:rFonts w:ascii="Times New Roman" w:hAnsi="Times New Roman"/>
          <w:sz w:val="20"/>
          <w:szCs w:val="20"/>
        </w:rPr>
      </w:pPr>
    </w:p>
    <w:p w:rsidR="00482212" w:rsidRPr="00C46766" w:rsidRDefault="00482212" w:rsidP="00482212">
      <w:pPr>
        <w:jc w:val="both"/>
        <w:rPr>
          <w:rFonts w:ascii="Times New Roman" w:hAnsi="Times New Roman"/>
          <w:sz w:val="20"/>
          <w:szCs w:val="20"/>
        </w:rPr>
      </w:pPr>
      <w:r w:rsidRPr="00C46766">
        <w:rPr>
          <w:rFonts w:ascii="Times New Roman" w:hAnsi="Times New Roman"/>
          <w:bCs/>
          <w:sz w:val="20"/>
          <w:szCs w:val="20"/>
        </w:rPr>
        <w:t xml:space="preserve">Постановление Администрации </w:t>
      </w:r>
      <w:r w:rsidRPr="00C46766">
        <w:rPr>
          <w:rFonts w:ascii="Times New Roman" w:hAnsi="Times New Roman"/>
          <w:sz w:val="20"/>
          <w:szCs w:val="20"/>
        </w:rPr>
        <w:t xml:space="preserve">муниципального образования «Муниципальный округ Сюмсинский район Удмуртской Республики» от 15 января 2024 года № 23 «О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732 «О реализации решения, принятого на сходе граждан </w:t>
      </w:r>
      <w:r w:rsidRPr="00C46766">
        <w:rPr>
          <w:rFonts w:ascii="Times New Roman" w:hAnsi="Times New Roman"/>
          <w:bCs/>
          <w:sz w:val="20"/>
          <w:szCs w:val="20"/>
        </w:rPr>
        <w:t xml:space="preserve">части территории </w:t>
      </w:r>
      <w:r w:rsidRPr="00C46766">
        <w:rPr>
          <w:rFonts w:ascii="Times New Roman" w:hAnsi="Times New Roman"/>
          <w:b/>
          <w:bCs/>
          <w:sz w:val="20"/>
          <w:szCs w:val="20"/>
        </w:rPr>
        <w:t xml:space="preserve">- </w:t>
      </w:r>
      <w:r w:rsidRPr="00C46766">
        <w:rPr>
          <w:rFonts w:ascii="Times New Roman" w:hAnsi="Times New Roman"/>
          <w:sz w:val="20"/>
          <w:szCs w:val="20"/>
        </w:rPr>
        <w:t>ул. Победы от дома № 2 до дома № 16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2F1F26">
        <w:rPr>
          <w:rFonts w:ascii="Times New Roman" w:hAnsi="Times New Roman"/>
          <w:sz w:val="20"/>
          <w:szCs w:val="20"/>
        </w:rPr>
        <w:t>…</w:t>
      </w:r>
      <w:r w:rsidR="00E86C0F">
        <w:rPr>
          <w:rFonts w:ascii="Times New Roman" w:hAnsi="Times New Roman"/>
          <w:sz w:val="20"/>
          <w:szCs w:val="20"/>
        </w:rPr>
        <w:t>….47</w:t>
      </w:r>
    </w:p>
    <w:p w:rsidR="00482212" w:rsidRPr="00C46766" w:rsidRDefault="00482212" w:rsidP="0043471D">
      <w:pPr>
        <w:spacing w:line="240" w:lineRule="auto"/>
        <w:contextualSpacing/>
        <w:jc w:val="both"/>
        <w:rPr>
          <w:rFonts w:ascii="Times New Roman" w:hAnsi="Times New Roman"/>
          <w:sz w:val="20"/>
          <w:szCs w:val="20"/>
        </w:rPr>
      </w:pPr>
      <w:r w:rsidRPr="00C46766">
        <w:rPr>
          <w:rFonts w:ascii="Times New Roman" w:hAnsi="Times New Roman"/>
          <w:bCs/>
          <w:sz w:val="20"/>
          <w:szCs w:val="20"/>
        </w:rPr>
        <w:t xml:space="preserve">Постановление Администрации </w:t>
      </w:r>
      <w:r w:rsidRPr="00C46766">
        <w:rPr>
          <w:rFonts w:ascii="Times New Roman" w:hAnsi="Times New Roman"/>
          <w:sz w:val="20"/>
          <w:szCs w:val="20"/>
        </w:rPr>
        <w:t>муниципального образования «Муниципальный округ Сюмсинский район Удмуртской Республики» от 15 января 2024 года № 24 «</w:t>
      </w:r>
      <w:r w:rsidR="00E57D5F" w:rsidRPr="00C46766">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721 «О реализации решения, принятого на сходе граждан </w:t>
      </w:r>
      <w:r w:rsidR="00E57D5F" w:rsidRPr="00C46766">
        <w:rPr>
          <w:rFonts w:ascii="Times New Roman" w:hAnsi="Times New Roman"/>
          <w:bCs/>
          <w:sz w:val="20"/>
          <w:szCs w:val="20"/>
        </w:rPr>
        <w:t xml:space="preserve">части территории - </w:t>
      </w:r>
      <w:r w:rsidR="00E57D5F" w:rsidRPr="00C46766">
        <w:rPr>
          <w:rFonts w:ascii="Times New Roman" w:hAnsi="Times New Roman"/>
          <w:sz w:val="20"/>
          <w:szCs w:val="20"/>
        </w:rPr>
        <w:t>ул. Лесная, от дома № 1 до дома № 66 с. Кильмезь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2F1F26">
        <w:rPr>
          <w:rFonts w:ascii="Times New Roman" w:hAnsi="Times New Roman"/>
          <w:sz w:val="20"/>
          <w:szCs w:val="20"/>
        </w:rPr>
        <w:t>…</w:t>
      </w:r>
      <w:r w:rsidR="00E86C0F">
        <w:rPr>
          <w:rFonts w:ascii="Times New Roman" w:hAnsi="Times New Roman"/>
          <w:sz w:val="20"/>
          <w:szCs w:val="20"/>
        </w:rPr>
        <w:t>….48</w:t>
      </w:r>
    </w:p>
    <w:p w:rsidR="00482212" w:rsidRPr="00C46766" w:rsidRDefault="00482212" w:rsidP="0043471D">
      <w:pPr>
        <w:spacing w:line="240" w:lineRule="auto"/>
        <w:contextualSpacing/>
        <w:jc w:val="both"/>
        <w:rPr>
          <w:rFonts w:ascii="Times New Roman" w:hAnsi="Times New Roman"/>
          <w:sz w:val="20"/>
          <w:szCs w:val="20"/>
        </w:rPr>
      </w:pPr>
    </w:p>
    <w:p w:rsidR="00482212" w:rsidRPr="00C46766" w:rsidRDefault="00482212" w:rsidP="0043471D">
      <w:pPr>
        <w:spacing w:line="240" w:lineRule="auto"/>
        <w:contextualSpacing/>
        <w:jc w:val="both"/>
        <w:rPr>
          <w:rFonts w:ascii="Times New Roman" w:hAnsi="Times New Roman"/>
          <w:sz w:val="20"/>
          <w:szCs w:val="20"/>
        </w:rPr>
      </w:pPr>
      <w:r w:rsidRPr="00C46766">
        <w:rPr>
          <w:rFonts w:ascii="Times New Roman" w:hAnsi="Times New Roman"/>
          <w:bCs/>
          <w:sz w:val="20"/>
          <w:szCs w:val="20"/>
        </w:rPr>
        <w:t xml:space="preserve">Постановление Администрации </w:t>
      </w:r>
      <w:r w:rsidRPr="00C46766">
        <w:rPr>
          <w:rFonts w:ascii="Times New Roman" w:hAnsi="Times New Roman"/>
          <w:sz w:val="20"/>
          <w:szCs w:val="20"/>
        </w:rPr>
        <w:t>муниципального образования «Муниципальный округ Сюмсинский район Удмуртской Республики» от 15 января 2024 года № 25 «</w:t>
      </w:r>
      <w:r w:rsidR="00C46766" w:rsidRPr="00C46766">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735 «О реализации решения, принятого на сходе граждан </w:t>
      </w:r>
      <w:r w:rsidR="00C46766" w:rsidRPr="00C46766">
        <w:rPr>
          <w:rFonts w:ascii="Times New Roman" w:hAnsi="Times New Roman"/>
          <w:bCs/>
          <w:sz w:val="20"/>
          <w:szCs w:val="20"/>
        </w:rPr>
        <w:t xml:space="preserve">части территории </w:t>
      </w:r>
      <w:r w:rsidR="00C46766" w:rsidRPr="00C46766">
        <w:rPr>
          <w:rFonts w:ascii="Times New Roman" w:hAnsi="Times New Roman"/>
          <w:b/>
          <w:bCs/>
          <w:sz w:val="20"/>
          <w:szCs w:val="20"/>
        </w:rPr>
        <w:t xml:space="preserve">- </w:t>
      </w:r>
      <w:r w:rsidR="00C46766" w:rsidRPr="00C46766">
        <w:rPr>
          <w:rFonts w:ascii="Times New Roman" w:hAnsi="Times New Roman"/>
          <w:sz w:val="20"/>
          <w:szCs w:val="20"/>
        </w:rPr>
        <w:t>многоквартирный жилой дом № 8 по ул. Ленина с. Орловское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E86C0F">
        <w:rPr>
          <w:rFonts w:ascii="Times New Roman" w:hAnsi="Times New Roman"/>
          <w:sz w:val="20"/>
          <w:szCs w:val="20"/>
        </w:rPr>
        <w:t>…………….. 49</w:t>
      </w:r>
    </w:p>
    <w:p w:rsidR="00482212" w:rsidRPr="00C46766" w:rsidRDefault="00482212" w:rsidP="0043471D">
      <w:pPr>
        <w:spacing w:line="240" w:lineRule="auto"/>
        <w:contextualSpacing/>
        <w:jc w:val="both"/>
        <w:rPr>
          <w:rFonts w:ascii="Times New Roman" w:hAnsi="Times New Roman"/>
          <w:sz w:val="20"/>
          <w:szCs w:val="20"/>
        </w:rPr>
      </w:pPr>
    </w:p>
    <w:p w:rsidR="00482212" w:rsidRPr="00C46766" w:rsidRDefault="00482212" w:rsidP="0043471D">
      <w:pPr>
        <w:spacing w:line="240" w:lineRule="auto"/>
        <w:contextualSpacing/>
        <w:jc w:val="both"/>
        <w:rPr>
          <w:rFonts w:ascii="Times New Roman" w:hAnsi="Times New Roman"/>
          <w:sz w:val="20"/>
          <w:szCs w:val="20"/>
        </w:rPr>
      </w:pPr>
      <w:r w:rsidRPr="00C46766">
        <w:rPr>
          <w:rFonts w:ascii="Times New Roman" w:hAnsi="Times New Roman"/>
          <w:bCs/>
          <w:sz w:val="20"/>
          <w:szCs w:val="20"/>
        </w:rPr>
        <w:t xml:space="preserve">Постановление Администрации </w:t>
      </w:r>
      <w:r w:rsidRPr="00C46766">
        <w:rPr>
          <w:rFonts w:ascii="Times New Roman" w:hAnsi="Times New Roman"/>
          <w:sz w:val="20"/>
          <w:szCs w:val="20"/>
        </w:rPr>
        <w:t>муниципального образования «Муниципальный округ Сюмсинский район Удмуртской Республики» от 15 января 2024 года № 26 «</w:t>
      </w:r>
      <w:r w:rsidR="00C46766" w:rsidRPr="00C46766">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736 «О реализации решения, принятого на сходе граждан </w:t>
      </w:r>
      <w:r w:rsidR="00C46766" w:rsidRPr="00C46766">
        <w:rPr>
          <w:rFonts w:ascii="Times New Roman" w:hAnsi="Times New Roman"/>
          <w:bCs/>
          <w:sz w:val="20"/>
          <w:szCs w:val="20"/>
        </w:rPr>
        <w:t xml:space="preserve">части территории </w:t>
      </w:r>
      <w:r w:rsidR="00C46766" w:rsidRPr="00C46766">
        <w:rPr>
          <w:rFonts w:ascii="Times New Roman" w:hAnsi="Times New Roman"/>
          <w:b/>
          <w:bCs/>
          <w:sz w:val="20"/>
          <w:szCs w:val="20"/>
        </w:rPr>
        <w:t xml:space="preserve">- </w:t>
      </w:r>
      <w:r w:rsidR="00C46766" w:rsidRPr="00C46766">
        <w:rPr>
          <w:rFonts w:ascii="Times New Roman" w:hAnsi="Times New Roman"/>
          <w:sz w:val="20"/>
          <w:szCs w:val="20"/>
        </w:rPr>
        <w:t xml:space="preserve">многоквартирный жилой дом № 6 по ул. Ленина с. Орловское муниципального  образования «Муниципальный округ Сюмсинский район </w:t>
      </w:r>
      <w:r w:rsidR="00C46766" w:rsidRPr="00C46766">
        <w:rPr>
          <w:rFonts w:ascii="Times New Roman" w:hAnsi="Times New Roman"/>
          <w:sz w:val="20"/>
          <w:szCs w:val="20"/>
        </w:rPr>
        <w:lastRenderedPageBreak/>
        <w:t>Удмуртской Республики» по вопросу введения и использования средств  самообложения граждан»</w:t>
      </w:r>
      <w:r w:rsidR="002F1F26">
        <w:rPr>
          <w:rFonts w:ascii="Times New Roman" w:hAnsi="Times New Roman"/>
          <w:sz w:val="20"/>
          <w:szCs w:val="20"/>
        </w:rPr>
        <w:t>……………………………………………………</w:t>
      </w:r>
      <w:r w:rsidR="00E86C0F">
        <w:rPr>
          <w:rFonts w:ascii="Times New Roman" w:hAnsi="Times New Roman"/>
          <w:sz w:val="20"/>
          <w:szCs w:val="20"/>
        </w:rPr>
        <w:t>… 50</w:t>
      </w:r>
    </w:p>
    <w:p w:rsidR="00482212" w:rsidRPr="00C46766" w:rsidRDefault="00482212" w:rsidP="0043471D">
      <w:pPr>
        <w:spacing w:line="240" w:lineRule="auto"/>
        <w:contextualSpacing/>
        <w:jc w:val="both"/>
        <w:rPr>
          <w:rFonts w:ascii="Times New Roman" w:hAnsi="Times New Roman"/>
          <w:sz w:val="20"/>
          <w:szCs w:val="20"/>
        </w:rPr>
      </w:pPr>
    </w:p>
    <w:p w:rsidR="00482212" w:rsidRPr="00C46766" w:rsidRDefault="00482212" w:rsidP="0043471D">
      <w:pPr>
        <w:spacing w:line="240" w:lineRule="auto"/>
        <w:contextualSpacing/>
        <w:jc w:val="both"/>
        <w:rPr>
          <w:rFonts w:ascii="Times New Roman" w:hAnsi="Times New Roman"/>
          <w:sz w:val="20"/>
          <w:szCs w:val="20"/>
        </w:rPr>
      </w:pPr>
      <w:r w:rsidRPr="00C46766">
        <w:rPr>
          <w:rFonts w:ascii="Times New Roman" w:hAnsi="Times New Roman"/>
          <w:bCs/>
          <w:sz w:val="20"/>
          <w:szCs w:val="20"/>
        </w:rPr>
        <w:t xml:space="preserve">Постановление Администрации </w:t>
      </w:r>
      <w:r w:rsidRPr="00C46766">
        <w:rPr>
          <w:rFonts w:ascii="Times New Roman" w:hAnsi="Times New Roman"/>
          <w:sz w:val="20"/>
          <w:szCs w:val="20"/>
        </w:rPr>
        <w:t>муниципального образования «Муниципальный округ Сюмсинский район Удмуртской Республики» от 15 января 2024 года № 27 «</w:t>
      </w:r>
      <w:r w:rsidR="00C46766" w:rsidRPr="00C46766">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2023года № 737 «О реализации решения, принятого на сходе граждан </w:t>
      </w:r>
      <w:r w:rsidR="00C46766" w:rsidRPr="00C46766">
        <w:rPr>
          <w:rFonts w:ascii="Times New Roman" w:hAnsi="Times New Roman"/>
          <w:bCs/>
          <w:sz w:val="20"/>
          <w:szCs w:val="20"/>
        </w:rPr>
        <w:t xml:space="preserve">части территории </w:t>
      </w:r>
      <w:r w:rsidR="00C46766" w:rsidRPr="00C46766">
        <w:rPr>
          <w:rFonts w:ascii="Times New Roman" w:hAnsi="Times New Roman"/>
          <w:b/>
          <w:bCs/>
          <w:sz w:val="20"/>
          <w:szCs w:val="20"/>
        </w:rPr>
        <w:t xml:space="preserve">- </w:t>
      </w:r>
      <w:r w:rsidR="00C46766" w:rsidRPr="00C46766">
        <w:rPr>
          <w:rFonts w:ascii="Times New Roman" w:hAnsi="Times New Roman"/>
          <w:sz w:val="20"/>
          <w:szCs w:val="20"/>
        </w:rPr>
        <w:t>многоквартирный жилой дом № 5 по ул. Ленина с. Орловское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2F1F26">
        <w:rPr>
          <w:rFonts w:ascii="Times New Roman" w:hAnsi="Times New Roman"/>
          <w:sz w:val="20"/>
          <w:szCs w:val="20"/>
        </w:rPr>
        <w:t>…………………………………………</w:t>
      </w:r>
      <w:r w:rsidR="00E86C0F">
        <w:rPr>
          <w:rFonts w:ascii="Times New Roman" w:hAnsi="Times New Roman"/>
          <w:sz w:val="20"/>
          <w:szCs w:val="20"/>
        </w:rPr>
        <w:t>………….. 51</w:t>
      </w:r>
    </w:p>
    <w:p w:rsidR="00482212" w:rsidRPr="00C46766" w:rsidRDefault="00482212" w:rsidP="0043471D">
      <w:pPr>
        <w:spacing w:line="240" w:lineRule="auto"/>
        <w:contextualSpacing/>
        <w:jc w:val="both"/>
        <w:rPr>
          <w:rFonts w:ascii="Times New Roman" w:hAnsi="Times New Roman"/>
          <w:sz w:val="20"/>
          <w:szCs w:val="20"/>
        </w:rPr>
      </w:pPr>
    </w:p>
    <w:p w:rsidR="00482212" w:rsidRPr="00C46766" w:rsidRDefault="00482212" w:rsidP="0043471D">
      <w:pPr>
        <w:spacing w:line="240" w:lineRule="auto"/>
        <w:contextualSpacing/>
        <w:jc w:val="both"/>
        <w:rPr>
          <w:rFonts w:ascii="Times New Roman" w:hAnsi="Times New Roman"/>
          <w:sz w:val="20"/>
          <w:szCs w:val="20"/>
        </w:rPr>
      </w:pPr>
      <w:r w:rsidRPr="00C46766">
        <w:rPr>
          <w:rFonts w:ascii="Times New Roman" w:hAnsi="Times New Roman"/>
          <w:bCs/>
          <w:sz w:val="20"/>
          <w:szCs w:val="20"/>
        </w:rPr>
        <w:t xml:space="preserve">Постановление Администрации </w:t>
      </w:r>
      <w:r w:rsidRPr="00C46766">
        <w:rPr>
          <w:rFonts w:ascii="Times New Roman" w:hAnsi="Times New Roman"/>
          <w:sz w:val="20"/>
          <w:szCs w:val="20"/>
        </w:rPr>
        <w:t>муниципального образования «Муниципальный округ Сюмсинский район Удмуртской Республики» от 15 января 2024 года № 28 «</w:t>
      </w:r>
      <w:r w:rsidR="00C46766" w:rsidRPr="00C46766">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2023года № 744 «О реализации решения, принятого на сходе граждан </w:t>
      </w:r>
      <w:r w:rsidR="00C46766" w:rsidRPr="00C46766">
        <w:rPr>
          <w:rFonts w:ascii="Times New Roman" w:hAnsi="Times New Roman"/>
          <w:bCs/>
          <w:sz w:val="20"/>
          <w:szCs w:val="20"/>
        </w:rPr>
        <w:t xml:space="preserve">села Зон </w:t>
      </w:r>
      <w:r w:rsidR="00C46766" w:rsidRPr="00C46766">
        <w:rPr>
          <w:rFonts w:ascii="Times New Roman" w:hAnsi="Times New Roman"/>
          <w:sz w:val="20"/>
          <w:szCs w:val="20"/>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2F1F26">
        <w:rPr>
          <w:rFonts w:ascii="Times New Roman" w:hAnsi="Times New Roman"/>
          <w:sz w:val="20"/>
          <w:szCs w:val="20"/>
        </w:rPr>
        <w:t>……………………</w:t>
      </w:r>
      <w:r w:rsidR="0009221D">
        <w:rPr>
          <w:rFonts w:ascii="Times New Roman" w:hAnsi="Times New Roman"/>
          <w:sz w:val="20"/>
          <w:szCs w:val="20"/>
        </w:rPr>
        <w:t>………………………………. ..52</w:t>
      </w:r>
    </w:p>
    <w:p w:rsidR="00482212" w:rsidRPr="00C46766" w:rsidRDefault="00482212" w:rsidP="0043471D">
      <w:pPr>
        <w:spacing w:line="240" w:lineRule="auto"/>
        <w:contextualSpacing/>
        <w:jc w:val="both"/>
        <w:rPr>
          <w:rFonts w:ascii="Times New Roman" w:hAnsi="Times New Roman"/>
          <w:sz w:val="20"/>
          <w:szCs w:val="20"/>
        </w:rPr>
      </w:pPr>
    </w:p>
    <w:p w:rsidR="00482212" w:rsidRPr="00C46766" w:rsidRDefault="00482212" w:rsidP="0043471D">
      <w:pPr>
        <w:spacing w:line="240" w:lineRule="auto"/>
        <w:contextualSpacing/>
        <w:jc w:val="both"/>
        <w:rPr>
          <w:rFonts w:ascii="Times New Roman" w:hAnsi="Times New Roman"/>
          <w:sz w:val="20"/>
          <w:szCs w:val="20"/>
        </w:rPr>
      </w:pPr>
      <w:r w:rsidRPr="00C46766">
        <w:rPr>
          <w:rFonts w:ascii="Times New Roman" w:hAnsi="Times New Roman"/>
          <w:bCs/>
          <w:sz w:val="20"/>
          <w:szCs w:val="20"/>
        </w:rPr>
        <w:t xml:space="preserve">Постановление Администрации </w:t>
      </w:r>
      <w:r w:rsidRPr="00C46766">
        <w:rPr>
          <w:rFonts w:ascii="Times New Roman" w:hAnsi="Times New Roman"/>
          <w:sz w:val="20"/>
          <w:szCs w:val="20"/>
        </w:rPr>
        <w:t>муниципального образования «Муниципальный округ Сюмсинский район Удмуртской Республики» от 15 января 2024 года № 29 «</w:t>
      </w:r>
      <w:r w:rsidR="00C46766" w:rsidRPr="00C46766">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745 «О реализации решения, принятого на сходе граждан </w:t>
      </w:r>
      <w:r w:rsidR="00C46766" w:rsidRPr="00C46766">
        <w:rPr>
          <w:rFonts w:ascii="Times New Roman" w:hAnsi="Times New Roman"/>
          <w:bCs/>
          <w:sz w:val="20"/>
          <w:szCs w:val="20"/>
        </w:rPr>
        <w:t xml:space="preserve">села Лекшур </w:t>
      </w:r>
      <w:r w:rsidR="00C46766" w:rsidRPr="00C46766">
        <w:rPr>
          <w:rFonts w:ascii="Times New Roman" w:hAnsi="Times New Roman"/>
          <w:sz w:val="20"/>
          <w:szCs w:val="20"/>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2F1F26">
        <w:rPr>
          <w:rFonts w:ascii="Times New Roman" w:hAnsi="Times New Roman"/>
          <w:sz w:val="20"/>
          <w:szCs w:val="20"/>
        </w:rPr>
        <w:t>……………………</w:t>
      </w:r>
      <w:r w:rsidR="0009221D">
        <w:rPr>
          <w:rFonts w:ascii="Times New Roman" w:hAnsi="Times New Roman"/>
          <w:sz w:val="20"/>
          <w:szCs w:val="20"/>
        </w:rPr>
        <w:t>………………………………… 53</w:t>
      </w:r>
    </w:p>
    <w:p w:rsidR="00482212" w:rsidRPr="00C46766" w:rsidRDefault="00482212" w:rsidP="0043471D">
      <w:pPr>
        <w:spacing w:line="240" w:lineRule="auto"/>
        <w:contextualSpacing/>
        <w:jc w:val="both"/>
        <w:rPr>
          <w:rFonts w:ascii="Times New Roman" w:hAnsi="Times New Roman"/>
          <w:sz w:val="20"/>
          <w:szCs w:val="20"/>
        </w:rPr>
      </w:pPr>
    </w:p>
    <w:p w:rsidR="00482212" w:rsidRPr="002F1F26" w:rsidRDefault="00482212" w:rsidP="0043471D">
      <w:pPr>
        <w:spacing w:line="240" w:lineRule="auto"/>
        <w:contextualSpacing/>
        <w:jc w:val="both"/>
        <w:rPr>
          <w:rFonts w:ascii="Times New Roman" w:hAnsi="Times New Roman"/>
          <w:sz w:val="20"/>
          <w:szCs w:val="20"/>
        </w:rPr>
      </w:pPr>
      <w:r w:rsidRPr="002F1F26">
        <w:rPr>
          <w:rFonts w:ascii="Times New Roman" w:hAnsi="Times New Roman"/>
          <w:bCs/>
          <w:sz w:val="20"/>
          <w:szCs w:val="20"/>
        </w:rPr>
        <w:t xml:space="preserve">Постановление Администрации </w:t>
      </w:r>
      <w:r w:rsidRPr="002F1F26">
        <w:rPr>
          <w:rFonts w:ascii="Times New Roman" w:hAnsi="Times New Roman"/>
          <w:sz w:val="20"/>
          <w:szCs w:val="20"/>
        </w:rPr>
        <w:t>муниципального образования «Муниципальный округ Сюмсинский район Удмуртской Республики» от 15 января 2024 года № 30 «</w:t>
      </w:r>
      <w:r w:rsidR="00C46766" w:rsidRPr="002F1F26">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725 «О реализации решения, принятого на сходе граждан </w:t>
      </w:r>
      <w:r w:rsidR="00C46766" w:rsidRPr="002F1F26">
        <w:rPr>
          <w:rFonts w:ascii="Times New Roman" w:hAnsi="Times New Roman"/>
          <w:bCs/>
          <w:sz w:val="20"/>
          <w:szCs w:val="20"/>
        </w:rPr>
        <w:t xml:space="preserve">части территории </w:t>
      </w:r>
      <w:r w:rsidR="00C46766" w:rsidRPr="002F1F26">
        <w:rPr>
          <w:rFonts w:ascii="Times New Roman" w:hAnsi="Times New Roman"/>
          <w:b/>
          <w:bCs/>
          <w:sz w:val="20"/>
          <w:szCs w:val="20"/>
        </w:rPr>
        <w:t xml:space="preserve">- </w:t>
      </w:r>
      <w:r w:rsidR="00C46766" w:rsidRPr="002F1F26">
        <w:rPr>
          <w:rFonts w:ascii="Times New Roman" w:hAnsi="Times New Roman"/>
          <w:sz w:val="20"/>
          <w:szCs w:val="20"/>
        </w:rPr>
        <w:t>ул. Мира, от дома № 4а до дома № 11а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2F1F26">
        <w:rPr>
          <w:rFonts w:ascii="Times New Roman" w:hAnsi="Times New Roman"/>
          <w:sz w:val="20"/>
          <w:szCs w:val="20"/>
        </w:rPr>
        <w:t>…</w:t>
      </w:r>
      <w:r w:rsidR="0009221D">
        <w:rPr>
          <w:rFonts w:ascii="Times New Roman" w:hAnsi="Times New Roman"/>
          <w:sz w:val="20"/>
          <w:szCs w:val="20"/>
        </w:rPr>
        <w:t>… 54</w:t>
      </w:r>
    </w:p>
    <w:p w:rsidR="00482212" w:rsidRPr="002F1F26" w:rsidRDefault="002F1F26" w:rsidP="0043471D">
      <w:pPr>
        <w:spacing w:line="240" w:lineRule="auto"/>
        <w:contextualSpacing/>
        <w:jc w:val="both"/>
        <w:rPr>
          <w:rFonts w:ascii="Times New Roman" w:hAnsi="Times New Roman"/>
          <w:sz w:val="20"/>
          <w:szCs w:val="20"/>
        </w:rPr>
      </w:pPr>
      <w:r w:rsidRPr="002F1F26">
        <w:rPr>
          <w:rFonts w:ascii="Times New Roman" w:hAnsi="Times New Roman"/>
          <w:bCs/>
          <w:sz w:val="20"/>
          <w:szCs w:val="20"/>
        </w:rPr>
        <w:lastRenderedPageBreak/>
        <w:t xml:space="preserve">Постановление Администрации </w:t>
      </w:r>
      <w:r w:rsidRPr="002F1F26">
        <w:rPr>
          <w:rFonts w:ascii="Times New Roman" w:hAnsi="Times New Roman"/>
          <w:sz w:val="20"/>
          <w:szCs w:val="20"/>
        </w:rPr>
        <w:t xml:space="preserve">муниципального образования «Муниципальный округ Сюмсинский район Удмуртской Республики» от 15 января 2024 года № 31 «О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723 «О реализации решения, принятого на сходе граждан </w:t>
      </w:r>
      <w:r w:rsidRPr="002F1F26">
        <w:rPr>
          <w:rFonts w:ascii="Times New Roman" w:hAnsi="Times New Roman"/>
          <w:bCs/>
          <w:sz w:val="20"/>
          <w:szCs w:val="20"/>
        </w:rPr>
        <w:t xml:space="preserve">части территории </w:t>
      </w:r>
      <w:r w:rsidRPr="002F1F26">
        <w:rPr>
          <w:rFonts w:ascii="Times New Roman" w:hAnsi="Times New Roman"/>
          <w:b/>
          <w:bCs/>
          <w:sz w:val="20"/>
          <w:szCs w:val="20"/>
        </w:rPr>
        <w:t xml:space="preserve">- </w:t>
      </w:r>
      <w:r w:rsidRPr="002F1F26">
        <w:rPr>
          <w:rFonts w:ascii="Times New Roman" w:hAnsi="Times New Roman"/>
          <w:sz w:val="20"/>
          <w:szCs w:val="20"/>
        </w:rPr>
        <w:t>ул. Молодежная, от дома № 4 до дома № 13, ул. Садовая, от дома № 1 до дома № 46 д. Правые Гайны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Pr>
          <w:rFonts w:ascii="Times New Roman" w:hAnsi="Times New Roman"/>
          <w:sz w:val="20"/>
          <w:szCs w:val="20"/>
        </w:rPr>
        <w:t>…………………</w:t>
      </w:r>
      <w:r w:rsidR="0009221D">
        <w:rPr>
          <w:rFonts w:ascii="Times New Roman" w:hAnsi="Times New Roman"/>
          <w:sz w:val="20"/>
          <w:szCs w:val="20"/>
        </w:rPr>
        <w:t>……….. 55</w:t>
      </w:r>
    </w:p>
    <w:p w:rsidR="00482212" w:rsidRPr="002F1F26" w:rsidRDefault="00482212" w:rsidP="0043471D">
      <w:pPr>
        <w:spacing w:line="240" w:lineRule="auto"/>
        <w:contextualSpacing/>
        <w:jc w:val="both"/>
        <w:rPr>
          <w:rFonts w:ascii="Times New Roman" w:hAnsi="Times New Roman"/>
          <w:sz w:val="20"/>
          <w:szCs w:val="20"/>
        </w:rPr>
      </w:pPr>
    </w:p>
    <w:p w:rsidR="00482212" w:rsidRPr="002F1F26" w:rsidRDefault="002F1F26" w:rsidP="0043471D">
      <w:pPr>
        <w:spacing w:line="240" w:lineRule="auto"/>
        <w:contextualSpacing/>
        <w:jc w:val="both"/>
        <w:rPr>
          <w:rFonts w:ascii="Times New Roman" w:hAnsi="Times New Roman"/>
          <w:sz w:val="20"/>
          <w:szCs w:val="20"/>
        </w:rPr>
      </w:pPr>
      <w:r w:rsidRPr="002F1F26">
        <w:rPr>
          <w:rFonts w:ascii="Times New Roman" w:hAnsi="Times New Roman"/>
          <w:bCs/>
          <w:sz w:val="20"/>
          <w:szCs w:val="20"/>
        </w:rPr>
        <w:t xml:space="preserve">Постановление Администрации </w:t>
      </w:r>
      <w:r w:rsidRPr="002F1F26">
        <w:rPr>
          <w:rFonts w:ascii="Times New Roman" w:hAnsi="Times New Roman"/>
          <w:sz w:val="20"/>
          <w:szCs w:val="20"/>
        </w:rPr>
        <w:t xml:space="preserve">муниципального образования «Муниципальный округ Сюмсинский район Удмуртской Республики» от 15 января 2024 года № 32 «О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747 «О реализации решения, принятого на сходе граждан </w:t>
      </w:r>
      <w:r w:rsidRPr="002F1F26">
        <w:rPr>
          <w:rFonts w:ascii="Times New Roman" w:hAnsi="Times New Roman"/>
          <w:bCs/>
          <w:sz w:val="20"/>
          <w:szCs w:val="20"/>
        </w:rPr>
        <w:t xml:space="preserve">деревни Чажи </w:t>
      </w:r>
      <w:r w:rsidRPr="002F1F26">
        <w:rPr>
          <w:rFonts w:ascii="Times New Roman" w:hAnsi="Times New Roman"/>
          <w:sz w:val="20"/>
          <w:szCs w:val="20"/>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Pr>
          <w:rFonts w:ascii="Times New Roman" w:hAnsi="Times New Roman"/>
          <w:sz w:val="20"/>
          <w:szCs w:val="20"/>
        </w:rPr>
        <w:t>………………………………</w:t>
      </w:r>
      <w:r w:rsidR="0009221D">
        <w:rPr>
          <w:rFonts w:ascii="Times New Roman" w:hAnsi="Times New Roman"/>
          <w:sz w:val="20"/>
          <w:szCs w:val="20"/>
        </w:rPr>
        <w:t>…………………….. 56</w:t>
      </w:r>
    </w:p>
    <w:p w:rsidR="00482212" w:rsidRPr="002F1F26" w:rsidRDefault="00482212" w:rsidP="0043471D">
      <w:pPr>
        <w:spacing w:line="240" w:lineRule="auto"/>
        <w:contextualSpacing/>
        <w:jc w:val="both"/>
        <w:rPr>
          <w:rFonts w:ascii="Times New Roman" w:hAnsi="Times New Roman"/>
          <w:sz w:val="20"/>
          <w:szCs w:val="20"/>
        </w:rPr>
      </w:pPr>
    </w:p>
    <w:p w:rsidR="00482212" w:rsidRPr="002F1F26" w:rsidRDefault="002F1F26" w:rsidP="0043471D">
      <w:pPr>
        <w:spacing w:line="240" w:lineRule="auto"/>
        <w:contextualSpacing/>
        <w:jc w:val="both"/>
        <w:rPr>
          <w:rFonts w:ascii="Times New Roman" w:hAnsi="Times New Roman"/>
          <w:sz w:val="20"/>
          <w:szCs w:val="20"/>
        </w:rPr>
      </w:pPr>
      <w:r w:rsidRPr="002F1F26">
        <w:rPr>
          <w:rFonts w:ascii="Times New Roman" w:hAnsi="Times New Roman"/>
          <w:bCs/>
          <w:sz w:val="20"/>
          <w:szCs w:val="20"/>
        </w:rPr>
        <w:t xml:space="preserve">Постановление Администрации </w:t>
      </w:r>
      <w:r w:rsidRPr="002F1F26">
        <w:rPr>
          <w:rFonts w:ascii="Times New Roman" w:hAnsi="Times New Roman"/>
          <w:sz w:val="20"/>
          <w:szCs w:val="20"/>
        </w:rPr>
        <w:t xml:space="preserve">муниципального образования «Муниципальный округ Сюмсинский район Удмуртской Республики» от 15 января 2024 года № 33 «О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727 «О реализации решения, принятого на сходе граждан </w:t>
      </w:r>
      <w:r w:rsidRPr="002F1F26">
        <w:rPr>
          <w:rFonts w:ascii="Times New Roman" w:hAnsi="Times New Roman"/>
          <w:bCs/>
          <w:sz w:val="20"/>
          <w:szCs w:val="20"/>
        </w:rPr>
        <w:t xml:space="preserve">части территории </w:t>
      </w:r>
      <w:r w:rsidRPr="002F1F26">
        <w:rPr>
          <w:rFonts w:ascii="Times New Roman" w:hAnsi="Times New Roman"/>
          <w:b/>
          <w:bCs/>
          <w:sz w:val="20"/>
          <w:szCs w:val="20"/>
        </w:rPr>
        <w:t xml:space="preserve">- </w:t>
      </w:r>
      <w:r w:rsidRPr="002F1F26">
        <w:rPr>
          <w:rFonts w:ascii="Times New Roman" w:hAnsi="Times New Roman"/>
          <w:sz w:val="20"/>
          <w:szCs w:val="20"/>
        </w:rPr>
        <w:t>ул. Советская, от дома № 90 до дома № 140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Pr>
          <w:rFonts w:ascii="Times New Roman" w:hAnsi="Times New Roman"/>
          <w:sz w:val="20"/>
          <w:szCs w:val="20"/>
        </w:rPr>
        <w:t>………………………</w:t>
      </w:r>
      <w:r w:rsidR="0009221D">
        <w:rPr>
          <w:rFonts w:ascii="Times New Roman" w:hAnsi="Times New Roman"/>
          <w:sz w:val="20"/>
          <w:szCs w:val="20"/>
        </w:rPr>
        <w:t>……………………………………………….. 57</w:t>
      </w:r>
    </w:p>
    <w:p w:rsidR="00482212" w:rsidRPr="002F1F26" w:rsidRDefault="00482212" w:rsidP="0043471D">
      <w:pPr>
        <w:spacing w:line="240" w:lineRule="auto"/>
        <w:contextualSpacing/>
        <w:jc w:val="both"/>
        <w:rPr>
          <w:rFonts w:ascii="Times New Roman" w:hAnsi="Times New Roman"/>
          <w:sz w:val="20"/>
          <w:szCs w:val="20"/>
        </w:rPr>
      </w:pPr>
    </w:p>
    <w:p w:rsidR="00482212" w:rsidRPr="002F1F26" w:rsidRDefault="002F1F26" w:rsidP="0043471D">
      <w:pPr>
        <w:spacing w:line="240" w:lineRule="auto"/>
        <w:contextualSpacing/>
        <w:jc w:val="both"/>
        <w:rPr>
          <w:rFonts w:ascii="Times New Roman" w:hAnsi="Times New Roman"/>
          <w:sz w:val="20"/>
          <w:szCs w:val="20"/>
        </w:rPr>
      </w:pPr>
      <w:r w:rsidRPr="002F1F26">
        <w:rPr>
          <w:rFonts w:ascii="Times New Roman" w:hAnsi="Times New Roman"/>
          <w:bCs/>
          <w:sz w:val="20"/>
          <w:szCs w:val="20"/>
        </w:rPr>
        <w:t xml:space="preserve">Постановление Администрации </w:t>
      </w:r>
      <w:r w:rsidRPr="002F1F26">
        <w:rPr>
          <w:rFonts w:ascii="Times New Roman" w:hAnsi="Times New Roman"/>
          <w:sz w:val="20"/>
          <w:szCs w:val="20"/>
        </w:rPr>
        <w:t xml:space="preserve">муниципального образования «Муниципальный округ Сюмсинский район Удмуртской Республики» от 15 января 2024 года № 34 «О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746 «О реализации решения, принятого на сходе граждан </w:t>
      </w:r>
      <w:r w:rsidRPr="002F1F26">
        <w:rPr>
          <w:rFonts w:ascii="Times New Roman" w:hAnsi="Times New Roman"/>
          <w:bCs/>
          <w:sz w:val="20"/>
          <w:szCs w:val="20"/>
        </w:rPr>
        <w:t>деревни Лялино</w:t>
      </w:r>
      <w:r w:rsidRPr="002F1F26">
        <w:rPr>
          <w:rFonts w:ascii="Times New Roman" w:hAnsi="Times New Roman"/>
          <w:sz w:val="20"/>
          <w:szCs w:val="20"/>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Pr>
          <w:rFonts w:ascii="Times New Roman" w:hAnsi="Times New Roman"/>
          <w:sz w:val="20"/>
          <w:szCs w:val="20"/>
        </w:rPr>
        <w:t>………………………………</w:t>
      </w:r>
      <w:r w:rsidR="0009221D">
        <w:rPr>
          <w:rFonts w:ascii="Times New Roman" w:hAnsi="Times New Roman"/>
          <w:sz w:val="20"/>
          <w:szCs w:val="20"/>
        </w:rPr>
        <w:t>……………………. 58</w:t>
      </w:r>
    </w:p>
    <w:p w:rsidR="00482212" w:rsidRPr="002F1F26" w:rsidRDefault="00482212" w:rsidP="0043471D">
      <w:pPr>
        <w:spacing w:line="240" w:lineRule="auto"/>
        <w:contextualSpacing/>
        <w:jc w:val="both"/>
        <w:rPr>
          <w:rFonts w:ascii="Times New Roman" w:hAnsi="Times New Roman"/>
          <w:sz w:val="20"/>
          <w:szCs w:val="20"/>
        </w:rPr>
      </w:pPr>
    </w:p>
    <w:p w:rsidR="00482212" w:rsidRDefault="002F1F26" w:rsidP="0043471D">
      <w:pPr>
        <w:spacing w:line="240" w:lineRule="auto"/>
        <w:contextualSpacing/>
        <w:jc w:val="both"/>
        <w:rPr>
          <w:rFonts w:ascii="Times New Roman" w:hAnsi="Times New Roman"/>
          <w:sz w:val="20"/>
          <w:szCs w:val="20"/>
        </w:rPr>
      </w:pPr>
      <w:r w:rsidRPr="002F1F26">
        <w:rPr>
          <w:rFonts w:ascii="Times New Roman" w:hAnsi="Times New Roman"/>
          <w:bCs/>
          <w:sz w:val="20"/>
          <w:szCs w:val="20"/>
        </w:rPr>
        <w:lastRenderedPageBreak/>
        <w:t xml:space="preserve">Постановление Администрации </w:t>
      </w:r>
      <w:r w:rsidRPr="002F1F26">
        <w:rPr>
          <w:rFonts w:ascii="Times New Roman" w:hAnsi="Times New Roman"/>
          <w:sz w:val="20"/>
          <w:szCs w:val="20"/>
        </w:rPr>
        <w:t xml:space="preserve">муниципального образования «Муниципальный округ Сюмсинский район Удмуртской Республики» от 15 января 2024 года № 35 «О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731 «О реализации решения, принятого на сходе граждан </w:t>
      </w:r>
      <w:r w:rsidRPr="002F1F26">
        <w:rPr>
          <w:rFonts w:ascii="Times New Roman" w:hAnsi="Times New Roman"/>
          <w:bCs/>
          <w:sz w:val="20"/>
          <w:szCs w:val="20"/>
        </w:rPr>
        <w:t xml:space="preserve">части территории </w:t>
      </w:r>
      <w:r w:rsidRPr="002F1F26">
        <w:rPr>
          <w:rFonts w:ascii="Times New Roman" w:hAnsi="Times New Roman"/>
          <w:b/>
          <w:bCs/>
          <w:sz w:val="20"/>
          <w:szCs w:val="20"/>
        </w:rPr>
        <w:t xml:space="preserve">- </w:t>
      </w:r>
      <w:r w:rsidRPr="002F1F26">
        <w:rPr>
          <w:rFonts w:ascii="Times New Roman" w:hAnsi="Times New Roman"/>
          <w:sz w:val="20"/>
          <w:szCs w:val="20"/>
        </w:rPr>
        <w:t xml:space="preserve">ул. </w:t>
      </w:r>
      <w:r w:rsidRPr="002F1F26">
        <w:rPr>
          <w:rFonts w:ascii="Times New Roman" w:hAnsi="Times New Roman"/>
          <w:bCs/>
          <w:sz w:val="20"/>
          <w:szCs w:val="20"/>
        </w:rPr>
        <w:t>Аэродромная от дома №1 до дома № 14, ул. Промышленная от дома №1а до дома № 27, ул. Ольховая от дома № 3а до дома № 28 с. Сюмси</w:t>
      </w:r>
      <w:r w:rsidRPr="002F1F26">
        <w:rPr>
          <w:rFonts w:ascii="Times New Roman" w:hAnsi="Times New Roman"/>
          <w:sz w:val="20"/>
          <w:szCs w:val="20"/>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Pr>
          <w:rFonts w:ascii="Times New Roman" w:hAnsi="Times New Roman"/>
          <w:sz w:val="20"/>
          <w:szCs w:val="20"/>
        </w:rPr>
        <w:t>………………………………</w:t>
      </w:r>
      <w:r w:rsidR="0009221D">
        <w:rPr>
          <w:rFonts w:ascii="Times New Roman" w:hAnsi="Times New Roman"/>
          <w:sz w:val="20"/>
          <w:szCs w:val="20"/>
        </w:rPr>
        <w:t>……………………. 59</w:t>
      </w:r>
    </w:p>
    <w:p w:rsidR="002F1F26" w:rsidRPr="002F1F26" w:rsidRDefault="002F1F26" w:rsidP="0043471D">
      <w:pPr>
        <w:spacing w:line="240" w:lineRule="auto"/>
        <w:contextualSpacing/>
        <w:jc w:val="both"/>
        <w:rPr>
          <w:rFonts w:ascii="Times New Roman" w:hAnsi="Times New Roman"/>
          <w:sz w:val="20"/>
          <w:szCs w:val="20"/>
        </w:rPr>
      </w:pPr>
    </w:p>
    <w:p w:rsidR="00482212" w:rsidRPr="002F1F26" w:rsidRDefault="002F1F26" w:rsidP="0043471D">
      <w:pPr>
        <w:spacing w:line="240" w:lineRule="auto"/>
        <w:contextualSpacing/>
        <w:jc w:val="both"/>
        <w:rPr>
          <w:rFonts w:ascii="Times New Roman" w:hAnsi="Times New Roman"/>
          <w:sz w:val="20"/>
          <w:szCs w:val="20"/>
        </w:rPr>
      </w:pPr>
      <w:r w:rsidRPr="002F1F26">
        <w:rPr>
          <w:rFonts w:ascii="Times New Roman" w:hAnsi="Times New Roman"/>
          <w:bCs/>
          <w:sz w:val="20"/>
          <w:szCs w:val="20"/>
        </w:rPr>
        <w:t xml:space="preserve">Постановление Администрации </w:t>
      </w:r>
      <w:r w:rsidRPr="002F1F26">
        <w:rPr>
          <w:rFonts w:ascii="Times New Roman" w:hAnsi="Times New Roman"/>
          <w:sz w:val="20"/>
          <w:szCs w:val="20"/>
        </w:rPr>
        <w:t>муниципального образования «Муниципальный округ Сюмсинский район Удмуртской Республики» от 15 января 2024 года № 36 «О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 на территории муниципального образования «Муниципальный округ Сюмсинский район Удмуртской Республики»</w:t>
      </w:r>
      <w:r>
        <w:rPr>
          <w:rFonts w:ascii="Times New Roman" w:hAnsi="Times New Roman"/>
          <w:sz w:val="20"/>
          <w:szCs w:val="20"/>
        </w:rPr>
        <w:t>…</w:t>
      </w:r>
      <w:r w:rsidR="0009221D">
        <w:rPr>
          <w:rFonts w:ascii="Times New Roman" w:hAnsi="Times New Roman"/>
          <w:sz w:val="20"/>
          <w:szCs w:val="20"/>
        </w:rPr>
        <w:t>.. 60-65</w:t>
      </w:r>
    </w:p>
    <w:p w:rsidR="00482212" w:rsidRPr="002F1F26" w:rsidRDefault="00482212" w:rsidP="0043471D">
      <w:pPr>
        <w:spacing w:line="240" w:lineRule="auto"/>
        <w:contextualSpacing/>
        <w:jc w:val="both"/>
        <w:rPr>
          <w:rFonts w:ascii="Times New Roman" w:hAnsi="Times New Roman"/>
          <w:sz w:val="20"/>
          <w:szCs w:val="20"/>
        </w:rPr>
      </w:pPr>
    </w:p>
    <w:p w:rsidR="00482212" w:rsidRPr="002F1F26" w:rsidRDefault="002F1F26" w:rsidP="0043471D">
      <w:pPr>
        <w:spacing w:line="240" w:lineRule="auto"/>
        <w:contextualSpacing/>
        <w:jc w:val="both"/>
        <w:rPr>
          <w:rFonts w:ascii="Times New Roman" w:hAnsi="Times New Roman"/>
          <w:sz w:val="20"/>
          <w:szCs w:val="20"/>
        </w:rPr>
      </w:pPr>
      <w:r w:rsidRPr="002F1F26">
        <w:rPr>
          <w:rFonts w:ascii="Times New Roman" w:hAnsi="Times New Roman"/>
          <w:bCs/>
          <w:sz w:val="20"/>
          <w:szCs w:val="20"/>
        </w:rPr>
        <w:t xml:space="preserve">Постановление Администрации </w:t>
      </w:r>
      <w:r w:rsidRPr="002F1F26">
        <w:rPr>
          <w:rFonts w:ascii="Times New Roman" w:hAnsi="Times New Roman"/>
          <w:sz w:val="20"/>
          <w:szCs w:val="20"/>
        </w:rPr>
        <w:t>муниципального образования «Муниципальный округ Сюмсинский район Удмуртской Республики» от 16 января 2024 года № 38 «О реализации на территории муниципального образования «Муниципальный округ Сюмсинский район Удмуртской Республики» конкурсного отбора проектов молодежного инициативного бюджетирования</w:t>
      </w:r>
      <w:r>
        <w:rPr>
          <w:rFonts w:ascii="Times New Roman" w:hAnsi="Times New Roman"/>
          <w:sz w:val="20"/>
          <w:szCs w:val="20"/>
        </w:rPr>
        <w:t>»……………………………………</w:t>
      </w:r>
      <w:r w:rsidR="0009221D">
        <w:rPr>
          <w:rFonts w:ascii="Times New Roman" w:hAnsi="Times New Roman"/>
          <w:sz w:val="20"/>
          <w:szCs w:val="20"/>
        </w:rPr>
        <w:t>…………………… 66-94</w:t>
      </w:r>
    </w:p>
    <w:p w:rsidR="00482212" w:rsidRPr="002F1F26" w:rsidRDefault="00482212" w:rsidP="0043471D">
      <w:pPr>
        <w:spacing w:line="240" w:lineRule="auto"/>
        <w:contextualSpacing/>
        <w:jc w:val="both"/>
        <w:rPr>
          <w:rFonts w:ascii="Times New Roman" w:hAnsi="Times New Roman"/>
          <w:sz w:val="20"/>
          <w:szCs w:val="20"/>
        </w:rPr>
      </w:pPr>
    </w:p>
    <w:p w:rsidR="00482212" w:rsidRPr="002F1F26" w:rsidRDefault="002F1F26" w:rsidP="0043471D">
      <w:pPr>
        <w:spacing w:line="240" w:lineRule="auto"/>
        <w:contextualSpacing/>
        <w:jc w:val="both"/>
        <w:rPr>
          <w:rFonts w:ascii="Times New Roman" w:hAnsi="Times New Roman"/>
          <w:sz w:val="20"/>
          <w:szCs w:val="20"/>
        </w:rPr>
      </w:pPr>
      <w:r w:rsidRPr="002F1F26">
        <w:rPr>
          <w:rFonts w:ascii="Times New Roman" w:hAnsi="Times New Roman"/>
          <w:bCs/>
          <w:sz w:val="20"/>
          <w:szCs w:val="20"/>
        </w:rPr>
        <w:t xml:space="preserve">Постановление Администрации </w:t>
      </w:r>
      <w:r w:rsidRPr="002F1F26">
        <w:rPr>
          <w:rFonts w:ascii="Times New Roman" w:hAnsi="Times New Roman"/>
          <w:sz w:val="20"/>
          <w:szCs w:val="20"/>
        </w:rPr>
        <w:t>муниципального образования «Муниципальный округ Сюмсинский район Удмуртской Республики» от 16 января 2024 года № 45 «О внесении изменений в Предельную штатную численность органов местного самоуправления и муниципальных учреждений, финансируемых из бюджета муниципального образования «Муниципальный округ Сюмсинский район Удмуртской Республики», утвержденную постановлением Администрации муниципального образования «Муниципальный округ Сюмсинский район Удмуртской Республики» от 18 января 2022 года № 30</w:t>
      </w:r>
      <w:r>
        <w:rPr>
          <w:rFonts w:ascii="Times New Roman" w:hAnsi="Times New Roman"/>
          <w:sz w:val="20"/>
          <w:szCs w:val="20"/>
        </w:rPr>
        <w:t>»……………………………</w:t>
      </w:r>
      <w:r w:rsidR="0009221D">
        <w:rPr>
          <w:rFonts w:ascii="Times New Roman" w:hAnsi="Times New Roman"/>
          <w:sz w:val="20"/>
          <w:szCs w:val="20"/>
        </w:rPr>
        <w:t>.95-100</w:t>
      </w:r>
    </w:p>
    <w:p w:rsidR="00482212" w:rsidRPr="002F1F26" w:rsidRDefault="00482212" w:rsidP="0043471D">
      <w:pPr>
        <w:spacing w:line="240" w:lineRule="auto"/>
        <w:contextualSpacing/>
        <w:jc w:val="both"/>
        <w:rPr>
          <w:rFonts w:ascii="Times New Roman" w:hAnsi="Times New Roman"/>
          <w:sz w:val="20"/>
          <w:szCs w:val="20"/>
        </w:rPr>
      </w:pPr>
    </w:p>
    <w:p w:rsidR="00482212" w:rsidRPr="002F1F26" w:rsidRDefault="002F1F26" w:rsidP="0043471D">
      <w:pPr>
        <w:spacing w:line="240" w:lineRule="auto"/>
        <w:contextualSpacing/>
        <w:jc w:val="both"/>
        <w:rPr>
          <w:rFonts w:ascii="Times New Roman" w:hAnsi="Times New Roman"/>
          <w:sz w:val="20"/>
          <w:szCs w:val="20"/>
        </w:rPr>
      </w:pPr>
      <w:r w:rsidRPr="002F1F26">
        <w:rPr>
          <w:rFonts w:ascii="Times New Roman" w:hAnsi="Times New Roman"/>
          <w:bCs/>
          <w:sz w:val="20"/>
          <w:szCs w:val="20"/>
        </w:rPr>
        <w:t xml:space="preserve">Постановление Администрации </w:t>
      </w:r>
      <w:r w:rsidRPr="002F1F26">
        <w:rPr>
          <w:rFonts w:ascii="Times New Roman" w:hAnsi="Times New Roman"/>
          <w:sz w:val="20"/>
          <w:szCs w:val="20"/>
        </w:rPr>
        <w:t>муниципального образования «Муниципальный округ Сюмсинский район Удмуртской Республики» от 17 января 2024 года № 48 «О продаже без объявления цены отдельных объектов муниципального имущества муниципального образования «Муниципальный округ Сюмсинский район Удмуртской Республики»</w:t>
      </w:r>
      <w:r>
        <w:rPr>
          <w:rFonts w:ascii="Times New Roman" w:hAnsi="Times New Roman"/>
          <w:sz w:val="20"/>
          <w:szCs w:val="20"/>
        </w:rPr>
        <w:t>………………..</w:t>
      </w:r>
      <w:r w:rsidR="0009221D">
        <w:rPr>
          <w:rFonts w:ascii="Times New Roman" w:hAnsi="Times New Roman"/>
          <w:sz w:val="20"/>
          <w:szCs w:val="20"/>
        </w:rPr>
        <w:t xml:space="preserve"> 101-120</w:t>
      </w:r>
    </w:p>
    <w:p w:rsidR="00482212" w:rsidRDefault="00482212" w:rsidP="0043471D">
      <w:pPr>
        <w:spacing w:line="240" w:lineRule="auto"/>
        <w:contextualSpacing/>
        <w:jc w:val="both"/>
        <w:rPr>
          <w:rFonts w:ascii="Times New Roman" w:hAnsi="Times New Roman"/>
          <w:sz w:val="20"/>
          <w:szCs w:val="20"/>
        </w:rPr>
      </w:pPr>
    </w:p>
    <w:p w:rsidR="002F1F26" w:rsidRPr="00477AC7" w:rsidRDefault="002F1F26" w:rsidP="00477AC7">
      <w:pPr>
        <w:spacing w:line="240" w:lineRule="auto"/>
        <w:contextualSpacing/>
        <w:jc w:val="both"/>
        <w:rPr>
          <w:rFonts w:ascii="Times New Roman" w:hAnsi="Times New Roman"/>
          <w:sz w:val="20"/>
          <w:szCs w:val="20"/>
        </w:rPr>
      </w:pPr>
      <w:r w:rsidRPr="002F1F26">
        <w:rPr>
          <w:rFonts w:ascii="Times New Roman" w:hAnsi="Times New Roman"/>
          <w:bCs/>
          <w:sz w:val="20"/>
          <w:szCs w:val="20"/>
        </w:rPr>
        <w:t xml:space="preserve">Постановление Администрации </w:t>
      </w:r>
      <w:r w:rsidRPr="002F1F26">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Pr>
          <w:rFonts w:ascii="Times New Roman" w:hAnsi="Times New Roman"/>
          <w:sz w:val="20"/>
          <w:szCs w:val="20"/>
        </w:rPr>
        <w:t>22</w:t>
      </w:r>
      <w:r w:rsidRPr="002F1F26">
        <w:rPr>
          <w:rFonts w:ascii="Times New Roman" w:hAnsi="Times New Roman"/>
          <w:sz w:val="20"/>
          <w:szCs w:val="20"/>
        </w:rPr>
        <w:t xml:space="preserve"> </w:t>
      </w:r>
      <w:r w:rsidRPr="00477AC7">
        <w:rPr>
          <w:rFonts w:ascii="Times New Roman" w:hAnsi="Times New Roman"/>
          <w:sz w:val="20"/>
          <w:szCs w:val="20"/>
        </w:rPr>
        <w:t>января 2024 года № 51 «</w:t>
      </w:r>
      <w:r w:rsidR="00477AC7" w:rsidRPr="00477AC7">
        <w:rPr>
          <w:rFonts w:ascii="Times New Roman" w:hAnsi="Times New Roman"/>
          <w:sz w:val="20"/>
          <w:szCs w:val="20"/>
        </w:rPr>
        <w:t xml:space="preserve">Об утверждении </w:t>
      </w:r>
      <w:r w:rsidR="00477AC7" w:rsidRPr="00477AC7">
        <w:rPr>
          <w:rFonts w:ascii="Times New Roman" w:hAnsi="Times New Roman"/>
          <w:sz w:val="20"/>
          <w:szCs w:val="20"/>
          <w:highlight w:val="white"/>
        </w:rPr>
        <w:t xml:space="preserve">Состава </w:t>
      </w:r>
      <w:r w:rsidR="00477AC7" w:rsidRPr="00477AC7">
        <w:rPr>
          <w:rFonts w:ascii="Times New Roman" w:hAnsi="Times New Roman"/>
          <w:color w:val="000000"/>
          <w:sz w:val="20"/>
          <w:szCs w:val="20"/>
          <w:highlight w:val="white"/>
        </w:rPr>
        <w:t xml:space="preserve">общественной комиссии для организации общественного обсуждения проекта </w:t>
      </w:r>
      <w:r w:rsidR="00477AC7" w:rsidRPr="00477AC7">
        <w:rPr>
          <w:rFonts w:ascii="Times New Roman" w:hAnsi="Times New Roman"/>
          <w:sz w:val="20"/>
          <w:szCs w:val="20"/>
        </w:rPr>
        <w:t>программы «Формирование современной городской среды на территории муниципального образования «Муниципальный округ Сюмсинский район Удмуртской Республики»</w:t>
      </w:r>
      <w:r w:rsidR="00477AC7" w:rsidRPr="00477AC7">
        <w:rPr>
          <w:rFonts w:ascii="Times New Roman" w:hAnsi="Times New Roman"/>
          <w:color w:val="000000"/>
          <w:sz w:val="20"/>
          <w:szCs w:val="20"/>
          <w:highlight w:val="white"/>
        </w:rPr>
        <w:t>, проведения оценки предложений заинтересованных лиц, а также для осуществления контроля за реализацией программы</w:t>
      </w:r>
      <w:r w:rsidR="00477AC7" w:rsidRPr="00477AC7">
        <w:rPr>
          <w:rFonts w:ascii="Times New Roman" w:hAnsi="Times New Roman"/>
          <w:sz w:val="20"/>
          <w:szCs w:val="20"/>
        </w:rPr>
        <w:t>, утвержденной постановлением Администрации муниципального образования «Муниципальный округ Сюмсинский район Удмуртской Республики» от 1 февраля 2022 года № 77»</w:t>
      </w:r>
      <w:r w:rsidR="00477AC7">
        <w:rPr>
          <w:rFonts w:ascii="Times New Roman" w:hAnsi="Times New Roman"/>
          <w:sz w:val="20"/>
          <w:szCs w:val="20"/>
        </w:rPr>
        <w:t>…………………………..</w:t>
      </w:r>
      <w:r w:rsidR="0009221D">
        <w:rPr>
          <w:rFonts w:ascii="Times New Roman" w:hAnsi="Times New Roman"/>
          <w:sz w:val="20"/>
          <w:szCs w:val="20"/>
        </w:rPr>
        <w:t xml:space="preserve"> 121-123</w:t>
      </w:r>
    </w:p>
    <w:p w:rsidR="002F1F26" w:rsidRPr="00477AC7" w:rsidRDefault="002F1F26" w:rsidP="00477AC7">
      <w:pPr>
        <w:spacing w:line="240" w:lineRule="auto"/>
        <w:contextualSpacing/>
        <w:jc w:val="both"/>
        <w:rPr>
          <w:rFonts w:ascii="Times New Roman" w:hAnsi="Times New Roman"/>
          <w:sz w:val="20"/>
          <w:szCs w:val="20"/>
        </w:rPr>
      </w:pPr>
    </w:p>
    <w:p w:rsidR="002F1F26" w:rsidRPr="00477AC7" w:rsidRDefault="002F1F26" w:rsidP="00477AC7">
      <w:pPr>
        <w:spacing w:line="240" w:lineRule="auto"/>
        <w:contextualSpacing/>
        <w:jc w:val="both"/>
        <w:rPr>
          <w:rFonts w:ascii="Times New Roman" w:hAnsi="Times New Roman"/>
          <w:sz w:val="20"/>
          <w:szCs w:val="20"/>
        </w:rPr>
      </w:pPr>
      <w:r w:rsidRPr="00477AC7">
        <w:rPr>
          <w:rFonts w:ascii="Times New Roman" w:hAnsi="Times New Roman"/>
          <w:bCs/>
          <w:sz w:val="20"/>
          <w:szCs w:val="20"/>
        </w:rPr>
        <w:t xml:space="preserve">Постановление Администрации </w:t>
      </w:r>
      <w:r w:rsidRPr="00477AC7">
        <w:rPr>
          <w:rFonts w:ascii="Times New Roman" w:hAnsi="Times New Roman"/>
          <w:sz w:val="20"/>
          <w:szCs w:val="20"/>
        </w:rPr>
        <w:t>муниципального образования «Муниципальный округ Сюмсинский район Удмуртской Республики» от 22 января 2024 года № 52 «</w:t>
      </w:r>
      <w:r w:rsidR="00477AC7" w:rsidRPr="00477AC7">
        <w:rPr>
          <w:rFonts w:ascii="Times New Roman" w:hAnsi="Times New Roman"/>
          <w:sz w:val="20"/>
          <w:szCs w:val="20"/>
        </w:rPr>
        <w:t>Об утверждении Перечня резервных помещений для проведения голосования на выборах Президента Российской Федерации, назначенных на 17 марта 2024 года»</w:t>
      </w:r>
      <w:r w:rsidR="00477AC7">
        <w:rPr>
          <w:rFonts w:ascii="Times New Roman" w:hAnsi="Times New Roman"/>
          <w:sz w:val="20"/>
          <w:szCs w:val="20"/>
        </w:rPr>
        <w:t>……………………………</w:t>
      </w:r>
      <w:r w:rsidR="0009221D">
        <w:rPr>
          <w:rFonts w:ascii="Times New Roman" w:hAnsi="Times New Roman"/>
          <w:sz w:val="20"/>
          <w:szCs w:val="20"/>
        </w:rPr>
        <w:t>……..124-130</w:t>
      </w:r>
    </w:p>
    <w:p w:rsidR="002F1F26" w:rsidRPr="00477AC7" w:rsidRDefault="002F1F26" w:rsidP="00477AC7">
      <w:pPr>
        <w:spacing w:line="240" w:lineRule="auto"/>
        <w:contextualSpacing/>
        <w:jc w:val="both"/>
        <w:rPr>
          <w:rFonts w:ascii="Times New Roman" w:hAnsi="Times New Roman"/>
          <w:sz w:val="20"/>
          <w:szCs w:val="20"/>
        </w:rPr>
      </w:pPr>
    </w:p>
    <w:p w:rsidR="002F1F26" w:rsidRPr="00477AC7" w:rsidRDefault="002F1F26" w:rsidP="00477AC7">
      <w:pPr>
        <w:spacing w:line="240" w:lineRule="auto"/>
        <w:contextualSpacing/>
        <w:jc w:val="both"/>
        <w:rPr>
          <w:rFonts w:ascii="Times New Roman" w:hAnsi="Times New Roman"/>
          <w:sz w:val="20"/>
          <w:szCs w:val="20"/>
        </w:rPr>
      </w:pPr>
      <w:r w:rsidRPr="00477AC7">
        <w:rPr>
          <w:rFonts w:ascii="Times New Roman" w:hAnsi="Times New Roman"/>
          <w:bCs/>
          <w:sz w:val="20"/>
          <w:szCs w:val="20"/>
        </w:rPr>
        <w:t xml:space="preserve">Постановление Администрации </w:t>
      </w:r>
      <w:r w:rsidRPr="00477AC7">
        <w:rPr>
          <w:rFonts w:ascii="Times New Roman" w:hAnsi="Times New Roman"/>
          <w:sz w:val="20"/>
          <w:szCs w:val="20"/>
        </w:rPr>
        <w:t>муниципального образования «Муниципальный округ Сюмсинский район Удмуртской Республики» от 23 января 2024 года № 53 «</w:t>
      </w:r>
      <w:r w:rsidR="00477AC7" w:rsidRPr="00477AC7">
        <w:rPr>
          <w:rFonts w:ascii="Times New Roman" w:hAnsi="Times New Roman"/>
          <w:sz w:val="20"/>
          <w:szCs w:val="20"/>
        </w:rPr>
        <w:t>Об уточнении перечня избирательных участков, участков референдума на территории муниципального образования «Муниципальный округ Сюмсинский район Удмуртской Республики»</w:t>
      </w:r>
      <w:r w:rsidR="0009221D">
        <w:rPr>
          <w:rFonts w:ascii="Times New Roman" w:hAnsi="Times New Roman"/>
          <w:sz w:val="20"/>
          <w:szCs w:val="20"/>
        </w:rPr>
        <w:t>................................................................................................131-132</w:t>
      </w:r>
    </w:p>
    <w:p w:rsidR="002F1F26" w:rsidRPr="00477AC7" w:rsidRDefault="002F1F26" w:rsidP="00477AC7">
      <w:pPr>
        <w:spacing w:line="240" w:lineRule="auto"/>
        <w:contextualSpacing/>
        <w:jc w:val="both"/>
        <w:rPr>
          <w:rFonts w:ascii="Times New Roman" w:hAnsi="Times New Roman"/>
          <w:sz w:val="20"/>
          <w:szCs w:val="20"/>
        </w:rPr>
      </w:pPr>
    </w:p>
    <w:p w:rsidR="002F1F26" w:rsidRPr="00477AC7" w:rsidRDefault="002F1F26" w:rsidP="00477AC7">
      <w:pPr>
        <w:spacing w:line="240" w:lineRule="auto"/>
        <w:contextualSpacing/>
        <w:jc w:val="both"/>
        <w:rPr>
          <w:rFonts w:ascii="Times New Roman" w:hAnsi="Times New Roman"/>
          <w:sz w:val="20"/>
          <w:szCs w:val="20"/>
        </w:rPr>
      </w:pPr>
      <w:r w:rsidRPr="00477AC7">
        <w:rPr>
          <w:rFonts w:ascii="Times New Roman" w:hAnsi="Times New Roman"/>
          <w:bCs/>
          <w:sz w:val="20"/>
          <w:szCs w:val="20"/>
        </w:rPr>
        <w:t xml:space="preserve">Постановление Администрации </w:t>
      </w:r>
      <w:r w:rsidRPr="00477AC7">
        <w:rPr>
          <w:rFonts w:ascii="Times New Roman" w:hAnsi="Times New Roman"/>
          <w:sz w:val="20"/>
          <w:szCs w:val="20"/>
        </w:rPr>
        <w:t>муниципального образования «Муниципальный округ Сюмсинский район Удмуртской Республики» от 23 января 2024 года № 54 «</w:t>
      </w:r>
      <w:r w:rsidR="00477AC7" w:rsidRPr="00477AC7">
        <w:rPr>
          <w:rFonts w:ascii="Times New Roman" w:hAnsi="Times New Roman"/>
          <w:color w:val="000000"/>
          <w:sz w:val="20"/>
          <w:szCs w:val="20"/>
        </w:rPr>
        <w:t>Об утверждении документации по планировке территории для размещения линейного объекта: «Сеть газораспределения высокого и низкого давления с. Сюмси Сюмсинского района УР по ул. Красноармейская, ул. Новосельская, ул. Лермонтова, ул. Таежная с отводом до границы земельных участков»</w:t>
      </w:r>
      <w:r w:rsidR="00477AC7">
        <w:rPr>
          <w:rFonts w:ascii="Times New Roman" w:hAnsi="Times New Roman"/>
          <w:color w:val="000000"/>
          <w:sz w:val="20"/>
          <w:szCs w:val="20"/>
        </w:rPr>
        <w:t>………………………</w:t>
      </w:r>
      <w:r w:rsidR="0009221D">
        <w:rPr>
          <w:rFonts w:ascii="Times New Roman" w:hAnsi="Times New Roman"/>
          <w:color w:val="000000"/>
          <w:sz w:val="20"/>
          <w:szCs w:val="20"/>
        </w:rPr>
        <w:t>…………………… 133</w:t>
      </w:r>
    </w:p>
    <w:p w:rsidR="002F1F26" w:rsidRPr="00477AC7" w:rsidRDefault="002F1F26" w:rsidP="00477AC7">
      <w:pPr>
        <w:spacing w:line="240" w:lineRule="auto"/>
        <w:contextualSpacing/>
        <w:jc w:val="both"/>
        <w:rPr>
          <w:rFonts w:ascii="Times New Roman" w:hAnsi="Times New Roman"/>
          <w:sz w:val="20"/>
          <w:szCs w:val="20"/>
        </w:rPr>
      </w:pPr>
    </w:p>
    <w:p w:rsidR="002F1F26" w:rsidRPr="00477AC7" w:rsidRDefault="002F1F26" w:rsidP="00477AC7">
      <w:pPr>
        <w:spacing w:line="240" w:lineRule="auto"/>
        <w:contextualSpacing/>
        <w:jc w:val="both"/>
        <w:rPr>
          <w:rFonts w:ascii="Times New Roman" w:hAnsi="Times New Roman"/>
          <w:sz w:val="20"/>
          <w:szCs w:val="20"/>
        </w:rPr>
      </w:pPr>
      <w:r w:rsidRPr="00477AC7">
        <w:rPr>
          <w:rFonts w:ascii="Times New Roman" w:hAnsi="Times New Roman"/>
          <w:bCs/>
          <w:sz w:val="20"/>
          <w:szCs w:val="20"/>
        </w:rPr>
        <w:t xml:space="preserve">Постановление Администрации </w:t>
      </w:r>
      <w:r w:rsidRPr="00477AC7">
        <w:rPr>
          <w:rFonts w:ascii="Times New Roman" w:hAnsi="Times New Roman"/>
          <w:sz w:val="20"/>
          <w:szCs w:val="20"/>
        </w:rPr>
        <w:t>муниципального образования «Муниципальный округ Сюмсинский район Удмуртской Республики» от 25 января 2024 года № 55 «</w:t>
      </w:r>
      <w:r w:rsidR="00477AC7" w:rsidRPr="00477AC7">
        <w:rPr>
          <w:rFonts w:ascii="Times New Roman" w:hAnsi="Times New Roman"/>
          <w:color w:val="000000"/>
          <w:sz w:val="20"/>
          <w:szCs w:val="20"/>
        </w:rPr>
        <w:t>О повышении оплаты труда отдельных категорий работников муниципальных учреждений в муниципальном образовании «Муниципальный округ Сюмсинский район Удмуртской Республики»</w:t>
      </w:r>
      <w:r w:rsidR="00477AC7">
        <w:rPr>
          <w:rFonts w:ascii="Times New Roman" w:hAnsi="Times New Roman"/>
          <w:color w:val="000000"/>
          <w:sz w:val="20"/>
          <w:szCs w:val="20"/>
        </w:rPr>
        <w:t>…</w:t>
      </w:r>
      <w:r w:rsidR="0009221D">
        <w:rPr>
          <w:rFonts w:ascii="Times New Roman" w:hAnsi="Times New Roman"/>
          <w:color w:val="000000"/>
          <w:sz w:val="20"/>
          <w:szCs w:val="20"/>
        </w:rPr>
        <w:t>134</w:t>
      </w:r>
    </w:p>
    <w:p w:rsidR="002F1F26" w:rsidRPr="00477AC7" w:rsidRDefault="002F1F26" w:rsidP="00477AC7">
      <w:pPr>
        <w:spacing w:line="240" w:lineRule="auto"/>
        <w:contextualSpacing/>
        <w:jc w:val="both"/>
        <w:rPr>
          <w:rFonts w:ascii="Times New Roman" w:hAnsi="Times New Roman"/>
          <w:sz w:val="20"/>
          <w:szCs w:val="20"/>
        </w:rPr>
      </w:pPr>
    </w:p>
    <w:p w:rsidR="0009221D" w:rsidRDefault="002F1F26" w:rsidP="0009221D">
      <w:pPr>
        <w:spacing w:line="240" w:lineRule="auto"/>
        <w:contextualSpacing/>
        <w:jc w:val="both"/>
        <w:rPr>
          <w:rFonts w:ascii="Times New Roman" w:hAnsi="Times New Roman"/>
          <w:color w:val="000000"/>
          <w:sz w:val="20"/>
          <w:szCs w:val="20"/>
        </w:rPr>
      </w:pPr>
      <w:r w:rsidRPr="00477AC7">
        <w:rPr>
          <w:rFonts w:ascii="Times New Roman" w:hAnsi="Times New Roman"/>
          <w:bCs/>
          <w:sz w:val="20"/>
          <w:szCs w:val="20"/>
        </w:rPr>
        <w:t xml:space="preserve">Постановление Администрации </w:t>
      </w:r>
      <w:r w:rsidRPr="00477AC7">
        <w:rPr>
          <w:rFonts w:ascii="Times New Roman" w:hAnsi="Times New Roman"/>
          <w:sz w:val="20"/>
          <w:szCs w:val="20"/>
        </w:rPr>
        <w:t>муниципального образования «Муниципальный округ Сюмсинский район Удмуртской Республики» от 26 января 2024 года № 56 «</w:t>
      </w:r>
      <w:r w:rsidR="00477AC7" w:rsidRPr="00477AC7">
        <w:rPr>
          <w:rFonts w:ascii="Times New Roman" w:hAnsi="Times New Roman"/>
          <w:color w:val="000000"/>
          <w:sz w:val="20"/>
          <w:szCs w:val="20"/>
        </w:rPr>
        <w:t xml:space="preserve">О внесении изменений в Положение об оплате труда </w:t>
      </w:r>
      <w:r w:rsidR="00477AC7" w:rsidRPr="00477AC7">
        <w:rPr>
          <w:rFonts w:ascii="Times New Roman" w:hAnsi="Times New Roman"/>
          <w:color w:val="000000"/>
          <w:sz w:val="20"/>
          <w:szCs w:val="20"/>
        </w:rPr>
        <w:lastRenderedPageBreak/>
        <w:t xml:space="preserve">работников муниципального казённого учреждения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 утвержденное постановлением Администрации муниципального образования «Сюмсинский район» от 26 декабря 2022 года </w:t>
      </w:r>
      <w:r w:rsidR="00477AC7" w:rsidRPr="00477AC7">
        <w:rPr>
          <w:rFonts w:ascii="Times New Roman" w:eastAsia="Segoe UI Symbol" w:hAnsi="Times New Roman"/>
          <w:color w:val="000000"/>
          <w:sz w:val="20"/>
          <w:szCs w:val="20"/>
        </w:rPr>
        <w:t>№</w:t>
      </w:r>
      <w:r w:rsidR="00477AC7" w:rsidRPr="00477AC7">
        <w:rPr>
          <w:rFonts w:ascii="Times New Roman" w:hAnsi="Times New Roman"/>
          <w:color w:val="000000"/>
          <w:sz w:val="20"/>
          <w:szCs w:val="20"/>
        </w:rPr>
        <w:t xml:space="preserve"> 925</w:t>
      </w:r>
      <w:r w:rsidR="00477AC7">
        <w:rPr>
          <w:rFonts w:ascii="Times New Roman" w:hAnsi="Times New Roman"/>
          <w:color w:val="000000"/>
          <w:sz w:val="20"/>
          <w:szCs w:val="20"/>
        </w:rPr>
        <w:t>»…</w:t>
      </w:r>
      <w:r w:rsidR="0009221D">
        <w:rPr>
          <w:rFonts w:ascii="Times New Roman" w:hAnsi="Times New Roman"/>
          <w:color w:val="000000"/>
          <w:sz w:val="20"/>
          <w:szCs w:val="20"/>
        </w:rPr>
        <w:t>135-137</w:t>
      </w:r>
    </w:p>
    <w:p w:rsidR="0009221D" w:rsidRDefault="0009221D" w:rsidP="0009221D">
      <w:pPr>
        <w:spacing w:line="240" w:lineRule="auto"/>
        <w:contextualSpacing/>
        <w:jc w:val="both"/>
        <w:rPr>
          <w:rFonts w:ascii="Times New Roman" w:hAnsi="Times New Roman"/>
          <w:color w:val="000000"/>
          <w:sz w:val="20"/>
          <w:szCs w:val="20"/>
        </w:rPr>
      </w:pPr>
    </w:p>
    <w:p w:rsidR="002F1F26" w:rsidRPr="00477AC7" w:rsidRDefault="002F1F26" w:rsidP="0009221D">
      <w:pPr>
        <w:spacing w:line="240" w:lineRule="auto"/>
        <w:contextualSpacing/>
        <w:jc w:val="both"/>
        <w:rPr>
          <w:rFonts w:ascii="Times New Roman" w:hAnsi="Times New Roman"/>
          <w:sz w:val="20"/>
          <w:szCs w:val="20"/>
        </w:rPr>
      </w:pPr>
      <w:r w:rsidRPr="00477AC7">
        <w:rPr>
          <w:rFonts w:ascii="Times New Roman" w:hAnsi="Times New Roman"/>
          <w:bCs/>
          <w:sz w:val="20"/>
          <w:szCs w:val="20"/>
        </w:rPr>
        <w:t xml:space="preserve">Постановление Администрации </w:t>
      </w:r>
      <w:r w:rsidRPr="00477AC7">
        <w:rPr>
          <w:rFonts w:ascii="Times New Roman" w:hAnsi="Times New Roman"/>
          <w:sz w:val="20"/>
          <w:szCs w:val="20"/>
        </w:rPr>
        <w:t>муниципального образования «Муниципальный округ Сюмсинский район Удмуртской Республики» от 26 января 2024 года № 57 «</w:t>
      </w:r>
      <w:r w:rsidR="00477AC7" w:rsidRPr="00477AC7">
        <w:rPr>
          <w:rFonts w:ascii="Times New Roman" w:hAnsi="Times New Roman"/>
          <w:sz w:val="20"/>
          <w:szCs w:val="20"/>
        </w:rPr>
        <w:t>О внесении изменений в Положение об оплате труда работников муниципального бюджетного учреждения «Центр по комплексному обслуживанию органов местного самоуправления и муниципальных учреждений Сюмсинского района», утвержденное постановлением Администрации муниципального образования «Муниципальный округ Сюмсинский район Удмуртской Республики» от 20 декабря 2022 года № 904</w:t>
      </w:r>
      <w:r w:rsidR="00477AC7">
        <w:rPr>
          <w:rFonts w:ascii="Times New Roman" w:hAnsi="Times New Roman"/>
          <w:sz w:val="20"/>
          <w:szCs w:val="20"/>
        </w:rPr>
        <w:t>»………………………………………</w:t>
      </w:r>
      <w:r w:rsidR="0009221D">
        <w:rPr>
          <w:rFonts w:ascii="Times New Roman" w:hAnsi="Times New Roman"/>
          <w:sz w:val="20"/>
          <w:szCs w:val="20"/>
        </w:rPr>
        <w:t>…….</w:t>
      </w:r>
      <w:r w:rsidR="00477AC7">
        <w:rPr>
          <w:rFonts w:ascii="Times New Roman" w:hAnsi="Times New Roman"/>
          <w:sz w:val="20"/>
          <w:szCs w:val="20"/>
        </w:rPr>
        <w:t>….</w:t>
      </w:r>
      <w:r w:rsidR="0009221D">
        <w:rPr>
          <w:rFonts w:ascii="Times New Roman" w:hAnsi="Times New Roman"/>
          <w:sz w:val="20"/>
          <w:szCs w:val="20"/>
        </w:rPr>
        <w:t>138-141</w:t>
      </w:r>
    </w:p>
    <w:p w:rsidR="002F1F26" w:rsidRPr="00477AC7" w:rsidRDefault="002F1F26" w:rsidP="00477AC7">
      <w:pPr>
        <w:spacing w:line="240" w:lineRule="auto"/>
        <w:contextualSpacing/>
        <w:jc w:val="both"/>
        <w:rPr>
          <w:rFonts w:ascii="Times New Roman" w:hAnsi="Times New Roman"/>
          <w:sz w:val="20"/>
          <w:szCs w:val="20"/>
        </w:rPr>
      </w:pPr>
    </w:p>
    <w:p w:rsidR="002F1F26" w:rsidRPr="00477AC7" w:rsidRDefault="002F1F26" w:rsidP="00477AC7">
      <w:pPr>
        <w:spacing w:line="240" w:lineRule="auto"/>
        <w:contextualSpacing/>
        <w:jc w:val="both"/>
        <w:rPr>
          <w:rFonts w:ascii="Times New Roman" w:hAnsi="Times New Roman"/>
          <w:sz w:val="20"/>
          <w:szCs w:val="20"/>
        </w:rPr>
      </w:pPr>
      <w:r w:rsidRPr="00477AC7">
        <w:rPr>
          <w:rFonts w:ascii="Times New Roman" w:hAnsi="Times New Roman"/>
          <w:bCs/>
          <w:sz w:val="20"/>
          <w:szCs w:val="20"/>
        </w:rPr>
        <w:t xml:space="preserve">Постановление Администрации </w:t>
      </w:r>
      <w:r w:rsidRPr="00477AC7">
        <w:rPr>
          <w:rFonts w:ascii="Times New Roman" w:hAnsi="Times New Roman"/>
          <w:sz w:val="20"/>
          <w:szCs w:val="20"/>
        </w:rPr>
        <w:t>муниципального образования «Муниципальный округ Сюмсинский район Удмуртской Республики» от 2</w:t>
      </w:r>
      <w:r w:rsidR="00477AC7" w:rsidRPr="00477AC7">
        <w:rPr>
          <w:rFonts w:ascii="Times New Roman" w:hAnsi="Times New Roman"/>
          <w:sz w:val="20"/>
          <w:szCs w:val="20"/>
        </w:rPr>
        <w:t>6</w:t>
      </w:r>
      <w:r w:rsidRPr="00477AC7">
        <w:rPr>
          <w:rFonts w:ascii="Times New Roman" w:hAnsi="Times New Roman"/>
          <w:sz w:val="20"/>
          <w:szCs w:val="20"/>
        </w:rPr>
        <w:t xml:space="preserve"> января 2024 года № 5</w:t>
      </w:r>
      <w:r w:rsidR="00477AC7" w:rsidRPr="00477AC7">
        <w:rPr>
          <w:rFonts w:ascii="Times New Roman" w:hAnsi="Times New Roman"/>
          <w:sz w:val="20"/>
          <w:szCs w:val="20"/>
        </w:rPr>
        <w:t>8</w:t>
      </w:r>
      <w:r w:rsidRPr="00477AC7">
        <w:rPr>
          <w:rFonts w:ascii="Times New Roman" w:hAnsi="Times New Roman"/>
          <w:sz w:val="20"/>
          <w:szCs w:val="20"/>
        </w:rPr>
        <w:t xml:space="preserve"> «</w:t>
      </w:r>
      <w:r w:rsidR="00477AC7" w:rsidRPr="00477AC7">
        <w:rPr>
          <w:rFonts w:ascii="Times New Roman" w:hAnsi="Times New Roman"/>
          <w:color w:val="000000"/>
          <w:spacing w:val="-1"/>
          <w:sz w:val="20"/>
          <w:szCs w:val="20"/>
        </w:rPr>
        <w:t>Об установлении стоимости услуг, предоставляемых согласно гарантированному перечню услуг по погребению на территории Сюмсинского района»</w:t>
      </w:r>
      <w:r w:rsidR="00477AC7">
        <w:rPr>
          <w:rFonts w:ascii="Times New Roman" w:hAnsi="Times New Roman"/>
          <w:color w:val="000000"/>
          <w:spacing w:val="-1"/>
          <w:sz w:val="20"/>
          <w:szCs w:val="20"/>
        </w:rPr>
        <w:t>……………………………………………………</w:t>
      </w:r>
      <w:r w:rsidR="0009221D">
        <w:rPr>
          <w:rFonts w:ascii="Times New Roman" w:hAnsi="Times New Roman"/>
          <w:color w:val="000000"/>
          <w:spacing w:val="-1"/>
          <w:sz w:val="20"/>
          <w:szCs w:val="20"/>
        </w:rPr>
        <w:t>142-143</w:t>
      </w:r>
    </w:p>
    <w:p w:rsidR="002F1F26" w:rsidRPr="00477AC7" w:rsidRDefault="002F1F26" w:rsidP="00477AC7">
      <w:pPr>
        <w:spacing w:line="240" w:lineRule="auto"/>
        <w:contextualSpacing/>
        <w:jc w:val="both"/>
        <w:rPr>
          <w:rFonts w:ascii="Times New Roman" w:hAnsi="Times New Roman"/>
          <w:sz w:val="20"/>
          <w:szCs w:val="20"/>
        </w:rPr>
      </w:pPr>
    </w:p>
    <w:p w:rsidR="00477AC7" w:rsidRPr="00477AC7" w:rsidRDefault="00477AC7" w:rsidP="00477AC7">
      <w:pPr>
        <w:spacing w:line="240" w:lineRule="auto"/>
        <w:contextualSpacing/>
        <w:jc w:val="both"/>
        <w:rPr>
          <w:rFonts w:ascii="Times New Roman" w:hAnsi="Times New Roman"/>
          <w:sz w:val="20"/>
          <w:szCs w:val="20"/>
        </w:rPr>
      </w:pPr>
      <w:r w:rsidRPr="00477AC7">
        <w:rPr>
          <w:rFonts w:ascii="Times New Roman" w:hAnsi="Times New Roman"/>
          <w:bCs/>
          <w:sz w:val="20"/>
          <w:szCs w:val="20"/>
        </w:rPr>
        <w:t xml:space="preserve">Постановление Администрации </w:t>
      </w:r>
      <w:r w:rsidRPr="00477AC7">
        <w:rPr>
          <w:rFonts w:ascii="Times New Roman" w:hAnsi="Times New Roman"/>
          <w:sz w:val="20"/>
          <w:szCs w:val="20"/>
        </w:rPr>
        <w:t>муниципального образования «Муниципальный округ Сюмсинский район Удмуртской Республики» от 29 января 2024 года № 61 «О внесении изменения в Перечень избирательных участков и участков для проведения референдума»</w:t>
      </w:r>
      <w:r>
        <w:rPr>
          <w:rFonts w:ascii="Times New Roman" w:hAnsi="Times New Roman"/>
          <w:sz w:val="20"/>
          <w:szCs w:val="20"/>
        </w:rPr>
        <w:t>……………………</w:t>
      </w:r>
      <w:r w:rsidR="0009221D">
        <w:rPr>
          <w:rFonts w:ascii="Times New Roman" w:hAnsi="Times New Roman"/>
          <w:sz w:val="20"/>
          <w:szCs w:val="20"/>
        </w:rPr>
        <w:t>… 144</w:t>
      </w:r>
    </w:p>
    <w:p w:rsidR="002F1F26" w:rsidRDefault="002F1F26" w:rsidP="0043471D">
      <w:pPr>
        <w:spacing w:line="240" w:lineRule="auto"/>
        <w:contextualSpacing/>
        <w:jc w:val="both"/>
        <w:rPr>
          <w:rFonts w:ascii="Times New Roman" w:hAnsi="Times New Roman"/>
          <w:sz w:val="20"/>
          <w:szCs w:val="20"/>
        </w:rPr>
      </w:pPr>
    </w:p>
    <w:p w:rsidR="002F1F26" w:rsidRDefault="002F1F26" w:rsidP="0043471D">
      <w:pPr>
        <w:spacing w:line="240" w:lineRule="auto"/>
        <w:contextualSpacing/>
        <w:jc w:val="both"/>
        <w:rPr>
          <w:rFonts w:ascii="Times New Roman" w:hAnsi="Times New Roman"/>
          <w:sz w:val="20"/>
          <w:szCs w:val="20"/>
        </w:rPr>
      </w:pPr>
    </w:p>
    <w:p w:rsidR="002F1F26" w:rsidRDefault="002F1F26" w:rsidP="0043471D">
      <w:pPr>
        <w:spacing w:line="240" w:lineRule="auto"/>
        <w:contextualSpacing/>
        <w:jc w:val="both"/>
        <w:rPr>
          <w:rFonts w:ascii="Times New Roman" w:hAnsi="Times New Roman"/>
          <w:sz w:val="20"/>
          <w:szCs w:val="20"/>
        </w:rPr>
      </w:pPr>
    </w:p>
    <w:p w:rsidR="002F1F26" w:rsidRDefault="002F1F26" w:rsidP="0043471D">
      <w:pPr>
        <w:spacing w:line="240" w:lineRule="auto"/>
        <w:contextualSpacing/>
        <w:jc w:val="both"/>
        <w:rPr>
          <w:rFonts w:ascii="Times New Roman" w:hAnsi="Times New Roman"/>
          <w:sz w:val="20"/>
          <w:szCs w:val="20"/>
        </w:rPr>
      </w:pPr>
    </w:p>
    <w:p w:rsidR="002F1F26" w:rsidRDefault="002F1F26" w:rsidP="0043471D">
      <w:pPr>
        <w:spacing w:line="240" w:lineRule="auto"/>
        <w:contextualSpacing/>
        <w:jc w:val="both"/>
        <w:rPr>
          <w:rFonts w:ascii="Times New Roman" w:hAnsi="Times New Roman"/>
          <w:sz w:val="20"/>
          <w:szCs w:val="20"/>
        </w:rPr>
      </w:pPr>
    </w:p>
    <w:p w:rsidR="002F1F26" w:rsidRDefault="002F1F26" w:rsidP="0043471D">
      <w:pPr>
        <w:spacing w:line="240" w:lineRule="auto"/>
        <w:contextualSpacing/>
        <w:jc w:val="both"/>
        <w:rPr>
          <w:rFonts w:ascii="Times New Roman" w:hAnsi="Times New Roman"/>
          <w:sz w:val="20"/>
          <w:szCs w:val="20"/>
        </w:rPr>
      </w:pPr>
    </w:p>
    <w:p w:rsidR="002F1F26" w:rsidRDefault="002F1F26" w:rsidP="0043471D">
      <w:pPr>
        <w:spacing w:line="240" w:lineRule="auto"/>
        <w:contextualSpacing/>
        <w:jc w:val="both"/>
        <w:rPr>
          <w:rFonts w:ascii="Times New Roman" w:hAnsi="Times New Roman"/>
          <w:sz w:val="20"/>
          <w:szCs w:val="20"/>
        </w:rPr>
      </w:pPr>
    </w:p>
    <w:p w:rsidR="002F1F26" w:rsidRDefault="002F1F26" w:rsidP="0043471D">
      <w:pPr>
        <w:spacing w:line="240" w:lineRule="auto"/>
        <w:contextualSpacing/>
        <w:jc w:val="both"/>
        <w:rPr>
          <w:rFonts w:ascii="Times New Roman" w:hAnsi="Times New Roman"/>
          <w:sz w:val="20"/>
          <w:szCs w:val="20"/>
        </w:rPr>
      </w:pPr>
    </w:p>
    <w:p w:rsidR="00477AC7" w:rsidRDefault="00477AC7" w:rsidP="0043471D">
      <w:pPr>
        <w:spacing w:line="240" w:lineRule="auto"/>
        <w:contextualSpacing/>
        <w:jc w:val="both"/>
        <w:rPr>
          <w:rFonts w:ascii="Times New Roman" w:hAnsi="Times New Roman"/>
          <w:sz w:val="20"/>
          <w:szCs w:val="20"/>
        </w:rPr>
      </w:pPr>
    </w:p>
    <w:p w:rsidR="00477AC7" w:rsidRDefault="00477AC7" w:rsidP="0043471D">
      <w:pPr>
        <w:spacing w:line="240" w:lineRule="auto"/>
        <w:contextualSpacing/>
        <w:jc w:val="both"/>
        <w:rPr>
          <w:rFonts w:ascii="Times New Roman" w:hAnsi="Times New Roman"/>
          <w:sz w:val="20"/>
          <w:szCs w:val="20"/>
        </w:rPr>
      </w:pPr>
    </w:p>
    <w:p w:rsidR="00477AC7" w:rsidRDefault="00477AC7" w:rsidP="0043471D">
      <w:pPr>
        <w:spacing w:line="240" w:lineRule="auto"/>
        <w:contextualSpacing/>
        <w:jc w:val="both"/>
        <w:rPr>
          <w:rFonts w:ascii="Times New Roman" w:hAnsi="Times New Roman"/>
          <w:sz w:val="20"/>
          <w:szCs w:val="20"/>
        </w:rPr>
      </w:pPr>
    </w:p>
    <w:p w:rsidR="00477AC7" w:rsidRDefault="00477AC7" w:rsidP="0043471D">
      <w:pPr>
        <w:spacing w:line="240" w:lineRule="auto"/>
        <w:contextualSpacing/>
        <w:jc w:val="both"/>
        <w:rPr>
          <w:rFonts w:ascii="Times New Roman" w:hAnsi="Times New Roman"/>
          <w:sz w:val="20"/>
          <w:szCs w:val="20"/>
        </w:rPr>
      </w:pPr>
    </w:p>
    <w:p w:rsidR="00477AC7" w:rsidRDefault="00477AC7" w:rsidP="0043471D">
      <w:pPr>
        <w:spacing w:line="240" w:lineRule="auto"/>
        <w:contextualSpacing/>
        <w:jc w:val="both"/>
        <w:rPr>
          <w:rFonts w:ascii="Times New Roman" w:hAnsi="Times New Roman"/>
          <w:sz w:val="20"/>
          <w:szCs w:val="20"/>
        </w:rPr>
      </w:pPr>
    </w:p>
    <w:p w:rsidR="00477AC7" w:rsidRDefault="00477AC7" w:rsidP="0043471D">
      <w:pPr>
        <w:spacing w:line="240" w:lineRule="auto"/>
        <w:contextualSpacing/>
        <w:jc w:val="both"/>
        <w:rPr>
          <w:rFonts w:ascii="Times New Roman" w:hAnsi="Times New Roman"/>
          <w:sz w:val="20"/>
          <w:szCs w:val="20"/>
        </w:rPr>
      </w:pPr>
    </w:p>
    <w:p w:rsidR="002F1F26" w:rsidRPr="002F1F26" w:rsidRDefault="002F1F26" w:rsidP="0043471D">
      <w:pPr>
        <w:spacing w:line="240" w:lineRule="auto"/>
        <w:contextualSpacing/>
        <w:jc w:val="both"/>
        <w:rPr>
          <w:rFonts w:ascii="Times New Roman" w:hAnsi="Times New Roman"/>
          <w:sz w:val="20"/>
          <w:szCs w:val="20"/>
        </w:rPr>
      </w:pPr>
    </w:p>
    <w:p w:rsidR="0052546E" w:rsidRDefault="0052546E" w:rsidP="0043471D">
      <w:pPr>
        <w:spacing w:line="240" w:lineRule="auto"/>
        <w:contextualSpacing/>
        <w:jc w:val="both"/>
        <w:rPr>
          <w:rFonts w:ascii="Times New Roman" w:hAnsi="Times New Roman"/>
          <w:sz w:val="20"/>
          <w:szCs w:val="20"/>
        </w:rPr>
      </w:pPr>
    </w:p>
    <w:p w:rsidR="0009221D" w:rsidRPr="002F1F26" w:rsidRDefault="0009221D" w:rsidP="0043471D">
      <w:pPr>
        <w:spacing w:line="240" w:lineRule="auto"/>
        <w:contextualSpacing/>
        <w:jc w:val="both"/>
        <w:rPr>
          <w:rFonts w:ascii="Times New Roman" w:hAnsi="Times New Roman"/>
          <w:sz w:val="20"/>
          <w:szCs w:val="20"/>
        </w:rPr>
      </w:pPr>
    </w:p>
    <w:p w:rsidR="00B40C94" w:rsidRPr="002F1F26" w:rsidRDefault="00B40C94" w:rsidP="00B40C94">
      <w:pPr>
        <w:spacing w:line="240" w:lineRule="auto"/>
        <w:contextualSpacing/>
        <w:jc w:val="center"/>
        <w:rPr>
          <w:rFonts w:ascii="Times New Roman" w:hAnsi="Times New Roman"/>
          <w:sz w:val="20"/>
          <w:szCs w:val="20"/>
        </w:rPr>
      </w:pPr>
      <w:r w:rsidRPr="002F1F26">
        <w:rPr>
          <w:rFonts w:ascii="Times New Roman" w:hAnsi="Times New Roman"/>
          <w:sz w:val="20"/>
          <w:szCs w:val="20"/>
        </w:rPr>
        <w:lastRenderedPageBreak/>
        <w:t>РАЗДЕЛ ПЕРВЫЙ</w:t>
      </w:r>
    </w:p>
    <w:p w:rsidR="00B40C94" w:rsidRPr="002F1F26" w:rsidRDefault="00B40C94" w:rsidP="00B40C94">
      <w:pPr>
        <w:spacing w:line="240" w:lineRule="auto"/>
        <w:contextualSpacing/>
        <w:jc w:val="center"/>
        <w:rPr>
          <w:rFonts w:ascii="Times New Roman" w:hAnsi="Times New Roman"/>
          <w:sz w:val="20"/>
          <w:szCs w:val="20"/>
        </w:rPr>
      </w:pPr>
    </w:p>
    <w:p w:rsidR="00B40C94" w:rsidRPr="002F1F26" w:rsidRDefault="00B40C94" w:rsidP="003F3002">
      <w:pPr>
        <w:spacing w:line="240" w:lineRule="auto"/>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36489E" w:rsidRPr="002F1F26" w:rsidTr="0054136D">
        <w:trPr>
          <w:trHeight w:val="1413"/>
        </w:trPr>
        <w:tc>
          <w:tcPr>
            <w:tcW w:w="3383" w:type="dxa"/>
            <w:vAlign w:val="center"/>
          </w:tcPr>
          <w:p w:rsidR="0036489E" w:rsidRPr="002F1F26" w:rsidRDefault="009F1A49" w:rsidP="0036489E">
            <w:pPr>
              <w:spacing w:line="240" w:lineRule="auto"/>
              <w:contextualSpacing/>
              <w:jc w:val="center"/>
              <w:rPr>
                <w:rFonts w:ascii="Times New Roman" w:eastAsia="Calibri" w:hAnsi="Times New Roman"/>
                <w:spacing w:val="20"/>
                <w:sz w:val="20"/>
                <w:szCs w:val="20"/>
                <w:lang w:eastAsia="en-US"/>
              </w:rPr>
            </w:pPr>
            <w:r w:rsidRPr="002F1F26">
              <w:rPr>
                <w:rFonts w:ascii="Times New Roman" w:hAnsi="Times New Roman"/>
                <w:spacing w:val="20"/>
                <w:sz w:val="20"/>
                <w:szCs w:val="20"/>
              </w:rPr>
              <w:t>С</w:t>
            </w:r>
            <w:r w:rsidR="0036489E" w:rsidRPr="002F1F26">
              <w:rPr>
                <w:rFonts w:ascii="Times New Roman" w:hAnsi="Times New Roman"/>
                <w:spacing w:val="20"/>
                <w:sz w:val="20"/>
                <w:szCs w:val="20"/>
              </w:rPr>
              <w:t>овет депутатов</w:t>
            </w:r>
          </w:p>
          <w:p w:rsidR="0036489E" w:rsidRPr="002F1F26" w:rsidRDefault="0036489E" w:rsidP="0036489E">
            <w:pPr>
              <w:spacing w:line="240" w:lineRule="auto"/>
              <w:contextualSpacing/>
              <w:jc w:val="center"/>
              <w:rPr>
                <w:rFonts w:ascii="Times New Roman" w:hAnsi="Times New Roman"/>
                <w:spacing w:val="20"/>
                <w:sz w:val="20"/>
                <w:szCs w:val="20"/>
              </w:rPr>
            </w:pPr>
            <w:r w:rsidRPr="002F1F26">
              <w:rPr>
                <w:rFonts w:ascii="Times New Roman" w:hAnsi="Times New Roman"/>
                <w:spacing w:val="20"/>
                <w:sz w:val="20"/>
                <w:szCs w:val="20"/>
              </w:rPr>
              <w:t xml:space="preserve"> муниципального образования </w:t>
            </w:r>
          </w:p>
          <w:p w:rsidR="0036489E" w:rsidRPr="002F1F26" w:rsidRDefault="0036489E" w:rsidP="0036489E">
            <w:pPr>
              <w:spacing w:line="240" w:lineRule="auto"/>
              <w:contextualSpacing/>
              <w:jc w:val="center"/>
              <w:rPr>
                <w:rFonts w:ascii="Times New Roman" w:hAnsi="Times New Roman"/>
                <w:spacing w:val="20"/>
                <w:sz w:val="20"/>
                <w:szCs w:val="20"/>
              </w:rPr>
            </w:pPr>
            <w:r w:rsidRPr="002F1F26">
              <w:rPr>
                <w:rFonts w:ascii="Times New Roman" w:hAnsi="Times New Roman"/>
                <w:spacing w:val="20"/>
                <w:sz w:val="20"/>
                <w:szCs w:val="20"/>
              </w:rPr>
              <w:t>«Муниципальный округ Сюмсинский район Удмуртской Республики»</w:t>
            </w:r>
          </w:p>
          <w:p w:rsidR="0036489E" w:rsidRPr="002F1F26" w:rsidRDefault="0036489E" w:rsidP="0036489E">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36489E" w:rsidRPr="002F1F26" w:rsidRDefault="0036489E" w:rsidP="0054136D">
            <w:pPr>
              <w:spacing w:line="240" w:lineRule="auto"/>
              <w:ind w:left="-108"/>
              <w:contextualSpacing/>
              <w:jc w:val="center"/>
              <w:rPr>
                <w:rFonts w:ascii="Times New Roman" w:eastAsia="Calibri" w:hAnsi="Times New Roman"/>
                <w:spacing w:val="20"/>
                <w:sz w:val="20"/>
                <w:szCs w:val="20"/>
                <w:lang w:eastAsia="en-US"/>
              </w:rPr>
            </w:pPr>
            <w:r w:rsidRPr="002F1F26">
              <w:rPr>
                <w:rFonts w:ascii="Times New Roman" w:hAnsi="Times New Roman"/>
                <w:noProof/>
                <w:spacing w:val="20"/>
                <w:sz w:val="20"/>
                <w:szCs w:val="20"/>
              </w:rPr>
              <w:drawing>
                <wp:inline distT="0" distB="0" distL="0" distR="0">
                  <wp:extent cx="617142" cy="57600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36489E" w:rsidRPr="002F1F26" w:rsidRDefault="009F1A49" w:rsidP="009F1A49">
            <w:pPr>
              <w:spacing w:line="240" w:lineRule="auto"/>
              <w:ind w:left="-77" w:firstLine="77"/>
              <w:contextualSpacing/>
              <w:rPr>
                <w:rFonts w:ascii="Times New Roman" w:eastAsia="Calibri" w:hAnsi="Times New Roman"/>
                <w:spacing w:val="20"/>
                <w:sz w:val="20"/>
                <w:szCs w:val="20"/>
                <w:lang w:eastAsia="en-US"/>
              </w:rPr>
            </w:pPr>
            <w:r w:rsidRPr="002F1F26">
              <w:rPr>
                <w:rFonts w:ascii="Times New Roman" w:hAnsi="Times New Roman"/>
                <w:spacing w:val="20"/>
                <w:sz w:val="20"/>
                <w:szCs w:val="20"/>
              </w:rPr>
              <w:t xml:space="preserve"> </w:t>
            </w:r>
            <w:r w:rsidR="0036489E" w:rsidRPr="002F1F26">
              <w:rPr>
                <w:rFonts w:ascii="Times New Roman" w:hAnsi="Times New Roman"/>
                <w:spacing w:val="20"/>
                <w:sz w:val="20"/>
                <w:szCs w:val="20"/>
              </w:rPr>
              <w:t xml:space="preserve">«Удмурт Элькунысь </w:t>
            </w:r>
          </w:p>
          <w:p w:rsidR="0036489E" w:rsidRPr="002F1F26" w:rsidRDefault="009F1A49" w:rsidP="009F1A49">
            <w:pPr>
              <w:spacing w:line="240" w:lineRule="auto"/>
              <w:contextualSpacing/>
              <w:rPr>
                <w:rFonts w:ascii="Times New Roman" w:hAnsi="Times New Roman"/>
                <w:spacing w:val="20"/>
                <w:sz w:val="20"/>
                <w:szCs w:val="20"/>
              </w:rPr>
            </w:pPr>
            <w:r w:rsidRPr="002F1F26">
              <w:rPr>
                <w:rFonts w:ascii="Times New Roman" w:hAnsi="Times New Roman"/>
                <w:spacing w:val="20"/>
                <w:sz w:val="20"/>
                <w:szCs w:val="20"/>
              </w:rPr>
              <w:t xml:space="preserve">        </w:t>
            </w:r>
            <w:r w:rsidR="0036489E" w:rsidRPr="002F1F26">
              <w:rPr>
                <w:rFonts w:ascii="Times New Roman" w:hAnsi="Times New Roman"/>
                <w:spacing w:val="20"/>
                <w:sz w:val="20"/>
                <w:szCs w:val="20"/>
              </w:rPr>
              <w:t xml:space="preserve">Сюмси ёрос </w:t>
            </w:r>
          </w:p>
          <w:p w:rsidR="0036489E" w:rsidRPr="002F1F26" w:rsidRDefault="009F1A49" w:rsidP="009F1A49">
            <w:pPr>
              <w:tabs>
                <w:tab w:val="left" w:pos="2585"/>
              </w:tabs>
              <w:spacing w:line="240" w:lineRule="auto"/>
              <w:ind w:right="-250"/>
              <w:contextualSpacing/>
              <w:rPr>
                <w:rFonts w:ascii="Times New Roman" w:hAnsi="Times New Roman"/>
                <w:spacing w:val="20"/>
                <w:sz w:val="20"/>
                <w:szCs w:val="20"/>
              </w:rPr>
            </w:pPr>
            <w:r w:rsidRPr="002F1F26">
              <w:rPr>
                <w:rFonts w:ascii="Times New Roman" w:hAnsi="Times New Roman"/>
                <w:spacing w:val="20"/>
                <w:sz w:val="20"/>
                <w:szCs w:val="20"/>
              </w:rPr>
              <w:t xml:space="preserve">    </w:t>
            </w:r>
            <w:r w:rsidR="0036489E" w:rsidRPr="002F1F26">
              <w:rPr>
                <w:rFonts w:ascii="Times New Roman" w:hAnsi="Times New Roman"/>
                <w:spacing w:val="20"/>
                <w:sz w:val="20"/>
                <w:szCs w:val="20"/>
              </w:rPr>
              <w:t xml:space="preserve">муниципал округ» муниципал кылдытэтысь </w:t>
            </w:r>
          </w:p>
          <w:p w:rsidR="0036489E" w:rsidRPr="002F1F26" w:rsidRDefault="009F1A49" w:rsidP="004C53D0">
            <w:pPr>
              <w:spacing w:line="240" w:lineRule="auto"/>
              <w:ind w:left="-108" w:right="-108"/>
              <w:contextualSpacing/>
              <w:rPr>
                <w:rFonts w:ascii="Times New Roman" w:eastAsia="Calibri" w:hAnsi="Times New Roman"/>
                <w:spacing w:val="20"/>
                <w:sz w:val="20"/>
                <w:szCs w:val="20"/>
                <w:lang w:eastAsia="en-US"/>
              </w:rPr>
            </w:pPr>
            <w:r w:rsidRPr="002F1F26">
              <w:rPr>
                <w:rFonts w:ascii="Times New Roman" w:hAnsi="Times New Roman"/>
                <w:spacing w:val="20"/>
                <w:sz w:val="20"/>
                <w:szCs w:val="20"/>
              </w:rPr>
              <w:t xml:space="preserve">  </w:t>
            </w:r>
            <w:r w:rsidR="0036489E" w:rsidRPr="002F1F26">
              <w:rPr>
                <w:rFonts w:ascii="Times New Roman" w:hAnsi="Times New Roman"/>
                <w:spacing w:val="20"/>
                <w:sz w:val="20"/>
                <w:szCs w:val="20"/>
              </w:rPr>
              <w:t xml:space="preserve">депутатъёслэн </w:t>
            </w:r>
            <w:r w:rsidR="004C53D0" w:rsidRPr="002F1F26">
              <w:rPr>
                <w:rFonts w:ascii="Times New Roman" w:hAnsi="Times New Roman"/>
                <w:spacing w:val="20"/>
                <w:sz w:val="20"/>
                <w:szCs w:val="20"/>
              </w:rPr>
              <w:t>К</w:t>
            </w:r>
            <w:r w:rsidR="0036489E" w:rsidRPr="002F1F26">
              <w:rPr>
                <w:rFonts w:ascii="Times New Roman" w:hAnsi="Times New Roman"/>
                <w:spacing w:val="20"/>
                <w:sz w:val="20"/>
                <w:szCs w:val="20"/>
              </w:rPr>
              <w:t>енешсы</w:t>
            </w:r>
            <w:bookmarkStart w:id="0" w:name="_GoBack"/>
            <w:bookmarkEnd w:id="0"/>
          </w:p>
        </w:tc>
      </w:tr>
    </w:tbl>
    <w:p w:rsidR="0036489E" w:rsidRPr="002F1F26" w:rsidRDefault="0036489E" w:rsidP="0036489E">
      <w:pPr>
        <w:keepNext/>
        <w:spacing w:line="240" w:lineRule="auto"/>
        <w:ind w:left="-540"/>
        <w:contextualSpacing/>
        <w:jc w:val="center"/>
        <w:outlineLvl w:val="0"/>
        <w:rPr>
          <w:rFonts w:ascii="Times New Roman" w:hAnsi="Times New Roman"/>
          <w:b/>
          <w:bCs/>
          <w:sz w:val="20"/>
          <w:szCs w:val="20"/>
        </w:rPr>
      </w:pPr>
      <w:r w:rsidRPr="002F1F26">
        <w:rPr>
          <w:rFonts w:ascii="Times New Roman" w:hAnsi="Times New Roman"/>
          <w:b/>
          <w:bCs/>
          <w:sz w:val="20"/>
          <w:szCs w:val="20"/>
        </w:rPr>
        <w:t xml:space="preserve">     </w:t>
      </w:r>
      <w:r w:rsidR="00C93A4B" w:rsidRPr="002F1F26">
        <w:rPr>
          <w:rFonts w:ascii="Times New Roman" w:hAnsi="Times New Roman"/>
          <w:b/>
          <w:bCs/>
          <w:sz w:val="20"/>
          <w:szCs w:val="20"/>
        </w:rPr>
        <w:t xml:space="preserve">               </w:t>
      </w:r>
      <w:r w:rsidRPr="002F1F26">
        <w:rPr>
          <w:rFonts w:ascii="Times New Roman" w:hAnsi="Times New Roman"/>
          <w:b/>
          <w:bCs/>
          <w:sz w:val="20"/>
          <w:szCs w:val="20"/>
        </w:rPr>
        <w:t>РЕШЕНИЕ</w:t>
      </w:r>
    </w:p>
    <w:p w:rsidR="0036489E" w:rsidRPr="002F1F26" w:rsidRDefault="0036489E" w:rsidP="0036489E">
      <w:pPr>
        <w:spacing w:line="240" w:lineRule="auto"/>
        <w:ind w:left="-540"/>
        <w:contextualSpacing/>
        <w:jc w:val="center"/>
        <w:rPr>
          <w:rFonts w:ascii="Times New Roman" w:hAnsi="Times New Roman"/>
          <w:b/>
          <w:bCs/>
          <w:sz w:val="20"/>
          <w:szCs w:val="20"/>
        </w:rPr>
      </w:pPr>
    </w:p>
    <w:p w:rsidR="0036489E" w:rsidRPr="002F1F26" w:rsidRDefault="0036489E" w:rsidP="0036489E">
      <w:pPr>
        <w:spacing w:line="240" w:lineRule="auto"/>
        <w:contextualSpacing/>
        <w:rPr>
          <w:rFonts w:ascii="Times New Roman" w:hAnsi="Times New Roman"/>
          <w:sz w:val="20"/>
          <w:szCs w:val="20"/>
        </w:rPr>
      </w:pPr>
      <w:r w:rsidRPr="002F1F26">
        <w:rPr>
          <w:rFonts w:ascii="Times New Roman" w:hAnsi="Times New Roman"/>
          <w:sz w:val="20"/>
          <w:szCs w:val="20"/>
        </w:rPr>
        <w:t xml:space="preserve">Принято </w:t>
      </w:r>
    </w:p>
    <w:p w:rsidR="0036489E" w:rsidRPr="002F1F26" w:rsidRDefault="0036489E" w:rsidP="0036489E">
      <w:pPr>
        <w:spacing w:line="240" w:lineRule="auto"/>
        <w:contextualSpacing/>
        <w:rPr>
          <w:rFonts w:ascii="Times New Roman" w:hAnsi="Times New Roman"/>
          <w:sz w:val="20"/>
          <w:szCs w:val="20"/>
        </w:rPr>
      </w:pPr>
      <w:r w:rsidRPr="002F1F26">
        <w:rPr>
          <w:rFonts w:ascii="Times New Roman" w:hAnsi="Times New Roman"/>
          <w:sz w:val="20"/>
          <w:szCs w:val="20"/>
        </w:rPr>
        <w:t xml:space="preserve">Советом депутатов муниципального образования </w:t>
      </w:r>
    </w:p>
    <w:p w:rsidR="0036489E" w:rsidRPr="002F1F26" w:rsidRDefault="0036489E" w:rsidP="0036489E">
      <w:pPr>
        <w:spacing w:line="240" w:lineRule="auto"/>
        <w:contextualSpacing/>
        <w:rPr>
          <w:rFonts w:ascii="Times New Roman" w:hAnsi="Times New Roman"/>
          <w:sz w:val="20"/>
          <w:szCs w:val="20"/>
        </w:rPr>
      </w:pPr>
      <w:r w:rsidRPr="002F1F26">
        <w:rPr>
          <w:rFonts w:ascii="Times New Roman" w:hAnsi="Times New Roman"/>
          <w:sz w:val="20"/>
          <w:szCs w:val="20"/>
        </w:rPr>
        <w:t xml:space="preserve">«Муниципальный округ Сюмсинский район                                        </w:t>
      </w: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Удмуртской Республики» первого созыва       </w:t>
      </w:r>
      <w:r w:rsidR="002802EA" w:rsidRPr="00C93A4B">
        <w:rPr>
          <w:rFonts w:ascii="Times New Roman" w:hAnsi="Times New Roman"/>
          <w:sz w:val="18"/>
          <w:szCs w:val="18"/>
        </w:rPr>
        <w:t xml:space="preserve">                  </w:t>
      </w:r>
      <w:r w:rsidR="00C93A4B" w:rsidRPr="00C93A4B">
        <w:rPr>
          <w:rFonts w:ascii="Times New Roman" w:hAnsi="Times New Roman"/>
          <w:sz w:val="18"/>
          <w:szCs w:val="18"/>
        </w:rPr>
        <w:t xml:space="preserve"> </w:t>
      </w:r>
      <w:r w:rsidR="00C93A4B">
        <w:rPr>
          <w:rFonts w:ascii="Times New Roman" w:hAnsi="Times New Roman"/>
          <w:sz w:val="18"/>
          <w:szCs w:val="18"/>
        </w:rPr>
        <w:t xml:space="preserve">             </w:t>
      </w:r>
      <w:r w:rsidR="00E633D2">
        <w:rPr>
          <w:rFonts w:ascii="Times New Roman" w:hAnsi="Times New Roman"/>
          <w:sz w:val="18"/>
          <w:szCs w:val="18"/>
        </w:rPr>
        <w:t>2</w:t>
      </w:r>
      <w:r w:rsidR="0077681F">
        <w:rPr>
          <w:rFonts w:ascii="Times New Roman" w:hAnsi="Times New Roman"/>
          <w:sz w:val="18"/>
          <w:szCs w:val="18"/>
        </w:rPr>
        <w:t>5 января</w:t>
      </w:r>
      <w:r w:rsidRPr="00C93A4B">
        <w:rPr>
          <w:rFonts w:ascii="Times New Roman" w:hAnsi="Times New Roman"/>
          <w:sz w:val="18"/>
          <w:szCs w:val="18"/>
        </w:rPr>
        <w:t xml:space="preserve"> 202</w:t>
      </w:r>
      <w:r w:rsidR="0077681F">
        <w:rPr>
          <w:rFonts w:ascii="Times New Roman" w:hAnsi="Times New Roman"/>
          <w:sz w:val="18"/>
          <w:szCs w:val="18"/>
        </w:rPr>
        <w:t>4</w:t>
      </w:r>
      <w:r w:rsidRPr="00C93A4B">
        <w:rPr>
          <w:rFonts w:ascii="Times New Roman" w:hAnsi="Times New Roman"/>
          <w:sz w:val="18"/>
          <w:szCs w:val="18"/>
        </w:rPr>
        <w:t xml:space="preserve"> года</w:t>
      </w:r>
    </w:p>
    <w:p w:rsidR="0036489E" w:rsidRDefault="0036489E" w:rsidP="00343BCB">
      <w:pPr>
        <w:spacing w:line="240" w:lineRule="auto"/>
        <w:contextualSpacing/>
        <w:jc w:val="right"/>
        <w:rPr>
          <w:rFonts w:ascii="Times New Roman" w:hAnsi="Times New Roman"/>
          <w:sz w:val="20"/>
          <w:szCs w:val="20"/>
        </w:rPr>
      </w:pPr>
    </w:p>
    <w:p w:rsidR="000514BB" w:rsidRPr="00173998" w:rsidRDefault="000514BB" w:rsidP="00173998">
      <w:pPr>
        <w:spacing w:line="240" w:lineRule="auto"/>
        <w:contextualSpacing/>
        <w:jc w:val="right"/>
        <w:rPr>
          <w:rFonts w:ascii="Times New Roman" w:hAnsi="Times New Roman"/>
          <w:sz w:val="20"/>
          <w:szCs w:val="20"/>
        </w:rPr>
      </w:pPr>
    </w:p>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 xml:space="preserve">О внесении изменений в </w:t>
      </w:r>
      <w:hyperlink r:id="rId12" w:history="1">
        <w:r w:rsidRPr="00173998">
          <w:rPr>
            <w:rFonts w:ascii="Times New Roman" w:hAnsi="Times New Roman"/>
            <w:sz w:val="20"/>
            <w:szCs w:val="20"/>
          </w:rPr>
          <w:t>Положение</w:t>
        </w:r>
      </w:hyperlink>
      <w:r w:rsidRPr="00173998">
        <w:rPr>
          <w:rFonts w:ascii="Times New Roman" w:hAnsi="Times New Roman"/>
          <w:sz w:val="20"/>
          <w:szCs w:val="20"/>
        </w:rPr>
        <w:t xml:space="preserve"> об оплате труда </w:t>
      </w:r>
      <w:r w:rsidRPr="00173998">
        <w:rPr>
          <w:rFonts w:ascii="Times New Roman" w:hAnsi="Times New Roman"/>
          <w:bCs/>
          <w:sz w:val="20"/>
          <w:szCs w:val="20"/>
        </w:rPr>
        <w:t>муниципальных служащих</w:t>
      </w:r>
      <w:r w:rsidRPr="00173998">
        <w:rPr>
          <w:rFonts w:ascii="Times New Roman" w:hAnsi="Times New Roman"/>
          <w:sz w:val="20"/>
          <w:szCs w:val="20"/>
        </w:rPr>
        <w:t xml:space="preserve"> муниципального образования «Муниципальный округ Сюмсинский район Удмуртской Республики»</w:t>
      </w:r>
    </w:p>
    <w:p w:rsidR="00173998" w:rsidRPr="00173998" w:rsidRDefault="00173998" w:rsidP="00173998">
      <w:pPr>
        <w:spacing w:line="240" w:lineRule="auto"/>
        <w:jc w:val="both"/>
        <w:rPr>
          <w:rFonts w:ascii="Times New Roman" w:hAnsi="Times New Roman"/>
          <w:sz w:val="20"/>
          <w:szCs w:val="20"/>
        </w:rPr>
      </w:pPr>
      <w:r w:rsidRPr="00173998">
        <w:rPr>
          <w:rFonts w:ascii="Times New Roman" w:hAnsi="Times New Roman"/>
          <w:sz w:val="20"/>
          <w:szCs w:val="20"/>
        </w:rPr>
        <w:t xml:space="preserve">        </w:t>
      </w:r>
      <w:r w:rsidRPr="00173998">
        <w:rPr>
          <w:rFonts w:ascii="Times New Roman" w:hAnsi="Times New Roman"/>
          <w:sz w:val="20"/>
          <w:szCs w:val="20"/>
        </w:rPr>
        <w:tab/>
        <w:t>В соответствии с постановлением Правительства Удмуртской Республики от 28 декабря 2023 № 888 «О повышении денежного содержания (оплаты труда) работников государственной власти Удмуртской Республики и органов местного самоуправления в Удмуртской Республике», руководствуясь Уставом муниципального образования «Муниципальный округ Сюмсинский район Удмуртской Республики»,</w:t>
      </w:r>
    </w:p>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173998" w:rsidRPr="00173998" w:rsidRDefault="00173998" w:rsidP="00173998">
      <w:pPr>
        <w:spacing w:line="240" w:lineRule="auto"/>
        <w:jc w:val="both"/>
        <w:rPr>
          <w:rFonts w:ascii="Times New Roman" w:hAnsi="Times New Roman"/>
          <w:sz w:val="20"/>
          <w:szCs w:val="20"/>
        </w:rPr>
      </w:pPr>
      <w:r w:rsidRPr="00173998">
        <w:rPr>
          <w:rFonts w:ascii="Times New Roman" w:hAnsi="Times New Roman"/>
          <w:sz w:val="20"/>
          <w:szCs w:val="20"/>
        </w:rPr>
        <w:t xml:space="preserve">         1. Внести в Положение об оплате труда муниципальных служащих муниципального образования «Муниципальный округ Сюмсинский район Удмуртской Республики», утвержденное решением Совета депутатов муниципального образования «Муниципальный округ Сюмсинский район Удмуртской Республики» первого созыва  от 18 ноября 2021 года № 36 «Об утверждения Положения об оплате труда муниципальных служащих муниципального образования «Муниципальный округ Сюмсинский район Удмуртской Республики», следующие изменения:</w:t>
      </w:r>
    </w:p>
    <w:p w:rsidR="00173998" w:rsidRPr="00173998" w:rsidRDefault="00173998" w:rsidP="00173998">
      <w:pPr>
        <w:spacing w:line="240" w:lineRule="auto"/>
        <w:jc w:val="both"/>
        <w:rPr>
          <w:rFonts w:ascii="Times New Roman" w:hAnsi="Times New Roman"/>
          <w:sz w:val="20"/>
          <w:szCs w:val="20"/>
        </w:rPr>
      </w:pPr>
      <w:r w:rsidRPr="00173998">
        <w:rPr>
          <w:rFonts w:ascii="Times New Roman" w:hAnsi="Times New Roman"/>
          <w:sz w:val="20"/>
          <w:szCs w:val="20"/>
        </w:rPr>
        <w:t xml:space="preserve">        1) приложение №1 изложить в следующей редакции:</w:t>
      </w:r>
    </w:p>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lastRenderedPageBreak/>
        <w:t xml:space="preserve">     «Размеры должностных окладов и ежемесячного денежного поощрения муниципальных служащих Администрации муниципального образования «Муниципальный округ Сюмсинский район Удмуртской Республики»</w:t>
      </w:r>
    </w:p>
    <w:p w:rsidR="00173998" w:rsidRPr="00173998" w:rsidRDefault="00173998" w:rsidP="00173998">
      <w:pPr>
        <w:spacing w:line="240" w:lineRule="auto"/>
        <w:jc w:val="center"/>
        <w:rPr>
          <w:rFonts w:ascii="Times New Roman" w:hAnsi="Times New Roman"/>
          <w:sz w:val="20"/>
          <w:szCs w:val="20"/>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701"/>
        <w:gridCol w:w="2552"/>
      </w:tblGrid>
      <w:tr w:rsidR="00173998" w:rsidRPr="00173998" w:rsidTr="0077681F">
        <w:tc>
          <w:tcPr>
            <w:tcW w:w="2518" w:type="dxa"/>
          </w:tcPr>
          <w:p w:rsidR="00173998" w:rsidRPr="00173998" w:rsidRDefault="00173998" w:rsidP="00173998">
            <w:pPr>
              <w:spacing w:line="240" w:lineRule="auto"/>
              <w:jc w:val="center"/>
              <w:rPr>
                <w:rFonts w:ascii="Times New Roman" w:hAnsi="Times New Roman"/>
                <w:sz w:val="20"/>
                <w:szCs w:val="20"/>
              </w:rPr>
            </w:pPr>
          </w:p>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Наименование должности муниципальной службы</w:t>
            </w:r>
          </w:p>
        </w:tc>
        <w:tc>
          <w:tcPr>
            <w:tcW w:w="1701" w:type="dxa"/>
          </w:tcPr>
          <w:p w:rsidR="00173998" w:rsidRPr="00173998" w:rsidRDefault="00173998" w:rsidP="00173998">
            <w:pPr>
              <w:spacing w:line="240" w:lineRule="auto"/>
              <w:jc w:val="center"/>
              <w:rPr>
                <w:rFonts w:ascii="Times New Roman" w:hAnsi="Times New Roman"/>
                <w:sz w:val="20"/>
                <w:szCs w:val="20"/>
              </w:rPr>
            </w:pPr>
          </w:p>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 xml:space="preserve"> Должностные оклады (рублей в месяц)</w:t>
            </w:r>
          </w:p>
        </w:tc>
        <w:tc>
          <w:tcPr>
            <w:tcW w:w="2552"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Ежемесячное денежное поощрение (должностных окладов в месяц)</w:t>
            </w:r>
          </w:p>
        </w:tc>
      </w:tr>
      <w:tr w:rsidR="00173998" w:rsidRPr="00173998" w:rsidTr="0077681F">
        <w:tc>
          <w:tcPr>
            <w:tcW w:w="6771" w:type="dxa"/>
            <w:gridSpan w:val="3"/>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Высшая группа должностей муниципальной службы</w:t>
            </w:r>
          </w:p>
        </w:tc>
      </w:tr>
      <w:tr w:rsidR="00173998" w:rsidRPr="00173998" w:rsidTr="0077681F">
        <w:tc>
          <w:tcPr>
            <w:tcW w:w="2518" w:type="dxa"/>
          </w:tcPr>
          <w:p w:rsidR="00173998" w:rsidRPr="00173998" w:rsidRDefault="00173998" w:rsidP="00173998">
            <w:pPr>
              <w:spacing w:line="240" w:lineRule="auto"/>
              <w:jc w:val="both"/>
              <w:rPr>
                <w:rFonts w:ascii="Times New Roman" w:hAnsi="Times New Roman"/>
                <w:sz w:val="20"/>
                <w:szCs w:val="20"/>
              </w:rPr>
            </w:pPr>
            <w:r w:rsidRPr="00173998">
              <w:rPr>
                <w:rFonts w:ascii="Times New Roman" w:hAnsi="Times New Roman"/>
                <w:sz w:val="20"/>
                <w:szCs w:val="20"/>
              </w:rPr>
              <w:t>Первый заместитель главы Администрации</w:t>
            </w:r>
          </w:p>
        </w:tc>
        <w:tc>
          <w:tcPr>
            <w:tcW w:w="1701"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10890</w:t>
            </w:r>
          </w:p>
        </w:tc>
        <w:tc>
          <w:tcPr>
            <w:tcW w:w="2552"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1,95</w:t>
            </w:r>
          </w:p>
        </w:tc>
      </w:tr>
      <w:tr w:rsidR="00173998" w:rsidRPr="00173998" w:rsidTr="0077681F">
        <w:tc>
          <w:tcPr>
            <w:tcW w:w="2518" w:type="dxa"/>
          </w:tcPr>
          <w:p w:rsidR="00173998" w:rsidRPr="00173998" w:rsidRDefault="00173998" w:rsidP="00173998">
            <w:pPr>
              <w:spacing w:line="240" w:lineRule="auto"/>
              <w:jc w:val="both"/>
              <w:rPr>
                <w:rFonts w:ascii="Times New Roman" w:hAnsi="Times New Roman"/>
                <w:sz w:val="20"/>
                <w:szCs w:val="20"/>
              </w:rPr>
            </w:pPr>
            <w:r w:rsidRPr="00173998">
              <w:rPr>
                <w:rFonts w:ascii="Times New Roman" w:hAnsi="Times New Roman"/>
                <w:sz w:val="20"/>
                <w:szCs w:val="20"/>
              </w:rPr>
              <w:t>Заместитель главы Администрации</w:t>
            </w:r>
          </w:p>
        </w:tc>
        <w:tc>
          <w:tcPr>
            <w:tcW w:w="1701"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10640</w:t>
            </w:r>
          </w:p>
        </w:tc>
        <w:tc>
          <w:tcPr>
            <w:tcW w:w="2552"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1,95</w:t>
            </w:r>
          </w:p>
        </w:tc>
      </w:tr>
      <w:tr w:rsidR="00173998" w:rsidRPr="00173998" w:rsidTr="0077681F">
        <w:tc>
          <w:tcPr>
            <w:tcW w:w="2518" w:type="dxa"/>
          </w:tcPr>
          <w:p w:rsidR="00173998" w:rsidRPr="00173998" w:rsidRDefault="00173998" w:rsidP="00173998">
            <w:pPr>
              <w:spacing w:line="240" w:lineRule="auto"/>
              <w:jc w:val="both"/>
              <w:rPr>
                <w:rFonts w:ascii="Times New Roman" w:hAnsi="Times New Roman"/>
                <w:sz w:val="20"/>
                <w:szCs w:val="20"/>
              </w:rPr>
            </w:pPr>
            <w:r w:rsidRPr="00173998">
              <w:rPr>
                <w:rFonts w:ascii="Times New Roman" w:hAnsi="Times New Roman"/>
                <w:sz w:val="20"/>
                <w:szCs w:val="20"/>
              </w:rPr>
              <w:t>Руководитель аппарата</w:t>
            </w:r>
          </w:p>
        </w:tc>
        <w:tc>
          <w:tcPr>
            <w:tcW w:w="1701"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10640</w:t>
            </w:r>
          </w:p>
        </w:tc>
        <w:tc>
          <w:tcPr>
            <w:tcW w:w="2552"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1,95</w:t>
            </w:r>
          </w:p>
        </w:tc>
      </w:tr>
      <w:tr w:rsidR="00173998" w:rsidRPr="00173998" w:rsidTr="0077681F">
        <w:tc>
          <w:tcPr>
            <w:tcW w:w="2518" w:type="dxa"/>
          </w:tcPr>
          <w:p w:rsidR="00173998" w:rsidRPr="00173998" w:rsidRDefault="00173998" w:rsidP="00173998">
            <w:pPr>
              <w:spacing w:line="240" w:lineRule="auto"/>
              <w:jc w:val="both"/>
              <w:rPr>
                <w:rFonts w:ascii="Times New Roman" w:hAnsi="Times New Roman"/>
                <w:sz w:val="20"/>
                <w:szCs w:val="20"/>
              </w:rPr>
            </w:pPr>
            <w:r w:rsidRPr="00173998">
              <w:rPr>
                <w:rFonts w:ascii="Times New Roman" w:hAnsi="Times New Roman"/>
                <w:sz w:val="20"/>
                <w:szCs w:val="20"/>
              </w:rPr>
              <w:t>Начальник Управления, наделенного правами юридического лица</w:t>
            </w:r>
          </w:p>
        </w:tc>
        <w:tc>
          <w:tcPr>
            <w:tcW w:w="1701" w:type="dxa"/>
          </w:tcPr>
          <w:p w:rsidR="00173998" w:rsidRPr="00173998" w:rsidRDefault="00173998" w:rsidP="00173998">
            <w:pPr>
              <w:spacing w:line="240" w:lineRule="auto"/>
              <w:jc w:val="center"/>
              <w:rPr>
                <w:rFonts w:ascii="Times New Roman" w:hAnsi="Times New Roman"/>
                <w:sz w:val="20"/>
                <w:szCs w:val="20"/>
              </w:rPr>
            </w:pPr>
          </w:p>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8970</w:t>
            </w:r>
          </w:p>
        </w:tc>
        <w:tc>
          <w:tcPr>
            <w:tcW w:w="2552" w:type="dxa"/>
          </w:tcPr>
          <w:p w:rsidR="00173998" w:rsidRPr="00173998" w:rsidRDefault="00173998" w:rsidP="00173998">
            <w:pPr>
              <w:spacing w:line="240" w:lineRule="auto"/>
              <w:jc w:val="center"/>
              <w:rPr>
                <w:rFonts w:ascii="Times New Roman" w:hAnsi="Times New Roman"/>
                <w:sz w:val="20"/>
                <w:szCs w:val="20"/>
              </w:rPr>
            </w:pPr>
          </w:p>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1,95</w:t>
            </w:r>
          </w:p>
        </w:tc>
      </w:tr>
      <w:tr w:rsidR="00173998" w:rsidRPr="00173998" w:rsidTr="0077681F">
        <w:tc>
          <w:tcPr>
            <w:tcW w:w="6771" w:type="dxa"/>
            <w:gridSpan w:val="3"/>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Главная группа должностей муниципальной службы</w:t>
            </w:r>
          </w:p>
        </w:tc>
      </w:tr>
      <w:tr w:rsidR="00173998" w:rsidRPr="00173998" w:rsidTr="0077681F">
        <w:tc>
          <w:tcPr>
            <w:tcW w:w="2518" w:type="dxa"/>
          </w:tcPr>
          <w:p w:rsidR="00173998" w:rsidRPr="00173998" w:rsidRDefault="00173998" w:rsidP="00173998">
            <w:pPr>
              <w:spacing w:line="240" w:lineRule="auto"/>
              <w:jc w:val="both"/>
              <w:rPr>
                <w:rFonts w:ascii="Times New Roman" w:hAnsi="Times New Roman"/>
                <w:sz w:val="20"/>
                <w:szCs w:val="20"/>
              </w:rPr>
            </w:pPr>
            <w:r w:rsidRPr="00173998">
              <w:rPr>
                <w:rFonts w:ascii="Times New Roman" w:hAnsi="Times New Roman"/>
                <w:sz w:val="20"/>
                <w:szCs w:val="20"/>
              </w:rPr>
              <w:t>Начальник управления</w:t>
            </w:r>
          </w:p>
        </w:tc>
        <w:tc>
          <w:tcPr>
            <w:tcW w:w="1701"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8810</w:t>
            </w:r>
          </w:p>
        </w:tc>
        <w:tc>
          <w:tcPr>
            <w:tcW w:w="2552"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2,15</w:t>
            </w:r>
          </w:p>
        </w:tc>
      </w:tr>
      <w:tr w:rsidR="00173998" w:rsidRPr="00173998" w:rsidTr="0077681F">
        <w:tc>
          <w:tcPr>
            <w:tcW w:w="2518" w:type="dxa"/>
          </w:tcPr>
          <w:p w:rsidR="00173998" w:rsidRPr="00173998" w:rsidRDefault="00173998" w:rsidP="00173998">
            <w:pPr>
              <w:spacing w:line="240" w:lineRule="auto"/>
              <w:jc w:val="both"/>
              <w:rPr>
                <w:rFonts w:ascii="Times New Roman" w:hAnsi="Times New Roman"/>
                <w:sz w:val="20"/>
                <w:szCs w:val="20"/>
              </w:rPr>
            </w:pPr>
            <w:r w:rsidRPr="00173998">
              <w:rPr>
                <w:rFonts w:ascii="Times New Roman" w:hAnsi="Times New Roman"/>
                <w:sz w:val="20"/>
                <w:szCs w:val="20"/>
              </w:rPr>
              <w:t>Заместитель руководителя аппарата</w:t>
            </w:r>
          </w:p>
        </w:tc>
        <w:tc>
          <w:tcPr>
            <w:tcW w:w="1701"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7370</w:t>
            </w:r>
          </w:p>
        </w:tc>
        <w:tc>
          <w:tcPr>
            <w:tcW w:w="2552"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2,15</w:t>
            </w:r>
          </w:p>
        </w:tc>
      </w:tr>
      <w:tr w:rsidR="00173998" w:rsidRPr="00173998" w:rsidTr="0077681F">
        <w:tc>
          <w:tcPr>
            <w:tcW w:w="2518" w:type="dxa"/>
          </w:tcPr>
          <w:p w:rsidR="00173998" w:rsidRPr="00173998" w:rsidRDefault="00173998" w:rsidP="00173998">
            <w:pPr>
              <w:spacing w:line="240" w:lineRule="auto"/>
              <w:jc w:val="both"/>
              <w:rPr>
                <w:rFonts w:ascii="Times New Roman" w:hAnsi="Times New Roman"/>
                <w:sz w:val="20"/>
                <w:szCs w:val="20"/>
              </w:rPr>
            </w:pPr>
            <w:r w:rsidRPr="00173998">
              <w:rPr>
                <w:rFonts w:ascii="Times New Roman" w:hAnsi="Times New Roman"/>
                <w:sz w:val="20"/>
                <w:szCs w:val="20"/>
              </w:rPr>
              <w:t>Заместитель начальника управления, наделенного правами юридического лица</w:t>
            </w:r>
          </w:p>
        </w:tc>
        <w:tc>
          <w:tcPr>
            <w:tcW w:w="1701" w:type="dxa"/>
          </w:tcPr>
          <w:p w:rsidR="00173998" w:rsidRPr="00173998" w:rsidRDefault="00173998" w:rsidP="00173998">
            <w:pPr>
              <w:spacing w:line="240" w:lineRule="auto"/>
              <w:jc w:val="center"/>
              <w:rPr>
                <w:rFonts w:ascii="Times New Roman" w:hAnsi="Times New Roman"/>
                <w:sz w:val="20"/>
                <w:szCs w:val="20"/>
              </w:rPr>
            </w:pPr>
          </w:p>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7370</w:t>
            </w:r>
          </w:p>
        </w:tc>
        <w:tc>
          <w:tcPr>
            <w:tcW w:w="2552" w:type="dxa"/>
          </w:tcPr>
          <w:p w:rsidR="00173998" w:rsidRPr="00173998" w:rsidRDefault="00173998" w:rsidP="00173998">
            <w:pPr>
              <w:spacing w:line="240" w:lineRule="auto"/>
              <w:jc w:val="center"/>
              <w:rPr>
                <w:rFonts w:ascii="Times New Roman" w:hAnsi="Times New Roman"/>
                <w:sz w:val="20"/>
                <w:szCs w:val="20"/>
              </w:rPr>
            </w:pPr>
          </w:p>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2,15</w:t>
            </w:r>
          </w:p>
        </w:tc>
      </w:tr>
      <w:tr w:rsidR="00173998" w:rsidRPr="00173998" w:rsidTr="0077681F">
        <w:tc>
          <w:tcPr>
            <w:tcW w:w="2518" w:type="dxa"/>
          </w:tcPr>
          <w:p w:rsidR="00173998" w:rsidRPr="00173998" w:rsidRDefault="00173998" w:rsidP="00173998">
            <w:pPr>
              <w:spacing w:line="240" w:lineRule="auto"/>
              <w:jc w:val="both"/>
              <w:rPr>
                <w:rFonts w:ascii="Times New Roman" w:hAnsi="Times New Roman"/>
                <w:sz w:val="20"/>
                <w:szCs w:val="20"/>
              </w:rPr>
            </w:pPr>
            <w:r w:rsidRPr="00173998">
              <w:rPr>
                <w:rFonts w:ascii="Times New Roman" w:hAnsi="Times New Roman"/>
                <w:sz w:val="20"/>
                <w:szCs w:val="20"/>
              </w:rPr>
              <w:t>Заместитель начальника управления</w:t>
            </w:r>
          </w:p>
        </w:tc>
        <w:tc>
          <w:tcPr>
            <w:tcW w:w="1701"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7200</w:t>
            </w:r>
          </w:p>
        </w:tc>
        <w:tc>
          <w:tcPr>
            <w:tcW w:w="2552"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2,15</w:t>
            </w:r>
          </w:p>
        </w:tc>
      </w:tr>
      <w:tr w:rsidR="00173998" w:rsidRPr="00173998" w:rsidTr="0077681F">
        <w:tc>
          <w:tcPr>
            <w:tcW w:w="2518" w:type="dxa"/>
          </w:tcPr>
          <w:p w:rsidR="00173998" w:rsidRPr="00173998" w:rsidRDefault="00173998" w:rsidP="00173998">
            <w:pPr>
              <w:spacing w:line="240" w:lineRule="auto"/>
              <w:jc w:val="both"/>
              <w:rPr>
                <w:rFonts w:ascii="Times New Roman" w:hAnsi="Times New Roman"/>
                <w:sz w:val="20"/>
                <w:szCs w:val="20"/>
              </w:rPr>
            </w:pPr>
            <w:r w:rsidRPr="00173998">
              <w:rPr>
                <w:rFonts w:ascii="Times New Roman" w:hAnsi="Times New Roman"/>
                <w:sz w:val="20"/>
                <w:szCs w:val="20"/>
              </w:rPr>
              <w:t xml:space="preserve">Руководитель секретариата главы муниципального </w:t>
            </w:r>
            <w:r w:rsidRPr="00173998">
              <w:rPr>
                <w:rFonts w:ascii="Times New Roman" w:hAnsi="Times New Roman"/>
                <w:sz w:val="20"/>
                <w:szCs w:val="20"/>
              </w:rPr>
              <w:lastRenderedPageBreak/>
              <w:t>образования</w:t>
            </w:r>
          </w:p>
        </w:tc>
        <w:tc>
          <w:tcPr>
            <w:tcW w:w="1701"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lastRenderedPageBreak/>
              <w:t>7060</w:t>
            </w:r>
          </w:p>
        </w:tc>
        <w:tc>
          <w:tcPr>
            <w:tcW w:w="2552"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2,15</w:t>
            </w:r>
          </w:p>
        </w:tc>
      </w:tr>
      <w:tr w:rsidR="00173998" w:rsidRPr="00173998" w:rsidTr="0077681F">
        <w:tc>
          <w:tcPr>
            <w:tcW w:w="2518" w:type="dxa"/>
          </w:tcPr>
          <w:p w:rsidR="00173998" w:rsidRPr="00173998" w:rsidRDefault="00173998" w:rsidP="00173998">
            <w:pPr>
              <w:spacing w:line="240" w:lineRule="auto"/>
              <w:jc w:val="both"/>
              <w:rPr>
                <w:rFonts w:ascii="Times New Roman" w:hAnsi="Times New Roman"/>
                <w:sz w:val="20"/>
                <w:szCs w:val="20"/>
              </w:rPr>
            </w:pPr>
            <w:r w:rsidRPr="00173998">
              <w:rPr>
                <w:rFonts w:ascii="Times New Roman" w:hAnsi="Times New Roman"/>
                <w:sz w:val="20"/>
                <w:szCs w:val="20"/>
              </w:rPr>
              <w:lastRenderedPageBreak/>
              <w:t>Начальник отдела</w:t>
            </w:r>
          </w:p>
        </w:tc>
        <w:tc>
          <w:tcPr>
            <w:tcW w:w="1701"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7010</w:t>
            </w:r>
          </w:p>
        </w:tc>
        <w:tc>
          <w:tcPr>
            <w:tcW w:w="2552"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2,15</w:t>
            </w:r>
          </w:p>
        </w:tc>
      </w:tr>
      <w:tr w:rsidR="00173998" w:rsidRPr="00173998" w:rsidTr="0077681F">
        <w:tc>
          <w:tcPr>
            <w:tcW w:w="2518" w:type="dxa"/>
          </w:tcPr>
          <w:p w:rsidR="00173998" w:rsidRPr="00173998" w:rsidRDefault="00173998" w:rsidP="00173998">
            <w:pPr>
              <w:spacing w:line="240" w:lineRule="auto"/>
              <w:jc w:val="both"/>
              <w:rPr>
                <w:rFonts w:ascii="Times New Roman" w:hAnsi="Times New Roman"/>
                <w:sz w:val="20"/>
                <w:szCs w:val="20"/>
              </w:rPr>
            </w:pPr>
            <w:r w:rsidRPr="00173998">
              <w:rPr>
                <w:rFonts w:ascii="Times New Roman" w:hAnsi="Times New Roman"/>
                <w:sz w:val="20"/>
                <w:szCs w:val="20"/>
              </w:rPr>
              <w:t>Начальник отдела, наделенного правами юридического лица</w:t>
            </w:r>
          </w:p>
        </w:tc>
        <w:tc>
          <w:tcPr>
            <w:tcW w:w="1701"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7010</w:t>
            </w:r>
          </w:p>
        </w:tc>
        <w:tc>
          <w:tcPr>
            <w:tcW w:w="2552"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2,15</w:t>
            </w:r>
          </w:p>
        </w:tc>
      </w:tr>
      <w:tr w:rsidR="00173998" w:rsidRPr="00173998" w:rsidTr="0077681F">
        <w:tc>
          <w:tcPr>
            <w:tcW w:w="6771" w:type="dxa"/>
            <w:gridSpan w:val="3"/>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Ведущая группа должностей муниципальной службы</w:t>
            </w:r>
          </w:p>
        </w:tc>
      </w:tr>
      <w:tr w:rsidR="00173998" w:rsidRPr="00173998" w:rsidTr="0077681F">
        <w:tc>
          <w:tcPr>
            <w:tcW w:w="2518" w:type="dxa"/>
          </w:tcPr>
          <w:p w:rsidR="00173998" w:rsidRPr="00173998" w:rsidRDefault="00173998" w:rsidP="00173998">
            <w:pPr>
              <w:spacing w:line="240" w:lineRule="auto"/>
              <w:jc w:val="both"/>
              <w:rPr>
                <w:rFonts w:ascii="Times New Roman" w:hAnsi="Times New Roman"/>
                <w:sz w:val="20"/>
                <w:szCs w:val="20"/>
              </w:rPr>
            </w:pPr>
            <w:r w:rsidRPr="00173998">
              <w:rPr>
                <w:rFonts w:ascii="Times New Roman" w:hAnsi="Times New Roman"/>
                <w:sz w:val="20"/>
                <w:szCs w:val="20"/>
              </w:rPr>
              <w:t>Помощник главы муниципального образования</w:t>
            </w:r>
          </w:p>
        </w:tc>
        <w:tc>
          <w:tcPr>
            <w:tcW w:w="1701" w:type="dxa"/>
          </w:tcPr>
          <w:p w:rsidR="00173998" w:rsidRPr="00173998" w:rsidRDefault="00173998" w:rsidP="00173998">
            <w:pPr>
              <w:tabs>
                <w:tab w:val="center" w:pos="1242"/>
                <w:tab w:val="right" w:pos="2484"/>
              </w:tabs>
              <w:spacing w:line="240" w:lineRule="auto"/>
              <w:rPr>
                <w:rFonts w:ascii="Times New Roman" w:hAnsi="Times New Roman"/>
                <w:sz w:val="20"/>
                <w:szCs w:val="20"/>
              </w:rPr>
            </w:pPr>
            <w:r w:rsidRPr="00173998">
              <w:rPr>
                <w:rFonts w:ascii="Times New Roman" w:hAnsi="Times New Roman"/>
                <w:sz w:val="20"/>
                <w:szCs w:val="20"/>
              </w:rPr>
              <w:tab/>
              <w:t>7030</w:t>
            </w:r>
            <w:r w:rsidRPr="00173998">
              <w:rPr>
                <w:rFonts w:ascii="Times New Roman" w:hAnsi="Times New Roman"/>
                <w:sz w:val="20"/>
                <w:szCs w:val="20"/>
              </w:rPr>
              <w:tab/>
            </w:r>
          </w:p>
        </w:tc>
        <w:tc>
          <w:tcPr>
            <w:tcW w:w="2552"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2,05</w:t>
            </w:r>
          </w:p>
        </w:tc>
      </w:tr>
      <w:tr w:rsidR="00173998" w:rsidRPr="00173998" w:rsidTr="0077681F">
        <w:tc>
          <w:tcPr>
            <w:tcW w:w="2518" w:type="dxa"/>
          </w:tcPr>
          <w:p w:rsidR="00173998" w:rsidRPr="00173998" w:rsidRDefault="00173998" w:rsidP="00173998">
            <w:pPr>
              <w:spacing w:line="240" w:lineRule="auto"/>
              <w:jc w:val="both"/>
              <w:rPr>
                <w:rFonts w:ascii="Times New Roman" w:hAnsi="Times New Roman"/>
                <w:sz w:val="20"/>
                <w:szCs w:val="20"/>
              </w:rPr>
            </w:pPr>
            <w:r w:rsidRPr="00173998">
              <w:rPr>
                <w:rFonts w:ascii="Times New Roman" w:hAnsi="Times New Roman"/>
                <w:sz w:val="20"/>
                <w:szCs w:val="20"/>
              </w:rPr>
              <w:t>Начальник отдела в управлении</w:t>
            </w:r>
          </w:p>
        </w:tc>
        <w:tc>
          <w:tcPr>
            <w:tcW w:w="1701"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7010</w:t>
            </w:r>
          </w:p>
        </w:tc>
        <w:tc>
          <w:tcPr>
            <w:tcW w:w="2552"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1,8</w:t>
            </w:r>
          </w:p>
        </w:tc>
      </w:tr>
      <w:tr w:rsidR="00173998" w:rsidRPr="00173998" w:rsidTr="0077681F">
        <w:tc>
          <w:tcPr>
            <w:tcW w:w="2518" w:type="dxa"/>
          </w:tcPr>
          <w:p w:rsidR="00173998" w:rsidRPr="00173998" w:rsidRDefault="00173998" w:rsidP="00173998">
            <w:pPr>
              <w:spacing w:line="240" w:lineRule="auto"/>
              <w:jc w:val="both"/>
              <w:rPr>
                <w:rFonts w:ascii="Times New Roman" w:hAnsi="Times New Roman"/>
                <w:sz w:val="20"/>
                <w:szCs w:val="20"/>
              </w:rPr>
            </w:pPr>
            <w:r w:rsidRPr="00173998">
              <w:rPr>
                <w:rFonts w:ascii="Times New Roman" w:hAnsi="Times New Roman"/>
                <w:sz w:val="20"/>
                <w:szCs w:val="20"/>
              </w:rPr>
              <w:t>Заместитель начальника отдела в управлении</w:t>
            </w:r>
          </w:p>
        </w:tc>
        <w:tc>
          <w:tcPr>
            <w:tcW w:w="1701"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6260</w:t>
            </w:r>
          </w:p>
        </w:tc>
        <w:tc>
          <w:tcPr>
            <w:tcW w:w="2552"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1,8</w:t>
            </w:r>
          </w:p>
        </w:tc>
      </w:tr>
      <w:tr w:rsidR="00173998" w:rsidRPr="00173998" w:rsidTr="0077681F">
        <w:tc>
          <w:tcPr>
            <w:tcW w:w="2518" w:type="dxa"/>
          </w:tcPr>
          <w:p w:rsidR="00173998" w:rsidRPr="00173998" w:rsidRDefault="00173998" w:rsidP="00173998">
            <w:pPr>
              <w:spacing w:line="240" w:lineRule="auto"/>
              <w:jc w:val="both"/>
              <w:rPr>
                <w:rFonts w:ascii="Times New Roman" w:hAnsi="Times New Roman"/>
                <w:sz w:val="20"/>
                <w:szCs w:val="20"/>
              </w:rPr>
            </w:pPr>
            <w:r w:rsidRPr="00173998">
              <w:rPr>
                <w:rFonts w:ascii="Times New Roman" w:hAnsi="Times New Roman"/>
                <w:sz w:val="20"/>
                <w:szCs w:val="20"/>
              </w:rPr>
              <w:t>Заместитель начальника отдела</w:t>
            </w:r>
          </w:p>
        </w:tc>
        <w:tc>
          <w:tcPr>
            <w:tcW w:w="1701"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6260</w:t>
            </w:r>
          </w:p>
        </w:tc>
        <w:tc>
          <w:tcPr>
            <w:tcW w:w="2552"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1,8</w:t>
            </w:r>
          </w:p>
        </w:tc>
      </w:tr>
      <w:tr w:rsidR="00173998" w:rsidRPr="00173998" w:rsidTr="0077681F">
        <w:tc>
          <w:tcPr>
            <w:tcW w:w="2518" w:type="dxa"/>
          </w:tcPr>
          <w:p w:rsidR="00173998" w:rsidRPr="00173998" w:rsidRDefault="00173998" w:rsidP="00173998">
            <w:pPr>
              <w:spacing w:line="240" w:lineRule="auto"/>
              <w:jc w:val="both"/>
              <w:rPr>
                <w:rFonts w:ascii="Times New Roman" w:hAnsi="Times New Roman"/>
                <w:sz w:val="20"/>
                <w:szCs w:val="20"/>
              </w:rPr>
            </w:pPr>
            <w:r w:rsidRPr="00173998">
              <w:rPr>
                <w:rFonts w:ascii="Times New Roman" w:hAnsi="Times New Roman"/>
                <w:sz w:val="20"/>
                <w:szCs w:val="20"/>
              </w:rPr>
              <w:t>Начальник сектора</w:t>
            </w:r>
          </w:p>
        </w:tc>
        <w:tc>
          <w:tcPr>
            <w:tcW w:w="1701"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5580</w:t>
            </w:r>
          </w:p>
        </w:tc>
        <w:tc>
          <w:tcPr>
            <w:tcW w:w="2552"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1,8</w:t>
            </w:r>
          </w:p>
        </w:tc>
      </w:tr>
      <w:tr w:rsidR="00173998" w:rsidRPr="00173998" w:rsidTr="0077681F">
        <w:tc>
          <w:tcPr>
            <w:tcW w:w="2518" w:type="dxa"/>
          </w:tcPr>
          <w:p w:rsidR="00173998" w:rsidRPr="00173998" w:rsidRDefault="00173998" w:rsidP="00173998">
            <w:pPr>
              <w:spacing w:line="240" w:lineRule="auto"/>
              <w:jc w:val="both"/>
              <w:rPr>
                <w:rFonts w:ascii="Times New Roman" w:hAnsi="Times New Roman"/>
                <w:sz w:val="20"/>
                <w:szCs w:val="20"/>
              </w:rPr>
            </w:pPr>
            <w:r w:rsidRPr="00173998">
              <w:rPr>
                <w:rFonts w:ascii="Times New Roman" w:hAnsi="Times New Roman"/>
                <w:sz w:val="20"/>
                <w:szCs w:val="20"/>
              </w:rPr>
              <w:t>Консультант</w:t>
            </w:r>
          </w:p>
        </w:tc>
        <w:tc>
          <w:tcPr>
            <w:tcW w:w="1701"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5260</w:t>
            </w:r>
          </w:p>
        </w:tc>
        <w:tc>
          <w:tcPr>
            <w:tcW w:w="2552"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1,8</w:t>
            </w:r>
          </w:p>
        </w:tc>
      </w:tr>
      <w:tr w:rsidR="00173998" w:rsidRPr="00173998" w:rsidTr="0077681F">
        <w:tc>
          <w:tcPr>
            <w:tcW w:w="6771" w:type="dxa"/>
            <w:gridSpan w:val="3"/>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Старшая группа должностей муниципальной службы</w:t>
            </w:r>
          </w:p>
        </w:tc>
      </w:tr>
      <w:tr w:rsidR="00173998" w:rsidRPr="00173998" w:rsidTr="0077681F">
        <w:tc>
          <w:tcPr>
            <w:tcW w:w="2518" w:type="dxa"/>
          </w:tcPr>
          <w:p w:rsidR="00173998" w:rsidRPr="00173998" w:rsidRDefault="00173998" w:rsidP="00173998">
            <w:pPr>
              <w:spacing w:line="240" w:lineRule="auto"/>
              <w:jc w:val="both"/>
              <w:rPr>
                <w:rFonts w:ascii="Times New Roman" w:hAnsi="Times New Roman"/>
                <w:sz w:val="20"/>
                <w:szCs w:val="20"/>
              </w:rPr>
            </w:pPr>
            <w:r w:rsidRPr="00173998">
              <w:rPr>
                <w:rFonts w:ascii="Times New Roman" w:hAnsi="Times New Roman"/>
                <w:sz w:val="20"/>
                <w:szCs w:val="20"/>
              </w:rPr>
              <w:t>Референт главы муниципального образования</w:t>
            </w:r>
          </w:p>
        </w:tc>
        <w:tc>
          <w:tcPr>
            <w:tcW w:w="1701"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5320</w:t>
            </w:r>
          </w:p>
        </w:tc>
        <w:tc>
          <w:tcPr>
            <w:tcW w:w="2552"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2,05</w:t>
            </w:r>
          </w:p>
        </w:tc>
      </w:tr>
      <w:tr w:rsidR="00173998" w:rsidRPr="00173998" w:rsidTr="0077681F">
        <w:tc>
          <w:tcPr>
            <w:tcW w:w="2518" w:type="dxa"/>
          </w:tcPr>
          <w:p w:rsidR="00173998" w:rsidRPr="00173998" w:rsidRDefault="00173998" w:rsidP="00173998">
            <w:pPr>
              <w:spacing w:line="240" w:lineRule="auto"/>
              <w:jc w:val="both"/>
              <w:rPr>
                <w:rFonts w:ascii="Times New Roman" w:hAnsi="Times New Roman"/>
                <w:sz w:val="20"/>
                <w:szCs w:val="20"/>
              </w:rPr>
            </w:pPr>
            <w:r w:rsidRPr="00173998">
              <w:rPr>
                <w:rFonts w:ascii="Times New Roman" w:hAnsi="Times New Roman"/>
                <w:sz w:val="20"/>
                <w:szCs w:val="20"/>
              </w:rPr>
              <w:t>Главный специалист - эксперт</w:t>
            </w:r>
          </w:p>
        </w:tc>
        <w:tc>
          <w:tcPr>
            <w:tcW w:w="1701"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5260</w:t>
            </w:r>
          </w:p>
        </w:tc>
        <w:tc>
          <w:tcPr>
            <w:tcW w:w="2552"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1,8</w:t>
            </w:r>
          </w:p>
        </w:tc>
      </w:tr>
      <w:tr w:rsidR="00173998" w:rsidRPr="00173998" w:rsidTr="0077681F">
        <w:tc>
          <w:tcPr>
            <w:tcW w:w="2518" w:type="dxa"/>
          </w:tcPr>
          <w:p w:rsidR="00173998" w:rsidRPr="00173998" w:rsidRDefault="00173998" w:rsidP="00173998">
            <w:pPr>
              <w:spacing w:line="240" w:lineRule="auto"/>
              <w:jc w:val="both"/>
              <w:rPr>
                <w:rFonts w:ascii="Times New Roman" w:hAnsi="Times New Roman"/>
                <w:sz w:val="20"/>
                <w:szCs w:val="20"/>
              </w:rPr>
            </w:pPr>
            <w:r w:rsidRPr="00173998">
              <w:rPr>
                <w:rFonts w:ascii="Times New Roman" w:hAnsi="Times New Roman"/>
                <w:sz w:val="20"/>
                <w:szCs w:val="20"/>
              </w:rPr>
              <w:t>Ведущий специалист - эксперт</w:t>
            </w:r>
          </w:p>
        </w:tc>
        <w:tc>
          <w:tcPr>
            <w:tcW w:w="1701"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4860</w:t>
            </w:r>
          </w:p>
        </w:tc>
        <w:tc>
          <w:tcPr>
            <w:tcW w:w="2552"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1,8</w:t>
            </w:r>
          </w:p>
        </w:tc>
      </w:tr>
      <w:tr w:rsidR="00173998" w:rsidRPr="00173998" w:rsidTr="0077681F">
        <w:tc>
          <w:tcPr>
            <w:tcW w:w="2518" w:type="dxa"/>
          </w:tcPr>
          <w:p w:rsidR="00173998" w:rsidRPr="00173998" w:rsidRDefault="00173998" w:rsidP="00173998">
            <w:pPr>
              <w:spacing w:line="240" w:lineRule="auto"/>
              <w:jc w:val="both"/>
              <w:rPr>
                <w:rFonts w:ascii="Times New Roman" w:hAnsi="Times New Roman"/>
                <w:sz w:val="20"/>
                <w:szCs w:val="20"/>
              </w:rPr>
            </w:pPr>
            <w:r w:rsidRPr="00173998">
              <w:rPr>
                <w:rFonts w:ascii="Times New Roman" w:hAnsi="Times New Roman"/>
                <w:sz w:val="20"/>
                <w:szCs w:val="20"/>
              </w:rPr>
              <w:t>Специалист - эксперт</w:t>
            </w:r>
          </w:p>
        </w:tc>
        <w:tc>
          <w:tcPr>
            <w:tcW w:w="1701"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4480</w:t>
            </w:r>
          </w:p>
        </w:tc>
        <w:tc>
          <w:tcPr>
            <w:tcW w:w="2552"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1,8</w:t>
            </w:r>
          </w:p>
        </w:tc>
      </w:tr>
      <w:tr w:rsidR="00173998" w:rsidRPr="00173998" w:rsidTr="0077681F">
        <w:tc>
          <w:tcPr>
            <w:tcW w:w="2518" w:type="dxa"/>
          </w:tcPr>
          <w:p w:rsidR="00173998" w:rsidRPr="00173998" w:rsidRDefault="00173998" w:rsidP="00173998">
            <w:pPr>
              <w:spacing w:line="240" w:lineRule="auto"/>
              <w:jc w:val="both"/>
              <w:rPr>
                <w:rFonts w:ascii="Times New Roman" w:hAnsi="Times New Roman"/>
                <w:sz w:val="20"/>
                <w:szCs w:val="20"/>
              </w:rPr>
            </w:pPr>
            <w:r w:rsidRPr="00173998">
              <w:rPr>
                <w:rFonts w:ascii="Times New Roman" w:hAnsi="Times New Roman"/>
                <w:sz w:val="20"/>
                <w:szCs w:val="20"/>
              </w:rPr>
              <w:t>Старший специалист</w:t>
            </w:r>
          </w:p>
        </w:tc>
        <w:tc>
          <w:tcPr>
            <w:tcW w:w="1701"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4110</w:t>
            </w:r>
          </w:p>
        </w:tc>
        <w:tc>
          <w:tcPr>
            <w:tcW w:w="2552"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1,8</w:t>
            </w:r>
          </w:p>
        </w:tc>
      </w:tr>
      <w:tr w:rsidR="00173998" w:rsidRPr="00173998" w:rsidTr="0077681F">
        <w:tc>
          <w:tcPr>
            <w:tcW w:w="6771" w:type="dxa"/>
            <w:gridSpan w:val="3"/>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lastRenderedPageBreak/>
              <w:t>Младшая группа должностей муниципальной службы</w:t>
            </w:r>
          </w:p>
        </w:tc>
      </w:tr>
      <w:tr w:rsidR="00173998" w:rsidRPr="00173998" w:rsidTr="0077681F">
        <w:tc>
          <w:tcPr>
            <w:tcW w:w="2518" w:type="dxa"/>
          </w:tcPr>
          <w:p w:rsidR="00173998" w:rsidRPr="00173998" w:rsidRDefault="00173998" w:rsidP="00173998">
            <w:pPr>
              <w:spacing w:line="240" w:lineRule="auto"/>
              <w:jc w:val="both"/>
              <w:rPr>
                <w:rFonts w:ascii="Times New Roman" w:hAnsi="Times New Roman"/>
                <w:sz w:val="20"/>
                <w:szCs w:val="20"/>
              </w:rPr>
            </w:pPr>
            <w:r w:rsidRPr="00173998">
              <w:rPr>
                <w:rFonts w:ascii="Times New Roman" w:hAnsi="Times New Roman"/>
                <w:sz w:val="20"/>
                <w:szCs w:val="20"/>
              </w:rPr>
              <w:t>Специалист 1 категории</w:t>
            </w:r>
          </w:p>
        </w:tc>
        <w:tc>
          <w:tcPr>
            <w:tcW w:w="1701"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3720</w:t>
            </w:r>
          </w:p>
        </w:tc>
        <w:tc>
          <w:tcPr>
            <w:tcW w:w="2552"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1,8</w:t>
            </w:r>
          </w:p>
        </w:tc>
      </w:tr>
      <w:tr w:rsidR="00173998" w:rsidRPr="00173998" w:rsidTr="0077681F">
        <w:tc>
          <w:tcPr>
            <w:tcW w:w="2518" w:type="dxa"/>
          </w:tcPr>
          <w:p w:rsidR="00173998" w:rsidRPr="00173998" w:rsidRDefault="00173998" w:rsidP="00173998">
            <w:pPr>
              <w:spacing w:line="240" w:lineRule="auto"/>
              <w:jc w:val="both"/>
              <w:rPr>
                <w:rFonts w:ascii="Times New Roman" w:hAnsi="Times New Roman"/>
                <w:sz w:val="20"/>
                <w:szCs w:val="20"/>
              </w:rPr>
            </w:pPr>
            <w:r w:rsidRPr="00173998">
              <w:rPr>
                <w:rFonts w:ascii="Times New Roman" w:hAnsi="Times New Roman"/>
                <w:sz w:val="20"/>
                <w:szCs w:val="20"/>
              </w:rPr>
              <w:t>Специалист 2 категории</w:t>
            </w:r>
          </w:p>
        </w:tc>
        <w:tc>
          <w:tcPr>
            <w:tcW w:w="1701"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3630</w:t>
            </w:r>
          </w:p>
        </w:tc>
        <w:tc>
          <w:tcPr>
            <w:tcW w:w="2552"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1,8</w:t>
            </w:r>
          </w:p>
        </w:tc>
      </w:tr>
      <w:tr w:rsidR="00173998" w:rsidRPr="00173998" w:rsidTr="0077681F">
        <w:tc>
          <w:tcPr>
            <w:tcW w:w="2518" w:type="dxa"/>
          </w:tcPr>
          <w:p w:rsidR="00173998" w:rsidRPr="00173998" w:rsidRDefault="00173998" w:rsidP="00173998">
            <w:pPr>
              <w:spacing w:line="240" w:lineRule="auto"/>
              <w:jc w:val="both"/>
              <w:rPr>
                <w:rFonts w:ascii="Times New Roman" w:hAnsi="Times New Roman"/>
                <w:sz w:val="20"/>
                <w:szCs w:val="20"/>
              </w:rPr>
            </w:pPr>
            <w:r w:rsidRPr="00173998">
              <w:rPr>
                <w:rFonts w:ascii="Times New Roman" w:hAnsi="Times New Roman"/>
                <w:sz w:val="20"/>
                <w:szCs w:val="20"/>
              </w:rPr>
              <w:t>Специалист</w:t>
            </w:r>
          </w:p>
        </w:tc>
        <w:tc>
          <w:tcPr>
            <w:tcW w:w="1701"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3540</w:t>
            </w:r>
          </w:p>
        </w:tc>
        <w:tc>
          <w:tcPr>
            <w:tcW w:w="2552"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1,8</w:t>
            </w:r>
          </w:p>
        </w:tc>
      </w:tr>
    </w:tbl>
    <w:p w:rsidR="00173998" w:rsidRPr="00173998" w:rsidRDefault="00173998" w:rsidP="00173998">
      <w:pPr>
        <w:spacing w:line="240" w:lineRule="auto"/>
        <w:jc w:val="both"/>
        <w:rPr>
          <w:rFonts w:ascii="Times New Roman" w:hAnsi="Times New Roman"/>
          <w:sz w:val="20"/>
          <w:szCs w:val="20"/>
        </w:rPr>
      </w:pPr>
    </w:p>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Размеры должностных окладов и ежемесячного денежного поощрения муниципальных служащих в контрольно-счетном органе муниципального образования «Муниципальный округ Сюмсинский район Удмуртской Республики»</w:t>
      </w:r>
    </w:p>
    <w:p w:rsidR="00173998" w:rsidRPr="00173998" w:rsidRDefault="00173998" w:rsidP="00173998">
      <w:pPr>
        <w:spacing w:line="240" w:lineRule="auto"/>
        <w:jc w:val="center"/>
        <w:rPr>
          <w:rFonts w:ascii="Times New Roman" w:hAnsi="Times New Roman"/>
          <w:sz w:val="20"/>
          <w:szCs w:val="20"/>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843"/>
        <w:gridCol w:w="2410"/>
      </w:tblGrid>
      <w:tr w:rsidR="00173998" w:rsidRPr="00173998" w:rsidTr="0077681F">
        <w:tc>
          <w:tcPr>
            <w:tcW w:w="2518" w:type="dxa"/>
          </w:tcPr>
          <w:p w:rsidR="00173998" w:rsidRPr="00173998" w:rsidRDefault="00173998" w:rsidP="00173998">
            <w:pPr>
              <w:spacing w:line="240" w:lineRule="auto"/>
              <w:jc w:val="center"/>
              <w:rPr>
                <w:rFonts w:ascii="Times New Roman" w:hAnsi="Times New Roman"/>
                <w:sz w:val="20"/>
                <w:szCs w:val="20"/>
              </w:rPr>
            </w:pPr>
          </w:p>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Наименование должности муниципальной службы</w:t>
            </w:r>
          </w:p>
        </w:tc>
        <w:tc>
          <w:tcPr>
            <w:tcW w:w="1843" w:type="dxa"/>
          </w:tcPr>
          <w:p w:rsidR="00173998" w:rsidRPr="00173998" w:rsidRDefault="00173998" w:rsidP="00173998">
            <w:pPr>
              <w:spacing w:line="240" w:lineRule="auto"/>
              <w:jc w:val="center"/>
              <w:rPr>
                <w:rFonts w:ascii="Times New Roman" w:hAnsi="Times New Roman"/>
                <w:sz w:val="20"/>
                <w:szCs w:val="20"/>
              </w:rPr>
            </w:pPr>
          </w:p>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 xml:space="preserve"> Должностные оклады (рублей в месяц)</w:t>
            </w:r>
          </w:p>
        </w:tc>
        <w:tc>
          <w:tcPr>
            <w:tcW w:w="2410"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Ежемесячное денежное поощрение (должностных окладов в месяц)</w:t>
            </w:r>
          </w:p>
        </w:tc>
      </w:tr>
      <w:tr w:rsidR="00173998" w:rsidRPr="00173998" w:rsidTr="0077681F">
        <w:tc>
          <w:tcPr>
            <w:tcW w:w="6771" w:type="dxa"/>
            <w:gridSpan w:val="3"/>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Главная группа должностей муниципальной службы</w:t>
            </w:r>
          </w:p>
        </w:tc>
      </w:tr>
      <w:tr w:rsidR="00173998" w:rsidRPr="00173998" w:rsidTr="0077681F">
        <w:tc>
          <w:tcPr>
            <w:tcW w:w="2518" w:type="dxa"/>
          </w:tcPr>
          <w:p w:rsidR="00173998" w:rsidRPr="00173998" w:rsidRDefault="00173998" w:rsidP="00173998">
            <w:pPr>
              <w:spacing w:line="240" w:lineRule="auto"/>
              <w:jc w:val="both"/>
              <w:rPr>
                <w:rFonts w:ascii="Times New Roman" w:hAnsi="Times New Roman"/>
                <w:sz w:val="20"/>
                <w:szCs w:val="20"/>
              </w:rPr>
            </w:pPr>
            <w:r w:rsidRPr="00173998">
              <w:rPr>
                <w:rFonts w:ascii="Times New Roman" w:hAnsi="Times New Roman"/>
                <w:sz w:val="20"/>
                <w:szCs w:val="20"/>
              </w:rPr>
              <w:t xml:space="preserve">Ведущий инспектор в аппарате </w:t>
            </w:r>
          </w:p>
        </w:tc>
        <w:tc>
          <w:tcPr>
            <w:tcW w:w="1843"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5310</w:t>
            </w:r>
          </w:p>
        </w:tc>
        <w:tc>
          <w:tcPr>
            <w:tcW w:w="2410"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1,8</w:t>
            </w:r>
          </w:p>
        </w:tc>
      </w:tr>
    </w:tbl>
    <w:p w:rsidR="00173998" w:rsidRPr="00173998" w:rsidRDefault="00173998" w:rsidP="00173998">
      <w:pPr>
        <w:spacing w:line="240" w:lineRule="auto"/>
        <w:jc w:val="both"/>
        <w:rPr>
          <w:rFonts w:ascii="Times New Roman" w:hAnsi="Times New Roman"/>
          <w:sz w:val="20"/>
          <w:szCs w:val="20"/>
        </w:rPr>
      </w:pPr>
      <w:r w:rsidRPr="00173998">
        <w:rPr>
          <w:rFonts w:ascii="Times New Roman" w:hAnsi="Times New Roman"/>
          <w:sz w:val="20"/>
          <w:szCs w:val="20"/>
        </w:rPr>
        <w:t xml:space="preserve">                                                                                                                                                »</w:t>
      </w:r>
    </w:p>
    <w:p w:rsidR="00173998" w:rsidRPr="00173998" w:rsidRDefault="00173998" w:rsidP="0077681F">
      <w:pPr>
        <w:spacing w:line="240" w:lineRule="auto"/>
        <w:contextualSpacing/>
        <w:jc w:val="both"/>
        <w:rPr>
          <w:rFonts w:ascii="Times New Roman" w:hAnsi="Times New Roman"/>
          <w:sz w:val="20"/>
          <w:szCs w:val="20"/>
        </w:rPr>
      </w:pPr>
      <w:r w:rsidRPr="00173998">
        <w:rPr>
          <w:rFonts w:ascii="Times New Roman" w:hAnsi="Times New Roman"/>
          <w:sz w:val="20"/>
          <w:szCs w:val="20"/>
        </w:rPr>
        <w:t xml:space="preserve">        2) приложение №2 изложить в следующей редакции:</w:t>
      </w:r>
    </w:p>
    <w:p w:rsidR="00173998" w:rsidRPr="00173998" w:rsidRDefault="00173998" w:rsidP="0077681F">
      <w:pPr>
        <w:spacing w:line="240" w:lineRule="auto"/>
        <w:contextualSpacing/>
        <w:jc w:val="center"/>
        <w:rPr>
          <w:rFonts w:ascii="Times New Roman" w:hAnsi="Times New Roman"/>
          <w:sz w:val="20"/>
          <w:szCs w:val="20"/>
        </w:rPr>
      </w:pPr>
      <w:r w:rsidRPr="00173998">
        <w:rPr>
          <w:rFonts w:ascii="Times New Roman" w:hAnsi="Times New Roman"/>
          <w:sz w:val="20"/>
          <w:szCs w:val="20"/>
        </w:rPr>
        <w:t xml:space="preserve">«Размеры должностных окладов за классный чин муниципальных служащих </w:t>
      </w:r>
    </w:p>
    <w:p w:rsidR="00173998" w:rsidRPr="00173998" w:rsidRDefault="00173998" w:rsidP="0077681F">
      <w:pPr>
        <w:spacing w:line="240" w:lineRule="auto"/>
        <w:contextualSpacing/>
        <w:jc w:val="center"/>
        <w:rPr>
          <w:rFonts w:ascii="Times New Roman" w:hAnsi="Times New Roman"/>
          <w:sz w:val="20"/>
          <w:szCs w:val="20"/>
        </w:rPr>
      </w:pPr>
      <w:r w:rsidRPr="00173998">
        <w:rPr>
          <w:rFonts w:ascii="Times New Roman" w:hAnsi="Times New Roman"/>
          <w:sz w:val="20"/>
          <w:szCs w:val="20"/>
        </w:rPr>
        <w:t>муниципального образования «Муниципальный округ Сюмсинский район Удмуртской Республики»</w:t>
      </w:r>
    </w:p>
    <w:p w:rsidR="00173998" w:rsidRPr="00173998" w:rsidRDefault="00173998" w:rsidP="00173998">
      <w:pPr>
        <w:spacing w:line="240" w:lineRule="auto"/>
        <w:jc w:val="center"/>
        <w:rPr>
          <w:rFonts w:ascii="Times New Roman" w:hAnsi="Times New Roman"/>
          <w:sz w:val="20"/>
          <w:szCs w:val="20"/>
        </w:rPr>
      </w:pPr>
    </w:p>
    <w:tbl>
      <w:tblPr>
        <w:tblpPr w:leftFromText="180" w:rightFromText="180" w:vertAnchor="text" w:tblpY="1"/>
        <w:tblOverlap w:val="neve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976"/>
      </w:tblGrid>
      <w:tr w:rsidR="00173998" w:rsidRPr="00173998" w:rsidTr="0077681F">
        <w:trPr>
          <w:trHeight w:val="525"/>
        </w:trPr>
        <w:tc>
          <w:tcPr>
            <w:tcW w:w="3369"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Наименование классного чина</w:t>
            </w:r>
          </w:p>
        </w:tc>
        <w:tc>
          <w:tcPr>
            <w:tcW w:w="2976"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Оклад за классный чин</w:t>
            </w:r>
          </w:p>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(рублей в месяц)</w:t>
            </w:r>
          </w:p>
        </w:tc>
      </w:tr>
      <w:tr w:rsidR="00173998" w:rsidRPr="00173998" w:rsidTr="0077681F">
        <w:tc>
          <w:tcPr>
            <w:tcW w:w="3369" w:type="dxa"/>
          </w:tcPr>
          <w:p w:rsidR="00173998" w:rsidRPr="00173998" w:rsidRDefault="00173998" w:rsidP="00173998">
            <w:pPr>
              <w:spacing w:line="240" w:lineRule="auto"/>
              <w:rPr>
                <w:rFonts w:ascii="Times New Roman" w:hAnsi="Times New Roman"/>
                <w:sz w:val="20"/>
                <w:szCs w:val="20"/>
              </w:rPr>
            </w:pPr>
            <w:r w:rsidRPr="00173998">
              <w:rPr>
                <w:rFonts w:ascii="Times New Roman" w:hAnsi="Times New Roman"/>
                <w:sz w:val="20"/>
                <w:szCs w:val="20"/>
              </w:rPr>
              <w:t>Действительный муниципальный советник 1 класса</w:t>
            </w:r>
          </w:p>
        </w:tc>
        <w:tc>
          <w:tcPr>
            <w:tcW w:w="2976"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3790</w:t>
            </w:r>
          </w:p>
        </w:tc>
      </w:tr>
      <w:tr w:rsidR="00173998" w:rsidRPr="00173998" w:rsidTr="0077681F">
        <w:tc>
          <w:tcPr>
            <w:tcW w:w="3369" w:type="dxa"/>
          </w:tcPr>
          <w:p w:rsidR="00173998" w:rsidRPr="00173998" w:rsidRDefault="00173998" w:rsidP="00173998">
            <w:pPr>
              <w:spacing w:line="240" w:lineRule="auto"/>
              <w:rPr>
                <w:rFonts w:ascii="Times New Roman" w:hAnsi="Times New Roman"/>
                <w:sz w:val="20"/>
                <w:szCs w:val="20"/>
              </w:rPr>
            </w:pPr>
            <w:r w:rsidRPr="00173998">
              <w:rPr>
                <w:rFonts w:ascii="Times New Roman" w:hAnsi="Times New Roman"/>
                <w:sz w:val="20"/>
                <w:szCs w:val="20"/>
              </w:rPr>
              <w:lastRenderedPageBreak/>
              <w:t>Действительный муниципальный советник 2 класса</w:t>
            </w:r>
          </w:p>
        </w:tc>
        <w:tc>
          <w:tcPr>
            <w:tcW w:w="2976"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3670</w:t>
            </w:r>
          </w:p>
        </w:tc>
      </w:tr>
      <w:tr w:rsidR="00173998" w:rsidRPr="00173998" w:rsidTr="0077681F">
        <w:tc>
          <w:tcPr>
            <w:tcW w:w="3369" w:type="dxa"/>
          </w:tcPr>
          <w:p w:rsidR="00173998" w:rsidRPr="00173998" w:rsidRDefault="00173998" w:rsidP="00173998">
            <w:pPr>
              <w:spacing w:line="240" w:lineRule="auto"/>
              <w:rPr>
                <w:rFonts w:ascii="Times New Roman" w:hAnsi="Times New Roman"/>
                <w:sz w:val="20"/>
                <w:szCs w:val="20"/>
              </w:rPr>
            </w:pPr>
            <w:r w:rsidRPr="00173998">
              <w:rPr>
                <w:rFonts w:ascii="Times New Roman" w:hAnsi="Times New Roman"/>
                <w:sz w:val="20"/>
                <w:szCs w:val="20"/>
              </w:rPr>
              <w:t>Действительный муниципальный советник 3 класса</w:t>
            </w:r>
          </w:p>
        </w:tc>
        <w:tc>
          <w:tcPr>
            <w:tcW w:w="2976"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3440</w:t>
            </w:r>
          </w:p>
        </w:tc>
      </w:tr>
      <w:tr w:rsidR="00173998" w:rsidRPr="00173998" w:rsidTr="0077681F">
        <w:tc>
          <w:tcPr>
            <w:tcW w:w="3369" w:type="dxa"/>
          </w:tcPr>
          <w:p w:rsidR="00173998" w:rsidRPr="00173998" w:rsidRDefault="00173998" w:rsidP="00173998">
            <w:pPr>
              <w:spacing w:line="240" w:lineRule="auto"/>
              <w:rPr>
                <w:rFonts w:ascii="Times New Roman" w:hAnsi="Times New Roman"/>
                <w:sz w:val="20"/>
                <w:szCs w:val="20"/>
              </w:rPr>
            </w:pPr>
            <w:r w:rsidRPr="00173998">
              <w:rPr>
                <w:rFonts w:ascii="Times New Roman" w:hAnsi="Times New Roman"/>
                <w:sz w:val="20"/>
                <w:szCs w:val="20"/>
              </w:rPr>
              <w:t>Муниципальный советник 1 класса</w:t>
            </w:r>
          </w:p>
        </w:tc>
        <w:tc>
          <w:tcPr>
            <w:tcW w:w="2976"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3150</w:t>
            </w:r>
          </w:p>
        </w:tc>
      </w:tr>
      <w:tr w:rsidR="00173998" w:rsidRPr="00173998" w:rsidTr="0077681F">
        <w:tc>
          <w:tcPr>
            <w:tcW w:w="3369" w:type="dxa"/>
          </w:tcPr>
          <w:p w:rsidR="00173998" w:rsidRPr="00173998" w:rsidRDefault="00173998" w:rsidP="00173998">
            <w:pPr>
              <w:spacing w:line="240" w:lineRule="auto"/>
              <w:rPr>
                <w:rFonts w:ascii="Times New Roman" w:hAnsi="Times New Roman"/>
                <w:sz w:val="20"/>
                <w:szCs w:val="20"/>
              </w:rPr>
            </w:pPr>
            <w:r w:rsidRPr="00173998">
              <w:rPr>
                <w:rFonts w:ascii="Times New Roman" w:hAnsi="Times New Roman"/>
                <w:sz w:val="20"/>
                <w:szCs w:val="20"/>
              </w:rPr>
              <w:t>Муниципальный советник 2 класса</w:t>
            </w:r>
          </w:p>
        </w:tc>
        <w:tc>
          <w:tcPr>
            <w:tcW w:w="2976"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2930</w:t>
            </w:r>
          </w:p>
        </w:tc>
      </w:tr>
      <w:tr w:rsidR="00173998" w:rsidRPr="00173998" w:rsidTr="0077681F">
        <w:tc>
          <w:tcPr>
            <w:tcW w:w="3369" w:type="dxa"/>
          </w:tcPr>
          <w:p w:rsidR="00173998" w:rsidRPr="00173998" w:rsidRDefault="00173998" w:rsidP="00173998">
            <w:pPr>
              <w:spacing w:line="240" w:lineRule="auto"/>
              <w:rPr>
                <w:rFonts w:ascii="Times New Roman" w:hAnsi="Times New Roman"/>
                <w:sz w:val="20"/>
                <w:szCs w:val="20"/>
              </w:rPr>
            </w:pPr>
            <w:r w:rsidRPr="00173998">
              <w:rPr>
                <w:rFonts w:ascii="Times New Roman" w:hAnsi="Times New Roman"/>
                <w:sz w:val="20"/>
                <w:szCs w:val="20"/>
              </w:rPr>
              <w:t>Муниципальный советник 3 класса</w:t>
            </w:r>
          </w:p>
        </w:tc>
        <w:tc>
          <w:tcPr>
            <w:tcW w:w="2976"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2720</w:t>
            </w:r>
          </w:p>
        </w:tc>
      </w:tr>
      <w:tr w:rsidR="00173998" w:rsidRPr="00173998" w:rsidTr="0077681F">
        <w:tc>
          <w:tcPr>
            <w:tcW w:w="3369" w:type="dxa"/>
          </w:tcPr>
          <w:p w:rsidR="00173998" w:rsidRPr="00173998" w:rsidRDefault="00173998" w:rsidP="00173998">
            <w:pPr>
              <w:spacing w:line="240" w:lineRule="auto"/>
              <w:rPr>
                <w:rFonts w:ascii="Times New Roman" w:hAnsi="Times New Roman"/>
                <w:sz w:val="20"/>
                <w:szCs w:val="20"/>
              </w:rPr>
            </w:pPr>
            <w:r w:rsidRPr="00173998">
              <w:rPr>
                <w:rFonts w:ascii="Times New Roman" w:hAnsi="Times New Roman"/>
                <w:sz w:val="20"/>
                <w:szCs w:val="20"/>
              </w:rPr>
              <w:t>Советник муниципальной службы 1 класса</w:t>
            </w:r>
          </w:p>
        </w:tc>
        <w:tc>
          <w:tcPr>
            <w:tcW w:w="2976"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2410</w:t>
            </w:r>
          </w:p>
        </w:tc>
      </w:tr>
      <w:tr w:rsidR="00173998" w:rsidRPr="00173998" w:rsidTr="0077681F">
        <w:tc>
          <w:tcPr>
            <w:tcW w:w="3369" w:type="dxa"/>
          </w:tcPr>
          <w:p w:rsidR="00173998" w:rsidRPr="00173998" w:rsidRDefault="00173998" w:rsidP="00173998">
            <w:pPr>
              <w:spacing w:line="240" w:lineRule="auto"/>
              <w:rPr>
                <w:rFonts w:ascii="Times New Roman" w:hAnsi="Times New Roman"/>
                <w:sz w:val="20"/>
                <w:szCs w:val="20"/>
              </w:rPr>
            </w:pPr>
            <w:r w:rsidRPr="00173998">
              <w:rPr>
                <w:rFonts w:ascii="Times New Roman" w:hAnsi="Times New Roman"/>
                <w:sz w:val="20"/>
                <w:szCs w:val="20"/>
              </w:rPr>
              <w:t>Советник муниципальной службы 2 класса</w:t>
            </w:r>
          </w:p>
        </w:tc>
        <w:tc>
          <w:tcPr>
            <w:tcW w:w="2976"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2200</w:t>
            </w:r>
          </w:p>
        </w:tc>
      </w:tr>
      <w:tr w:rsidR="00173998" w:rsidRPr="00173998" w:rsidTr="0077681F">
        <w:tc>
          <w:tcPr>
            <w:tcW w:w="3369" w:type="dxa"/>
          </w:tcPr>
          <w:p w:rsidR="00173998" w:rsidRPr="00173998" w:rsidRDefault="00173998" w:rsidP="00173998">
            <w:pPr>
              <w:spacing w:line="240" w:lineRule="auto"/>
              <w:rPr>
                <w:rFonts w:ascii="Times New Roman" w:hAnsi="Times New Roman"/>
                <w:sz w:val="20"/>
                <w:szCs w:val="20"/>
              </w:rPr>
            </w:pPr>
            <w:r w:rsidRPr="00173998">
              <w:rPr>
                <w:rFonts w:ascii="Times New Roman" w:hAnsi="Times New Roman"/>
                <w:sz w:val="20"/>
                <w:szCs w:val="20"/>
              </w:rPr>
              <w:t>Советник муниципальной службы 3 класса</w:t>
            </w:r>
          </w:p>
        </w:tc>
        <w:tc>
          <w:tcPr>
            <w:tcW w:w="2976"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2010</w:t>
            </w:r>
          </w:p>
        </w:tc>
      </w:tr>
      <w:tr w:rsidR="00173998" w:rsidRPr="00173998" w:rsidTr="0077681F">
        <w:tc>
          <w:tcPr>
            <w:tcW w:w="3369" w:type="dxa"/>
          </w:tcPr>
          <w:p w:rsidR="00173998" w:rsidRPr="00173998" w:rsidRDefault="00173998" w:rsidP="00173998">
            <w:pPr>
              <w:spacing w:line="240" w:lineRule="auto"/>
              <w:rPr>
                <w:rFonts w:ascii="Times New Roman" w:hAnsi="Times New Roman"/>
                <w:sz w:val="20"/>
                <w:szCs w:val="20"/>
              </w:rPr>
            </w:pPr>
            <w:r w:rsidRPr="00173998">
              <w:rPr>
                <w:rFonts w:ascii="Times New Roman" w:hAnsi="Times New Roman"/>
                <w:sz w:val="20"/>
                <w:szCs w:val="20"/>
              </w:rPr>
              <w:t>Референт муниципальной службы 1 класса</w:t>
            </w:r>
          </w:p>
        </w:tc>
        <w:tc>
          <w:tcPr>
            <w:tcW w:w="2976"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1880</w:t>
            </w:r>
          </w:p>
        </w:tc>
      </w:tr>
      <w:tr w:rsidR="00173998" w:rsidRPr="00173998" w:rsidTr="0077681F">
        <w:tc>
          <w:tcPr>
            <w:tcW w:w="3369" w:type="dxa"/>
          </w:tcPr>
          <w:p w:rsidR="00173998" w:rsidRPr="00173998" w:rsidRDefault="00173998" w:rsidP="00173998">
            <w:pPr>
              <w:spacing w:line="240" w:lineRule="auto"/>
              <w:rPr>
                <w:rFonts w:ascii="Times New Roman" w:hAnsi="Times New Roman"/>
                <w:sz w:val="20"/>
                <w:szCs w:val="20"/>
              </w:rPr>
            </w:pPr>
            <w:r w:rsidRPr="00173998">
              <w:rPr>
                <w:rFonts w:ascii="Times New Roman" w:hAnsi="Times New Roman"/>
                <w:sz w:val="20"/>
                <w:szCs w:val="20"/>
              </w:rPr>
              <w:t>Референт муниципальной службы 2 класса</w:t>
            </w:r>
          </w:p>
        </w:tc>
        <w:tc>
          <w:tcPr>
            <w:tcW w:w="2976"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1590</w:t>
            </w:r>
          </w:p>
        </w:tc>
      </w:tr>
      <w:tr w:rsidR="00173998" w:rsidRPr="00173998" w:rsidTr="0077681F">
        <w:tc>
          <w:tcPr>
            <w:tcW w:w="3369" w:type="dxa"/>
          </w:tcPr>
          <w:p w:rsidR="00173998" w:rsidRPr="00173998" w:rsidRDefault="00173998" w:rsidP="00173998">
            <w:pPr>
              <w:spacing w:line="240" w:lineRule="auto"/>
              <w:rPr>
                <w:rFonts w:ascii="Times New Roman" w:hAnsi="Times New Roman"/>
                <w:sz w:val="20"/>
                <w:szCs w:val="20"/>
              </w:rPr>
            </w:pPr>
            <w:r w:rsidRPr="00173998">
              <w:rPr>
                <w:rFonts w:ascii="Times New Roman" w:hAnsi="Times New Roman"/>
                <w:sz w:val="20"/>
                <w:szCs w:val="20"/>
              </w:rPr>
              <w:t>Референт муниципальной службы 3 класса</w:t>
            </w:r>
          </w:p>
        </w:tc>
        <w:tc>
          <w:tcPr>
            <w:tcW w:w="2976"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1480</w:t>
            </w:r>
          </w:p>
        </w:tc>
      </w:tr>
      <w:tr w:rsidR="00173998" w:rsidRPr="00173998" w:rsidTr="0077681F">
        <w:tc>
          <w:tcPr>
            <w:tcW w:w="3369" w:type="dxa"/>
          </w:tcPr>
          <w:p w:rsidR="00173998" w:rsidRPr="00173998" w:rsidRDefault="00173998" w:rsidP="00173998">
            <w:pPr>
              <w:spacing w:line="240" w:lineRule="auto"/>
              <w:rPr>
                <w:rFonts w:ascii="Times New Roman" w:hAnsi="Times New Roman"/>
                <w:sz w:val="20"/>
                <w:szCs w:val="20"/>
              </w:rPr>
            </w:pPr>
            <w:r w:rsidRPr="00173998">
              <w:rPr>
                <w:rFonts w:ascii="Times New Roman" w:hAnsi="Times New Roman"/>
                <w:sz w:val="20"/>
                <w:szCs w:val="20"/>
              </w:rPr>
              <w:t>Секретарь муниципальной службы 1 класса</w:t>
            </w:r>
          </w:p>
        </w:tc>
        <w:tc>
          <w:tcPr>
            <w:tcW w:w="2976"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1280</w:t>
            </w:r>
          </w:p>
        </w:tc>
      </w:tr>
      <w:tr w:rsidR="00173998" w:rsidRPr="00173998" w:rsidTr="0077681F">
        <w:tc>
          <w:tcPr>
            <w:tcW w:w="3369" w:type="dxa"/>
          </w:tcPr>
          <w:p w:rsidR="00173998" w:rsidRPr="00173998" w:rsidRDefault="00173998" w:rsidP="00173998">
            <w:pPr>
              <w:spacing w:line="240" w:lineRule="auto"/>
              <w:rPr>
                <w:rFonts w:ascii="Times New Roman" w:hAnsi="Times New Roman"/>
                <w:sz w:val="20"/>
                <w:szCs w:val="20"/>
              </w:rPr>
            </w:pPr>
            <w:r w:rsidRPr="00173998">
              <w:rPr>
                <w:rFonts w:ascii="Times New Roman" w:hAnsi="Times New Roman"/>
                <w:sz w:val="20"/>
                <w:szCs w:val="20"/>
              </w:rPr>
              <w:t>Секретарь муниципальной службы 2 класса</w:t>
            </w:r>
          </w:p>
        </w:tc>
        <w:tc>
          <w:tcPr>
            <w:tcW w:w="2976"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1180</w:t>
            </w:r>
          </w:p>
        </w:tc>
      </w:tr>
      <w:tr w:rsidR="00173998" w:rsidRPr="00173998" w:rsidTr="0077681F">
        <w:tc>
          <w:tcPr>
            <w:tcW w:w="3369" w:type="dxa"/>
          </w:tcPr>
          <w:p w:rsidR="00173998" w:rsidRPr="00173998" w:rsidRDefault="00173998" w:rsidP="00173998">
            <w:pPr>
              <w:spacing w:line="240" w:lineRule="auto"/>
              <w:rPr>
                <w:rFonts w:ascii="Times New Roman" w:hAnsi="Times New Roman"/>
                <w:sz w:val="20"/>
                <w:szCs w:val="20"/>
              </w:rPr>
            </w:pPr>
            <w:r w:rsidRPr="00173998">
              <w:rPr>
                <w:rFonts w:ascii="Times New Roman" w:hAnsi="Times New Roman"/>
                <w:sz w:val="20"/>
                <w:szCs w:val="20"/>
              </w:rPr>
              <w:t>Секретарь муниципальной службы 3 класса</w:t>
            </w:r>
          </w:p>
        </w:tc>
        <w:tc>
          <w:tcPr>
            <w:tcW w:w="2976" w:type="dxa"/>
          </w:tcPr>
          <w:p w:rsidR="00173998" w:rsidRPr="00173998" w:rsidRDefault="00173998" w:rsidP="00173998">
            <w:pPr>
              <w:spacing w:line="240" w:lineRule="auto"/>
              <w:jc w:val="center"/>
              <w:rPr>
                <w:rFonts w:ascii="Times New Roman" w:hAnsi="Times New Roman"/>
                <w:sz w:val="20"/>
                <w:szCs w:val="20"/>
              </w:rPr>
            </w:pPr>
            <w:r w:rsidRPr="00173998">
              <w:rPr>
                <w:rFonts w:ascii="Times New Roman" w:hAnsi="Times New Roman"/>
                <w:sz w:val="20"/>
                <w:szCs w:val="20"/>
              </w:rPr>
              <w:t>970</w:t>
            </w:r>
          </w:p>
        </w:tc>
      </w:tr>
    </w:tbl>
    <w:p w:rsidR="00173998" w:rsidRPr="00173998" w:rsidRDefault="00173998" w:rsidP="00173998">
      <w:pPr>
        <w:spacing w:line="240" w:lineRule="auto"/>
        <w:jc w:val="both"/>
        <w:rPr>
          <w:rFonts w:ascii="Times New Roman" w:hAnsi="Times New Roman"/>
          <w:sz w:val="20"/>
          <w:szCs w:val="20"/>
        </w:rPr>
      </w:pPr>
      <w:r w:rsidRPr="00173998">
        <w:rPr>
          <w:rFonts w:ascii="Times New Roman" w:hAnsi="Times New Roman"/>
          <w:sz w:val="20"/>
          <w:szCs w:val="20"/>
        </w:rPr>
        <w:t xml:space="preserve">                                                                                                                                       »                                                                                                                                                        </w:t>
      </w:r>
    </w:p>
    <w:p w:rsidR="00173998" w:rsidRPr="00173998" w:rsidRDefault="00173998" w:rsidP="00173998">
      <w:pPr>
        <w:spacing w:line="240" w:lineRule="auto"/>
        <w:jc w:val="both"/>
        <w:rPr>
          <w:rFonts w:ascii="Times New Roman" w:hAnsi="Times New Roman"/>
          <w:sz w:val="20"/>
          <w:szCs w:val="20"/>
        </w:rPr>
      </w:pPr>
      <w:r w:rsidRPr="00173998">
        <w:rPr>
          <w:rFonts w:ascii="Times New Roman" w:hAnsi="Times New Roman"/>
          <w:sz w:val="20"/>
          <w:szCs w:val="20"/>
        </w:rPr>
        <w:t xml:space="preserve">       2. Настоящее решение вступает в силу со дня его принятия и распространяется на правоотношения, возникшие с 1 января 2024 года.</w:t>
      </w:r>
    </w:p>
    <w:p w:rsidR="00173998" w:rsidRPr="00173998" w:rsidRDefault="00173998" w:rsidP="00173998">
      <w:pPr>
        <w:spacing w:line="240" w:lineRule="auto"/>
        <w:jc w:val="both"/>
        <w:rPr>
          <w:rFonts w:ascii="Times New Roman" w:hAnsi="Times New Roman"/>
          <w:sz w:val="20"/>
          <w:szCs w:val="20"/>
        </w:rPr>
      </w:pPr>
    </w:p>
    <w:p w:rsidR="00173998" w:rsidRPr="00173998" w:rsidRDefault="00173998" w:rsidP="0077681F">
      <w:pPr>
        <w:autoSpaceDE w:val="0"/>
        <w:spacing w:line="240" w:lineRule="auto"/>
        <w:contextualSpacing/>
        <w:rPr>
          <w:rFonts w:ascii="Times New Roman" w:hAnsi="Times New Roman"/>
          <w:sz w:val="20"/>
          <w:szCs w:val="20"/>
        </w:rPr>
      </w:pPr>
      <w:r w:rsidRPr="00173998">
        <w:rPr>
          <w:rFonts w:ascii="Times New Roman" w:hAnsi="Times New Roman"/>
          <w:sz w:val="20"/>
          <w:szCs w:val="20"/>
        </w:rPr>
        <w:t>Председатель Сюмсинского</w:t>
      </w:r>
    </w:p>
    <w:p w:rsidR="00173998" w:rsidRPr="00173998" w:rsidRDefault="00173998" w:rsidP="0077681F">
      <w:pPr>
        <w:autoSpaceDE w:val="0"/>
        <w:spacing w:line="240" w:lineRule="auto"/>
        <w:contextualSpacing/>
        <w:rPr>
          <w:rFonts w:ascii="Times New Roman" w:hAnsi="Times New Roman"/>
          <w:sz w:val="20"/>
          <w:szCs w:val="20"/>
        </w:rPr>
      </w:pPr>
      <w:r w:rsidRPr="00173998">
        <w:rPr>
          <w:rFonts w:ascii="Times New Roman" w:hAnsi="Times New Roman"/>
          <w:sz w:val="20"/>
          <w:szCs w:val="20"/>
        </w:rPr>
        <w:t>районного Совета депутатов                                                          А.Л.Пантюхин</w:t>
      </w:r>
    </w:p>
    <w:p w:rsidR="00173998" w:rsidRPr="00173998" w:rsidRDefault="00173998" w:rsidP="00173998">
      <w:pPr>
        <w:autoSpaceDE w:val="0"/>
        <w:spacing w:line="240" w:lineRule="auto"/>
        <w:rPr>
          <w:rFonts w:ascii="Times New Roman" w:hAnsi="Times New Roman"/>
          <w:sz w:val="20"/>
          <w:szCs w:val="20"/>
        </w:rPr>
      </w:pPr>
    </w:p>
    <w:p w:rsidR="00173998" w:rsidRPr="00173998" w:rsidRDefault="00173998" w:rsidP="00173998">
      <w:pPr>
        <w:spacing w:line="240" w:lineRule="auto"/>
        <w:rPr>
          <w:rFonts w:ascii="Times New Roman" w:hAnsi="Times New Roman"/>
          <w:sz w:val="20"/>
          <w:szCs w:val="20"/>
        </w:rPr>
      </w:pPr>
      <w:r w:rsidRPr="00173998">
        <w:rPr>
          <w:rFonts w:ascii="Times New Roman" w:hAnsi="Times New Roman"/>
          <w:sz w:val="20"/>
          <w:szCs w:val="20"/>
        </w:rPr>
        <w:t xml:space="preserve">Глава Сюмсинского района                                                           П.П. Кудрявцев          </w:t>
      </w:r>
    </w:p>
    <w:p w:rsidR="00173998" w:rsidRPr="00173998" w:rsidRDefault="00173998" w:rsidP="0077681F">
      <w:pPr>
        <w:spacing w:line="240" w:lineRule="auto"/>
        <w:contextualSpacing/>
        <w:rPr>
          <w:rFonts w:ascii="Times New Roman" w:hAnsi="Times New Roman"/>
          <w:sz w:val="20"/>
          <w:szCs w:val="20"/>
        </w:rPr>
      </w:pPr>
      <w:r w:rsidRPr="00173998">
        <w:rPr>
          <w:rFonts w:ascii="Times New Roman" w:hAnsi="Times New Roman"/>
          <w:sz w:val="20"/>
          <w:szCs w:val="20"/>
        </w:rPr>
        <w:t xml:space="preserve">           с.Сюмси</w:t>
      </w:r>
    </w:p>
    <w:p w:rsidR="00173998" w:rsidRPr="0077681F" w:rsidRDefault="00173998" w:rsidP="0077681F">
      <w:pPr>
        <w:spacing w:line="240" w:lineRule="auto"/>
        <w:contextualSpacing/>
        <w:jc w:val="both"/>
        <w:rPr>
          <w:rFonts w:ascii="Times New Roman" w:hAnsi="Times New Roman"/>
          <w:sz w:val="20"/>
          <w:szCs w:val="20"/>
        </w:rPr>
      </w:pPr>
      <w:r w:rsidRPr="00173998">
        <w:rPr>
          <w:rFonts w:ascii="Times New Roman" w:hAnsi="Times New Roman"/>
          <w:sz w:val="20"/>
          <w:szCs w:val="20"/>
        </w:rPr>
        <w:t xml:space="preserve">25 января 2024 года </w:t>
      </w:r>
      <w:r w:rsidRPr="00173998">
        <w:rPr>
          <w:rFonts w:ascii="Times New Roman" w:hAnsi="Times New Roman"/>
          <w:sz w:val="20"/>
          <w:szCs w:val="20"/>
        </w:rPr>
        <w:tab/>
      </w:r>
      <w:r w:rsidRPr="00173998">
        <w:rPr>
          <w:rFonts w:ascii="Times New Roman" w:hAnsi="Times New Roman"/>
          <w:sz w:val="20"/>
          <w:szCs w:val="20"/>
        </w:rPr>
        <w:tab/>
      </w:r>
      <w:r w:rsidRPr="00173998">
        <w:rPr>
          <w:rFonts w:ascii="Times New Roman" w:hAnsi="Times New Roman"/>
          <w:sz w:val="20"/>
          <w:szCs w:val="20"/>
        </w:rPr>
        <w:tab/>
      </w:r>
      <w:r w:rsidRPr="00173998">
        <w:rPr>
          <w:rFonts w:ascii="Times New Roman" w:hAnsi="Times New Roman"/>
          <w:sz w:val="20"/>
          <w:szCs w:val="20"/>
        </w:rPr>
        <w:tab/>
      </w:r>
      <w:r w:rsidRPr="00173998">
        <w:rPr>
          <w:rFonts w:ascii="Times New Roman" w:hAnsi="Times New Roman"/>
          <w:sz w:val="20"/>
          <w:szCs w:val="20"/>
        </w:rPr>
        <w:tab/>
      </w:r>
      <w:r w:rsidRPr="00173998">
        <w:rPr>
          <w:rFonts w:ascii="Times New Roman" w:hAnsi="Times New Roman"/>
          <w:sz w:val="20"/>
          <w:szCs w:val="20"/>
        </w:rPr>
        <w:tab/>
      </w:r>
      <w:r w:rsidRPr="00173998">
        <w:rPr>
          <w:rFonts w:ascii="Times New Roman" w:hAnsi="Times New Roman"/>
          <w:sz w:val="20"/>
          <w:szCs w:val="20"/>
        </w:rPr>
        <w:tab/>
      </w:r>
      <w:r w:rsidRPr="00173998">
        <w:rPr>
          <w:rFonts w:ascii="Times New Roman" w:hAnsi="Times New Roman"/>
          <w:sz w:val="20"/>
          <w:szCs w:val="20"/>
        </w:rPr>
        <w:tab/>
      </w:r>
      <w:r w:rsidRPr="0077681F">
        <w:rPr>
          <w:rFonts w:ascii="Times New Roman" w:hAnsi="Times New Roman"/>
          <w:sz w:val="20"/>
          <w:szCs w:val="20"/>
        </w:rPr>
        <w:t>№ 349</w:t>
      </w:r>
    </w:p>
    <w:p w:rsidR="00683F42" w:rsidRDefault="00683F42" w:rsidP="00343BCB">
      <w:pPr>
        <w:spacing w:line="240" w:lineRule="auto"/>
        <w:contextualSpacing/>
        <w:jc w:val="right"/>
        <w:rPr>
          <w:rFonts w:ascii="Times New Roman" w:hAnsi="Times New Roman"/>
          <w:sz w:val="20"/>
          <w:szCs w:val="20"/>
        </w:rPr>
      </w:pPr>
    </w:p>
    <w:p w:rsidR="00477AC7" w:rsidRDefault="00477AC7" w:rsidP="00343BCB">
      <w:pPr>
        <w:spacing w:line="240" w:lineRule="auto"/>
        <w:contextualSpacing/>
        <w:jc w:val="right"/>
        <w:rPr>
          <w:rFonts w:ascii="Times New Roman" w:hAnsi="Times New Roman"/>
          <w:sz w:val="20"/>
          <w:szCs w:val="20"/>
        </w:rPr>
      </w:pPr>
    </w:p>
    <w:p w:rsidR="00477AC7" w:rsidRDefault="00477AC7" w:rsidP="00343BCB">
      <w:pPr>
        <w:spacing w:line="240" w:lineRule="auto"/>
        <w:contextualSpacing/>
        <w:jc w:val="right"/>
        <w:rPr>
          <w:rFonts w:ascii="Times New Roman" w:hAnsi="Times New Roman"/>
          <w:sz w:val="20"/>
          <w:szCs w:val="20"/>
        </w:rPr>
      </w:pPr>
    </w:p>
    <w:p w:rsidR="00477AC7" w:rsidRDefault="00477AC7" w:rsidP="00343BCB">
      <w:pPr>
        <w:spacing w:line="240" w:lineRule="auto"/>
        <w:contextualSpacing/>
        <w:jc w:val="right"/>
        <w:rPr>
          <w:rFonts w:ascii="Times New Roman" w:hAnsi="Times New Roman"/>
          <w:sz w:val="20"/>
          <w:szCs w:val="20"/>
        </w:rPr>
      </w:pPr>
    </w:p>
    <w:p w:rsidR="00477AC7" w:rsidRDefault="00477AC7" w:rsidP="00343BCB">
      <w:pPr>
        <w:spacing w:line="240" w:lineRule="auto"/>
        <w:contextualSpacing/>
        <w:jc w:val="right"/>
        <w:rPr>
          <w:rFonts w:ascii="Times New Roman" w:hAnsi="Times New Roman"/>
          <w:sz w:val="20"/>
          <w:szCs w:val="20"/>
        </w:rPr>
      </w:pPr>
    </w:p>
    <w:p w:rsidR="00477AC7" w:rsidRDefault="00477AC7" w:rsidP="00343BCB">
      <w:pPr>
        <w:spacing w:line="240" w:lineRule="auto"/>
        <w:contextualSpacing/>
        <w:jc w:val="right"/>
        <w:rPr>
          <w:rFonts w:ascii="Times New Roman" w:hAnsi="Times New Roman"/>
          <w:sz w:val="20"/>
          <w:szCs w:val="20"/>
        </w:rPr>
      </w:pPr>
    </w:p>
    <w:p w:rsidR="00477AC7" w:rsidRDefault="00477AC7" w:rsidP="00343BCB">
      <w:pPr>
        <w:spacing w:line="240" w:lineRule="auto"/>
        <w:contextualSpacing/>
        <w:jc w:val="right"/>
        <w:rPr>
          <w:rFonts w:ascii="Times New Roman" w:hAnsi="Times New Roman"/>
          <w:sz w:val="20"/>
          <w:szCs w:val="20"/>
        </w:rPr>
      </w:pPr>
    </w:p>
    <w:p w:rsidR="00477AC7" w:rsidRDefault="00477AC7" w:rsidP="00343BCB">
      <w:pPr>
        <w:spacing w:line="240" w:lineRule="auto"/>
        <w:contextualSpacing/>
        <w:jc w:val="right"/>
        <w:rPr>
          <w:rFonts w:ascii="Times New Roman" w:hAnsi="Times New Roman"/>
          <w:sz w:val="20"/>
          <w:szCs w:val="20"/>
        </w:rPr>
      </w:pPr>
    </w:p>
    <w:p w:rsidR="00477AC7" w:rsidRDefault="00477AC7" w:rsidP="00343BCB">
      <w:pPr>
        <w:spacing w:line="240" w:lineRule="auto"/>
        <w:contextualSpacing/>
        <w:jc w:val="right"/>
        <w:rPr>
          <w:rFonts w:ascii="Times New Roman" w:hAnsi="Times New Roman"/>
          <w:sz w:val="20"/>
          <w:szCs w:val="20"/>
        </w:rPr>
      </w:pPr>
    </w:p>
    <w:p w:rsidR="00477AC7" w:rsidRDefault="00477AC7" w:rsidP="00343BCB">
      <w:pPr>
        <w:spacing w:line="240" w:lineRule="auto"/>
        <w:contextualSpacing/>
        <w:jc w:val="right"/>
        <w:rPr>
          <w:rFonts w:ascii="Times New Roman" w:hAnsi="Times New Roman"/>
          <w:sz w:val="20"/>
          <w:szCs w:val="20"/>
        </w:rPr>
      </w:pPr>
    </w:p>
    <w:p w:rsidR="00477AC7" w:rsidRDefault="00477AC7" w:rsidP="00343BCB">
      <w:pPr>
        <w:spacing w:line="240" w:lineRule="auto"/>
        <w:contextualSpacing/>
        <w:jc w:val="right"/>
        <w:rPr>
          <w:rFonts w:ascii="Times New Roman" w:hAnsi="Times New Roman"/>
          <w:sz w:val="20"/>
          <w:szCs w:val="20"/>
        </w:rPr>
      </w:pPr>
    </w:p>
    <w:p w:rsidR="00477AC7" w:rsidRDefault="00477AC7" w:rsidP="00343BCB">
      <w:pPr>
        <w:spacing w:line="240" w:lineRule="auto"/>
        <w:contextualSpacing/>
        <w:jc w:val="right"/>
        <w:rPr>
          <w:rFonts w:ascii="Times New Roman" w:hAnsi="Times New Roman"/>
          <w:sz w:val="20"/>
          <w:szCs w:val="20"/>
        </w:rPr>
      </w:pPr>
    </w:p>
    <w:p w:rsidR="00477AC7" w:rsidRDefault="00477AC7" w:rsidP="00343BCB">
      <w:pPr>
        <w:spacing w:line="240" w:lineRule="auto"/>
        <w:contextualSpacing/>
        <w:jc w:val="right"/>
        <w:rPr>
          <w:rFonts w:ascii="Times New Roman" w:hAnsi="Times New Roman"/>
          <w:sz w:val="20"/>
          <w:szCs w:val="20"/>
        </w:rPr>
      </w:pPr>
    </w:p>
    <w:p w:rsidR="00477AC7" w:rsidRDefault="00477AC7" w:rsidP="00343BCB">
      <w:pPr>
        <w:spacing w:line="240" w:lineRule="auto"/>
        <w:contextualSpacing/>
        <w:jc w:val="right"/>
        <w:rPr>
          <w:rFonts w:ascii="Times New Roman" w:hAnsi="Times New Roman"/>
          <w:sz w:val="20"/>
          <w:szCs w:val="20"/>
        </w:rPr>
      </w:pPr>
    </w:p>
    <w:p w:rsidR="00477AC7" w:rsidRDefault="00477AC7" w:rsidP="00343BCB">
      <w:pPr>
        <w:spacing w:line="240" w:lineRule="auto"/>
        <w:contextualSpacing/>
        <w:jc w:val="right"/>
        <w:rPr>
          <w:rFonts w:ascii="Times New Roman" w:hAnsi="Times New Roman"/>
          <w:sz w:val="20"/>
          <w:szCs w:val="20"/>
        </w:rPr>
      </w:pPr>
    </w:p>
    <w:p w:rsidR="00477AC7" w:rsidRDefault="00477AC7" w:rsidP="00343BCB">
      <w:pPr>
        <w:spacing w:line="240" w:lineRule="auto"/>
        <w:contextualSpacing/>
        <w:jc w:val="right"/>
        <w:rPr>
          <w:rFonts w:ascii="Times New Roman" w:hAnsi="Times New Roman"/>
          <w:sz w:val="20"/>
          <w:szCs w:val="20"/>
        </w:rPr>
      </w:pPr>
    </w:p>
    <w:p w:rsidR="00477AC7" w:rsidRDefault="00477AC7" w:rsidP="00343BCB">
      <w:pPr>
        <w:spacing w:line="240" w:lineRule="auto"/>
        <w:contextualSpacing/>
        <w:jc w:val="right"/>
        <w:rPr>
          <w:rFonts w:ascii="Times New Roman" w:hAnsi="Times New Roman"/>
          <w:sz w:val="20"/>
          <w:szCs w:val="20"/>
        </w:rPr>
      </w:pPr>
    </w:p>
    <w:p w:rsidR="00477AC7" w:rsidRDefault="00477AC7" w:rsidP="00343BCB">
      <w:pPr>
        <w:spacing w:line="240" w:lineRule="auto"/>
        <w:contextualSpacing/>
        <w:jc w:val="right"/>
        <w:rPr>
          <w:rFonts w:ascii="Times New Roman" w:hAnsi="Times New Roman"/>
          <w:sz w:val="20"/>
          <w:szCs w:val="20"/>
        </w:rPr>
      </w:pPr>
    </w:p>
    <w:p w:rsidR="00477AC7" w:rsidRDefault="00477AC7" w:rsidP="00343BCB">
      <w:pPr>
        <w:spacing w:line="240" w:lineRule="auto"/>
        <w:contextualSpacing/>
        <w:jc w:val="right"/>
        <w:rPr>
          <w:rFonts w:ascii="Times New Roman" w:hAnsi="Times New Roman"/>
          <w:sz w:val="20"/>
          <w:szCs w:val="20"/>
        </w:rPr>
      </w:pPr>
    </w:p>
    <w:p w:rsidR="00477AC7" w:rsidRDefault="00477AC7" w:rsidP="00343BCB">
      <w:pPr>
        <w:spacing w:line="240" w:lineRule="auto"/>
        <w:contextualSpacing/>
        <w:jc w:val="right"/>
        <w:rPr>
          <w:rFonts w:ascii="Times New Roman" w:hAnsi="Times New Roman"/>
          <w:sz w:val="20"/>
          <w:szCs w:val="20"/>
        </w:rPr>
      </w:pPr>
    </w:p>
    <w:p w:rsidR="00477AC7" w:rsidRDefault="00477AC7" w:rsidP="00343BCB">
      <w:pPr>
        <w:spacing w:line="240" w:lineRule="auto"/>
        <w:contextualSpacing/>
        <w:jc w:val="right"/>
        <w:rPr>
          <w:rFonts w:ascii="Times New Roman" w:hAnsi="Times New Roman"/>
          <w:sz w:val="20"/>
          <w:szCs w:val="20"/>
        </w:rPr>
      </w:pPr>
    </w:p>
    <w:p w:rsidR="00477AC7" w:rsidRDefault="00477AC7" w:rsidP="00343BCB">
      <w:pPr>
        <w:spacing w:line="240" w:lineRule="auto"/>
        <w:contextualSpacing/>
        <w:jc w:val="right"/>
        <w:rPr>
          <w:rFonts w:ascii="Times New Roman" w:hAnsi="Times New Roman"/>
          <w:sz w:val="20"/>
          <w:szCs w:val="20"/>
        </w:rPr>
      </w:pPr>
    </w:p>
    <w:p w:rsidR="00477AC7" w:rsidRDefault="00477AC7" w:rsidP="00343BCB">
      <w:pPr>
        <w:spacing w:line="240" w:lineRule="auto"/>
        <w:contextualSpacing/>
        <w:jc w:val="right"/>
        <w:rPr>
          <w:rFonts w:ascii="Times New Roman" w:hAnsi="Times New Roman"/>
          <w:sz w:val="20"/>
          <w:szCs w:val="20"/>
        </w:rPr>
      </w:pPr>
    </w:p>
    <w:p w:rsidR="00477AC7" w:rsidRDefault="00477AC7" w:rsidP="00343BCB">
      <w:pPr>
        <w:spacing w:line="240" w:lineRule="auto"/>
        <w:contextualSpacing/>
        <w:jc w:val="right"/>
        <w:rPr>
          <w:rFonts w:ascii="Times New Roman" w:hAnsi="Times New Roman"/>
          <w:sz w:val="20"/>
          <w:szCs w:val="20"/>
        </w:rPr>
      </w:pPr>
    </w:p>
    <w:p w:rsidR="00477AC7" w:rsidRDefault="00477AC7" w:rsidP="00343BCB">
      <w:pPr>
        <w:spacing w:line="240" w:lineRule="auto"/>
        <w:contextualSpacing/>
        <w:jc w:val="right"/>
        <w:rPr>
          <w:rFonts w:ascii="Times New Roman" w:hAnsi="Times New Roman"/>
          <w:sz w:val="20"/>
          <w:szCs w:val="20"/>
        </w:rPr>
      </w:pPr>
    </w:p>
    <w:p w:rsidR="00477AC7" w:rsidRDefault="00477AC7" w:rsidP="00343BCB">
      <w:pPr>
        <w:spacing w:line="240" w:lineRule="auto"/>
        <w:contextualSpacing/>
        <w:jc w:val="right"/>
        <w:rPr>
          <w:rFonts w:ascii="Times New Roman" w:hAnsi="Times New Roman"/>
          <w:sz w:val="20"/>
          <w:szCs w:val="20"/>
        </w:rPr>
      </w:pPr>
    </w:p>
    <w:p w:rsidR="00683F42" w:rsidRDefault="00683F42" w:rsidP="00343BCB">
      <w:pPr>
        <w:spacing w:line="240" w:lineRule="auto"/>
        <w:contextualSpacing/>
        <w:jc w:val="right"/>
        <w:rPr>
          <w:rFonts w:ascii="Times New Roman" w:hAnsi="Times New Roman"/>
          <w:sz w:val="20"/>
          <w:szCs w:val="20"/>
        </w:rPr>
      </w:pPr>
    </w:p>
    <w:p w:rsidR="00683F42" w:rsidRPr="0077681F" w:rsidRDefault="00683F42" w:rsidP="0077681F">
      <w:pPr>
        <w:spacing w:line="240" w:lineRule="auto"/>
        <w:contextualSpacing/>
        <w:jc w:val="right"/>
        <w:rPr>
          <w:rFonts w:ascii="Times New Roman" w:hAnsi="Times New Roman"/>
          <w:sz w:val="20"/>
          <w:szCs w:val="20"/>
        </w:rPr>
      </w:pPr>
    </w:p>
    <w:tbl>
      <w:tblPr>
        <w:tblW w:w="7469" w:type="dxa"/>
        <w:tblInd w:w="-318" w:type="dxa"/>
        <w:tblLayout w:type="fixed"/>
        <w:tblLook w:val="01E0"/>
      </w:tblPr>
      <w:tblGrid>
        <w:gridCol w:w="3383"/>
        <w:gridCol w:w="1127"/>
        <w:gridCol w:w="2959"/>
      </w:tblGrid>
      <w:tr w:rsidR="0077681F" w:rsidRPr="009F1A49" w:rsidTr="00BF6CB7">
        <w:trPr>
          <w:trHeight w:val="1413"/>
        </w:trPr>
        <w:tc>
          <w:tcPr>
            <w:tcW w:w="3383" w:type="dxa"/>
            <w:vAlign w:val="center"/>
          </w:tcPr>
          <w:p w:rsidR="0077681F" w:rsidRPr="009F1A49" w:rsidRDefault="0077681F" w:rsidP="00BF6CB7">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77681F" w:rsidRPr="009F1A49" w:rsidRDefault="0077681F" w:rsidP="00BF6CB7">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77681F" w:rsidRPr="009F1A49" w:rsidRDefault="0077681F" w:rsidP="00BF6CB7">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77681F" w:rsidRPr="009F1A49" w:rsidRDefault="0077681F" w:rsidP="00BF6CB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77681F" w:rsidRPr="009F1A49" w:rsidRDefault="0077681F" w:rsidP="00BF6CB7">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4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77681F" w:rsidRPr="009F1A49" w:rsidRDefault="0077681F" w:rsidP="00BF6CB7">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77681F" w:rsidRPr="009F1A49" w:rsidRDefault="0077681F" w:rsidP="00BF6CB7">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77681F" w:rsidRPr="009F1A49" w:rsidRDefault="0077681F" w:rsidP="00BF6CB7">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77681F" w:rsidRPr="009F1A49" w:rsidRDefault="0077681F" w:rsidP="00BF6CB7">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77681F" w:rsidRPr="009F1A49" w:rsidRDefault="0077681F" w:rsidP="0077681F">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Pr>
          <w:rFonts w:ascii="Times New Roman" w:hAnsi="Times New Roman"/>
          <w:b/>
          <w:bCs/>
          <w:sz w:val="20"/>
          <w:szCs w:val="20"/>
        </w:rPr>
        <w:t xml:space="preserve">               </w:t>
      </w:r>
      <w:r w:rsidRPr="009F1A49">
        <w:rPr>
          <w:rFonts w:ascii="Times New Roman" w:hAnsi="Times New Roman"/>
          <w:b/>
          <w:bCs/>
          <w:sz w:val="20"/>
          <w:szCs w:val="20"/>
        </w:rPr>
        <w:t>РЕШЕНИЕ</w:t>
      </w:r>
    </w:p>
    <w:p w:rsidR="0077681F" w:rsidRPr="009F1A49" w:rsidRDefault="0077681F" w:rsidP="0077681F">
      <w:pPr>
        <w:spacing w:line="240" w:lineRule="auto"/>
        <w:ind w:left="-540"/>
        <w:contextualSpacing/>
        <w:jc w:val="center"/>
        <w:rPr>
          <w:rFonts w:ascii="Times New Roman" w:hAnsi="Times New Roman"/>
          <w:b/>
          <w:bCs/>
          <w:sz w:val="20"/>
          <w:szCs w:val="20"/>
        </w:rPr>
      </w:pPr>
    </w:p>
    <w:p w:rsidR="0077681F" w:rsidRPr="00C93A4B" w:rsidRDefault="0077681F" w:rsidP="0077681F">
      <w:pPr>
        <w:spacing w:line="240" w:lineRule="auto"/>
        <w:contextualSpacing/>
        <w:rPr>
          <w:rFonts w:ascii="Times New Roman" w:hAnsi="Times New Roman"/>
          <w:sz w:val="18"/>
          <w:szCs w:val="18"/>
        </w:rPr>
      </w:pPr>
      <w:r w:rsidRPr="00C93A4B">
        <w:rPr>
          <w:rFonts w:ascii="Times New Roman" w:hAnsi="Times New Roman"/>
          <w:sz w:val="18"/>
          <w:szCs w:val="18"/>
        </w:rPr>
        <w:t xml:space="preserve">Принято </w:t>
      </w:r>
    </w:p>
    <w:p w:rsidR="0077681F" w:rsidRPr="00C93A4B" w:rsidRDefault="0077681F" w:rsidP="0077681F">
      <w:pPr>
        <w:spacing w:line="240" w:lineRule="auto"/>
        <w:contextualSpacing/>
        <w:rPr>
          <w:rFonts w:ascii="Times New Roman" w:hAnsi="Times New Roman"/>
          <w:sz w:val="18"/>
          <w:szCs w:val="18"/>
        </w:rPr>
      </w:pPr>
      <w:r w:rsidRPr="00C93A4B">
        <w:rPr>
          <w:rFonts w:ascii="Times New Roman" w:hAnsi="Times New Roman"/>
          <w:sz w:val="18"/>
          <w:szCs w:val="18"/>
        </w:rPr>
        <w:t xml:space="preserve">Советом депутатов муниципального образования </w:t>
      </w:r>
    </w:p>
    <w:p w:rsidR="0077681F" w:rsidRPr="00C93A4B" w:rsidRDefault="0077681F" w:rsidP="0077681F">
      <w:pPr>
        <w:spacing w:line="240" w:lineRule="auto"/>
        <w:contextualSpacing/>
        <w:rPr>
          <w:rFonts w:ascii="Times New Roman" w:hAnsi="Times New Roman"/>
          <w:sz w:val="18"/>
          <w:szCs w:val="18"/>
        </w:rPr>
      </w:pPr>
      <w:r w:rsidRPr="00C93A4B">
        <w:rPr>
          <w:rFonts w:ascii="Times New Roman" w:hAnsi="Times New Roman"/>
          <w:sz w:val="18"/>
          <w:szCs w:val="18"/>
        </w:rPr>
        <w:t xml:space="preserve">«Муниципальный округ Сюмсинский район                                        </w:t>
      </w:r>
    </w:p>
    <w:p w:rsidR="0077681F" w:rsidRPr="00C93A4B" w:rsidRDefault="0077681F" w:rsidP="0077681F">
      <w:pPr>
        <w:spacing w:line="240" w:lineRule="auto"/>
        <w:contextualSpacing/>
        <w:rPr>
          <w:rFonts w:ascii="Times New Roman" w:hAnsi="Times New Roman"/>
          <w:sz w:val="18"/>
          <w:szCs w:val="18"/>
        </w:rPr>
      </w:pPr>
      <w:r w:rsidRPr="00C93A4B">
        <w:rPr>
          <w:rFonts w:ascii="Times New Roman" w:hAnsi="Times New Roman"/>
          <w:sz w:val="18"/>
          <w:szCs w:val="18"/>
        </w:rPr>
        <w:t xml:space="preserve">Удмуртской Республики» первого созыва                          </w:t>
      </w:r>
      <w:r>
        <w:rPr>
          <w:rFonts w:ascii="Times New Roman" w:hAnsi="Times New Roman"/>
          <w:sz w:val="18"/>
          <w:szCs w:val="18"/>
        </w:rPr>
        <w:t xml:space="preserve">             25 января</w:t>
      </w:r>
      <w:r w:rsidRPr="00C93A4B">
        <w:rPr>
          <w:rFonts w:ascii="Times New Roman" w:hAnsi="Times New Roman"/>
          <w:sz w:val="18"/>
          <w:szCs w:val="18"/>
        </w:rPr>
        <w:t xml:space="preserve"> 202</w:t>
      </w:r>
      <w:r>
        <w:rPr>
          <w:rFonts w:ascii="Times New Roman" w:hAnsi="Times New Roman"/>
          <w:sz w:val="18"/>
          <w:szCs w:val="18"/>
        </w:rPr>
        <w:t>4</w:t>
      </w:r>
      <w:r w:rsidRPr="00C93A4B">
        <w:rPr>
          <w:rFonts w:ascii="Times New Roman" w:hAnsi="Times New Roman"/>
          <w:sz w:val="18"/>
          <w:szCs w:val="18"/>
        </w:rPr>
        <w:t xml:space="preserve"> года</w:t>
      </w:r>
    </w:p>
    <w:p w:rsidR="00683F42" w:rsidRPr="0077681F" w:rsidRDefault="00683F42" w:rsidP="0077681F">
      <w:pPr>
        <w:spacing w:line="240" w:lineRule="auto"/>
        <w:contextualSpacing/>
        <w:jc w:val="right"/>
        <w:rPr>
          <w:rFonts w:ascii="Times New Roman" w:hAnsi="Times New Roman"/>
          <w:sz w:val="20"/>
          <w:szCs w:val="20"/>
        </w:rPr>
      </w:pPr>
    </w:p>
    <w:p w:rsidR="00683F42" w:rsidRPr="0077681F" w:rsidRDefault="00683F42" w:rsidP="0077681F">
      <w:pPr>
        <w:spacing w:line="240" w:lineRule="auto"/>
        <w:contextualSpacing/>
        <w:jc w:val="right"/>
        <w:rPr>
          <w:rFonts w:ascii="Times New Roman" w:hAnsi="Times New Roman"/>
          <w:sz w:val="20"/>
          <w:szCs w:val="20"/>
        </w:rPr>
      </w:pPr>
    </w:p>
    <w:p w:rsidR="0077681F" w:rsidRPr="0077681F" w:rsidRDefault="0077681F" w:rsidP="0077681F">
      <w:pPr>
        <w:spacing w:line="240" w:lineRule="auto"/>
        <w:contextualSpacing/>
        <w:jc w:val="center"/>
        <w:rPr>
          <w:rFonts w:ascii="Times New Roman" w:hAnsi="Times New Roman"/>
          <w:sz w:val="20"/>
          <w:szCs w:val="20"/>
        </w:rPr>
      </w:pPr>
      <w:r w:rsidRPr="0077681F">
        <w:rPr>
          <w:rFonts w:ascii="Times New Roman" w:hAnsi="Times New Roman"/>
          <w:sz w:val="20"/>
          <w:szCs w:val="20"/>
        </w:rPr>
        <w:t xml:space="preserve">О внесении изменений в </w:t>
      </w:r>
      <w:hyperlink r:id="rId13" w:history="1">
        <w:r w:rsidRPr="0077681F">
          <w:rPr>
            <w:rFonts w:ascii="Times New Roman" w:hAnsi="Times New Roman"/>
            <w:sz w:val="20"/>
            <w:szCs w:val="20"/>
          </w:rPr>
          <w:t>Положение</w:t>
        </w:r>
      </w:hyperlink>
      <w:r w:rsidRPr="0077681F">
        <w:rPr>
          <w:rFonts w:ascii="Times New Roman" w:hAnsi="Times New Roman"/>
          <w:sz w:val="20"/>
          <w:szCs w:val="20"/>
        </w:rPr>
        <w:t xml:space="preserve"> об оплате труда </w:t>
      </w:r>
    </w:p>
    <w:p w:rsidR="0077681F" w:rsidRPr="0077681F" w:rsidRDefault="0077681F" w:rsidP="0077681F">
      <w:pPr>
        <w:spacing w:line="240" w:lineRule="auto"/>
        <w:contextualSpacing/>
        <w:jc w:val="center"/>
        <w:rPr>
          <w:rFonts w:ascii="Times New Roman" w:hAnsi="Times New Roman"/>
          <w:bCs/>
          <w:sz w:val="20"/>
          <w:szCs w:val="20"/>
        </w:rPr>
      </w:pPr>
      <w:r w:rsidRPr="0077681F">
        <w:rPr>
          <w:rFonts w:ascii="Times New Roman" w:hAnsi="Times New Roman"/>
          <w:bCs/>
          <w:sz w:val="20"/>
          <w:szCs w:val="20"/>
        </w:rPr>
        <w:t>выборных должностных лиц местного самоуправления муниципального образования «Муниципальный округ Сюмсинский район Удмуртской Республики», осуществляющих свои полномочия на постоянной основе</w:t>
      </w:r>
    </w:p>
    <w:p w:rsidR="0077681F" w:rsidRPr="0077681F" w:rsidRDefault="0077681F" w:rsidP="0077681F">
      <w:pPr>
        <w:spacing w:line="240" w:lineRule="auto"/>
        <w:contextualSpacing/>
        <w:jc w:val="center"/>
        <w:rPr>
          <w:rFonts w:ascii="Times New Roman" w:hAnsi="Times New Roman"/>
          <w:b/>
          <w:sz w:val="20"/>
          <w:szCs w:val="20"/>
        </w:rPr>
      </w:pPr>
    </w:p>
    <w:p w:rsidR="0077681F" w:rsidRPr="0077681F" w:rsidRDefault="0077681F" w:rsidP="0077681F">
      <w:pPr>
        <w:spacing w:line="240" w:lineRule="auto"/>
        <w:ind w:firstLine="720"/>
        <w:contextualSpacing/>
        <w:jc w:val="both"/>
        <w:rPr>
          <w:rFonts w:ascii="Times New Roman" w:hAnsi="Times New Roman"/>
          <w:sz w:val="20"/>
          <w:szCs w:val="20"/>
        </w:rPr>
      </w:pPr>
      <w:r w:rsidRPr="0077681F">
        <w:rPr>
          <w:rFonts w:ascii="Times New Roman" w:hAnsi="Times New Roman"/>
          <w:sz w:val="20"/>
          <w:szCs w:val="20"/>
        </w:rPr>
        <w:t>В соответствии с постановлениями Правительства Удмуртской Республики от 19 октября 2023 года № 692 «О внесении изменений в постановление Правительства Удмуртской Республики от 10 октября 2016 года № 437 «</w:t>
      </w:r>
      <w:r w:rsidRPr="0077681F">
        <w:rPr>
          <w:rFonts w:ascii="Times New Roman" w:eastAsia="Calibri" w:hAnsi="Times New Roman"/>
          <w:sz w:val="20"/>
          <w:szCs w:val="20"/>
          <w:lang w:eastAsia="en-US"/>
        </w:rPr>
        <w:t xml:space="preserve">«О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 о признании утратившими силу некоторых постановлений Правительства Удмуртской Республики», </w:t>
      </w:r>
      <w:r w:rsidRPr="0077681F">
        <w:rPr>
          <w:rFonts w:ascii="Times New Roman" w:hAnsi="Times New Roman"/>
          <w:sz w:val="20"/>
          <w:szCs w:val="20"/>
        </w:rPr>
        <w:t>от 28 декабря 2023 № 888 «О повышении денежного содержания (оплаты труда) работников государственной власти Удмуртской Республики и органов местного самоуправления в Удмуртской Республике», руководствуясь Уставом муниципального образования «Муниципальный округ Сюмсинский район Удмуртской Республики»,</w:t>
      </w:r>
    </w:p>
    <w:p w:rsidR="0077681F" w:rsidRPr="0077681F" w:rsidRDefault="0077681F" w:rsidP="0077681F">
      <w:pPr>
        <w:pStyle w:val="ConsPlusNormal2"/>
        <w:ind w:firstLine="540"/>
        <w:contextualSpacing/>
        <w:jc w:val="both"/>
        <w:rPr>
          <w:sz w:val="20"/>
          <w:szCs w:val="20"/>
        </w:rPr>
      </w:pPr>
    </w:p>
    <w:p w:rsidR="0077681F" w:rsidRPr="0077681F" w:rsidRDefault="0077681F" w:rsidP="0077681F">
      <w:pPr>
        <w:spacing w:line="240" w:lineRule="auto"/>
        <w:contextualSpacing/>
        <w:jc w:val="center"/>
        <w:rPr>
          <w:rFonts w:ascii="Times New Roman" w:hAnsi="Times New Roman"/>
          <w:sz w:val="20"/>
          <w:szCs w:val="20"/>
        </w:rPr>
      </w:pPr>
      <w:r w:rsidRPr="0077681F">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77681F" w:rsidRPr="0077681F" w:rsidRDefault="0077681F" w:rsidP="0077681F">
      <w:pPr>
        <w:spacing w:line="240" w:lineRule="auto"/>
        <w:contextualSpacing/>
        <w:jc w:val="both"/>
        <w:rPr>
          <w:rFonts w:ascii="Times New Roman" w:hAnsi="Times New Roman"/>
          <w:sz w:val="20"/>
          <w:szCs w:val="20"/>
        </w:rPr>
      </w:pPr>
    </w:p>
    <w:p w:rsidR="0077681F" w:rsidRPr="0077681F" w:rsidRDefault="0077681F" w:rsidP="0077681F">
      <w:pPr>
        <w:spacing w:line="240" w:lineRule="auto"/>
        <w:contextualSpacing/>
        <w:jc w:val="both"/>
        <w:rPr>
          <w:rFonts w:ascii="Times New Roman" w:hAnsi="Times New Roman"/>
          <w:sz w:val="20"/>
          <w:szCs w:val="20"/>
        </w:rPr>
      </w:pPr>
      <w:r w:rsidRPr="0077681F">
        <w:rPr>
          <w:rFonts w:ascii="Times New Roman" w:hAnsi="Times New Roman"/>
          <w:sz w:val="20"/>
          <w:szCs w:val="20"/>
        </w:rPr>
        <w:t xml:space="preserve">         1. Внести в Положение об оплате труда выборных должностных лиц  местного самоуправления муниципального образования «Муниципальный округ Сюмсинский район Удмуртской Республики», осуществляющих свои </w:t>
      </w:r>
      <w:r w:rsidRPr="0077681F">
        <w:rPr>
          <w:rFonts w:ascii="Times New Roman" w:hAnsi="Times New Roman"/>
          <w:sz w:val="20"/>
          <w:szCs w:val="20"/>
        </w:rPr>
        <w:lastRenderedPageBreak/>
        <w:t>полномочия на постоянной основе, утвержденное решением Совета депутатов муниципального образования «Муниципальный округ Сюмсинский район Удмуртской Республики» первого созыва  от 25 августа 2023 года № 296 «Об утверждения Положения об оплате труда выборных должностных лиц местного самоуправления муниципального образования «Муниципальный округ Сюмсинский район Удмуртской Республики», осуществляющих свои полномочия на постоянной основе», следующие изменения:</w:t>
      </w:r>
    </w:p>
    <w:p w:rsidR="0077681F" w:rsidRPr="0077681F" w:rsidRDefault="0077681F" w:rsidP="0077681F">
      <w:pPr>
        <w:spacing w:line="240" w:lineRule="auto"/>
        <w:contextualSpacing/>
        <w:jc w:val="both"/>
        <w:rPr>
          <w:rFonts w:ascii="Times New Roman" w:hAnsi="Times New Roman"/>
          <w:sz w:val="20"/>
          <w:szCs w:val="20"/>
        </w:rPr>
      </w:pPr>
      <w:r w:rsidRPr="0077681F">
        <w:rPr>
          <w:rFonts w:ascii="Times New Roman" w:hAnsi="Times New Roman"/>
          <w:sz w:val="20"/>
          <w:szCs w:val="20"/>
        </w:rPr>
        <w:t xml:space="preserve">        1) пункт 2.2. изложить в следующей редакции:</w:t>
      </w:r>
    </w:p>
    <w:p w:rsidR="0077681F" w:rsidRPr="0077681F" w:rsidRDefault="0077681F" w:rsidP="0077681F">
      <w:pPr>
        <w:spacing w:line="240" w:lineRule="auto"/>
        <w:ind w:firstLine="567"/>
        <w:contextualSpacing/>
        <w:jc w:val="both"/>
        <w:rPr>
          <w:rFonts w:ascii="Times New Roman" w:hAnsi="Times New Roman"/>
          <w:bCs/>
          <w:color w:val="000000"/>
          <w:sz w:val="20"/>
          <w:szCs w:val="20"/>
        </w:rPr>
      </w:pPr>
      <w:r w:rsidRPr="0077681F">
        <w:rPr>
          <w:rFonts w:ascii="Times New Roman" w:hAnsi="Times New Roman"/>
          <w:sz w:val="20"/>
          <w:szCs w:val="20"/>
        </w:rPr>
        <w:t xml:space="preserve">«2.2. </w:t>
      </w:r>
      <w:r w:rsidRPr="0077681F">
        <w:rPr>
          <w:rFonts w:ascii="Times New Roman" w:hAnsi="Times New Roman"/>
          <w:bCs/>
          <w:color w:val="000000"/>
          <w:sz w:val="20"/>
          <w:szCs w:val="20"/>
        </w:rPr>
        <w:t>Размер должностного оклада устанавливается в зависимости от численности населения муниципального образования «Муниципальный округ Сюмсинский район Удмуртской Республики» и составляет:</w:t>
      </w:r>
    </w:p>
    <w:p w:rsidR="0077681F" w:rsidRPr="0077681F" w:rsidRDefault="0077681F" w:rsidP="0077681F">
      <w:pPr>
        <w:spacing w:line="240" w:lineRule="auto"/>
        <w:ind w:firstLine="567"/>
        <w:contextualSpacing/>
        <w:jc w:val="both"/>
        <w:rPr>
          <w:rFonts w:ascii="Times New Roman" w:hAnsi="Times New Roman"/>
          <w:bCs/>
          <w:color w:val="000000"/>
          <w:sz w:val="20"/>
          <w:szCs w:val="20"/>
        </w:rPr>
      </w:pPr>
      <w:r w:rsidRPr="0077681F">
        <w:rPr>
          <w:rFonts w:ascii="Times New Roman" w:hAnsi="Times New Roman"/>
          <w:bCs/>
          <w:color w:val="000000"/>
          <w:sz w:val="20"/>
          <w:szCs w:val="20"/>
        </w:rPr>
        <w:t>- Главы муниципального округа – 17460,00 (семнадцать тысяч четыреста шестьдесят) рублей 00 копеек;</w:t>
      </w:r>
    </w:p>
    <w:p w:rsidR="0077681F" w:rsidRPr="0077681F" w:rsidRDefault="0077681F" w:rsidP="0077681F">
      <w:pPr>
        <w:spacing w:line="240" w:lineRule="auto"/>
        <w:ind w:firstLine="567"/>
        <w:contextualSpacing/>
        <w:jc w:val="both"/>
        <w:rPr>
          <w:rFonts w:ascii="Times New Roman" w:hAnsi="Times New Roman"/>
          <w:bCs/>
          <w:color w:val="000000"/>
          <w:sz w:val="20"/>
          <w:szCs w:val="20"/>
        </w:rPr>
      </w:pPr>
      <w:r w:rsidRPr="0077681F">
        <w:rPr>
          <w:rFonts w:ascii="Times New Roman" w:hAnsi="Times New Roman"/>
          <w:bCs/>
          <w:color w:val="000000"/>
          <w:sz w:val="20"/>
          <w:szCs w:val="20"/>
        </w:rPr>
        <w:t>- Председателя Сюмсинского районного Совета депутатов – 10820,00 (десять тысяч восемьсот двадцать рублей 00 копеек;</w:t>
      </w:r>
    </w:p>
    <w:p w:rsidR="0077681F" w:rsidRPr="0077681F" w:rsidRDefault="0077681F" w:rsidP="0077681F">
      <w:pPr>
        <w:spacing w:line="240" w:lineRule="auto"/>
        <w:ind w:firstLine="567"/>
        <w:contextualSpacing/>
        <w:jc w:val="both"/>
        <w:rPr>
          <w:rFonts w:ascii="Times New Roman" w:hAnsi="Times New Roman"/>
          <w:bCs/>
          <w:color w:val="000000"/>
          <w:sz w:val="20"/>
          <w:szCs w:val="20"/>
        </w:rPr>
      </w:pPr>
      <w:r w:rsidRPr="0077681F">
        <w:rPr>
          <w:rFonts w:ascii="Times New Roman" w:hAnsi="Times New Roman"/>
          <w:bCs/>
          <w:color w:val="000000"/>
          <w:sz w:val="20"/>
          <w:szCs w:val="20"/>
        </w:rPr>
        <w:t>- Председателя Контрольно-счетного органа – 8630,00 (восемь тысяч шестьсот тридцать) рублей 00 копеек».</w:t>
      </w:r>
    </w:p>
    <w:p w:rsidR="0077681F" w:rsidRPr="0077681F" w:rsidRDefault="0077681F" w:rsidP="0077681F">
      <w:pPr>
        <w:spacing w:line="240" w:lineRule="auto"/>
        <w:ind w:left="567"/>
        <w:contextualSpacing/>
        <w:rPr>
          <w:rFonts w:ascii="Times New Roman" w:hAnsi="Times New Roman"/>
          <w:sz w:val="20"/>
          <w:szCs w:val="20"/>
        </w:rPr>
      </w:pPr>
      <w:r w:rsidRPr="0077681F">
        <w:rPr>
          <w:rFonts w:ascii="Times New Roman" w:hAnsi="Times New Roman"/>
          <w:bCs/>
          <w:color w:val="000000"/>
          <w:sz w:val="20"/>
          <w:szCs w:val="20"/>
        </w:rPr>
        <w:t>2) в подпункте 6 пункта 3.1 слово «ежемесячной» исключить.</w:t>
      </w:r>
      <w:r w:rsidRPr="0077681F">
        <w:rPr>
          <w:rFonts w:ascii="Times New Roman" w:hAnsi="Times New Roman"/>
          <w:sz w:val="20"/>
          <w:szCs w:val="20"/>
        </w:rPr>
        <w:t xml:space="preserve">                                                                                                                                   3) Настоящее решение вступает в силу со дня его принятия и распространяется на правоотношения, возникшие с 1 января 2024 года.</w:t>
      </w:r>
    </w:p>
    <w:p w:rsidR="0077681F" w:rsidRPr="0077681F" w:rsidRDefault="0077681F" w:rsidP="0077681F">
      <w:pPr>
        <w:spacing w:line="240" w:lineRule="auto"/>
        <w:contextualSpacing/>
        <w:rPr>
          <w:rFonts w:ascii="Times New Roman" w:hAnsi="Times New Roman"/>
          <w:sz w:val="20"/>
          <w:szCs w:val="20"/>
        </w:rPr>
      </w:pPr>
    </w:p>
    <w:p w:rsidR="0077681F" w:rsidRPr="0077681F" w:rsidRDefault="0077681F" w:rsidP="0077681F">
      <w:pPr>
        <w:spacing w:line="240" w:lineRule="auto"/>
        <w:contextualSpacing/>
        <w:jc w:val="both"/>
        <w:rPr>
          <w:rFonts w:ascii="Times New Roman" w:hAnsi="Times New Roman"/>
          <w:sz w:val="20"/>
          <w:szCs w:val="20"/>
        </w:rPr>
      </w:pPr>
    </w:p>
    <w:p w:rsidR="0077681F" w:rsidRPr="0077681F" w:rsidRDefault="0077681F" w:rsidP="0077681F">
      <w:pPr>
        <w:autoSpaceDE w:val="0"/>
        <w:spacing w:line="240" w:lineRule="auto"/>
        <w:contextualSpacing/>
        <w:rPr>
          <w:rFonts w:ascii="Times New Roman" w:hAnsi="Times New Roman"/>
          <w:sz w:val="20"/>
          <w:szCs w:val="20"/>
        </w:rPr>
      </w:pPr>
      <w:r w:rsidRPr="0077681F">
        <w:rPr>
          <w:rFonts w:ascii="Times New Roman" w:hAnsi="Times New Roman"/>
          <w:sz w:val="20"/>
          <w:szCs w:val="20"/>
        </w:rPr>
        <w:t>Председатель Сюмсинского</w:t>
      </w:r>
    </w:p>
    <w:p w:rsidR="0077681F" w:rsidRPr="0077681F" w:rsidRDefault="0077681F" w:rsidP="0077681F">
      <w:pPr>
        <w:autoSpaceDE w:val="0"/>
        <w:spacing w:line="240" w:lineRule="auto"/>
        <w:contextualSpacing/>
        <w:rPr>
          <w:rFonts w:ascii="Times New Roman" w:hAnsi="Times New Roman"/>
          <w:sz w:val="20"/>
          <w:szCs w:val="20"/>
        </w:rPr>
      </w:pPr>
      <w:r w:rsidRPr="0077681F">
        <w:rPr>
          <w:rFonts w:ascii="Times New Roman" w:hAnsi="Times New Roman"/>
          <w:sz w:val="20"/>
          <w:szCs w:val="20"/>
        </w:rPr>
        <w:t>районного Совета депутатов                                                    А.Л.Пантюхин</w:t>
      </w:r>
    </w:p>
    <w:p w:rsidR="0077681F" w:rsidRPr="0077681F" w:rsidRDefault="0077681F" w:rsidP="0077681F">
      <w:pPr>
        <w:autoSpaceDE w:val="0"/>
        <w:spacing w:line="240" w:lineRule="auto"/>
        <w:contextualSpacing/>
        <w:rPr>
          <w:rFonts w:ascii="Times New Roman" w:hAnsi="Times New Roman"/>
          <w:sz w:val="20"/>
          <w:szCs w:val="20"/>
        </w:rPr>
      </w:pPr>
    </w:p>
    <w:p w:rsidR="0077681F" w:rsidRPr="0077681F" w:rsidRDefault="0077681F" w:rsidP="0077681F">
      <w:pPr>
        <w:spacing w:line="240" w:lineRule="auto"/>
        <w:ind w:left="-540"/>
        <w:contextualSpacing/>
        <w:rPr>
          <w:rFonts w:ascii="Times New Roman" w:hAnsi="Times New Roman"/>
          <w:sz w:val="20"/>
          <w:szCs w:val="20"/>
        </w:rPr>
      </w:pPr>
      <w:r w:rsidRPr="0077681F">
        <w:rPr>
          <w:rFonts w:ascii="Times New Roman" w:hAnsi="Times New Roman"/>
          <w:sz w:val="20"/>
          <w:szCs w:val="20"/>
        </w:rPr>
        <w:t xml:space="preserve">         </w:t>
      </w:r>
    </w:p>
    <w:p w:rsidR="0077681F" w:rsidRPr="0077681F" w:rsidRDefault="0077681F" w:rsidP="0077681F">
      <w:pPr>
        <w:spacing w:line="240" w:lineRule="auto"/>
        <w:ind w:left="-540"/>
        <w:contextualSpacing/>
        <w:rPr>
          <w:rFonts w:ascii="Times New Roman" w:hAnsi="Times New Roman"/>
          <w:sz w:val="20"/>
          <w:szCs w:val="20"/>
        </w:rPr>
      </w:pPr>
      <w:r w:rsidRPr="0077681F">
        <w:rPr>
          <w:rFonts w:ascii="Times New Roman" w:hAnsi="Times New Roman"/>
          <w:sz w:val="20"/>
          <w:szCs w:val="20"/>
        </w:rPr>
        <w:t xml:space="preserve">        Глава Сюмсинского района                                                             П.П. Кудрявцев</w:t>
      </w:r>
    </w:p>
    <w:p w:rsidR="0077681F" w:rsidRPr="0077681F" w:rsidRDefault="0077681F" w:rsidP="0077681F">
      <w:pPr>
        <w:autoSpaceDE w:val="0"/>
        <w:spacing w:line="240" w:lineRule="auto"/>
        <w:contextualSpacing/>
        <w:rPr>
          <w:rFonts w:ascii="Times New Roman" w:hAnsi="Times New Roman"/>
          <w:sz w:val="20"/>
          <w:szCs w:val="20"/>
        </w:rPr>
      </w:pPr>
    </w:p>
    <w:p w:rsidR="0077681F" w:rsidRPr="0077681F" w:rsidRDefault="0077681F" w:rsidP="0077681F">
      <w:pPr>
        <w:spacing w:line="240" w:lineRule="auto"/>
        <w:contextualSpacing/>
        <w:jc w:val="both"/>
        <w:rPr>
          <w:rFonts w:ascii="Times New Roman" w:hAnsi="Times New Roman"/>
          <w:sz w:val="20"/>
          <w:szCs w:val="20"/>
        </w:rPr>
      </w:pPr>
      <w:r w:rsidRPr="0077681F">
        <w:rPr>
          <w:rFonts w:ascii="Times New Roman" w:hAnsi="Times New Roman"/>
          <w:sz w:val="20"/>
          <w:szCs w:val="20"/>
        </w:rPr>
        <w:t xml:space="preserve">         </w:t>
      </w:r>
    </w:p>
    <w:p w:rsidR="0077681F" w:rsidRPr="0077681F" w:rsidRDefault="0077681F" w:rsidP="0077681F">
      <w:pPr>
        <w:spacing w:line="240" w:lineRule="auto"/>
        <w:contextualSpacing/>
        <w:jc w:val="both"/>
        <w:rPr>
          <w:rFonts w:ascii="Times New Roman" w:hAnsi="Times New Roman"/>
          <w:sz w:val="20"/>
          <w:szCs w:val="20"/>
        </w:rPr>
      </w:pPr>
      <w:r w:rsidRPr="0077681F">
        <w:rPr>
          <w:rFonts w:ascii="Times New Roman" w:hAnsi="Times New Roman"/>
          <w:sz w:val="20"/>
          <w:szCs w:val="20"/>
        </w:rPr>
        <w:t xml:space="preserve">            с.Сюмси</w:t>
      </w:r>
    </w:p>
    <w:p w:rsidR="0077681F" w:rsidRPr="0077681F" w:rsidRDefault="0077681F" w:rsidP="0077681F">
      <w:pPr>
        <w:spacing w:line="240" w:lineRule="auto"/>
        <w:contextualSpacing/>
        <w:jc w:val="both"/>
        <w:rPr>
          <w:rFonts w:ascii="Times New Roman" w:hAnsi="Times New Roman"/>
          <w:sz w:val="20"/>
          <w:szCs w:val="20"/>
        </w:rPr>
      </w:pPr>
      <w:r w:rsidRPr="0077681F">
        <w:rPr>
          <w:rFonts w:ascii="Times New Roman" w:hAnsi="Times New Roman"/>
          <w:sz w:val="20"/>
          <w:szCs w:val="20"/>
        </w:rPr>
        <w:t xml:space="preserve">  25 января 2024 года </w:t>
      </w:r>
      <w:r w:rsidRPr="0077681F">
        <w:rPr>
          <w:rFonts w:ascii="Times New Roman" w:hAnsi="Times New Roman"/>
          <w:sz w:val="20"/>
          <w:szCs w:val="20"/>
        </w:rPr>
        <w:tab/>
      </w:r>
      <w:r w:rsidRPr="0077681F">
        <w:rPr>
          <w:rFonts w:ascii="Times New Roman" w:hAnsi="Times New Roman"/>
          <w:sz w:val="20"/>
          <w:szCs w:val="20"/>
        </w:rPr>
        <w:tab/>
      </w:r>
      <w:r w:rsidRPr="0077681F">
        <w:rPr>
          <w:rFonts w:ascii="Times New Roman" w:hAnsi="Times New Roman"/>
          <w:sz w:val="20"/>
          <w:szCs w:val="20"/>
        </w:rPr>
        <w:tab/>
      </w:r>
      <w:r w:rsidRPr="0077681F">
        <w:rPr>
          <w:rFonts w:ascii="Times New Roman" w:hAnsi="Times New Roman"/>
          <w:sz w:val="20"/>
          <w:szCs w:val="20"/>
        </w:rPr>
        <w:tab/>
      </w:r>
      <w:r w:rsidRPr="0077681F">
        <w:rPr>
          <w:rFonts w:ascii="Times New Roman" w:hAnsi="Times New Roman"/>
          <w:sz w:val="20"/>
          <w:szCs w:val="20"/>
        </w:rPr>
        <w:tab/>
      </w:r>
      <w:r w:rsidRPr="0077681F">
        <w:rPr>
          <w:rFonts w:ascii="Times New Roman" w:hAnsi="Times New Roman"/>
          <w:sz w:val="20"/>
          <w:szCs w:val="20"/>
        </w:rPr>
        <w:tab/>
      </w:r>
      <w:r w:rsidRPr="0077681F">
        <w:rPr>
          <w:rFonts w:ascii="Times New Roman" w:hAnsi="Times New Roman"/>
          <w:sz w:val="20"/>
          <w:szCs w:val="20"/>
        </w:rPr>
        <w:tab/>
      </w:r>
      <w:r w:rsidRPr="0077681F">
        <w:rPr>
          <w:rFonts w:ascii="Times New Roman" w:hAnsi="Times New Roman"/>
          <w:sz w:val="20"/>
          <w:szCs w:val="20"/>
        </w:rPr>
        <w:tab/>
        <w:t xml:space="preserve"> № 350 </w:t>
      </w:r>
    </w:p>
    <w:p w:rsidR="0077681F" w:rsidRPr="009B60B4" w:rsidRDefault="0077681F" w:rsidP="0077681F">
      <w:pPr>
        <w:jc w:val="both"/>
        <w:rPr>
          <w:sz w:val="28"/>
          <w:szCs w:val="28"/>
        </w:rPr>
      </w:pPr>
    </w:p>
    <w:p w:rsidR="00683F42" w:rsidRDefault="00683F42" w:rsidP="00343BCB">
      <w:pPr>
        <w:spacing w:line="240" w:lineRule="auto"/>
        <w:contextualSpacing/>
        <w:jc w:val="right"/>
        <w:rPr>
          <w:rFonts w:ascii="Times New Roman" w:hAnsi="Times New Roman"/>
          <w:sz w:val="20"/>
          <w:szCs w:val="20"/>
        </w:rPr>
      </w:pPr>
    </w:p>
    <w:p w:rsidR="00683F42" w:rsidRDefault="00683F42" w:rsidP="00343BCB">
      <w:pPr>
        <w:spacing w:line="240" w:lineRule="auto"/>
        <w:contextualSpacing/>
        <w:jc w:val="right"/>
        <w:rPr>
          <w:rFonts w:ascii="Times New Roman" w:hAnsi="Times New Roman"/>
          <w:sz w:val="20"/>
          <w:szCs w:val="20"/>
        </w:rPr>
      </w:pPr>
    </w:p>
    <w:p w:rsidR="00683F42" w:rsidRDefault="00683F42" w:rsidP="00343BCB">
      <w:pPr>
        <w:spacing w:line="240" w:lineRule="auto"/>
        <w:contextualSpacing/>
        <w:jc w:val="right"/>
        <w:rPr>
          <w:rFonts w:ascii="Times New Roman" w:hAnsi="Times New Roman"/>
          <w:sz w:val="20"/>
          <w:szCs w:val="20"/>
        </w:rPr>
      </w:pPr>
    </w:p>
    <w:p w:rsidR="00683F42" w:rsidRDefault="00683F42" w:rsidP="00343BCB">
      <w:pPr>
        <w:spacing w:line="240" w:lineRule="auto"/>
        <w:contextualSpacing/>
        <w:jc w:val="right"/>
        <w:rPr>
          <w:rFonts w:ascii="Times New Roman" w:hAnsi="Times New Roman"/>
          <w:sz w:val="20"/>
          <w:szCs w:val="20"/>
        </w:rPr>
      </w:pPr>
    </w:p>
    <w:p w:rsidR="00236CBB" w:rsidRPr="008303B3" w:rsidRDefault="00236CBB" w:rsidP="00236CBB"/>
    <w:p w:rsidR="0052546E" w:rsidRDefault="0052546E" w:rsidP="0052546E">
      <w:pPr>
        <w:spacing w:line="240" w:lineRule="auto"/>
        <w:contextualSpacing/>
        <w:jc w:val="center"/>
        <w:rPr>
          <w:rFonts w:ascii="Times New Roman" w:hAnsi="Times New Roman"/>
          <w:sz w:val="20"/>
          <w:szCs w:val="20"/>
        </w:rPr>
      </w:pPr>
      <w:r>
        <w:rPr>
          <w:rFonts w:ascii="Times New Roman" w:hAnsi="Times New Roman"/>
          <w:sz w:val="20"/>
          <w:szCs w:val="20"/>
        </w:rPr>
        <w:lastRenderedPageBreak/>
        <w:t>РАЗДЕЛ ВТОРОЙ</w:t>
      </w:r>
    </w:p>
    <w:p w:rsidR="00004125" w:rsidRDefault="00004125" w:rsidP="000F50A7">
      <w:pPr>
        <w:spacing w:line="240" w:lineRule="auto"/>
        <w:contextualSpacing/>
        <w:jc w:val="both"/>
        <w:rPr>
          <w:rFonts w:ascii="Times New Roman" w:hAnsi="Times New Roman"/>
          <w:sz w:val="18"/>
          <w:szCs w:val="18"/>
        </w:rPr>
      </w:pPr>
    </w:p>
    <w:p w:rsidR="00004125" w:rsidRDefault="00004125"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B16078" w:rsidRPr="00E25704" w:rsidTr="0052546E">
        <w:trPr>
          <w:trHeight w:val="1413"/>
        </w:trPr>
        <w:tc>
          <w:tcPr>
            <w:tcW w:w="3383" w:type="dxa"/>
            <w:vAlign w:val="center"/>
          </w:tcPr>
          <w:p w:rsidR="00B16078" w:rsidRPr="00E25704" w:rsidRDefault="00B16078" w:rsidP="0052546E">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B16078" w:rsidRPr="00E25704" w:rsidRDefault="00B16078" w:rsidP="0052546E">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B16078" w:rsidRPr="00E25704" w:rsidRDefault="00B16078" w:rsidP="0052546E">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B16078" w:rsidRPr="00E25704" w:rsidRDefault="00B16078" w:rsidP="0052546E">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B16078" w:rsidRPr="00E25704" w:rsidRDefault="00B16078" w:rsidP="0052546E">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3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B16078" w:rsidRPr="00E25704" w:rsidRDefault="00B16078" w:rsidP="0052546E">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B16078" w:rsidRPr="00E25704" w:rsidRDefault="00B16078" w:rsidP="0052546E">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B16078" w:rsidRPr="00E25704" w:rsidRDefault="00B16078" w:rsidP="0052546E">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B16078" w:rsidRPr="00E25704" w:rsidRDefault="00B16078" w:rsidP="0052546E">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B16078" w:rsidRPr="00B333B1" w:rsidRDefault="00B16078" w:rsidP="00B16078">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B16078" w:rsidRPr="006A054F" w:rsidRDefault="00B16078" w:rsidP="00B16078">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w:t>
      </w:r>
      <w:r w:rsidR="0052546E">
        <w:rPr>
          <w:rFonts w:ascii="Times New Roman" w:hAnsi="Times New Roman" w:cs="Times New Roman"/>
          <w:b w:val="0"/>
          <w:color w:val="auto"/>
          <w:sz w:val="20"/>
          <w:szCs w:val="20"/>
        </w:rPr>
        <w:t>10 января</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202</w:t>
      </w:r>
      <w:r w:rsidR="0052546E">
        <w:rPr>
          <w:rFonts w:ascii="Times New Roman" w:hAnsi="Times New Roman" w:cs="Times New Roman"/>
          <w:b w:val="0"/>
          <w:color w:val="auto"/>
          <w:sz w:val="20"/>
          <w:szCs w:val="20"/>
        </w:rPr>
        <w:t>4</w:t>
      </w:r>
      <w:r w:rsidRPr="006A054F">
        <w:rPr>
          <w:rFonts w:ascii="Times New Roman" w:hAnsi="Times New Roman" w:cs="Times New Roman"/>
          <w:b w:val="0"/>
          <w:color w:val="auto"/>
          <w:sz w:val="20"/>
          <w:szCs w:val="20"/>
        </w:rPr>
        <w:t xml:space="preserve"> года                                                                            </w:t>
      </w:r>
      <w:r>
        <w:rPr>
          <w:rFonts w:ascii="Times New Roman" w:hAnsi="Times New Roman" w:cs="Times New Roman"/>
          <w:b w:val="0"/>
          <w:color w:val="auto"/>
          <w:sz w:val="20"/>
          <w:szCs w:val="20"/>
        </w:rPr>
        <w:t xml:space="preserve">        </w:t>
      </w:r>
      <w:r w:rsidR="0052546E">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w:t>
      </w:r>
      <w:r w:rsidR="0052546E">
        <w:rPr>
          <w:rFonts w:ascii="Times New Roman" w:hAnsi="Times New Roman" w:cs="Times New Roman"/>
          <w:b w:val="0"/>
          <w:color w:val="auto"/>
          <w:sz w:val="20"/>
          <w:szCs w:val="20"/>
        </w:rPr>
        <w:t>3</w:t>
      </w:r>
    </w:p>
    <w:p w:rsidR="00B16078" w:rsidRDefault="00B16078" w:rsidP="00B16078">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B16078" w:rsidRDefault="00B16078" w:rsidP="00B16078">
      <w:pPr>
        <w:spacing w:line="240" w:lineRule="auto"/>
        <w:contextualSpacing/>
        <w:jc w:val="both"/>
        <w:rPr>
          <w:rFonts w:ascii="Times New Roman" w:hAnsi="Times New Roman"/>
          <w:sz w:val="18"/>
          <w:szCs w:val="18"/>
        </w:rPr>
      </w:pPr>
    </w:p>
    <w:p w:rsidR="0052546E" w:rsidRPr="0052546E" w:rsidRDefault="0052546E" w:rsidP="0052546E">
      <w:pPr>
        <w:spacing w:after="0" w:line="240" w:lineRule="auto"/>
        <w:jc w:val="center"/>
        <w:rPr>
          <w:rFonts w:ascii="Times New Roman" w:hAnsi="Times New Roman"/>
          <w:sz w:val="20"/>
          <w:szCs w:val="20"/>
        </w:rPr>
      </w:pPr>
      <w:r w:rsidRPr="0052546E">
        <w:rPr>
          <w:rFonts w:ascii="Times New Roman" w:hAnsi="Times New Roman"/>
          <w:sz w:val="20"/>
          <w:szCs w:val="20"/>
        </w:rPr>
        <w:t xml:space="preserve">О мерах по обеспечению безопасности людей в местах крещенских купаний Сюмсинского района при проведении христианского праздника </w:t>
      </w:r>
    </w:p>
    <w:p w:rsidR="0052546E" w:rsidRPr="0052546E" w:rsidRDefault="0052546E" w:rsidP="0052546E">
      <w:pPr>
        <w:spacing w:after="0" w:line="240" w:lineRule="auto"/>
        <w:jc w:val="center"/>
        <w:rPr>
          <w:rFonts w:ascii="Times New Roman" w:hAnsi="Times New Roman"/>
          <w:sz w:val="20"/>
          <w:szCs w:val="20"/>
        </w:rPr>
      </w:pPr>
      <w:r w:rsidRPr="0052546E">
        <w:rPr>
          <w:rFonts w:ascii="Times New Roman" w:hAnsi="Times New Roman"/>
          <w:sz w:val="20"/>
          <w:szCs w:val="20"/>
        </w:rPr>
        <w:t>«Крещение Господня»</w:t>
      </w:r>
    </w:p>
    <w:p w:rsidR="0052546E" w:rsidRPr="0052546E" w:rsidRDefault="0052546E" w:rsidP="0052546E">
      <w:pPr>
        <w:pStyle w:val="affffb"/>
        <w:ind w:right="-2" w:firstLine="567"/>
        <w:jc w:val="both"/>
        <w:rPr>
          <w:sz w:val="20"/>
          <w:szCs w:val="20"/>
        </w:rPr>
      </w:pPr>
    </w:p>
    <w:p w:rsidR="0052546E" w:rsidRPr="0052546E" w:rsidRDefault="0052546E" w:rsidP="0052546E">
      <w:pPr>
        <w:spacing w:after="0" w:line="240" w:lineRule="auto"/>
        <w:ind w:firstLine="708"/>
        <w:jc w:val="both"/>
        <w:rPr>
          <w:rFonts w:ascii="Times New Roman" w:hAnsi="Times New Roman"/>
          <w:sz w:val="20"/>
          <w:szCs w:val="20"/>
        </w:rPr>
      </w:pPr>
      <w:r w:rsidRPr="0052546E">
        <w:rPr>
          <w:rFonts w:ascii="Times New Roman" w:hAnsi="Times New Roman"/>
          <w:sz w:val="20"/>
          <w:szCs w:val="20"/>
        </w:rPr>
        <w:t xml:space="preserve">В соответствии с Федеральным законом от 6 октября 2003 года №131-ФЗ «Об общих принципах организации местного самоуправления», Распоряжением Правительства Удмуртской Республики «О мерах по обеспечению безопасности людей на водных объектах в Удмуртской Республике во время проведения христианского праздника «Крещение Господня» от 5 декабря 2023 года № 1312–р, в целях обеспечения безопасности населения в период проведения обрядовых мероприятий празднования «Крещение Господня», руководствуясь Уставом муниципального образования «Муниципальный округ Сюмсинский район Удмуртской Республики», </w:t>
      </w:r>
      <w:r w:rsidRPr="0052546E">
        <w:rPr>
          <w:rFonts w:ascii="Times New Roman" w:hAnsi="Times New Roman"/>
          <w:b/>
          <w:sz w:val="20"/>
          <w:szCs w:val="20"/>
        </w:rPr>
        <w:t>Администрация муниципального образования «Муниципальный округ Сюмсинский район Удмуртской Республики» постановляет:</w:t>
      </w:r>
    </w:p>
    <w:p w:rsidR="0052546E" w:rsidRPr="0052546E" w:rsidRDefault="0052546E" w:rsidP="0052546E">
      <w:pPr>
        <w:pStyle w:val="affffb"/>
        <w:ind w:firstLine="708"/>
        <w:jc w:val="both"/>
        <w:rPr>
          <w:rFonts w:ascii="Times New Roman" w:hAnsi="Times New Roman" w:cs="Times New Roman"/>
          <w:sz w:val="20"/>
          <w:szCs w:val="20"/>
        </w:rPr>
      </w:pPr>
      <w:r w:rsidRPr="0052546E">
        <w:rPr>
          <w:rFonts w:ascii="Times New Roman" w:hAnsi="Times New Roman" w:cs="Times New Roman"/>
          <w:sz w:val="20"/>
          <w:szCs w:val="20"/>
        </w:rPr>
        <w:t>1. Организовать с 15.00 часов 19 января 2024 года до 22.00 часов 19 января 2024 года дежурство должностных лиц, в местах организованного купания людей.</w:t>
      </w:r>
    </w:p>
    <w:p w:rsidR="0052546E" w:rsidRPr="0052546E" w:rsidRDefault="0052546E" w:rsidP="0052546E">
      <w:pPr>
        <w:pStyle w:val="affffb"/>
        <w:ind w:firstLine="708"/>
        <w:jc w:val="both"/>
        <w:rPr>
          <w:rFonts w:ascii="Times New Roman" w:hAnsi="Times New Roman" w:cs="Times New Roman"/>
          <w:sz w:val="20"/>
          <w:szCs w:val="20"/>
        </w:rPr>
      </w:pPr>
      <w:r w:rsidRPr="0052546E">
        <w:rPr>
          <w:rFonts w:ascii="Times New Roman" w:hAnsi="Times New Roman" w:cs="Times New Roman"/>
          <w:sz w:val="20"/>
          <w:szCs w:val="20"/>
        </w:rPr>
        <w:t xml:space="preserve">2. Управлению по работе с территориями Администрации муниципального образования «Муниципальный округ Сюмсинский район Удмуртской Республики»: </w:t>
      </w:r>
    </w:p>
    <w:p w:rsidR="0052546E" w:rsidRPr="0052546E" w:rsidRDefault="0052546E" w:rsidP="0052546E">
      <w:pPr>
        <w:spacing w:after="0" w:line="240" w:lineRule="auto"/>
        <w:ind w:right="-144" w:firstLine="708"/>
        <w:jc w:val="both"/>
        <w:rPr>
          <w:rFonts w:ascii="Times New Roman" w:hAnsi="Times New Roman"/>
          <w:sz w:val="20"/>
          <w:szCs w:val="20"/>
        </w:rPr>
      </w:pPr>
      <w:r w:rsidRPr="0052546E">
        <w:rPr>
          <w:rFonts w:ascii="Times New Roman" w:hAnsi="Times New Roman"/>
          <w:sz w:val="20"/>
          <w:szCs w:val="20"/>
        </w:rPr>
        <w:t>2.1. Определить следующие места крещенских купаний Сюмсинского района:</w:t>
      </w:r>
    </w:p>
    <w:p w:rsidR="0052546E" w:rsidRPr="0052546E" w:rsidRDefault="0052546E" w:rsidP="0052546E">
      <w:pPr>
        <w:spacing w:after="0" w:line="240" w:lineRule="auto"/>
        <w:ind w:right="-144" w:firstLine="708"/>
        <w:jc w:val="both"/>
        <w:rPr>
          <w:rFonts w:ascii="Times New Roman" w:hAnsi="Times New Roman"/>
          <w:sz w:val="20"/>
          <w:szCs w:val="20"/>
        </w:rPr>
      </w:pPr>
      <w:r w:rsidRPr="0052546E">
        <w:rPr>
          <w:rFonts w:ascii="Times New Roman" w:hAnsi="Times New Roman"/>
          <w:sz w:val="20"/>
          <w:szCs w:val="20"/>
        </w:rPr>
        <w:t xml:space="preserve"> -  д. Васькино (центр), на оборудованном роднике; </w:t>
      </w:r>
    </w:p>
    <w:p w:rsidR="0052546E" w:rsidRPr="0052546E" w:rsidRDefault="0052546E" w:rsidP="0052546E">
      <w:pPr>
        <w:spacing w:after="0" w:line="240" w:lineRule="auto"/>
        <w:ind w:right="-144" w:firstLine="708"/>
        <w:jc w:val="both"/>
        <w:rPr>
          <w:rFonts w:ascii="Times New Roman" w:hAnsi="Times New Roman"/>
          <w:sz w:val="20"/>
          <w:szCs w:val="20"/>
        </w:rPr>
      </w:pPr>
      <w:r w:rsidRPr="0052546E">
        <w:rPr>
          <w:rFonts w:ascii="Times New Roman" w:hAnsi="Times New Roman"/>
          <w:sz w:val="20"/>
          <w:szCs w:val="20"/>
        </w:rPr>
        <w:t>-   д. Акилово, ул. Родниковая, на оборудованном роднике;</w:t>
      </w:r>
    </w:p>
    <w:p w:rsidR="0052546E" w:rsidRPr="0052546E" w:rsidRDefault="0052546E" w:rsidP="0052546E">
      <w:pPr>
        <w:spacing w:after="0" w:line="240" w:lineRule="auto"/>
        <w:ind w:right="-144" w:firstLine="708"/>
        <w:jc w:val="both"/>
        <w:rPr>
          <w:rFonts w:ascii="Times New Roman" w:hAnsi="Times New Roman"/>
          <w:sz w:val="20"/>
          <w:szCs w:val="20"/>
        </w:rPr>
      </w:pPr>
      <w:r w:rsidRPr="0052546E">
        <w:rPr>
          <w:rFonts w:ascii="Times New Roman" w:hAnsi="Times New Roman"/>
          <w:sz w:val="20"/>
          <w:szCs w:val="20"/>
        </w:rPr>
        <w:t>-   с. Кильмезь, ул. Ключевая, на оборудованном роднике;</w:t>
      </w:r>
    </w:p>
    <w:p w:rsidR="0052546E" w:rsidRPr="0052546E" w:rsidRDefault="0052546E" w:rsidP="0052546E">
      <w:pPr>
        <w:spacing w:after="0" w:line="240" w:lineRule="auto"/>
        <w:ind w:firstLine="708"/>
        <w:jc w:val="both"/>
        <w:rPr>
          <w:rFonts w:ascii="Times New Roman" w:hAnsi="Times New Roman"/>
          <w:sz w:val="20"/>
          <w:szCs w:val="20"/>
        </w:rPr>
      </w:pPr>
      <w:r w:rsidRPr="0052546E">
        <w:rPr>
          <w:rFonts w:ascii="Times New Roman" w:hAnsi="Times New Roman"/>
          <w:sz w:val="20"/>
          <w:szCs w:val="20"/>
        </w:rPr>
        <w:lastRenderedPageBreak/>
        <w:t>2.2. При оборудовании купелей принять следующие меры безопасности:</w:t>
      </w:r>
    </w:p>
    <w:p w:rsidR="0052546E" w:rsidRPr="0052546E" w:rsidRDefault="0052546E" w:rsidP="0052546E">
      <w:pPr>
        <w:widowControl w:val="0"/>
        <w:shd w:val="clear" w:color="auto" w:fill="FFFFFF"/>
        <w:tabs>
          <w:tab w:val="left" w:pos="828"/>
        </w:tabs>
        <w:autoSpaceDE w:val="0"/>
        <w:autoSpaceDN w:val="0"/>
        <w:adjustRightInd w:val="0"/>
        <w:spacing w:after="0" w:line="240" w:lineRule="auto"/>
        <w:rPr>
          <w:rFonts w:ascii="Times New Roman" w:hAnsi="Times New Roman"/>
          <w:sz w:val="20"/>
          <w:szCs w:val="20"/>
        </w:rPr>
      </w:pPr>
      <w:r w:rsidRPr="0052546E">
        <w:rPr>
          <w:rFonts w:ascii="Times New Roman" w:hAnsi="Times New Roman"/>
          <w:sz w:val="20"/>
          <w:szCs w:val="20"/>
        </w:rPr>
        <w:tab/>
        <w:t xml:space="preserve">-  глубина купели не должна превышать </w:t>
      </w:r>
      <w:smartTag w:uri="urn:schemas-microsoft-com:office:smarttags" w:element="metricconverter">
        <w:smartTagPr>
          <w:attr w:name="ProductID" w:val="1,5 метра"/>
        </w:smartTagPr>
        <w:r w:rsidRPr="0052546E">
          <w:rPr>
            <w:rFonts w:ascii="Times New Roman" w:hAnsi="Times New Roman"/>
            <w:sz w:val="20"/>
            <w:szCs w:val="20"/>
          </w:rPr>
          <w:t>1,5 метра</w:t>
        </w:r>
      </w:smartTag>
      <w:r w:rsidRPr="0052546E">
        <w:rPr>
          <w:rFonts w:ascii="Times New Roman" w:hAnsi="Times New Roman"/>
          <w:sz w:val="20"/>
          <w:szCs w:val="20"/>
        </w:rPr>
        <w:t>;</w:t>
      </w:r>
    </w:p>
    <w:p w:rsidR="0052546E" w:rsidRPr="0052546E" w:rsidRDefault="0052546E" w:rsidP="0052546E">
      <w:pPr>
        <w:widowControl w:val="0"/>
        <w:shd w:val="clear" w:color="auto" w:fill="FFFFFF"/>
        <w:tabs>
          <w:tab w:val="left" w:pos="828"/>
        </w:tabs>
        <w:autoSpaceDE w:val="0"/>
        <w:autoSpaceDN w:val="0"/>
        <w:adjustRightInd w:val="0"/>
        <w:spacing w:after="0" w:line="240" w:lineRule="auto"/>
        <w:jc w:val="both"/>
        <w:rPr>
          <w:rFonts w:ascii="Times New Roman" w:hAnsi="Times New Roman"/>
          <w:sz w:val="20"/>
          <w:szCs w:val="20"/>
        </w:rPr>
      </w:pPr>
      <w:r w:rsidRPr="0052546E">
        <w:rPr>
          <w:rFonts w:ascii="Times New Roman" w:hAnsi="Times New Roman"/>
          <w:sz w:val="20"/>
          <w:szCs w:val="20"/>
        </w:rPr>
        <w:tab/>
        <w:t>- купель по периметру ограждается леечным ограждением, в ночное время купель и маршруты подхода к ней должны быть освещены;</w:t>
      </w:r>
    </w:p>
    <w:p w:rsidR="0052546E" w:rsidRPr="0052546E" w:rsidRDefault="0052546E" w:rsidP="0052546E">
      <w:pPr>
        <w:widowControl w:val="0"/>
        <w:shd w:val="clear" w:color="auto" w:fill="FFFFFF"/>
        <w:tabs>
          <w:tab w:val="left" w:pos="828"/>
        </w:tabs>
        <w:autoSpaceDE w:val="0"/>
        <w:autoSpaceDN w:val="0"/>
        <w:adjustRightInd w:val="0"/>
        <w:spacing w:after="0" w:line="240" w:lineRule="auto"/>
        <w:jc w:val="both"/>
        <w:rPr>
          <w:rFonts w:ascii="Times New Roman" w:hAnsi="Times New Roman"/>
          <w:sz w:val="20"/>
          <w:szCs w:val="20"/>
        </w:rPr>
      </w:pPr>
      <w:r w:rsidRPr="0052546E">
        <w:rPr>
          <w:rFonts w:ascii="Times New Roman" w:hAnsi="Times New Roman"/>
          <w:sz w:val="20"/>
          <w:szCs w:val="20"/>
        </w:rPr>
        <w:tab/>
        <w:t>- купель должна иметь два спуска, оборудованные лестницами, спуск в воду осуществляется с одной стороны, выход из воды - с противоположной стороны купели;</w:t>
      </w:r>
    </w:p>
    <w:p w:rsidR="0052546E" w:rsidRPr="0052546E" w:rsidRDefault="0052546E" w:rsidP="0052546E">
      <w:pPr>
        <w:shd w:val="clear" w:color="auto" w:fill="FFFFFF"/>
        <w:spacing w:after="0" w:line="240" w:lineRule="auto"/>
        <w:ind w:firstLine="708"/>
        <w:jc w:val="both"/>
        <w:rPr>
          <w:rFonts w:ascii="Times New Roman" w:hAnsi="Times New Roman"/>
          <w:sz w:val="20"/>
          <w:szCs w:val="20"/>
        </w:rPr>
      </w:pPr>
      <w:r w:rsidRPr="0052546E">
        <w:rPr>
          <w:rFonts w:ascii="Times New Roman" w:hAnsi="Times New Roman"/>
          <w:sz w:val="20"/>
          <w:szCs w:val="20"/>
        </w:rPr>
        <w:t>- вблизи купели оборудуется спасательный пост, оснащенный снаряжением, необходимым для оказания первой доврачебной помощи;</w:t>
      </w:r>
    </w:p>
    <w:p w:rsidR="0052546E" w:rsidRPr="0052546E" w:rsidRDefault="0052546E" w:rsidP="0052546E">
      <w:pPr>
        <w:shd w:val="clear" w:color="auto" w:fill="FFFFFF"/>
        <w:tabs>
          <w:tab w:val="left" w:pos="828"/>
        </w:tabs>
        <w:spacing w:after="0" w:line="240" w:lineRule="auto"/>
        <w:ind w:firstLine="677"/>
        <w:jc w:val="both"/>
        <w:rPr>
          <w:rFonts w:ascii="Times New Roman" w:hAnsi="Times New Roman"/>
          <w:sz w:val="20"/>
          <w:szCs w:val="20"/>
        </w:rPr>
      </w:pPr>
      <w:r w:rsidRPr="0052546E">
        <w:rPr>
          <w:rFonts w:ascii="Times New Roman" w:hAnsi="Times New Roman"/>
          <w:sz w:val="20"/>
          <w:szCs w:val="20"/>
        </w:rPr>
        <w:t>-  вблизи купели оборудуется помещение (палатка) для обогрева и переодевания граждан, вышедших из воды;</w:t>
      </w:r>
    </w:p>
    <w:p w:rsidR="0052546E" w:rsidRPr="0052546E" w:rsidRDefault="0052546E" w:rsidP="0052546E">
      <w:pPr>
        <w:widowControl w:val="0"/>
        <w:shd w:val="clear" w:color="auto" w:fill="FFFFFF"/>
        <w:tabs>
          <w:tab w:val="left" w:pos="850"/>
        </w:tabs>
        <w:autoSpaceDE w:val="0"/>
        <w:autoSpaceDN w:val="0"/>
        <w:adjustRightInd w:val="0"/>
        <w:spacing w:after="0" w:line="240" w:lineRule="auto"/>
        <w:ind w:firstLine="709"/>
        <w:jc w:val="both"/>
        <w:rPr>
          <w:rFonts w:ascii="Times New Roman" w:hAnsi="Times New Roman"/>
          <w:sz w:val="20"/>
          <w:szCs w:val="20"/>
        </w:rPr>
      </w:pPr>
      <w:r w:rsidRPr="0052546E">
        <w:rPr>
          <w:rFonts w:ascii="Times New Roman" w:hAnsi="Times New Roman"/>
          <w:sz w:val="20"/>
          <w:szCs w:val="20"/>
        </w:rPr>
        <w:t>- рекомендуется не допускать большого скопления людей, купающиеся должны допускаться к купели по очереди, не создавая сутолоки, нежелательно допускать к купанию лиц, находящихся в состоянии алкогольного опьянения;</w:t>
      </w:r>
    </w:p>
    <w:p w:rsidR="0052546E" w:rsidRPr="0052546E" w:rsidRDefault="0052546E" w:rsidP="0052546E">
      <w:pPr>
        <w:widowControl w:val="0"/>
        <w:shd w:val="clear" w:color="auto" w:fill="FFFFFF"/>
        <w:tabs>
          <w:tab w:val="left" w:pos="850"/>
        </w:tabs>
        <w:autoSpaceDE w:val="0"/>
        <w:autoSpaceDN w:val="0"/>
        <w:adjustRightInd w:val="0"/>
        <w:spacing w:after="0" w:line="240" w:lineRule="auto"/>
        <w:ind w:firstLine="709"/>
        <w:jc w:val="both"/>
        <w:rPr>
          <w:rFonts w:ascii="Times New Roman" w:hAnsi="Times New Roman"/>
          <w:sz w:val="20"/>
          <w:szCs w:val="20"/>
        </w:rPr>
      </w:pPr>
      <w:r w:rsidRPr="0052546E">
        <w:rPr>
          <w:rFonts w:ascii="Times New Roman" w:hAnsi="Times New Roman"/>
          <w:sz w:val="20"/>
          <w:szCs w:val="20"/>
        </w:rPr>
        <w:t>- после окончания мероприятия выставить знаки безопасности.</w:t>
      </w:r>
    </w:p>
    <w:p w:rsidR="0052546E" w:rsidRPr="0052546E" w:rsidRDefault="0052546E" w:rsidP="0052546E">
      <w:pPr>
        <w:widowControl w:val="0"/>
        <w:shd w:val="clear" w:color="auto" w:fill="FFFFFF"/>
        <w:tabs>
          <w:tab w:val="left" w:pos="850"/>
        </w:tabs>
        <w:autoSpaceDE w:val="0"/>
        <w:autoSpaceDN w:val="0"/>
        <w:adjustRightInd w:val="0"/>
        <w:spacing w:after="0" w:line="240" w:lineRule="auto"/>
        <w:ind w:firstLine="709"/>
        <w:jc w:val="both"/>
        <w:rPr>
          <w:rFonts w:ascii="Times New Roman" w:hAnsi="Times New Roman"/>
          <w:sz w:val="20"/>
          <w:szCs w:val="20"/>
        </w:rPr>
      </w:pPr>
      <w:r w:rsidRPr="0052546E">
        <w:rPr>
          <w:rFonts w:ascii="Times New Roman" w:hAnsi="Times New Roman"/>
          <w:sz w:val="20"/>
          <w:szCs w:val="20"/>
        </w:rPr>
        <w:t xml:space="preserve">2.3. Организовать оповещение населения о месте и времени проведения крещенских обрядовых мероприятий в средствах массовой информации. </w:t>
      </w:r>
    </w:p>
    <w:p w:rsidR="0052546E" w:rsidRPr="0052546E" w:rsidRDefault="0052546E" w:rsidP="0052546E">
      <w:pPr>
        <w:spacing w:after="0" w:line="240" w:lineRule="auto"/>
        <w:ind w:firstLine="709"/>
        <w:jc w:val="both"/>
        <w:rPr>
          <w:rFonts w:ascii="Times New Roman" w:hAnsi="Times New Roman"/>
          <w:sz w:val="20"/>
          <w:szCs w:val="20"/>
        </w:rPr>
      </w:pPr>
      <w:r w:rsidRPr="0052546E">
        <w:rPr>
          <w:rFonts w:ascii="Times New Roman" w:hAnsi="Times New Roman"/>
          <w:sz w:val="20"/>
          <w:szCs w:val="20"/>
        </w:rPr>
        <w:t>3. Отделению полиции «Сюмсинское» Межмуниципального отдела Министерства внутренних дел России «Увинский» предложить:</w:t>
      </w:r>
    </w:p>
    <w:p w:rsidR="0052546E" w:rsidRPr="0052546E" w:rsidRDefault="0052546E" w:rsidP="0052546E">
      <w:pPr>
        <w:spacing w:after="0" w:line="240" w:lineRule="auto"/>
        <w:ind w:firstLine="709"/>
        <w:jc w:val="both"/>
        <w:rPr>
          <w:rFonts w:ascii="Times New Roman" w:hAnsi="Times New Roman"/>
          <w:sz w:val="20"/>
          <w:szCs w:val="20"/>
        </w:rPr>
      </w:pPr>
      <w:r w:rsidRPr="0052546E">
        <w:rPr>
          <w:rFonts w:ascii="Times New Roman" w:hAnsi="Times New Roman"/>
          <w:sz w:val="20"/>
          <w:szCs w:val="20"/>
        </w:rPr>
        <w:t>3.1. Провести обследование территорий в местах массового скопления людей (в районах купелей) на предмет антитеррористической безопасности;</w:t>
      </w:r>
    </w:p>
    <w:p w:rsidR="0052546E" w:rsidRPr="0052546E" w:rsidRDefault="0052546E" w:rsidP="0052546E">
      <w:pPr>
        <w:spacing w:after="0" w:line="240" w:lineRule="auto"/>
        <w:ind w:firstLine="709"/>
        <w:jc w:val="both"/>
        <w:rPr>
          <w:rFonts w:ascii="Times New Roman" w:hAnsi="Times New Roman"/>
          <w:sz w:val="20"/>
          <w:szCs w:val="20"/>
        </w:rPr>
      </w:pPr>
      <w:r w:rsidRPr="0052546E">
        <w:rPr>
          <w:rFonts w:ascii="Times New Roman" w:hAnsi="Times New Roman"/>
          <w:sz w:val="20"/>
          <w:szCs w:val="20"/>
        </w:rPr>
        <w:t>3.2. Не допускать большого скопления людей на месте организации купелей;</w:t>
      </w:r>
    </w:p>
    <w:p w:rsidR="0052546E" w:rsidRPr="0052546E" w:rsidRDefault="0052546E" w:rsidP="0052546E">
      <w:pPr>
        <w:spacing w:after="0" w:line="240" w:lineRule="auto"/>
        <w:ind w:firstLine="709"/>
        <w:jc w:val="both"/>
        <w:rPr>
          <w:sz w:val="20"/>
          <w:szCs w:val="20"/>
        </w:rPr>
      </w:pPr>
      <w:r w:rsidRPr="0052546E">
        <w:rPr>
          <w:rFonts w:ascii="Times New Roman" w:hAnsi="Times New Roman"/>
          <w:sz w:val="20"/>
          <w:szCs w:val="20"/>
        </w:rPr>
        <w:t>3.3. Обеспечить охрану общественного порядка в районе купелей с 15.00 часов 19 января 2024 года до 22.00 часов 19 января 2024 года.</w:t>
      </w:r>
      <w:r w:rsidRPr="0052546E">
        <w:rPr>
          <w:sz w:val="20"/>
          <w:szCs w:val="20"/>
        </w:rPr>
        <w:t xml:space="preserve"> </w:t>
      </w:r>
    </w:p>
    <w:p w:rsidR="0052546E" w:rsidRPr="0052546E" w:rsidRDefault="0052546E" w:rsidP="0052546E">
      <w:pPr>
        <w:spacing w:after="0" w:line="240" w:lineRule="auto"/>
        <w:ind w:firstLine="709"/>
        <w:jc w:val="both"/>
        <w:rPr>
          <w:sz w:val="20"/>
          <w:szCs w:val="20"/>
        </w:rPr>
      </w:pPr>
      <w:r w:rsidRPr="0052546E">
        <w:rPr>
          <w:rFonts w:ascii="Times New Roman" w:hAnsi="Times New Roman"/>
          <w:sz w:val="20"/>
          <w:szCs w:val="20"/>
        </w:rPr>
        <w:t>4. Пожарно-спасательной части № 39 с. Сюмси рекомендовать организовать дежурство спасателей в районе купелей с 15.00 часов 19 января 2024 года до 22.00 часов 19 января 2024 года.</w:t>
      </w:r>
      <w:r w:rsidRPr="0052546E">
        <w:rPr>
          <w:sz w:val="20"/>
          <w:szCs w:val="20"/>
        </w:rPr>
        <w:t xml:space="preserve"> </w:t>
      </w:r>
    </w:p>
    <w:p w:rsidR="0052546E" w:rsidRPr="0052546E" w:rsidRDefault="0052546E" w:rsidP="0052546E">
      <w:pPr>
        <w:spacing w:after="0" w:line="240" w:lineRule="auto"/>
        <w:ind w:firstLine="709"/>
        <w:jc w:val="both"/>
        <w:rPr>
          <w:rFonts w:ascii="Times New Roman" w:hAnsi="Times New Roman"/>
          <w:sz w:val="20"/>
          <w:szCs w:val="20"/>
        </w:rPr>
      </w:pPr>
      <w:r w:rsidRPr="0052546E">
        <w:rPr>
          <w:rFonts w:ascii="Times New Roman" w:hAnsi="Times New Roman"/>
          <w:sz w:val="20"/>
          <w:szCs w:val="20"/>
        </w:rPr>
        <w:t>5. Бюджетному учреждению здравоохранения Удмуртской Республики «Сюмсинская районная больница Министерства здравоохранения Удмуртской Республики» рекомендовать организовать дежурство бригад скорой медицинской помощи, медицинского персонала, в местах крещенских  купаний   с 15.00 часов 19 января 2024 года до 22.00 часов 19 января 2024 года.</w:t>
      </w:r>
      <w:r w:rsidRPr="0052546E">
        <w:rPr>
          <w:sz w:val="20"/>
          <w:szCs w:val="20"/>
        </w:rPr>
        <w:t xml:space="preserve"> </w:t>
      </w:r>
    </w:p>
    <w:p w:rsidR="0052546E" w:rsidRPr="0052546E" w:rsidRDefault="0052546E" w:rsidP="0052546E">
      <w:pPr>
        <w:spacing w:after="0" w:line="240" w:lineRule="auto"/>
        <w:ind w:firstLine="709"/>
        <w:jc w:val="both"/>
        <w:rPr>
          <w:rFonts w:ascii="Times New Roman" w:hAnsi="Times New Roman"/>
          <w:sz w:val="20"/>
          <w:szCs w:val="20"/>
        </w:rPr>
      </w:pPr>
      <w:r w:rsidRPr="0052546E">
        <w:rPr>
          <w:rFonts w:ascii="Times New Roman" w:hAnsi="Times New Roman"/>
          <w:sz w:val="20"/>
          <w:szCs w:val="20"/>
        </w:rPr>
        <w:t>6</w:t>
      </w:r>
      <w:r w:rsidRPr="0052546E">
        <w:rPr>
          <w:sz w:val="20"/>
          <w:szCs w:val="20"/>
        </w:rPr>
        <w:t xml:space="preserve">. </w:t>
      </w:r>
      <w:r w:rsidRPr="0052546E">
        <w:rPr>
          <w:rFonts w:ascii="Times New Roman" w:hAnsi="Times New Roman"/>
          <w:sz w:val="20"/>
          <w:szCs w:val="20"/>
        </w:rPr>
        <w:t>Муниципальному бюджетному учреждению «Центр по комплексному обслуживанию органов местного самоуправления и муниципальных учреждений Сюмсинского района»:</w:t>
      </w:r>
    </w:p>
    <w:p w:rsidR="0052546E" w:rsidRPr="0052546E" w:rsidRDefault="0052546E" w:rsidP="0052546E">
      <w:pPr>
        <w:spacing w:after="0" w:line="240" w:lineRule="auto"/>
        <w:ind w:firstLine="709"/>
        <w:jc w:val="both"/>
        <w:rPr>
          <w:rFonts w:ascii="Times New Roman" w:hAnsi="Times New Roman"/>
          <w:sz w:val="20"/>
          <w:szCs w:val="20"/>
        </w:rPr>
      </w:pPr>
      <w:r w:rsidRPr="0052546E">
        <w:rPr>
          <w:rFonts w:ascii="Times New Roman" w:hAnsi="Times New Roman"/>
          <w:sz w:val="20"/>
          <w:szCs w:val="20"/>
        </w:rPr>
        <w:t>6.1  Организовать доставку и установку в месте купания - д. Васькино (центр), в близи  родника, палатку купольного типа УП 4;</w:t>
      </w:r>
    </w:p>
    <w:p w:rsidR="0052546E" w:rsidRPr="0052546E" w:rsidRDefault="0052546E" w:rsidP="0052546E">
      <w:pPr>
        <w:spacing w:after="0" w:line="240" w:lineRule="auto"/>
        <w:ind w:firstLine="709"/>
        <w:jc w:val="both"/>
        <w:rPr>
          <w:sz w:val="20"/>
          <w:szCs w:val="20"/>
        </w:rPr>
      </w:pPr>
      <w:r w:rsidRPr="0052546E">
        <w:rPr>
          <w:rFonts w:ascii="Times New Roman" w:hAnsi="Times New Roman"/>
          <w:sz w:val="20"/>
          <w:szCs w:val="20"/>
        </w:rPr>
        <w:lastRenderedPageBreak/>
        <w:t>6.2 Выделить легковые автомобили на период проведения мероприятий.</w:t>
      </w:r>
    </w:p>
    <w:p w:rsidR="0052546E" w:rsidRDefault="0052546E" w:rsidP="0052546E">
      <w:pPr>
        <w:pStyle w:val="ConsPlusTitle"/>
        <w:rPr>
          <w:b w:val="0"/>
          <w:bCs w:val="0"/>
          <w:color w:val="000000"/>
          <w:sz w:val="20"/>
          <w:szCs w:val="20"/>
        </w:rPr>
      </w:pPr>
      <w:r w:rsidRPr="0052546E">
        <w:rPr>
          <w:b w:val="0"/>
          <w:bCs w:val="0"/>
          <w:color w:val="000000"/>
          <w:sz w:val="20"/>
          <w:szCs w:val="20"/>
        </w:rPr>
        <w:t>Глава Сюмсинского района                                                           П.П.Кудрявцев</w:t>
      </w: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Default="00477AC7" w:rsidP="0052546E">
      <w:pPr>
        <w:pStyle w:val="ConsPlusTitle"/>
        <w:rPr>
          <w:b w:val="0"/>
          <w:bCs w:val="0"/>
          <w:color w:val="000000"/>
          <w:sz w:val="20"/>
          <w:szCs w:val="20"/>
        </w:rPr>
      </w:pPr>
    </w:p>
    <w:p w:rsidR="00477AC7" w:rsidRPr="0052546E" w:rsidRDefault="00477AC7" w:rsidP="0052546E">
      <w:pPr>
        <w:pStyle w:val="ConsPlusTitle"/>
        <w:rPr>
          <w:b w:val="0"/>
          <w:bCs w:val="0"/>
          <w:color w:val="000000"/>
          <w:sz w:val="20"/>
          <w:szCs w:val="20"/>
        </w:rPr>
      </w:pPr>
    </w:p>
    <w:tbl>
      <w:tblPr>
        <w:tblW w:w="7469" w:type="dxa"/>
        <w:tblInd w:w="-318" w:type="dxa"/>
        <w:tblLayout w:type="fixed"/>
        <w:tblLook w:val="01E0"/>
      </w:tblPr>
      <w:tblGrid>
        <w:gridCol w:w="3383"/>
        <w:gridCol w:w="1127"/>
        <w:gridCol w:w="2959"/>
      </w:tblGrid>
      <w:tr w:rsidR="0052546E" w:rsidRPr="00E25704" w:rsidTr="0052546E">
        <w:trPr>
          <w:trHeight w:val="1413"/>
        </w:trPr>
        <w:tc>
          <w:tcPr>
            <w:tcW w:w="3383" w:type="dxa"/>
            <w:vAlign w:val="center"/>
          </w:tcPr>
          <w:p w:rsidR="0052546E" w:rsidRPr="00E25704" w:rsidRDefault="0052546E" w:rsidP="0052546E">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52546E" w:rsidRPr="00E25704" w:rsidRDefault="0052546E" w:rsidP="0052546E">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52546E" w:rsidRPr="00E25704" w:rsidRDefault="0052546E" w:rsidP="0052546E">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52546E" w:rsidRPr="00E25704" w:rsidRDefault="0052546E" w:rsidP="0052546E">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52546E" w:rsidRPr="00E25704" w:rsidRDefault="0052546E" w:rsidP="0052546E">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52546E" w:rsidRPr="00E25704" w:rsidRDefault="0052546E" w:rsidP="0052546E">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52546E" w:rsidRPr="00E25704" w:rsidRDefault="0052546E" w:rsidP="0052546E">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52546E" w:rsidRPr="00E25704" w:rsidRDefault="0052546E" w:rsidP="0052546E">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52546E" w:rsidRPr="00E25704" w:rsidRDefault="0052546E" w:rsidP="0052546E">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52546E" w:rsidRPr="00B333B1" w:rsidRDefault="0052546E" w:rsidP="0052546E">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52546E" w:rsidRPr="006A054F" w:rsidRDefault="0052546E" w:rsidP="0052546E">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10 января </w:t>
      </w:r>
      <w:r w:rsidRPr="006A054F">
        <w:rPr>
          <w:rFonts w:ascii="Times New Roman" w:hAnsi="Times New Roman" w:cs="Times New Roman"/>
          <w:b w:val="0"/>
          <w:color w:val="auto"/>
          <w:sz w:val="20"/>
          <w:szCs w:val="20"/>
        </w:rPr>
        <w:t>202</w:t>
      </w:r>
      <w:r>
        <w:rPr>
          <w:rFonts w:ascii="Times New Roman" w:hAnsi="Times New Roman" w:cs="Times New Roman"/>
          <w:b w:val="0"/>
          <w:color w:val="auto"/>
          <w:sz w:val="20"/>
          <w:szCs w:val="20"/>
        </w:rPr>
        <w:t>4</w:t>
      </w:r>
      <w:r w:rsidRPr="006A054F">
        <w:rPr>
          <w:rFonts w:ascii="Times New Roman" w:hAnsi="Times New Roman" w:cs="Times New Roman"/>
          <w:b w:val="0"/>
          <w:color w:val="auto"/>
          <w:sz w:val="20"/>
          <w:szCs w:val="20"/>
        </w:rPr>
        <w:t xml:space="preserve">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5</w:t>
      </w:r>
    </w:p>
    <w:p w:rsidR="0052546E" w:rsidRDefault="0052546E" w:rsidP="0052546E">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B16078" w:rsidRPr="0052546E" w:rsidRDefault="00B16078" w:rsidP="00B16078">
      <w:pPr>
        <w:spacing w:line="240" w:lineRule="auto"/>
        <w:contextualSpacing/>
        <w:jc w:val="both"/>
        <w:rPr>
          <w:rFonts w:ascii="Times New Roman" w:hAnsi="Times New Roman"/>
          <w:sz w:val="20"/>
          <w:szCs w:val="20"/>
        </w:rPr>
      </w:pPr>
    </w:p>
    <w:p w:rsidR="0052546E" w:rsidRPr="0052546E" w:rsidRDefault="0052546E" w:rsidP="0052546E">
      <w:pPr>
        <w:spacing w:after="0" w:line="240" w:lineRule="auto"/>
        <w:ind w:firstLine="709"/>
        <w:jc w:val="center"/>
        <w:rPr>
          <w:rFonts w:ascii="Times New Roman" w:hAnsi="Times New Roman"/>
          <w:sz w:val="20"/>
          <w:szCs w:val="20"/>
        </w:rPr>
      </w:pPr>
      <w:r w:rsidRPr="0052546E">
        <w:rPr>
          <w:rFonts w:ascii="Times New Roman" w:hAnsi="Times New Roman"/>
          <w:sz w:val="20"/>
          <w:szCs w:val="20"/>
        </w:rPr>
        <w:t>О временном прекращении движения транспортных средств в с. Сюмси 13 января 2024 года</w:t>
      </w:r>
    </w:p>
    <w:p w:rsidR="0052546E" w:rsidRPr="0052546E" w:rsidRDefault="0052546E" w:rsidP="0052546E">
      <w:pPr>
        <w:spacing w:after="0" w:line="240" w:lineRule="auto"/>
        <w:ind w:firstLine="709"/>
        <w:rPr>
          <w:rFonts w:ascii="Times New Roman" w:hAnsi="Times New Roman"/>
          <w:sz w:val="20"/>
          <w:szCs w:val="20"/>
        </w:rPr>
      </w:pPr>
    </w:p>
    <w:p w:rsidR="0052546E" w:rsidRPr="0052546E" w:rsidRDefault="0052546E" w:rsidP="0052546E">
      <w:pPr>
        <w:spacing w:after="0" w:line="240" w:lineRule="auto"/>
        <w:ind w:firstLine="709"/>
        <w:jc w:val="both"/>
        <w:rPr>
          <w:rFonts w:ascii="Times New Roman" w:hAnsi="Times New Roman"/>
          <w:b/>
          <w:color w:val="000000"/>
          <w:spacing w:val="20"/>
          <w:sz w:val="20"/>
          <w:szCs w:val="20"/>
        </w:rPr>
      </w:pPr>
      <w:r w:rsidRPr="0052546E">
        <w:rPr>
          <w:rFonts w:ascii="Times New Roman" w:hAnsi="Times New Roman"/>
          <w:sz w:val="20"/>
          <w:szCs w:val="20"/>
        </w:rPr>
        <w:t xml:space="preserve">В связи с проведением 13 января 2024 года мероприятий, посвященных проводу Старого нового года, в целях обеспечения безопасности граждан, в соответствии с Федеральным законом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sidRPr="0052546E">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52546E">
        <w:rPr>
          <w:rFonts w:ascii="Times New Roman" w:hAnsi="Times New Roman"/>
          <w:b/>
          <w:color w:val="000000"/>
          <w:spacing w:val="20"/>
          <w:sz w:val="20"/>
          <w:szCs w:val="20"/>
        </w:rPr>
        <w:t>постановляет:</w:t>
      </w:r>
    </w:p>
    <w:p w:rsidR="0052546E" w:rsidRPr="0052546E" w:rsidRDefault="0052546E" w:rsidP="0052546E">
      <w:pPr>
        <w:spacing w:after="0" w:line="240" w:lineRule="auto"/>
        <w:ind w:firstLine="567"/>
        <w:jc w:val="both"/>
        <w:rPr>
          <w:sz w:val="20"/>
          <w:szCs w:val="20"/>
        </w:rPr>
      </w:pPr>
      <w:r w:rsidRPr="0052546E">
        <w:rPr>
          <w:rFonts w:ascii="Times New Roman" w:hAnsi="Times New Roman"/>
          <w:sz w:val="20"/>
          <w:szCs w:val="20"/>
        </w:rPr>
        <w:t>1.  Временно перекрыть движение всех видов транспорта 13 января 2024 года с 20 часов 30 минут до 23 часов 00 минут по улице Советской села Сюмси на участке дороги от дома № 56 до дома № 63.</w:t>
      </w:r>
    </w:p>
    <w:p w:rsidR="0052546E" w:rsidRPr="0052546E" w:rsidRDefault="0052546E" w:rsidP="0052546E">
      <w:pPr>
        <w:spacing w:after="0" w:line="240" w:lineRule="auto"/>
        <w:ind w:firstLine="567"/>
        <w:jc w:val="both"/>
        <w:rPr>
          <w:rFonts w:ascii="Times New Roman" w:hAnsi="Times New Roman"/>
          <w:sz w:val="20"/>
          <w:szCs w:val="20"/>
        </w:rPr>
      </w:pPr>
      <w:r w:rsidRPr="0052546E">
        <w:rPr>
          <w:rFonts w:ascii="Times New Roman" w:hAnsi="Times New Roman"/>
          <w:sz w:val="20"/>
          <w:szCs w:val="20"/>
        </w:rPr>
        <w:t>2. Опубликовать настоящее постановление на официальном сайте муниципального образования «Муниципальный округ Сюмсинский район Удмуртской Республики» в сети «Интернет».</w:t>
      </w:r>
    </w:p>
    <w:p w:rsidR="0052546E" w:rsidRPr="0052546E" w:rsidRDefault="0052546E" w:rsidP="0052546E">
      <w:pPr>
        <w:spacing w:after="0" w:line="240" w:lineRule="auto"/>
        <w:ind w:firstLine="567"/>
        <w:jc w:val="both"/>
        <w:rPr>
          <w:rFonts w:ascii="Times New Roman" w:hAnsi="Times New Roman"/>
          <w:sz w:val="20"/>
          <w:szCs w:val="20"/>
        </w:rPr>
      </w:pPr>
      <w:r w:rsidRPr="0052546E">
        <w:rPr>
          <w:rFonts w:ascii="Times New Roman" w:hAnsi="Times New Roman"/>
          <w:sz w:val="20"/>
          <w:szCs w:val="20"/>
        </w:rPr>
        <w:t>3. Контроль за исполнением настоящего постановления возложить на начальника Территориального управления «Сюмсинское» Управления по работе с территориями Администрации муниципального образования  «Муниципальный округ Сюмсинский район Удмуртской Республики» Колпакову Е.В.</w:t>
      </w:r>
    </w:p>
    <w:p w:rsidR="0052546E" w:rsidRPr="0052546E" w:rsidRDefault="0052546E" w:rsidP="0052546E">
      <w:pPr>
        <w:spacing w:after="0" w:line="240" w:lineRule="auto"/>
        <w:jc w:val="both"/>
        <w:rPr>
          <w:rFonts w:ascii="Times New Roman" w:hAnsi="Times New Roman"/>
          <w:sz w:val="20"/>
          <w:szCs w:val="20"/>
        </w:rPr>
      </w:pPr>
    </w:p>
    <w:p w:rsidR="0052546E" w:rsidRPr="0052546E" w:rsidRDefault="0052546E" w:rsidP="0052546E">
      <w:pPr>
        <w:spacing w:after="0" w:line="240" w:lineRule="auto"/>
        <w:ind w:firstLine="709"/>
        <w:rPr>
          <w:rFonts w:ascii="Times New Roman" w:hAnsi="Times New Roman"/>
          <w:sz w:val="20"/>
          <w:szCs w:val="20"/>
        </w:rPr>
      </w:pPr>
    </w:p>
    <w:p w:rsidR="0052546E" w:rsidRPr="0052546E" w:rsidRDefault="0052546E" w:rsidP="0052546E">
      <w:pPr>
        <w:spacing w:after="0" w:line="240" w:lineRule="auto"/>
        <w:rPr>
          <w:sz w:val="20"/>
          <w:szCs w:val="20"/>
        </w:rPr>
      </w:pPr>
      <w:r w:rsidRPr="0052546E">
        <w:rPr>
          <w:rFonts w:ascii="Times New Roman" w:hAnsi="Times New Roman"/>
          <w:sz w:val="20"/>
          <w:szCs w:val="20"/>
        </w:rPr>
        <w:t>Глава Сюмсинского района                                                            П.П.Кудрявцев</w:t>
      </w:r>
    </w:p>
    <w:p w:rsidR="0052546E" w:rsidRDefault="0052546E" w:rsidP="00B16078">
      <w:pPr>
        <w:spacing w:line="240" w:lineRule="auto"/>
        <w:contextualSpacing/>
        <w:jc w:val="both"/>
        <w:rPr>
          <w:rFonts w:ascii="Times New Roman" w:hAnsi="Times New Roman"/>
          <w:sz w:val="20"/>
          <w:szCs w:val="20"/>
        </w:rPr>
      </w:pPr>
    </w:p>
    <w:p w:rsidR="0052546E" w:rsidRDefault="0052546E" w:rsidP="00B16078">
      <w:pPr>
        <w:spacing w:line="240" w:lineRule="auto"/>
        <w:contextualSpacing/>
        <w:jc w:val="both"/>
        <w:rPr>
          <w:rFonts w:ascii="Times New Roman" w:hAnsi="Times New Roman"/>
          <w:sz w:val="20"/>
          <w:szCs w:val="20"/>
        </w:rPr>
      </w:pPr>
    </w:p>
    <w:p w:rsidR="0052546E" w:rsidRDefault="0052546E" w:rsidP="00B16078">
      <w:pPr>
        <w:spacing w:line="240" w:lineRule="auto"/>
        <w:contextualSpacing/>
        <w:jc w:val="both"/>
        <w:rPr>
          <w:rFonts w:ascii="Times New Roman" w:hAnsi="Times New Roman"/>
          <w:sz w:val="20"/>
          <w:szCs w:val="20"/>
        </w:rPr>
      </w:pPr>
    </w:p>
    <w:p w:rsidR="0052546E" w:rsidRDefault="0052546E" w:rsidP="00B16078">
      <w:pPr>
        <w:spacing w:line="240" w:lineRule="auto"/>
        <w:contextualSpacing/>
        <w:jc w:val="both"/>
        <w:rPr>
          <w:rFonts w:ascii="Times New Roman" w:hAnsi="Times New Roman"/>
          <w:sz w:val="20"/>
          <w:szCs w:val="20"/>
        </w:rPr>
      </w:pPr>
    </w:p>
    <w:p w:rsidR="0052546E" w:rsidRDefault="0052546E" w:rsidP="00B16078">
      <w:pPr>
        <w:spacing w:line="240" w:lineRule="auto"/>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52546E" w:rsidRPr="00E25704" w:rsidTr="0052546E">
        <w:trPr>
          <w:trHeight w:val="1413"/>
        </w:trPr>
        <w:tc>
          <w:tcPr>
            <w:tcW w:w="3383" w:type="dxa"/>
            <w:vAlign w:val="center"/>
          </w:tcPr>
          <w:p w:rsidR="0052546E" w:rsidRPr="00E25704" w:rsidRDefault="0052546E" w:rsidP="0052546E">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52546E" w:rsidRPr="00E25704" w:rsidRDefault="0052546E" w:rsidP="0052546E">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52546E" w:rsidRPr="00E25704" w:rsidRDefault="0052546E" w:rsidP="0052546E">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52546E" w:rsidRPr="00E25704" w:rsidRDefault="0052546E" w:rsidP="0052546E">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52546E" w:rsidRPr="00E25704" w:rsidRDefault="0052546E" w:rsidP="0052546E">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52546E" w:rsidRPr="00E25704" w:rsidRDefault="0052546E" w:rsidP="0052546E">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52546E" w:rsidRPr="00E25704" w:rsidRDefault="0052546E" w:rsidP="0052546E">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52546E" w:rsidRPr="00E25704" w:rsidRDefault="0052546E" w:rsidP="0052546E">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52546E" w:rsidRPr="00E25704" w:rsidRDefault="0052546E" w:rsidP="0052546E">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52546E" w:rsidRPr="00B333B1" w:rsidRDefault="0052546E" w:rsidP="0052546E">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52546E" w:rsidRPr="006A054F" w:rsidRDefault="0052546E" w:rsidP="0052546E">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12 января </w:t>
      </w:r>
      <w:r w:rsidRPr="006A054F">
        <w:rPr>
          <w:rFonts w:ascii="Times New Roman" w:hAnsi="Times New Roman" w:cs="Times New Roman"/>
          <w:b w:val="0"/>
          <w:color w:val="auto"/>
          <w:sz w:val="20"/>
          <w:szCs w:val="20"/>
        </w:rPr>
        <w:t>202</w:t>
      </w:r>
      <w:r>
        <w:rPr>
          <w:rFonts w:ascii="Times New Roman" w:hAnsi="Times New Roman" w:cs="Times New Roman"/>
          <w:b w:val="0"/>
          <w:color w:val="auto"/>
          <w:sz w:val="20"/>
          <w:szCs w:val="20"/>
        </w:rPr>
        <w:t>4</w:t>
      </w:r>
      <w:r w:rsidRPr="006A054F">
        <w:rPr>
          <w:rFonts w:ascii="Times New Roman" w:hAnsi="Times New Roman" w:cs="Times New Roman"/>
          <w:b w:val="0"/>
          <w:color w:val="auto"/>
          <w:sz w:val="20"/>
          <w:szCs w:val="20"/>
        </w:rPr>
        <w:t xml:space="preserve">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9</w:t>
      </w:r>
    </w:p>
    <w:p w:rsidR="0052546E" w:rsidRDefault="0052546E" w:rsidP="0052546E">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52546E" w:rsidRDefault="0052546E" w:rsidP="00B16078">
      <w:pPr>
        <w:spacing w:line="240" w:lineRule="auto"/>
        <w:contextualSpacing/>
        <w:jc w:val="both"/>
        <w:rPr>
          <w:rFonts w:ascii="Times New Roman" w:hAnsi="Times New Roman"/>
          <w:sz w:val="20"/>
          <w:szCs w:val="20"/>
        </w:rPr>
      </w:pPr>
    </w:p>
    <w:p w:rsidR="0052546E" w:rsidRPr="0052546E" w:rsidRDefault="0052546E" w:rsidP="0052546E">
      <w:pPr>
        <w:tabs>
          <w:tab w:val="left" w:pos="9498"/>
        </w:tabs>
        <w:spacing w:after="0" w:line="240" w:lineRule="auto"/>
        <w:ind w:right="21"/>
        <w:contextualSpacing/>
        <w:jc w:val="center"/>
        <w:rPr>
          <w:rFonts w:ascii="Times New Roman" w:hAnsi="Times New Roman"/>
          <w:sz w:val="20"/>
          <w:szCs w:val="20"/>
        </w:rPr>
      </w:pPr>
      <w:r w:rsidRPr="0052546E">
        <w:rPr>
          <w:rFonts w:ascii="Times New Roman" w:hAnsi="Times New Roman"/>
          <w:sz w:val="20"/>
          <w:szCs w:val="20"/>
        </w:rPr>
        <w:t>Об обеспечении первичных мер пожарной безопасности</w:t>
      </w:r>
    </w:p>
    <w:p w:rsidR="0052546E" w:rsidRPr="0052546E" w:rsidRDefault="0052546E" w:rsidP="0052546E">
      <w:pPr>
        <w:pStyle w:val="ConsPlusTitle"/>
        <w:contextualSpacing/>
        <w:jc w:val="center"/>
        <w:rPr>
          <w:b w:val="0"/>
          <w:sz w:val="20"/>
          <w:szCs w:val="20"/>
        </w:rPr>
      </w:pPr>
      <w:r w:rsidRPr="0052546E">
        <w:rPr>
          <w:b w:val="0"/>
          <w:sz w:val="20"/>
          <w:szCs w:val="20"/>
        </w:rPr>
        <w:t>в границах муниципального образования «Муниципальный округ Сюмсинский район Удмуртской Республики»</w:t>
      </w:r>
    </w:p>
    <w:p w:rsidR="0052546E" w:rsidRPr="0052546E" w:rsidRDefault="0052546E" w:rsidP="0052546E">
      <w:pPr>
        <w:spacing w:after="0" w:line="240" w:lineRule="auto"/>
        <w:ind w:firstLine="709"/>
        <w:contextualSpacing/>
        <w:rPr>
          <w:rFonts w:ascii="Times New Roman" w:hAnsi="Times New Roman"/>
          <w:sz w:val="20"/>
          <w:szCs w:val="20"/>
        </w:rPr>
      </w:pPr>
    </w:p>
    <w:p w:rsidR="0052546E" w:rsidRPr="0052546E" w:rsidRDefault="0052546E" w:rsidP="0052546E">
      <w:pPr>
        <w:spacing w:after="0" w:line="240" w:lineRule="auto"/>
        <w:ind w:firstLine="720"/>
        <w:contextualSpacing/>
        <w:jc w:val="both"/>
        <w:rPr>
          <w:rFonts w:ascii="Times New Roman" w:hAnsi="Times New Roman"/>
          <w:sz w:val="20"/>
          <w:szCs w:val="20"/>
        </w:rPr>
      </w:pPr>
    </w:p>
    <w:p w:rsidR="0052546E" w:rsidRPr="0052546E" w:rsidRDefault="0052546E" w:rsidP="0052546E">
      <w:pPr>
        <w:spacing w:after="0" w:line="240" w:lineRule="auto"/>
        <w:ind w:firstLine="720"/>
        <w:contextualSpacing/>
        <w:jc w:val="both"/>
        <w:rPr>
          <w:rFonts w:ascii="Times New Roman" w:hAnsi="Times New Roman"/>
          <w:b/>
          <w:color w:val="000000"/>
          <w:spacing w:val="20"/>
          <w:sz w:val="20"/>
          <w:szCs w:val="20"/>
        </w:rPr>
      </w:pPr>
      <w:r w:rsidRPr="0052546E">
        <w:rPr>
          <w:rFonts w:ascii="Times New Roman" w:hAnsi="Times New Roman"/>
          <w:sz w:val="20"/>
          <w:szCs w:val="20"/>
        </w:rPr>
        <w:t xml:space="preserve">В соответствии с федеральными законами от 21 декабря 1994 года       № 69-ФЗ «О пожарной безопасности», от 06 октября 2003 года № 131-ФЗ «Об общих принципах организации местного самоуправления в Российской Федерации», законом Удмуртской республики от 28 июня 2005 года № 28-РЗ «О пожарной безопасности в Удмуртской Республике», </w:t>
      </w:r>
      <w:r w:rsidRPr="0052546E">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52546E">
        <w:rPr>
          <w:rFonts w:ascii="Times New Roman" w:hAnsi="Times New Roman"/>
          <w:b/>
          <w:color w:val="000000"/>
          <w:spacing w:val="20"/>
          <w:sz w:val="20"/>
          <w:szCs w:val="20"/>
        </w:rPr>
        <w:t>постановляет:</w:t>
      </w:r>
    </w:p>
    <w:p w:rsidR="0052546E" w:rsidRPr="0052546E" w:rsidRDefault="0052546E" w:rsidP="0052546E">
      <w:pPr>
        <w:spacing w:after="0" w:line="240" w:lineRule="auto"/>
        <w:ind w:firstLine="567"/>
        <w:contextualSpacing/>
        <w:jc w:val="both"/>
        <w:rPr>
          <w:rFonts w:ascii="Times New Roman" w:hAnsi="Times New Roman"/>
          <w:sz w:val="20"/>
          <w:szCs w:val="20"/>
        </w:rPr>
      </w:pPr>
      <w:r w:rsidRPr="0052546E">
        <w:rPr>
          <w:rFonts w:ascii="Times New Roman" w:hAnsi="Times New Roman"/>
          <w:sz w:val="20"/>
          <w:szCs w:val="20"/>
        </w:rPr>
        <w:t xml:space="preserve">1. Утвердить прилагаемое </w:t>
      </w:r>
      <w:r w:rsidRPr="0052546E">
        <w:rPr>
          <w:rFonts w:ascii="Times New Roman" w:hAnsi="Times New Roman"/>
          <w:color w:val="000000"/>
          <w:sz w:val="20"/>
          <w:szCs w:val="20"/>
        </w:rPr>
        <w:t xml:space="preserve">Положение </w:t>
      </w:r>
      <w:r w:rsidRPr="0052546E">
        <w:rPr>
          <w:rFonts w:ascii="Times New Roman" w:hAnsi="Times New Roman"/>
          <w:sz w:val="20"/>
          <w:szCs w:val="20"/>
        </w:rPr>
        <w:t>об обеспечении первичных мер пожарной безопасности в границах сельских населенных пунктов муниципального образования «Муниципальный округ Сюмсинский район Удмуртской Республики».</w:t>
      </w:r>
    </w:p>
    <w:p w:rsidR="0052546E" w:rsidRPr="0052546E" w:rsidRDefault="0052546E" w:rsidP="0052546E">
      <w:pPr>
        <w:spacing w:after="0" w:line="240" w:lineRule="auto"/>
        <w:ind w:firstLine="567"/>
        <w:contextualSpacing/>
        <w:jc w:val="both"/>
        <w:rPr>
          <w:rFonts w:ascii="Times New Roman" w:hAnsi="Times New Roman"/>
          <w:sz w:val="20"/>
          <w:szCs w:val="20"/>
        </w:rPr>
      </w:pPr>
      <w:r w:rsidRPr="0052546E">
        <w:rPr>
          <w:rFonts w:ascii="Times New Roman" w:hAnsi="Times New Roman"/>
          <w:sz w:val="20"/>
          <w:szCs w:val="20"/>
        </w:rPr>
        <w:t>2. Опубликовать настоящее постановление на официальном сайте муниципального образования «Муниципальный округ Сюмсинский район Удмуртской Республики» в сети «Интернет».</w:t>
      </w:r>
    </w:p>
    <w:p w:rsidR="0052546E" w:rsidRPr="0052546E" w:rsidRDefault="0052546E" w:rsidP="0052546E">
      <w:pPr>
        <w:spacing w:after="0" w:line="240" w:lineRule="auto"/>
        <w:ind w:firstLine="567"/>
        <w:contextualSpacing/>
        <w:jc w:val="both"/>
        <w:rPr>
          <w:rFonts w:ascii="Times New Roman" w:hAnsi="Times New Roman"/>
          <w:sz w:val="20"/>
          <w:szCs w:val="20"/>
        </w:rPr>
      </w:pPr>
      <w:r w:rsidRPr="0052546E">
        <w:rPr>
          <w:rFonts w:ascii="Times New Roman" w:hAnsi="Times New Roman"/>
          <w:sz w:val="20"/>
          <w:szCs w:val="20"/>
        </w:rPr>
        <w:t xml:space="preserve">3. Контроль за исполнением настоящего постановления возложить на заместителя </w:t>
      </w:r>
      <w:r w:rsidRPr="0052546E">
        <w:rPr>
          <w:rFonts w:ascii="Times New Roman" w:hAnsi="Times New Roman"/>
          <w:spacing w:val="1"/>
          <w:sz w:val="20"/>
          <w:szCs w:val="20"/>
          <w:shd w:val="clear" w:color="auto" w:fill="FFFFFF"/>
        </w:rPr>
        <w:t>руководителя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p w:rsidR="0052546E" w:rsidRPr="0052546E" w:rsidRDefault="0052546E" w:rsidP="0052546E">
      <w:pPr>
        <w:spacing w:after="0" w:line="240" w:lineRule="auto"/>
        <w:contextualSpacing/>
        <w:jc w:val="both"/>
        <w:rPr>
          <w:rFonts w:ascii="Times New Roman" w:hAnsi="Times New Roman"/>
          <w:sz w:val="20"/>
          <w:szCs w:val="20"/>
        </w:rPr>
      </w:pPr>
    </w:p>
    <w:p w:rsidR="0052546E" w:rsidRPr="0052546E" w:rsidRDefault="0052546E" w:rsidP="0052546E">
      <w:pPr>
        <w:spacing w:after="0" w:line="240" w:lineRule="auto"/>
        <w:contextualSpacing/>
        <w:jc w:val="both"/>
        <w:rPr>
          <w:rFonts w:ascii="Times New Roman" w:hAnsi="Times New Roman"/>
          <w:sz w:val="20"/>
          <w:szCs w:val="20"/>
        </w:rPr>
      </w:pPr>
    </w:p>
    <w:p w:rsidR="0052546E" w:rsidRPr="0052546E" w:rsidRDefault="0052546E" w:rsidP="0052546E">
      <w:pPr>
        <w:spacing w:after="0" w:line="240" w:lineRule="auto"/>
        <w:contextualSpacing/>
        <w:rPr>
          <w:rFonts w:ascii="Times New Roman" w:hAnsi="Times New Roman"/>
          <w:sz w:val="20"/>
          <w:szCs w:val="20"/>
        </w:rPr>
      </w:pPr>
      <w:r w:rsidRPr="0052546E">
        <w:rPr>
          <w:rFonts w:ascii="Times New Roman" w:hAnsi="Times New Roman"/>
          <w:sz w:val="20"/>
          <w:szCs w:val="20"/>
        </w:rPr>
        <w:t>Глава Сюмсинского района                                                           П.П. Кудрявцев</w:t>
      </w:r>
    </w:p>
    <w:p w:rsidR="0052546E" w:rsidRPr="0052546E" w:rsidRDefault="0052546E" w:rsidP="0052546E">
      <w:pPr>
        <w:pStyle w:val="ConsPlusNormal2"/>
        <w:contextualSpacing/>
        <w:jc w:val="right"/>
        <w:outlineLvl w:val="1"/>
        <w:rPr>
          <w:sz w:val="20"/>
          <w:szCs w:val="20"/>
        </w:rPr>
      </w:pPr>
    </w:p>
    <w:p w:rsidR="0052546E" w:rsidRPr="0052546E" w:rsidRDefault="0052546E" w:rsidP="0052546E">
      <w:pPr>
        <w:pStyle w:val="ConsPlusNormal2"/>
        <w:contextualSpacing/>
        <w:jc w:val="right"/>
        <w:outlineLvl w:val="1"/>
        <w:rPr>
          <w:sz w:val="20"/>
          <w:szCs w:val="20"/>
        </w:rPr>
      </w:pPr>
    </w:p>
    <w:p w:rsidR="0052546E" w:rsidRPr="0052546E" w:rsidRDefault="0052546E" w:rsidP="0052546E">
      <w:pPr>
        <w:pStyle w:val="ConsPlusNormal2"/>
        <w:contextualSpacing/>
        <w:jc w:val="right"/>
        <w:outlineLvl w:val="1"/>
        <w:rPr>
          <w:sz w:val="20"/>
          <w:szCs w:val="20"/>
        </w:rPr>
      </w:pPr>
    </w:p>
    <w:p w:rsidR="00437F64" w:rsidRDefault="00437F64" w:rsidP="0052546E">
      <w:pPr>
        <w:pStyle w:val="ConsPlusNormal2"/>
        <w:contextualSpacing/>
        <w:jc w:val="right"/>
        <w:outlineLvl w:val="1"/>
        <w:rPr>
          <w:sz w:val="20"/>
          <w:szCs w:val="20"/>
        </w:rPr>
      </w:pPr>
    </w:p>
    <w:p w:rsidR="0052546E" w:rsidRPr="0052546E" w:rsidRDefault="0052546E" w:rsidP="0052546E">
      <w:pPr>
        <w:pStyle w:val="ConsPlusNormal2"/>
        <w:contextualSpacing/>
        <w:jc w:val="right"/>
        <w:outlineLvl w:val="1"/>
        <w:rPr>
          <w:sz w:val="20"/>
          <w:szCs w:val="20"/>
        </w:rPr>
      </w:pPr>
      <w:r w:rsidRPr="0052546E">
        <w:rPr>
          <w:sz w:val="20"/>
          <w:szCs w:val="20"/>
        </w:rPr>
        <w:lastRenderedPageBreak/>
        <w:t>УТВЕРЖДЕНО</w:t>
      </w:r>
    </w:p>
    <w:p w:rsidR="0052546E" w:rsidRPr="0052546E" w:rsidRDefault="0052546E" w:rsidP="0052546E">
      <w:pPr>
        <w:pStyle w:val="ConsPlusNormal2"/>
        <w:contextualSpacing/>
        <w:jc w:val="right"/>
        <w:outlineLvl w:val="1"/>
        <w:rPr>
          <w:sz w:val="20"/>
          <w:szCs w:val="20"/>
        </w:rPr>
      </w:pPr>
      <w:r w:rsidRPr="0052546E">
        <w:rPr>
          <w:sz w:val="20"/>
          <w:szCs w:val="20"/>
        </w:rPr>
        <w:t xml:space="preserve">постановлением Администрации </w:t>
      </w:r>
    </w:p>
    <w:p w:rsidR="0052546E" w:rsidRPr="0052546E" w:rsidRDefault="0052546E" w:rsidP="0052546E">
      <w:pPr>
        <w:pStyle w:val="ConsPlusNormal2"/>
        <w:contextualSpacing/>
        <w:jc w:val="right"/>
        <w:outlineLvl w:val="1"/>
        <w:rPr>
          <w:sz w:val="20"/>
          <w:szCs w:val="20"/>
        </w:rPr>
      </w:pPr>
      <w:r w:rsidRPr="0052546E">
        <w:rPr>
          <w:sz w:val="20"/>
          <w:szCs w:val="20"/>
        </w:rPr>
        <w:t>муниципального образования</w:t>
      </w:r>
    </w:p>
    <w:p w:rsidR="0052546E" w:rsidRPr="0052546E" w:rsidRDefault="0052546E" w:rsidP="0052546E">
      <w:pPr>
        <w:pStyle w:val="ConsPlusNormal2"/>
        <w:contextualSpacing/>
        <w:jc w:val="right"/>
        <w:outlineLvl w:val="1"/>
        <w:rPr>
          <w:sz w:val="20"/>
          <w:szCs w:val="20"/>
        </w:rPr>
      </w:pPr>
      <w:r w:rsidRPr="0052546E">
        <w:rPr>
          <w:sz w:val="20"/>
          <w:szCs w:val="20"/>
        </w:rPr>
        <w:t xml:space="preserve"> «Муниципальный округ Сюмсинский</w:t>
      </w:r>
    </w:p>
    <w:p w:rsidR="0052546E" w:rsidRPr="0052546E" w:rsidRDefault="0052546E" w:rsidP="0052546E">
      <w:pPr>
        <w:pStyle w:val="ConsPlusNormal2"/>
        <w:contextualSpacing/>
        <w:jc w:val="right"/>
        <w:outlineLvl w:val="1"/>
        <w:rPr>
          <w:sz w:val="20"/>
          <w:szCs w:val="20"/>
        </w:rPr>
      </w:pPr>
      <w:r w:rsidRPr="0052546E">
        <w:rPr>
          <w:sz w:val="20"/>
          <w:szCs w:val="20"/>
        </w:rPr>
        <w:t xml:space="preserve"> район Удмуртской Республики»</w:t>
      </w:r>
    </w:p>
    <w:p w:rsidR="0052546E" w:rsidRPr="0052546E" w:rsidRDefault="0052546E" w:rsidP="0052546E">
      <w:pPr>
        <w:pStyle w:val="ConsPlusNormal2"/>
        <w:contextualSpacing/>
        <w:jc w:val="right"/>
        <w:outlineLvl w:val="1"/>
        <w:rPr>
          <w:sz w:val="20"/>
          <w:szCs w:val="20"/>
        </w:rPr>
      </w:pPr>
      <w:r w:rsidRPr="0052546E">
        <w:rPr>
          <w:sz w:val="20"/>
          <w:szCs w:val="20"/>
        </w:rPr>
        <w:t xml:space="preserve">от 12 января 2024 года № 9 </w:t>
      </w:r>
    </w:p>
    <w:p w:rsidR="0052546E" w:rsidRPr="0052546E" w:rsidRDefault="0052546E" w:rsidP="0052546E">
      <w:pPr>
        <w:pStyle w:val="ConsPlusNormal2"/>
        <w:ind w:left="1290"/>
        <w:contextualSpacing/>
        <w:outlineLvl w:val="1"/>
        <w:rPr>
          <w:sz w:val="20"/>
          <w:szCs w:val="20"/>
        </w:rPr>
      </w:pPr>
    </w:p>
    <w:p w:rsidR="0052546E" w:rsidRPr="0052546E" w:rsidRDefault="0052546E" w:rsidP="0052546E">
      <w:pPr>
        <w:pStyle w:val="aff6"/>
        <w:tabs>
          <w:tab w:val="left" w:pos="5040"/>
        </w:tabs>
        <w:ind w:left="0"/>
        <w:contextualSpacing/>
        <w:rPr>
          <w:rFonts w:ascii="Times New Roman" w:hAnsi="Times New Roman"/>
          <w:sz w:val="20"/>
        </w:rPr>
      </w:pPr>
    </w:p>
    <w:p w:rsidR="0052546E" w:rsidRPr="0052546E" w:rsidRDefault="0052546E" w:rsidP="0052546E">
      <w:pPr>
        <w:pStyle w:val="aff6"/>
        <w:tabs>
          <w:tab w:val="left" w:pos="5040"/>
        </w:tabs>
        <w:ind w:left="0"/>
        <w:contextualSpacing/>
        <w:rPr>
          <w:rFonts w:ascii="Times New Roman" w:hAnsi="Times New Roman"/>
          <w:sz w:val="20"/>
        </w:rPr>
      </w:pPr>
      <w:r w:rsidRPr="0052546E">
        <w:rPr>
          <w:rFonts w:ascii="Times New Roman" w:hAnsi="Times New Roman"/>
          <w:sz w:val="20"/>
        </w:rPr>
        <w:t>ПОЛОЖЕНИЕ</w:t>
      </w:r>
    </w:p>
    <w:p w:rsidR="0052546E" w:rsidRPr="00477AC7" w:rsidRDefault="0052546E" w:rsidP="0052546E">
      <w:pPr>
        <w:pStyle w:val="aff6"/>
        <w:tabs>
          <w:tab w:val="left" w:pos="5040"/>
        </w:tabs>
        <w:ind w:left="0"/>
        <w:contextualSpacing/>
        <w:rPr>
          <w:rFonts w:ascii="Times New Roman" w:hAnsi="Times New Roman"/>
          <w:i w:val="0"/>
          <w:sz w:val="20"/>
        </w:rPr>
      </w:pPr>
      <w:r w:rsidRPr="0052546E">
        <w:rPr>
          <w:rFonts w:ascii="Times New Roman" w:hAnsi="Times New Roman"/>
          <w:sz w:val="20"/>
        </w:rPr>
        <w:t xml:space="preserve">об </w:t>
      </w:r>
      <w:r w:rsidRPr="00477AC7">
        <w:rPr>
          <w:rFonts w:ascii="Times New Roman" w:hAnsi="Times New Roman"/>
          <w:i w:val="0"/>
          <w:sz w:val="20"/>
        </w:rPr>
        <w:t>обеспечении первичных мер пожарной безопасности в границах сельских населенных пунктов муниципального образования «Муниципальный округ Сюмсинский район</w:t>
      </w:r>
    </w:p>
    <w:p w:rsidR="0052546E" w:rsidRPr="00477AC7" w:rsidRDefault="0052546E" w:rsidP="0052546E">
      <w:pPr>
        <w:pStyle w:val="aff6"/>
        <w:tabs>
          <w:tab w:val="left" w:pos="5040"/>
        </w:tabs>
        <w:ind w:left="0"/>
        <w:contextualSpacing/>
        <w:rPr>
          <w:rFonts w:ascii="Times New Roman" w:hAnsi="Times New Roman"/>
          <w:b w:val="0"/>
          <w:i w:val="0"/>
          <w:sz w:val="20"/>
        </w:rPr>
      </w:pPr>
      <w:r w:rsidRPr="00477AC7">
        <w:rPr>
          <w:rFonts w:ascii="Times New Roman" w:hAnsi="Times New Roman"/>
          <w:i w:val="0"/>
          <w:sz w:val="20"/>
        </w:rPr>
        <w:t xml:space="preserve"> Удмуртской Республики»</w:t>
      </w:r>
    </w:p>
    <w:p w:rsidR="0052546E" w:rsidRPr="00477AC7" w:rsidRDefault="0052546E" w:rsidP="0052546E">
      <w:pPr>
        <w:pStyle w:val="af6"/>
        <w:tabs>
          <w:tab w:val="left" w:pos="0"/>
        </w:tabs>
        <w:spacing w:before="0" w:beforeAutospacing="0" w:after="0" w:afterAutospacing="0"/>
        <w:contextualSpacing/>
        <w:rPr>
          <w:sz w:val="20"/>
          <w:szCs w:val="20"/>
        </w:rPr>
      </w:pPr>
    </w:p>
    <w:p w:rsidR="0052546E" w:rsidRPr="00477AC7" w:rsidRDefault="0052546E" w:rsidP="0052546E">
      <w:pPr>
        <w:pStyle w:val="af6"/>
        <w:tabs>
          <w:tab w:val="left" w:pos="0"/>
        </w:tabs>
        <w:spacing w:before="0" w:beforeAutospacing="0" w:after="0" w:afterAutospacing="0"/>
        <w:contextualSpacing/>
        <w:jc w:val="center"/>
        <w:rPr>
          <w:b/>
          <w:sz w:val="20"/>
          <w:szCs w:val="20"/>
        </w:rPr>
      </w:pPr>
      <w:r w:rsidRPr="00477AC7">
        <w:rPr>
          <w:b/>
          <w:sz w:val="20"/>
          <w:szCs w:val="20"/>
        </w:rPr>
        <w:t>1. Общие положения</w:t>
      </w:r>
    </w:p>
    <w:p w:rsidR="0052546E" w:rsidRPr="00477AC7" w:rsidRDefault="0052546E" w:rsidP="0052546E">
      <w:pPr>
        <w:pStyle w:val="af6"/>
        <w:tabs>
          <w:tab w:val="left" w:pos="0"/>
        </w:tabs>
        <w:spacing w:before="0" w:beforeAutospacing="0" w:after="0" w:afterAutospacing="0"/>
        <w:ind w:firstLine="709"/>
        <w:contextualSpacing/>
        <w:jc w:val="center"/>
        <w:rPr>
          <w:sz w:val="20"/>
          <w:szCs w:val="20"/>
        </w:rPr>
      </w:pPr>
    </w:p>
    <w:p w:rsidR="0052546E" w:rsidRPr="00477AC7" w:rsidRDefault="0052546E" w:rsidP="0052546E">
      <w:pPr>
        <w:pStyle w:val="aff6"/>
        <w:tabs>
          <w:tab w:val="left" w:pos="5040"/>
        </w:tabs>
        <w:ind w:left="0" w:right="0" w:firstLine="709"/>
        <w:contextualSpacing/>
        <w:jc w:val="both"/>
        <w:rPr>
          <w:rFonts w:ascii="Times New Roman" w:hAnsi="Times New Roman"/>
          <w:i w:val="0"/>
          <w:sz w:val="20"/>
        </w:rPr>
      </w:pPr>
      <w:r w:rsidRPr="00477AC7">
        <w:rPr>
          <w:rFonts w:ascii="Times New Roman" w:hAnsi="Times New Roman"/>
          <w:b w:val="0"/>
          <w:i w:val="0"/>
          <w:sz w:val="20"/>
        </w:rPr>
        <w:t>1.1. Настоящее Положение регламентирует мероприятия по обеспечению первичных мер пожарной безопасности, а также регулирует организационно-правовое, финансовое и материально-техническое обеспечение первичных мер пожарной безопасности в границах муниципального образования «Муниципальный округ Сюмсинский район Удмуртской Республики»</w:t>
      </w:r>
      <w:r w:rsidRPr="00477AC7">
        <w:rPr>
          <w:rFonts w:ascii="Times New Roman" w:hAnsi="Times New Roman"/>
          <w:i w:val="0"/>
          <w:sz w:val="20"/>
        </w:rPr>
        <w:t>.</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color w:val="000000"/>
          <w:sz w:val="20"/>
          <w:szCs w:val="20"/>
        </w:rPr>
        <w:t xml:space="preserve">1.2. Организация обеспечения первичных мер пожарной безопасности на территории муниципального образования  осуществляется Администрацией </w:t>
      </w:r>
      <w:r w:rsidRPr="0052546E">
        <w:rPr>
          <w:sz w:val="20"/>
          <w:szCs w:val="20"/>
        </w:rPr>
        <w:t>муниципального образования</w:t>
      </w:r>
      <w:r w:rsidRPr="0052546E">
        <w:rPr>
          <w:color w:val="000000"/>
          <w:sz w:val="20"/>
          <w:szCs w:val="20"/>
        </w:rPr>
        <w:t xml:space="preserve"> «Муниципальный округ Сюмсинский район Удмуртской Республики».</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 xml:space="preserve">1.3. К полномочиям городского округа по обеспечению первичных мер пожарной безопасности относятся: </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 xml:space="preserve">- создание условий для организации на территории муниципального образования добровольной пожарной охраны, а также для участия граждан в обеспечении первичных мер пожарной безопасности в иных формах; </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 включение мероприятий по обеспечению пожарной безопасности в планы, схемы и программы развития территорий городского округа;</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 xml:space="preserve">- оказание содействия Правительству Удмуртской Республики в информировании населения о мерах пожарной безопасности, в том числе посредством организации и проведения собраний населения; </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 xml:space="preserve">- установление на территории городского округа особого противопожарного режима в случае повышения пожарной опасности. </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1.4. Вопросы организационно-правового, материально-технического и финансового обеспечения первичных мер пожарной безопасности в границах городского округа регулируются муниципальными нормативными правовыми актами, издаваемыми в пределах предоставленных полномочий.</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p>
    <w:p w:rsidR="0052546E" w:rsidRPr="0052546E" w:rsidRDefault="0052546E" w:rsidP="00437F64">
      <w:pPr>
        <w:pStyle w:val="af6"/>
        <w:tabs>
          <w:tab w:val="left" w:pos="0"/>
        </w:tabs>
        <w:spacing w:before="0" w:beforeAutospacing="0" w:after="0" w:afterAutospacing="0"/>
        <w:ind w:firstLine="709"/>
        <w:contextualSpacing/>
        <w:jc w:val="center"/>
        <w:rPr>
          <w:spacing w:val="1"/>
          <w:sz w:val="20"/>
          <w:szCs w:val="20"/>
          <w:shd w:val="clear" w:color="auto" w:fill="FFFFFF"/>
        </w:rPr>
      </w:pPr>
      <w:r w:rsidRPr="0052546E">
        <w:rPr>
          <w:b/>
          <w:i/>
          <w:spacing w:val="1"/>
          <w:sz w:val="20"/>
          <w:szCs w:val="20"/>
          <w:shd w:val="clear" w:color="auto" w:fill="FFFFFF"/>
        </w:rPr>
        <w:lastRenderedPageBreak/>
        <w:t>2. Функции по обеспечению первичных мер пожарной безопасности</w:t>
      </w:r>
      <w:r w:rsidRPr="0052546E">
        <w:rPr>
          <w:spacing w:val="1"/>
          <w:sz w:val="20"/>
          <w:szCs w:val="20"/>
          <w:shd w:val="clear" w:color="auto" w:fill="FFFFFF"/>
        </w:rPr>
        <w:t>2.1. Глава муниципального образования «Муниципальный округ Сюмсинский район Удмуртской Республики» осуществляет:</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организацию и контроль вопросов обеспечения первичных мер пожарной безопасности на территории муниципального образования;</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обеспечение требований первичных мер пожарной безопасности, предусмотренных нормативными правовыми актами по пожарной безопасности, на территории муниципального образования;</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принятие и контроль выполнения муниципальных правовых актов по вопросам обеспечения первичных мер пожарной безопасности на территории муниципального образования;</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разграничение полномочий структурных подразделений администрации муниципального образования «Муниципальный округ Сюмсинский район Удмуртской Республики»муниципальных учреждений и предприятий по обеспечению первичных мер пожарной безопасности на территории муниципального образования;</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2.2. Главамуниципального образования «Муниципальный округ Сюмсинский район Удмуртской Республики»осуществляет:</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подготовку предложений, направленных на достижение целей, связанных с реализацией вопросов обеспечения первичных мер пожарной безопасности на территории округа;</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информирование населения о мерах пожарной безопасности, а также проведение сходов (собраний) населения;</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выполнение требований первичных мер пожарной безопасности, предусмотренных нормативными правовыми актами на подведомственных территориях округов;</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организацию патрулирования подведомственной территории округа;</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организацию в установленном порядке мероприятий по ликвидации стоянок автотранспорта и иных объектов, размещенных с нарушением нормативных правовых актов и препятствующих проезду и расстановке пожарной и специальной техники в случае возникновения пожаров и чрезвычайных ситуаций;</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обеспечение совместно с структурным подразделением по благоустройству Администрации муниципального образования «Муниципальный округ Сюмсинский район Удмуртской Республики»своевременной очистки подведомственной территории округа от горючих отходов, мусора, сухой растительности, зеленых насаждений, произрастающих в непосредственной близости от домов и зданий, препятствующих установке подъемных механизмов и свободному проезду пожарной и специальной техники к месту пожара, а также к источникам пожарного водоснабжения;</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lastRenderedPageBreak/>
        <w:t>обеспечение очистки территорий, прилегающих к лесу,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отделение леса противопожарной минерализованной полосой шириной не менее 0,5 метра или иным противопожарным барьером в период со дня схода снежного покрова до установления устойчивой дождливой осенней погоды или образования снежного покрова;</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2.3. Управление архитектуры, строительства и жилищно-коммунального хозяйства Администрации муниципального образования «Муниципальный округ Сюмсинский район Удмуртской Республики» осуществляет:</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обеспечение объектов и территорий муниципального образования наружным противопожарным водоснабжением (пожарными гидрантами) в соответствии с действующим законодательством;</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оказание необходимой методической и технической помощи по размещению и эксплуатации пожарных гидрантов на территории муниципального образования;</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организацию своевременной уборки в любое время года дорог, проездов к зданиям и сооружениям, содержание систем противопожарного водоснабжения с обеспечением требуемого расхода воды;</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2.4. Управление по работе с территориями Администрации муниципального образования «Муниципальный округ Сюмсинский район Удмуртской Республики»:</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обеспечение своевременной очистки территории муниципального образования от горючих отходов, мусора, сухой растительности, зеленых насаждений, произрастающих в непосредственной близости от домов и зданий, препятствующих установке подъемных механизмов и свободному проезду пожарной и специальной техники к месту пожара, а также к источникам пожарного водоснабжения совместно с главными управлениями, структурными подразделениями администрации города, муниципальными учреждениями и предприятиями;</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2.5. Управление архитектуры, строительства и жилищно-коммунального хозяйства Администрации муниципального образования «Муниципальный округ Сюмсинский район Удмуртской Республики» осуществляет:</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включение мероприятий по обеспечению пожарной безопасности в планы, схемы и программы развития территории муниципального образования;</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соблюдение противопожарного разрыва от границ застройки до лесного массива при капитальном строительстве;</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реализацию положений </w:t>
      </w:r>
      <w:hyperlink r:id="rId14" w:history="1">
        <w:r w:rsidRPr="0052546E">
          <w:rPr>
            <w:rStyle w:val="a9"/>
            <w:spacing w:val="1"/>
            <w:sz w:val="20"/>
            <w:szCs w:val="20"/>
            <w:shd w:val="clear" w:color="auto" w:fill="FFFFFF"/>
          </w:rPr>
          <w:t>Федерального закона от 22.07.2008 № 123-ФЗ "Технический регламент о требованиях пожарной безопасности"</w:t>
        </w:r>
      </w:hyperlink>
      <w:r w:rsidRPr="0052546E">
        <w:rPr>
          <w:spacing w:val="1"/>
          <w:sz w:val="20"/>
          <w:szCs w:val="20"/>
          <w:shd w:val="clear" w:color="auto" w:fill="FFFFFF"/>
        </w:rPr>
        <w:t> при обеспечении градостроительной деятельности;</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lastRenderedPageBreak/>
        <w:t>2.6. Управление по работе с территориями Администрации муниципального образования «Муниципальный округ Сюмсинский район Удмуртской Республики» осуществляет:</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контроль за соблюдением первичных мер пожарной безопасности на территории муниципального образования;</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обеспечение информирования населения муниципального образования о мерах пожарной безопасности с использованием средств массовой информации;</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подготовку предложений главе муниципального образования по разграничению полномочий по обеспечению первичных мер пожарной безопасности на территории муниципального образования между муниципальными учреждениями и предприятиями;</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подготовку предложений, направленных на достижение целей, связанных с реализацией вопросов обеспечения первичных мер пожарной безопасности на территории муниципального образования;</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организацию патрулирования территории муниципального образования в условиях устойчивой сухой, жаркой и ветреной погоды или при получении штормового предупреждения;</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подготовку материалов для информирования населения о первичных мерах пожарной безопасности, представление в структурное подразделение по взаимодействию со средствами массовой информации (далее – СМИ) муниципального образования;</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проведение мониторинга пожарной обстановки в муниципальном образовании, представление докладов (донесений) по вопросам исполнения первичных мер пожарной безопасности вышестоящим органам управления;</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проведение занятий по мерам пожарной безопасности в структурных подразделениях администрации города и с руководителями муниципальных учреждений и предприятий;</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учет и контроль состояния объектов наружного пожарного водоснабжения (пожарных гидрантов, пожарных водоемов и пирсов) муниципального образования, подготовку предложений главе муниципального образования по развитию сети наружного противопожарного водоснабжения;</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сбор и обобщение информации об участках территории муниципального образования, на которых необходимо проведение противопожарной опашки (создание минерализованных полос) для защиты населенных пунктов от пожаров;</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2.7. Управление по работе с территориями Администрации муниципального образования «Муниципальный округ Сюмсинский район Удмуртской Республики», муниципальные учреждения и предприятия осуществляют:</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lastRenderedPageBreak/>
        <w:t>подготовку предложений, направленных на достижение целей, связанных с реализацией вопросов обеспечения первичных мер пожарной безопасности на территории муниципального образования;</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организацию обучения персонала мерам пожарной безопасности;</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оснащение подведомственной территории первичными средствами тушения пожаров и противопожарным инвентарем в соответствии с действующим законодательством и нормами в области пожарной безопасности;</w:t>
      </w:r>
    </w:p>
    <w:p w:rsidR="0052546E" w:rsidRPr="0052546E" w:rsidRDefault="0052546E" w:rsidP="0052546E">
      <w:pPr>
        <w:pStyle w:val="af6"/>
        <w:tabs>
          <w:tab w:val="left" w:pos="0"/>
        </w:tabs>
        <w:spacing w:before="0" w:beforeAutospacing="0" w:after="0" w:afterAutospacing="0"/>
        <w:ind w:firstLine="709"/>
        <w:contextualSpacing/>
        <w:jc w:val="both"/>
        <w:rPr>
          <w:spacing w:val="1"/>
          <w:sz w:val="20"/>
          <w:szCs w:val="20"/>
          <w:shd w:val="clear" w:color="auto" w:fill="FFFFFF"/>
        </w:rPr>
      </w:pPr>
      <w:r w:rsidRPr="0052546E">
        <w:rPr>
          <w:spacing w:val="1"/>
          <w:sz w:val="20"/>
          <w:szCs w:val="20"/>
          <w:shd w:val="clear" w:color="auto" w:fill="FFFFFF"/>
        </w:rPr>
        <w:t>выполнение требований пожарной безопасности, предусмотренных нормативными правовыми актами на подведомственных территориях;</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pacing w:val="1"/>
          <w:sz w:val="20"/>
          <w:szCs w:val="20"/>
          <w:shd w:val="clear" w:color="auto" w:fill="FFFFFF"/>
        </w:rPr>
        <w:t>обеспечение своевременной очистки подведомственной территории от горючих отходов, мусора, сухой растительности, зеленых насаждений, произрастающих в непосредственной близости от зданий, препятствующих установке подъемных механизмов и свободному проезду пожарной и специальной техники к месту пожара, а также к источникам пожарного водоснабжения.</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p>
    <w:p w:rsidR="0052546E" w:rsidRPr="0052546E" w:rsidRDefault="0052546E" w:rsidP="0052546E">
      <w:pPr>
        <w:pStyle w:val="af6"/>
        <w:tabs>
          <w:tab w:val="left" w:pos="0"/>
        </w:tabs>
        <w:spacing w:before="0" w:beforeAutospacing="0" w:after="0" w:afterAutospacing="0"/>
        <w:ind w:firstLine="709"/>
        <w:contextualSpacing/>
        <w:jc w:val="center"/>
        <w:rPr>
          <w:b/>
          <w:i/>
          <w:sz w:val="20"/>
          <w:szCs w:val="20"/>
        </w:rPr>
      </w:pPr>
      <w:r w:rsidRPr="0052546E">
        <w:rPr>
          <w:b/>
          <w:i/>
          <w:sz w:val="20"/>
          <w:szCs w:val="20"/>
        </w:rPr>
        <w:t>3. Создание условий для организации на территории муниципального образования добровольной пожарной охраны, а также для участия граждан в обеспечении первичных мер пожарной безопасности в иных формах</w:t>
      </w:r>
    </w:p>
    <w:p w:rsidR="0052546E" w:rsidRPr="0052546E" w:rsidRDefault="0052546E" w:rsidP="0052546E">
      <w:pPr>
        <w:pStyle w:val="af6"/>
        <w:tabs>
          <w:tab w:val="left" w:pos="0"/>
        </w:tabs>
        <w:spacing w:before="0" w:beforeAutospacing="0" w:after="0" w:afterAutospacing="0"/>
        <w:ind w:firstLine="709"/>
        <w:contextualSpacing/>
        <w:jc w:val="center"/>
        <w:rPr>
          <w:sz w:val="20"/>
          <w:szCs w:val="20"/>
        </w:rPr>
      </w:pP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 xml:space="preserve">3.1. Администрацией муниципального образования </w:t>
      </w:r>
      <w:r w:rsidRPr="0052546E">
        <w:rPr>
          <w:spacing w:val="1"/>
          <w:sz w:val="20"/>
          <w:szCs w:val="20"/>
          <w:shd w:val="clear" w:color="auto" w:fill="FFFFFF"/>
        </w:rPr>
        <w:t xml:space="preserve">«Муниципальный округ Сюмсинский район Удмуртской Республики» </w:t>
      </w:r>
      <w:r w:rsidRPr="0052546E">
        <w:rPr>
          <w:sz w:val="20"/>
          <w:szCs w:val="20"/>
        </w:rPr>
        <w:t>с целью создания условий для деятельности добровольной пожарной охраны (далее – ДПО) и участия граждан в обеспечении первичных мер пожарной безопасности:</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 xml:space="preserve">- устанавливаются гарантии правовой и социальной защиты членов семей работников ДПО и добровольных пожарных, в том числе в случае гибели работника ДПО или добровольного пожарного в период исполнения им обязанностей добровольного пожарного; </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 информируется население муниципального образования о деятельности ДПО и граждан, принимающих участие в обеспечении первичных мер пожарной безопасности.</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3.2. Для стимулирования граждан и организаций, активно участвующих в пропаганде и тушении пожаров, проведении аварийно-спасательных работ на территории муниципального образования, администрацией муниципального образования в пределах предоставленных полномочий применяются следующие формы поощрения (например):</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 материальное стимулирование в пределах выделенных бюджетных средств;</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 xml:space="preserve">- направление письма в коллектив по месту работы или учебы члена ДПО с извещением о добросовестном выполнении обязанностей; </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lastRenderedPageBreak/>
        <w:t xml:space="preserve">- объявление благодарности Главы муниципального образования; </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 xml:space="preserve">- награждение почетными грамотами Администрации муниципального образования, Главы муниципального образования; </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 xml:space="preserve">- иные формы поощрений в соответствии с действующим законодательством Российской Федерации и Удмуртской Республики. </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 xml:space="preserve">3.3. Членам семей работников ДПО за счет средств местного бюджета может предоставляться единовременное пособие: </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 xml:space="preserve">- в случае установления добровольному пожарному инвалидности в связи с исполнением им обязанностей добровольного пожарного; </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 xml:space="preserve">- в случае гибели добровольного пожарного в период исполнения им обязанностей добровольного пожарного. </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p>
    <w:p w:rsidR="0052546E" w:rsidRPr="0052546E" w:rsidRDefault="0052546E" w:rsidP="0052546E">
      <w:pPr>
        <w:pStyle w:val="af6"/>
        <w:tabs>
          <w:tab w:val="left" w:pos="0"/>
        </w:tabs>
        <w:spacing w:before="0" w:beforeAutospacing="0" w:after="0" w:afterAutospacing="0"/>
        <w:ind w:firstLine="709"/>
        <w:contextualSpacing/>
        <w:jc w:val="center"/>
        <w:rPr>
          <w:b/>
          <w:i/>
          <w:sz w:val="20"/>
          <w:szCs w:val="20"/>
        </w:rPr>
      </w:pPr>
      <w:r w:rsidRPr="0052546E">
        <w:rPr>
          <w:b/>
          <w:i/>
          <w:sz w:val="20"/>
          <w:szCs w:val="20"/>
        </w:rPr>
        <w:t>4. Включение мероприятий по обеспечению пожарной безопасности в планы, схемы и программы развития территорий городского округа</w:t>
      </w:r>
    </w:p>
    <w:p w:rsidR="0052546E" w:rsidRPr="0052546E" w:rsidRDefault="0052546E" w:rsidP="0052546E">
      <w:pPr>
        <w:pStyle w:val="af6"/>
        <w:tabs>
          <w:tab w:val="left" w:pos="0"/>
        </w:tabs>
        <w:spacing w:before="0" w:beforeAutospacing="0" w:after="0" w:afterAutospacing="0"/>
        <w:ind w:firstLine="709"/>
        <w:contextualSpacing/>
        <w:jc w:val="center"/>
        <w:rPr>
          <w:sz w:val="20"/>
          <w:szCs w:val="20"/>
        </w:rPr>
      </w:pP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4.1. Включение мероприятий по обеспечению пожарной безопасности в планы, схемы и программы развития территорий сельских поселений осуществляется на основании:</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заявок муниципальных учреждений, а также организаций, обслуживающих муниципальное имущество;</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предписаний и других документов надзорных органов;</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результатов муниципального контроля;</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обращений граждан.</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4.2. Планы, схемы и программы развития территорий поселений и городских округов по обеспечению пожарной безопасности утверждаются муниципальными правовыми актами.</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4.3. В планы, схемы и программы развития территорий поселений и городских округов по обеспечению пожарной безопасности включаются вопросы</w:t>
      </w:r>
    </w:p>
    <w:p w:rsidR="0052546E" w:rsidRPr="0052546E" w:rsidRDefault="0052546E" w:rsidP="0052546E">
      <w:pPr>
        <w:pStyle w:val="af6"/>
        <w:tabs>
          <w:tab w:val="left" w:pos="0"/>
        </w:tabs>
        <w:spacing w:before="0" w:beforeAutospacing="0" w:after="0" w:afterAutospacing="0"/>
        <w:ind w:firstLine="709"/>
        <w:contextualSpacing/>
        <w:jc w:val="both"/>
        <w:rPr>
          <w:rStyle w:val="msonormal0"/>
          <w:sz w:val="20"/>
          <w:szCs w:val="20"/>
        </w:rPr>
      </w:pPr>
      <w:r w:rsidRPr="0052546E">
        <w:rPr>
          <w:rStyle w:val="msonormal0"/>
          <w:sz w:val="20"/>
          <w:szCs w:val="20"/>
        </w:rPr>
        <w:t>- проведения работ по противопожарному обустройству населенных пунктов;</w:t>
      </w:r>
    </w:p>
    <w:p w:rsidR="0052546E" w:rsidRPr="0052546E" w:rsidRDefault="0052546E" w:rsidP="0052546E">
      <w:pPr>
        <w:pStyle w:val="af6"/>
        <w:tabs>
          <w:tab w:val="left" w:pos="0"/>
        </w:tabs>
        <w:spacing w:before="0" w:beforeAutospacing="0" w:after="0" w:afterAutospacing="0"/>
        <w:ind w:firstLine="709"/>
        <w:contextualSpacing/>
        <w:jc w:val="both"/>
        <w:rPr>
          <w:rStyle w:val="msonormal0"/>
          <w:sz w:val="20"/>
          <w:szCs w:val="20"/>
        </w:rPr>
      </w:pPr>
      <w:r w:rsidRPr="0052546E">
        <w:rPr>
          <w:rStyle w:val="msonormal0"/>
          <w:sz w:val="20"/>
          <w:szCs w:val="20"/>
        </w:rPr>
        <w:t>- по обеспечению пожарной безопасности муниципальных учреждений, объектов муниципального жилого фонда, оснащения их противопожарным оборудованием, средствами защиты и пожаротушения;</w:t>
      </w:r>
    </w:p>
    <w:p w:rsidR="0052546E" w:rsidRPr="0052546E" w:rsidRDefault="0052546E" w:rsidP="0052546E">
      <w:pPr>
        <w:pStyle w:val="af6"/>
        <w:tabs>
          <w:tab w:val="left" w:pos="0"/>
        </w:tabs>
        <w:spacing w:before="0" w:beforeAutospacing="0" w:after="0" w:afterAutospacing="0"/>
        <w:ind w:firstLine="709"/>
        <w:contextualSpacing/>
        <w:jc w:val="both"/>
        <w:rPr>
          <w:rStyle w:val="msonormal0"/>
          <w:sz w:val="20"/>
          <w:szCs w:val="20"/>
        </w:rPr>
      </w:pPr>
      <w:r w:rsidRPr="0052546E">
        <w:rPr>
          <w:rStyle w:val="msonormal0"/>
          <w:sz w:val="20"/>
          <w:szCs w:val="20"/>
        </w:rPr>
        <w:t>- оборудование населенных пунктов источниками наружного противопожарного водоснабжения, а также поддержание их в исправном состоянии;</w:t>
      </w:r>
    </w:p>
    <w:p w:rsidR="0052546E" w:rsidRPr="0052546E" w:rsidRDefault="0052546E" w:rsidP="0052546E">
      <w:pPr>
        <w:pStyle w:val="af6"/>
        <w:tabs>
          <w:tab w:val="left" w:pos="0"/>
        </w:tabs>
        <w:spacing w:before="0" w:beforeAutospacing="0" w:after="0" w:afterAutospacing="0"/>
        <w:ind w:firstLine="709"/>
        <w:contextualSpacing/>
        <w:jc w:val="both"/>
        <w:rPr>
          <w:rStyle w:val="msonormal0"/>
          <w:sz w:val="20"/>
          <w:szCs w:val="20"/>
        </w:rPr>
      </w:pPr>
      <w:r w:rsidRPr="0052546E">
        <w:rPr>
          <w:rStyle w:val="msonormal0"/>
          <w:sz w:val="20"/>
          <w:szCs w:val="20"/>
        </w:rPr>
        <w:t xml:space="preserve"> - по </w:t>
      </w:r>
      <w:r w:rsidRPr="0052546E">
        <w:rPr>
          <w:sz w:val="20"/>
          <w:szCs w:val="20"/>
        </w:rPr>
        <w:t>содержанию дорог местного значения, мостов и иных транспортных сооружений и обеспечению беспрепятственного проезда пожарной техники к месту пожара</w:t>
      </w:r>
      <w:r w:rsidRPr="0052546E">
        <w:rPr>
          <w:rStyle w:val="msonormal0"/>
          <w:sz w:val="20"/>
          <w:szCs w:val="20"/>
        </w:rPr>
        <w:t>;</w:t>
      </w:r>
    </w:p>
    <w:p w:rsidR="0052546E" w:rsidRPr="0052546E" w:rsidRDefault="0052546E" w:rsidP="0052546E">
      <w:pPr>
        <w:pStyle w:val="af6"/>
        <w:tabs>
          <w:tab w:val="left" w:pos="0"/>
        </w:tabs>
        <w:spacing w:before="0" w:beforeAutospacing="0" w:after="0" w:afterAutospacing="0"/>
        <w:ind w:firstLine="709"/>
        <w:contextualSpacing/>
        <w:jc w:val="both"/>
        <w:rPr>
          <w:rStyle w:val="msonormal0"/>
          <w:sz w:val="20"/>
          <w:szCs w:val="20"/>
        </w:rPr>
      </w:pPr>
      <w:r w:rsidRPr="0052546E">
        <w:rPr>
          <w:rStyle w:val="msonormal0"/>
          <w:sz w:val="20"/>
          <w:szCs w:val="20"/>
        </w:rPr>
        <w:t>- организации обучения населения мерам пожарной безопасности;</w:t>
      </w:r>
    </w:p>
    <w:p w:rsidR="0052546E" w:rsidRPr="0052546E" w:rsidRDefault="0052546E" w:rsidP="0052546E">
      <w:pPr>
        <w:pStyle w:val="af6"/>
        <w:tabs>
          <w:tab w:val="left" w:pos="0"/>
        </w:tabs>
        <w:spacing w:before="0" w:beforeAutospacing="0" w:after="0" w:afterAutospacing="0"/>
        <w:ind w:firstLine="709"/>
        <w:contextualSpacing/>
        <w:jc w:val="both"/>
        <w:rPr>
          <w:rStyle w:val="msonormal0"/>
          <w:sz w:val="20"/>
          <w:szCs w:val="20"/>
        </w:rPr>
      </w:pPr>
      <w:r w:rsidRPr="0052546E">
        <w:rPr>
          <w:rStyle w:val="msonormal0"/>
          <w:sz w:val="20"/>
          <w:szCs w:val="20"/>
        </w:rPr>
        <w:lastRenderedPageBreak/>
        <w:t>- организации информационного обеспечения и противопожарной пропаганды для распространения пожарно-технических знаний, информирования населения о принятых органами местного самоуправления решениях по обеспечению пожарной безопасности, о правилах пожарной безопасности в быту.</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p>
    <w:p w:rsidR="0052546E" w:rsidRPr="0052546E" w:rsidRDefault="0052546E" w:rsidP="00437F64">
      <w:pPr>
        <w:pStyle w:val="af6"/>
        <w:tabs>
          <w:tab w:val="left" w:pos="0"/>
        </w:tabs>
        <w:spacing w:before="0" w:beforeAutospacing="0" w:after="0" w:afterAutospacing="0"/>
        <w:ind w:firstLine="709"/>
        <w:contextualSpacing/>
        <w:jc w:val="center"/>
        <w:rPr>
          <w:sz w:val="20"/>
          <w:szCs w:val="20"/>
        </w:rPr>
      </w:pPr>
      <w:r w:rsidRPr="0052546E">
        <w:rPr>
          <w:b/>
          <w:i/>
          <w:sz w:val="20"/>
          <w:szCs w:val="20"/>
        </w:rPr>
        <w:t>5. Оказание содействия Правительству Удмуртской Республики в информировании населения о мерах пожарной безопасности, в том числе посредством организации и проведения собраний населения</w:t>
      </w:r>
      <w:r w:rsidRPr="0052546E">
        <w:rPr>
          <w:sz w:val="20"/>
          <w:szCs w:val="20"/>
        </w:rPr>
        <w:t xml:space="preserve">5.1. Содействие распространению пожарно-технических знаний на территории городского округа организуется в соответствии с «Положением о порядке подготовки населения в области пожарной безопасности». </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 xml:space="preserve">5.2. Содействие распространению пожарно-технических знаний проводится для подготовки населения к предупреждению пожаров и действиям в случае их возникновения. </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5.3. Противопожарная пропаганда осуществляется через средства массовой информации, а также посредством издания и распространения специальной литературы и рекламной продукции, оборудования противопожарных уголков и стендов, устройства тематических выставок, смотров, конкурсов и использования других, не запрещенных законодательством форм информирования населения городского округа, в том числе посредством организации и проведения собраний населения.</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p>
    <w:p w:rsidR="0052546E" w:rsidRPr="0052546E" w:rsidRDefault="0052546E" w:rsidP="0052546E">
      <w:pPr>
        <w:pStyle w:val="af6"/>
        <w:tabs>
          <w:tab w:val="left" w:pos="0"/>
        </w:tabs>
        <w:spacing w:before="0" w:beforeAutospacing="0" w:after="0" w:afterAutospacing="0"/>
        <w:ind w:firstLine="709"/>
        <w:contextualSpacing/>
        <w:jc w:val="center"/>
        <w:rPr>
          <w:b/>
          <w:i/>
          <w:sz w:val="20"/>
          <w:szCs w:val="20"/>
        </w:rPr>
      </w:pPr>
      <w:r w:rsidRPr="0052546E">
        <w:rPr>
          <w:b/>
          <w:i/>
          <w:sz w:val="20"/>
          <w:szCs w:val="20"/>
        </w:rPr>
        <w:t>6. Установление на территории муниципального образования особого противопожарного режима в случае повышения пожарной опасности</w:t>
      </w:r>
    </w:p>
    <w:p w:rsidR="0052546E" w:rsidRPr="0052546E" w:rsidRDefault="0052546E" w:rsidP="0052546E">
      <w:pPr>
        <w:pStyle w:val="af6"/>
        <w:tabs>
          <w:tab w:val="left" w:pos="0"/>
        </w:tabs>
        <w:spacing w:before="0" w:beforeAutospacing="0" w:after="0" w:afterAutospacing="0"/>
        <w:ind w:firstLine="709"/>
        <w:contextualSpacing/>
        <w:jc w:val="center"/>
        <w:rPr>
          <w:sz w:val="20"/>
          <w:szCs w:val="20"/>
        </w:rPr>
      </w:pP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 xml:space="preserve">6.1. Особый противопожарный режим на территории муниципального образования устанавливается в соответствии с «Порядком установления особого противопожарного режима на территории муниципального образования «Муниципальный округ Сюмсинский район Удмуртской Республики», установленным муниципальным правовым актом администрации муниципального образования. </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6.2. Особый противопожарный режим в границах муниципального образования устанавливает Глава муниципального образования «Муниципальный округ Сюмсинский район Удмуртской Республики».</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p>
    <w:p w:rsidR="0052546E" w:rsidRPr="0052546E" w:rsidRDefault="0052546E" w:rsidP="0052546E">
      <w:pPr>
        <w:pStyle w:val="af6"/>
        <w:tabs>
          <w:tab w:val="left" w:pos="0"/>
        </w:tabs>
        <w:spacing w:before="0" w:beforeAutospacing="0" w:after="0" w:afterAutospacing="0"/>
        <w:ind w:firstLine="709"/>
        <w:contextualSpacing/>
        <w:jc w:val="center"/>
        <w:rPr>
          <w:b/>
          <w:i/>
          <w:sz w:val="20"/>
          <w:szCs w:val="20"/>
        </w:rPr>
      </w:pPr>
      <w:r w:rsidRPr="0052546E">
        <w:rPr>
          <w:b/>
          <w:i/>
          <w:sz w:val="20"/>
          <w:szCs w:val="20"/>
        </w:rPr>
        <w:t>7. Организационно правовое обеспечение первичных мер пожарной безопасности</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 xml:space="preserve">7.1. Администрацией муниципального образования принимаются муниципальные правовые акты по обеспечению первичных мер пожарной безопасности в границах муниципального образования на основании и во </w:t>
      </w:r>
      <w:r w:rsidRPr="0052546E">
        <w:rPr>
          <w:sz w:val="20"/>
          <w:szCs w:val="20"/>
        </w:rPr>
        <w:lastRenderedPageBreak/>
        <w:t>исполнение положений, установленных соответствующими федеральными законами, законами и иными нормативными правовыми актами Удмуртской Республики.</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 xml:space="preserve">7.2. Администрация муниципального образования вправе разрабатывать и утверждать в пределах своей компетенции муниципальные правовые акты по обеспечению первичных мер пожарной безопасности, не противоречащие требованиям пожарной безопасности, установленным нормативными правовыми актами Российской Федерации, законами и иными нормативными правовыми актами Удмуртской Республики. </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 xml:space="preserve">7.3. Муниципальные правовые акты по обеспечению первичных мер пожарной безопасности, принятые Администрацией муниципального образования подлежат обязательному исполнению на всей территории муниципального образования. </w:t>
      </w:r>
    </w:p>
    <w:p w:rsidR="0052546E" w:rsidRPr="0052546E" w:rsidRDefault="0052546E" w:rsidP="0052546E">
      <w:pPr>
        <w:pStyle w:val="af6"/>
        <w:tabs>
          <w:tab w:val="left" w:pos="0"/>
        </w:tabs>
        <w:spacing w:before="0" w:beforeAutospacing="0" w:after="0" w:afterAutospacing="0"/>
        <w:ind w:firstLine="709"/>
        <w:contextualSpacing/>
        <w:jc w:val="center"/>
        <w:rPr>
          <w:sz w:val="20"/>
          <w:szCs w:val="20"/>
        </w:rPr>
      </w:pPr>
    </w:p>
    <w:p w:rsidR="0052546E" w:rsidRPr="0052546E" w:rsidRDefault="0052546E" w:rsidP="0052546E">
      <w:pPr>
        <w:pStyle w:val="af6"/>
        <w:tabs>
          <w:tab w:val="left" w:pos="0"/>
        </w:tabs>
        <w:spacing w:before="0" w:beforeAutospacing="0" w:after="0" w:afterAutospacing="0"/>
        <w:ind w:firstLine="709"/>
        <w:contextualSpacing/>
        <w:jc w:val="center"/>
        <w:rPr>
          <w:b/>
          <w:i/>
          <w:sz w:val="20"/>
          <w:szCs w:val="20"/>
        </w:rPr>
      </w:pPr>
      <w:r w:rsidRPr="0052546E">
        <w:rPr>
          <w:b/>
          <w:i/>
          <w:sz w:val="20"/>
          <w:szCs w:val="20"/>
        </w:rPr>
        <w:t>8. Финансовое обеспечение</w:t>
      </w:r>
    </w:p>
    <w:p w:rsidR="0052546E" w:rsidRPr="0052546E" w:rsidRDefault="0052546E" w:rsidP="0052546E">
      <w:pPr>
        <w:pStyle w:val="af6"/>
        <w:tabs>
          <w:tab w:val="left" w:pos="0"/>
        </w:tabs>
        <w:spacing w:before="0" w:beforeAutospacing="0" w:after="0" w:afterAutospacing="0"/>
        <w:ind w:firstLine="709"/>
        <w:contextualSpacing/>
        <w:jc w:val="center"/>
        <w:rPr>
          <w:sz w:val="20"/>
          <w:szCs w:val="20"/>
        </w:rPr>
      </w:pP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8.1. Финансовое обеспечение мероприятий по обеспечению первичных мер пожарной безопасности муниципального образования  осуществляется за счет средств местного бюджета.</w:t>
      </w:r>
    </w:p>
    <w:p w:rsidR="0052546E" w:rsidRPr="0052546E" w:rsidRDefault="0052546E" w:rsidP="0052546E">
      <w:pPr>
        <w:pStyle w:val="ae"/>
        <w:tabs>
          <w:tab w:val="left" w:pos="0"/>
        </w:tabs>
        <w:ind w:firstLine="709"/>
        <w:contextualSpacing/>
        <w:rPr>
          <w:sz w:val="20"/>
        </w:rPr>
      </w:pPr>
      <w:r w:rsidRPr="0052546E">
        <w:rPr>
          <w:sz w:val="20"/>
        </w:rPr>
        <w:t>8.2. Финансовое обеспечение первичных мер пожарной безопасности предусматривает:</w:t>
      </w:r>
    </w:p>
    <w:p w:rsidR="0052546E" w:rsidRPr="0052546E" w:rsidRDefault="0052546E" w:rsidP="0052546E">
      <w:pPr>
        <w:pStyle w:val="ae"/>
        <w:tabs>
          <w:tab w:val="left" w:pos="0"/>
        </w:tabs>
        <w:ind w:firstLine="709"/>
        <w:contextualSpacing/>
        <w:rPr>
          <w:sz w:val="20"/>
        </w:rPr>
      </w:pPr>
      <w:r w:rsidRPr="0052546E">
        <w:rPr>
          <w:sz w:val="20"/>
        </w:rPr>
        <w:t>разработку, утверждение и исполнение местного бюджета в части расходов на пожарную безопасность и проведение противопожарной пропаганды среди населения;</w:t>
      </w:r>
    </w:p>
    <w:p w:rsidR="0052546E" w:rsidRPr="0052546E" w:rsidRDefault="0052546E" w:rsidP="0052546E">
      <w:pPr>
        <w:pStyle w:val="ae"/>
        <w:tabs>
          <w:tab w:val="left" w:pos="0"/>
        </w:tabs>
        <w:ind w:firstLine="709"/>
        <w:contextualSpacing/>
        <w:rPr>
          <w:sz w:val="20"/>
        </w:rPr>
      </w:pPr>
      <w:r w:rsidRPr="0052546E">
        <w:rPr>
          <w:sz w:val="20"/>
        </w:rPr>
        <w:t>осуществление социального и экономического стимулирования обеспечения пожарной безопасности, в том числе участия населения в борьбе с пожарами.</w:t>
      </w:r>
    </w:p>
    <w:p w:rsidR="0052546E" w:rsidRPr="0052546E" w:rsidRDefault="0052546E" w:rsidP="0052546E">
      <w:pPr>
        <w:pStyle w:val="af6"/>
        <w:tabs>
          <w:tab w:val="left" w:pos="0"/>
        </w:tabs>
        <w:spacing w:before="0" w:beforeAutospacing="0" w:after="0" w:afterAutospacing="0"/>
        <w:ind w:firstLine="709"/>
        <w:contextualSpacing/>
        <w:jc w:val="both"/>
        <w:rPr>
          <w:sz w:val="20"/>
          <w:szCs w:val="20"/>
        </w:rPr>
      </w:pPr>
      <w:r w:rsidRPr="0052546E">
        <w:rPr>
          <w:sz w:val="20"/>
          <w:szCs w:val="20"/>
        </w:rPr>
        <w:t>8.3. Финансовое обеспечение мероприятий по обеспечению требований пожарной безопасности на объектах муниципальной собственности, переданных в аренду, оперативное управление или безвозмездное пользование осуществляется за счет средств предприятий (учреждений, организаций), если иное не предусмотрено соответствующим договором.</w:t>
      </w:r>
    </w:p>
    <w:p w:rsidR="0052546E" w:rsidRPr="0052546E" w:rsidRDefault="0052546E" w:rsidP="0052546E">
      <w:pPr>
        <w:spacing w:line="240" w:lineRule="auto"/>
        <w:contextualSpacing/>
        <w:jc w:val="center"/>
        <w:rPr>
          <w:rFonts w:ascii="Times New Roman" w:hAnsi="Times New Roman"/>
          <w:sz w:val="20"/>
          <w:szCs w:val="20"/>
        </w:rPr>
      </w:pPr>
    </w:p>
    <w:p w:rsidR="0052546E" w:rsidRPr="0052546E" w:rsidRDefault="0052546E" w:rsidP="0052546E">
      <w:pPr>
        <w:spacing w:line="240" w:lineRule="auto"/>
        <w:contextualSpacing/>
        <w:jc w:val="center"/>
        <w:rPr>
          <w:rFonts w:ascii="Times New Roman" w:hAnsi="Times New Roman"/>
          <w:sz w:val="20"/>
          <w:szCs w:val="20"/>
        </w:rPr>
      </w:pPr>
      <w:r w:rsidRPr="0052546E">
        <w:rPr>
          <w:rFonts w:ascii="Times New Roman" w:hAnsi="Times New Roman"/>
          <w:sz w:val="20"/>
          <w:szCs w:val="20"/>
        </w:rPr>
        <w:t>________________</w:t>
      </w:r>
    </w:p>
    <w:p w:rsidR="0052546E" w:rsidRDefault="0052546E" w:rsidP="00B16078">
      <w:pPr>
        <w:spacing w:line="240" w:lineRule="auto"/>
        <w:contextualSpacing/>
        <w:jc w:val="both"/>
        <w:rPr>
          <w:rFonts w:ascii="Times New Roman" w:hAnsi="Times New Roman"/>
          <w:sz w:val="20"/>
          <w:szCs w:val="20"/>
        </w:rPr>
      </w:pPr>
    </w:p>
    <w:p w:rsidR="0052546E" w:rsidRDefault="0052546E" w:rsidP="00B16078">
      <w:pPr>
        <w:spacing w:line="240" w:lineRule="auto"/>
        <w:contextualSpacing/>
        <w:jc w:val="both"/>
        <w:rPr>
          <w:rFonts w:ascii="Times New Roman" w:hAnsi="Times New Roman"/>
          <w:sz w:val="20"/>
          <w:szCs w:val="20"/>
        </w:rPr>
      </w:pPr>
    </w:p>
    <w:p w:rsidR="0052546E" w:rsidRDefault="0052546E" w:rsidP="00B16078">
      <w:pPr>
        <w:spacing w:line="240" w:lineRule="auto"/>
        <w:contextualSpacing/>
        <w:jc w:val="both"/>
        <w:rPr>
          <w:rFonts w:ascii="Times New Roman" w:hAnsi="Times New Roman"/>
          <w:sz w:val="20"/>
          <w:szCs w:val="20"/>
        </w:rPr>
      </w:pPr>
    </w:p>
    <w:p w:rsidR="0052546E" w:rsidRDefault="0052546E" w:rsidP="00B16078">
      <w:pPr>
        <w:spacing w:line="240" w:lineRule="auto"/>
        <w:contextualSpacing/>
        <w:jc w:val="both"/>
        <w:rPr>
          <w:rFonts w:ascii="Times New Roman" w:hAnsi="Times New Roman"/>
          <w:sz w:val="20"/>
          <w:szCs w:val="20"/>
        </w:rPr>
      </w:pPr>
    </w:p>
    <w:p w:rsidR="0052546E" w:rsidRDefault="0052546E" w:rsidP="00B16078">
      <w:pPr>
        <w:spacing w:line="240" w:lineRule="auto"/>
        <w:contextualSpacing/>
        <w:jc w:val="both"/>
        <w:rPr>
          <w:rFonts w:ascii="Times New Roman" w:hAnsi="Times New Roman"/>
          <w:sz w:val="20"/>
          <w:szCs w:val="20"/>
        </w:rPr>
      </w:pPr>
    </w:p>
    <w:p w:rsidR="0052546E" w:rsidRDefault="0052546E" w:rsidP="00B16078">
      <w:pPr>
        <w:spacing w:line="240" w:lineRule="auto"/>
        <w:contextualSpacing/>
        <w:jc w:val="both"/>
        <w:rPr>
          <w:rFonts w:ascii="Times New Roman" w:hAnsi="Times New Roman"/>
          <w:sz w:val="20"/>
          <w:szCs w:val="20"/>
        </w:rPr>
      </w:pPr>
    </w:p>
    <w:p w:rsidR="0052546E" w:rsidRDefault="0052546E" w:rsidP="00B16078">
      <w:pPr>
        <w:spacing w:line="240" w:lineRule="auto"/>
        <w:contextualSpacing/>
        <w:jc w:val="both"/>
        <w:rPr>
          <w:rFonts w:ascii="Times New Roman" w:hAnsi="Times New Roman"/>
          <w:sz w:val="20"/>
          <w:szCs w:val="20"/>
        </w:rPr>
      </w:pPr>
    </w:p>
    <w:p w:rsidR="0052546E" w:rsidRDefault="0052546E" w:rsidP="00B16078">
      <w:pPr>
        <w:spacing w:line="240" w:lineRule="auto"/>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52546E" w:rsidRPr="00E25704" w:rsidTr="0052546E">
        <w:trPr>
          <w:trHeight w:val="1413"/>
        </w:trPr>
        <w:tc>
          <w:tcPr>
            <w:tcW w:w="3383" w:type="dxa"/>
            <w:vAlign w:val="center"/>
          </w:tcPr>
          <w:p w:rsidR="0052546E" w:rsidRPr="00E25704" w:rsidRDefault="0052546E" w:rsidP="0052546E">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52546E" w:rsidRPr="00E25704" w:rsidRDefault="0052546E" w:rsidP="0052546E">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52546E" w:rsidRPr="00E25704" w:rsidRDefault="0052546E" w:rsidP="0052546E">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52546E" w:rsidRPr="00E25704" w:rsidRDefault="0052546E" w:rsidP="0052546E">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52546E" w:rsidRPr="00E25704" w:rsidRDefault="0052546E" w:rsidP="0052546E">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52546E" w:rsidRPr="00E25704" w:rsidRDefault="0052546E" w:rsidP="0052546E">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52546E" w:rsidRPr="00E25704" w:rsidRDefault="0052546E" w:rsidP="0052546E">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52546E" w:rsidRPr="00E25704" w:rsidRDefault="0052546E" w:rsidP="0052546E">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52546E" w:rsidRPr="00E25704" w:rsidRDefault="0052546E" w:rsidP="0052546E">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52546E" w:rsidRPr="00B333B1" w:rsidRDefault="0052546E" w:rsidP="0052546E">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52546E" w:rsidRPr="006A054F" w:rsidRDefault="0052546E" w:rsidP="0052546E">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1</w:t>
      </w:r>
      <w:r w:rsidR="00437F64">
        <w:rPr>
          <w:rFonts w:ascii="Times New Roman" w:hAnsi="Times New Roman" w:cs="Times New Roman"/>
          <w:b w:val="0"/>
          <w:color w:val="auto"/>
          <w:sz w:val="20"/>
          <w:szCs w:val="20"/>
        </w:rPr>
        <w:t>5</w:t>
      </w:r>
      <w:r>
        <w:rPr>
          <w:rFonts w:ascii="Times New Roman" w:hAnsi="Times New Roman" w:cs="Times New Roman"/>
          <w:b w:val="0"/>
          <w:color w:val="auto"/>
          <w:sz w:val="20"/>
          <w:szCs w:val="20"/>
        </w:rPr>
        <w:t xml:space="preserve"> января </w:t>
      </w:r>
      <w:r w:rsidRPr="006A054F">
        <w:rPr>
          <w:rFonts w:ascii="Times New Roman" w:hAnsi="Times New Roman" w:cs="Times New Roman"/>
          <w:b w:val="0"/>
          <w:color w:val="auto"/>
          <w:sz w:val="20"/>
          <w:szCs w:val="20"/>
        </w:rPr>
        <w:t>202</w:t>
      </w:r>
      <w:r>
        <w:rPr>
          <w:rFonts w:ascii="Times New Roman" w:hAnsi="Times New Roman" w:cs="Times New Roman"/>
          <w:b w:val="0"/>
          <w:color w:val="auto"/>
          <w:sz w:val="20"/>
          <w:szCs w:val="20"/>
        </w:rPr>
        <w:t>4</w:t>
      </w:r>
      <w:r w:rsidRPr="006A054F">
        <w:rPr>
          <w:rFonts w:ascii="Times New Roman" w:hAnsi="Times New Roman" w:cs="Times New Roman"/>
          <w:b w:val="0"/>
          <w:color w:val="auto"/>
          <w:sz w:val="20"/>
          <w:szCs w:val="20"/>
        </w:rPr>
        <w:t xml:space="preserve">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w:t>
      </w:r>
      <w:r w:rsidR="00437F64">
        <w:rPr>
          <w:rFonts w:ascii="Times New Roman" w:hAnsi="Times New Roman" w:cs="Times New Roman"/>
          <w:b w:val="0"/>
          <w:color w:val="auto"/>
          <w:sz w:val="20"/>
          <w:szCs w:val="20"/>
        </w:rPr>
        <w:t>10</w:t>
      </w:r>
    </w:p>
    <w:p w:rsidR="0052546E" w:rsidRDefault="0052546E" w:rsidP="0052546E">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52546E" w:rsidRDefault="0052546E" w:rsidP="00B16078">
      <w:pPr>
        <w:spacing w:line="240" w:lineRule="auto"/>
        <w:contextualSpacing/>
        <w:jc w:val="both"/>
        <w:rPr>
          <w:rFonts w:ascii="Times New Roman" w:hAnsi="Times New Roman"/>
          <w:sz w:val="20"/>
          <w:szCs w:val="20"/>
        </w:rPr>
      </w:pPr>
    </w:p>
    <w:tbl>
      <w:tblPr>
        <w:tblW w:w="0" w:type="auto"/>
        <w:tblInd w:w="-45" w:type="dxa"/>
        <w:tblLook w:val="0000"/>
      </w:tblPr>
      <w:tblGrid>
        <w:gridCol w:w="6923"/>
      </w:tblGrid>
      <w:tr w:rsidR="00437F64" w:rsidRPr="00437F64" w:rsidTr="003E01C8">
        <w:trPr>
          <w:trHeight w:val="958"/>
        </w:trPr>
        <w:tc>
          <w:tcPr>
            <w:tcW w:w="9615" w:type="dxa"/>
          </w:tcPr>
          <w:p w:rsidR="00437F64" w:rsidRPr="00437F64" w:rsidRDefault="00437F64" w:rsidP="00437F64">
            <w:pPr>
              <w:widowControl w:val="0"/>
              <w:autoSpaceDE w:val="0"/>
              <w:autoSpaceDN w:val="0"/>
              <w:adjustRightInd w:val="0"/>
              <w:spacing w:line="240" w:lineRule="auto"/>
              <w:contextualSpacing/>
              <w:jc w:val="center"/>
              <w:outlineLvl w:val="0"/>
              <w:rPr>
                <w:rFonts w:ascii="Times New Roman" w:hAnsi="Times New Roman"/>
                <w:sz w:val="20"/>
                <w:szCs w:val="20"/>
              </w:rPr>
            </w:pPr>
            <w:r w:rsidRPr="00437F64">
              <w:rPr>
                <w:rFonts w:ascii="Times New Roman" w:hAnsi="Times New Roman"/>
                <w:sz w:val="20"/>
                <w:szCs w:val="20"/>
              </w:rPr>
              <w:t xml:space="preserve">О внесении изменений в постановление Администрации муниципального образования  «Муниципальный округ Сюмсинский район Удмуртской Республики» от 20 ноября 2023 года № 722 «О реализации решения, принятого на сходе граждан части территории – ул. Партизанская от дома </w:t>
            </w:r>
          </w:p>
          <w:p w:rsidR="00437F64" w:rsidRPr="00437F64" w:rsidRDefault="00437F64" w:rsidP="00437F64">
            <w:pPr>
              <w:widowControl w:val="0"/>
              <w:autoSpaceDE w:val="0"/>
              <w:autoSpaceDN w:val="0"/>
              <w:adjustRightInd w:val="0"/>
              <w:spacing w:line="240" w:lineRule="auto"/>
              <w:contextualSpacing/>
              <w:jc w:val="center"/>
              <w:outlineLvl w:val="0"/>
              <w:rPr>
                <w:rFonts w:ascii="Times New Roman" w:hAnsi="Times New Roman"/>
                <w:sz w:val="20"/>
                <w:szCs w:val="20"/>
              </w:rPr>
            </w:pPr>
            <w:r w:rsidRPr="00437F64">
              <w:rPr>
                <w:rFonts w:ascii="Times New Roman" w:hAnsi="Times New Roman"/>
                <w:sz w:val="20"/>
                <w:szCs w:val="20"/>
              </w:rPr>
              <w:t>№ 2 до дома № 19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p w:rsidR="00437F64" w:rsidRPr="00437F64" w:rsidRDefault="00437F64" w:rsidP="00437F64">
            <w:pPr>
              <w:spacing w:line="240" w:lineRule="auto"/>
              <w:contextualSpacing/>
              <w:jc w:val="center"/>
              <w:rPr>
                <w:rFonts w:ascii="Times New Roman" w:hAnsi="Times New Roman"/>
                <w:sz w:val="20"/>
                <w:szCs w:val="20"/>
              </w:rPr>
            </w:pPr>
          </w:p>
        </w:tc>
      </w:tr>
    </w:tbl>
    <w:p w:rsidR="00437F64" w:rsidRPr="00437F64" w:rsidRDefault="00437F64" w:rsidP="00437F64">
      <w:pPr>
        <w:spacing w:line="240" w:lineRule="auto"/>
        <w:contextualSpacing/>
        <w:jc w:val="center"/>
        <w:rPr>
          <w:rFonts w:ascii="Times New Roman" w:hAnsi="Times New Roman"/>
          <w:sz w:val="20"/>
          <w:szCs w:val="20"/>
        </w:rPr>
      </w:pPr>
    </w:p>
    <w:p w:rsidR="00437F64" w:rsidRPr="00437F64" w:rsidRDefault="00437F64" w:rsidP="00437F64">
      <w:pPr>
        <w:tabs>
          <w:tab w:val="left" w:pos="567"/>
          <w:tab w:val="left" w:pos="3930"/>
        </w:tabs>
        <w:spacing w:line="240" w:lineRule="auto"/>
        <w:ind w:firstLine="567"/>
        <w:contextualSpacing/>
        <w:jc w:val="both"/>
        <w:rPr>
          <w:rFonts w:ascii="Times New Roman" w:hAnsi="Times New Roman"/>
          <w:b/>
          <w:color w:val="000000"/>
          <w:spacing w:val="20"/>
          <w:sz w:val="20"/>
          <w:szCs w:val="20"/>
        </w:rPr>
      </w:pPr>
      <w:r w:rsidRPr="00437F64">
        <w:rPr>
          <w:rFonts w:ascii="Times New Roman" w:hAnsi="Times New Roman"/>
          <w:sz w:val="20"/>
          <w:szCs w:val="20"/>
          <w:lang w:eastAsia="en-US"/>
        </w:rPr>
        <w:t xml:space="preserve">  В целях реализации решения, принятого на сходе граждан </w:t>
      </w:r>
      <w:r w:rsidRPr="00437F64">
        <w:rPr>
          <w:rFonts w:ascii="Times New Roman" w:hAnsi="Times New Roman"/>
          <w:bCs/>
          <w:sz w:val="20"/>
          <w:szCs w:val="20"/>
          <w:lang w:eastAsia="en-US"/>
        </w:rPr>
        <w:t>части территории - у</w:t>
      </w:r>
      <w:r w:rsidRPr="00437F64">
        <w:rPr>
          <w:rFonts w:ascii="Times New Roman" w:hAnsi="Times New Roman"/>
          <w:sz w:val="20"/>
          <w:szCs w:val="20"/>
        </w:rPr>
        <w:t xml:space="preserve">л. Партизанская от дома № 2 до дома № 19  с. Сюмси </w:t>
      </w:r>
      <w:r w:rsidRPr="00437F64">
        <w:rPr>
          <w:rFonts w:ascii="Times New Roman" w:hAnsi="Times New Roman"/>
          <w:sz w:val="20"/>
          <w:szCs w:val="20"/>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17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437F64">
        <w:rPr>
          <w:rFonts w:ascii="Times New Roman" w:hAnsi="Times New Roman"/>
          <w:w w:val="105"/>
          <w:sz w:val="20"/>
          <w:szCs w:val="20"/>
          <w:lang w:eastAsia="en-US"/>
        </w:rPr>
        <w:t xml:space="preserve">муниципального образования </w:t>
      </w:r>
      <w:r w:rsidRPr="00437F64">
        <w:rPr>
          <w:rFonts w:ascii="Times New Roman" w:hAnsi="Times New Roman"/>
          <w:sz w:val="20"/>
          <w:szCs w:val="20"/>
          <w:lang w:eastAsia="en-US"/>
        </w:rPr>
        <w:t>«</w:t>
      </w:r>
      <w:r w:rsidRPr="00437F64">
        <w:rPr>
          <w:rFonts w:ascii="Times New Roman" w:hAnsi="Times New Roman"/>
          <w:sz w:val="20"/>
          <w:szCs w:val="20"/>
        </w:rPr>
        <w:t xml:space="preserve">Муниципальный округ Сюмсинский район Удмуртской Республики», </w:t>
      </w:r>
      <w:r w:rsidRPr="00437F64">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437F64">
        <w:rPr>
          <w:rFonts w:ascii="Times New Roman" w:hAnsi="Times New Roman"/>
          <w:b/>
          <w:color w:val="000000"/>
          <w:spacing w:val="20"/>
          <w:sz w:val="20"/>
          <w:szCs w:val="20"/>
        </w:rPr>
        <w:t>постановляет:</w:t>
      </w:r>
    </w:p>
    <w:p w:rsidR="00437F64" w:rsidRPr="00437F64" w:rsidRDefault="00437F64" w:rsidP="00437F64">
      <w:pPr>
        <w:widowControl w:val="0"/>
        <w:autoSpaceDE w:val="0"/>
        <w:autoSpaceDN w:val="0"/>
        <w:adjustRightInd w:val="0"/>
        <w:spacing w:line="240" w:lineRule="auto"/>
        <w:contextualSpacing/>
        <w:outlineLvl w:val="0"/>
        <w:rPr>
          <w:rFonts w:ascii="Times New Roman" w:hAnsi="Times New Roman"/>
          <w:sz w:val="20"/>
          <w:szCs w:val="20"/>
        </w:rPr>
      </w:pPr>
      <w:r w:rsidRPr="00437F64">
        <w:rPr>
          <w:rFonts w:ascii="Times New Roman" w:hAnsi="Times New Roman"/>
          <w:sz w:val="20"/>
          <w:szCs w:val="20"/>
        </w:rPr>
        <w:t xml:space="preserve">         Внести в постановление Администрации муниципального образования «Муниципальный округ Сюмсинский район Удмуртской Республики» от 20 ноября 2023 года № 722 «О реализации решения, принятого на сходе граждан части территории – ул. Партизанская от дома № 2 до дома № 19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следующее изменение:</w:t>
      </w:r>
    </w:p>
    <w:p w:rsidR="00437F64" w:rsidRPr="00437F64" w:rsidRDefault="00437F64" w:rsidP="00437F64">
      <w:pPr>
        <w:tabs>
          <w:tab w:val="left" w:pos="567"/>
          <w:tab w:val="left" w:pos="851"/>
          <w:tab w:val="left" w:pos="1418"/>
        </w:tabs>
        <w:spacing w:line="240" w:lineRule="auto"/>
        <w:ind w:firstLine="567"/>
        <w:contextualSpacing/>
        <w:jc w:val="both"/>
        <w:rPr>
          <w:rFonts w:ascii="Times New Roman" w:hAnsi="Times New Roman"/>
          <w:sz w:val="20"/>
          <w:szCs w:val="20"/>
        </w:rPr>
      </w:pPr>
      <w:r w:rsidRPr="00437F64">
        <w:rPr>
          <w:rFonts w:ascii="Times New Roman" w:hAnsi="Times New Roman"/>
          <w:sz w:val="20"/>
          <w:szCs w:val="20"/>
        </w:rPr>
        <w:t xml:space="preserve">-  в пункте 1 после слова «Приобрести» добавить слова «в 2024 году». </w:t>
      </w:r>
    </w:p>
    <w:p w:rsidR="00437F64" w:rsidRPr="00437F64" w:rsidRDefault="00437F64" w:rsidP="00437F64">
      <w:pPr>
        <w:spacing w:line="240" w:lineRule="auto"/>
        <w:contextualSpacing/>
        <w:jc w:val="both"/>
        <w:rPr>
          <w:rFonts w:ascii="Times New Roman" w:hAnsi="Times New Roman"/>
          <w:sz w:val="20"/>
          <w:szCs w:val="20"/>
        </w:rPr>
      </w:pPr>
      <w:r w:rsidRPr="00437F64">
        <w:rPr>
          <w:rFonts w:ascii="Times New Roman" w:hAnsi="Times New Roman"/>
          <w:sz w:val="20"/>
          <w:szCs w:val="20"/>
        </w:rPr>
        <w:t>Первый заместитель главы</w:t>
      </w:r>
    </w:p>
    <w:p w:rsidR="00437F64" w:rsidRPr="00437F64" w:rsidRDefault="00437F64" w:rsidP="00437F64">
      <w:pPr>
        <w:spacing w:line="240" w:lineRule="auto"/>
        <w:contextualSpacing/>
        <w:jc w:val="both"/>
        <w:rPr>
          <w:rFonts w:ascii="Times New Roman" w:hAnsi="Times New Roman"/>
          <w:sz w:val="20"/>
          <w:szCs w:val="20"/>
        </w:rPr>
      </w:pPr>
      <w:r w:rsidRPr="00437F64">
        <w:rPr>
          <w:rFonts w:ascii="Times New Roman" w:hAnsi="Times New Roman"/>
          <w:sz w:val="20"/>
          <w:szCs w:val="20"/>
        </w:rPr>
        <w:t>Администрации района                                                                    Э.А.Овечкина</w:t>
      </w:r>
    </w:p>
    <w:tbl>
      <w:tblPr>
        <w:tblW w:w="7469" w:type="dxa"/>
        <w:tblInd w:w="-318" w:type="dxa"/>
        <w:tblLayout w:type="fixed"/>
        <w:tblLook w:val="01E0"/>
      </w:tblPr>
      <w:tblGrid>
        <w:gridCol w:w="3383"/>
        <w:gridCol w:w="1127"/>
        <w:gridCol w:w="2959"/>
      </w:tblGrid>
      <w:tr w:rsidR="0052546E" w:rsidRPr="00E25704" w:rsidTr="0052546E">
        <w:trPr>
          <w:trHeight w:val="1413"/>
        </w:trPr>
        <w:tc>
          <w:tcPr>
            <w:tcW w:w="3383" w:type="dxa"/>
            <w:vAlign w:val="center"/>
          </w:tcPr>
          <w:p w:rsidR="0052546E" w:rsidRPr="00E25704" w:rsidRDefault="0052546E" w:rsidP="0052546E">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52546E" w:rsidRPr="00E25704" w:rsidRDefault="0052546E" w:rsidP="0052546E">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52546E" w:rsidRPr="00E25704" w:rsidRDefault="0052546E" w:rsidP="0052546E">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52546E" w:rsidRPr="00E25704" w:rsidRDefault="0052546E" w:rsidP="0052546E">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52546E" w:rsidRPr="00E25704" w:rsidRDefault="0052546E" w:rsidP="0052546E">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52546E" w:rsidRPr="00E25704" w:rsidRDefault="0052546E" w:rsidP="0052546E">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52546E" w:rsidRPr="00E25704" w:rsidRDefault="0052546E" w:rsidP="0052546E">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52546E" w:rsidRPr="00E25704" w:rsidRDefault="0052546E" w:rsidP="0052546E">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52546E" w:rsidRPr="00E25704" w:rsidRDefault="0052546E" w:rsidP="0052546E">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52546E" w:rsidRPr="00B333B1" w:rsidRDefault="0052546E" w:rsidP="0052546E">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52546E" w:rsidRPr="006A054F" w:rsidRDefault="0052546E" w:rsidP="0052546E">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1</w:t>
      </w:r>
      <w:r w:rsidR="00437F64">
        <w:rPr>
          <w:rFonts w:ascii="Times New Roman" w:hAnsi="Times New Roman" w:cs="Times New Roman"/>
          <w:b w:val="0"/>
          <w:color w:val="auto"/>
          <w:sz w:val="20"/>
          <w:szCs w:val="20"/>
        </w:rPr>
        <w:t>5</w:t>
      </w:r>
      <w:r>
        <w:rPr>
          <w:rFonts w:ascii="Times New Roman" w:hAnsi="Times New Roman" w:cs="Times New Roman"/>
          <w:b w:val="0"/>
          <w:color w:val="auto"/>
          <w:sz w:val="20"/>
          <w:szCs w:val="20"/>
        </w:rPr>
        <w:t xml:space="preserve"> января </w:t>
      </w:r>
      <w:r w:rsidRPr="006A054F">
        <w:rPr>
          <w:rFonts w:ascii="Times New Roman" w:hAnsi="Times New Roman" w:cs="Times New Roman"/>
          <w:b w:val="0"/>
          <w:color w:val="auto"/>
          <w:sz w:val="20"/>
          <w:szCs w:val="20"/>
        </w:rPr>
        <w:t>202</w:t>
      </w:r>
      <w:r>
        <w:rPr>
          <w:rFonts w:ascii="Times New Roman" w:hAnsi="Times New Roman" w:cs="Times New Roman"/>
          <w:b w:val="0"/>
          <w:color w:val="auto"/>
          <w:sz w:val="20"/>
          <w:szCs w:val="20"/>
        </w:rPr>
        <w:t>4</w:t>
      </w:r>
      <w:r w:rsidRPr="006A054F">
        <w:rPr>
          <w:rFonts w:ascii="Times New Roman" w:hAnsi="Times New Roman" w:cs="Times New Roman"/>
          <w:b w:val="0"/>
          <w:color w:val="auto"/>
          <w:sz w:val="20"/>
          <w:szCs w:val="20"/>
        </w:rPr>
        <w:t xml:space="preserve">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w:t>
      </w:r>
      <w:r w:rsidR="00437F64">
        <w:rPr>
          <w:rFonts w:ascii="Times New Roman" w:hAnsi="Times New Roman" w:cs="Times New Roman"/>
          <w:b w:val="0"/>
          <w:color w:val="auto"/>
          <w:sz w:val="20"/>
          <w:szCs w:val="20"/>
        </w:rPr>
        <w:t>11</w:t>
      </w:r>
    </w:p>
    <w:p w:rsidR="0052546E" w:rsidRDefault="0052546E" w:rsidP="0052546E">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tbl>
      <w:tblPr>
        <w:tblW w:w="0" w:type="auto"/>
        <w:tblInd w:w="-45" w:type="dxa"/>
        <w:tblLook w:val="0000"/>
      </w:tblPr>
      <w:tblGrid>
        <w:gridCol w:w="6923"/>
      </w:tblGrid>
      <w:tr w:rsidR="00437F64" w:rsidRPr="00437F64" w:rsidTr="00437F64">
        <w:trPr>
          <w:trHeight w:val="958"/>
        </w:trPr>
        <w:tc>
          <w:tcPr>
            <w:tcW w:w="6923" w:type="dxa"/>
          </w:tcPr>
          <w:p w:rsidR="00437F64" w:rsidRPr="00437F64" w:rsidRDefault="00437F64" w:rsidP="00437F64">
            <w:pPr>
              <w:spacing w:line="240" w:lineRule="auto"/>
              <w:contextualSpacing/>
              <w:jc w:val="center"/>
              <w:rPr>
                <w:rFonts w:ascii="Times New Roman" w:hAnsi="Times New Roman"/>
                <w:sz w:val="20"/>
                <w:szCs w:val="20"/>
              </w:rPr>
            </w:pPr>
            <w:r w:rsidRPr="00437F64">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740 «О реализации решения, принятого на сходе граждан </w:t>
            </w:r>
            <w:r w:rsidRPr="00437F64">
              <w:rPr>
                <w:rFonts w:ascii="Times New Roman" w:hAnsi="Times New Roman"/>
                <w:bCs/>
                <w:sz w:val="20"/>
                <w:szCs w:val="20"/>
              </w:rPr>
              <w:t xml:space="preserve">части территории </w:t>
            </w:r>
            <w:r w:rsidRPr="00437F64">
              <w:rPr>
                <w:rFonts w:ascii="Times New Roman" w:hAnsi="Times New Roman"/>
                <w:b/>
                <w:bCs/>
                <w:sz w:val="20"/>
                <w:szCs w:val="20"/>
              </w:rPr>
              <w:t xml:space="preserve">- </w:t>
            </w:r>
            <w:r w:rsidRPr="00437F64">
              <w:rPr>
                <w:rFonts w:ascii="Times New Roman" w:hAnsi="Times New Roman"/>
                <w:sz w:val="20"/>
                <w:szCs w:val="20"/>
              </w:rPr>
              <w:t>ул. Гагарина от дома № 38 до дома № 67 с. Кильмезь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p w:rsidR="00437F64" w:rsidRPr="00437F64" w:rsidRDefault="00437F64" w:rsidP="00437F64">
            <w:pPr>
              <w:spacing w:line="240" w:lineRule="auto"/>
              <w:contextualSpacing/>
              <w:jc w:val="center"/>
              <w:rPr>
                <w:rFonts w:ascii="Times New Roman" w:hAnsi="Times New Roman"/>
                <w:sz w:val="20"/>
                <w:szCs w:val="20"/>
              </w:rPr>
            </w:pPr>
          </w:p>
        </w:tc>
      </w:tr>
    </w:tbl>
    <w:p w:rsidR="00437F64" w:rsidRPr="00437F64" w:rsidRDefault="00437F64" w:rsidP="00437F64">
      <w:pPr>
        <w:tabs>
          <w:tab w:val="left" w:pos="567"/>
          <w:tab w:val="left" w:pos="3930"/>
        </w:tabs>
        <w:spacing w:line="240" w:lineRule="auto"/>
        <w:ind w:firstLine="709"/>
        <w:contextualSpacing/>
        <w:jc w:val="both"/>
        <w:rPr>
          <w:rFonts w:ascii="Times New Roman" w:hAnsi="Times New Roman"/>
          <w:b/>
          <w:sz w:val="20"/>
          <w:szCs w:val="20"/>
        </w:rPr>
      </w:pPr>
      <w:r w:rsidRPr="00437F64">
        <w:rPr>
          <w:rFonts w:ascii="Times New Roman" w:eastAsia="Calibri" w:hAnsi="Times New Roman"/>
          <w:sz w:val="20"/>
          <w:szCs w:val="20"/>
          <w:lang w:eastAsia="en-US"/>
        </w:rPr>
        <w:t xml:space="preserve">В целях реализации решения, принятого на сходе граждан </w:t>
      </w:r>
      <w:r w:rsidRPr="00437F64">
        <w:rPr>
          <w:rFonts w:ascii="Times New Roman" w:eastAsia="Calibri" w:hAnsi="Times New Roman"/>
          <w:bCs/>
          <w:sz w:val="20"/>
          <w:szCs w:val="20"/>
          <w:lang w:eastAsia="en-US"/>
        </w:rPr>
        <w:t xml:space="preserve">части территории -  </w:t>
      </w:r>
      <w:r w:rsidRPr="00437F64">
        <w:rPr>
          <w:rFonts w:ascii="Times New Roman" w:hAnsi="Times New Roman"/>
          <w:sz w:val="20"/>
          <w:szCs w:val="20"/>
        </w:rPr>
        <w:t xml:space="preserve">ул. Гагарина от дома № 38 до дома № 67  с. Кильмезь </w:t>
      </w:r>
      <w:r w:rsidRPr="00437F64">
        <w:rPr>
          <w:rFonts w:ascii="Times New Roman" w:eastAsia="Calibri" w:hAnsi="Times New Roman"/>
          <w:sz w:val="20"/>
          <w:szCs w:val="20"/>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11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437F64">
        <w:rPr>
          <w:rFonts w:ascii="Times New Roman" w:eastAsia="Calibri" w:hAnsi="Times New Roman"/>
          <w:w w:val="105"/>
          <w:sz w:val="20"/>
          <w:szCs w:val="20"/>
          <w:lang w:eastAsia="en-US"/>
        </w:rPr>
        <w:t xml:space="preserve">муниципального образования </w:t>
      </w:r>
      <w:r w:rsidRPr="00437F64">
        <w:rPr>
          <w:rFonts w:ascii="Times New Roman" w:eastAsia="Calibri" w:hAnsi="Times New Roman"/>
          <w:sz w:val="20"/>
          <w:szCs w:val="20"/>
          <w:lang w:eastAsia="en-US"/>
        </w:rPr>
        <w:t>«</w:t>
      </w:r>
      <w:r w:rsidRPr="00437F64">
        <w:rPr>
          <w:rFonts w:ascii="Times New Roman" w:hAnsi="Times New Roman"/>
          <w:sz w:val="20"/>
          <w:szCs w:val="20"/>
        </w:rPr>
        <w:t xml:space="preserve">Муниципальный округ Сюмсинский район Удмуртской Республики», </w:t>
      </w:r>
      <w:r w:rsidRPr="00437F64">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437F64">
        <w:rPr>
          <w:rFonts w:ascii="Times New Roman" w:hAnsi="Times New Roman"/>
          <w:b/>
          <w:color w:val="000000"/>
          <w:spacing w:val="20"/>
          <w:sz w:val="20"/>
          <w:szCs w:val="20"/>
        </w:rPr>
        <w:t>постановляет:</w:t>
      </w:r>
    </w:p>
    <w:p w:rsidR="00437F64" w:rsidRPr="00437F64" w:rsidRDefault="00437F64" w:rsidP="00437F64">
      <w:pPr>
        <w:spacing w:line="240" w:lineRule="auto"/>
        <w:ind w:firstLine="709"/>
        <w:contextualSpacing/>
        <w:jc w:val="both"/>
        <w:rPr>
          <w:rFonts w:ascii="Times New Roman" w:hAnsi="Times New Roman"/>
          <w:sz w:val="20"/>
          <w:szCs w:val="20"/>
        </w:rPr>
      </w:pPr>
      <w:r w:rsidRPr="00437F64">
        <w:rPr>
          <w:rFonts w:ascii="Times New Roman" w:hAnsi="Times New Roman"/>
          <w:sz w:val="20"/>
          <w:szCs w:val="20"/>
        </w:rPr>
        <w:t xml:space="preserve">Внести в постановление Администрации муниципального образования «Муниципальный округ Сюмсинский район Удмуртской Республики» от 20 ноября 2023 года № 740 «О реализации решения, принятого на сходе граждан </w:t>
      </w:r>
      <w:r w:rsidRPr="00437F64">
        <w:rPr>
          <w:rFonts w:ascii="Times New Roman" w:hAnsi="Times New Roman"/>
          <w:bCs/>
          <w:sz w:val="20"/>
          <w:szCs w:val="20"/>
        </w:rPr>
        <w:t xml:space="preserve">части территории </w:t>
      </w:r>
      <w:r w:rsidRPr="00437F64">
        <w:rPr>
          <w:rFonts w:ascii="Times New Roman" w:hAnsi="Times New Roman"/>
          <w:b/>
          <w:bCs/>
          <w:sz w:val="20"/>
          <w:szCs w:val="20"/>
        </w:rPr>
        <w:t xml:space="preserve">- </w:t>
      </w:r>
      <w:r w:rsidRPr="00437F64">
        <w:rPr>
          <w:rFonts w:ascii="Times New Roman" w:hAnsi="Times New Roman"/>
          <w:sz w:val="20"/>
          <w:szCs w:val="20"/>
        </w:rPr>
        <w:t>ул. Гагарина от дома № 38 до дома № 67 с. Кильмезь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следующее изменение:</w:t>
      </w:r>
    </w:p>
    <w:p w:rsidR="00437F64" w:rsidRPr="00437F64" w:rsidRDefault="00437F64" w:rsidP="00437F64">
      <w:pPr>
        <w:tabs>
          <w:tab w:val="left" w:pos="567"/>
          <w:tab w:val="left" w:pos="851"/>
          <w:tab w:val="left" w:pos="1418"/>
        </w:tabs>
        <w:spacing w:line="240" w:lineRule="auto"/>
        <w:ind w:firstLine="567"/>
        <w:contextualSpacing/>
        <w:jc w:val="both"/>
        <w:rPr>
          <w:rFonts w:ascii="Times New Roman" w:hAnsi="Times New Roman"/>
          <w:sz w:val="20"/>
          <w:szCs w:val="20"/>
        </w:rPr>
      </w:pPr>
      <w:r w:rsidRPr="00437F64">
        <w:rPr>
          <w:rFonts w:ascii="Times New Roman" w:hAnsi="Times New Roman"/>
          <w:sz w:val="20"/>
          <w:szCs w:val="20"/>
        </w:rPr>
        <w:t xml:space="preserve">- пункт 1 изложить в следующей редакции: «1. </w:t>
      </w:r>
      <w:r w:rsidRPr="00437F64">
        <w:rPr>
          <w:rFonts w:ascii="Times New Roman" w:hAnsi="Times New Roman"/>
          <w:sz w:val="20"/>
          <w:szCs w:val="20"/>
          <w:lang w:eastAsia="en-US"/>
        </w:rPr>
        <w:t>П</w:t>
      </w:r>
      <w:r w:rsidRPr="00437F64">
        <w:rPr>
          <w:rFonts w:ascii="Times New Roman" w:eastAsia="Calibri" w:hAnsi="Times New Roman"/>
          <w:sz w:val="20"/>
          <w:szCs w:val="20"/>
        </w:rPr>
        <w:t xml:space="preserve">риобрести в 2024 году </w:t>
      </w:r>
      <w:r w:rsidRPr="00437F64">
        <w:rPr>
          <w:rFonts w:ascii="Times New Roman" w:hAnsi="Times New Roman"/>
          <w:color w:val="000000"/>
          <w:sz w:val="20"/>
          <w:szCs w:val="20"/>
        </w:rPr>
        <w:t xml:space="preserve">материалы для ремонта дороги по </w:t>
      </w:r>
      <w:r w:rsidRPr="00437F64">
        <w:rPr>
          <w:rFonts w:ascii="Times New Roman" w:hAnsi="Times New Roman"/>
          <w:sz w:val="20"/>
          <w:szCs w:val="20"/>
        </w:rPr>
        <w:t xml:space="preserve">ул. Гагарина, от дома № 38 до дома № 67 с. Кильмезь </w:t>
      </w:r>
      <w:r w:rsidRPr="00437F64">
        <w:rPr>
          <w:rFonts w:ascii="Times New Roman" w:eastAsia="Calibri" w:hAnsi="Times New Roman"/>
          <w:sz w:val="20"/>
          <w:szCs w:val="20"/>
        </w:rPr>
        <w:t>за счет средств самообложения граждан».</w:t>
      </w:r>
    </w:p>
    <w:p w:rsidR="00437F64" w:rsidRPr="00437F64" w:rsidRDefault="00437F64" w:rsidP="00437F64">
      <w:pPr>
        <w:spacing w:line="240" w:lineRule="auto"/>
        <w:contextualSpacing/>
        <w:jc w:val="both"/>
        <w:rPr>
          <w:rFonts w:ascii="Times New Roman" w:hAnsi="Times New Roman"/>
          <w:sz w:val="20"/>
          <w:szCs w:val="20"/>
        </w:rPr>
      </w:pPr>
      <w:r w:rsidRPr="00437F64">
        <w:rPr>
          <w:rFonts w:ascii="Times New Roman" w:hAnsi="Times New Roman"/>
          <w:sz w:val="20"/>
          <w:szCs w:val="20"/>
        </w:rPr>
        <w:t>Первый заместитель главы</w:t>
      </w:r>
    </w:p>
    <w:p w:rsidR="00437F64" w:rsidRPr="00437F64" w:rsidRDefault="00437F64" w:rsidP="00437F64">
      <w:pPr>
        <w:spacing w:line="240" w:lineRule="auto"/>
        <w:contextualSpacing/>
        <w:jc w:val="both"/>
        <w:rPr>
          <w:rFonts w:ascii="Times New Roman" w:hAnsi="Times New Roman"/>
          <w:sz w:val="20"/>
          <w:szCs w:val="20"/>
        </w:rPr>
      </w:pPr>
      <w:r w:rsidRPr="00437F64">
        <w:rPr>
          <w:rFonts w:ascii="Times New Roman" w:hAnsi="Times New Roman"/>
          <w:sz w:val="20"/>
          <w:szCs w:val="20"/>
        </w:rPr>
        <w:t>Администрации района                                                                  Э.А. Овечкина</w:t>
      </w:r>
    </w:p>
    <w:tbl>
      <w:tblPr>
        <w:tblW w:w="7469" w:type="dxa"/>
        <w:tblInd w:w="-318" w:type="dxa"/>
        <w:tblLayout w:type="fixed"/>
        <w:tblLook w:val="01E0"/>
      </w:tblPr>
      <w:tblGrid>
        <w:gridCol w:w="3383"/>
        <w:gridCol w:w="1127"/>
        <w:gridCol w:w="2959"/>
      </w:tblGrid>
      <w:tr w:rsidR="00437F64" w:rsidRPr="00E25704" w:rsidTr="003E01C8">
        <w:trPr>
          <w:trHeight w:val="1413"/>
        </w:trPr>
        <w:tc>
          <w:tcPr>
            <w:tcW w:w="3383" w:type="dxa"/>
            <w:vAlign w:val="center"/>
          </w:tcPr>
          <w:p w:rsidR="00437F64" w:rsidRPr="00E25704" w:rsidRDefault="00437F64" w:rsidP="003E01C8">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437F64" w:rsidRPr="00E25704" w:rsidRDefault="00437F64"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437F64" w:rsidRPr="00E25704" w:rsidRDefault="00437F64"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437F64" w:rsidRPr="00E25704" w:rsidRDefault="00437F64" w:rsidP="003E01C8">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437F64" w:rsidRPr="00E25704" w:rsidRDefault="00437F64" w:rsidP="003E01C8">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37F64" w:rsidRPr="00E25704" w:rsidRDefault="00437F64" w:rsidP="003E01C8">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437F64" w:rsidRPr="00E25704" w:rsidRDefault="00437F64" w:rsidP="003E01C8">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437F64" w:rsidRPr="00E25704" w:rsidRDefault="00437F64" w:rsidP="003E01C8">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437F64" w:rsidRPr="00E25704" w:rsidRDefault="00437F64" w:rsidP="003E01C8">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437F64" w:rsidRPr="00B333B1" w:rsidRDefault="00437F64" w:rsidP="00437F64">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437F64" w:rsidRPr="006A054F" w:rsidRDefault="00437F64" w:rsidP="00437F64">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15 января </w:t>
      </w:r>
      <w:r w:rsidRPr="006A054F">
        <w:rPr>
          <w:rFonts w:ascii="Times New Roman" w:hAnsi="Times New Roman" w:cs="Times New Roman"/>
          <w:b w:val="0"/>
          <w:color w:val="auto"/>
          <w:sz w:val="20"/>
          <w:szCs w:val="20"/>
        </w:rPr>
        <w:t>202</w:t>
      </w:r>
      <w:r>
        <w:rPr>
          <w:rFonts w:ascii="Times New Roman" w:hAnsi="Times New Roman" w:cs="Times New Roman"/>
          <w:b w:val="0"/>
          <w:color w:val="auto"/>
          <w:sz w:val="20"/>
          <w:szCs w:val="20"/>
        </w:rPr>
        <w:t>4</w:t>
      </w:r>
      <w:r w:rsidRPr="006A054F">
        <w:rPr>
          <w:rFonts w:ascii="Times New Roman" w:hAnsi="Times New Roman" w:cs="Times New Roman"/>
          <w:b w:val="0"/>
          <w:color w:val="auto"/>
          <w:sz w:val="20"/>
          <w:szCs w:val="20"/>
        </w:rPr>
        <w:t xml:space="preserve">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12</w:t>
      </w:r>
    </w:p>
    <w:p w:rsidR="00437F64" w:rsidRDefault="00437F64" w:rsidP="00437F64">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437F64" w:rsidRDefault="00437F64" w:rsidP="000F50A7">
      <w:pPr>
        <w:spacing w:line="240" w:lineRule="auto"/>
        <w:contextualSpacing/>
        <w:jc w:val="both"/>
        <w:rPr>
          <w:rFonts w:ascii="Times New Roman" w:hAnsi="Times New Roman"/>
          <w:sz w:val="18"/>
          <w:szCs w:val="18"/>
        </w:rPr>
      </w:pPr>
    </w:p>
    <w:tbl>
      <w:tblPr>
        <w:tblW w:w="0" w:type="auto"/>
        <w:tblInd w:w="-45" w:type="dxa"/>
        <w:tblLook w:val="0000"/>
      </w:tblPr>
      <w:tblGrid>
        <w:gridCol w:w="6923"/>
      </w:tblGrid>
      <w:tr w:rsidR="00437F64" w:rsidRPr="00437F64" w:rsidTr="003E01C8">
        <w:trPr>
          <w:trHeight w:val="958"/>
        </w:trPr>
        <w:tc>
          <w:tcPr>
            <w:tcW w:w="9615" w:type="dxa"/>
          </w:tcPr>
          <w:p w:rsidR="00437F64" w:rsidRPr="00437F64" w:rsidRDefault="00437F64" w:rsidP="00437F64">
            <w:pPr>
              <w:spacing w:line="240" w:lineRule="auto"/>
              <w:contextualSpacing/>
              <w:jc w:val="center"/>
              <w:rPr>
                <w:rFonts w:ascii="Times New Roman" w:hAnsi="Times New Roman"/>
                <w:sz w:val="20"/>
                <w:szCs w:val="20"/>
              </w:rPr>
            </w:pPr>
            <w:r w:rsidRPr="00437F64">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734 «О реализации решения, принятого на сходе граждан </w:t>
            </w:r>
            <w:r w:rsidRPr="00437F64">
              <w:rPr>
                <w:rFonts w:ascii="Times New Roman" w:hAnsi="Times New Roman"/>
                <w:bCs/>
                <w:sz w:val="20"/>
                <w:szCs w:val="20"/>
              </w:rPr>
              <w:t xml:space="preserve">части территории </w:t>
            </w:r>
            <w:r w:rsidRPr="00437F64">
              <w:rPr>
                <w:rFonts w:ascii="Times New Roman" w:hAnsi="Times New Roman"/>
                <w:b/>
                <w:bCs/>
                <w:sz w:val="20"/>
                <w:szCs w:val="20"/>
              </w:rPr>
              <w:t xml:space="preserve">- </w:t>
            </w:r>
            <w:r w:rsidRPr="00437F64">
              <w:rPr>
                <w:rFonts w:ascii="Times New Roman" w:hAnsi="Times New Roman"/>
                <w:sz w:val="20"/>
                <w:szCs w:val="20"/>
              </w:rPr>
              <w:t>ул. Магистральная от дома № 4 до дома № 26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p w:rsidR="00437F64" w:rsidRPr="00437F64" w:rsidRDefault="00437F64" w:rsidP="00437F64">
            <w:pPr>
              <w:spacing w:line="240" w:lineRule="auto"/>
              <w:contextualSpacing/>
              <w:jc w:val="center"/>
              <w:rPr>
                <w:rFonts w:ascii="Times New Roman" w:hAnsi="Times New Roman"/>
                <w:sz w:val="20"/>
                <w:szCs w:val="20"/>
              </w:rPr>
            </w:pPr>
          </w:p>
        </w:tc>
      </w:tr>
    </w:tbl>
    <w:p w:rsidR="00437F64" w:rsidRPr="00437F64" w:rsidRDefault="00437F64" w:rsidP="00437F64">
      <w:pPr>
        <w:tabs>
          <w:tab w:val="left" w:pos="567"/>
          <w:tab w:val="left" w:pos="3930"/>
        </w:tabs>
        <w:spacing w:line="240" w:lineRule="auto"/>
        <w:ind w:firstLine="567"/>
        <w:contextualSpacing/>
        <w:jc w:val="both"/>
        <w:rPr>
          <w:rFonts w:ascii="Times New Roman" w:hAnsi="Times New Roman"/>
          <w:b/>
          <w:color w:val="000000"/>
          <w:spacing w:val="20"/>
          <w:sz w:val="20"/>
          <w:szCs w:val="20"/>
        </w:rPr>
      </w:pPr>
      <w:r w:rsidRPr="00437F64">
        <w:rPr>
          <w:rFonts w:ascii="Times New Roman" w:eastAsia="Calibri" w:hAnsi="Times New Roman"/>
          <w:sz w:val="20"/>
          <w:szCs w:val="20"/>
          <w:lang w:eastAsia="en-US"/>
        </w:rPr>
        <w:t xml:space="preserve">  В целях реализации решения, принятого на сходе граждан </w:t>
      </w:r>
      <w:r w:rsidRPr="00437F64">
        <w:rPr>
          <w:rFonts w:ascii="Times New Roman" w:eastAsia="Calibri" w:hAnsi="Times New Roman"/>
          <w:bCs/>
          <w:sz w:val="20"/>
          <w:szCs w:val="20"/>
          <w:lang w:eastAsia="en-US"/>
        </w:rPr>
        <w:t xml:space="preserve">части территории - </w:t>
      </w:r>
      <w:r w:rsidRPr="00437F64">
        <w:rPr>
          <w:rFonts w:ascii="Times New Roman" w:hAnsi="Times New Roman"/>
          <w:sz w:val="20"/>
          <w:szCs w:val="20"/>
        </w:rPr>
        <w:t xml:space="preserve">ул. Магистральная от дома № 4 до дома № 26  с. Сюмси </w:t>
      </w:r>
      <w:r w:rsidRPr="00437F64">
        <w:rPr>
          <w:rFonts w:ascii="Times New Roman" w:eastAsia="Calibri" w:hAnsi="Times New Roman"/>
          <w:sz w:val="20"/>
          <w:szCs w:val="20"/>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7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437F64">
        <w:rPr>
          <w:rFonts w:ascii="Times New Roman" w:eastAsia="Calibri" w:hAnsi="Times New Roman"/>
          <w:w w:val="105"/>
          <w:sz w:val="20"/>
          <w:szCs w:val="20"/>
          <w:lang w:eastAsia="en-US"/>
        </w:rPr>
        <w:t xml:space="preserve">муниципального образования </w:t>
      </w:r>
      <w:r w:rsidRPr="00437F64">
        <w:rPr>
          <w:rFonts w:ascii="Times New Roman" w:eastAsia="Calibri" w:hAnsi="Times New Roman"/>
          <w:sz w:val="20"/>
          <w:szCs w:val="20"/>
          <w:lang w:eastAsia="en-US"/>
        </w:rPr>
        <w:t>«</w:t>
      </w:r>
      <w:r w:rsidRPr="00437F64">
        <w:rPr>
          <w:rFonts w:ascii="Times New Roman" w:hAnsi="Times New Roman"/>
          <w:sz w:val="20"/>
          <w:szCs w:val="20"/>
        </w:rPr>
        <w:t xml:space="preserve">Муниципальный округ Сюмсинский район Удмуртской Республики», </w:t>
      </w:r>
      <w:r w:rsidRPr="00437F64">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437F64">
        <w:rPr>
          <w:rFonts w:ascii="Times New Roman" w:hAnsi="Times New Roman"/>
          <w:b/>
          <w:color w:val="000000"/>
          <w:spacing w:val="20"/>
          <w:sz w:val="20"/>
          <w:szCs w:val="20"/>
        </w:rPr>
        <w:t>постановляет:</w:t>
      </w:r>
    </w:p>
    <w:p w:rsidR="00437F64" w:rsidRPr="00437F64" w:rsidRDefault="00437F64" w:rsidP="00437F64">
      <w:pPr>
        <w:spacing w:line="240" w:lineRule="auto"/>
        <w:ind w:firstLine="709"/>
        <w:contextualSpacing/>
        <w:jc w:val="both"/>
        <w:rPr>
          <w:rFonts w:ascii="Times New Roman" w:hAnsi="Times New Roman"/>
          <w:sz w:val="20"/>
          <w:szCs w:val="20"/>
        </w:rPr>
      </w:pPr>
      <w:r w:rsidRPr="00437F64">
        <w:rPr>
          <w:rFonts w:ascii="Times New Roman" w:hAnsi="Times New Roman"/>
          <w:sz w:val="20"/>
          <w:szCs w:val="20"/>
        </w:rPr>
        <w:t xml:space="preserve">Внести в постановление Администрации муниципального образования «Муниципальный округ Сюмсинский район Удмуртской Республики» от 20 ноября 2023 года № 734 «О реализации решения, принятого на сходе граждан </w:t>
      </w:r>
      <w:r w:rsidRPr="00437F64">
        <w:rPr>
          <w:rFonts w:ascii="Times New Roman" w:hAnsi="Times New Roman"/>
          <w:bCs/>
          <w:sz w:val="20"/>
          <w:szCs w:val="20"/>
        </w:rPr>
        <w:t xml:space="preserve">части территории </w:t>
      </w:r>
      <w:r w:rsidRPr="00437F64">
        <w:rPr>
          <w:rFonts w:ascii="Times New Roman" w:hAnsi="Times New Roman"/>
          <w:b/>
          <w:bCs/>
          <w:sz w:val="20"/>
          <w:szCs w:val="20"/>
        </w:rPr>
        <w:t xml:space="preserve">- </w:t>
      </w:r>
      <w:r w:rsidRPr="00437F64">
        <w:rPr>
          <w:rFonts w:ascii="Times New Roman" w:hAnsi="Times New Roman"/>
          <w:sz w:val="20"/>
          <w:szCs w:val="20"/>
        </w:rPr>
        <w:t>ул. Магистральная от дома № 4 до дома № 26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следующее изменение:</w:t>
      </w:r>
    </w:p>
    <w:p w:rsidR="00437F64" w:rsidRPr="00437F64" w:rsidRDefault="00437F64" w:rsidP="00437F64">
      <w:pPr>
        <w:tabs>
          <w:tab w:val="left" w:pos="567"/>
          <w:tab w:val="left" w:pos="851"/>
          <w:tab w:val="left" w:pos="1418"/>
        </w:tabs>
        <w:spacing w:line="240" w:lineRule="auto"/>
        <w:ind w:firstLine="567"/>
        <w:contextualSpacing/>
        <w:jc w:val="both"/>
        <w:rPr>
          <w:rFonts w:ascii="Times New Roman" w:hAnsi="Times New Roman"/>
          <w:sz w:val="20"/>
          <w:szCs w:val="20"/>
        </w:rPr>
      </w:pPr>
      <w:r w:rsidRPr="00437F64">
        <w:rPr>
          <w:rFonts w:ascii="Times New Roman" w:hAnsi="Times New Roman"/>
          <w:sz w:val="20"/>
          <w:szCs w:val="20"/>
        </w:rPr>
        <w:t xml:space="preserve">- пункт 1 изложить в следующей редакции: «1. Приобрести в 2024 году материалы для ремонта дороги по ул. Магистральная с. Сюмси за счет средств самообложения граждан». </w:t>
      </w:r>
    </w:p>
    <w:p w:rsidR="00437F64" w:rsidRPr="00437F64" w:rsidRDefault="00437F64" w:rsidP="00437F64">
      <w:pPr>
        <w:spacing w:line="240" w:lineRule="auto"/>
        <w:contextualSpacing/>
        <w:jc w:val="both"/>
        <w:rPr>
          <w:rFonts w:ascii="Times New Roman" w:hAnsi="Times New Roman"/>
          <w:sz w:val="20"/>
          <w:szCs w:val="20"/>
        </w:rPr>
      </w:pPr>
      <w:r w:rsidRPr="00437F64">
        <w:rPr>
          <w:rFonts w:ascii="Times New Roman" w:hAnsi="Times New Roman"/>
          <w:sz w:val="20"/>
          <w:szCs w:val="20"/>
        </w:rPr>
        <w:t>Первый заместитель главы</w:t>
      </w:r>
    </w:p>
    <w:p w:rsidR="00437F64" w:rsidRPr="00437F64" w:rsidRDefault="00437F64" w:rsidP="00437F64">
      <w:pPr>
        <w:spacing w:line="240" w:lineRule="auto"/>
        <w:contextualSpacing/>
        <w:jc w:val="both"/>
        <w:rPr>
          <w:rFonts w:ascii="Times New Roman" w:hAnsi="Times New Roman"/>
          <w:sz w:val="20"/>
          <w:szCs w:val="20"/>
        </w:rPr>
      </w:pPr>
      <w:r w:rsidRPr="00437F64">
        <w:rPr>
          <w:rFonts w:ascii="Times New Roman" w:hAnsi="Times New Roman"/>
          <w:sz w:val="20"/>
          <w:szCs w:val="20"/>
        </w:rPr>
        <w:t>Администрации района                                                                    Э.А.Овечкина</w:t>
      </w:r>
    </w:p>
    <w:tbl>
      <w:tblPr>
        <w:tblW w:w="7469" w:type="dxa"/>
        <w:tblInd w:w="-318" w:type="dxa"/>
        <w:tblLayout w:type="fixed"/>
        <w:tblLook w:val="01E0"/>
      </w:tblPr>
      <w:tblGrid>
        <w:gridCol w:w="3383"/>
        <w:gridCol w:w="1127"/>
        <w:gridCol w:w="2959"/>
      </w:tblGrid>
      <w:tr w:rsidR="00437F64" w:rsidRPr="00E25704" w:rsidTr="003E01C8">
        <w:trPr>
          <w:trHeight w:val="1413"/>
        </w:trPr>
        <w:tc>
          <w:tcPr>
            <w:tcW w:w="3383" w:type="dxa"/>
            <w:vAlign w:val="center"/>
          </w:tcPr>
          <w:p w:rsidR="00437F64" w:rsidRPr="00E25704" w:rsidRDefault="00437F64" w:rsidP="003E01C8">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437F64" w:rsidRPr="00E25704" w:rsidRDefault="00437F64"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437F64" w:rsidRPr="00E25704" w:rsidRDefault="00437F64"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437F64" w:rsidRPr="00E25704" w:rsidRDefault="00437F64" w:rsidP="003E01C8">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437F64" w:rsidRPr="00E25704" w:rsidRDefault="00437F64" w:rsidP="003E01C8">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37F64" w:rsidRPr="00E25704" w:rsidRDefault="00437F64" w:rsidP="003E01C8">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437F64" w:rsidRPr="00E25704" w:rsidRDefault="00437F64" w:rsidP="003E01C8">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437F64" w:rsidRPr="00E25704" w:rsidRDefault="00437F64" w:rsidP="003E01C8">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437F64" w:rsidRPr="00E25704" w:rsidRDefault="00437F64" w:rsidP="003E01C8">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437F64" w:rsidRPr="00B333B1" w:rsidRDefault="00437F64" w:rsidP="00437F64">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437F64" w:rsidRPr="006A054F" w:rsidRDefault="00437F64" w:rsidP="00437F64">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15 января </w:t>
      </w:r>
      <w:r w:rsidRPr="006A054F">
        <w:rPr>
          <w:rFonts w:ascii="Times New Roman" w:hAnsi="Times New Roman" w:cs="Times New Roman"/>
          <w:b w:val="0"/>
          <w:color w:val="auto"/>
          <w:sz w:val="20"/>
          <w:szCs w:val="20"/>
        </w:rPr>
        <w:t>202</w:t>
      </w:r>
      <w:r>
        <w:rPr>
          <w:rFonts w:ascii="Times New Roman" w:hAnsi="Times New Roman" w:cs="Times New Roman"/>
          <w:b w:val="0"/>
          <w:color w:val="auto"/>
          <w:sz w:val="20"/>
          <w:szCs w:val="20"/>
        </w:rPr>
        <w:t>4</w:t>
      </w:r>
      <w:r w:rsidRPr="006A054F">
        <w:rPr>
          <w:rFonts w:ascii="Times New Roman" w:hAnsi="Times New Roman" w:cs="Times New Roman"/>
          <w:b w:val="0"/>
          <w:color w:val="auto"/>
          <w:sz w:val="20"/>
          <w:szCs w:val="20"/>
        </w:rPr>
        <w:t xml:space="preserve">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13</w:t>
      </w:r>
    </w:p>
    <w:p w:rsidR="00437F64" w:rsidRDefault="00437F64" w:rsidP="00437F64">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437F64" w:rsidRDefault="00437F64" w:rsidP="000F50A7">
      <w:pPr>
        <w:spacing w:line="240" w:lineRule="auto"/>
        <w:contextualSpacing/>
        <w:jc w:val="both"/>
        <w:rPr>
          <w:rFonts w:ascii="Times New Roman" w:hAnsi="Times New Roman"/>
          <w:sz w:val="18"/>
          <w:szCs w:val="18"/>
        </w:rPr>
      </w:pPr>
    </w:p>
    <w:tbl>
      <w:tblPr>
        <w:tblW w:w="0" w:type="auto"/>
        <w:tblInd w:w="-45" w:type="dxa"/>
        <w:tblLook w:val="0000"/>
      </w:tblPr>
      <w:tblGrid>
        <w:gridCol w:w="6923"/>
      </w:tblGrid>
      <w:tr w:rsidR="00437F64" w:rsidRPr="00437F64" w:rsidTr="00437F64">
        <w:trPr>
          <w:trHeight w:val="958"/>
        </w:trPr>
        <w:tc>
          <w:tcPr>
            <w:tcW w:w="6923" w:type="dxa"/>
          </w:tcPr>
          <w:p w:rsidR="00437F64" w:rsidRPr="00437F64" w:rsidRDefault="00437F64" w:rsidP="00437F64">
            <w:pPr>
              <w:spacing w:line="240" w:lineRule="auto"/>
              <w:contextualSpacing/>
              <w:jc w:val="center"/>
              <w:rPr>
                <w:rFonts w:ascii="Times New Roman" w:hAnsi="Times New Roman"/>
                <w:sz w:val="20"/>
                <w:szCs w:val="20"/>
              </w:rPr>
            </w:pPr>
            <w:r w:rsidRPr="00437F64">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720 «О реализации решения, принятого на сходе граждан </w:t>
            </w:r>
            <w:r w:rsidRPr="00437F64">
              <w:rPr>
                <w:rFonts w:ascii="Times New Roman" w:hAnsi="Times New Roman"/>
                <w:bCs/>
                <w:sz w:val="20"/>
                <w:szCs w:val="20"/>
              </w:rPr>
              <w:t xml:space="preserve">части территории </w:t>
            </w:r>
            <w:r w:rsidRPr="00437F64">
              <w:rPr>
                <w:rFonts w:ascii="Times New Roman" w:hAnsi="Times New Roman"/>
                <w:b/>
                <w:bCs/>
                <w:sz w:val="20"/>
                <w:szCs w:val="20"/>
              </w:rPr>
              <w:t xml:space="preserve">- </w:t>
            </w:r>
            <w:r w:rsidRPr="00437F64">
              <w:rPr>
                <w:rFonts w:ascii="Times New Roman" w:hAnsi="Times New Roman"/>
                <w:sz w:val="20"/>
                <w:szCs w:val="20"/>
              </w:rPr>
              <w:t>многоквартирный жилой дом № 8 по ул. Ленина с. Орловское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p w:rsidR="00437F64" w:rsidRPr="00437F64" w:rsidRDefault="00437F64" w:rsidP="00437F64">
            <w:pPr>
              <w:spacing w:line="240" w:lineRule="auto"/>
              <w:contextualSpacing/>
              <w:jc w:val="center"/>
              <w:rPr>
                <w:rFonts w:ascii="Times New Roman" w:hAnsi="Times New Roman"/>
                <w:sz w:val="20"/>
                <w:szCs w:val="20"/>
              </w:rPr>
            </w:pPr>
          </w:p>
        </w:tc>
      </w:tr>
    </w:tbl>
    <w:p w:rsidR="00437F64" w:rsidRPr="00437F64" w:rsidRDefault="00437F64" w:rsidP="00437F64">
      <w:pPr>
        <w:tabs>
          <w:tab w:val="left" w:pos="567"/>
          <w:tab w:val="left" w:pos="3930"/>
        </w:tabs>
        <w:spacing w:line="240" w:lineRule="auto"/>
        <w:ind w:firstLine="709"/>
        <w:contextualSpacing/>
        <w:jc w:val="both"/>
        <w:rPr>
          <w:rFonts w:ascii="Times New Roman" w:hAnsi="Times New Roman"/>
          <w:b/>
          <w:color w:val="000000"/>
          <w:spacing w:val="20"/>
          <w:sz w:val="20"/>
          <w:szCs w:val="20"/>
        </w:rPr>
      </w:pPr>
      <w:r w:rsidRPr="00437F64">
        <w:rPr>
          <w:rFonts w:ascii="Times New Roman" w:eastAsia="Calibri" w:hAnsi="Times New Roman"/>
          <w:sz w:val="20"/>
          <w:szCs w:val="20"/>
          <w:lang w:eastAsia="en-US"/>
        </w:rPr>
        <w:t xml:space="preserve">В целях реализации решения, принятого на сходе граждан </w:t>
      </w:r>
      <w:r w:rsidRPr="00437F64">
        <w:rPr>
          <w:rFonts w:ascii="Times New Roman" w:eastAsia="Calibri" w:hAnsi="Times New Roman"/>
          <w:bCs/>
          <w:sz w:val="20"/>
          <w:szCs w:val="20"/>
          <w:lang w:eastAsia="en-US"/>
        </w:rPr>
        <w:t xml:space="preserve">части территории - </w:t>
      </w:r>
      <w:r w:rsidRPr="00437F64">
        <w:rPr>
          <w:rFonts w:ascii="Times New Roman" w:hAnsi="Times New Roman"/>
          <w:sz w:val="20"/>
          <w:szCs w:val="20"/>
        </w:rPr>
        <w:t>многоквартирный жилой дом № 8 по ул. Ленина с. Орловское</w:t>
      </w:r>
      <w:r w:rsidRPr="00437F64">
        <w:rPr>
          <w:rFonts w:ascii="Times New Roman" w:eastAsia="Calibri" w:hAnsi="Times New Roman"/>
          <w:sz w:val="20"/>
          <w:szCs w:val="20"/>
          <w:lang w:eastAsia="en-US"/>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11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437F64">
        <w:rPr>
          <w:rFonts w:ascii="Times New Roman" w:eastAsia="Calibri" w:hAnsi="Times New Roman"/>
          <w:w w:val="105"/>
          <w:sz w:val="20"/>
          <w:szCs w:val="20"/>
          <w:lang w:eastAsia="en-US"/>
        </w:rPr>
        <w:t xml:space="preserve">муниципального образования </w:t>
      </w:r>
      <w:r w:rsidRPr="00437F64">
        <w:rPr>
          <w:rFonts w:ascii="Times New Roman" w:eastAsia="Calibri" w:hAnsi="Times New Roman"/>
          <w:sz w:val="20"/>
          <w:szCs w:val="20"/>
          <w:lang w:eastAsia="en-US"/>
        </w:rPr>
        <w:t>«</w:t>
      </w:r>
      <w:r w:rsidRPr="00437F64">
        <w:rPr>
          <w:rFonts w:ascii="Times New Roman" w:hAnsi="Times New Roman"/>
          <w:sz w:val="20"/>
          <w:szCs w:val="20"/>
        </w:rPr>
        <w:t xml:space="preserve">Муниципальный округ Сюмсинский район Удмуртской Республики», </w:t>
      </w:r>
      <w:r w:rsidRPr="00437F64">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437F64">
        <w:rPr>
          <w:rFonts w:ascii="Times New Roman" w:hAnsi="Times New Roman"/>
          <w:b/>
          <w:color w:val="000000"/>
          <w:spacing w:val="20"/>
          <w:sz w:val="20"/>
          <w:szCs w:val="20"/>
        </w:rPr>
        <w:t>постановляет:</w:t>
      </w:r>
    </w:p>
    <w:p w:rsidR="00437F64" w:rsidRPr="00437F64" w:rsidRDefault="00437F64" w:rsidP="00437F64">
      <w:pPr>
        <w:spacing w:line="240" w:lineRule="auto"/>
        <w:ind w:firstLine="709"/>
        <w:contextualSpacing/>
        <w:jc w:val="both"/>
        <w:rPr>
          <w:rFonts w:ascii="Times New Roman" w:hAnsi="Times New Roman"/>
          <w:sz w:val="20"/>
          <w:szCs w:val="20"/>
        </w:rPr>
      </w:pPr>
      <w:r w:rsidRPr="00437F64">
        <w:rPr>
          <w:rFonts w:ascii="Times New Roman" w:hAnsi="Times New Roman"/>
          <w:sz w:val="20"/>
          <w:szCs w:val="20"/>
        </w:rPr>
        <w:t xml:space="preserve">Внести в постановление Администрации муниципального образования «Муниципальный округ Сюмсинский район Удмуртской Республики» от 20 ноября 2023 года № 720 «О реализации решения, принятого на сходе граждан </w:t>
      </w:r>
      <w:r w:rsidRPr="00437F64">
        <w:rPr>
          <w:rFonts w:ascii="Times New Roman" w:hAnsi="Times New Roman"/>
          <w:bCs/>
          <w:sz w:val="20"/>
          <w:szCs w:val="20"/>
        </w:rPr>
        <w:t xml:space="preserve">части территории </w:t>
      </w:r>
      <w:r w:rsidRPr="00437F64">
        <w:rPr>
          <w:rFonts w:ascii="Times New Roman" w:hAnsi="Times New Roman"/>
          <w:b/>
          <w:bCs/>
          <w:sz w:val="20"/>
          <w:szCs w:val="20"/>
        </w:rPr>
        <w:t xml:space="preserve">- </w:t>
      </w:r>
      <w:r w:rsidRPr="00437F64">
        <w:rPr>
          <w:rFonts w:ascii="Times New Roman" w:hAnsi="Times New Roman"/>
          <w:sz w:val="20"/>
          <w:szCs w:val="20"/>
        </w:rPr>
        <w:t>многоквартирный жилой дом № 8 по ул. Ленина с. Орловское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следующее изменение:</w:t>
      </w:r>
    </w:p>
    <w:p w:rsidR="00437F64" w:rsidRPr="00437F64" w:rsidRDefault="00437F64" w:rsidP="00437F64">
      <w:pPr>
        <w:tabs>
          <w:tab w:val="left" w:pos="567"/>
          <w:tab w:val="left" w:pos="851"/>
          <w:tab w:val="left" w:pos="1418"/>
        </w:tabs>
        <w:spacing w:line="240" w:lineRule="auto"/>
        <w:ind w:firstLine="567"/>
        <w:contextualSpacing/>
        <w:jc w:val="both"/>
        <w:rPr>
          <w:rFonts w:ascii="Times New Roman" w:hAnsi="Times New Roman"/>
          <w:sz w:val="20"/>
          <w:szCs w:val="20"/>
        </w:rPr>
      </w:pPr>
      <w:r w:rsidRPr="00437F64">
        <w:rPr>
          <w:rFonts w:ascii="Times New Roman" w:hAnsi="Times New Roman"/>
          <w:sz w:val="20"/>
          <w:szCs w:val="20"/>
        </w:rPr>
        <w:t>-в пункте 1 после слова «Приобрести» добавить слова «в 2024 году».</w:t>
      </w:r>
    </w:p>
    <w:p w:rsidR="00437F64" w:rsidRPr="00437F64" w:rsidRDefault="00437F64" w:rsidP="00437F64">
      <w:pPr>
        <w:tabs>
          <w:tab w:val="left" w:pos="567"/>
          <w:tab w:val="left" w:pos="851"/>
          <w:tab w:val="left" w:pos="1418"/>
        </w:tabs>
        <w:spacing w:line="240" w:lineRule="auto"/>
        <w:ind w:firstLine="567"/>
        <w:contextualSpacing/>
        <w:jc w:val="both"/>
        <w:rPr>
          <w:rFonts w:ascii="Times New Roman" w:hAnsi="Times New Roman"/>
          <w:sz w:val="20"/>
          <w:szCs w:val="20"/>
        </w:rPr>
      </w:pPr>
    </w:p>
    <w:p w:rsidR="00437F64" w:rsidRPr="00437F64" w:rsidRDefault="00437F64" w:rsidP="00437F64">
      <w:pPr>
        <w:spacing w:line="240" w:lineRule="auto"/>
        <w:contextualSpacing/>
        <w:jc w:val="both"/>
        <w:rPr>
          <w:rFonts w:ascii="Times New Roman" w:hAnsi="Times New Roman"/>
          <w:sz w:val="20"/>
          <w:szCs w:val="20"/>
        </w:rPr>
      </w:pPr>
      <w:r w:rsidRPr="00437F64">
        <w:rPr>
          <w:rFonts w:ascii="Times New Roman" w:hAnsi="Times New Roman"/>
          <w:sz w:val="20"/>
          <w:szCs w:val="20"/>
        </w:rPr>
        <w:t>Первый заместитель главы</w:t>
      </w:r>
    </w:p>
    <w:p w:rsidR="00437F64" w:rsidRPr="00437F64" w:rsidRDefault="00437F64" w:rsidP="00437F64">
      <w:pPr>
        <w:spacing w:line="240" w:lineRule="auto"/>
        <w:contextualSpacing/>
        <w:rPr>
          <w:rFonts w:ascii="Times New Roman" w:hAnsi="Times New Roman"/>
          <w:sz w:val="20"/>
          <w:szCs w:val="20"/>
        </w:rPr>
      </w:pPr>
      <w:r w:rsidRPr="00437F64">
        <w:rPr>
          <w:rFonts w:ascii="Times New Roman" w:hAnsi="Times New Roman"/>
          <w:sz w:val="20"/>
          <w:szCs w:val="20"/>
        </w:rPr>
        <w:t>Администрации района                                                                    Э.А.Овечкина</w:t>
      </w:r>
    </w:p>
    <w:p w:rsidR="00437F64" w:rsidRDefault="00437F64"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437F64" w:rsidRPr="00E25704" w:rsidTr="003E01C8">
        <w:trPr>
          <w:trHeight w:val="1413"/>
        </w:trPr>
        <w:tc>
          <w:tcPr>
            <w:tcW w:w="3383" w:type="dxa"/>
            <w:vAlign w:val="center"/>
          </w:tcPr>
          <w:p w:rsidR="00437F64" w:rsidRPr="00E25704" w:rsidRDefault="00437F64" w:rsidP="003E01C8">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437F64" w:rsidRPr="00E25704" w:rsidRDefault="00437F64"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437F64" w:rsidRPr="00E25704" w:rsidRDefault="00437F64"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437F64" w:rsidRPr="00E25704" w:rsidRDefault="00437F64" w:rsidP="003E01C8">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437F64" w:rsidRPr="00E25704" w:rsidRDefault="00437F64" w:rsidP="003E01C8">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37F64" w:rsidRPr="00E25704" w:rsidRDefault="00437F64" w:rsidP="003E01C8">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437F64" w:rsidRPr="00E25704" w:rsidRDefault="00437F64" w:rsidP="003E01C8">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437F64" w:rsidRPr="00E25704" w:rsidRDefault="00437F64" w:rsidP="003E01C8">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437F64" w:rsidRPr="00E25704" w:rsidRDefault="00437F64" w:rsidP="003E01C8">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437F64" w:rsidRPr="00B333B1" w:rsidRDefault="00437F64" w:rsidP="00437F64">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437F64" w:rsidRPr="006A054F" w:rsidRDefault="00437F64" w:rsidP="00437F64">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15 января </w:t>
      </w:r>
      <w:r w:rsidRPr="006A054F">
        <w:rPr>
          <w:rFonts w:ascii="Times New Roman" w:hAnsi="Times New Roman" w:cs="Times New Roman"/>
          <w:b w:val="0"/>
          <w:color w:val="auto"/>
          <w:sz w:val="20"/>
          <w:szCs w:val="20"/>
        </w:rPr>
        <w:t>202</w:t>
      </w:r>
      <w:r>
        <w:rPr>
          <w:rFonts w:ascii="Times New Roman" w:hAnsi="Times New Roman" w:cs="Times New Roman"/>
          <w:b w:val="0"/>
          <w:color w:val="auto"/>
          <w:sz w:val="20"/>
          <w:szCs w:val="20"/>
        </w:rPr>
        <w:t>4</w:t>
      </w:r>
      <w:r w:rsidRPr="006A054F">
        <w:rPr>
          <w:rFonts w:ascii="Times New Roman" w:hAnsi="Times New Roman" w:cs="Times New Roman"/>
          <w:b w:val="0"/>
          <w:color w:val="auto"/>
          <w:sz w:val="20"/>
          <w:szCs w:val="20"/>
        </w:rPr>
        <w:t xml:space="preserve">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14</w:t>
      </w:r>
    </w:p>
    <w:p w:rsidR="00437F64" w:rsidRDefault="00437F64" w:rsidP="00437F64">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tbl>
      <w:tblPr>
        <w:tblW w:w="0" w:type="auto"/>
        <w:tblInd w:w="-45" w:type="dxa"/>
        <w:tblLook w:val="0000"/>
      </w:tblPr>
      <w:tblGrid>
        <w:gridCol w:w="6923"/>
      </w:tblGrid>
      <w:tr w:rsidR="00437F64" w:rsidRPr="00437F64" w:rsidTr="00477AC7">
        <w:trPr>
          <w:trHeight w:val="958"/>
        </w:trPr>
        <w:tc>
          <w:tcPr>
            <w:tcW w:w="6923" w:type="dxa"/>
          </w:tcPr>
          <w:p w:rsidR="00437F64" w:rsidRPr="00437F64" w:rsidRDefault="00437F64" w:rsidP="00437F64">
            <w:pPr>
              <w:spacing w:line="240" w:lineRule="auto"/>
              <w:contextualSpacing/>
              <w:jc w:val="center"/>
              <w:rPr>
                <w:rFonts w:ascii="Times New Roman" w:hAnsi="Times New Roman"/>
                <w:sz w:val="20"/>
                <w:szCs w:val="20"/>
              </w:rPr>
            </w:pPr>
            <w:r w:rsidRPr="00437F64">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739 «О реализации решения, принятого на сходе граждан </w:t>
            </w:r>
            <w:r w:rsidRPr="00437F64">
              <w:rPr>
                <w:rFonts w:ascii="Times New Roman" w:hAnsi="Times New Roman"/>
                <w:bCs/>
                <w:sz w:val="20"/>
                <w:szCs w:val="20"/>
              </w:rPr>
              <w:t xml:space="preserve">части территории - </w:t>
            </w:r>
            <w:r w:rsidRPr="00437F64">
              <w:rPr>
                <w:rFonts w:ascii="Times New Roman" w:hAnsi="Times New Roman"/>
                <w:sz w:val="20"/>
                <w:szCs w:val="20"/>
              </w:rPr>
              <w:t>ул. Герцена, ул. Победы с. Кильмезь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p w:rsidR="00437F64" w:rsidRPr="00437F64" w:rsidRDefault="00437F64" w:rsidP="00437F64">
            <w:pPr>
              <w:spacing w:line="240" w:lineRule="auto"/>
              <w:contextualSpacing/>
              <w:jc w:val="center"/>
              <w:rPr>
                <w:rFonts w:ascii="Times New Roman" w:hAnsi="Times New Roman"/>
                <w:sz w:val="20"/>
                <w:szCs w:val="20"/>
              </w:rPr>
            </w:pPr>
          </w:p>
        </w:tc>
      </w:tr>
    </w:tbl>
    <w:p w:rsidR="00437F64" w:rsidRPr="00437F64" w:rsidRDefault="00437F64" w:rsidP="00437F64">
      <w:pPr>
        <w:tabs>
          <w:tab w:val="left" w:pos="567"/>
          <w:tab w:val="left" w:pos="3930"/>
        </w:tabs>
        <w:spacing w:line="240" w:lineRule="auto"/>
        <w:ind w:firstLine="709"/>
        <w:contextualSpacing/>
        <w:jc w:val="both"/>
        <w:rPr>
          <w:rFonts w:ascii="Times New Roman" w:hAnsi="Times New Roman"/>
          <w:b/>
          <w:color w:val="000000"/>
          <w:spacing w:val="20"/>
          <w:sz w:val="20"/>
          <w:szCs w:val="20"/>
        </w:rPr>
      </w:pPr>
      <w:r w:rsidRPr="00437F64">
        <w:rPr>
          <w:rFonts w:ascii="Times New Roman" w:eastAsia="Calibri" w:hAnsi="Times New Roman"/>
          <w:sz w:val="20"/>
          <w:szCs w:val="20"/>
          <w:lang w:eastAsia="en-US"/>
        </w:rPr>
        <w:t xml:space="preserve">В целях реализации решения, принятого на сходе граждан </w:t>
      </w:r>
      <w:r w:rsidRPr="00437F64">
        <w:rPr>
          <w:rFonts w:ascii="Times New Roman" w:eastAsia="Calibri" w:hAnsi="Times New Roman"/>
          <w:bCs/>
          <w:sz w:val="20"/>
          <w:szCs w:val="20"/>
          <w:lang w:eastAsia="en-US"/>
        </w:rPr>
        <w:t xml:space="preserve">части территории -  </w:t>
      </w:r>
      <w:r w:rsidRPr="00437F64">
        <w:rPr>
          <w:rFonts w:ascii="Times New Roman" w:hAnsi="Times New Roman"/>
          <w:sz w:val="20"/>
          <w:szCs w:val="20"/>
        </w:rPr>
        <w:t xml:space="preserve">ул. Труда д. Васькино </w:t>
      </w:r>
      <w:r w:rsidRPr="00437F64">
        <w:rPr>
          <w:rFonts w:ascii="Times New Roman" w:eastAsia="Calibri" w:hAnsi="Times New Roman"/>
          <w:sz w:val="20"/>
          <w:szCs w:val="20"/>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11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437F64">
        <w:rPr>
          <w:rFonts w:ascii="Times New Roman" w:eastAsia="Calibri" w:hAnsi="Times New Roman"/>
          <w:w w:val="105"/>
          <w:sz w:val="20"/>
          <w:szCs w:val="20"/>
          <w:lang w:eastAsia="en-US"/>
        </w:rPr>
        <w:t xml:space="preserve">муниципального образования </w:t>
      </w:r>
      <w:r w:rsidRPr="00437F64">
        <w:rPr>
          <w:rFonts w:ascii="Times New Roman" w:eastAsia="Calibri" w:hAnsi="Times New Roman"/>
          <w:sz w:val="20"/>
          <w:szCs w:val="20"/>
          <w:lang w:eastAsia="en-US"/>
        </w:rPr>
        <w:t>«</w:t>
      </w:r>
      <w:r w:rsidRPr="00437F64">
        <w:rPr>
          <w:rFonts w:ascii="Times New Roman" w:hAnsi="Times New Roman"/>
          <w:sz w:val="20"/>
          <w:szCs w:val="20"/>
        </w:rPr>
        <w:t xml:space="preserve">Муниципальный округ Сюмсинский район Удмуртской Республики», </w:t>
      </w:r>
      <w:r w:rsidRPr="00437F64">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437F64">
        <w:rPr>
          <w:rFonts w:ascii="Times New Roman" w:hAnsi="Times New Roman"/>
          <w:b/>
          <w:color w:val="000000"/>
          <w:spacing w:val="20"/>
          <w:sz w:val="20"/>
          <w:szCs w:val="20"/>
        </w:rPr>
        <w:t>постановляет:</w:t>
      </w:r>
    </w:p>
    <w:p w:rsidR="00437F64" w:rsidRPr="00437F64" w:rsidRDefault="00437F64" w:rsidP="00437F64">
      <w:pPr>
        <w:spacing w:line="240" w:lineRule="auto"/>
        <w:ind w:firstLine="709"/>
        <w:contextualSpacing/>
        <w:jc w:val="both"/>
        <w:rPr>
          <w:rFonts w:ascii="Times New Roman" w:hAnsi="Times New Roman"/>
          <w:sz w:val="20"/>
          <w:szCs w:val="20"/>
        </w:rPr>
      </w:pPr>
      <w:r w:rsidRPr="00437F64">
        <w:rPr>
          <w:rFonts w:ascii="Times New Roman" w:hAnsi="Times New Roman"/>
          <w:sz w:val="20"/>
          <w:szCs w:val="20"/>
        </w:rPr>
        <w:t xml:space="preserve">Внести в постановление Администрации муниципального образования «Муниципальный округ Сюмсинский район Удмуртской Республики» от 20 ноября 2023 года № 739 «О реализации решения, принятого на сходе граждан </w:t>
      </w:r>
      <w:r w:rsidRPr="00437F64">
        <w:rPr>
          <w:rFonts w:ascii="Times New Roman" w:hAnsi="Times New Roman"/>
          <w:bCs/>
          <w:sz w:val="20"/>
          <w:szCs w:val="20"/>
        </w:rPr>
        <w:t xml:space="preserve">части территории - </w:t>
      </w:r>
      <w:r w:rsidRPr="00437F64">
        <w:rPr>
          <w:rFonts w:ascii="Times New Roman" w:hAnsi="Times New Roman"/>
          <w:sz w:val="20"/>
          <w:szCs w:val="20"/>
        </w:rPr>
        <w:t>ул. Герцена, ул. Победы с. Кильмезь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следующее изменение:</w:t>
      </w:r>
    </w:p>
    <w:p w:rsidR="00437F64" w:rsidRPr="00437F64" w:rsidRDefault="00437F64" w:rsidP="00437F64">
      <w:pPr>
        <w:tabs>
          <w:tab w:val="left" w:pos="567"/>
          <w:tab w:val="left" w:pos="851"/>
          <w:tab w:val="left" w:pos="1418"/>
        </w:tabs>
        <w:spacing w:line="240" w:lineRule="auto"/>
        <w:ind w:firstLine="567"/>
        <w:contextualSpacing/>
        <w:jc w:val="both"/>
        <w:rPr>
          <w:rFonts w:ascii="Times New Roman" w:hAnsi="Times New Roman"/>
          <w:sz w:val="20"/>
          <w:szCs w:val="20"/>
        </w:rPr>
      </w:pPr>
      <w:r w:rsidRPr="00437F64">
        <w:rPr>
          <w:rFonts w:ascii="Times New Roman" w:hAnsi="Times New Roman"/>
          <w:sz w:val="20"/>
          <w:szCs w:val="20"/>
        </w:rPr>
        <w:t>- пункт 1 изложить в следующей редакции «1. Приобрести в 2024 году материалы для ремонта участков дороги по ул. Труда деревни Васькино за счет средств самообложения граждан».</w:t>
      </w:r>
    </w:p>
    <w:p w:rsidR="00437F64" w:rsidRPr="00437F64" w:rsidRDefault="00437F64" w:rsidP="00437F64">
      <w:pPr>
        <w:spacing w:line="240" w:lineRule="auto"/>
        <w:contextualSpacing/>
        <w:jc w:val="both"/>
        <w:rPr>
          <w:rFonts w:ascii="Times New Roman" w:hAnsi="Times New Roman"/>
          <w:sz w:val="20"/>
          <w:szCs w:val="20"/>
        </w:rPr>
      </w:pPr>
      <w:r w:rsidRPr="00437F64">
        <w:rPr>
          <w:rFonts w:ascii="Times New Roman" w:hAnsi="Times New Roman"/>
          <w:sz w:val="20"/>
          <w:szCs w:val="20"/>
        </w:rPr>
        <w:t>Первый заместитель главы</w:t>
      </w:r>
    </w:p>
    <w:p w:rsidR="00437F64" w:rsidRPr="00437F64" w:rsidRDefault="00437F64" w:rsidP="00437F64">
      <w:pPr>
        <w:spacing w:line="240" w:lineRule="auto"/>
        <w:contextualSpacing/>
        <w:jc w:val="both"/>
        <w:rPr>
          <w:rFonts w:ascii="Times New Roman" w:hAnsi="Times New Roman"/>
          <w:sz w:val="20"/>
          <w:szCs w:val="20"/>
        </w:rPr>
      </w:pPr>
      <w:r w:rsidRPr="00437F64">
        <w:rPr>
          <w:rFonts w:ascii="Times New Roman" w:hAnsi="Times New Roman"/>
          <w:sz w:val="20"/>
          <w:szCs w:val="20"/>
        </w:rPr>
        <w:t>Администрации района                                                                    Э.А.Овечкина</w:t>
      </w:r>
    </w:p>
    <w:tbl>
      <w:tblPr>
        <w:tblW w:w="7469" w:type="dxa"/>
        <w:tblInd w:w="-318" w:type="dxa"/>
        <w:tblLayout w:type="fixed"/>
        <w:tblLook w:val="01E0"/>
      </w:tblPr>
      <w:tblGrid>
        <w:gridCol w:w="3383"/>
        <w:gridCol w:w="1127"/>
        <w:gridCol w:w="2959"/>
      </w:tblGrid>
      <w:tr w:rsidR="00437F64" w:rsidRPr="00E25704" w:rsidTr="003E01C8">
        <w:trPr>
          <w:trHeight w:val="1413"/>
        </w:trPr>
        <w:tc>
          <w:tcPr>
            <w:tcW w:w="3383" w:type="dxa"/>
            <w:vAlign w:val="center"/>
          </w:tcPr>
          <w:p w:rsidR="00437F64" w:rsidRPr="00E25704" w:rsidRDefault="00437F64" w:rsidP="003E01C8">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437F64" w:rsidRPr="00E25704" w:rsidRDefault="00437F64"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437F64" w:rsidRPr="00E25704" w:rsidRDefault="00437F64"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437F64" w:rsidRPr="00E25704" w:rsidRDefault="00437F64" w:rsidP="003E01C8">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437F64" w:rsidRPr="00E25704" w:rsidRDefault="00437F64" w:rsidP="003E01C8">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37F64" w:rsidRPr="00E25704" w:rsidRDefault="00437F64" w:rsidP="003E01C8">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437F64" w:rsidRPr="00E25704" w:rsidRDefault="00437F64" w:rsidP="003E01C8">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437F64" w:rsidRPr="00E25704" w:rsidRDefault="00437F64" w:rsidP="003E01C8">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437F64" w:rsidRPr="00E25704" w:rsidRDefault="00437F64" w:rsidP="003E01C8">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58117E" w:rsidRDefault="00437F64" w:rsidP="0058117E">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437F64" w:rsidRPr="0058117E" w:rsidRDefault="00437F64" w:rsidP="0058117E">
      <w:pPr>
        <w:pStyle w:val="12"/>
        <w:tabs>
          <w:tab w:val="center" w:pos="3705"/>
          <w:tab w:val="left" w:pos="4965"/>
        </w:tabs>
        <w:ind w:left="0"/>
        <w:rPr>
          <w:rFonts w:ascii="Times New Roman" w:hAnsi="Times New Roman" w:cs="Times New Roman"/>
          <w:sz w:val="20"/>
          <w:szCs w:val="20"/>
        </w:rPr>
      </w:pPr>
      <w:r w:rsidRPr="0058117E">
        <w:rPr>
          <w:rFonts w:ascii="Times New Roman" w:hAnsi="Times New Roman" w:cs="Times New Roman"/>
          <w:sz w:val="20"/>
          <w:szCs w:val="20"/>
        </w:rPr>
        <w:t>от 15 января 2024 года                                                                                     № 15</w:t>
      </w:r>
    </w:p>
    <w:p w:rsidR="00437F64" w:rsidRDefault="00437F64" w:rsidP="00437F64">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437F64" w:rsidRDefault="00437F64" w:rsidP="000F50A7">
      <w:pPr>
        <w:spacing w:line="240" w:lineRule="auto"/>
        <w:contextualSpacing/>
        <w:jc w:val="both"/>
        <w:rPr>
          <w:rFonts w:ascii="Times New Roman" w:hAnsi="Times New Roman"/>
          <w:sz w:val="18"/>
          <w:szCs w:val="18"/>
        </w:rPr>
      </w:pPr>
    </w:p>
    <w:tbl>
      <w:tblPr>
        <w:tblW w:w="0" w:type="auto"/>
        <w:tblInd w:w="-45" w:type="dxa"/>
        <w:tblLook w:val="0000"/>
      </w:tblPr>
      <w:tblGrid>
        <w:gridCol w:w="6923"/>
      </w:tblGrid>
      <w:tr w:rsidR="00437F64" w:rsidRPr="00437F64" w:rsidTr="00437F64">
        <w:trPr>
          <w:trHeight w:val="1825"/>
        </w:trPr>
        <w:tc>
          <w:tcPr>
            <w:tcW w:w="6923" w:type="dxa"/>
          </w:tcPr>
          <w:p w:rsidR="00437F64" w:rsidRPr="00437F64" w:rsidRDefault="00437F64" w:rsidP="00437F64">
            <w:pPr>
              <w:spacing w:line="240" w:lineRule="auto"/>
              <w:contextualSpacing/>
              <w:jc w:val="center"/>
              <w:rPr>
                <w:rFonts w:ascii="Times New Roman" w:hAnsi="Times New Roman"/>
                <w:sz w:val="20"/>
                <w:szCs w:val="20"/>
              </w:rPr>
            </w:pPr>
            <w:r w:rsidRPr="00437F64">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741  «О реализации решения, принятого на сходе граждан </w:t>
            </w:r>
            <w:r w:rsidRPr="00437F64">
              <w:rPr>
                <w:rFonts w:ascii="Times New Roman" w:hAnsi="Times New Roman"/>
                <w:bCs/>
                <w:sz w:val="20"/>
                <w:szCs w:val="20"/>
              </w:rPr>
              <w:t xml:space="preserve">части территории - </w:t>
            </w:r>
            <w:r w:rsidRPr="00437F64">
              <w:rPr>
                <w:rFonts w:ascii="Times New Roman" w:hAnsi="Times New Roman"/>
                <w:sz w:val="20"/>
                <w:szCs w:val="20"/>
              </w:rPr>
              <w:t>ул. Труда д. Васькино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p w:rsidR="00477AC7" w:rsidRPr="00437F64" w:rsidRDefault="00477AC7" w:rsidP="003E01C8">
            <w:pPr>
              <w:jc w:val="center"/>
              <w:rPr>
                <w:rFonts w:ascii="Times New Roman" w:hAnsi="Times New Roman"/>
                <w:sz w:val="20"/>
                <w:szCs w:val="20"/>
              </w:rPr>
            </w:pPr>
          </w:p>
        </w:tc>
      </w:tr>
    </w:tbl>
    <w:p w:rsidR="00437F64" w:rsidRPr="00437F64" w:rsidRDefault="00437F64" w:rsidP="00437F64">
      <w:pPr>
        <w:tabs>
          <w:tab w:val="left" w:pos="567"/>
          <w:tab w:val="left" w:pos="3930"/>
        </w:tabs>
        <w:spacing w:line="240" w:lineRule="auto"/>
        <w:contextualSpacing/>
        <w:jc w:val="both"/>
        <w:rPr>
          <w:rFonts w:ascii="Times New Roman" w:hAnsi="Times New Roman"/>
          <w:b/>
          <w:color w:val="000000"/>
          <w:spacing w:val="20"/>
          <w:sz w:val="20"/>
          <w:szCs w:val="20"/>
        </w:rPr>
      </w:pPr>
      <w:r w:rsidRPr="00437F64">
        <w:rPr>
          <w:rFonts w:ascii="Times New Roman" w:eastAsia="Calibri" w:hAnsi="Times New Roman"/>
          <w:sz w:val="20"/>
          <w:szCs w:val="20"/>
          <w:lang w:eastAsia="en-US"/>
        </w:rPr>
        <w:t xml:space="preserve">В целях реализации решения, принятого на сходе граждан </w:t>
      </w:r>
      <w:r w:rsidRPr="00437F64">
        <w:rPr>
          <w:rFonts w:ascii="Times New Roman" w:eastAsia="Calibri" w:hAnsi="Times New Roman"/>
          <w:bCs/>
          <w:sz w:val="20"/>
          <w:szCs w:val="20"/>
          <w:lang w:eastAsia="en-US"/>
        </w:rPr>
        <w:t xml:space="preserve">части территории -  </w:t>
      </w:r>
      <w:r w:rsidRPr="00437F64">
        <w:rPr>
          <w:rFonts w:ascii="Times New Roman" w:hAnsi="Times New Roman"/>
          <w:sz w:val="20"/>
          <w:szCs w:val="20"/>
        </w:rPr>
        <w:t xml:space="preserve">ул. Труда д. Васькино </w:t>
      </w:r>
      <w:r w:rsidRPr="00437F64">
        <w:rPr>
          <w:rFonts w:ascii="Times New Roman" w:eastAsia="Calibri" w:hAnsi="Times New Roman"/>
          <w:sz w:val="20"/>
          <w:szCs w:val="20"/>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11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437F64">
        <w:rPr>
          <w:rFonts w:ascii="Times New Roman" w:eastAsia="Calibri" w:hAnsi="Times New Roman"/>
          <w:w w:val="105"/>
          <w:sz w:val="20"/>
          <w:szCs w:val="20"/>
          <w:lang w:eastAsia="en-US"/>
        </w:rPr>
        <w:t xml:space="preserve">муниципального образования </w:t>
      </w:r>
      <w:r w:rsidRPr="00437F64">
        <w:rPr>
          <w:rFonts w:ascii="Times New Roman" w:eastAsia="Calibri" w:hAnsi="Times New Roman"/>
          <w:sz w:val="20"/>
          <w:szCs w:val="20"/>
          <w:lang w:eastAsia="en-US"/>
        </w:rPr>
        <w:t>«</w:t>
      </w:r>
      <w:r w:rsidRPr="00437F64">
        <w:rPr>
          <w:rFonts w:ascii="Times New Roman" w:hAnsi="Times New Roman"/>
          <w:sz w:val="20"/>
          <w:szCs w:val="20"/>
        </w:rPr>
        <w:t xml:space="preserve">Муниципальный округ Сюмсинский район Удмуртской Республики», </w:t>
      </w:r>
      <w:r w:rsidRPr="00437F64">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437F64">
        <w:rPr>
          <w:rFonts w:ascii="Times New Roman" w:hAnsi="Times New Roman"/>
          <w:b/>
          <w:color w:val="000000"/>
          <w:spacing w:val="20"/>
          <w:sz w:val="20"/>
          <w:szCs w:val="20"/>
        </w:rPr>
        <w:t>постановляет:</w:t>
      </w:r>
    </w:p>
    <w:p w:rsidR="00437F64" w:rsidRPr="00437F64" w:rsidRDefault="00437F64" w:rsidP="00437F64">
      <w:pPr>
        <w:spacing w:line="240" w:lineRule="auto"/>
        <w:ind w:firstLine="709"/>
        <w:contextualSpacing/>
        <w:jc w:val="both"/>
        <w:rPr>
          <w:rFonts w:ascii="Times New Roman" w:hAnsi="Times New Roman"/>
          <w:sz w:val="20"/>
          <w:szCs w:val="20"/>
        </w:rPr>
      </w:pPr>
      <w:r w:rsidRPr="00437F64">
        <w:rPr>
          <w:rFonts w:ascii="Times New Roman" w:hAnsi="Times New Roman"/>
          <w:sz w:val="20"/>
          <w:szCs w:val="20"/>
        </w:rPr>
        <w:t xml:space="preserve">Внести в постановление Администрации муниципального образования «Муниципальный округ Сюмсинский район Удмуртской Республики» от 20 ноября 2023 года № 741 «О реализации решения, принятого на сходе граждан </w:t>
      </w:r>
      <w:r w:rsidRPr="00437F64">
        <w:rPr>
          <w:rFonts w:ascii="Times New Roman" w:hAnsi="Times New Roman"/>
          <w:bCs/>
          <w:sz w:val="20"/>
          <w:szCs w:val="20"/>
        </w:rPr>
        <w:t xml:space="preserve">части территории - </w:t>
      </w:r>
      <w:r w:rsidRPr="00437F64">
        <w:rPr>
          <w:rFonts w:ascii="Times New Roman" w:hAnsi="Times New Roman"/>
          <w:sz w:val="20"/>
          <w:szCs w:val="20"/>
        </w:rPr>
        <w:t>ул. Труда д. Васькино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следующее изменение:</w:t>
      </w:r>
    </w:p>
    <w:p w:rsidR="00437F64" w:rsidRPr="00437F64" w:rsidRDefault="00437F64" w:rsidP="00437F64">
      <w:pPr>
        <w:tabs>
          <w:tab w:val="left" w:pos="567"/>
          <w:tab w:val="left" w:pos="851"/>
          <w:tab w:val="left" w:pos="1418"/>
        </w:tabs>
        <w:spacing w:line="240" w:lineRule="auto"/>
        <w:ind w:firstLine="567"/>
        <w:contextualSpacing/>
        <w:jc w:val="both"/>
        <w:rPr>
          <w:rFonts w:ascii="Times New Roman" w:hAnsi="Times New Roman"/>
          <w:sz w:val="20"/>
          <w:szCs w:val="20"/>
        </w:rPr>
      </w:pPr>
      <w:r w:rsidRPr="00437F64">
        <w:rPr>
          <w:rFonts w:ascii="Times New Roman" w:hAnsi="Times New Roman"/>
          <w:sz w:val="20"/>
          <w:szCs w:val="20"/>
        </w:rPr>
        <w:t>- пункт 1 изложить в следующей редакции «1. Приобрести в 2024 году материалы для ремонта участков дороги по ул. Труда деревни Васькино за счет средств самообложения граждан».</w:t>
      </w:r>
    </w:p>
    <w:p w:rsidR="00437F64" w:rsidRPr="00437F64" w:rsidRDefault="00437F64" w:rsidP="00437F64">
      <w:pPr>
        <w:tabs>
          <w:tab w:val="left" w:pos="567"/>
          <w:tab w:val="left" w:pos="851"/>
          <w:tab w:val="left" w:pos="1418"/>
        </w:tabs>
        <w:spacing w:line="240" w:lineRule="auto"/>
        <w:ind w:firstLine="567"/>
        <w:contextualSpacing/>
        <w:jc w:val="both"/>
        <w:rPr>
          <w:rFonts w:ascii="Times New Roman" w:hAnsi="Times New Roman"/>
          <w:sz w:val="20"/>
          <w:szCs w:val="20"/>
        </w:rPr>
      </w:pPr>
    </w:p>
    <w:p w:rsidR="00437F64" w:rsidRPr="00437F64" w:rsidRDefault="00437F64" w:rsidP="00437F64">
      <w:pPr>
        <w:spacing w:line="240" w:lineRule="auto"/>
        <w:contextualSpacing/>
        <w:jc w:val="both"/>
        <w:rPr>
          <w:rFonts w:ascii="Times New Roman" w:hAnsi="Times New Roman"/>
          <w:sz w:val="20"/>
          <w:szCs w:val="20"/>
        </w:rPr>
      </w:pPr>
      <w:r w:rsidRPr="00437F64">
        <w:rPr>
          <w:rFonts w:ascii="Times New Roman" w:hAnsi="Times New Roman"/>
          <w:sz w:val="20"/>
          <w:szCs w:val="20"/>
        </w:rPr>
        <w:t>Первый заместитель главы</w:t>
      </w:r>
    </w:p>
    <w:p w:rsidR="00437F64" w:rsidRDefault="00437F64" w:rsidP="00437F64">
      <w:pPr>
        <w:spacing w:line="240" w:lineRule="auto"/>
        <w:contextualSpacing/>
        <w:jc w:val="both"/>
        <w:rPr>
          <w:rFonts w:ascii="Times New Roman" w:hAnsi="Times New Roman"/>
          <w:sz w:val="20"/>
          <w:szCs w:val="20"/>
        </w:rPr>
      </w:pPr>
      <w:r w:rsidRPr="00437F64">
        <w:rPr>
          <w:rFonts w:ascii="Times New Roman" w:hAnsi="Times New Roman"/>
          <w:sz w:val="20"/>
          <w:szCs w:val="20"/>
        </w:rPr>
        <w:t>Администрации района                                                                    Э.А.Овечкина</w:t>
      </w:r>
    </w:p>
    <w:p w:rsidR="00477AC7" w:rsidRPr="00437F64" w:rsidRDefault="00477AC7" w:rsidP="00437F64">
      <w:pPr>
        <w:spacing w:line="240" w:lineRule="auto"/>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437F64" w:rsidRPr="00E25704" w:rsidTr="003E01C8">
        <w:trPr>
          <w:trHeight w:val="1413"/>
        </w:trPr>
        <w:tc>
          <w:tcPr>
            <w:tcW w:w="3383" w:type="dxa"/>
            <w:vAlign w:val="center"/>
          </w:tcPr>
          <w:p w:rsidR="00437F64" w:rsidRPr="00E25704" w:rsidRDefault="00437F64" w:rsidP="003E01C8">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437F64" w:rsidRPr="00E25704" w:rsidRDefault="00437F64"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437F64" w:rsidRPr="00E25704" w:rsidRDefault="00437F64"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437F64" w:rsidRPr="00E25704" w:rsidRDefault="00437F64" w:rsidP="003E01C8">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437F64" w:rsidRPr="00E25704" w:rsidRDefault="00437F64" w:rsidP="003E01C8">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37F64" w:rsidRPr="00E25704" w:rsidRDefault="00437F64" w:rsidP="003E01C8">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437F64" w:rsidRPr="00E25704" w:rsidRDefault="00437F64" w:rsidP="003E01C8">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437F64" w:rsidRPr="00E25704" w:rsidRDefault="00437F64" w:rsidP="003E01C8">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437F64" w:rsidRPr="00E25704" w:rsidRDefault="00437F64" w:rsidP="003E01C8">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58117E" w:rsidRDefault="00437F64" w:rsidP="0058117E">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437F64" w:rsidRPr="0058117E" w:rsidRDefault="00437F64" w:rsidP="0058117E">
      <w:pPr>
        <w:pStyle w:val="12"/>
        <w:tabs>
          <w:tab w:val="center" w:pos="3705"/>
          <w:tab w:val="left" w:pos="4965"/>
        </w:tabs>
        <w:ind w:left="0"/>
        <w:rPr>
          <w:rFonts w:ascii="Times New Roman" w:hAnsi="Times New Roman" w:cs="Times New Roman"/>
          <w:sz w:val="20"/>
          <w:szCs w:val="20"/>
        </w:rPr>
      </w:pPr>
      <w:r w:rsidRPr="0058117E">
        <w:rPr>
          <w:rFonts w:ascii="Times New Roman" w:hAnsi="Times New Roman" w:cs="Times New Roman"/>
          <w:sz w:val="20"/>
          <w:szCs w:val="20"/>
        </w:rPr>
        <w:t>от 15 января 2024 года                                                                                     № 16</w:t>
      </w:r>
    </w:p>
    <w:p w:rsidR="00437F64" w:rsidRDefault="00437F64" w:rsidP="00437F64">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437F64" w:rsidRDefault="00437F64" w:rsidP="000F50A7">
      <w:pPr>
        <w:spacing w:line="240" w:lineRule="auto"/>
        <w:contextualSpacing/>
        <w:jc w:val="both"/>
        <w:rPr>
          <w:rFonts w:ascii="Times New Roman" w:hAnsi="Times New Roman"/>
          <w:sz w:val="18"/>
          <w:szCs w:val="18"/>
        </w:rPr>
      </w:pPr>
    </w:p>
    <w:tbl>
      <w:tblPr>
        <w:tblW w:w="0" w:type="auto"/>
        <w:tblInd w:w="-45" w:type="dxa"/>
        <w:tblLook w:val="0000"/>
      </w:tblPr>
      <w:tblGrid>
        <w:gridCol w:w="6923"/>
      </w:tblGrid>
      <w:tr w:rsidR="00437F64" w:rsidRPr="00437F64" w:rsidTr="003E01C8">
        <w:trPr>
          <w:trHeight w:val="958"/>
        </w:trPr>
        <w:tc>
          <w:tcPr>
            <w:tcW w:w="9615" w:type="dxa"/>
          </w:tcPr>
          <w:p w:rsidR="00437F64" w:rsidRPr="00437F64" w:rsidRDefault="00437F64" w:rsidP="00437F64">
            <w:pPr>
              <w:spacing w:line="240" w:lineRule="auto"/>
              <w:contextualSpacing/>
              <w:jc w:val="center"/>
              <w:rPr>
                <w:rFonts w:ascii="Times New Roman" w:hAnsi="Times New Roman"/>
                <w:sz w:val="20"/>
                <w:szCs w:val="20"/>
              </w:rPr>
            </w:pPr>
            <w:r w:rsidRPr="00437F64">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726 «О реализации решения, принятого на сходе граждан </w:t>
            </w:r>
            <w:r w:rsidRPr="00437F64">
              <w:rPr>
                <w:rFonts w:ascii="Times New Roman" w:hAnsi="Times New Roman"/>
                <w:bCs/>
                <w:sz w:val="20"/>
                <w:szCs w:val="20"/>
              </w:rPr>
              <w:t xml:space="preserve">части территории </w:t>
            </w:r>
            <w:r w:rsidRPr="00437F64">
              <w:rPr>
                <w:rFonts w:ascii="Times New Roman" w:hAnsi="Times New Roman"/>
                <w:b/>
                <w:bCs/>
                <w:sz w:val="20"/>
                <w:szCs w:val="20"/>
              </w:rPr>
              <w:t xml:space="preserve">- </w:t>
            </w:r>
            <w:r w:rsidRPr="00437F64">
              <w:rPr>
                <w:rFonts w:ascii="Times New Roman" w:hAnsi="Times New Roman"/>
                <w:sz w:val="20"/>
                <w:szCs w:val="20"/>
              </w:rPr>
              <w:t>ул. Первомайская, от дома № 1 до дома № 14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p w:rsidR="00437F64" w:rsidRPr="00437F64" w:rsidRDefault="00437F64" w:rsidP="00437F64">
            <w:pPr>
              <w:spacing w:line="240" w:lineRule="auto"/>
              <w:contextualSpacing/>
              <w:jc w:val="center"/>
              <w:rPr>
                <w:rFonts w:ascii="Times New Roman" w:hAnsi="Times New Roman"/>
                <w:sz w:val="20"/>
                <w:szCs w:val="20"/>
              </w:rPr>
            </w:pPr>
          </w:p>
        </w:tc>
      </w:tr>
    </w:tbl>
    <w:p w:rsidR="00437F64" w:rsidRPr="00437F64" w:rsidRDefault="00437F64" w:rsidP="00437F64">
      <w:pPr>
        <w:tabs>
          <w:tab w:val="left" w:pos="567"/>
          <w:tab w:val="left" w:pos="3930"/>
        </w:tabs>
        <w:spacing w:line="240" w:lineRule="auto"/>
        <w:ind w:firstLine="709"/>
        <w:contextualSpacing/>
        <w:jc w:val="both"/>
        <w:rPr>
          <w:rFonts w:ascii="Times New Roman" w:hAnsi="Times New Roman"/>
          <w:b/>
          <w:color w:val="000000"/>
          <w:spacing w:val="20"/>
          <w:sz w:val="20"/>
          <w:szCs w:val="20"/>
        </w:rPr>
      </w:pPr>
      <w:r w:rsidRPr="00437F64">
        <w:rPr>
          <w:rFonts w:ascii="Times New Roman" w:eastAsia="Calibri" w:hAnsi="Times New Roman"/>
          <w:sz w:val="20"/>
          <w:szCs w:val="20"/>
          <w:lang w:eastAsia="en-US"/>
        </w:rPr>
        <w:t xml:space="preserve">В целях реализации решения, принятого на сходе граждан </w:t>
      </w:r>
      <w:r w:rsidRPr="00437F64">
        <w:rPr>
          <w:rFonts w:ascii="Times New Roman" w:eastAsia="Calibri" w:hAnsi="Times New Roman"/>
          <w:bCs/>
          <w:sz w:val="20"/>
          <w:szCs w:val="20"/>
          <w:lang w:eastAsia="en-US"/>
        </w:rPr>
        <w:t xml:space="preserve">части территории -  </w:t>
      </w:r>
      <w:r w:rsidRPr="00437F64">
        <w:rPr>
          <w:rFonts w:ascii="Times New Roman" w:hAnsi="Times New Roman"/>
          <w:sz w:val="20"/>
          <w:szCs w:val="20"/>
        </w:rPr>
        <w:t>ул. Первомайская, от дома № 1 до дома № 14 с. Сюмси</w:t>
      </w:r>
      <w:r w:rsidRPr="00437F64">
        <w:rPr>
          <w:rFonts w:ascii="Times New Roman" w:eastAsia="Calibri" w:hAnsi="Times New Roman"/>
          <w:sz w:val="20"/>
          <w:szCs w:val="20"/>
          <w:lang w:eastAsia="en-US"/>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4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437F64">
        <w:rPr>
          <w:rFonts w:ascii="Times New Roman" w:eastAsia="Calibri" w:hAnsi="Times New Roman"/>
          <w:w w:val="105"/>
          <w:sz w:val="20"/>
          <w:szCs w:val="20"/>
          <w:lang w:eastAsia="en-US"/>
        </w:rPr>
        <w:t xml:space="preserve">муниципального образования </w:t>
      </w:r>
      <w:r w:rsidRPr="00437F64">
        <w:rPr>
          <w:rFonts w:ascii="Times New Roman" w:eastAsia="Calibri" w:hAnsi="Times New Roman"/>
          <w:sz w:val="20"/>
          <w:szCs w:val="20"/>
          <w:lang w:eastAsia="en-US"/>
        </w:rPr>
        <w:t>«</w:t>
      </w:r>
      <w:r w:rsidRPr="00437F64">
        <w:rPr>
          <w:rFonts w:ascii="Times New Roman" w:hAnsi="Times New Roman"/>
          <w:sz w:val="20"/>
          <w:szCs w:val="20"/>
        </w:rPr>
        <w:t xml:space="preserve">Муниципальный округ Сюмсинский район Удмуртской Республики», </w:t>
      </w:r>
      <w:r w:rsidRPr="00437F64">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437F64">
        <w:rPr>
          <w:rFonts w:ascii="Times New Roman" w:hAnsi="Times New Roman"/>
          <w:b/>
          <w:color w:val="000000"/>
          <w:spacing w:val="20"/>
          <w:sz w:val="20"/>
          <w:szCs w:val="20"/>
        </w:rPr>
        <w:t>постановляет:</w:t>
      </w:r>
    </w:p>
    <w:p w:rsidR="00437F64" w:rsidRPr="00437F64" w:rsidRDefault="00437F64" w:rsidP="00437F64">
      <w:pPr>
        <w:tabs>
          <w:tab w:val="left" w:pos="567"/>
          <w:tab w:val="left" w:pos="3930"/>
        </w:tabs>
        <w:spacing w:line="240" w:lineRule="auto"/>
        <w:ind w:firstLine="709"/>
        <w:contextualSpacing/>
        <w:jc w:val="both"/>
        <w:rPr>
          <w:rFonts w:ascii="Times New Roman" w:hAnsi="Times New Roman"/>
          <w:b/>
          <w:sz w:val="20"/>
          <w:szCs w:val="20"/>
        </w:rPr>
      </w:pPr>
      <w:r w:rsidRPr="00437F64">
        <w:rPr>
          <w:rFonts w:ascii="Times New Roman" w:hAnsi="Times New Roman"/>
          <w:sz w:val="20"/>
          <w:szCs w:val="20"/>
        </w:rPr>
        <w:t xml:space="preserve">Внести в постановление Администрации муниципального образования «Муниципальный округ Сюмсинский район Удмуртской Республики» от 20 ноября 2023 года № 726 «О реализации решения, принятого на сходе граждан </w:t>
      </w:r>
      <w:r w:rsidRPr="00437F64">
        <w:rPr>
          <w:rFonts w:ascii="Times New Roman" w:hAnsi="Times New Roman"/>
          <w:bCs/>
          <w:sz w:val="20"/>
          <w:szCs w:val="20"/>
        </w:rPr>
        <w:t xml:space="preserve">части территории </w:t>
      </w:r>
      <w:r w:rsidRPr="00437F64">
        <w:rPr>
          <w:rFonts w:ascii="Times New Roman" w:hAnsi="Times New Roman"/>
          <w:b/>
          <w:bCs/>
          <w:sz w:val="20"/>
          <w:szCs w:val="20"/>
        </w:rPr>
        <w:t xml:space="preserve">- </w:t>
      </w:r>
      <w:r w:rsidRPr="00437F64">
        <w:rPr>
          <w:rFonts w:ascii="Times New Roman" w:hAnsi="Times New Roman"/>
          <w:sz w:val="20"/>
          <w:szCs w:val="20"/>
        </w:rPr>
        <w:t>ул. Первомайская, от дома № 1 до дома № 14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следующее изменение:</w:t>
      </w:r>
    </w:p>
    <w:p w:rsidR="00437F64" w:rsidRPr="00437F64" w:rsidRDefault="00437F64" w:rsidP="00437F64">
      <w:pPr>
        <w:spacing w:line="240" w:lineRule="auto"/>
        <w:ind w:firstLine="709"/>
        <w:contextualSpacing/>
        <w:jc w:val="both"/>
        <w:rPr>
          <w:rFonts w:ascii="Times New Roman" w:hAnsi="Times New Roman"/>
          <w:sz w:val="20"/>
          <w:szCs w:val="20"/>
        </w:rPr>
      </w:pPr>
      <w:r w:rsidRPr="00437F64">
        <w:rPr>
          <w:rFonts w:ascii="Times New Roman" w:hAnsi="Times New Roman"/>
          <w:sz w:val="20"/>
          <w:szCs w:val="20"/>
        </w:rPr>
        <w:t xml:space="preserve">- пункт 1 изложить в следующей редакции: «1. </w:t>
      </w:r>
      <w:r w:rsidRPr="00437F64">
        <w:rPr>
          <w:rFonts w:ascii="Times New Roman" w:hAnsi="Times New Roman"/>
          <w:sz w:val="20"/>
          <w:szCs w:val="20"/>
          <w:lang w:eastAsia="en-US"/>
        </w:rPr>
        <w:t>П</w:t>
      </w:r>
      <w:r w:rsidRPr="00437F64">
        <w:rPr>
          <w:rFonts w:ascii="Times New Roman" w:eastAsia="Calibri" w:hAnsi="Times New Roman"/>
          <w:sz w:val="20"/>
          <w:szCs w:val="20"/>
        </w:rPr>
        <w:t xml:space="preserve">риобрести в 2024 году </w:t>
      </w:r>
      <w:r w:rsidRPr="00437F64">
        <w:rPr>
          <w:rFonts w:ascii="Times New Roman" w:hAnsi="Times New Roman"/>
          <w:color w:val="000000"/>
          <w:sz w:val="20"/>
          <w:szCs w:val="20"/>
        </w:rPr>
        <w:t>материалы для ремонта участков дороги по</w:t>
      </w:r>
      <w:r w:rsidRPr="00437F64">
        <w:rPr>
          <w:rFonts w:ascii="Times New Roman" w:hAnsi="Times New Roman"/>
          <w:sz w:val="20"/>
          <w:szCs w:val="20"/>
        </w:rPr>
        <w:t xml:space="preserve"> ул. Первомайская с. Сюмси</w:t>
      </w:r>
      <w:r w:rsidRPr="00437F64">
        <w:rPr>
          <w:rFonts w:ascii="Times New Roman" w:eastAsia="Calibri" w:hAnsi="Times New Roman"/>
          <w:sz w:val="20"/>
          <w:szCs w:val="20"/>
        </w:rPr>
        <w:t xml:space="preserve"> за счет средств самообложения граждан</w:t>
      </w:r>
      <w:r w:rsidRPr="00437F64">
        <w:rPr>
          <w:rFonts w:ascii="Times New Roman" w:hAnsi="Times New Roman"/>
          <w:sz w:val="20"/>
          <w:szCs w:val="20"/>
        </w:rPr>
        <w:t xml:space="preserve">». </w:t>
      </w:r>
    </w:p>
    <w:p w:rsidR="00437F64" w:rsidRPr="00437F64" w:rsidRDefault="00437F64" w:rsidP="00437F64">
      <w:pPr>
        <w:tabs>
          <w:tab w:val="left" w:pos="567"/>
          <w:tab w:val="left" w:pos="851"/>
          <w:tab w:val="left" w:pos="1418"/>
        </w:tabs>
        <w:spacing w:line="240" w:lineRule="auto"/>
        <w:ind w:firstLine="567"/>
        <w:contextualSpacing/>
        <w:jc w:val="both"/>
        <w:rPr>
          <w:rFonts w:ascii="Times New Roman" w:hAnsi="Times New Roman"/>
          <w:sz w:val="20"/>
          <w:szCs w:val="20"/>
        </w:rPr>
      </w:pPr>
    </w:p>
    <w:p w:rsidR="00437F64" w:rsidRPr="00437F64" w:rsidRDefault="00437F64" w:rsidP="00437F64">
      <w:pPr>
        <w:spacing w:line="240" w:lineRule="auto"/>
        <w:contextualSpacing/>
        <w:jc w:val="both"/>
        <w:rPr>
          <w:rFonts w:ascii="Times New Roman" w:hAnsi="Times New Roman"/>
          <w:sz w:val="20"/>
          <w:szCs w:val="20"/>
        </w:rPr>
      </w:pPr>
      <w:r w:rsidRPr="00437F64">
        <w:rPr>
          <w:rFonts w:ascii="Times New Roman" w:hAnsi="Times New Roman"/>
          <w:sz w:val="20"/>
          <w:szCs w:val="20"/>
        </w:rPr>
        <w:t>Первый заместитель главы</w:t>
      </w:r>
    </w:p>
    <w:p w:rsidR="00437F64" w:rsidRPr="00437F64" w:rsidRDefault="00437F64" w:rsidP="00437F64">
      <w:pPr>
        <w:spacing w:line="240" w:lineRule="auto"/>
        <w:contextualSpacing/>
        <w:jc w:val="both"/>
        <w:rPr>
          <w:rFonts w:ascii="Times New Roman" w:hAnsi="Times New Roman"/>
          <w:sz w:val="20"/>
          <w:szCs w:val="20"/>
        </w:rPr>
      </w:pPr>
      <w:r w:rsidRPr="00437F64">
        <w:rPr>
          <w:rFonts w:ascii="Times New Roman" w:hAnsi="Times New Roman"/>
          <w:sz w:val="20"/>
          <w:szCs w:val="20"/>
        </w:rPr>
        <w:t>Администрации района                                                                 Э.А.Овечкина</w:t>
      </w:r>
    </w:p>
    <w:tbl>
      <w:tblPr>
        <w:tblW w:w="7469" w:type="dxa"/>
        <w:tblInd w:w="-318" w:type="dxa"/>
        <w:tblLayout w:type="fixed"/>
        <w:tblLook w:val="01E0"/>
      </w:tblPr>
      <w:tblGrid>
        <w:gridCol w:w="3383"/>
        <w:gridCol w:w="1127"/>
        <w:gridCol w:w="2959"/>
      </w:tblGrid>
      <w:tr w:rsidR="00437F64" w:rsidRPr="00E25704" w:rsidTr="003E01C8">
        <w:trPr>
          <w:trHeight w:val="1413"/>
        </w:trPr>
        <w:tc>
          <w:tcPr>
            <w:tcW w:w="3383" w:type="dxa"/>
            <w:vAlign w:val="center"/>
          </w:tcPr>
          <w:p w:rsidR="00437F64" w:rsidRPr="00E25704" w:rsidRDefault="00437F64" w:rsidP="003E01C8">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437F64" w:rsidRPr="00E25704" w:rsidRDefault="00437F64"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437F64" w:rsidRPr="00E25704" w:rsidRDefault="00437F64"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437F64" w:rsidRPr="00E25704" w:rsidRDefault="00437F64" w:rsidP="003E01C8">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437F64" w:rsidRPr="00E25704" w:rsidRDefault="00437F64" w:rsidP="003E01C8">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37F64" w:rsidRPr="00E25704" w:rsidRDefault="00437F64" w:rsidP="003E01C8">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437F64" w:rsidRPr="00E25704" w:rsidRDefault="00437F64" w:rsidP="003E01C8">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437F64" w:rsidRPr="00E25704" w:rsidRDefault="00437F64" w:rsidP="003E01C8">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437F64" w:rsidRPr="00E25704" w:rsidRDefault="00437F64" w:rsidP="003E01C8">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58117E" w:rsidRDefault="00437F64" w:rsidP="0058117E">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437F64" w:rsidRPr="0058117E" w:rsidRDefault="00437F64" w:rsidP="0058117E">
      <w:pPr>
        <w:pStyle w:val="12"/>
        <w:tabs>
          <w:tab w:val="center" w:pos="3705"/>
          <w:tab w:val="left" w:pos="4965"/>
        </w:tabs>
        <w:ind w:left="0"/>
        <w:rPr>
          <w:rFonts w:ascii="Times New Roman" w:hAnsi="Times New Roman" w:cs="Times New Roman"/>
          <w:sz w:val="20"/>
          <w:szCs w:val="20"/>
        </w:rPr>
      </w:pPr>
      <w:r w:rsidRPr="0058117E">
        <w:rPr>
          <w:rFonts w:ascii="Times New Roman" w:hAnsi="Times New Roman" w:cs="Times New Roman"/>
          <w:sz w:val="20"/>
          <w:szCs w:val="20"/>
        </w:rPr>
        <w:t>от 15 января 2024 года                                                                                     № 17</w:t>
      </w:r>
    </w:p>
    <w:p w:rsidR="00437F64" w:rsidRDefault="00437F64" w:rsidP="00437F64">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437F64" w:rsidRDefault="00437F64" w:rsidP="000F50A7">
      <w:pPr>
        <w:spacing w:line="240" w:lineRule="auto"/>
        <w:contextualSpacing/>
        <w:jc w:val="both"/>
        <w:rPr>
          <w:rFonts w:ascii="Times New Roman" w:hAnsi="Times New Roman"/>
          <w:sz w:val="18"/>
          <w:szCs w:val="18"/>
        </w:rPr>
      </w:pPr>
    </w:p>
    <w:tbl>
      <w:tblPr>
        <w:tblW w:w="0" w:type="auto"/>
        <w:tblInd w:w="-45" w:type="dxa"/>
        <w:tblLook w:val="0000"/>
      </w:tblPr>
      <w:tblGrid>
        <w:gridCol w:w="6923"/>
      </w:tblGrid>
      <w:tr w:rsidR="00437F64" w:rsidRPr="00437F64" w:rsidTr="00437F64">
        <w:trPr>
          <w:trHeight w:val="958"/>
        </w:trPr>
        <w:tc>
          <w:tcPr>
            <w:tcW w:w="6923" w:type="dxa"/>
          </w:tcPr>
          <w:p w:rsidR="00437F64" w:rsidRPr="00437F64" w:rsidRDefault="00437F64" w:rsidP="00437F64">
            <w:pPr>
              <w:spacing w:line="240" w:lineRule="auto"/>
              <w:contextualSpacing/>
              <w:jc w:val="center"/>
              <w:rPr>
                <w:rFonts w:ascii="Times New Roman" w:hAnsi="Times New Roman"/>
                <w:sz w:val="20"/>
                <w:szCs w:val="20"/>
              </w:rPr>
            </w:pPr>
            <w:r w:rsidRPr="00437F64">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724 «О реализации решения, принятого на сходе граждан </w:t>
            </w:r>
            <w:r w:rsidRPr="00437F64">
              <w:rPr>
                <w:rFonts w:ascii="Times New Roman" w:hAnsi="Times New Roman"/>
                <w:bCs/>
                <w:sz w:val="20"/>
                <w:szCs w:val="20"/>
              </w:rPr>
              <w:t xml:space="preserve">части территории </w:t>
            </w:r>
            <w:r w:rsidRPr="00437F64">
              <w:rPr>
                <w:rFonts w:ascii="Times New Roman" w:hAnsi="Times New Roman"/>
                <w:b/>
                <w:bCs/>
                <w:sz w:val="20"/>
                <w:szCs w:val="20"/>
              </w:rPr>
              <w:t xml:space="preserve">- </w:t>
            </w:r>
            <w:r w:rsidRPr="00437F64">
              <w:rPr>
                <w:rFonts w:ascii="Times New Roman" w:hAnsi="Times New Roman"/>
                <w:sz w:val="20"/>
                <w:szCs w:val="20"/>
              </w:rPr>
              <w:t>ул. Короленко, от дома № 1а до дома № 5а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p w:rsidR="00437F64" w:rsidRPr="00437F64" w:rsidRDefault="00437F64" w:rsidP="00437F64">
            <w:pPr>
              <w:spacing w:line="240" w:lineRule="auto"/>
              <w:contextualSpacing/>
              <w:jc w:val="center"/>
              <w:rPr>
                <w:rFonts w:ascii="Times New Roman" w:hAnsi="Times New Roman"/>
                <w:sz w:val="20"/>
                <w:szCs w:val="20"/>
              </w:rPr>
            </w:pPr>
          </w:p>
        </w:tc>
      </w:tr>
    </w:tbl>
    <w:p w:rsidR="00437F64" w:rsidRPr="00437F64" w:rsidRDefault="00437F64" w:rsidP="00437F64">
      <w:pPr>
        <w:tabs>
          <w:tab w:val="left" w:pos="567"/>
          <w:tab w:val="left" w:pos="3930"/>
        </w:tabs>
        <w:spacing w:line="240" w:lineRule="auto"/>
        <w:ind w:firstLine="709"/>
        <w:contextualSpacing/>
        <w:jc w:val="both"/>
        <w:rPr>
          <w:rFonts w:ascii="Times New Roman" w:hAnsi="Times New Roman"/>
          <w:b/>
          <w:color w:val="000000"/>
          <w:spacing w:val="20"/>
          <w:sz w:val="20"/>
          <w:szCs w:val="20"/>
        </w:rPr>
      </w:pPr>
      <w:r w:rsidRPr="00437F64">
        <w:rPr>
          <w:rFonts w:ascii="Times New Roman" w:eastAsia="Calibri" w:hAnsi="Times New Roman"/>
          <w:sz w:val="20"/>
          <w:szCs w:val="20"/>
          <w:lang w:eastAsia="en-US"/>
        </w:rPr>
        <w:t xml:space="preserve">В целях реализации решения, принятого на сходе граждан </w:t>
      </w:r>
      <w:r w:rsidRPr="00437F64">
        <w:rPr>
          <w:rFonts w:ascii="Times New Roman" w:eastAsia="Calibri" w:hAnsi="Times New Roman"/>
          <w:bCs/>
          <w:sz w:val="20"/>
          <w:szCs w:val="20"/>
          <w:lang w:eastAsia="en-US"/>
        </w:rPr>
        <w:t xml:space="preserve">части территории - </w:t>
      </w:r>
      <w:r w:rsidRPr="00437F64">
        <w:rPr>
          <w:rFonts w:ascii="Times New Roman" w:hAnsi="Times New Roman"/>
          <w:sz w:val="20"/>
          <w:szCs w:val="20"/>
        </w:rPr>
        <w:t xml:space="preserve">ул. Короленко, от дома № 1а до дома № 5а  с. Сюмси </w:t>
      </w:r>
      <w:r w:rsidRPr="00437F64">
        <w:rPr>
          <w:rFonts w:ascii="Times New Roman" w:eastAsia="Calibri" w:hAnsi="Times New Roman"/>
          <w:sz w:val="20"/>
          <w:szCs w:val="20"/>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4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437F64">
        <w:rPr>
          <w:rFonts w:ascii="Times New Roman" w:eastAsia="Calibri" w:hAnsi="Times New Roman"/>
          <w:w w:val="105"/>
          <w:sz w:val="20"/>
          <w:szCs w:val="20"/>
          <w:lang w:eastAsia="en-US"/>
        </w:rPr>
        <w:t xml:space="preserve">муниципального образования </w:t>
      </w:r>
      <w:r w:rsidRPr="00437F64">
        <w:rPr>
          <w:rFonts w:ascii="Times New Roman" w:eastAsia="Calibri" w:hAnsi="Times New Roman"/>
          <w:sz w:val="20"/>
          <w:szCs w:val="20"/>
          <w:lang w:eastAsia="en-US"/>
        </w:rPr>
        <w:t>«</w:t>
      </w:r>
      <w:r w:rsidRPr="00437F64">
        <w:rPr>
          <w:rFonts w:ascii="Times New Roman" w:hAnsi="Times New Roman"/>
          <w:sz w:val="20"/>
          <w:szCs w:val="20"/>
        </w:rPr>
        <w:t xml:space="preserve">Муниципальный округ Сюмсинский район Удмуртской Республики», </w:t>
      </w:r>
      <w:r w:rsidRPr="00437F64">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437F64">
        <w:rPr>
          <w:rFonts w:ascii="Times New Roman" w:hAnsi="Times New Roman"/>
          <w:b/>
          <w:color w:val="000000"/>
          <w:spacing w:val="20"/>
          <w:sz w:val="20"/>
          <w:szCs w:val="20"/>
        </w:rPr>
        <w:t>постановляет:</w:t>
      </w:r>
    </w:p>
    <w:p w:rsidR="00437F64" w:rsidRPr="00437F64" w:rsidRDefault="00437F64" w:rsidP="00437F64">
      <w:pPr>
        <w:tabs>
          <w:tab w:val="left" w:pos="567"/>
          <w:tab w:val="left" w:pos="3930"/>
        </w:tabs>
        <w:spacing w:line="240" w:lineRule="auto"/>
        <w:ind w:firstLine="709"/>
        <w:contextualSpacing/>
        <w:jc w:val="both"/>
        <w:rPr>
          <w:rFonts w:ascii="Times New Roman" w:hAnsi="Times New Roman"/>
          <w:b/>
          <w:sz w:val="20"/>
          <w:szCs w:val="20"/>
        </w:rPr>
      </w:pPr>
      <w:r w:rsidRPr="00437F64">
        <w:rPr>
          <w:rFonts w:ascii="Times New Roman" w:hAnsi="Times New Roman"/>
          <w:sz w:val="20"/>
          <w:szCs w:val="20"/>
        </w:rPr>
        <w:t xml:space="preserve">Внести в постановление Администрации муниципального образования «Муниципальный округ Сюмсинский район Удмуртской Республики» от 20 ноября 2023 года № 724 «О реализации решения, принятого на сходе граждан </w:t>
      </w:r>
      <w:r w:rsidRPr="00437F64">
        <w:rPr>
          <w:rFonts w:ascii="Times New Roman" w:hAnsi="Times New Roman"/>
          <w:bCs/>
          <w:sz w:val="20"/>
          <w:szCs w:val="20"/>
        </w:rPr>
        <w:t xml:space="preserve">части территории </w:t>
      </w:r>
      <w:r w:rsidRPr="00437F64">
        <w:rPr>
          <w:rFonts w:ascii="Times New Roman" w:hAnsi="Times New Roman"/>
          <w:b/>
          <w:bCs/>
          <w:sz w:val="20"/>
          <w:szCs w:val="20"/>
        </w:rPr>
        <w:t xml:space="preserve">- </w:t>
      </w:r>
      <w:r w:rsidRPr="00437F64">
        <w:rPr>
          <w:rFonts w:ascii="Times New Roman" w:hAnsi="Times New Roman"/>
          <w:sz w:val="20"/>
          <w:szCs w:val="20"/>
        </w:rPr>
        <w:t>ул. Короленко, от дома № 1а до дома № 5а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следующее изменение:</w:t>
      </w:r>
    </w:p>
    <w:p w:rsidR="00437F64" w:rsidRPr="00437F64" w:rsidRDefault="00437F64" w:rsidP="00437F64">
      <w:pPr>
        <w:tabs>
          <w:tab w:val="left" w:pos="567"/>
          <w:tab w:val="left" w:pos="851"/>
          <w:tab w:val="left" w:pos="1418"/>
        </w:tabs>
        <w:spacing w:line="240" w:lineRule="auto"/>
        <w:ind w:firstLine="567"/>
        <w:contextualSpacing/>
        <w:jc w:val="both"/>
        <w:rPr>
          <w:rFonts w:ascii="Times New Roman" w:hAnsi="Times New Roman"/>
          <w:sz w:val="20"/>
          <w:szCs w:val="20"/>
        </w:rPr>
      </w:pPr>
      <w:r w:rsidRPr="00437F64">
        <w:rPr>
          <w:rFonts w:ascii="Times New Roman" w:hAnsi="Times New Roman"/>
          <w:sz w:val="20"/>
          <w:szCs w:val="20"/>
        </w:rPr>
        <w:t xml:space="preserve"> - пункт 1 изложить в следующей редакции: «1. Провести в 2024 году ремонт участка дороги по ул. Короленко с. Сюмси за счет средств самообложения граждан».</w:t>
      </w:r>
    </w:p>
    <w:p w:rsidR="00437F64" w:rsidRPr="00437F64" w:rsidRDefault="00437F64" w:rsidP="00437F64">
      <w:pPr>
        <w:tabs>
          <w:tab w:val="left" w:pos="567"/>
          <w:tab w:val="left" w:pos="851"/>
          <w:tab w:val="left" w:pos="1418"/>
        </w:tabs>
        <w:spacing w:line="240" w:lineRule="auto"/>
        <w:ind w:firstLine="567"/>
        <w:contextualSpacing/>
        <w:jc w:val="both"/>
        <w:rPr>
          <w:rFonts w:ascii="Times New Roman" w:hAnsi="Times New Roman"/>
          <w:sz w:val="20"/>
          <w:szCs w:val="20"/>
        </w:rPr>
      </w:pPr>
    </w:p>
    <w:p w:rsidR="00437F64" w:rsidRPr="00437F64" w:rsidRDefault="00437F64" w:rsidP="00437F64">
      <w:pPr>
        <w:spacing w:line="240" w:lineRule="auto"/>
        <w:contextualSpacing/>
        <w:jc w:val="both"/>
        <w:rPr>
          <w:rFonts w:ascii="Times New Roman" w:hAnsi="Times New Roman"/>
          <w:sz w:val="20"/>
          <w:szCs w:val="20"/>
        </w:rPr>
      </w:pPr>
      <w:r w:rsidRPr="00437F64">
        <w:rPr>
          <w:rFonts w:ascii="Times New Roman" w:hAnsi="Times New Roman"/>
          <w:sz w:val="20"/>
          <w:szCs w:val="20"/>
        </w:rPr>
        <w:t>Первый заместитель главы</w:t>
      </w:r>
    </w:p>
    <w:p w:rsidR="00437F64" w:rsidRPr="00437F64" w:rsidRDefault="00437F64" w:rsidP="00437F64">
      <w:pPr>
        <w:spacing w:line="240" w:lineRule="auto"/>
        <w:contextualSpacing/>
        <w:rPr>
          <w:rFonts w:ascii="Times New Roman" w:hAnsi="Times New Roman"/>
          <w:sz w:val="20"/>
          <w:szCs w:val="20"/>
        </w:rPr>
      </w:pPr>
      <w:r w:rsidRPr="00437F64">
        <w:rPr>
          <w:rFonts w:ascii="Times New Roman" w:hAnsi="Times New Roman"/>
          <w:sz w:val="20"/>
          <w:szCs w:val="20"/>
        </w:rPr>
        <w:t>Администрации района                                                                    Э.А.Овечкина</w:t>
      </w:r>
    </w:p>
    <w:tbl>
      <w:tblPr>
        <w:tblW w:w="7469" w:type="dxa"/>
        <w:tblInd w:w="-318" w:type="dxa"/>
        <w:tblLayout w:type="fixed"/>
        <w:tblLook w:val="01E0"/>
      </w:tblPr>
      <w:tblGrid>
        <w:gridCol w:w="3383"/>
        <w:gridCol w:w="1127"/>
        <w:gridCol w:w="2959"/>
      </w:tblGrid>
      <w:tr w:rsidR="00437F64" w:rsidRPr="00E25704" w:rsidTr="003E01C8">
        <w:trPr>
          <w:trHeight w:val="1413"/>
        </w:trPr>
        <w:tc>
          <w:tcPr>
            <w:tcW w:w="3383" w:type="dxa"/>
            <w:vAlign w:val="center"/>
          </w:tcPr>
          <w:p w:rsidR="00437F64" w:rsidRPr="00E25704" w:rsidRDefault="00437F64" w:rsidP="003E01C8">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437F64" w:rsidRPr="00E25704" w:rsidRDefault="00437F64"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437F64" w:rsidRPr="00E25704" w:rsidRDefault="00437F64"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437F64" w:rsidRPr="00E25704" w:rsidRDefault="00437F64" w:rsidP="003E01C8">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437F64" w:rsidRPr="00E25704" w:rsidRDefault="00437F64" w:rsidP="003E01C8">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37F64" w:rsidRPr="00E25704" w:rsidRDefault="00437F64" w:rsidP="003E01C8">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437F64" w:rsidRPr="00E25704" w:rsidRDefault="00437F64" w:rsidP="003E01C8">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437F64" w:rsidRPr="00E25704" w:rsidRDefault="00437F64" w:rsidP="003E01C8">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437F64" w:rsidRPr="00E25704" w:rsidRDefault="00437F64" w:rsidP="003E01C8">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437F64" w:rsidRPr="00B333B1" w:rsidRDefault="00437F64" w:rsidP="00437F64">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437F64" w:rsidRPr="006A054F" w:rsidRDefault="00437F64" w:rsidP="00437F64">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15 января </w:t>
      </w:r>
      <w:r w:rsidRPr="006A054F">
        <w:rPr>
          <w:rFonts w:ascii="Times New Roman" w:hAnsi="Times New Roman" w:cs="Times New Roman"/>
          <w:b w:val="0"/>
          <w:color w:val="auto"/>
          <w:sz w:val="20"/>
          <w:szCs w:val="20"/>
        </w:rPr>
        <w:t>202</w:t>
      </w:r>
      <w:r>
        <w:rPr>
          <w:rFonts w:ascii="Times New Roman" w:hAnsi="Times New Roman" w:cs="Times New Roman"/>
          <w:b w:val="0"/>
          <w:color w:val="auto"/>
          <w:sz w:val="20"/>
          <w:szCs w:val="20"/>
        </w:rPr>
        <w:t>4</w:t>
      </w:r>
      <w:r w:rsidRPr="006A054F">
        <w:rPr>
          <w:rFonts w:ascii="Times New Roman" w:hAnsi="Times New Roman" w:cs="Times New Roman"/>
          <w:b w:val="0"/>
          <w:color w:val="auto"/>
          <w:sz w:val="20"/>
          <w:szCs w:val="20"/>
        </w:rPr>
        <w:t xml:space="preserve">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18</w:t>
      </w:r>
    </w:p>
    <w:p w:rsidR="00437F64" w:rsidRDefault="00437F64" w:rsidP="00437F64">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437F64" w:rsidRDefault="00437F64" w:rsidP="000F50A7">
      <w:pPr>
        <w:spacing w:line="240" w:lineRule="auto"/>
        <w:contextualSpacing/>
        <w:jc w:val="both"/>
        <w:rPr>
          <w:rFonts w:ascii="Times New Roman" w:hAnsi="Times New Roman"/>
          <w:sz w:val="18"/>
          <w:szCs w:val="18"/>
        </w:rPr>
      </w:pPr>
    </w:p>
    <w:tbl>
      <w:tblPr>
        <w:tblW w:w="0" w:type="auto"/>
        <w:tblInd w:w="-45" w:type="dxa"/>
        <w:tblLook w:val="0000"/>
      </w:tblPr>
      <w:tblGrid>
        <w:gridCol w:w="6923"/>
      </w:tblGrid>
      <w:tr w:rsidR="00437F64" w:rsidRPr="00437F64" w:rsidTr="00437F64">
        <w:trPr>
          <w:trHeight w:val="958"/>
        </w:trPr>
        <w:tc>
          <w:tcPr>
            <w:tcW w:w="6923" w:type="dxa"/>
          </w:tcPr>
          <w:p w:rsidR="00437F64" w:rsidRPr="00437F64" w:rsidRDefault="00437F64" w:rsidP="00437F64">
            <w:pPr>
              <w:spacing w:line="240" w:lineRule="auto"/>
              <w:contextualSpacing/>
              <w:jc w:val="center"/>
              <w:rPr>
                <w:rFonts w:ascii="Times New Roman" w:hAnsi="Times New Roman"/>
                <w:sz w:val="20"/>
                <w:szCs w:val="20"/>
              </w:rPr>
            </w:pPr>
            <w:r w:rsidRPr="00437F64">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2023года № 729 «О реализации решения, принятого на сходе граждан </w:t>
            </w:r>
            <w:r w:rsidRPr="00437F64">
              <w:rPr>
                <w:rFonts w:ascii="Times New Roman" w:hAnsi="Times New Roman"/>
                <w:bCs/>
                <w:sz w:val="20"/>
                <w:szCs w:val="20"/>
              </w:rPr>
              <w:t xml:space="preserve">части территории </w:t>
            </w:r>
            <w:r w:rsidRPr="00437F64">
              <w:rPr>
                <w:rFonts w:ascii="Times New Roman" w:hAnsi="Times New Roman"/>
                <w:b/>
                <w:bCs/>
                <w:sz w:val="20"/>
                <w:szCs w:val="20"/>
              </w:rPr>
              <w:t xml:space="preserve">- </w:t>
            </w:r>
            <w:r w:rsidRPr="00437F64">
              <w:rPr>
                <w:rFonts w:ascii="Times New Roman" w:hAnsi="Times New Roman"/>
                <w:sz w:val="20"/>
                <w:szCs w:val="20"/>
              </w:rPr>
              <w:t>ул. Песочная, от дома № 1 до дома № 5 д. Васькино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p w:rsidR="00437F64" w:rsidRPr="00437F64" w:rsidRDefault="00437F64" w:rsidP="00437F64">
            <w:pPr>
              <w:spacing w:line="240" w:lineRule="auto"/>
              <w:contextualSpacing/>
              <w:jc w:val="center"/>
              <w:rPr>
                <w:rFonts w:ascii="Times New Roman" w:hAnsi="Times New Roman"/>
                <w:sz w:val="20"/>
                <w:szCs w:val="20"/>
              </w:rPr>
            </w:pPr>
          </w:p>
        </w:tc>
      </w:tr>
    </w:tbl>
    <w:p w:rsidR="00437F64" w:rsidRPr="00437F64" w:rsidRDefault="00437F64" w:rsidP="00437F64">
      <w:pPr>
        <w:tabs>
          <w:tab w:val="left" w:pos="567"/>
          <w:tab w:val="left" w:pos="3930"/>
        </w:tabs>
        <w:spacing w:line="240" w:lineRule="auto"/>
        <w:ind w:firstLine="709"/>
        <w:contextualSpacing/>
        <w:jc w:val="both"/>
        <w:rPr>
          <w:rFonts w:ascii="Times New Roman" w:hAnsi="Times New Roman"/>
          <w:b/>
          <w:color w:val="000000"/>
          <w:spacing w:val="20"/>
          <w:sz w:val="20"/>
          <w:szCs w:val="20"/>
        </w:rPr>
      </w:pPr>
      <w:r w:rsidRPr="00437F64">
        <w:rPr>
          <w:rFonts w:ascii="Times New Roman" w:eastAsia="Calibri" w:hAnsi="Times New Roman"/>
          <w:sz w:val="20"/>
          <w:szCs w:val="20"/>
          <w:lang w:eastAsia="en-US"/>
        </w:rPr>
        <w:t xml:space="preserve">В целях реализации решения, принятого на сходе граждан </w:t>
      </w:r>
      <w:r w:rsidRPr="00437F64">
        <w:rPr>
          <w:rFonts w:ascii="Times New Roman" w:eastAsia="Calibri" w:hAnsi="Times New Roman"/>
          <w:bCs/>
          <w:sz w:val="20"/>
          <w:szCs w:val="20"/>
          <w:lang w:eastAsia="en-US"/>
        </w:rPr>
        <w:t xml:space="preserve">части территории - </w:t>
      </w:r>
      <w:r w:rsidRPr="00437F64">
        <w:rPr>
          <w:rFonts w:ascii="Times New Roman" w:hAnsi="Times New Roman"/>
          <w:sz w:val="20"/>
          <w:szCs w:val="20"/>
        </w:rPr>
        <w:t xml:space="preserve">ул. Песочная, от дома № 1 до дома № 5 д. Васькино </w:t>
      </w:r>
      <w:r w:rsidRPr="00437F64">
        <w:rPr>
          <w:rFonts w:ascii="Times New Roman" w:eastAsia="Calibri" w:hAnsi="Times New Roman"/>
          <w:sz w:val="20"/>
          <w:szCs w:val="20"/>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4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437F64">
        <w:rPr>
          <w:rFonts w:ascii="Times New Roman" w:eastAsia="Calibri" w:hAnsi="Times New Roman"/>
          <w:w w:val="105"/>
          <w:sz w:val="20"/>
          <w:szCs w:val="20"/>
          <w:lang w:eastAsia="en-US"/>
        </w:rPr>
        <w:t xml:space="preserve">муниципального образования </w:t>
      </w:r>
      <w:r w:rsidRPr="00437F64">
        <w:rPr>
          <w:rFonts w:ascii="Times New Roman" w:eastAsia="Calibri" w:hAnsi="Times New Roman"/>
          <w:sz w:val="20"/>
          <w:szCs w:val="20"/>
          <w:lang w:eastAsia="en-US"/>
        </w:rPr>
        <w:t>«</w:t>
      </w:r>
      <w:r w:rsidRPr="00437F64">
        <w:rPr>
          <w:rFonts w:ascii="Times New Roman" w:hAnsi="Times New Roman"/>
          <w:sz w:val="20"/>
          <w:szCs w:val="20"/>
        </w:rPr>
        <w:t xml:space="preserve">Муниципальный округ Сюмсинский район Удмуртской Республики», </w:t>
      </w:r>
      <w:r w:rsidRPr="00437F64">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437F64">
        <w:rPr>
          <w:rFonts w:ascii="Times New Roman" w:hAnsi="Times New Roman"/>
          <w:b/>
          <w:color w:val="000000"/>
          <w:spacing w:val="20"/>
          <w:sz w:val="20"/>
          <w:szCs w:val="20"/>
        </w:rPr>
        <w:t>постановляет:</w:t>
      </w:r>
    </w:p>
    <w:p w:rsidR="00437F64" w:rsidRPr="00437F64" w:rsidRDefault="00437F64" w:rsidP="00437F64">
      <w:pPr>
        <w:tabs>
          <w:tab w:val="left" w:pos="567"/>
          <w:tab w:val="left" w:pos="3930"/>
        </w:tabs>
        <w:spacing w:line="240" w:lineRule="auto"/>
        <w:ind w:firstLine="709"/>
        <w:contextualSpacing/>
        <w:jc w:val="both"/>
        <w:rPr>
          <w:rFonts w:ascii="Times New Roman" w:hAnsi="Times New Roman"/>
          <w:b/>
          <w:sz w:val="20"/>
          <w:szCs w:val="20"/>
        </w:rPr>
      </w:pPr>
      <w:r w:rsidRPr="00437F64">
        <w:rPr>
          <w:rFonts w:ascii="Times New Roman" w:hAnsi="Times New Roman"/>
          <w:sz w:val="20"/>
          <w:szCs w:val="20"/>
        </w:rPr>
        <w:t xml:space="preserve">Внести в постановление Администрации муниципального образования «Муниципальный округ Сюмсинский район Удмуртской Республики» от 20 ноября 2023 года № 729 «О реализации решения, принятого на сходе граждан </w:t>
      </w:r>
      <w:r w:rsidRPr="00437F64">
        <w:rPr>
          <w:rFonts w:ascii="Times New Roman" w:hAnsi="Times New Roman"/>
          <w:bCs/>
          <w:sz w:val="20"/>
          <w:szCs w:val="20"/>
        </w:rPr>
        <w:t xml:space="preserve">части территории </w:t>
      </w:r>
      <w:r w:rsidRPr="00437F64">
        <w:rPr>
          <w:rFonts w:ascii="Times New Roman" w:hAnsi="Times New Roman"/>
          <w:b/>
          <w:bCs/>
          <w:sz w:val="20"/>
          <w:szCs w:val="20"/>
        </w:rPr>
        <w:t xml:space="preserve">- </w:t>
      </w:r>
      <w:r w:rsidRPr="00437F64">
        <w:rPr>
          <w:rFonts w:ascii="Times New Roman" w:hAnsi="Times New Roman"/>
          <w:sz w:val="20"/>
          <w:szCs w:val="20"/>
        </w:rPr>
        <w:t>ул. Песочная, от дома № 1 до дома № 5 д. Васькино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следующее изменение:</w:t>
      </w:r>
    </w:p>
    <w:p w:rsidR="00437F64" w:rsidRPr="00437F64" w:rsidRDefault="00437F64" w:rsidP="00437F64">
      <w:pPr>
        <w:tabs>
          <w:tab w:val="left" w:pos="567"/>
          <w:tab w:val="left" w:pos="851"/>
          <w:tab w:val="left" w:pos="1418"/>
        </w:tabs>
        <w:spacing w:line="240" w:lineRule="auto"/>
        <w:ind w:firstLine="567"/>
        <w:contextualSpacing/>
        <w:jc w:val="both"/>
        <w:rPr>
          <w:rFonts w:ascii="Times New Roman" w:hAnsi="Times New Roman"/>
          <w:sz w:val="20"/>
          <w:szCs w:val="20"/>
        </w:rPr>
      </w:pPr>
      <w:r w:rsidRPr="00437F64">
        <w:rPr>
          <w:rFonts w:ascii="Times New Roman" w:hAnsi="Times New Roman"/>
          <w:sz w:val="20"/>
          <w:szCs w:val="20"/>
        </w:rPr>
        <w:t>- в пункте 1 после слова «Обустроить» добавить слова «в 2024 году».</w:t>
      </w:r>
    </w:p>
    <w:p w:rsidR="00437F64" w:rsidRPr="00437F64" w:rsidRDefault="00437F64" w:rsidP="00437F64">
      <w:pPr>
        <w:tabs>
          <w:tab w:val="left" w:pos="567"/>
          <w:tab w:val="left" w:pos="851"/>
          <w:tab w:val="left" w:pos="1418"/>
        </w:tabs>
        <w:spacing w:line="240" w:lineRule="auto"/>
        <w:ind w:firstLine="567"/>
        <w:contextualSpacing/>
        <w:jc w:val="both"/>
        <w:rPr>
          <w:rFonts w:ascii="Times New Roman" w:hAnsi="Times New Roman"/>
          <w:sz w:val="20"/>
          <w:szCs w:val="20"/>
        </w:rPr>
      </w:pPr>
    </w:p>
    <w:p w:rsidR="00437F64" w:rsidRPr="00437F64" w:rsidRDefault="00437F64" w:rsidP="00437F64">
      <w:pPr>
        <w:tabs>
          <w:tab w:val="left" w:pos="567"/>
          <w:tab w:val="left" w:pos="851"/>
          <w:tab w:val="left" w:pos="1418"/>
        </w:tabs>
        <w:spacing w:line="240" w:lineRule="auto"/>
        <w:ind w:firstLine="567"/>
        <w:contextualSpacing/>
        <w:jc w:val="both"/>
        <w:rPr>
          <w:rFonts w:ascii="Times New Roman" w:hAnsi="Times New Roman"/>
          <w:sz w:val="20"/>
          <w:szCs w:val="20"/>
        </w:rPr>
      </w:pPr>
    </w:p>
    <w:p w:rsidR="00437F64" w:rsidRPr="00437F64" w:rsidRDefault="00437F64" w:rsidP="00437F64">
      <w:pPr>
        <w:spacing w:line="240" w:lineRule="auto"/>
        <w:contextualSpacing/>
        <w:jc w:val="both"/>
        <w:rPr>
          <w:rFonts w:ascii="Times New Roman" w:hAnsi="Times New Roman"/>
          <w:sz w:val="20"/>
          <w:szCs w:val="20"/>
        </w:rPr>
      </w:pPr>
      <w:r w:rsidRPr="00437F64">
        <w:rPr>
          <w:rFonts w:ascii="Times New Roman" w:hAnsi="Times New Roman"/>
          <w:sz w:val="20"/>
          <w:szCs w:val="20"/>
        </w:rPr>
        <w:t>Первый заместитель главы</w:t>
      </w:r>
    </w:p>
    <w:p w:rsidR="00437F64" w:rsidRPr="00437F64" w:rsidRDefault="00437F64" w:rsidP="009825E5">
      <w:pPr>
        <w:spacing w:line="240" w:lineRule="auto"/>
        <w:contextualSpacing/>
        <w:rPr>
          <w:rFonts w:ascii="Times New Roman" w:hAnsi="Times New Roman"/>
          <w:sz w:val="20"/>
          <w:szCs w:val="20"/>
        </w:rPr>
      </w:pPr>
      <w:r w:rsidRPr="00437F64">
        <w:rPr>
          <w:rFonts w:ascii="Times New Roman" w:hAnsi="Times New Roman"/>
          <w:sz w:val="20"/>
          <w:szCs w:val="20"/>
        </w:rPr>
        <w:t>Администрации района                                                                    Э.А.Овечкина</w:t>
      </w:r>
    </w:p>
    <w:tbl>
      <w:tblPr>
        <w:tblW w:w="7469" w:type="dxa"/>
        <w:tblInd w:w="-318" w:type="dxa"/>
        <w:tblLayout w:type="fixed"/>
        <w:tblLook w:val="01E0"/>
      </w:tblPr>
      <w:tblGrid>
        <w:gridCol w:w="3383"/>
        <w:gridCol w:w="1127"/>
        <w:gridCol w:w="2959"/>
      </w:tblGrid>
      <w:tr w:rsidR="00437F64" w:rsidRPr="00E25704" w:rsidTr="003E01C8">
        <w:trPr>
          <w:trHeight w:val="1413"/>
        </w:trPr>
        <w:tc>
          <w:tcPr>
            <w:tcW w:w="3383" w:type="dxa"/>
            <w:vAlign w:val="center"/>
          </w:tcPr>
          <w:p w:rsidR="00437F64" w:rsidRPr="00E25704" w:rsidRDefault="00437F64" w:rsidP="003E01C8">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437F64" w:rsidRPr="00E25704" w:rsidRDefault="00437F64"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437F64" w:rsidRPr="00E25704" w:rsidRDefault="00437F64"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437F64" w:rsidRPr="00E25704" w:rsidRDefault="00437F64" w:rsidP="003E01C8">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437F64" w:rsidRPr="00E25704" w:rsidRDefault="00437F64" w:rsidP="003E01C8">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37F64" w:rsidRPr="00E25704" w:rsidRDefault="00437F64" w:rsidP="003E01C8">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437F64" w:rsidRPr="00E25704" w:rsidRDefault="00437F64" w:rsidP="003E01C8">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437F64" w:rsidRPr="00E25704" w:rsidRDefault="00437F64" w:rsidP="003E01C8">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437F64" w:rsidRPr="00E25704" w:rsidRDefault="00437F64" w:rsidP="003E01C8">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437F64" w:rsidRPr="00B333B1" w:rsidRDefault="00437F64" w:rsidP="00437F64">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437F64" w:rsidRPr="006A054F" w:rsidRDefault="00437F64" w:rsidP="00437F64">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15 января </w:t>
      </w:r>
      <w:r w:rsidRPr="006A054F">
        <w:rPr>
          <w:rFonts w:ascii="Times New Roman" w:hAnsi="Times New Roman" w:cs="Times New Roman"/>
          <w:b w:val="0"/>
          <w:color w:val="auto"/>
          <w:sz w:val="20"/>
          <w:szCs w:val="20"/>
        </w:rPr>
        <w:t>202</w:t>
      </w:r>
      <w:r>
        <w:rPr>
          <w:rFonts w:ascii="Times New Roman" w:hAnsi="Times New Roman" w:cs="Times New Roman"/>
          <w:b w:val="0"/>
          <w:color w:val="auto"/>
          <w:sz w:val="20"/>
          <w:szCs w:val="20"/>
        </w:rPr>
        <w:t>4</w:t>
      </w:r>
      <w:r w:rsidRPr="006A054F">
        <w:rPr>
          <w:rFonts w:ascii="Times New Roman" w:hAnsi="Times New Roman" w:cs="Times New Roman"/>
          <w:b w:val="0"/>
          <w:color w:val="auto"/>
          <w:sz w:val="20"/>
          <w:szCs w:val="20"/>
        </w:rPr>
        <w:t xml:space="preserve">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1</w:t>
      </w:r>
      <w:r w:rsidR="009825E5">
        <w:rPr>
          <w:rFonts w:ascii="Times New Roman" w:hAnsi="Times New Roman" w:cs="Times New Roman"/>
          <w:b w:val="0"/>
          <w:color w:val="auto"/>
          <w:sz w:val="20"/>
          <w:szCs w:val="20"/>
        </w:rPr>
        <w:t>9</w:t>
      </w:r>
    </w:p>
    <w:p w:rsidR="00437F64" w:rsidRDefault="00437F64" w:rsidP="00437F64">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437F64" w:rsidRDefault="00437F64" w:rsidP="000F50A7">
      <w:pPr>
        <w:spacing w:line="240" w:lineRule="auto"/>
        <w:contextualSpacing/>
        <w:jc w:val="both"/>
        <w:rPr>
          <w:rFonts w:ascii="Times New Roman" w:hAnsi="Times New Roman"/>
          <w:sz w:val="18"/>
          <w:szCs w:val="18"/>
        </w:rPr>
      </w:pPr>
    </w:p>
    <w:tbl>
      <w:tblPr>
        <w:tblW w:w="0" w:type="auto"/>
        <w:tblInd w:w="-45" w:type="dxa"/>
        <w:tblLook w:val="0000"/>
      </w:tblPr>
      <w:tblGrid>
        <w:gridCol w:w="6923"/>
      </w:tblGrid>
      <w:tr w:rsidR="009825E5" w:rsidRPr="009825E5" w:rsidTr="009825E5">
        <w:trPr>
          <w:trHeight w:val="958"/>
        </w:trPr>
        <w:tc>
          <w:tcPr>
            <w:tcW w:w="6923" w:type="dxa"/>
          </w:tcPr>
          <w:p w:rsidR="009825E5" w:rsidRPr="009825E5" w:rsidRDefault="009825E5" w:rsidP="009825E5">
            <w:pPr>
              <w:spacing w:line="240" w:lineRule="auto"/>
              <w:contextualSpacing/>
              <w:jc w:val="center"/>
              <w:rPr>
                <w:rFonts w:ascii="Times New Roman" w:hAnsi="Times New Roman"/>
                <w:sz w:val="20"/>
                <w:szCs w:val="20"/>
              </w:rPr>
            </w:pPr>
            <w:r w:rsidRPr="009825E5">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728 «О реализации решения, принятого на сходе граждан </w:t>
            </w:r>
            <w:r w:rsidRPr="009825E5">
              <w:rPr>
                <w:rFonts w:ascii="Times New Roman" w:hAnsi="Times New Roman"/>
                <w:bCs/>
                <w:sz w:val="20"/>
                <w:szCs w:val="20"/>
              </w:rPr>
              <w:t xml:space="preserve">части территории </w:t>
            </w:r>
            <w:r w:rsidRPr="009825E5">
              <w:rPr>
                <w:rFonts w:ascii="Times New Roman" w:hAnsi="Times New Roman"/>
                <w:b/>
                <w:bCs/>
                <w:sz w:val="20"/>
                <w:szCs w:val="20"/>
              </w:rPr>
              <w:t xml:space="preserve">- </w:t>
            </w:r>
            <w:r w:rsidRPr="009825E5">
              <w:rPr>
                <w:rFonts w:ascii="Times New Roman" w:hAnsi="Times New Roman"/>
                <w:sz w:val="20"/>
                <w:szCs w:val="20"/>
              </w:rPr>
              <w:t>ул. Ключевая, от дома № 1 до дома № 12 д. Васькино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p w:rsidR="009825E5" w:rsidRPr="009825E5" w:rsidRDefault="009825E5" w:rsidP="009825E5">
            <w:pPr>
              <w:spacing w:line="240" w:lineRule="auto"/>
              <w:contextualSpacing/>
              <w:jc w:val="center"/>
              <w:rPr>
                <w:rFonts w:ascii="Times New Roman" w:hAnsi="Times New Roman"/>
                <w:sz w:val="20"/>
                <w:szCs w:val="20"/>
              </w:rPr>
            </w:pPr>
          </w:p>
        </w:tc>
      </w:tr>
    </w:tbl>
    <w:p w:rsidR="009825E5" w:rsidRPr="009825E5" w:rsidRDefault="009825E5" w:rsidP="009825E5">
      <w:pPr>
        <w:tabs>
          <w:tab w:val="left" w:pos="567"/>
          <w:tab w:val="left" w:pos="3930"/>
        </w:tabs>
        <w:spacing w:line="240" w:lineRule="auto"/>
        <w:ind w:firstLine="709"/>
        <w:contextualSpacing/>
        <w:jc w:val="both"/>
        <w:rPr>
          <w:rFonts w:ascii="Times New Roman" w:hAnsi="Times New Roman"/>
          <w:b/>
          <w:color w:val="000000"/>
          <w:spacing w:val="20"/>
          <w:sz w:val="20"/>
          <w:szCs w:val="20"/>
        </w:rPr>
      </w:pPr>
      <w:r w:rsidRPr="009825E5">
        <w:rPr>
          <w:rFonts w:ascii="Times New Roman" w:eastAsia="Calibri" w:hAnsi="Times New Roman"/>
          <w:sz w:val="20"/>
          <w:szCs w:val="20"/>
          <w:lang w:eastAsia="en-US"/>
        </w:rPr>
        <w:t xml:space="preserve">В целях реализации решения, принятого на сходе граждан </w:t>
      </w:r>
      <w:r w:rsidRPr="009825E5">
        <w:rPr>
          <w:rFonts w:ascii="Times New Roman" w:eastAsia="Calibri" w:hAnsi="Times New Roman"/>
          <w:bCs/>
          <w:sz w:val="20"/>
          <w:szCs w:val="20"/>
          <w:lang w:eastAsia="en-US"/>
        </w:rPr>
        <w:t xml:space="preserve">части территории - </w:t>
      </w:r>
      <w:r w:rsidRPr="009825E5">
        <w:rPr>
          <w:rFonts w:ascii="Times New Roman" w:hAnsi="Times New Roman"/>
          <w:sz w:val="20"/>
          <w:szCs w:val="20"/>
        </w:rPr>
        <w:t>ул. Ключевая, от дома № 1 до дома № 12 д. Васькино</w:t>
      </w:r>
      <w:r w:rsidRPr="009825E5">
        <w:rPr>
          <w:rFonts w:ascii="Times New Roman" w:eastAsia="Calibri" w:hAnsi="Times New Roman"/>
          <w:sz w:val="20"/>
          <w:szCs w:val="20"/>
          <w:lang w:eastAsia="en-US"/>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31 октября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9825E5">
        <w:rPr>
          <w:rFonts w:ascii="Times New Roman" w:eastAsia="Calibri" w:hAnsi="Times New Roman"/>
          <w:w w:val="105"/>
          <w:sz w:val="20"/>
          <w:szCs w:val="20"/>
          <w:lang w:eastAsia="en-US"/>
        </w:rPr>
        <w:t xml:space="preserve">муниципального образования </w:t>
      </w:r>
      <w:r w:rsidRPr="009825E5">
        <w:rPr>
          <w:rFonts w:ascii="Times New Roman" w:eastAsia="Calibri" w:hAnsi="Times New Roman"/>
          <w:sz w:val="20"/>
          <w:szCs w:val="20"/>
          <w:lang w:eastAsia="en-US"/>
        </w:rPr>
        <w:t>«</w:t>
      </w:r>
      <w:r w:rsidRPr="009825E5">
        <w:rPr>
          <w:rFonts w:ascii="Times New Roman" w:hAnsi="Times New Roman"/>
          <w:sz w:val="20"/>
          <w:szCs w:val="20"/>
        </w:rPr>
        <w:t xml:space="preserve">Муниципальный округ Сюмсинский район Удмуртской Республики», </w:t>
      </w:r>
      <w:r w:rsidRPr="009825E5">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9825E5">
        <w:rPr>
          <w:rFonts w:ascii="Times New Roman" w:hAnsi="Times New Roman"/>
          <w:b/>
          <w:color w:val="000000"/>
          <w:spacing w:val="20"/>
          <w:sz w:val="20"/>
          <w:szCs w:val="20"/>
        </w:rPr>
        <w:t>постановляет:</w:t>
      </w:r>
    </w:p>
    <w:p w:rsidR="009825E5" w:rsidRPr="009825E5" w:rsidRDefault="009825E5" w:rsidP="009825E5">
      <w:pPr>
        <w:tabs>
          <w:tab w:val="left" w:pos="567"/>
          <w:tab w:val="left" w:pos="3930"/>
        </w:tabs>
        <w:spacing w:line="240" w:lineRule="auto"/>
        <w:ind w:firstLine="709"/>
        <w:contextualSpacing/>
        <w:jc w:val="both"/>
        <w:rPr>
          <w:rFonts w:ascii="Times New Roman" w:hAnsi="Times New Roman"/>
          <w:b/>
          <w:sz w:val="20"/>
          <w:szCs w:val="20"/>
        </w:rPr>
      </w:pPr>
      <w:r w:rsidRPr="009825E5">
        <w:rPr>
          <w:rFonts w:ascii="Times New Roman" w:hAnsi="Times New Roman"/>
          <w:sz w:val="20"/>
          <w:szCs w:val="20"/>
        </w:rPr>
        <w:t xml:space="preserve">Внести в постановление Администрации муниципального образования «Муниципальный округ Сюмсинский район Удмуртской Республики» от 20 ноября 2023 года № 728 «О реализации решения, принятого на сходе граждан </w:t>
      </w:r>
      <w:r w:rsidRPr="009825E5">
        <w:rPr>
          <w:rFonts w:ascii="Times New Roman" w:hAnsi="Times New Roman"/>
          <w:bCs/>
          <w:sz w:val="20"/>
          <w:szCs w:val="20"/>
        </w:rPr>
        <w:t xml:space="preserve">части территории </w:t>
      </w:r>
      <w:r w:rsidRPr="009825E5">
        <w:rPr>
          <w:rFonts w:ascii="Times New Roman" w:hAnsi="Times New Roman"/>
          <w:b/>
          <w:bCs/>
          <w:sz w:val="20"/>
          <w:szCs w:val="20"/>
        </w:rPr>
        <w:t xml:space="preserve">- </w:t>
      </w:r>
      <w:r w:rsidRPr="009825E5">
        <w:rPr>
          <w:rFonts w:ascii="Times New Roman" w:hAnsi="Times New Roman"/>
          <w:sz w:val="20"/>
          <w:szCs w:val="20"/>
        </w:rPr>
        <w:t>ул. Ключевая, от дома № 1 до дома № 12 д. Васькино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следующее изменение:</w:t>
      </w:r>
    </w:p>
    <w:p w:rsidR="009825E5" w:rsidRPr="009825E5" w:rsidRDefault="009825E5" w:rsidP="009825E5">
      <w:pPr>
        <w:tabs>
          <w:tab w:val="left" w:pos="567"/>
          <w:tab w:val="left" w:pos="851"/>
          <w:tab w:val="left" w:pos="1418"/>
        </w:tabs>
        <w:spacing w:line="240" w:lineRule="auto"/>
        <w:ind w:firstLine="567"/>
        <w:contextualSpacing/>
        <w:jc w:val="both"/>
        <w:rPr>
          <w:rFonts w:ascii="Times New Roman" w:hAnsi="Times New Roman"/>
          <w:sz w:val="20"/>
          <w:szCs w:val="20"/>
        </w:rPr>
      </w:pPr>
      <w:r w:rsidRPr="009825E5">
        <w:rPr>
          <w:rFonts w:ascii="Times New Roman" w:hAnsi="Times New Roman"/>
          <w:sz w:val="20"/>
          <w:szCs w:val="20"/>
        </w:rPr>
        <w:t xml:space="preserve">- в пункте 1 после слова «Приобрести» добавить слова «в 2024 году». </w:t>
      </w:r>
    </w:p>
    <w:p w:rsidR="009825E5" w:rsidRPr="009825E5" w:rsidRDefault="009825E5" w:rsidP="009825E5">
      <w:pPr>
        <w:tabs>
          <w:tab w:val="left" w:pos="567"/>
          <w:tab w:val="left" w:pos="851"/>
          <w:tab w:val="left" w:pos="1418"/>
        </w:tabs>
        <w:spacing w:line="240" w:lineRule="auto"/>
        <w:ind w:firstLine="567"/>
        <w:contextualSpacing/>
        <w:jc w:val="both"/>
        <w:rPr>
          <w:rFonts w:ascii="Times New Roman" w:hAnsi="Times New Roman"/>
          <w:sz w:val="20"/>
          <w:szCs w:val="20"/>
        </w:rPr>
      </w:pPr>
    </w:p>
    <w:p w:rsidR="009825E5" w:rsidRPr="009825E5" w:rsidRDefault="009825E5" w:rsidP="009825E5">
      <w:pPr>
        <w:tabs>
          <w:tab w:val="left" w:pos="567"/>
          <w:tab w:val="left" w:pos="851"/>
          <w:tab w:val="left" w:pos="1418"/>
        </w:tabs>
        <w:spacing w:line="240" w:lineRule="auto"/>
        <w:ind w:firstLine="567"/>
        <w:contextualSpacing/>
        <w:jc w:val="both"/>
        <w:rPr>
          <w:rFonts w:ascii="Times New Roman" w:hAnsi="Times New Roman"/>
          <w:sz w:val="20"/>
          <w:szCs w:val="20"/>
        </w:rPr>
      </w:pPr>
    </w:p>
    <w:p w:rsidR="009825E5" w:rsidRPr="009825E5" w:rsidRDefault="009825E5" w:rsidP="009825E5">
      <w:pPr>
        <w:spacing w:line="240" w:lineRule="auto"/>
        <w:contextualSpacing/>
        <w:jc w:val="both"/>
        <w:rPr>
          <w:rFonts w:ascii="Times New Roman" w:hAnsi="Times New Roman"/>
          <w:sz w:val="20"/>
          <w:szCs w:val="20"/>
        </w:rPr>
      </w:pPr>
      <w:r w:rsidRPr="009825E5">
        <w:rPr>
          <w:rFonts w:ascii="Times New Roman" w:hAnsi="Times New Roman"/>
          <w:sz w:val="20"/>
          <w:szCs w:val="20"/>
        </w:rPr>
        <w:t>Первый заместитель главы</w:t>
      </w:r>
    </w:p>
    <w:p w:rsidR="009825E5" w:rsidRPr="009825E5" w:rsidRDefault="009825E5" w:rsidP="009825E5">
      <w:pPr>
        <w:spacing w:line="240" w:lineRule="auto"/>
        <w:contextualSpacing/>
        <w:rPr>
          <w:rFonts w:ascii="Times New Roman" w:hAnsi="Times New Roman"/>
          <w:sz w:val="20"/>
          <w:szCs w:val="20"/>
        </w:rPr>
      </w:pPr>
      <w:r w:rsidRPr="009825E5">
        <w:rPr>
          <w:rFonts w:ascii="Times New Roman" w:hAnsi="Times New Roman"/>
          <w:sz w:val="20"/>
          <w:szCs w:val="20"/>
        </w:rPr>
        <w:t>Администрации района                                                                    Э.А.Овечкина</w:t>
      </w:r>
    </w:p>
    <w:tbl>
      <w:tblPr>
        <w:tblW w:w="7469" w:type="dxa"/>
        <w:tblInd w:w="-318" w:type="dxa"/>
        <w:tblLayout w:type="fixed"/>
        <w:tblLook w:val="01E0"/>
      </w:tblPr>
      <w:tblGrid>
        <w:gridCol w:w="3383"/>
        <w:gridCol w:w="1127"/>
        <w:gridCol w:w="2959"/>
      </w:tblGrid>
      <w:tr w:rsidR="009825E5" w:rsidRPr="00E25704" w:rsidTr="003E01C8">
        <w:trPr>
          <w:trHeight w:val="1413"/>
        </w:trPr>
        <w:tc>
          <w:tcPr>
            <w:tcW w:w="3383" w:type="dxa"/>
            <w:vAlign w:val="center"/>
          </w:tcPr>
          <w:p w:rsidR="009825E5" w:rsidRPr="00E25704" w:rsidRDefault="009825E5" w:rsidP="003E01C8">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9825E5" w:rsidRPr="00E25704" w:rsidRDefault="009825E5"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9825E5" w:rsidRPr="00E25704" w:rsidRDefault="009825E5"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9825E5" w:rsidRPr="00E25704" w:rsidRDefault="009825E5" w:rsidP="003E01C8">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9825E5" w:rsidRPr="00E25704" w:rsidRDefault="009825E5" w:rsidP="003E01C8">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9825E5" w:rsidRPr="00E25704" w:rsidRDefault="009825E5" w:rsidP="003E01C8">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9825E5" w:rsidRPr="00E25704" w:rsidRDefault="009825E5" w:rsidP="003E01C8">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9825E5" w:rsidRPr="00E25704" w:rsidRDefault="009825E5" w:rsidP="003E01C8">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9825E5" w:rsidRPr="00E25704" w:rsidRDefault="009825E5" w:rsidP="003E01C8">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58117E" w:rsidRDefault="009825E5" w:rsidP="0058117E">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p>
    <w:p w:rsidR="009825E5" w:rsidRPr="0058117E" w:rsidRDefault="009825E5" w:rsidP="0058117E">
      <w:pPr>
        <w:pStyle w:val="12"/>
        <w:tabs>
          <w:tab w:val="center" w:pos="3705"/>
          <w:tab w:val="left" w:pos="4965"/>
        </w:tabs>
        <w:ind w:left="0"/>
        <w:rPr>
          <w:rFonts w:ascii="Times New Roman" w:hAnsi="Times New Roman" w:cs="Times New Roman"/>
          <w:sz w:val="20"/>
          <w:szCs w:val="20"/>
        </w:rPr>
      </w:pPr>
      <w:r w:rsidRPr="0058117E">
        <w:rPr>
          <w:rFonts w:ascii="Times New Roman" w:hAnsi="Times New Roman" w:cs="Times New Roman"/>
          <w:sz w:val="20"/>
          <w:szCs w:val="20"/>
        </w:rPr>
        <w:t>от 15 января 2024 года                                                                                     № 20</w:t>
      </w:r>
    </w:p>
    <w:p w:rsidR="009825E5" w:rsidRDefault="009825E5" w:rsidP="009825E5">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437F64" w:rsidRDefault="00437F64" w:rsidP="000F50A7">
      <w:pPr>
        <w:spacing w:line="240" w:lineRule="auto"/>
        <w:contextualSpacing/>
        <w:jc w:val="both"/>
        <w:rPr>
          <w:rFonts w:ascii="Times New Roman" w:hAnsi="Times New Roman"/>
          <w:sz w:val="18"/>
          <w:szCs w:val="18"/>
        </w:rPr>
      </w:pPr>
    </w:p>
    <w:tbl>
      <w:tblPr>
        <w:tblW w:w="0" w:type="auto"/>
        <w:tblInd w:w="-45" w:type="dxa"/>
        <w:tblLook w:val="0000"/>
      </w:tblPr>
      <w:tblGrid>
        <w:gridCol w:w="6923"/>
      </w:tblGrid>
      <w:tr w:rsidR="009825E5" w:rsidRPr="009825E5" w:rsidTr="003E01C8">
        <w:trPr>
          <w:trHeight w:val="958"/>
        </w:trPr>
        <w:tc>
          <w:tcPr>
            <w:tcW w:w="9615" w:type="dxa"/>
          </w:tcPr>
          <w:p w:rsidR="009825E5" w:rsidRPr="009825E5" w:rsidRDefault="009825E5" w:rsidP="009825E5">
            <w:pPr>
              <w:spacing w:line="240" w:lineRule="auto"/>
              <w:contextualSpacing/>
              <w:jc w:val="center"/>
              <w:rPr>
                <w:rFonts w:ascii="Times New Roman" w:hAnsi="Times New Roman"/>
                <w:sz w:val="20"/>
                <w:szCs w:val="20"/>
              </w:rPr>
            </w:pPr>
            <w:r w:rsidRPr="009825E5">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742 «О реализации решения, принятого на сходе граждан </w:t>
            </w:r>
            <w:r w:rsidRPr="009825E5">
              <w:rPr>
                <w:rFonts w:ascii="Times New Roman" w:hAnsi="Times New Roman"/>
                <w:bCs/>
                <w:sz w:val="20"/>
                <w:szCs w:val="20"/>
              </w:rPr>
              <w:t xml:space="preserve">части территории </w:t>
            </w:r>
            <w:r w:rsidRPr="009825E5">
              <w:rPr>
                <w:rFonts w:ascii="Times New Roman" w:hAnsi="Times New Roman"/>
                <w:b/>
                <w:bCs/>
                <w:sz w:val="20"/>
                <w:szCs w:val="20"/>
              </w:rPr>
              <w:t xml:space="preserve">- </w:t>
            </w:r>
            <w:r w:rsidRPr="009825E5">
              <w:rPr>
                <w:rFonts w:ascii="Times New Roman" w:hAnsi="Times New Roman"/>
                <w:sz w:val="20"/>
                <w:szCs w:val="20"/>
              </w:rPr>
              <w:t>ул. Победы, ул. Зеленая д. Васькино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p w:rsidR="009825E5" w:rsidRPr="009825E5" w:rsidRDefault="009825E5" w:rsidP="009825E5">
            <w:pPr>
              <w:spacing w:line="240" w:lineRule="auto"/>
              <w:contextualSpacing/>
              <w:jc w:val="center"/>
              <w:rPr>
                <w:rFonts w:ascii="Times New Roman" w:hAnsi="Times New Roman"/>
                <w:sz w:val="20"/>
                <w:szCs w:val="20"/>
              </w:rPr>
            </w:pPr>
          </w:p>
        </w:tc>
      </w:tr>
    </w:tbl>
    <w:p w:rsidR="009825E5" w:rsidRPr="009825E5" w:rsidRDefault="009825E5" w:rsidP="009825E5">
      <w:pPr>
        <w:spacing w:line="240" w:lineRule="auto"/>
        <w:contextualSpacing/>
        <w:jc w:val="center"/>
        <w:rPr>
          <w:rFonts w:ascii="Times New Roman" w:hAnsi="Times New Roman"/>
          <w:sz w:val="20"/>
          <w:szCs w:val="20"/>
        </w:rPr>
      </w:pPr>
    </w:p>
    <w:p w:rsidR="009825E5" w:rsidRPr="009825E5" w:rsidRDefault="009825E5" w:rsidP="009825E5">
      <w:pPr>
        <w:tabs>
          <w:tab w:val="left" w:pos="567"/>
          <w:tab w:val="left" w:pos="3930"/>
        </w:tabs>
        <w:spacing w:line="240" w:lineRule="auto"/>
        <w:ind w:firstLine="709"/>
        <w:contextualSpacing/>
        <w:jc w:val="both"/>
        <w:rPr>
          <w:rFonts w:ascii="Times New Roman" w:hAnsi="Times New Roman"/>
          <w:b/>
          <w:color w:val="000000"/>
          <w:spacing w:val="20"/>
          <w:sz w:val="20"/>
          <w:szCs w:val="20"/>
        </w:rPr>
      </w:pPr>
      <w:r w:rsidRPr="009825E5">
        <w:rPr>
          <w:rFonts w:ascii="Times New Roman" w:eastAsia="Calibri" w:hAnsi="Times New Roman"/>
          <w:sz w:val="20"/>
          <w:szCs w:val="20"/>
          <w:lang w:eastAsia="en-US"/>
        </w:rPr>
        <w:t xml:space="preserve">В целях реализации решения, принятого на сходе граждан </w:t>
      </w:r>
      <w:r w:rsidRPr="009825E5">
        <w:rPr>
          <w:rFonts w:ascii="Times New Roman" w:eastAsia="Calibri" w:hAnsi="Times New Roman"/>
          <w:bCs/>
          <w:sz w:val="20"/>
          <w:szCs w:val="20"/>
          <w:lang w:eastAsia="en-US"/>
        </w:rPr>
        <w:t xml:space="preserve">части территории - </w:t>
      </w:r>
      <w:r w:rsidRPr="009825E5">
        <w:rPr>
          <w:rFonts w:ascii="Times New Roman" w:hAnsi="Times New Roman"/>
          <w:sz w:val="20"/>
          <w:szCs w:val="20"/>
        </w:rPr>
        <w:t>ул. Победы, ул. Зеленая д. Васькино</w:t>
      </w:r>
      <w:r w:rsidRPr="009825E5">
        <w:rPr>
          <w:rFonts w:ascii="Times New Roman" w:eastAsia="Calibri" w:hAnsi="Times New Roman"/>
          <w:sz w:val="20"/>
          <w:szCs w:val="20"/>
          <w:lang w:eastAsia="en-US"/>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11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9825E5">
        <w:rPr>
          <w:rFonts w:ascii="Times New Roman" w:eastAsia="Calibri" w:hAnsi="Times New Roman"/>
          <w:w w:val="105"/>
          <w:sz w:val="20"/>
          <w:szCs w:val="20"/>
          <w:lang w:eastAsia="en-US"/>
        </w:rPr>
        <w:t xml:space="preserve">муниципального образования </w:t>
      </w:r>
      <w:r w:rsidRPr="009825E5">
        <w:rPr>
          <w:rFonts w:ascii="Times New Roman" w:eastAsia="Calibri" w:hAnsi="Times New Roman"/>
          <w:sz w:val="20"/>
          <w:szCs w:val="20"/>
          <w:lang w:eastAsia="en-US"/>
        </w:rPr>
        <w:t>«</w:t>
      </w:r>
      <w:r w:rsidRPr="009825E5">
        <w:rPr>
          <w:rFonts w:ascii="Times New Roman" w:hAnsi="Times New Roman"/>
          <w:sz w:val="20"/>
          <w:szCs w:val="20"/>
        </w:rPr>
        <w:t xml:space="preserve">Муниципальный округ Сюмсинский район Удмуртской Республики», </w:t>
      </w:r>
      <w:r w:rsidRPr="009825E5">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9825E5">
        <w:rPr>
          <w:rFonts w:ascii="Times New Roman" w:hAnsi="Times New Roman"/>
          <w:b/>
          <w:color w:val="000000"/>
          <w:spacing w:val="20"/>
          <w:sz w:val="20"/>
          <w:szCs w:val="20"/>
        </w:rPr>
        <w:t>постановляет:</w:t>
      </w:r>
    </w:p>
    <w:p w:rsidR="009825E5" w:rsidRPr="009825E5" w:rsidRDefault="009825E5" w:rsidP="009825E5">
      <w:pPr>
        <w:spacing w:line="240" w:lineRule="auto"/>
        <w:ind w:firstLine="709"/>
        <w:contextualSpacing/>
        <w:jc w:val="both"/>
        <w:rPr>
          <w:rFonts w:ascii="Times New Roman" w:hAnsi="Times New Roman"/>
          <w:sz w:val="20"/>
          <w:szCs w:val="20"/>
        </w:rPr>
      </w:pPr>
      <w:r w:rsidRPr="009825E5">
        <w:rPr>
          <w:rFonts w:ascii="Times New Roman" w:hAnsi="Times New Roman"/>
          <w:sz w:val="20"/>
          <w:szCs w:val="20"/>
        </w:rPr>
        <w:t xml:space="preserve">Внести в постановление Администрации муниципального образования «Муниципальный округ Сюмсинский район Удмуртской Республики» от 20 ноября 2023 года № 742 «О реализации решения, принятого на сходе граждан </w:t>
      </w:r>
      <w:r w:rsidRPr="009825E5">
        <w:rPr>
          <w:rFonts w:ascii="Times New Roman" w:hAnsi="Times New Roman"/>
          <w:bCs/>
          <w:sz w:val="20"/>
          <w:szCs w:val="20"/>
        </w:rPr>
        <w:t xml:space="preserve">части территории </w:t>
      </w:r>
      <w:r w:rsidRPr="009825E5">
        <w:rPr>
          <w:rFonts w:ascii="Times New Roman" w:hAnsi="Times New Roman"/>
          <w:b/>
          <w:bCs/>
          <w:sz w:val="20"/>
          <w:szCs w:val="20"/>
        </w:rPr>
        <w:t xml:space="preserve">- </w:t>
      </w:r>
      <w:r w:rsidRPr="009825E5">
        <w:rPr>
          <w:rFonts w:ascii="Times New Roman" w:hAnsi="Times New Roman"/>
          <w:sz w:val="20"/>
          <w:szCs w:val="20"/>
        </w:rPr>
        <w:t>ул. Победы, ул. Зеленая д. Васькино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следующее изменение:</w:t>
      </w:r>
    </w:p>
    <w:p w:rsidR="009825E5" w:rsidRPr="009825E5" w:rsidRDefault="009825E5" w:rsidP="009825E5">
      <w:pPr>
        <w:tabs>
          <w:tab w:val="left" w:pos="567"/>
          <w:tab w:val="left" w:pos="851"/>
          <w:tab w:val="left" w:pos="1418"/>
        </w:tabs>
        <w:spacing w:line="240" w:lineRule="auto"/>
        <w:ind w:firstLine="567"/>
        <w:contextualSpacing/>
        <w:jc w:val="both"/>
        <w:rPr>
          <w:rFonts w:ascii="Times New Roman" w:hAnsi="Times New Roman"/>
          <w:sz w:val="20"/>
          <w:szCs w:val="20"/>
        </w:rPr>
      </w:pPr>
      <w:r w:rsidRPr="009825E5">
        <w:rPr>
          <w:rFonts w:ascii="Times New Roman" w:hAnsi="Times New Roman"/>
          <w:sz w:val="20"/>
          <w:szCs w:val="20"/>
        </w:rPr>
        <w:t xml:space="preserve">-в пункте 1 после слова «Благоустроить» добавить слова «в 2024 году». </w:t>
      </w:r>
    </w:p>
    <w:p w:rsidR="009825E5" w:rsidRPr="009825E5" w:rsidRDefault="009825E5" w:rsidP="009825E5">
      <w:pPr>
        <w:tabs>
          <w:tab w:val="left" w:pos="567"/>
          <w:tab w:val="left" w:pos="851"/>
          <w:tab w:val="left" w:pos="1418"/>
        </w:tabs>
        <w:spacing w:line="240" w:lineRule="auto"/>
        <w:ind w:firstLine="567"/>
        <w:contextualSpacing/>
        <w:jc w:val="both"/>
        <w:rPr>
          <w:rFonts w:ascii="Times New Roman" w:hAnsi="Times New Roman"/>
          <w:sz w:val="20"/>
          <w:szCs w:val="20"/>
        </w:rPr>
      </w:pPr>
    </w:p>
    <w:p w:rsidR="009825E5" w:rsidRPr="009825E5" w:rsidRDefault="009825E5" w:rsidP="009825E5">
      <w:pPr>
        <w:spacing w:line="240" w:lineRule="auto"/>
        <w:contextualSpacing/>
        <w:jc w:val="both"/>
        <w:rPr>
          <w:rFonts w:ascii="Times New Roman" w:hAnsi="Times New Roman"/>
          <w:sz w:val="20"/>
          <w:szCs w:val="20"/>
        </w:rPr>
      </w:pPr>
      <w:r w:rsidRPr="009825E5">
        <w:rPr>
          <w:rFonts w:ascii="Times New Roman" w:hAnsi="Times New Roman"/>
          <w:sz w:val="20"/>
          <w:szCs w:val="20"/>
        </w:rPr>
        <w:t>Первый заместитель главы</w:t>
      </w:r>
    </w:p>
    <w:p w:rsidR="009825E5" w:rsidRPr="009825E5" w:rsidRDefault="009825E5" w:rsidP="009825E5">
      <w:pPr>
        <w:spacing w:line="240" w:lineRule="auto"/>
        <w:contextualSpacing/>
        <w:jc w:val="both"/>
        <w:rPr>
          <w:rFonts w:ascii="Times New Roman" w:hAnsi="Times New Roman"/>
          <w:sz w:val="20"/>
          <w:szCs w:val="20"/>
        </w:rPr>
      </w:pPr>
      <w:r w:rsidRPr="009825E5">
        <w:rPr>
          <w:rFonts w:ascii="Times New Roman" w:hAnsi="Times New Roman"/>
          <w:sz w:val="20"/>
          <w:szCs w:val="20"/>
        </w:rPr>
        <w:t>Администрации района                                                                    Э.А.Овечкина</w:t>
      </w:r>
    </w:p>
    <w:tbl>
      <w:tblPr>
        <w:tblW w:w="7469" w:type="dxa"/>
        <w:tblInd w:w="-318" w:type="dxa"/>
        <w:tblLayout w:type="fixed"/>
        <w:tblLook w:val="01E0"/>
      </w:tblPr>
      <w:tblGrid>
        <w:gridCol w:w="3383"/>
        <w:gridCol w:w="1127"/>
        <w:gridCol w:w="2959"/>
      </w:tblGrid>
      <w:tr w:rsidR="009825E5" w:rsidRPr="00E25704" w:rsidTr="003E01C8">
        <w:trPr>
          <w:trHeight w:val="1413"/>
        </w:trPr>
        <w:tc>
          <w:tcPr>
            <w:tcW w:w="3383" w:type="dxa"/>
            <w:vAlign w:val="center"/>
          </w:tcPr>
          <w:p w:rsidR="009825E5" w:rsidRPr="00E25704" w:rsidRDefault="009825E5" w:rsidP="003E01C8">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9825E5" w:rsidRPr="00E25704" w:rsidRDefault="009825E5"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9825E5" w:rsidRPr="00E25704" w:rsidRDefault="009825E5"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9825E5" w:rsidRPr="00E25704" w:rsidRDefault="009825E5" w:rsidP="003E01C8">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9825E5" w:rsidRPr="00E25704" w:rsidRDefault="009825E5" w:rsidP="003E01C8">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9825E5" w:rsidRPr="00E25704" w:rsidRDefault="009825E5" w:rsidP="003E01C8">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9825E5" w:rsidRPr="00E25704" w:rsidRDefault="009825E5" w:rsidP="003E01C8">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9825E5" w:rsidRPr="00E25704" w:rsidRDefault="009825E5" w:rsidP="003E01C8">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9825E5" w:rsidRPr="00E25704" w:rsidRDefault="009825E5" w:rsidP="003E01C8">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58117E" w:rsidRDefault="009825E5" w:rsidP="0058117E">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9825E5" w:rsidRPr="0058117E" w:rsidRDefault="009825E5" w:rsidP="0058117E">
      <w:pPr>
        <w:pStyle w:val="12"/>
        <w:tabs>
          <w:tab w:val="center" w:pos="3705"/>
          <w:tab w:val="left" w:pos="4965"/>
        </w:tabs>
        <w:ind w:left="0"/>
        <w:rPr>
          <w:rFonts w:ascii="Times New Roman" w:hAnsi="Times New Roman" w:cs="Times New Roman"/>
          <w:sz w:val="20"/>
          <w:szCs w:val="20"/>
        </w:rPr>
      </w:pPr>
      <w:r w:rsidRPr="0058117E">
        <w:rPr>
          <w:rFonts w:ascii="Times New Roman" w:hAnsi="Times New Roman" w:cs="Times New Roman"/>
          <w:sz w:val="20"/>
          <w:szCs w:val="20"/>
        </w:rPr>
        <w:t>от 15 января 2024 года                                                                                     № 21</w:t>
      </w:r>
    </w:p>
    <w:p w:rsidR="009825E5" w:rsidRDefault="009825E5" w:rsidP="009825E5">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437F64" w:rsidRDefault="00437F64" w:rsidP="000F50A7">
      <w:pPr>
        <w:spacing w:line="240" w:lineRule="auto"/>
        <w:contextualSpacing/>
        <w:jc w:val="both"/>
        <w:rPr>
          <w:rFonts w:ascii="Times New Roman" w:hAnsi="Times New Roman"/>
          <w:sz w:val="18"/>
          <w:szCs w:val="18"/>
        </w:rPr>
      </w:pPr>
    </w:p>
    <w:tbl>
      <w:tblPr>
        <w:tblW w:w="0" w:type="auto"/>
        <w:tblInd w:w="-45" w:type="dxa"/>
        <w:tblLook w:val="0000"/>
      </w:tblPr>
      <w:tblGrid>
        <w:gridCol w:w="6923"/>
      </w:tblGrid>
      <w:tr w:rsidR="009825E5" w:rsidRPr="009825E5" w:rsidTr="009825E5">
        <w:trPr>
          <w:trHeight w:val="958"/>
        </w:trPr>
        <w:tc>
          <w:tcPr>
            <w:tcW w:w="6923" w:type="dxa"/>
          </w:tcPr>
          <w:p w:rsidR="009825E5" w:rsidRPr="009825E5" w:rsidRDefault="009825E5" w:rsidP="009825E5">
            <w:pPr>
              <w:spacing w:line="240" w:lineRule="auto"/>
              <w:contextualSpacing/>
              <w:jc w:val="center"/>
              <w:rPr>
                <w:rFonts w:ascii="Times New Roman" w:hAnsi="Times New Roman"/>
                <w:sz w:val="20"/>
                <w:szCs w:val="20"/>
              </w:rPr>
            </w:pPr>
            <w:r w:rsidRPr="009825E5">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733 «О реализации решения, принятого на сходе граждан </w:t>
            </w:r>
            <w:r w:rsidRPr="009825E5">
              <w:rPr>
                <w:rFonts w:ascii="Times New Roman" w:hAnsi="Times New Roman"/>
                <w:bCs/>
                <w:sz w:val="20"/>
                <w:szCs w:val="20"/>
              </w:rPr>
              <w:t xml:space="preserve">части территории </w:t>
            </w:r>
            <w:r w:rsidRPr="009825E5">
              <w:rPr>
                <w:rFonts w:ascii="Times New Roman" w:hAnsi="Times New Roman"/>
                <w:b/>
                <w:bCs/>
                <w:sz w:val="20"/>
                <w:szCs w:val="20"/>
              </w:rPr>
              <w:t>-</w:t>
            </w:r>
            <w:r w:rsidRPr="009825E5">
              <w:rPr>
                <w:rFonts w:ascii="Times New Roman" w:hAnsi="Times New Roman"/>
                <w:sz w:val="20"/>
                <w:szCs w:val="20"/>
              </w:rPr>
              <w:t xml:space="preserve"> ул. Московская от дома № 1 до дома № 25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p w:rsidR="009825E5" w:rsidRPr="009825E5" w:rsidRDefault="009825E5" w:rsidP="009825E5">
            <w:pPr>
              <w:spacing w:line="240" w:lineRule="auto"/>
              <w:contextualSpacing/>
              <w:jc w:val="center"/>
              <w:rPr>
                <w:rFonts w:ascii="Times New Roman" w:hAnsi="Times New Roman"/>
                <w:sz w:val="20"/>
                <w:szCs w:val="20"/>
              </w:rPr>
            </w:pPr>
          </w:p>
        </w:tc>
      </w:tr>
    </w:tbl>
    <w:p w:rsidR="009825E5" w:rsidRPr="009825E5" w:rsidRDefault="009825E5" w:rsidP="009825E5">
      <w:pPr>
        <w:tabs>
          <w:tab w:val="left" w:pos="567"/>
          <w:tab w:val="left" w:pos="3930"/>
        </w:tabs>
        <w:spacing w:line="240" w:lineRule="auto"/>
        <w:ind w:firstLine="709"/>
        <w:contextualSpacing/>
        <w:jc w:val="both"/>
        <w:rPr>
          <w:rFonts w:ascii="Times New Roman" w:eastAsia="Calibri" w:hAnsi="Times New Roman"/>
          <w:b/>
          <w:sz w:val="20"/>
          <w:szCs w:val="20"/>
          <w:lang w:eastAsia="en-US"/>
        </w:rPr>
      </w:pPr>
      <w:r w:rsidRPr="009825E5">
        <w:rPr>
          <w:rFonts w:ascii="Times New Roman" w:eastAsia="Calibri" w:hAnsi="Times New Roman"/>
          <w:sz w:val="20"/>
          <w:szCs w:val="20"/>
          <w:lang w:eastAsia="en-US"/>
        </w:rPr>
        <w:t xml:space="preserve">В целях реализации решения, принятого на сходе граждан </w:t>
      </w:r>
      <w:r w:rsidRPr="009825E5">
        <w:rPr>
          <w:rFonts w:ascii="Times New Roman" w:eastAsia="Calibri" w:hAnsi="Times New Roman"/>
          <w:bCs/>
          <w:sz w:val="20"/>
          <w:szCs w:val="20"/>
          <w:lang w:eastAsia="en-US"/>
        </w:rPr>
        <w:t xml:space="preserve">части территории - </w:t>
      </w:r>
      <w:r w:rsidRPr="009825E5">
        <w:rPr>
          <w:rFonts w:ascii="Times New Roman" w:eastAsia="Calibri" w:hAnsi="Times New Roman"/>
          <w:sz w:val="20"/>
          <w:szCs w:val="20"/>
          <w:lang w:eastAsia="en-US"/>
        </w:rPr>
        <w:t xml:space="preserve">ул. Московская от дома № 1 до дома № 25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11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«Муниципальный округ Сюмсинский район Удмуртской Республики, </w:t>
      </w:r>
      <w:r w:rsidRPr="009825E5">
        <w:rPr>
          <w:rFonts w:ascii="Times New Roman" w:eastAsia="Calibri" w:hAnsi="Times New Roman"/>
          <w:b/>
          <w:sz w:val="20"/>
          <w:szCs w:val="20"/>
          <w:lang w:eastAsia="en-US"/>
        </w:rPr>
        <w:t>Администрация муниципального образования «Муниципальный округ Сюмсинский район Удмуртской Республики» постановляет:</w:t>
      </w:r>
    </w:p>
    <w:p w:rsidR="009825E5" w:rsidRPr="009825E5" w:rsidRDefault="009825E5" w:rsidP="009825E5">
      <w:pPr>
        <w:spacing w:line="240" w:lineRule="auto"/>
        <w:ind w:firstLine="709"/>
        <w:contextualSpacing/>
        <w:jc w:val="both"/>
        <w:rPr>
          <w:rFonts w:ascii="Times New Roman" w:hAnsi="Times New Roman"/>
          <w:sz w:val="20"/>
          <w:szCs w:val="20"/>
        </w:rPr>
      </w:pPr>
      <w:r w:rsidRPr="009825E5">
        <w:rPr>
          <w:rFonts w:ascii="Times New Roman" w:hAnsi="Times New Roman"/>
          <w:sz w:val="20"/>
          <w:szCs w:val="20"/>
        </w:rPr>
        <w:t xml:space="preserve">Внести в постановление Администрации муниципального образования «Муниципальный округ Сюмсинский район Удмуртской Республики» от 20 ноября 2023 года № 733 «О реализации решения, принятого на сходе граждан </w:t>
      </w:r>
      <w:r w:rsidRPr="009825E5">
        <w:rPr>
          <w:rFonts w:ascii="Times New Roman" w:hAnsi="Times New Roman"/>
          <w:bCs/>
          <w:sz w:val="20"/>
          <w:szCs w:val="20"/>
        </w:rPr>
        <w:t xml:space="preserve">части территории </w:t>
      </w:r>
      <w:r w:rsidRPr="009825E5">
        <w:rPr>
          <w:rFonts w:ascii="Times New Roman" w:hAnsi="Times New Roman"/>
          <w:b/>
          <w:bCs/>
          <w:sz w:val="20"/>
          <w:szCs w:val="20"/>
        </w:rPr>
        <w:t xml:space="preserve">- </w:t>
      </w:r>
      <w:r w:rsidRPr="009825E5">
        <w:rPr>
          <w:rFonts w:ascii="Times New Roman" w:hAnsi="Times New Roman"/>
          <w:sz w:val="20"/>
          <w:szCs w:val="20"/>
        </w:rPr>
        <w:t>ул. Московская от дома № 1 до дома № 25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следующее изменение:</w:t>
      </w:r>
    </w:p>
    <w:p w:rsidR="009825E5" w:rsidRPr="009825E5" w:rsidRDefault="009825E5" w:rsidP="009825E5">
      <w:pPr>
        <w:tabs>
          <w:tab w:val="left" w:pos="567"/>
          <w:tab w:val="left" w:pos="3930"/>
        </w:tabs>
        <w:spacing w:line="240" w:lineRule="auto"/>
        <w:ind w:firstLine="709"/>
        <w:contextualSpacing/>
        <w:jc w:val="both"/>
        <w:rPr>
          <w:rFonts w:ascii="Times New Roman" w:eastAsia="Calibri" w:hAnsi="Times New Roman"/>
          <w:sz w:val="20"/>
          <w:szCs w:val="20"/>
          <w:lang w:eastAsia="en-US"/>
        </w:rPr>
      </w:pPr>
      <w:r w:rsidRPr="009825E5">
        <w:rPr>
          <w:rFonts w:ascii="Times New Roman" w:eastAsia="Calibri" w:hAnsi="Times New Roman"/>
          <w:sz w:val="20"/>
          <w:szCs w:val="20"/>
          <w:lang w:eastAsia="en-US"/>
        </w:rPr>
        <w:t xml:space="preserve">- пункт 1 изложить в следующей редакции: «1. Приобрести в 2024 году материалы для ремонта дороги по ул. Московская от дома № 1 до дома № 25 с. Сюмси за счет средств самообложения граждан». </w:t>
      </w:r>
    </w:p>
    <w:p w:rsidR="009825E5" w:rsidRPr="009825E5" w:rsidRDefault="009825E5" w:rsidP="009825E5">
      <w:pPr>
        <w:tabs>
          <w:tab w:val="left" w:pos="567"/>
          <w:tab w:val="left" w:pos="3930"/>
        </w:tabs>
        <w:spacing w:line="240" w:lineRule="auto"/>
        <w:contextualSpacing/>
        <w:jc w:val="both"/>
        <w:rPr>
          <w:rFonts w:ascii="Times New Roman" w:hAnsi="Times New Roman"/>
          <w:sz w:val="20"/>
          <w:szCs w:val="20"/>
        </w:rPr>
      </w:pPr>
    </w:p>
    <w:p w:rsidR="009825E5" w:rsidRPr="009825E5" w:rsidRDefault="009825E5" w:rsidP="009825E5">
      <w:pPr>
        <w:spacing w:line="240" w:lineRule="auto"/>
        <w:contextualSpacing/>
        <w:jc w:val="both"/>
        <w:rPr>
          <w:rFonts w:ascii="Times New Roman" w:hAnsi="Times New Roman"/>
          <w:sz w:val="20"/>
          <w:szCs w:val="20"/>
        </w:rPr>
      </w:pPr>
      <w:r w:rsidRPr="009825E5">
        <w:rPr>
          <w:rFonts w:ascii="Times New Roman" w:hAnsi="Times New Roman"/>
          <w:sz w:val="20"/>
          <w:szCs w:val="20"/>
        </w:rPr>
        <w:t>Первый заместитель главы</w:t>
      </w:r>
    </w:p>
    <w:p w:rsidR="009825E5" w:rsidRPr="009825E5" w:rsidRDefault="009825E5" w:rsidP="009825E5">
      <w:pPr>
        <w:spacing w:line="240" w:lineRule="auto"/>
        <w:contextualSpacing/>
        <w:jc w:val="both"/>
        <w:rPr>
          <w:rFonts w:ascii="Times New Roman" w:hAnsi="Times New Roman"/>
          <w:sz w:val="20"/>
          <w:szCs w:val="20"/>
        </w:rPr>
      </w:pPr>
      <w:r w:rsidRPr="009825E5">
        <w:rPr>
          <w:rFonts w:ascii="Times New Roman" w:hAnsi="Times New Roman"/>
          <w:sz w:val="20"/>
          <w:szCs w:val="20"/>
        </w:rPr>
        <w:t>Администрации района                                                                    Э.А.Овечкина</w:t>
      </w:r>
    </w:p>
    <w:tbl>
      <w:tblPr>
        <w:tblW w:w="7469" w:type="dxa"/>
        <w:tblInd w:w="-318" w:type="dxa"/>
        <w:tblLayout w:type="fixed"/>
        <w:tblLook w:val="01E0"/>
      </w:tblPr>
      <w:tblGrid>
        <w:gridCol w:w="3383"/>
        <w:gridCol w:w="1127"/>
        <w:gridCol w:w="2959"/>
      </w:tblGrid>
      <w:tr w:rsidR="009825E5" w:rsidRPr="00E25704" w:rsidTr="003E01C8">
        <w:trPr>
          <w:trHeight w:val="1413"/>
        </w:trPr>
        <w:tc>
          <w:tcPr>
            <w:tcW w:w="3383" w:type="dxa"/>
            <w:vAlign w:val="center"/>
          </w:tcPr>
          <w:p w:rsidR="009825E5" w:rsidRPr="00E25704" w:rsidRDefault="009825E5" w:rsidP="003E01C8">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9825E5" w:rsidRPr="00E25704" w:rsidRDefault="009825E5"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9825E5" w:rsidRPr="00E25704" w:rsidRDefault="009825E5"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9825E5" w:rsidRPr="00E25704" w:rsidRDefault="009825E5" w:rsidP="003E01C8">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9825E5" w:rsidRPr="00E25704" w:rsidRDefault="009825E5" w:rsidP="003E01C8">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9825E5" w:rsidRPr="00E25704" w:rsidRDefault="009825E5" w:rsidP="003E01C8">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9825E5" w:rsidRPr="00E25704" w:rsidRDefault="009825E5" w:rsidP="003E01C8">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9825E5" w:rsidRPr="00E25704" w:rsidRDefault="009825E5" w:rsidP="003E01C8">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9825E5" w:rsidRPr="00E25704" w:rsidRDefault="009825E5" w:rsidP="003E01C8">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58117E" w:rsidRDefault="009825E5" w:rsidP="0058117E">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9825E5" w:rsidRPr="0058117E" w:rsidRDefault="009825E5" w:rsidP="0058117E">
      <w:pPr>
        <w:pStyle w:val="12"/>
        <w:tabs>
          <w:tab w:val="center" w:pos="3705"/>
          <w:tab w:val="left" w:pos="4965"/>
        </w:tabs>
        <w:ind w:left="0"/>
        <w:rPr>
          <w:rFonts w:ascii="Times New Roman" w:hAnsi="Times New Roman" w:cs="Times New Roman"/>
          <w:sz w:val="20"/>
          <w:szCs w:val="20"/>
        </w:rPr>
      </w:pPr>
      <w:r w:rsidRPr="0058117E">
        <w:rPr>
          <w:rFonts w:ascii="Times New Roman" w:hAnsi="Times New Roman" w:cs="Times New Roman"/>
          <w:sz w:val="20"/>
          <w:szCs w:val="20"/>
        </w:rPr>
        <w:t>от 15 января 2024 года                                                                                     № 22</w:t>
      </w:r>
    </w:p>
    <w:p w:rsidR="009825E5" w:rsidRDefault="009825E5" w:rsidP="009825E5">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437F64" w:rsidRDefault="00437F64" w:rsidP="000F50A7">
      <w:pPr>
        <w:spacing w:line="240" w:lineRule="auto"/>
        <w:contextualSpacing/>
        <w:jc w:val="both"/>
        <w:rPr>
          <w:rFonts w:ascii="Times New Roman" w:hAnsi="Times New Roman"/>
          <w:sz w:val="18"/>
          <w:szCs w:val="18"/>
        </w:rPr>
      </w:pPr>
    </w:p>
    <w:tbl>
      <w:tblPr>
        <w:tblW w:w="0" w:type="auto"/>
        <w:tblInd w:w="-45" w:type="dxa"/>
        <w:tblLook w:val="0000"/>
      </w:tblPr>
      <w:tblGrid>
        <w:gridCol w:w="6923"/>
      </w:tblGrid>
      <w:tr w:rsidR="009825E5" w:rsidRPr="009825E5" w:rsidTr="009825E5">
        <w:trPr>
          <w:trHeight w:val="958"/>
        </w:trPr>
        <w:tc>
          <w:tcPr>
            <w:tcW w:w="6923" w:type="dxa"/>
          </w:tcPr>
          <w:p w:rsidR="009825E5" w:rsidRPr="009825E5" w:rsidRDefault="009825E5" w:rsidP="009825E5">
            <w:pPr>
              <w:spacing w:line="240" w:lineRule="auto"/>
              <w:contextualSpacing/>
              <w:jc w:val="center"/>
              <w:rPr>
                <w:rFonts w:ascii="Times New Roman" w:hAnsi="Times New Roman"/>
                <w:sz w:val="20"/>
                <w:szCs w:val="20"/>
              </w:rPr>
            </w:pPr>
            <w:r w:rsidRPr="009825E5">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730 «О реализации решения, принятого на сходе граждан </w:t>
            </w:r>
            <w:r w:rsidRPr="009825E5">
              <w:rPr>
                <w:rFonts w:ascii="Times New Roman" w:hAnsi="Times New Roman"/>
                <w:bCs/>
                <w:sz w:val="20"/>
                <w:szCs w:val="20"/>
              </w:rPr>
              <w:t xml:space="preserve">части территории </w:t>
            </w:r>
            <w:r w:rsidRPr="009825E5">
              <w:rPr>
                <w:rFonts w:ascii="Times New Roman" w:hAnsi="Times New Roman"/>
                <w:b/>
                <w:bCs/>
                <w:sz w:val="20"/>
                <w:szCs w:val="20"/>
              </w:rPr>
              <w:t xml:space="preserve">- </w:t>
            </w:r>
            <w:r w:rsidRPr="009825E5">
              <w:rPr>
                <w:rFonts w:ascii="Times New Roman" w:hAnsi="Times New Roman"/>
                <w:sz w:val="20"/>
                <w:szCs w:val="20"/>
              </w:rPr>
              <w:t>многоквартирный жилой дом № 10а по ул. Школьная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p w:rsidR="009825E5" w:rsidRPr="009825E5" w:rsidRDefault="009825E5" w:rsidP="009825E5">
            <w:pPr>
              <w:spacing w:line="240" w:lineRule="auto"/>
              <w:contextualSpacing/>
              <w:jc w:val="center"/>
              <w:rPr>
                <w:rFonts w:ascii="Times New Roman" w:hAnsi="Times New Roman"/>
                <w:sz w:val="20"/>
                <w:szCs w:val="20"/>
              </w:rPr>
            </w:pPr>
          </w:p>
        </w:tc>
      </w:tr>
    </w:tbl>
    <w:p w:rsidR="009825E5" w:rsidRPr="009825E5" w:rsidRDefault="009825E5" w:rsidP="009825E5">
      <w:pPr>
        <w:tabs>
          <w:tab w:val="left" w:pos="567"/>
          <w:tab w:val="left" w:pos="3930"/>
        </w:tabs>
        <w:spacing w:line="240" w:lineRule="auto"/>
        <w:ind w:firstLine="709"/>
        <w:contextualSpacing/>
        <w:jc w:val="both"/>
        <w:rPr>
          <w:rFonts w:ascii="Times New Roman" w:hAnsi="Times New Roman"/>
          <w:b/>
          <w:color w:val="000000"/>
          <w:spacing w:val="20"/>
          <w:sz w:val="20"/>
          <w:szCs w:val="20"/>
        </w:rPr>
      </w:pPr>
      <w:r w:rsidRPr="009825E5">
        <w:rPr>
          <w:rFonts w:ascii="Times New Roman" w:eastAsia="Calibri" w:hAnsi="Times New Roman"/>
          <w:sz w:val="20"/>
          <w:szCs w:val="20"/>
          <w:lang w:eastAsia="en-US"/>
        </w:rPr>
        <w:t xml:space="preserve">В целях реализации решения, принятого на сходе граждан </w:t>
      </w:r>
      <w:r w:rsidRPr="009825E5">
        <w:rPr>
          <w:rFonts w:ascii="Times New Roman" w:eastAsia="Calibri" w:hAnsi="Times New Roman"/>
          <w:bCs/>
          <w:sz w:val="20"/>
          <w:szCs w:val="20"/>
          <w:lang w:eastAsia="en-US"/>
        </w:rPr>
        <w:t xml:space="preserve">части территории -  </w:t>
      </w:r>
      <w:r w:rsidRPr="009825E5">
        <w:rPr>
          <w:rFonts w:ascii="Times New Roman" w:hAnsi="Times New Roman"/>
          <w:sz w:val="20"/>
          <w:szCs w:val="20"/>
        </w:rPr>
        <w:t>многоквартирный жилой дом № 10а по ул. Школьная с. Сюмси</w:t>
      </w:r>
      <w:r w:rsidRPr="009825E5">
        <w:rPr>
          <w:rFonts w:ascii="Times New Roman" w:eastAsia="Calibri" w:hAnsi="Times New Roman"/>
          <w:sz w:val="20"/>
          <w:szCs w:val="20"/>
          <w:lang w:eastAsia="en-US"/>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11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9825E5">
        <w:rPr>
          <w:rFonts w:ascii="Times New Roman" w:eastAsia="Calibri" w:hAnsi="Times New Roman"/>
          <w:w w:val="105"/>
          <w:sz w:val="20"/>
          <w:szCs w:val="20"/>
          <w:lang w:eastAsia="en-US"/>
        </w:rPr>
        <w:t xml:space="preserve">муниципального образования </w:t>
      </w:r>
      <w:r w:rsidRPr="009825E5">
        <w:rPr>
          <w:rFonts w:ascii="Times New Roman" w:eastAsia="Calibri" w:hAnsi="Times New Roman"/>
          <w:sz w:val="20"/>
          <w:szCs w:val="20"/>
          <w:lang w:eastAsia="en-US"/>
        </w:rPr>
        <w:t>«</w:t>
      </w:r>
      <w:r w:rsidRPr="009825E5">
        <w:rPr>
          <w:rFonts w:ascii="Times New Roman" w:hAnsi="Times New Roman"/>
          <w:sz w:val="20"/>
          <w:szCs w:val="20"/>
        </w:rPr>
        <w:t xml:space="preserve">Муниципальный округ Сюмсинский район Удмуртской Республики», </w:t>
      </w:r>
      <w:r w:rsidRPr="009825E5">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9825E5">
        <w:rPr>
          <w:rFonts w:ascii="Times New Roman" w:hAnsi="Times New Roman"/>
          <w:b/>
          <w:color w:val="000000"/>
          <w:spacing w:val="20"/>
          <w:sz w:val="20"/>
          <w:szCs w:val="20"/>
        </w:rPr>
        <w:t>постановляет:</w:t>
      </w:r>
    </w:p>
    <w:p w:rsidR="009825E5" w:rsidRPr="009825E5" w:rsidRDefault="009825E5" w:rsidP="009825E5">
      <w:pPr>
        <w:spacing w:line="240" w:lineRule="auto"/>
        <w:ind w:firstLine="709"/>
        <w:contextualSpacing/>
        <w:jc w:val="both"/>
        <w:rPr>
          <w:rFonts w:ascii="Times New Roman" w:hAnsi="Times New Roman"/>
          <w:sz w:val="20"/>
          <w:szCs w:val="20"/>
        </w:rPr>
      </w:pPr>
      <w:r w:rsidRPr="009825E5">
        <w:rPr>
          <w:rFonts w:ascii="Times New Roman" w:hAnsi="Times New Roman"/>
          <w:sz w:val="20"/>
          <w:szCs w:val="20"/>
        </w:rPr>
        <w:t xml:space="preserve">Внести в постановление Администрации муниципального образования «Муниципальный округ Сюмсинский район Удмуртской Республики» от 20 ноября 2023 года № 730 «О реализации решения, принятого на сходе граждан </w:t>
      </w:r>
      <w:r w:rsidRPr="009825E5">
        <w:rPr>
          <w:rFonts w:ascii="Times New Roman" w:hAnsi="Times New Roman"/>
          <w:bCs/>
          <w:sz w:val="20"/>
          <w:szCs w:val="20"/>
        </w:rPr>
        <w:t xml:space="preserve">части территории </w:t>
      </w:r>
      <w:r w:rsidRPr="009825E5">
        <w:rPr>
          <w:rFonts w:ascii="Times New Roman" w:hAnsi="Times New Roman"/>
          <w:b/>
          <w:bCs/>
          <w:sz w:val="20"/>
          <w:szCs w:val="20"/>
        </w:rPr>
        <w:t xml:space="preserve">- </w:t>
      </w:r>
      <w:r w:rsidRPr="009825E5">
        <w:rPr>
          <w:rFonts w:ascii="Times New Roman" w:hAnsi="Times New Roman"/>
          <w:sz w:val="20"/>
          <w:szCs w:val="20"/>
        </w:rPr>
        <w:t>многоквартирный жилой дом № 10а по ул. Школьная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следующее изменение:</w:t>
      </w:r>
    </w:p>
    <w:p w:rsidR="009825E5" w:rsidRPr="009825E5" w:rsidRDefault="009825E5" w:rsidP="009825E5">
      <w:pPr>
        <w:spacing w:line="240" w:lineRule="auto"/>
        <w:contextualSpacing/>
        <w:jc w:val="both"/>
        <w:rPr>
          <w:rFonts w:ascii="Times New Roman" w:eastAsia="Calibri" w:hAnsi="Times New Roman"/>
          <w:b/>
          <w:sz w:val="20"/>
          <w:szCs w:val="20"/>
          <w:lang w:eastAsia="en-US"/>
        </w:rPr>
      </w:pPr>
      <w:r w:rsidRPr="009825E5">
        <w:rPr>
          <w:rFonts w:ascii="Times New Roman" w:hAnsi="Times New Roman"/>
          <w:sz w:val="20"/>
          <w:szCs w:val="20"/>
        </w:rPr>
        <w:t xml:space="preserve">          - пункт 1 изложить в следующей редакции: «1. </w:t>
      </w:r>
      <w:r w:rsidRPr="009825E5">
        <w:rPr>
          <w:rFonts w:ascii="Times New Roman" w:hAnsi="Times New Roman"/>
          <w:sz w:val="20"/>
          <w:szCs w:val="20"/>
          <w:lang w:eastAsia="en-US"/>
        </w:rPr>
        <w:t>П</w:t>
      </w:r>
      <w:r w:rsidRPr="009825E5">
        <w:rPr>
          <w:rFonts w:ascii="Times New Roman" w:eastAsia="Calibri" w:hAnsi="Times New Roman"/>
          <w:sz w:val="20"/>
          <w:szCs w:val="20"/>
        </w:rPr>
        <w:t xml:space="preserve">риобрести в 2024 году </w:t>
      </w:r>
      <w:r w:rsidRPr="009825E5">
        <w:rPr>
          <w:rFonts w:ascii="Times New Roman" w:hAnsi="Times New Roman"/>
          <w:color w:val="000000"/>
          <w:sz w:val="20"/>
          <w:szCs w:val="20"/>
        </w:rPr>
        <w:t>оборудование для устройства детской площадки на ул. Школьная с. Сюмси</w:t>
      </w:r>
      <w:r w:rsidRPr="009825E5">
        <w:rPr>
          <w:rFonts w:ascii="Times New Roman" w:eastAsia="Calibri" w:hAnsi="Times New Roman"/>
          <w:sz w:val="20"/>
          <w:szCs w:val="20"/>
        </w:rPr>
        <w:t xml:space="preserve"> за счет средств самообложения граждан»</w:t>
      </w:r>
      <w:r w:rsidRPr="009825E5">
        <w:rPr>
          <w:rFonts w:ascii="Times New Roman" w:eastAsia="Calibri" w:hAnsi="Times New Roman"/>
          <w:sz w:val="20"/>
          <w:szCs w:val="20"/>
          <w:lang w:eastAsia="en-US"/>
        </w:rPr>
        <w:t>.</w:t>
      </w:r>
    </w:p>
    <w:p w:rsidR="009825E5" w:rsidRPr="009825E5" w:rsidRDefault="009825E5" w:rsidP="009825E5">
      <w:pPr>
        <w:spacing w:line="240" w:lineRule="auto"/>
        <w:contextualSpacing/>
        <w:jc w:val="both"/>
        <w:rPr>
          <w:rFonts w:ascii="Times New Roman" w:hAnsi="Times New Roman"/>
          <w:sz w:val="20"/>
          <w:szCs w:val="20"/>
        </w:rPr>
      </w:pPr>
      <w:r w:rsidRPr="009825E5">
        <w:rPr>
          <w:rFonts w:ascii="Times New Roman" w:hAnsi="Times New Roman"/>
          <w:sz w:val="20"/>
          <w:szCs w:val="20"/>
        </w:rPr>
        <w:t>Первый заместитель главы</w:t>
      </w:r>
    </w:p>
    <w:p w:rsidR="009825E5" w:rsidRPr="009825E5" w:rsidRDefault="009825E5" w:rsidP="009825E5">
      <w:pPr>
        <w:spacing w:line="240" w:lineRule="auto"/>
        <w:contextualSpacing/>
        <w:jc w:val="both"/>
        <w:rPr>
          <w:rFonts w:ascii="Times New Roman" w:hAnsi="Times New Roman"/>
          <w:sz w:val="20"/>
          <w:szCs w:val="20"/>
        </w:rPr>
      </w:pPr>
      <w:r w:rsidRPr="009825E5">
        <w:rPr>
          <w:rFonts w:ascii="Times New Roman" w:hAnsi="Times New Roman"/>
          <w:sz w:val="20"/>
          <w:szCs w:val="20"/>
        </w:rPr>
        <w:t>Администрации района                                                                  Э.А.Овечкина</w:t>
      </w:r>
    </w:p>
    <w:tbl>
      <w:tblPr>
        <w:tblW w:w="7469" w:type="dxa"/>
        <w:tblInd w:w="-318" w:type="dxa"/>
        <w:tblLayout w:type="fixed"/>
        <w:tblLook w:val="01E0"/>
      </w:tblPr>
      <w:tblGrid>
        <w:gridCol w:w="3383"/>
        <w:gridCol w:w="1127"/>
        <w:gridCol w:w="2959"/>
      </w:tblGrid>
      <w:tr w:rsidR="009825E5" w:rsidRPr="00E25704" w:rsidTr="003E01C8">
        <w:trPr>
          <w:trHeight w:val="1413"/>
        </w:trPr>
        <w:tc>
          <w:tcPr>
            <w:tcW w:w="3383" w:type="dxa"/>
            <w:vAlign w:val="center"/>
          </w:tcPr>
          <w:p w:rsidR="009825E5" w:rsidRPr="00E25704" w:rsidRDefault="009825E5" w:rsidP="003E01C8">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9825E5" w:rsidRPr="00E25704" w:rsidRDefault="009825E5"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9825E5" w:rsidRPr="00E25704" w:rsidRDefault="009825E5"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9825E5" w:rsidRPr="00E25704" w:rsidRDefault="009825E5" w:rsidP="003E01C8">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9825E5" w:rsidRPr="00E25704" w:rsidRDefault="009825E5" w:rsidP="003E01C8">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9825E5" w:rsidRPr="00E25704" w:rsidRDefault="009825E5" w:rsidP="003E01C8">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9825E5" w:rsidRPr="00E25704" w:rsidRDefault="009825E5" w:rsidP="003E01C8">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9825E5" w:rsidRPr="00E25704" w:rsidRDefault="009825E5" w:rsidP="003E01C8">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9825E5" w:rsidRPr="00E25704" w:rsidRDefault="009825E5" w:rsidP="003E01C8">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9825E5" w:rsidRPr="00B333B1" w:rsidRDefault="009825E5" w:rsidP="009825E5">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9825E5" w:rsidRPr="006A054F" w:rsidRDefault="009825E5" w:rsidP="009825E5">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15 января </w:t>
      </w:r>
      <w:r w:rsidRPr="006A054F">
        <w:rPr>
          <w:rFonts w:ascii="Times New Roman" w:hAnsi="Times New Roman" w:cs="Times New Roman"/>
          <w:b w:val="0"/>
          <w:color w:val="auto"/>
          <w:sz w:val="20"/>
          <w:szCs w:val="20"/>
        </w:rPr>
        <w:t>202</w:t>
      </w:r>
      <w:r>
        <w:rPr>
          <w:rFonts w:ascii="Times New Roman" w:hAnsi="Times New Roman" w:cs="Times New Roman"/>
          <w:b w:val="0"/>
          <w:color w:val="auto"/>
          <w:sz w:val="20"/>
          <w:szCs w:val="20"/>
        </w:rPr>
        <w:t>4</w:t>
      </w:r>
      <w:r w:rsidRPr="006A054F">
        <w:rPr>
          <w:rFonts w:ascii="Times New Roman" w:hAnsi="Times New Roman" w:cs="Times New Roman"/>
          <w:b w:val="0"/>
          <w:color w:val="auto"/>
          <w:sz w:val="20"/>
          <w:szCs w:val="20"/>
        </w:rPr>
        <w:t xml:space="preserve">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23</w:t>
      </w:r>
    </w:p>
    <w:p w:rsidR="009825E5" w:rsidRDefault="009825E5" w:rsidP="009825E5">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AA7B1E" w:rsidRDefault="00AA7B1E" w:rsidP="000F50A7">
      <w:pPr>
        <w:spacing w:line="240" w:lineRule="auto"/>
        <w:contextualSpacing/>
        <w:jc w:val="both"/>
        <w:rPr>
          <w:rFonts w:ascii="Times New Roman" w:hAnsi="Times New Roman"/>
          <w:sz w:val="18"/>
          <w:szCs w:val="18"/>
        </w:rPr>
      </w:pPr>
    </w:p>
    <w:tbl>
      <w:tblPr>
        <w:tblW w:w="0" w:type="auto"/>
        <w:tblInd w:w="-45" w:type="dxa"/>
        <w:tblLook w:val="0000"/>
      </w:tblPr>
      <w:tblGrid>
        <w:gridCol w:w="6923"/>
      </w:tblGrid>
      <w:tr w:rsidR="009825E5" w:rsidRPr="009825E5" w:rsidTr="009825E5">
        <w:trPr>
          <w:trHeight w:val="958"/>
        </w:trPr>
        <w:tc>
          <w:tcPr>
            <w:tcW w:w="6923" w:type="dxa"/>
          </w:tcPr>
          <w:p w:rsidR="009825E5" w:rsidRPr="009825E5" w:rsidRDefault="009825E5" w:rsidP="009825E5">
            <w:pPr>
              <w:spacing w:line="240" w:lineRule="auto"/>
              <w:contextualSpacing/>
              <w:jc w:val="center"/>
              <w:rPr>
                <w:rFonts w:ascii="Times New Roman" w:hAnsi="Times New Roman"/>
                <w:sz w:val="20"/>
                <w:szCs w:val="20"/>
              </w:rPr>
            </w:pPr>
            <w:r w:rsidRPr="009825E5">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732 «О реализации решения, принятого на сходе граждан </w:t>
            </w:r>
            <w:r w:rsidRPr="009825E5">
              <w:rPr>
                <w:rFonts w:ascii="Times New Roman" w:hAnsi="Times New Roman"/>
                <w:bCs/>
                <w:sz w:val="20"/>
                <w:szCs w:val="20"/>
              </w:rPr>
              <w:t xml:space="preserve">части территории </w:t>
            </w:r>
            <w:r w:rsidRPr="009825E5">
              <w:rPr>
                <w:rFonts w:ascii="Times New Roman" w:hAnsi="Times New Roman"/>
                <w:b/>
                <w:bCs/>
                <w:sz w:val="20"/>
                <w:szCs w:val="20"/>
              </w:rPr>
              <w:t xml:space="preserve">- </w:t>
            </w:r>
            <w:r w:rsidRPr="009825E5">
              <w:rPr>
                <w:rFonts w:ascii="Times New Roman" w:hAnsi="Times New Roman"/>
                <w:sz w:val="20"/>
                <w:szCs w:val="20"/>
              </w:rPr>
              <w:t>ул. Победы от дома № 2 до дома № 16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p w:rsidR="009825E5" w:rsidRPr="009825E5" w:rsidRDefault="009825E5" w:rsidP="009825E5">
            <w:pPr>
              <w:spacing w:line="240" w:lineRule="auto"/>
              <w:contextualSpacing/>
              <w:jc w:val="center"/>
              <w:rPr>
                <w:rFonts w:ascii="Times New Roman" w:hAnsi="Times New Roman"/>
                <w:sz w:val="20"/>
                <w:szCs w:val="20"/>
              </w:rPr>
            </w:pPr>
          </w:p>
        </w:tc>
      </w:tr>
    </w:tbl>
    <w:p w:rsidR="009825E5" w:rsidRPr="009825E5" w:rsidRDefault="009825E5" w:rsidP="009825E5">
      <w:pPr>
        <w:tabs>
          <w:tab w:val="left" w:pos="567"/>
          <w:tab w:val="left" w:pos="3930"/>
        </w:tabs>
        <w:spacing w:line="240" w:lineRule="auto"/>
        <w:ind w:firstLine="709"/>
        <w:contextualSpacing/>
        <w:jc w:val="both"/>
        <w:rPr>
          <w:rFonts w:ascii="Times New Roman" w:hAnsi="Times New Roman"/>
          <w:b/>
          <w:color w:val="000000"/>
          <w:spacing w:val="20"/>
          <w:sz w:val="20"/>
          <w:szCs w:val="20"/>
        </w:rPr>
      </w:pPr>
      <w:r w:rsidRPr="009825E5">
        <w:rPr>
          <w:rFonts w:ascii="Times New Roman" w:eastAsia="Calibri" w:hAnsi="Times New Roman"/>
          <w:sz w:val="20"/>
          <w:szCs w:val="20"/>
          <w:lang w:eastAsia="en-US"/>
        </w:rPr>
        <w:t xml:space="preserve">В целях реализации решения, принятого на сходе граждан </w:t>
      </w:r>
      <w:r w:rsidRPr="009825E5">
        <w:rPr>
          <w:rFonts w:ascii="Times New Roman" w:eastAsia="Calibri" w:hAnsi="Times New Roman"/>
          <w:bCs/>
          <w:sz w:val="20"/>
          <w:szCs w:val="20"/>
          <w:lang w:eastAsia="en-US"/>
        </w:rPr>
        <w:t xml:space="preserve">части территории - </w:t>
      </w:r>
      <w:r w:rsidRPr="009825E5">
        <w:rPr>
          <w:rFonts w:ascii="Times New Roman" w:hAnsi="Times New Roman"/>
          <w:sz w:val="20"/>
          <w:szCs w:val="20"/>
        </w:rPr>
        <w:t>ул. Победы от дома № 2 до дома № 16 с. Сюмси</w:t>
      </w:r>
      <w:r w:rsidRPr="009825E5">
        <w:rPr>
          <w:rFonts w:ascii="Times New Roman" w:eastAsia="Calibri" w:hAnsi="Times New Roman"/>
          <w:sz w:val="20"/>
          <w:szCs w:val="20"/>
          <w:lang w:eastAsia="en-US"/>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11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9825E5">
        <w:rPr>
          <w:rFonts w:ascii="Times New Roman" w:eastAsia="Calibri" w:hAnsi="Times New Roman"/>
          <w:w w:val="105"/>
          <w:sz w:val="20"/>
          <w:szCs w:val="20"/>
          <w:lang w:eastAsia="en-US"/>
        </w:rPr>
        <w:t xml:space="preserve">муниципального образования </w:t>
      </w:r>
      <w:r w:rsidRPr="009825E5">
        <w:rPr>
          <w:rFonts w:ascii="Times New Roman" w:eastAsia="Calibri" w:hAnsi="Times New Roman"/>
          <w:sz w:val="20"/>
          <w:szCs w:val="20"/>
          <w:lang w:eastAsia="en-US"/>
        </w:rPr>
        <w:t>«</w:t>
      </w:r>
      <w:r w:rsidRPr="009825E5">
        <w:rPr>
          <w:rFonts w:ascii="Times New Roman" w:hAnsi="Times New Roman"/>
          <w:sz w:val="20"/>
          <w:szCs w:val="20"/>
        </w:rPr>
        <w:t xml:space="preserve">Муниципальный округ Сюмсинский район Удмуртской Республики», </w:t>
      </w:r>
      <w:r w:rsidRPr="009825E5">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9825E5">
        <w:rPr>
          <w:rFonts w:ascii="Times New Roman" w:hAnsi="Times New Roman"/>
          <w:b/>
          <w:color w:val="000000"/>
          <w:spacing w:val="20"/>
          <w:sz w:val="20"/>
          <w:szCs w:val="20"/>
        </w:rPr>
        <w:t>постановляет:</w:t>
      </w:r>
    </w:p>
    <w:p w:rsidR="009825E5" w:rsidRPr="009825E5" w:rsidRDefault="009825E5" w:rsidP="009825E5">
      <w:pPr>
        <w:spacing w:line="240" w:lineRule="auto"/>
        <w:ind w:firstLine="709"/>
        <w:contextualSpacing/>
        <w:jc w:val="both"/>
        <w:rPr>
          <w:rFonts w:ascii="Times New Roman" w:hAnsi="Times New Roman"/>
          <w:sz w:val="20"/>
          <w:szCs w:val="20"/>
        </w:rPr>
      </w:pPr>
      <w:r w:rsidRPr="009825E5">
        <w:rPr>
          <w:rFonts w:ascii="Times New Roman" w:hAnsi="Times New Roman"/>
          <w:sz w:val="20"/>
          <w:szCs w:val="20"/>
        </w:rPr>
        <w:t xml:space="preserve">Внести в постановление Администрации муниципального образования «Муниципальный округ Сюмсинский район Удмуртской Республики» от 20 ноября 2023 года № 732 «О реализации решения, принятого на сходе граждан </w:t>
      </w:r>
      <w:r w:rsidRPr="009825E5">
        <w:rPr>
          <w:rFonts w:ascii="Times New Roman" w:hAnsi="Times New Roman"/>
          <w:bCs/>
          <w:sz w:val="20"/>
          <w:szCs w:val="20"/>
        </w:rPr>
        <w:t xml:space="preserve">части территории </w:t>
      </w:r>
      <w:r w:rsidRPr="009825E5">
        <w:rPr>
          <w:rFonts w:ascii="Times New Roman" w:hAnsi="Times New Roman"/>
          <w:b/>
          <w:bCs/>
          <w:sz w:val="20"/>
          <w:szCs w:val="20"/>
        </w:rPr>
        <w:t xml:space="preserve">- </w:t>
      </w:r>
      <w:r w:rsidRPr="009825E5">
        <w:rPr>
          <w:rFonts w:ascii="Times New Roman" w:hAnsi="Times New Roman"/>
          <w:sz w:val="20"/>
          <w:szCs w:val="20"/>
        </w:rPr>
        <w:t>ул. Победы от дома № 2 до дома № 16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следующее изменение:</w:t>
      </w:r>
    </w:p>
    <w:p w:rsidR="009825E5" w:rsidRPr="009825E5" w:rsidRDefault="009825E5" w:rsidP="009825E5">
      <w:pPr>
        <w:tabs>
          <w:tab w:val="left" w:pos="567"/>
          <w:tab w:val="left" w:pos="851"/>
          <w:tab w:val="left" w:pos="1418"/>
        </w:tabs>
        <w:spacing w:line="240" w:lineRule="auto"/>
        <w:ind w:firstLine="567"/>
        <w:contextualSpacing/>
        <w:jc w:val="both"/>
        <w:rPr>
          <w:rFonts w:ascii="Times New Roman" w:hAnsi="Times New Roman"/>
          <w:sz w:val="20"/>
          <w:szCs w:val="20"/>
        </w:rPr>
      </w:pPr>
      <w:r w:rsidRPr="009825E5">
        <w:rPr>
          <w:rFonts w:ascii="Times New Roman" w:hAnsi="Times New Roman"/>
          <w:sz w:val="20"/>
          <w:szCs w:val="20"/>
        </w:rPr>
        <w:t xml:space="preserve">- пункт 1 изложить в следующей редакции: «1. </w:t>
      </w:r>
      <w:r w:rsidRPr="009825E5">
        <w:rPr>
          <w:rFonts w:ascii="Times New Roman" w:hAnsi="Times New Roman"/>
          <w:sz w:val="20"/>
          <w:szCs w:val="20"/>
          <w:lang w:eastAsia="en-US"/>
        </w:rPr>
        <w:t>П</w:t>
      </w:r>
      <w:r w:rsidRPr="009825E5">
        <w:rPr>
          <w:rFonts w:ascii="Times New Roman" w:eastAsia="Calibri" w:hAnsi="Times New Roman"/>
          <w:sz w:val="20"/>
          <w:szCs w:val="20"/>
        </w:rPr>
        <w:t xml:space="preserve">риобрести в 2024 году </w:t>
      </w:r>
      <w:r w:rsidRPr="009825E5">
        <w:rPr>
          <w:rFonts w:ascii="Times New Roman" w:hAnsi="Times New Roman"/>
          <w:color w:val="000000"/>
          <w:sz w:val="20"/>
          <w:szCs w:val="20"/>
        </w:rPr>
        <w:t>материалы для ремонта дороги по</w:t>
      </w:r>
      <w:r w:rsidRPr="009825E5">
        <w:rPr>
          <w:rFonts w:ascii="Times New Roman" w:hAnsi="Times New Roman"/>
          <w:sz w:val="20"/>
          <w:szCs w:val="20"/>
        </w:rPr>
        <w:t xml:space="preserve"> ул. Победы от дома № 2 до дома № 16 с. Сюмси </w:t>
      </w:r>
      <w:r w:rsidRPr="009825E5">
        <w:rPr>
          <w:rFonts w:ascii="Times New Roman" w:eastAsia="Calibri" w:hAnsi="Times New Roman"/>
          <w:sz w:val="20"/>
          <w:szCs w:val="20"/>
        </w:rPr>
        <w:t>за счет средств самообложения граждан</w:t>
      </w:r>
      <w:r w:rsidRPr="009825E5">
        <w:rPr>
          <w:rFonts w:ascii="Times New Roman" w:hAnsi="Times New Roman"/>
          <w:sz w:val="20"/>
          <w:szCs w:val="20"/>
        </w:rPr>
        <w:t>».</w:t>
      </w:r>
    </w:p>
    <w:p w:rsidR="009825E5" w:rsidRPr="009825E5" w:rsidRDefault="009825E5" w:rsidP="009825E5">
      <w:pPr>
        <w:spacing w:line="240" w:lineRule="auto"/>
        <w:contextualSpacing/>
        <w:jc w:val="both"/>
        <w:rPr>
          <w:rFonts w:ascii="Times New Roman" w:hAnsi="Times New Roman"/>
          <w:sz w:val="20"/>
          <w:szCs w:val="20"/>
        </w:rPr>
      </w:pPr>
      <w:r w:rsidRPr="009825E5">
        <w:rPr>
          <w:rFonts w:ascii="Times New Roman" w:hAnsi="Times New Roman"/>
          <w:sz w:val="20"/>
          <w:szCs w:val="20"/>
        </w:rPr>
        <w:t>Первый заместитель главы</w:t>
      </w:r>
    </w:p>
    <w:p w:rsidR="009825E5" w:rsidRPr="009825E5" w:rsidRDefault="009825E5" w:rsidP="009825E5">
      <w:pPr>
        <w:spacing w:line="240" w:lineRule="auto"/>
        <w:contextualSpacing/>
        <w:jc w:val="both"/>
        <w:rPr>
          <w:rFonts w:ascii="Times New Roman" w:hAnsi="Times New Roman"/>
          <w:sz w:val="20"/>
          <w:szCs w:val="20"/>
        </w:rPr>
      </w:pPr>
      <w:r w:rsidRPr="009825E5">
        <w:rPr>
          <w:rFonts w:ascii="Times New Roman" w:hAnsi="Times New Roman"/>
          <w:sz w:val="20"/>
          <w:szCs w:val="20"/>
        </w:rPr>
        <w:t>Администрации района                                                                  Э.А.Овечкина</w:t>
      </w:r>
    </w:p>
    <w:tbl>
      <w:tblPr>
        <w:tblW w:w="7469" w:type="dxa"/>
        <w:tblInd w:w="-318" w:type="dxa"/>
        <w:tblLayout w:type="fixed"/>
        <w:tblLook w:val="01E0"/>
      </w:tblPr>
      <w:tblGrid>
        <w:gridCol w:w="3383"/>
        <w:gridCol w:w="1127"/>
        <w:gridCol w:w="2959"/>
      </w:tblGrid>
      <w:tr w:rsidR="009825E5" w:rsidRPr="00E25704" w:rsidTr="003E01C8">
        <w:trPr>
          <w:trHeight w:val="1413"/>
        </w:trPr>
        <w:tc>
          <w:tcPr>
            <w:tcW w:w="3383" w:type="dxa"/>
            <w:vAlign w:val="center"/>
          </w:tcPr>
          <w:p w:rsidR="009825E5" w:rsidRPr="00E25704" w:rsidRDefault="009825E5" w:rsidP="003E01C8">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9825E5" w:rsidRPr="00E25704" w:rsidRDefault="009825E5"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9825E5" w:rsidRPr="00E25704" w:rsidRDefault="009825E5"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9825E5" w:rsidRPr="00E25704" w:rsidRDefault="009825E5" w:rsidP="003E01C8">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9825E5" w:rsidRPr="00E25704" w:rsidRDefault="009825E5" w:rsidP="003E01C8">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9825E5" w:rsidRPr="00E25704" w:rsidRDefault="009825E5" w:rsidP="003E01C8">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9825E5" w:rsidRPr="00E25704" w:rsidRDefault="009825E5" w:rsidP="003E01C8">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9825E5" w:rsidRPr="00E25704" w:rsidRDefault="009825E5" w:rsidP="003E01C8">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9825E5" w:rsidRPr="00E25704" w:rsidRDefault="009825E5" w:rsidP="003E01C8">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9825E5" w:rsidRPr="00B333B1" w:rsidRDefault="009825E5" w:rsidP="009825E5">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9825E5" w:rsidRPr="006A054F" w:rsidRDefault="009825E5" w:rsidP="009825E5">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15 января </w:t>
      </w:r>
      <w:r w:rsidRPr="006A054F">
        <w:rPr>
          <w:rFonts w:ascii="Times New Roman" w:hAnsi="Times New Roman" w:cs="Times New Roman"/>
          <w:b w:val="0"/>
          <w:color w:val="auto"/>
          <w:sz w:val="20"/>
          <w:szCs w:val="20"/>
        </w:rPr>
        <w:t>202</w:t>
      </w:r>
      <w:r>
        <w:rPr>
          <w:rFonts w:ascii="Times New Roman" w:hAnsi="Times New Roman" w:cs="Times New Roman"/>
          <w:b w:val="0"/>
          <w:color w:val="auto"/>
          <w:sz w:val="20"/>
          <w:szCs w:val="20"/>
        </w:rPr>
        <w:t>4</w:t>
      </w:r>
      <w:r w:rsidRPr="006A054F">
        <w:rPr>
          <w:rFonts w:ascii="Times New Roman" w:hAnsi="Times New Roman" w:cs="Times New Roman"/>
          <w:b w:val="0"/>
          <w:color w:val="auto"/>
          <w:sz w:val="20"/>
          <w:szCs w:val="20"/>
        </w:rPr>
        <w:t xml:space="preserve">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24</w:t>
      </w:r>
    </w:p>
    <w:p w:rsidR="009825E5" w:rsidRDefault="009825E5" w:rsidP="009825E5">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tbl>
      <w:tblPr>
        <w:tblW w:w="0" w:type="auto"/>
        <w:tblInd w:w="-45" w:type="dxa"/>
        <w:tblLook w:val="0000"/>
      </w:tblPr>
      <w:tblGrid>
        <w:gridCol w:w="6923"/>
      </w:tblGrid>
      <w:tr w:rsidR="009825E5" w:rsidRPr="009825E5" w:rsidTr="009825E5">
        <w:trPr>
          <w:trHeight w:val="958"/>
        </w:trPr>
        <w:tc>
          <w:tcPr>
            <w:tcW w:w="6923" w:type="dxa"/>
          </w:tcPr>
          <w:p w:rsidR="009825E5" w:rsidRPr="009825E5" w:rsidRDefault="009825E5" w:rsidP="009825E5">
            <w:pPr>
              <w:spacing w:line="240" w:lineRule="auto"/>
              <w:contextualSpacing/>
              <w:jc w:val="center"/>
              <w:rPr>
                <w:rFonts w:ascii="Times New Roman" w:hAnsi="Times New Roman"/>
                <w:sz w:val="20"/>
                <w:szCs w:val="20"/>
              </w:rPr>
            </w:pPr>
            <w:r w:rsidRPr="009825E5">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721 «О реализации решения, принятого на сходе граждан </w:t>
            </w:r>
            <w:r w:rsidRPr="009825E5">
              <w:rPr>
                <w:rFonts w:ascii="Times New Roman" w:hAnsi="Times New Roman"/>
                <w:bCs/>
                <w:sz w:val="20"/>
                <w:szCs w:val="20"/>
              </w:rPr>
              <w:t xml:space="preserve">части территории - </w:t>
            </w:r>
            <w:r w:rsidRPr="009825E5">
              <w:rPr>
                <w:rFonts w:ascii="Times New Roman" w:hAnsi="Times New Roman"/>
                <w:sz w:val="20"/>
                <w:szCs w:val="20"/>
              </w:rPr>
              <w:t>ул. Лесная, от дома № 1 до дома № 66 с. Кильмезь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p w:rsidR="009825E5" w:rsidRPr="009825E5" w:rsidRDefault="009825E5" w:rsidP="009825E5">
            <w:pPr>
              <w:spacing w:line="240" w:lineRule="auto"/>
              <w:contextualSpacing/>
              <w:jc w:val="center"/>
              <w:rPr>
                <w:rFonts w:ascii="Times New Roman" w:hAnsi="Times New Roman"/>
                <w:sz w:val="20"/>
                <w:szCs w:val="20"/>
              </w:rPr>
            </w:pPr>
          </w:p>
        </w:tc>
      </w:tr>
    </w:tbl>
    <w:p w:rsidR="009825E5" w:rsidRPr="009825E5" w:rsidRDefault="009825E5" w:rsidP="009825E5">
      <w:pPr>
        <w:tabs>
          <w:tab w:val="left" w:pos="567"/>
          <w:tab w:val="left" w:pos="3930"/>
        </w:tabs>
        <w:spacing w:line="240" w:lineRule="auto"/>
        <w:ind w:firstLine="567"/>
        <w:contextualSpacing/>
        <w:jc w:val="both"/>
        <w:rPr>
          <w:rFonts w:ascii="Times New Roman" w:hAnsi="Times New Roman"/>
          <w:b/>
          <w:color w:val="000000"/>
          <w:spacing w:val="20"/>
          <w:sz w:val="20"/>
          <w:szCs w:val="20"/>
        </w:rPr>
      </w:pPr>
      <w:r w:rsidRPr="009825E5">
        <w:rPr>
          <w:rFonts w:ascii="Times New Roman" w:eastAsia="Calibri" w:hAnsi="Times New Roman"/>
          <w:sz w:val="20"/>
          <w:szCs w:val="20"/>
          <w:lang w:eastAsia="en-US"/>
        </w:rPr>
        <w:t xml:space="preserve">В целях реализации решения, принятого на сходе граждан </w:t>
      </w:r>
      <w:r w:rsidRPr="009825E5">
        <w:rPr>
          <w:rFonts w:ascii="Times New Roman" w:eastAsia="Calibri" w:hAnsi="Times New Roman"/>
          <w:bCs/>
          <w:sz w:val="20"/>
          <w:szCs w:val="20"/>
          <w:lang w:eastAsia="en-US"/>
        </w:rPr>
        <w:t xml:space="preserve">части территории -  </w:t>
      </w:r>
      <w:r w:rsidRPr="009825E5">
        <w:rPr>
          <w:rFonts w:ascii="Times New Roman" w:hAnsi="Times New Roman"/>
          <w:sz w:val="20"/>
          <w:szCs w:val="20"/>
        </w:rPr>
        <w:t xml:space="preserve">ул. Лесная, от дома № 1 до дома № 66 с. Кильмезь </w:t>
      </w:r>
      <w:r w:rsidRPr="009825E5">
        <w:rPr>
          <w:rFonts w:ascii="Times New Roman" w:eastAsia="Calibri" w:hAnsi="Times New Roman"/>
          <w:sz w:val="20"/>
          <w:szCs w:val="20"/>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4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9825E5">
        <w:rPr>
          <w:rFonts w:ascii="Times New Roman" w:eastAsia="Calibri" w:hAnsi="Times New Roman"/>
          <w:w w:val="105"/>
          <w:sz w:val="20"/>
          <w:szCs w:val="20"/>
          <w:lang w:eastAsia="en-US"/>
        </w:rPr>
        <w:t xml:space="preserve">муниципального образования </w:t>
      </w:r>
      <w:r w:rsidRPr="009825E5">
        <w:rPr>
          <w:rFonts w:ascii="Times New Roman" w:eastAsia="Calibri" w:hAnsi="Times New Roman"/>
          <w:sz w:val="20"/>
          <w:szCs w:val="20"/>
          <w:lang w:eastAsia="en-US"/>
        </w:rPr>
        <w:t>«</w:t>
      </w:r>
      <w:r w:rsidRPr="009825E5">
        <w:rPr>
          <w:rFonts w:ascii="Times New Roman" w:hAnsi="Times New Roman"/>
          <w:sz w:val="20"/>
          <w:szCs w:val="20"/>
        </w:rPr>
        <w:t xml:space="preserve">Муниципальный округ Сюмсинский район Удмуртской Республики»», </w:t>
      </w:r>
      <w:r w:rsidRPr="009825E5">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9825E5">
        <w:rPr>
          <w:rFonts w:ascii="Times New Roman" w:hAnsi="Times New Roman"/>
          <w:b/>
          <w:color w:val="000000"/>
          <w:spacing w:val="20"/>
          <w:sz w:val="20"/>
          <w:szCs w:val="20"/>
        </w:rPr>
        <w:t>постановляет:</w:t>
      </w:r>
    </w:p>
    <w:p w:rsidR="009825E5" w:rsidRPr="009825E5" w:rsidRDefault="009825E5" w:rsidP="009825E5">
      <w:pPr>
        <w:spacing w:line="240" w:lineRule="auto"/>
        <w:ind w:firstLine="709"/>
        <w:contextualSpacing/>
        <w:jc w:val="both"/>
        <w:rPr>
          <w:rFonts w:ascii="Times New Roman" w:hAnsi="Times New Roman"/>
          <w:sz w:val="20"/>
          <w:szCs w:val="20"/>
        </w:rPr>
      </w:pPr>
      <w:r w:rsidRPr="009825E5">
        <w:rPr>
          <w:rFonts w:ascii="Times New Roman" w:hAnsi="Times New Roman"/>
          <w:sz w:val="20"/>
          <w:szCs w:val="20"/>
        </w:rPr>
        <w:t xml:space="preserve">Внести в постановление Администрации муниципального образования «Муниципальный округ Сюмсинский район Удмуртской Республики» от 20 ноября 2023 года № 721 «О реализации решения, принятого на сходе граждан </w:t>
      </w:r>
      <w:r w:rsidRPr="009825E5">
        <w:rPr>
          <w:rFonts w:ascii="Times New Roman" w:hAnsi="Times New Roman"/>
          <w:bCs/>
          <w:sz w:val="20"/>
          <w:szCs w:val="20"/>
        </w:rPr>
        <w:t xml:space="preserve">части территории - </w:t>
      </w:r>
      <w:r w:rsidRPr="009825E5">
        <w:rPr>
          <w:rFonts w:ascii="Times New Roman" w:hAnsi="Times New Roman"/>
          <w:sz w:val="20"/>
          <w:szCs w:val="20"/>
        </w:rPr>
        <w:t>ул. Лесная, от дома № 1 до дома № 66 с. Кильмезь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следующее изменение:</w:t>
      </w:r>
    </w:p>
    <w:p w:rsidR="009825E5" w:rsidRPr="009825E5" w:rsidRDefault="009825E5" w:rsidP="009825E5">
      <w:pPr>
        <w:spacing w:line="240" w:lineRule="auto"/>
        <w:contextualSpacing/>
        <w:jc w:val="both"/>
        <w:rPr>
          <w:rFonts w:ascii="Times New Roman" w:hAnsi="Times New Roman"/>
          <w:sz w:val="20"/>
          <w:szCs w:val="20"/>
        </w:rPr>
      </w:pPr>
      <w:r w:rsidRPr="009825E5">
        <w:rPr>
          <w:rFonts w:ascii="Times New Roman" w:hAnsi="Times New Roman"/>
          <w:sz w:val="20"/>
          <w:szCs w:val="20"/>
        </w:rPr>
        <w:t xml:space="preserve">         - пункт 1 изложить в следующей редакции: «1. </w:t>
      </w:r>
      <w:r w:rsidRPr="009825E5">
        <w:rPr>
          <w:rFonts w:ascii="Times New Roman" w:hAnsi="Times New Roman"/>
          <w:sz w:val="20"/>
          <w:szCs w:val="20"/>
          <w:lang w:eastAsia="en-US"/>
        </w:rPr>
        <w:t>П</w:t>
      </w:r>
      <w:r w:rsidRPr="009825E5">
        <w:rPr>
          <w:rFonts w:ascii="Times New Roman" w:eastAsia="Calibri" w:hAnsi="Times New Roman"/>
          <w:sz w:val="20"/>
          <w:szCs w:val="20"/>
        </w:rPr>
        <w:t>риобрести в 2024 году оборудование для устройства детской спортивной площадки по ул. Лесная в с. Кильмезь за счет средств самообложения граждан</w:t>
      </w:r>
      <w:r w:rsidRPr="009825E5">
        <w:rPr>
          <w:rFonts w:ascii="Times New Roman" w:hAnsi="Times New Roman"/>
          <w:sz w:val="20"/>
          <w:szCs w:val="20"/>
        </w:rPr>
        <w:t xml:space="preserve">». </w:t>
      </w:r>
    </w:p>
    <w:p w:rsidR="009825E5" w:rsidRPr="009825E5" w:rsidRDefault="009825E5" w:rsidP="009825E5">
      <w:pPr>
        <w:spacing w:line="240" w:lineRule="auto"/>
        <w:contextualSpacing/>
        <w:jc w:val="both"/>
        <w:rPr>
          <w:rFonts w:ascii="Times New Roman" w:hAnsi="Times New Roman"/>
          <w:sz w:val="20"/>
          <w:szCs w:val="20"/>
        </w:rPr>
      </w:pPr>
      <w:r w:rsidRPr="009825E5">
        <w:rPr>
          <w:rFonts w:ascii="Times New Roman" w:hAnsi="Times New Roman"/>
          <w:sz w:val="20"/>
          <w:szCs w:val="20"/>
        </w:rPr>
        <w:t>Первый заместитель главы</w:t>
      </w:r>
    </w:p>
    <w:p w:rsidR="009825E5" w:rsidRPr="009825E5" w:rsidRDefault="009825E5" w:rsidP="009825E5">
      <w:pPr>
        <w:spacing w:line="240" w:lineRule="auto"/>
        <w:contextualSpacing/>
        <w:rPr>
          <w:rFonts w:ascii="Times New Roman" w:hAnsi="Times New Roman"/>
          <w:sz w:val="20"/>
          <w:szCs w:val="20"/>
        </w:rPr>
      </w:pPr>
      <w:r w:rsidRPr="009825E5">
        <w:rPr>
          <w:rFonts w:ascii="Times New Roman" w:hAnsi="Times New Roman"/>
          <w:sz w:val="20"/>
          <w:szCs w:val="20"/>
        </w:rPr>
        <w:t>Администрации района                                                                    Э.А.Овечкина</w:t>
      </w:r>
    </w:p>
    <w:p w:rsidR="009825E5" w:rsidRDefault="009825E5"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F5202B" w:rsidRPr="00E25704" w:rsidTr="003E01C8">
        <w:trPr>
          <w:trHeight w:val="1413"/>
        </w:trPr>
        <w:tc>
          <w:tcPr>
            <w:tcW w:w="3383" w:type="dxa"/>
            <w:vAlign w:val="center"/>
          </w:tcPr>
          <w:p w:rsidR="00F5202B" w:rsidRPr="00E25704" w:rsidRDefault="00F5202B" w:rsidP="003E01C8">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F5202B" w:rsidRPr="00E25704" w:rsidRDefault="00F5202B"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F5202B" w:rsidRPr="00E25704" w:rsidRDefault="00F5202B"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F5202B" w:rsidRPr="00E25704" w:rsidRDefault="00F5202B" w:rsidP="003E01C8">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F5202B" w:rsidRPr="00E25704" w:rsidRDefault="00F5202B" w:rsidP="003E01C8">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F5202B" w:rsidRPr="00E25704" w:rsidRDefault="00F5202B" w:rsidP="003E01C8">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F5202B" w:rsidRPr="00E25704" w:rsidRDefault="00F5202B" w:rsidP="003E01C8">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F5202B" w:rsidRPr="00E25704" w:rsidRDefault="00F5202B" w:rsidP="003E01C8">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F5202B" w:rsidRPr="00E25704" w:rsidRDefault="00F5202B" w:rsidP="003E01C8">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58117E" w:rsidRDefault="00F5202B" w:rsidP="0058117E">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F5202B" w:rsidRPr="0058117E" w:rsidRDefault="00F5202B" w:rsidP="0058117E">
      <w:pPr>
        <w:pStyle w:val="12"/>
        <w:tabs>
          <w:tab w:val="center" w:pos="3705"/>
          <w:tab w:val="left" w:pos="4965"/>
        </w:tabs>
        <w:ind w:left="0"/>
        <w:rPr>
          <w:rFonts w:ascii="Times New Roman" w:hAnsi="Times New Roman" w:cs="Times New Roman"/>
          <w:sz w:val="20"/>
          <w:szCs w:val="20"/>
        </w:rPr>
      </w:pPr>
      <w:r w:rsidRPr="0058117E">
        <w:rPr>
          <w:rFonts w:ascii="Times New Roman" w:hAnsi="Times New Roman" w:cs="Times New Roman"/>
          <w:sz w:val="20"/>
          <w:szCs w:val="20"/>
        </w:rPr>
        <w:t>от 15 января 2024 года                                                                                     № 25</w:t>
      </w:r>
    </w:p>
    <w:p w:rsidR="00F5202B" w:rsidRDefault="00F5202B" w:rsidP="00F5202B">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9825E5" w:rsidRDefault="009825E5" w:rsidP="000F50A7">
      <w:pPr>
        <w:spacing w:line="240" w:lineRule="auto"/>
        <w:contextualSpacing/>
        <w:jc w:val="both"/>
        <w:rPr>
          <w:rFonts w:ascii="Times New Roman" w:hAnsi="Times New Roman"/>
          <w:sz w:val="18"/>
          <w:szCs w:val="18"/>
        </w:rPr>
      </w:pPr>
    </w:p>
    <w:tbl>
      <w:tblPr>
        <w:tblW w:w="0" w:type="auto"/>
        <w:tblInd w:w="-45" w:type="dxa"/>
        <w:tblLook w:val="0000"/>
      </w:tblPr>
      <w:tblGrid>
        <w:gridCol w:w="6923"/>
      </w:tblGrid>
      <w:tr w:rsidR="00F5202B" w:rsidRPr="00F5202B" w:rsidTr="00F5202B">
        <w:trPr>
          <w:trHeight w:val="958"/>
        </w:trPr>
        <w:tc>
          <w:tcPr>
            <w:tcW w:w="6923" w:type="dxa"/>
          </w:tcPr>
          <w:p w:rsidR="00F5202B" w:rsidRPr="00F5202B" w:rsidRDefault="00F5202B" w:rsidP="00F5202B">
            <w:pPr>
              <w:spacing w:line="240" w:lineRule="auto"/>
              <w:contextualSpacing/>
              <w:jc w:val="center"/>
              <w:rPr>
                <w:rFonts w:ascii="Times New Roman" w:hAnsi="Times New Roman"/>
                <w:sz w:val="20"/>
                <w:szCs w:val="20"/>
              </w:rPr>
            </w:pPr>
            <w:r w:rsidRPr="00F5202B">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735 «О реализации решения, принятого на сходе граждан </w:t>
            </w:r>
            <w:r w:rsidRPr="00F5202B">
              <w:rPr>
                <w:rFonts w:ascii="Times New Roman" w:hAnsi="Times New Roman"/>
                <w:bCs/>
                <w:sz w:val="20"/>
                <w:szCs w:val="20"/>
              </w:rPr>
              <w:t xml:space="preserve">части территории </w:t>
            </w:r>
            <w:r w:rsidRPr="00F5202B">
              <w:rPr>
                <w:rFonts w:ascii="Times New Roman" w:hAnsi="Times New Roman"/>
                <w:b/>
                <w:bCs/>
                <w:sz w:val="20"/>
                <w:szCs w:val="20"/>
              </w:rPr>
              <w:t xml:space="preserve">- </w:t>
            </w:r>
            <w:r w:rsidRPr="00F5202B">
              <w:rPr>
                <w:rFonts w:ascii="Times New Roman" w:hAnsi="Times New Roman"/>
                <w:sz w:val="20"/>
                <w:szCs w:val="20"/>
              </w:rPr>
              <w:t>многоквартирный жилой дом № 8 по ул. Ленина с. Орловское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p w:rsidR="00F5202B" w:rsidRPr="00F5202B" w:rsidRDefault="00F5202B" w:rsidP="00F5202B">
            <w:pPr>
              <w:spacing w:line="240" w:lineRule="auto"/>
              <w:contextualSpacing/>
              <w:jc w:val="center"/>
              <w:rPr>
                <w:rFonts w:ascii="Times New Roman" w:hAnsi="Times New Roman"/>
                <w:sz w:val="20"/>
                <w:szCs w:val="20"/>
              </w:rPr>
            </w:pPr>
          </w:p>
        </w:tc>
      </w:tr>
    </w:tbl>
    <w:p w:rsidR="00F5202B" w:rsidRPr="00F5202B" w:rsidRDefault="00F5202B" w:rsidP="00F5202B">
      <w:pPr>
        <w:tabs>
          <w:tab w:val="left" w:pos="567"/>
          <w:tab w:val="left" w:pos="3930"/>
        </w:tabs>
        <w:spacing w:line="240" w:lineRule="auto"/>
        <w:ind w:firstLine="709"/>
        <w:contextualSpacing/>
        <w:jc w:val="both"/>
        <w:rPr>
          <w:rFonts w:ascii="Times New Roman" w:hAnsi="Times New Roman"/>
          <w:b/>
          <w:color w:val="000000"/>
          <w:spacing w:val="20"/>
          <w:sz w:val="20"/>
          <w:szCs w:val="20"/>
        </w:rPr>
      </w:pPr>
      <w:r w:rsidRPr="00F5202B">
        <w:rPr>
          <w:rFonts w:ascii="Times New Roman" w:eastAsia="Calibri" w:hAnsi="Times New Roman"/>
          <w:sz w:val="20"/>
          <w:szCs w:val="20"/>
          <w:lang w:eastAsia="en-US"/>
        </w:rPr>
        <w:t xml:space="preserve">В целях реализации решения, принятого на сходе граждан </w:t>
      </w:r>
      <w:r w:rsidRPr="00F5202B">
        <w:rPr>
          <w:rFonts w:ascii="Times New Roman" w:eastAsia="Calibri" w:hAnsi="Times New Roman"/>
          <w:bCs/>
          <w:sz w:val="20"/>
          <w:szCs w:val="20"/>
          <w:lang w:eastAsia="en-US"/>
        </w:rPr>
        <w:t xml:space="preserve">части территории - </w:t>
      </w:r>
      <w:r w:rsidRPr="00F5202B">
        <w:rPr>
          <w:rFonts w:ascii="Times New Roman" w:hAnsi="Times New Roman"/>
          <w:sz w:val="20"/>
          <w:szCs w:val="20"/>
        </w:rPr>
        <w:t>многоквартирный жилой дом № 8 по ул. Ленина с. Орловское</w:t>
      </w:r>
      <w:r w:rsidRPr="00F5202B">
        <w:rPr>
          <w:rFonts w:ascii="Times New Roman" w:eastAsia="Calibri" w:hAnsi="Times New Roman"/>
          <w:sz w:val="20"/>
          <w:szCs w:val="20"/>
          <w:lang w:eastAsia="en-US"/>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11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F5202B">
        <w:rPr>
          <w:rFonts w:ascii="Times New Roman" w:eastAsia="Calibri" w:hAnsi="Times New Roman"/>
          <w:w w:val="105"/>
          <w:sz w:val="20"/>
          <w:szCs w:val="20"/>
          <w:lang w:eastAsia="en-US"/>
        </w:rPr>
        <w:t xml:space="preserve">муниципального образования </w:t>
      </w:r>
      <w:r w:rsidRPr="00F5202B">
        <w:rPr>
          <w:rFonts w:ascii="Times New Roman" w:eastAsia="Calibri" w:hAnsi="Times New Roman"/>
          <w:sz w:val="20"/>
          <w:szCs w:val="20"/>
          <w:lang w:eastAsia="en-US"/>
        </w:rPr>
        <w:t>«</w:t>
      </w:r>
      <w:r w:rsidRPr="00F5202B">
        <w:rPr>
          <w:rFonts w:ascii="Times New Roman" w:hAnsi="Times New Roman"/>
          <w:sz w:val="20"/>
          <w:szCs w:val="20"/>
        </w:rPr>
        <w:t xml:space="preserve">Муниципальный округ Сюмсинский район Удмуртской Республики», </w:t>
      </w:r>
      <w:r w:rsidRPr="00F5202B">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F5202B">
        <w:rPr>
          <w:rFonts w:ascii="Times New Roman" w:hAnsi="Times New Roman"/>
          <w:b/>
          <w:color w:val="000000"/>
          <w:spacing w:val="20"/>
          <w:sz w:val="20"/>
          <w:szCs w:val="20"/>
        </w:rPr>
        <w:t>постановляет:</w:t>
      </w:r>
    </w:p>
    <w:p w:rsidR="00F5202B" w:rsidRPr="00F5202B" w:rsidRDefault="00F5202B" w:rsidP="00F5202B">
      <w:pPr>
        <w:spacing w:line="240" w:lineRule="auto"/>
        <w:ind w:firstLine="709"/>
        <w:contextualSpacing/>
        <w:jc w:val="both"/>
        <w:rPr>
          <w:rFonts w:ascii="Times New Roman" w:hAnsi="Times New Roman"/>
          <w:sz w:val="20"/>
          <w:szCs w:val="20"/>
        </w:rPr>
      </w:pPr>
      <w:r w:rsidRPr="00F5202B">
        <w:rPr>
          <w:rFonts w:ascii="Times New Roman" w:hAnsi="Times New Roman"/>
          <w:sz w:val="20"/>
          <w:szCs w:val="20"/>
        </w:rPr>
        <w:t xml:space="preserve">Внести в постановление Администрации муниципального образования «Муниципальный округ Сюмсинский район Удмуртской Республики» от 20 ноября 2023 года № 735 «О реализации решения, принятого на сходе граждан </w:t>
      </w:r>
      <w:r w:rsidRPr="00F5202B">
        <w:rPr>
          <w:rFonts w:ascii="Times New Roman" w:hAnsi="Times New Roman"/>
          <w:bCs/>
          <w:sz w:val="20"/>
          <w:szCs w:val="20"/>
        </w:rPr>
        <w:t xml:space="preserve">части территории </w:t>
      </w:r>
      <w:r w:rsidRPr="00F5202B">
        <w:rPr>
          <w:rFonts w:ascii="Times New Roman" w:hAnsi="Times New Roman"/>
          <w:b/>
          <w:bCs/>
          <w:sz w:val="20"/>
          <w:szCs w:val="20"/>
        </w:rPr>
        <w:t xml:space="preserve">- </w:t>
      </w:r>
      <w:r w:rsidRPr="00F5202B">
        <w:rPr>
          <w:rFonts w:ascii="Times New Roman" w:hAnsi="Times New Roman"/>
          <w:sz w:val="20"/>
          <w:szCs w:val="20"/>
        </w:rPr>
        <w:t>многоквартирный жилой дом № 8 по ул. Ленина с. Орловское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следующее изменение:</w:t>
      </w:r>
    </w:p>
    <w:p w:rsidR="00F5202B" w:rsidRPr="00F5202B" w:rsidRDefault="00F5202B" w:rsidP="00F5202B">
      <w:pPr>
        <w:tabs>
          <w:tab w:val="left" w:pos="567"/>
          <w:tab w:val="left" w:pos="851"/>
          <w:tab w:val="left" w:pos="1418"/>
        </w:tabs>
        <w:spacing w:line="240" w:lineRule="auto"/>
        <w:ind w:firstLine="567"/>
        <w:contextualSpacing/>
        <w:jc w:val="both"/>
        <w:rPr>
          <w:rFonts w:ascii="Times New Roman" w:hAnsi="Times New Roman"/>
          <w:sz w:val="20"/>
          <w:szCs w:val="20"/>
        </w:rPr>
      </w:pPr>
      <w:r w:rsidRPr="00F5202B">
        <w:rPr>
          <w:rFonts w:ascii="Times New Roman" w:hAnsi="Times New Roman"/>
          <w:sz w:val="20"/>
          <w:szCs w:val="20"/>
        </w:rPr>
        <w:t xml:space="preserve">- пункт 1 изложить в следующей редакции: «1. </w:t>
      </w:r>
      <w:r w:rsidRPr="00F5202B">
        <w:rPr>
          <w:rFonts w:ascii="Times New Roman" w:hAnsi="Times New Roman"/>
          <w:sz w:val="20"/>
          <w:szCs w:val="20"/>
          <w:lang w:eastAsia="en-US"/>
        </w:rPr>
        <w:t>С</w:t>
      </w:r>
      <w:r w:rsidRPr="00F5202B">
        <w:rPr>
          <w:rFonts w:ascii="Times New Roman" w:eastAsia="Calibri" w:hAnsi="Times New Roman"/>
          <w:sz w:val="20"/>
          <w:szCs w:val="20"/>
        </w:rPr>
        <w:t>оздать в 2024 году зону отдыха около многоквартирного дома в с. Орловское, ул. Ленина,  д. № 8 за счет средств самообложения граждан».</w:t>
      </w:r>
    </w:p>
    <w:p w:rsidR="00F5202B" w:rsidRPr="00F5202B" w:rsidRDefault="00F5202B" w:rsidP="00F5202B">
      <w:pPr>
        <w:spacing w:line="240" w:lineRule="auto"/>
        <w:contextualSpacing/>
        <w:jc w:val="both"/>
        <w:rPr>
          <w:rFonts w:ascii="Times New Roman" w:hAnsi="Times New Roman"/>
          <w:sz w:val="20"/>
          <w:szCs w:val="20"/>
        </w:rPr>
      </w:pPr>
      <w:r w:rsidRPr="00F5202B">
        <w:rPr>
          <w:rFonts w:ascii="Times New Roman" w:hAnsi="Times New Roman"/>
          <w:sz w:val="20"/>
          <w:szCs w:val="20"/>
        </w:rPr>
        <w:t>Первый заместитель главы</w:t>
      </w:r>
    </w:p>
    <w:p w:rsidR="00F5202B" w:rsidRPr="00F5202B" w:rsidRDefault="00F5202B" w:rsidP="00F5202B">
      <w:pPr>
        <w:spacing w:line="240" w:lineRule="auto"/>
        <w:contextualSpacing/>
        <w:jc w:val="both"/>
        <w:rPr>
          <w:rFonts w:ascii="Times New Roman" w:hAnsi="Times New Roman"/>
          <w:sz w:val="20"/>
          <w:szCs w:val="20"/>
        </w:rPr>
      </w:pPr>
      <w:r w:rsidRPr="00F5202B">
        <w:rPr>
          <w:rFonts w:ascii="Times New Roman" w:hAnsi="Times New Roman"/>
          <w:sz w:val="20"/>
          <w:szCs w:val="20"/>
        </w:rPr>
        <w:t>Администрации района                                                                    Э.А.Овечкина</w:t>
      </w:r>
    </w:p>
    <w:tbl>
      <w:tblPr>
        <w:tblW w:w="7469" w:type="dxa"/>
        <w:tblInd w:w="-318" w:type="dxa"/>
        <w:tblLayout w:type="fixed"/>
        <w:tblLook w:val="01E0"/>
      </w:tblPr>
      <w:tblGrid>
        <w:gridCol w:w="3383"/>
        <w:gridCol w:w="1127"/>
        <w:gridCol w:w="2959"/>
      </w:tblGrid>
      <w:tr w:rsidR="00F5202B" w:rsidRPr="00E25704" w:rsidTr="003E01C8">
        <w:trPr>
          <w:trHeight w:val="1413"/>
        </w:trPr>
        <w:tc>
          <w:tcPr>
            <w:tcW w:w="3383" w:type="dxa"/>
            <w:vAlign w:val="center"/>
          </w:tcPr>
          <w:p w:rsidR="00F5202B" w:rsidRPr="00E25704" w:rsidRDefault="00F5202B" w:rsidP="003E01C8">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F5202B" w:rsidRPr="00E25704" w:rsidRDefault="00F5202B"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F5202B" w:rsidRPr="00E25704" w:rsidRDefault="00F5202B"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F5202B" w:rsidRPr="00E25704" w:rsidRDefault="00F5202B" w:rsidP="003E01C8">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F5202B" w:rsidRPr="00E25704" w:rsidRDefault="00F5202B" w:rsidP="003E01C8">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F5202B" w:rsidRPr="00E25704" w:rsidRDefault="00F5202B" w:rsidP="003E01C8">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F5202B" w:rsidRPr="00E25704" w:rsidRDefault="00F5202B" w:rsidP="003E01C8">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F5202B" w:rsidRPr="00E25704" w:rsidRDefault="00F5202B" w:rsidP="003E01C8">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F5202B" w:rsidRPr="00E25704" w:rsidRDefault="00F5202B" w:rsidP="003E01C8">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58117E" w:rsidRDefault="00F5202B" w:rsidP="0058117E">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F5202B" w:rsidRPr="0058117E" w:rsidRDefault="00F5202B" w:rsidP="0058117E">
      <w:pPr>
        <w:pStyle w:val="12"/>
        <w:tabs>
          <w:tab w:val="center" w:pos="3705"/>
          <w:tab w:val="left" w:pos="4965"/>
        </w:tabs>
        <w:ind w:left="0"/>
        <w:rPr>
          <w:rFonts w:ascii="Times New Roman" w:hAnsi="Times New Roman" w:cs="Times New Roman"/>
          <w:sz w:val="20"/>
          <w:szCs w:val="20"/>
        </w:rPr>
      </w:pPr>
      <w:r w:rsidRPr="0058117E">
        <w:rPr>
          <w:rFonts w:ascii="Times New Roman" w:hAnsi="Times New Roman" w:cs="Times New Roman"/>
          <w:sz w:val="20"/>
          <w:szCs w:val="20"/>
        </w:rPr>
        <w:t>от 15 января 2024 года                                                                                     № 26</w:t>
      </w:r>
    </w:p>
    <w:p w:rsidR="00F5202B" w:rsidRDefault="00F5202B" w:rsidP="00F5202B">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tbl>
      <w:tblPr>
        <w:tblW w:w="0" w:type="auto"/>
        <w:tblInd w:w="-45" w:type="dxa"/>
        <w:tblLook w:val="0000"/>
      </w:tblPr>
      <w:tblGrid>
        <w:gridCol w:w="6923"/>
      </w:tblGrid>
      <w:tr w:rsidR="00F5202B" w:rsidRPr="00F5202B" w:rsidTr="00F5202B">
        <w:trPr>
          <w:trHeight w:val="958"/>
        </w:trPr>
        <w:tc>
          <w:tcPr>
            <w:tcW w:w="6923" w:type="dxa"/>
          </w:tcPr>
          <w:p w:rsidR="00F5202B" w:rsidRPr="00F5202B" w:rsidRDefault="00F5202B" w:rsidP="00F5202B">
            <w:pPr>
              <w:spacing w:line="240" w:lineRule="auto"/>
              <w:contextualSpacing/>
              <w:jc w:val="center"/>
              <w:rPr>
                <w:rFonts w:ascii="Times New Roman" w:hAnsi="Times New Roman"/>
                <w:sz w:val="20"/>
                <w:szCs w:val="20"/>
              </w:rPr>
            </w:pPr>
            <w:r w:rsidRPr="00F5202B">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736 «О реализации решения, принятого на сходе граждан </w:t>
            </w:r>
            <w:r w:rsidRPr="00F5202B">
              <w:rPr>
                <w:rFonts w:ascii="Times New Roman" w:hAnsi="Times New Roman"/>
                <w:bCs/>
                <w:sz w:val="20"/>
                <w:szCs w:val="20"/>
              </w:rPr>
              <w:t xml:space="preserve">части территории </w:t>
            </w:r>
            <w:r w:rsidRPr="00F5202B">
              <w:rPr>
                <w:rFonts w:ascii="Times New Roman" w:hAnsi="Times New Roman"/>
                <w:b/>
                <w:bCs/>
                <w:sz w:val="20"/>
                <w:szCs w:val="20"/>
              </w:rPr>
              <w:t xml:space="preserve">- </w:t>
            </w:r>
            <w:r w:rsidRPr="00F5202B">
              <w:rPr>
                <w:rFonts w:ascii="Times New Roman" w:hAnsi="Times New Roman"/>
                <w:sz w:val="20"/>
                <w:szCs w:val="20"/>
              </w:rPr>
              <w:t>многоквартирный жилой дом № 6 по ул. Ленина с. Орловское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p w:rsidR="00F5202B" w:rsidRPr="00F5202B" w:rsidRDefault="00F5202B" w:rsidP="00F5202B">
            <w:pPr>
              <w:spacing w:line="240" w:lineRule="auto"/>
              <w:contextualSpacing/>
              <w:jc w:val="center"/>
              <w:rPr>
                <w:rFonts w:ascii="Times New Roman" w:hAnsi="Times New Roman"/>
                <w:sz w:val="20"/>
                <w:szCs w:val="20"/>
              </w:rPr>
            </w:pPr>
          </w:p>
        </w:tc>
      </w:tr>
    </w:tbl>
    <w:p w:rsidR="00F5202B" w:rsidRPr="00F5202B" w:rsidRDefault="00F5202B" w:rsidP="00F5202B">
      <w:pPr>
        <w:tabs>
          <w:tab w:val="left" w:pos="567"/>
          <w:tab w:val="left" w:pos="3930"/>
        </w:tabs>
        <w:spacing w:line="240" w:lineRule="auto"/>
        <w:ind w:firstLine="709"/>
        <w:contextualSpacing/>
        <w:jc w:val="both"/>
        <w:rPr>
          <w:rFonts w:ascii="Times New Roman" w:hAnsi="Times New Roman"/>
          <w:b/>
          <w:color w:val="000000"/>
          <w:spacing w:val="20"/>
          <w:sz w:val="20"/>
          <w:szCs w:val="20"/>
        </w:rPr>
      </w:pPr>
      <w:r w:rsidRPr="00F5202B">
        <w:rPr>
          <w:rFonts w:ascii="Times New Roman" w:eastAsia="Calibri" w:hAnsi="Times New Roman"/>
          <w:sz w:val="20"/>
          <w:szCs w:val="20"/>
          <w:lang w:eastAsia="en-US"/>
        </w:rPr>
        <w:t xml:space="preserve">В целях реализации решения, принятого на сходе граждан </w:t>
      </w:r>
      <w:r w:rsidRPr="00F5202B">
        <w:rPr>
          <w:rFonts w:ascii="Times New Roman" w:eastAsia="Calibri" w:hAnsi="Times New Roman"/>
          <w:bCs/>
          <w:sz w:val="20"/>
          <w:szCs w:val="20"/>
          <w:lang w:eastAsia="en-US"/>
        </w:rPr>
        <w:t xml:space="preserve">части территории - </w:t>
      </w:r>
      <w:r w:rsidRPr="00F5202B">
        <w:rPr>
          <w:rFonts w:ascii="Times New Roman" w:hAnsi="Times New Roman"/>
          <w:sz w:val="20"/>
          <w:szCs w:val="20"/>
        </w:rPr>
        <w:t>многоквартирный жилой дом № 6 по ул. Ленина с. Орловское</w:t>
      </w:r>
      <w:r w:rsidRPr="00F5202B">
        <w:rPr>
          <w:rFonts w:ascii="Times New Roman" w:eastAsia="Calibri" w:hAnsi="Times New Roman"/>
          <w:sz w:val="20"/>
          <w:szCs w:val="20"/>
          <w:lang w:eastAsia="en-US"/>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11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F5202B">
        <w:rPr>
          <w:rFonts w:ascii="Times New Roman" w:eastAsia="Calibri" w:hAnsi="Times New Roman"/>
          <w:w w:val="105"/>
          <w:sz w:val="20"/>
          <w:szCs w:val="20"/>
          <w:lang w:eastAsia="en-US"/>
        </w:rPr>
        <w:t xml:space="preserve">муниципального образования </w:t>
      </w:r>
      <w:r w:rsidRPr="00F5202B">
        <w:rPr>
          <w:rFonts w:ascii="Times New Roman" w:eastAsia="Calibri" w:hAnsi="Times New Roman"/>
          <w:sz w:val="20"/>
          <w:szCs w:val="20"/>
          <w:lang w:eastAsia="en-US"/>
        </w:rPr>
        <w:t>«</w:t>
      </w:r>
      <w:r w:rsidRPr="00F5202B">
        <w:rPr>
          <w:rFonts w:ascii="Times New Roman" w:hAnsi="Times New Roman"/>
          <w:sz w:val="20"/>
          <w:szCs w:val="20"/>
        </w:rPr>
        <w:t xml:space="preserve">Муниципальный округ Сюмсинский район Удмуртской Республики», </w:t>
      </w:r>
      <w:r w:rsidRPr="00F5202B">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F5202B">
        <w:rPr>
          <w:rFonts w:ascii="Times New Roman" w:hAnsi="Times New Roman"/>
          <w:b/>
          <w:color w:val="000000"/>
          <w:spacing w:val="20"/>
          <w:sz w:val="20"/>
          <w:szCs w:val="20"/>
        </w:rPr>
        <w:t>постановляет:</w:t>
      </w:r>
    </w:p>
    <w:p w:rsidR="00F5202B" w:rsidRPr="00F5202B" w:rsidRDefault="00F5202B" w:rsidP="00F5202B">
      <w:pPr>
        <w:spacing w:line="240" w:lineRule="auto"/>
        <w:ind w:firstLine="709"/>
        <w:contextualSpacing/>
        <w:jc w:val="both"/>
        <w:rPr>
          <w:rFonts w:ascii="Times New Roman" w:hAnsi="Times New Roman"/>
          <w:sz w:val="20"/>
          <w:szCs w:val="20"/>
        </w:rPr>
      </w:pPr>
      <w:r w:rsidRPr="00F5202B">
        <w:rPr>
          <w:rFonts w:ascii="Times New Roman" w:hAnsi="Times New Roman"/>
          <w:sz w:val="20"/>
          <w:szCs w:val="20"/>
        </w:rPr>
        <w:t xml:space="preserve">Внести в постановление Администрации муниципального образования «Муниципальный округ Сюмсинский район Удмуртской Республики» от 20 ноября 2023 года № 736 «О реализации решения, принятого на сходе граждан </w:t>
      </w:r>
      <w:r w:rsidRPr="00F5202B">
        <w:rPr>
          <w:rFonts w:ascii="Times New Roman" w:hAnsi="Times New Roman"/>
          <w:bCs/>
          <w:sz w:val="20"/>
          <w:szCs w:val="20"/>
        </w:rPr>
        <w:t xml:space="preserve">части территории </w:t>
      </w:r>
      <w:r w:rsidRPr="00F5202B">
        <w:rPr>
          <w:rFonts w:ascii="Times New Roman" w:hAnsi="Times New Roman"/>
          <w:b/>
          <w:bCs/>
          <w:sz w:val="20"/>
          <w:szCs w:val="20"/>
        </w:rPr>
        <w:t xml:space="preserve">- </w:t>
      </w:r>
      <w:r w:rsidRPr="00F5202B">
        <w:rPr>
          <w:rFonts w:ascii="Times New Roman" w:hAnsi="Times New Roman"/>
          <w:sz w:val="20"/>
          <w:szCs w:val="20"/>
        </w:rPr>
        <w:t>многоквартирный жилой дом № 6 по ул. Ленина с. Орловское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следующее изменение:</w:t>
      </w:r>
    </w:p>
    <w:p w:rsidR="00F5202B" w:rsidRPr="00F5202B" w:rsidRDefault="00F5202B" w:rsidP="00F5202B">
      <w:pPr>
        <w:tabs>
          <w:tab w:val="left" w:pos="567"/>
          <w:tab w:val="left" w:pos="851"/>
          <w:tab w:val="left" w:pos="1418"/>
        </w:tabs>
        <w:spacing w:line="240" w:lineRule="auto"/>
        <w:ind w:firstLine="567"/>
        <w:contextualSpacing/>
        <w:jc w:val="both"/>
        <w:rPr>
          <w:rFonts w:ascii="Times New Roman" w:hAnsi="Times New Roman"/>
          <w:sz w:val="20"/>
          <w:szCs w:val="20"/>
        </w:rPr>
      </w:pPr>
      <w:r w:rsidRPr="00F5202B">
        <w:rPr>
          <w:rFonts w:ascii="Times New Roman" w:hAnsi="Times New Roman"/>
          <w:sz w:val="20"/>
          <w:szCs w:val="20"/>
        </w:rPr>
        <w:t xml:space="preserve">- пункт 1 изложить в следующей редакции: «1. </w:t>
      </w:r>
      <w:r w:rsidRPr="00F5202B">
        <w:rPr>
          <w:rFonts w:ascii="Times New Roman" w:hAnsi="Times New Roman"/>
          <w:sz w:val="20"/>
          <w:szCs w:val="20"/>
          <w:lang w:eastAsia="en-US"/>
        </w:rPr>
        <w:t>С</w:t>
      </w:r>
      <w:r w:rsidRPr="00F5202B">
        <w:rPr>
          <w:rFonts w:ascii="Times New Roman" w:eastAsia="Calibri" w:hAnsi="Times New Roman"/>
          <w:sz w:val="20"/>
          <w:szCs w:val="20"/>
        </w:rPr>
        <w:t>оздать в 2024 году зону отдыха около многоквартирного дома в с. Орловское, ул. Ленина,  д. № 6 за счет средств самообложения граждан».</w:t>
      </w:r>
    </w:p>
    <w:p w:rsidR="00F5202B" w:rsidRPr="00F5202B" w:rsidRDefault="00F5202B" w:rsidP="00F5202B">
      <w:pPr>
        <w:tabs>
          <w:tab w:val="left" w:pos="567"/>
          <w:tab w:val="left" w:pos="851"/>
          <w:tab w:val="left" w:pos="1418"/>
        </w:tabs>
        <w:spacing w:line="240" w:lineRule="auto"/>
        <w:ind w:firstLine="567"/>
        <w:contextualSpacing/>
        <w:jc w:val="both"/>
        <w:rPr>
          <w:rFonts w:ascii="Times New Roman" w:hAnsi="Times New Roman"/>
          <w:sz w:val="20"/>
          <w:szCs w:val="20"/>
        </w:rPr>
      </w:pPr>
    </w:p>
    <w:p w:rsidR="00F5202B" w:rsidRPr="00F5202B" w:rsidRDefault="00F5202B" w:rsidP="00F5202B">
      <w:pPr>
        <w:spacing w:line="240" w:lineRule="auto"/>
        <w:contextualSpacing/>
        <w:jc w:val="both"/>
        <w:rPr>
          <w:rFonts w:ascii="Times New Roman" w:hAnsi="Times New Roman"/>
          <w:sz w:val="20"/>
          <w:szCs w:val="20"/>
        </w:rPr>
      </w:pPr>
      <w:r w:rsidRPr="00F5202B">
        <w:rPr>
          <w:rFonts w:ascii="Times New Roman" w:hAnsi="Times New Roman"/>
          <w:sz w:val="20"/>
          <w:szCs w:val="20"/>
        </w:rPr>
        <w:t>Первый заместитель главы</w:t>
      </w:r>
    </w:p>
    <w:p w:rsidR="00F5202B" w:rsidRPr="00F5202B" w:rsidRDefault="00F5202B" w:rsidP="00F5202B">
      <w:pPr>
        <w:spacing w:line="240" w:lineRule="auto"/>
        <w:contextualSpacing/>
        <w:jc w:val="both"/>
        <w:rPr>
          <w:rFonts w:ascii="Times New Roman" w:hAnsi="Times New Roman"/>
          <w:sz w:val="20"/>
          <w:szCs w:val="20"/>
        </w:rPr>
      </w:pPr>
      <w:r w:rsidRPr="00F5202B">
        <w:rPr>
          <w:rFonts w:ascii="Times New Roman" w:hAnsi="Times New Roman"/>
          <w:sz w:val="20"/>
          <w:szCs w:val="20"/>
        </w:rPr>
        <w:t>Администрации района                                                                   Э.А.Овечкина</w:t>
      </w:r>
    </w:p>
    <w:p w:rsidR="00F5202B" w:rsidRDefault="00F5202B"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F5202B" w:rsidRPr="00E25704" w:rsidTr="003E01C8">
        <w:trPr>
          <w:trHeight w:val="1413"/>
        </w:trPr>
        <w:tc>
          <w:tcPr>
            <w:tcW w:w="3383" w:type="dxa"/>
            <w:vAlign w:val="center"/>
          </w:tcPr>
          <w:p w:rsidR="00F5202B" w:rsidRPr="00E25704" w:rsidRDefault="00F5202B" w:rsidP="003E01C8">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F5202B" w:rsidRPr="00E25704" w:rsidRDefault="00F5202B"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F5202B" w:rsidRPr="00E25704" w:rsidRDefault="00F5202B"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F5202B" w:rsidRPr="00E25704" w:rsidRDefault="00F5202B" w:rsidP="003E01C8">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F5202B" w:rsidRPr="00E25704" w:rsidRDefault="00F5202B" w:rsidP="003E01C8">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F5202B" w:rsidRPr="00E25704" w:rsidRDefault="00F5202B" w:rsidP="003E01C8">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F5202B" w:rsidRPr="00E25704" w:rsidRDefault="00F5202B" w:rsidP="003E01C8">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F5202B" w:rsidRPr="00E25704" w:rsidRDefault="00F5202B" w:rsidP="003E01C8">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F5202B" w:rsidRPr="00E25704" w:rsidRDefault="00F5202B" w:rsidP="003E01C8">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58117E" w:rsidRDefault="00F5202B" w:rsidP="0058117E">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p>
    <w:p w:rsidR="00F5202B" w:rsidRPr="0058117E" w:rsidRDefault="00F5202B" w:rsidP="0058117E">
      <w:pPr>
        <w:pStyle w:val="12"/>
        <w:tabs>
          <w:tab w:val="center" w:pos="3705"/>
          <w:tab w:val="left" w:pos="4965"/>
        </w:tabs>
        <w:ind w:left="0"/>
        <w:rPr>
          <w:rFonts w:ascii="Times New Roman" w:hAnsi="Times New Roman" w:cs="Times New Roman"/>
          <w:sz w:val="20"/>
          <w:szCs w:val="20"/>
        </w:rPr>
      </w:pPr>
      <w:r w:rsidRPr="0058117E">
        <w:rPr>
          <w:rFonts w:ascii="Times New Roman" w:hAnsi="Times New Roman" w:cs="Times New Roman"/>
          <w:sz w:val="20"/>
          <w:szCs w:val="20"/>
        </w:rPr>
        <w:t>от 15 января 2024 года                                                                                     № 27</w:t>
      </w:r>
    </w:p>
    <w:p w:rsidR="00F5202B" w:rsidRDefault="00F5202B" w:rsidP="00F5202B">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tbl>
      <w:tblPr>
        <w:tblW w:w="0" w:type="auto"/>
        <w:tblInd w:w="-45" w:type="dxa"/>
        <w:tblLook w:val="0000"/>
      </w:tblPr>
      <w:tblGrid>
        <w:gridCol w:w="6923"/>
      </w:tblGrid>
      <w:tr w:rsidR="00F5202B" w:rsidRPr="00F5202B" w:rsidTr="00F5202B">
        <w:trPr>
          <w:trHeight w:val="958"/>
        </w:trPr>
        <w:tc>
          <w:tcPr>
            <w:tcW w:w="6923" w:type="dxa"/>
          </w:tcPr>
          <w:p w:rsidR="00F5202B" w:rsidRPr="00F5202B" w:rsidRDefault="00F5202B" w:rsidP="00F5202B">
            <w:pPr>
              <w:spacing w:line="240" w:lineRule="auto"/>
              <w:contextualSpacing/>
              <w:jc w:val="center"/>
              <w:rPr>
                <w:rFonts w:ascii="Times New Roman" w:hAnsi="Times New Roman"/>
                <w:sz w:val="20"/>
                <w:szCs w:val="20"/>
              </w:rPr>
            </w:pPr>
            <w:r w:rsidRPr="00F5202B">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2023года № 737 «О реализации решения, принятого на сходе граждан </w:t>
            </w:r>
            <w:r w:rsidRPr="00F5202B">
              <w:rPr>
                <w:rFonts w:ascii="Times New Roman" w:hAnsi="Times New Roman"/>
                <w:bCs/>
                <w:sz w:val="20"/>
                <w:szCs w:val="20"/>
              </w:rPr>
              <w:t xml:space="preserve">части территории </w:t>
            </w:r>
            <w:r w:rsidRPr="00F5202B">
              <w:rPr>
                <w:rFonts w:ascii="Times New Roman" w:hAnsi="Times New Roman"/>
                <w:b/>
                <w:bCs/>
                <w:sz w:val="20"/>
                <w:szCs w:val="20"/>
              </w:rPr>
              <w:t xml:space="preserve">- </w:t>
            </w:r>
            <w:r w:rsidRPr="00F5202B">
              <w:rPr>
                <w:rFonts w:ascii="Times New Roman" w:hAnsi="Times New Roman"/>
                <w:sz w:val="20"/>
                <w:szCs w:val="20"/>
              </w:rPr>
              <w:t>многоквартирный жилой дом № 5 по ул. Ленина с. Орловское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p w:rsidR="00F5202B" w:rsidRPr="00F5202B" w:rsidRDefault="00F5202B" w:rsidP="00F5202B">
            <w:pPr>
              <w:spacing w:line="240" w:lineRule="auto"/>
              <w:contextualSpacing/>
              <w:jc w:val="center"/>
              <w:rPr>
                <w:rFonts w:ascii="Times New Roman" w:hAnsi="Times New Roman"/>
                <w:sz w:val="20"/>
                <w:szCs w:val="20"/>
              </w:rPr>
            </w:pPr>
          </w:p>
        </w:tc>
      </w:tr>
    </w:tbl>
    <w:p w:rsidR="00F5202B" w:rsidRPr="00F5202B" w:rsidRDefault="00F5202B" w:rsidP="00F5202B">
      <w:pPr>
        <w:tabs>
          <w:tab w:val="left" w:pos="567"/>
          <w:tab w:val="left" w:pos="3930"/>
        </w:tabs>
        <w:spacing w:line="240" w:lineRule="auto"/>
        <w:ind w:firstLine="709"/>
        <w:contextualSpacing/>
        <w:jc w:val="both"/>
        <w:rPr>
          <w:rFonts w:ascii="Times New Roman" w:hAnsi="Times New Roman"/>
          <w:b/>
          <w:color w:val="000000"/>
          <w:spacing w:val="20"/>
          <w:sz w:val="20"/>
          <w:szCs w:val="20"/>
        </w:rPr>
      </w:pPr>
      <w:r w:rsidRPr="00F5202B">
        <w:rPr>
          <w:rFonts w:ascii="Times New Roman" w:eastAsia="Calibri" w:hAnsi="Times New Roman"/>
          <w:sz w:val="20"/>
          <w:szCs w:val="20"/>
          <w:lang w:eastAsia="en-US"/>
        </w:rPr>
        <w:t xml:space="preserve">В целях реализации решения, принятого на сходе граждан </w:t>
      </w:r>
      <w:r w:rsidRPr="00F5202B">
        <w:rPr>
          <w:rFonts w:ascii="Times New Roman" w:eastAsia="Calibri" w:hAnsi="Times New Roman"/>
          <w:bCs/>
          <w:sz w:val="20"/>
          <w:szCs w:val="20"/>
          <w:lang w:eastAsia="en-US"/>
        </w:rPr>
        <w:t xml:space="preserve">части территории - </w:t>
      </w:r>
      <w:r w:rsidRPr="00F5202B">
        <w:rPr>
          <w:rFonts w:ascii="Times New Roman" w:hAnsi="Times New Roman"/>
          <w:sz w:val="20"/>
          <w:szCs w:val="20"/>
        </w:rPr>
        <w:t>многоквартирный жилой дом № 5 по ул. Ленина с. Орловское</w:t>
      </w:r>
      <w:r w:rsidRPr="00F5202B">
        <w:rPr>
          <w:rFonts w:ascii="Times New Roman" w:eastAsia="Calibri" w:hAnsi="Times New Roman"/>
          <w:sz w:val="20"/>
          <w:szCs w:val="20"/>
          <w:lang w:eastAsia="en-US"/>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11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F5202B">
        <w:rPr>
          <w:rFonts w:ascii="Times New Roman" w:eastAsia="Calibri" w:hAnsi="Times New Roman"/>
          <w:w w:val="105"/>
          <w:sz w:val="20"/>
          <w:szCs w:val="20"/>
          <w:lang w:eastAsia="en-US"/>
        </w:rPr>
        <w:t xml:space="preserve">муниципального образования </w:t>
      </w:r>
      <w:r w:rsidRPr="00F5202B">
        <w:rPr>
          <w:rFonts w:ascii="Times New Roman" w:eastAsia="Calibri" w:hAnsi="Times New Roman"/>
          <w:sz w:val="20"/>
          <w:szCs w:val="20"/>
          <w:lang w:eastAsia="en-US"/>
        </w:rPr>
        <w:t>«</w:t>
      </w:r>
      <w:r w:rsidRPr="00F5202B">
        <w:rPr>
          <w:rFonts w:ascii="Times New Roman" w:hAnsi="Times New Roman"/>
          <w:sz w:val="20"/>
          <w:szCs w:val="20"/>
        </w:rPr>
        <w:t xml:space="preserve">Муниципальный округ Сюмсинский район Удмуртской Республики», </w:t>
      </w:r>
      <w:r w:rsidRPr="00F5202B">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F5202B">
        <w:rPr>
          <w:rFonts w:ascii="Times New Roman" w:hAnsi="Times New Roman"/>
          <w:b/>
          <w:color w:val="000000"/>
          <w:spacing w:val="20"/>
          <w:sz w:val="20"/>
          <w:szCs w:val="20"/>
        </w:rPr>
        <w:t>постановляет:</w:t>
      </w:r>
    </w:p>
    <w:p w:rsidR="00F5202B" w:rsidRPr="00F5202B" w:rsidRDefault="00F5202B" w:rsidP="00F5202B">
      <w:pPr>
        <w:spacing w:line="240" w:lineRule="auto"/>
        <w:ind w:firstLine="709"/>
        <w:contextualSpacing/>
        <w:jc w:val="both"/>
        <w:rPr>
          <w:rFonts w:ascii="Times New Roman" w:hAnsi="Times New Roman"/>
          <w:sz w:val="20"/>
          <w:szCs w:val="20"/>
        </w:rPr>
      </w:pPr>
      <w:r w:rsidRPr="00F5202B">
        <w:rPr>
          <w:rFonts w:ascii="Times New Roman" w:hAnsi="Times New Roman"/>
          <w:sz w:val="20"/>
          <w:szCs w:val="20"/>
        </w:rPr>
        <w:t xml:space="preserve">Внести в постановление Администрации муниципального образования «Муниципальный округ Сюмсинский район Удмуртской Республики» от 20 ноября 2023 года № 737 «О реализации решения, принятого на сходе граждан </w:t>
      </w:r>
      <w:r w:rsidRPr="00F5202B">
        <w:rPr>
          <w:rFonts w:ascii="Times New Roman" w:hAnsi="Times New Roman"/>
          <w:bCs/>
          <w:sz w:val="20"/>
          <w:szCs w:val="20"/>
        </w:rPr>
        <w:t xml:space="preserve">части территории </w:t>
      </w:r>
      <w:r w:rsidRPr="00F5202B">
        <w:rPr>
          <w:rFonts w:ascii="Times New Roman" w:hAnsi="Times New Roman"/>
          <w:b/>
          <w:bCs/>
          <w:sz w:val="20"/>
          <w:szCs w:val="20"/>
        </w:rPr>
        <w:t xml:space="preserve">- </w:t>
      </w:r>
      <w:r w:rsidRPr="00F5202B">
        <w:rPr>
          <w:rFonts w:ascii="Times New Roman" w:hAnsi="Times New Roman"/>
          <w:sz w:val="20"/>
          <w:szCs w:val="20"/>
        </w:rPr>
        <w:t>многоквартирный жилой дом № 5 по ул. Ленина с. Орловское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следующее изменение:</w:t>
      </w:r>
    </w:p>
    <w:p w:rsidR="00F5202B" w:rsidRPr="00F5202B" w:rsidRDefault="00F5202B" w:rsidP="00F5202B">
      <w:pPr>
        <w:tabs>
          <w:tab w:val="left" w:pos="567"/>
          <w:tab w:val="left" w:pos="851"/>
          <w:tab w:val="left" w:pos="1418"/>
        </w:tabs>
        <w:spacing w:line="240" w:lineRule="auto"/>
        <w:ind w:firstLine="567"/>
        <w:contextualSpacing/>
        <w:jc w:val="both"/>
        <w:rPr>
          <w:rFonts w:ascii="Times New Roman" w:hAnsi="Times New Roman"/>
          <w:sz w:val="20"/>
          <w:szCs w:val="20"/>
        </w:rPr>
      </w:pPr>
      <w:r w:rsidRPr="00F5202B">
        <w:rPr>
          <w:rFonts w:ascii="Times New Roman" w:hAnsi="Times New Roman"/>
          <w:sz w:val="20"/>
          <w:szCs w:val="20"/>
        </w:rPr>
        <w:t xml:space="preserve">- пункт 1 изложить в следующей редакции: «1. </w:t>
      </w:r>
      <w:r w:rsidRPr="00F5202B">
        <w:rPr>
          <w:rFonts w:ascii="Times New Roman" w:hAnsi="Times New Roman"/>
          <w:sz w:val="20"/>
          <w:szCs w:val="20"/>
          <w:lang w:eastAsia="en-US"/>
        </w:rPr>
        <w:t>С</w:t>
      </w:r>
      <w:r w:rsidRPr="00F5202B">
        <w:rPr>
          <w:rFonts w:ascii="Times New Roman" w:eastAsia="Calibri" w:hAnsi="Times New Roman"/>
          <w:sz w:val="20"/>
          <w:szCs w:val="20"/>
        </w:rPr>
        <w:t>оздать в 2024 году зону отдыха около многоквартирного дома в с. Орловское, ул. Ленина,  д. № 5 за счет средств самообложения граждан»</w:t>
      </w:r>
    </w:p>
    <w:p w:rsidR="00F5202B" w:rsidRPr="00F5202B" w:rsidRDefault="00F5202B" w:rsidP="00F5202B">
      <w:pPr>
        <w:spacing w:line="240" w:lineRule="auto"/>
        <w:contextualSpacing/>
        <w:jc w:val="both"/>
        <w:rPr>
          <w:rFonts w:ascii="Times New Roman" w:hAnsi="Times New Roman"/>
          <w:sz w:val="20"/>
          <w:szCs w:val="20"/>
        </w:rPr>
      </w:pPr>
      <w:r w:rsidRPr="00F5202B">
        <w:rPr>
          <w:rFonts w:ascii="Times New Roman" w:hAnsi="Times New Roman"/>
          <w:sz w:val="20"/>
          <w:szCs w:val="20"/>
        </w:rPr>
        <w:t>Первый заместитель главы</w:t>
      </w:r>
    </w:p>
    <w:p w:rsidR="00F5202B" w:rsidRPr="00F5202B" w:rsidRDefault="00F5202B" w:rsidP="00F5202B">
      <w:pPr>
        <w:spacing w:line="240" w:lineRule="auto"/>
        <w:contextualSpacing/>
        <w:jc w:val="both"/>
        <w:rPr>
          <w:rFonts w:ascii="Times New Roman" w:hAnsi="Times New Roman"/>
          <w:sz w:val="20"/>
          <w:szCs w:val="20"/>
        </w:rPr>
      </w:pPr>
      <w:r w:rsidRPr="00F5202B">
        <w:rPr>
          <w:rFonts w:ascii="Times New Roman" w:hAnsi="Times New Roman"/>
          <w:sz w:val="20"/>
          <w:szCs w:val="20"/>
        </w:rPr>
        <w:t>Администрации района                                                                   Э.А.Овечкина</w:t>
      </w:r>
    </w:p>
    <w:tbl>
      <w:tblPr>
        <w:tblW w:w="7469" w:type="dxa"/>
        <w:tblInd w:w="-318" w:type="dxa"/>
        <w:tblLayout w:type="fixed"/>
        <w:tblLook w:val="01E0"/>
      </w:tblPr>
      <w:tblGrid>
        <w:gridCol w:w="3383"/>
        <w:gridCol w:w="1127"/>
        <w:gridCol w:w="2959"/>
      </w:tblGrid>
      <w:tr w:rsidR="00F5202B" w:rsidRPr="00E25704" w:rsidTr="003E01C8">
        <w:trPr>
          <w:trHeight w:val="1413"/>
        </w:trPr>
        <w:tc>
          <w:tcPr>
            <w:tcW w:w="3383" w:type="dxa"/>
            <w:vAlign w:val="center"/>
          </w:tcPr>
          <w:p w:rsidR="00F5202B" w:rsidRPr="00E25704" w:rsidRDefault="00F5202B" w:rsidP="003E01C8">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F5202B" w:rsidRPr="00E25704" w:rsidRDefault="00F5202B"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F5202B" w:rsidRPr="00E25704" w:rsidRDefault="00F5202B"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F5202B" w:rsidRPr="00E25704" w:rsidRDefault="00F5202B" w:rsidP="003E01C8">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F5202B" w:rsidRPr="00E25704" w:rsidRDefault="00F5202B" w:rsidP="003E01C8">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F5202B" w:rsidRPr="00E25704" w:rsidRDefault="00F5202B" w:rsidP="003E01C8">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F5202B" w:rsidRPr="00E25704" w:rsidRDefault="00F5202B" w:rsidP="003E01C8">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F5202B" w:rsidRPr="00E25704" w:rsidRDefault="00F5202B" w:rsidP="003E01C8">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F5202B" w:rsidRPr="00E25704" w:rsidRDefault="00F5202B" w:rsidP="003E01C8">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F5202B" w:rsidRPr="00B333B1" w:rsidRDefault="00F5202B" w:rsidP="00F5202B">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F5202B" w:rsidRPr="006A054F" w:rsidRDefault="00F5202B" w:rsidP="00F5202B">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15 января </w:t>
      </w:r>
      <w:r w:rsidRPr="006A054F">
        <w:rPr>
          <w:rFonts w:ascii="Times New Roman" w:hAnsi="Times New Roman" w:cs="Times New Roman"/>
          <w:b w:val="0"/>
          <w:color w:val="auto"/>
          <w:sz w:val="20"/>
          <w:szCs w:val="20"/>
        </w:rPr>
        <w:t>202</w:t>
      </w:r>
      <w:r>
        <w:rPr>
          <w:rFonts w:ascii="Times New Roman" w:hAnsi="Times New Roman" w:cs="Times New Roman"/>
          <w:b w:val="0"/>
          <w:color w:val="auto"/>
          <w:sz w:val="20"/>
          <w:szCs w:val="20"/>
        </w:rPr>
        <w:t>4</w:t>
      </w:r>
      <w:r w:rsidRPr="006A054F">
        <w:rPr>
          <w:rFonts w:ascii="Times New Roman" w:hAnsi="Times New Roman" w:cs="Times New Roman"/>
          <w:b w:val="0"/>
          <w:color w:val="auto"/>
          <w:sz w:val="20"/>
          <w:szCs w:val="20"/>
        </w:rPr>
        <w:t xml:space="preserve">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28</w:t>
      </w:r>
    </w:p>
    <w:p w:rsidR="00F5202B" w:rsidRDefault="00F5202B" w:rsidP="00F5202B">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F5202B" w:rsidRDefault="00F5202B" w:rsidP="000F50A7">
      <w:pPr>
        <w:spacing w:line="240" w:lineRule="auto"/>
        <w:contextualSpacing/>
        <w:jc w:val="both"/>
        <w:rPr>
          <w:rFonts w:ascii="Times New Roman" w:hAnsi="Times New Roman"/>
          <w:sz w:val="18"/>
          <w:szCs w:val="18"/>
        </w:rPr>
      </w:pPr>
    </w:p>
    <w:tbl>
      <w:tblPr>
        <w:tblW w:w="0" w:type="auto"/>
        <w:tblInd w:w="-45" w:type="dxa"/>
        <w:tblLook w:val="0000"/>
      </w:tblPr>
      <w:tblGrid>
        <w:gridCol w:w="6923"/>
      </w:tblGrid>
      <w:tr w:rsidR="00F5202B" w:rsidRPr="00F5202B" w:rsidTr="003E01C8">
        <w:trPr>
          <w:trHeight w:val="958"/>
        </w:trPr>
        <w:tc>
          <w:tcPr>
            <w:tcW w:w="9615" w:type="dxa"/>
          </w:tcPr>
          <w:p w:rsidR="00F5202B" w:rsidRPr="00F5202B" w:rsidRDefault="00F5202B" w:rsidP="00F5202B">
            <w:pPr>
              <w:spacing w:line="240" w:lineRule="auto"/>
              <w:contextualSpacing/>
              <w:jc w:val="center"/>
              <w:rPr>
                <w:rFonts w:ascii="Times New Roman" w:hAnsi="Times New Roman"/>
                <w:sz w:val="20"/>
                <w:szCs w:val="20"/>
              </w:rPr>
            </w:pPr>
            <w:r w:rsidRPr="00F5202B">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2023года № 744 «О реализации решения, принятого на сходе граждан </w:t>
            </w:r>
            <w:r w:rsidRPr="00F5202B">
              <w:rPr>
                <w:rFonts w:ascii="Times New Roman" w:hAnsi="Times New Roman"/>
                <w:bCs/>
                <w:sz w:val="20"/>
                <w:szCs w:val="20"/>
              </w:rPr>
              <w:t xml:space="preserve">села Зон </w:t>
            </w:r>
            <w:r w:rsidRPr="00F5202B">
              <w:rPr>
                <w:rFonts w:ascii="Times New Roman" w:hAnsi="Times New Roman"/>
                <w:sz w:val="20"/>
                <w:szCs w:val="20"/>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p w:rsidR="00F5202B" w:rsidRPr="00F5202B" w:rsidRDefault="00F5202B" w:rsidP="00F5202B">
            <w:pPr>
              <w:spacing w:line="240" w:lineRule="auto"/>
              <w:contextualSpacing/>
              <w:jc w:val="center"/>
              <w:rPr>
                <w:rFonts w:ascii="Times New Roman" w:hAnsi="Times New Roman"/>
                <w:sz w:val="20"/>
                <w:szCs w:val="20"/>
              </w:rPr>
            </w:pPr>
          </w:p>
        </w:tc>
      </w:tr>
    </w:tbl>
    <w:p w:rsidR="00F5202B" w:rsidRPr="00F5202B" w:rsidRDefault="00F5202B" w:rsidP="00F5202B">
      <w:pPr>
        <w:tabs>
          <w:tab w:val="left" w:pos="567"/>
          <w:tab w:val="left" w:pos="3930"/>
        </w:tabs>
        <w:spacing w:line="240" w:lineRule="auto"/>
        <w:ind w:firstLine="709"/>
        <w:contextualSpacing/>
        <w:jc w:val="both"/>
        <w:rPr>
          <w:rFonts w:ascii="Times New Roman" w:hAnsi="Times New Roman"/>
          <w:b/>
          <w:color w:val="000000"/>
          <w:spacing w:val="20"/>
          <w:sz w:val="20"/>
          <w:szCs w:val="20"/>
        </w:rPr>
      </w:pPr>
      <w:r w:rsidRPr="00F5202B">
        <w:rPr>
          <w:rFonts w:ascii="Times New Roman" w:eastAsia="Calibri" w:hAnsi="Times New Roman"/>
          <w:sz w:val="20"/>
          <w:szCs w:val="20"/>
          <w:lang w:eastAsia="en-US"/>
        </w:rPr>
        <w:t xml:space="preserve">В целях реализации решения, принятого на сходе граждан </w:t>
      </w:r>
      <w:r w:rsidRPr="00F5202B">
        <w:rPr>
          <w:rFonts w:ascii="Times New Roman" w:hAnsi="Times New Roman"/>
          <w:bCs/>
          <w:sz w:val="20"/>
          <w:szCs w:val="20"/>
        </w:rPr>
        <w:t xml:space="preserve">села Зон </w:t>
      </w:r>
      <w:r w:rsidRPr="00F5202B">
        <w:rPr>
          <w:rFonts w:ascii="Times New Roman" w:eastAsia="Calibri" w:hAnsi="Times New Roman"/>
          <w:sz w:val="20"/>
          <w:szCs w:val="20"/>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5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F5202B">
        <w:rPr>
          <w:rFonts w:ascii="Times New Roman" w:eastAsia="Calibri" w:hAnsi="Times New Roman"/>
          <w:w w:val="105"/>
          <w:sz w:val="20"/>
          <w:szCs w:val="20"/>
          <w:lang w:eastAsia="en-US"/>
        </w:rPr>
        <w:t xml:space="preserve">муниципального образования </w:t>
      </w:r>
      <w:r w:rsidRPr="00F5202B">
        <w:rPr>
          <w:rFonts w:ascii="Times New Roman" w:eastAsia="Calibri" w:hAnsi="Times New Roman"/>
          <w:sz w:val="20"/>
          <w:szCs w:val="20"/>
          <w:lang w:eastAsia="en-US"/>
        </w:rPr>
        <w:t>«</w:t>
      </w:r>
      <w:r w:rsidRPr="00F5202B">
        <w:rPr>
          <w:rFonts w:ascii="Times New Roman" w:hAnsi="Times New Roman"/>
          <w:sz w:val="20"/>
          <w:szCs w:val="20"/>
        </w:rPr>
        <w:t xml:space="preserve">Муниципальный округ Сюмсинский район Удмуртской Республики», </w:t>
      </w:r>
      <w:r w:rsidRPr="00F5202B">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F5202B">
        <w:rPr>
          <w:rFonts w:ascii="Times New Roman" w:hAnsi="Times New Roman"/>
          <w:b/>
          <w:color w:val="000000"/>
          <w:spacing w:val="20"/>
          <w:sz w:val="20"/>
          <w:szCs w:val="20"/>
        </w:rPr>
        <w:t>постановляет:</w:t>
      </w:r>
    </w:p>
    <w:p w:rsidR="00F5202B" w:rsidRPr="00F5202B" w:rsidRDefault="00F5202B" w:rsidP="00F5202B">
      <w:pPr>
        <w:spacing w:line="240" w:lineRule="auto"/>
        <w:ind w:firstLine="709"/>
        <w:contextualSpacing/>
        <w:jc w:val="both"/>
        <w:rPr>
          <w:rFonts w:ascii="Times New Roman" w:hAnsi="Times New Roman"/>
          <w:sz w:val="20"/>
          <w:szCs w:val="20"/>
        </w:rPr>
      </w:pPr>
      <w:r w:rsidRPr="00F5202B">
        <w:rPr>
          <w:rFonts w:ascii="Times New Roman" w:hAnsi="Times New Roman"/>
          <w:sz w:val="20"/>
          <w:szCs w:val="20"/>
        </w:rPr>
        <w:t xml:space="preserve">Внести в постановление Администрации муниципального образования «Муниципальный округ Сюмсинский район Удмуртской Республики» от 20 ноября 2023 года № 744 «О реализации решения, принятого на сходе граждан </w:t>
      </w:r>
      <w:r w:rsidRPr="00F5202B">
        <w:rPr>
          <w:rFonts w:ascii="Times New Roman" w:hAnsi="Times New Roman"/>
          <w:bCs/>
          <w:sz w:val="20"/>
          <w:szCs w:val="20"/>
        </w:rPr>
        <w:t xml:space="preserve">села Зон </w:t>
      </w:r>
      <w:r w:rsidRPr="00F5202B">
        <w:rPr>
          <w:rFonts w:ascii="Times New Roman" w:hAnsi="Times New Roman"/>
          <w:sz w:val="20"/>
          <w:szCs w:val="20"/>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следующее изменение:</w:t>
      </w:r>
    </w:p>
    <w:p w:rsidR="00F5202B" w:rsidRPr="00F5202B" w:rsidRDefault="00F5202B" w:rsidP="00F5202B">
      <w:pPr>
        <w:spacing w:line="240" w:lineRule="auto"/>
        <w:contextualSpacing/>
        <w:jc w:val="both"/>
        <w:rPr>
          <w:rFonts w:ascii="Times New Roman" w:hAnsi="Times New Roman"/>
          <w:sz w:val="20"/>
          <w:szCs w:val="20"/>
        </w:rPr>
      </w:pPr>
      <w:r w:rsidRPr="00F5202B">
        <w:rPr>
          <w:rFonts w:ascii="Times New Roman" w:hAnsi="Times New Roman"/>
          <w:sz w:val="20"/>
          <w:szCs w:val="20"/>
        </w:rPr>
        <w:t xml:space="preserve">          - пункт 1 изложить в следующей редакции: «1. </w:t>
      </w:r>
      <w:r w:rsidRPr="00F5202B">
        <w:rPr>
          <w:rFonts w:ascii="Times New Roman" w:hAnsi="Times New Roman"/>
          <w:sz w:val="20"/>
          <w:szCs w:val="20"/>
          <w:lang w:eastAsia="en-US"/>
        </w:rPr>
        <w:t xml:space="preserve">Приобрести в 2024 году материалы для ремонта участков дороги по ул. Центральной, ул. Школьной села Зон </w:t>
      </w:r>
      <w:r w:rsidRPr="00F5202B">
        <w:rPr>
          <w:rFonts w:ascii="Times New Roman" w:eastAsia="Calibri" w:hAnsi="Times New Roman"/>
          <w:sz w:val="20"/>
          <w:szCs w:val="20"/>
        </w:rPr>
        <w:t>за счет средств самообложения граждан».</w:t>
      </w:r>
    </w:p>
    <w:p w:rsidR="00F5202B" w:rsidRPr="00F5202B" w:rsidRDefault="00F5202B" w:rsidP="00F5202B">
      <w:pPr>
        <w:tabs>
          <w:tab w:val="left" w:pos="567"/>
          <w:tab w:val="left" w:pos="851"/>
          <w:tab w:val="left" w:pos="1418"/>
        </w:tabs>
        <w:spacing w:line="240" w:lineRule="auto"/>
        <w:ind w:firstLine="567"/>
        <w:contextualSpacing/>
        <w:jc w:val="both"/>
        <w:rPr>
          <w:rFonts w:ascii="Times New Roman" w:hAnsi="Times New Roman"/>
          <w:sz w:val="20"/>
          <w:szCs w:val="20"/>
        </w:rPr>
      </w:pPr>
    </w:p>
    <w:p w:rsidR="00F5202B" w:rsidRPr="00F5202B" w:rsidRDefault="00F5202B" w:rsidP="00F5202B">
      <w:pPr>
        <w:spacing w:line="240" w:lineRule="auto"/>
        <w:contextualSpacing/>
        <w:jc w:val="both"/>
        <w:rPr>
          <w:rFonts w:ascii="Times New Roman" w:hAnsi="Times New Roman"/>
          <w:sz w:val="20"/>
          <w:szCs w:val="20"/>
        </w:rPr>
      </w:pPr>
      <w:r w:rsidRPr="00F5202B">
        <w:rPr>
          <w:rFonts w:ascii="Times New Roman" w:hAnsi="Times New Roman"/>
          <w:sz w:val="20"/>
          <w:szCs w:val="20"/>
        </w:rPr>
        <w:t>Первый заместитель главы</w:t>
      </w:r>
    </w:p>
    <w:p w:rsidR="00F5202B" w:rsidRPr="00F5202B" w:rsidRDefault="00F5202B" w:rsidP="00F5202B">
      <w:pPr>
        <w:spacing w:line="240" w:lineRule="auto"/>
        <w:contextualSpacing/>
        <w:jc w:val="both"/>
        <w:rPr>
          <w:rFonts w:ascii="Times New Roman" w:hAnsi="Times New Roman"/>
          <w:sz w:val="20"/>
          <w:szCs w:val="20"/>
        </w:rPr>
      </w:pPr>
      <w:r w:rsidRPr="00F5202B">
        <w:rPr>
          <w:rFonts w:ascii="Times New Roman" w:hAnsi="Times New Roman"/>
          <w:sz w:val="20"/>
          <w:szCs w:val="20"/>
        </w:rPr>
        <w:t>Администрации</w:t>
      </w:r>
      <w:r w:rsidRPr="00F5202B">
        <w:rPr>
          <w:sz w:val="20"/>
          <w:szCs w:val="20"/>
        </w:rPr>
        <w:t xml:space="preserve"> района                                                                     </w:t>
      </w:r>
      <w:r w:rsidRPr="00F5202B">
        <w:rPr>
          <w:rFonts w:ascii="Times New Roman" w:hAnsi="Times New Roman"/>
          <w:sz w:val="20"/>
          <w:szCs w:val="20"/>
        </w:rPr>
        <w:t>Э.А.Овечкина</w:t>
      </w:r>
    </w:p>
    <w:p w:rsidR="00F5202B" w:rsidRDefault="00F5202B"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F5202B" w:rsidRPr="00E25704" w:rsidTr="003E01C8">
        <w:trPr>
          <w:trHeight w:val="1413"/>
        </w:trPr>
        <w:tc>
          <w:tcPr>
            <w:tcW w:w="3383" w:type="dxa"/>
            <w:vAlign w:val="center"/>
          </w:tcPr>
          <w:p w:rsidR="00F5202B" w:rsidRPr="00E25704" w:rsidRDefault="00F5202B" w:rsidP="003E01C8">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F5202B" w:rsidRPr="00E25704" w:rsidRDefault="00F5202B"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F5202B" w:rsidRPr="00E25704" w:rsidRDefault="00F5202B"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F5202B" w:rsidRPr="00E25704" w:rsidRDefault="00F5202B" w:rsidP="003E01C8">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F5202B" w:rsidRPr="00E25704" w:rsidRDefault="00F5202B" w:rsidP="003E01C8">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F5202B" w:rsidRPr="00E25704" w:rsidRDefault="00F5202B" w:rsidP="003E01C8">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F5202B" w:rsidRPr="00E25704" w:rsidRDefault="00F5202B" w:rsidP="003E01C8">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F5202B" w:rsidRPr="00E25704" w:rsidRDefault="00F5202B" w:rsidP="003E01C8">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F5202B" w:rsidRPr="00E25704" w:rsidRDefault="00F5202B" w:rsidP="003E01C8">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F5202B" w:rsidRPr="00B333B1" w:rsidRDefault="00F5202B" w:rsidP="00F5202B">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F5202B" w:rsidRPr="006A054F" w:rsidRDefault="00F5202B" w:rsidP="00F5202B">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15 января </w:t>
      </w:r>
      <w:r w:rsidRPr="006A054F">
        <w:rPr>
          <w:rFonts w:ascii="Times New Roman" w:hAnsi="Times New Roman" w:cs="Times New Roman"/>
          <w:b w:val="0"/>
          <w:color w:val="auto"/>
          <w:sz w:val="20"/>
          <w:szCs w:val="20"/>
        </w:rPr>
        <w:t>202</w:t>
      </w:r>
      <w:r>
        <w:rPr>
          <w:rFonts w:ascii="Times New Roman" w:hAnsi="Times New Roman" w:cs="Times New Roman"/>
          <w:b w:val="0"/>
          <w:color w:val="auto"/>
          <w:sz w:val="20"/>
          <w:szCs w:val="20"/>
        </w:rPr>
        <w:t>4</w:t>
      </w:r>
      <w:r w:rsidRPr="006A054F">
        <w:rPr>
          <w:rFonts w:ascii="Times New Roman" w:hAnsi="Times New Roman" w:cs="Times New Roman"/>
          <w:b w:val="0"/>
          <w:color w:val="auto"/>
          <w:sz w:val="20"/>
          <w:szCs w:val="20"/>
        </w:rPr>
        <w:t xml:space="preserve">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29</w:t>
      </w:r>
    </w:p>
    <w:p w:rsidR="00F5202B" w:rsidRDefault="00F5202B" w:rsidP="00F5202B">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F5202B" w:rsidRDefault="00F5202B" w:rsidP="000F50A7">
      <w:pPr>
        <w:spacing w:line="240" w:lineRule="auto"/>
        <w:contextualSpacing/>
        <w:jc w:val="both"/>
        <w:rPr>
          <w:rFonts w:ascii="Times New Roman" w:hAnsi="Times New Roman"/>
          <w:sz w:val="18"/>
          <w:szCs w:val="18"/>
        </w:rPr>
      </w:pPr>
    </w:p>
    <w:tbl>
      <w:tblPr>
        <w:tblW w:w="0" w:type="auto"/>
        <w:tblInd w:w="-45" w:type="dxa"/>
        <w:tblLook w:val="0000"/>
      </w:tblPr>
      <w:tblGrid>
        <w:gridCol w:w="6923"/>
      </w:tblGrid>
      <w:tr w:rsidR="00F5202B" w:rsidRPr="00F5202B" w:rsidTr="003E01C8">
        <w:trPr>
          <w:trHeight w:val="958"/>
        </w:trPr>
        <w:tc>
          <w:tcPr>
            <w:tcW w:w="9615" w:type="dxa"/>
          </w:tcPr>
          <w:p w:rsidR="00F5202B" w:rsidRPr="00F5202B" w:rsidRDefault="00F5202B" w:rsidP="00F5202B">
            <w:pPr>
              <w:spacing w:line="240" w:lineRule="auto"/>
              <w:contextualSpacing/>
              <w:jc w:val="center"/>
              <w:rPr>
                <w:rFonts w:ascii="Times New Roman" w:hAnsi="Times New Roman"/>
                <w:sz w:val="20"/>
                <w:szCs w:val="20"/>
              </w:rPr>
            </w:pPr>
            <w:r w:rsidRPr="00F5202B">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745 «О реализации решения, принятого на сходе граждан </w:t>
            </w:r>
            <w:r w:rsidRPr="00F5202B">
              <w:rPr>
                <w:rFonts w:ascii="Times New Roman" w:hAnsi="Times New Roman"/>
                <w:bCs/>
                <w:sz w:val="20"/>
                <w:szCs w:val="20"/>
              </w:rPr>
              <w:t xml:space="preserve">села Лекшур </w:t>
            </w:r>
            <w:r w:rsidRPr="00F5202B">
              <w:rPr>
                <w:rFonts w:ascii="Times New Roman" w:hAnsi="Times New Roman"/>
                <w:sz w:val="20"/>
                <w:szCs w:val="20"/>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p w:rsidR="00F5202B" w:rsidRPr="00F5202B" w:rsidRDefault="00F5202B" w:rsidP="00F5202B">
            <w:pPr>
              <w:spacing w:line="240" w:lineRule="auto"/>
              <w:contextualSpacing/>
              <w:jc w:val="center"/>
              <w:rPr>
                <w:rFonts w:ascii="Times New Roman" w:hAnsi="Times New Roman"/>
                <w:sz w:val="20"/>
                <w:szCs w:val="20"/>
              </w:rPr>
            </w:pPr>
          </w:p>
        </w:tc>
      </w:tr>
    </w:tbl>
    <w:p w:rsidR="00F5202B" w:rsidRPr="00F5202B" w:rsidRDefault="00F5202B" w:rsidP="00F5202B">
      <w:pPr>
        <w:spacing w:line="240" w:lineRule="auto"/>
        <w:contextualSpacing/>
        <w:jc w:val="center"/>
        <w:rPr>
          <w:rFonts w:ascii="Times New Roman" w:hAnsi="Times New Roman"/>
          <w:sz w:val="20"/>
          <w:szCs w:val="20"/>
        </w:rPr>
      </w:pPr>
    </w:p>
    <w:p w:rsidR="00F5202B" w:rsidRPr="00F5202B" w:rsidRDefault="00F5202B" w:rsidP="00F5202B">
      <w:pPr>
        <w:tabs>
          <w:tab w:val="left" w:pos="567"/>
          <w:tab w:val="left" w:pos="3930"/>
        </w:tabs>
        <w:spacing w:line="240" w:lineRule="auto"/>
        <w:ind w:firstLine="709"/>
        <w:contextualSpacing/>
        <w:jc w:val="both"/>
        <w:rPr>
          <w:rFonts w:ascii="Times New Roman" w:hAnsi="Times New Roman"/>
          <w:b/>
          <w:color w:val="000000"/>
          <w:spacing w:val="20"/>
          <w:sz w:val="20"/>
          <w:szCs w:val="20"/>
        </w:rPr>
      </w:pPr>
      <w:r w:rsidRPr="00F5202B">
        <w:rPr>
          <w:rFonts w:ascii="Times New Roman" w:eastAsia="Calibri" w:hAnsi="Times New Roman"/>
          <w:sz w:val="20"/>
          <w:szCs w:val="20"/>
          <w:lang w:eastAsia="en-US"/>
        </w:rPr>
        <w:t xml:space="preserve">В целях реализации решения, принятого на сходе граждан </w:t>
      </w:r>
      <w:r w:rsidRPr="00F5202B">
        <w:rPr>
          <w:rFonts w:ascii="Times New Roman" w:hAnsi="Times New Roman"/>
          <w:bCs/>
          <w:sz w:val="20"/>
          <w:szCs w:val="20"/>
        </w:rPr>
        <w:t xml:space="preserve">села Лекшур </w:t>
      </w:r>
      <w:r w:rsidRPr="00F5202B">
        <w:rPr>
          <w:rFonts w:ascii="Times New Roman" w:eastAsia="Calibri" w:hAnsi="Times New Roman"/>
          <w:sz w:val="20"/>
          <w:szCs w:val="20"/>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5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F5202B">
        <w:rPr>
          <w:rFonts w:ascii="Times New Roman" w:eastAsia="Calibri" w:hAnsi="Times New Roman"/>
          <w:w w:val="105"/>
          <w:sz w:val="20"/>
          <w:szCs w:val="20"/>
          <w:lang w:eastAsia="en-US"/>
        </w:rPr>
        <w:t xml:space="preserve">муниципального образования </w:t>
      </w:r>
      <w:r w:rsidRPr="00F5202B">
        <w:rPr>
          <w:rFonts w:ascii="Times New Roman" w:eastAsia="Calibri" w:hAnsi="Times New Roman"/>
          <w:sz w:val="20"/>
          <w:szCs w:val="20"/>
          <w:lang w:eastAsia="en-US"/>
        </w:rPr>
        <w:t>«</w:t>
      </w:r>
      <w:r w:rsidRPr="00F5202B">
        <w:rPr>
          <w:rFonts w:ascii="Times New Roman" w:hAnsi="Times New Roman"/>
          <w:sz w:val="20"/>
          <w:szCs w:val="20"/>
        </w:rPr>
        <w:t xml:space="preserve">Муниципальный округ Сюмсинский район Удмуртской Республики», </w:t>
      </w:r>
      <w:r w:rsidRPr="00F5202B">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F5202B">
        <w:rPr>
          <w:rFonts w:ascii="Times New Roman" w:hAnsi="Times New Roman"/>
          <w:b/>
          <w:color w:val="000000"/>
          <w:spacing w:val="20"/>
          <w:sz w:val="20"/>
          <w:szCs w:val="20"/>
        </w:rPr>
        <w:t>постановляет:</w:t>
      </w:r>
    </w:p>
    <w:p w:rsidR="00F5202B" w:rsidRPr="00F5202B" w:rsidRDefault="00F5202B" w:rsidP="00F5202B">
      <w:pPr>
        <w:spacing w:line="240" w:lineRule="auto"/>
        <w:ind w:firstLine="709"/>
        <w:contextualSpacing/>
        <w:jc w:val="both"/>
        <w:rPr>
          <w:rFonts w:ascii="Times New Roman" w:hAnsi="Times New Roman"/>
          <w:sz w:val="20"/>
          <w:szCs w:val="20"/>
        </w:rPr>
      </w:pPr>
      <w:r w:rsidRPr="00F5202B">
        <w:rPr>
          <w:rFonts w:ascii="Times New Roman" w:hAnsi="Times New Roman"/>
          <w:sz w:val="20"/>
          <w:szCs w:val="20"/>
        </w:rPr>
        <w:t xml:space="preserve">Внести в постановление Администрации муниципального образования «Муниципальный округ Сюмсинский район Удмуртской Республики» от 20 ноября 2023 года № 745 «О реализации решения, принятого на сходе граждан </w:t>
      </w:r>
      <w:r w:rsidRPr="00F5202B">
        <w:rPr>
          <w:rFonts w:ascii="Times New Roman" w:hAnsi="Times New Roman"/>
          <w:bCs/>
          <w:sz w:val="20"/>
          <w:szCs w:val="20"/>
        </w:rPr>
        <w:t xml:space="preserve">села Лекшур </w:t>
      </w:r>
      <w:r w:rsidRPr="00F5202B">
        <w:rPr>
          <w:rFonts w:ascii="Times New Roman" w:hAnsi="Times New Roman"/>
          <w:sz w:val="20"/>
          <w:szCs w:val="20"/>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следующее изменение:</w:t>
      </w:r>
    </w:p>
    <w:p w:rsidR="00F5202B" w:rsidRPr="00F5202B" w:rsidRDefault="00F5202B" w:rsidP="00F5202B">
      <w:pPr>
        <w:spacing w:line="240" w:lineRule="auto"/>
        <w:contextualSpacing/>
        <w:jc w:val="both"/>
        <w:rPr>
          <w:rFonts w:ascii="Times New Roman" w:hAnsi="Times New Roman"/>
          <w:sz w:val="20"/>
          <w:szCs w:val="20"/>
        </w:rPr>
      </w:pPr>
      <w:r w:rsidRPr="00F5202B">
        <w:rPr>
          <w:rFonts w:ascii="Times New Roman" w:hAnsi="Times New Roman"/>
          <w:sz w:val="20"/>
          <w:szCs w:val="20"/>
        </w:rPr>
        <w:t xml:space="preserve">          - в пункте 1 после слова «</w:t>
      </w:r>
      <w:r w:rsidRPr="00F5202B">
        <w:rPr>
          <w:rFonts w:ascii="Times New Roman" w:hAnsi="Times New Roman"/>
          <w:sz w:val="20"/>
          <w:szCs w:val="20"/>
          <w:lang w:eastAsia="en-US"/>
        </w:rPr>
        <w:t>Отремонтировать» добавить слова «в 2024 году».</w:t>
      </w:r>
    </w:p>
    <w:p w:rsidR="00F5202B" w:rsidRPr="00F5202B" w:rsidRDefault="00F5202B" w:rsidP="00F5202B">
      <w:pPr>
        <w:tabs>
          <w:tab w:val="left" w:pos="567"/>
          <w:tab w:val="left" w:pos="851"/>
          <w:tab w:val="left" w:pos="1418"/>
        </w:tabs>
        <w:spacing w:line="240" w:lineRule="auto"/>
        <w:ind w:firstLine="567"/>
        <w:contextualSpacing/>
        <w:jc w:val="both"/>
        <w:rPr>
          <w:rFonts w:ascii="Times New Roman" w:hAnsi="Times New Roman"/>
          <w:sz w:val="20"/>
          <w:szCs w:val="20"/>
        </w:rPr>
      </w:pPr>
    </w:p>
    <w:p w:rsidR="00F5202B" w:rsidRPr="00F5202B" w:rsidRDefault="00F5202B" w:rsidP="00F5202B">
      <w:pPr>
        <w:tabs>
          <w:tab w:val="left" w:pos="567"/>
          <w:tab w:val="left" w:pos="851"/>
          <w:tab w:val="left" w:pos="1418"/>
        </w:tabs>
        <w:spacing w:line="240" w:lineRule="auto"/>
        <w:ind w:firstLine="567"/>
        <w:contextualSpacing/>
        <w:jc w:val="both"/>
        <w:rPr>
          <w:rFonts w:ascii="Times New Roman" w:hAnsi="Times New Roman"/>
          <w:sz w:val="20"/>
          <w:szCs w:val="20"/>
        </w:rPr>
      </w:pPr>
    </w:p>
    <w:p w:rsidR="00F5202B" w:rsidRPr="00F5202B" w:rsidRDefault="00F5202B" w:rsidP="00F5202B">
      <w:pPr>
        <w:spacing w:line="240" w:lineRule="auto"/>
        <w:contextualSpacing/>
        <w:jc w:val="both"/>
        <w:rPr>
          <w:rFonts w:ascii="Times New Roman" w:hAnsi="Times New Roman"/>
          <w:sz w:val="20"/>
          <w:szCs w:val="20"/>
        </w:rPr>
      </w:pPr>
      <w:r w:rsidRPr="00F5202B">
        <w:rPr>
          <w:rFonts w:ascii="Times New Roman" w:hAnsi="Times New Roman"/>
          <w:sz w:val="20"/>
          <w:szCs w:val="20"/>
        </w:rPr>
        <w:t>Первый заместитель главы</w:t>
      </w:r>
    </w:p>
    <w:p w:rsidR="00F5202B" w:rsidRPr="00F5202B" w:rsidRDefault="00F5202B" w:rsidP="00F5202B">
      <w:pPr>
        <w:spacing w:line="240" w:lineRule="auto"/>
        <w:contextualSpacing/>
        <w:rPr>
          <w:rFonts w:ascii="Times New Roman" w:hAnsi="Times New Roman"/>
          <w:sz w:val="20"/>
          <w:szCs w:val="20"/>
        </w:rPr>
      </w:pPr>
      <w:r w:rsidRPr="00F5202B">
        <w:rPr>
          <w:rFonts w:ascii="Times New Roman" w:hAnsi="Times New Roman"/>
          <w:sz w:val="20"/>
          <w:szCs w:val="20"/>
        </w:rPr>
        <w:t>Администрации района                                                                    Э.А.Овечкина</w:t>
      </w:r>
    </w:p>
    <w:tbl>
      <w:tblPr>
        <w:tblW w:w="7469" w:type="dxa"/>
        <w:tblInd w:w="-318" w:type="dxa"/>
        <w:tblLayout w:type="fixed"/>
        <w:tblLook w:val="01E0"/>
      </w:tblPr>
      <w:tblGrid>
        <w:gridCol w:w="3383"/>
        <w:gridCol w:w="1127"/>
        <w:gridCol w:w="2959"/>
      </w:tblGrid>
      <w:tr w:rsidR="00F5202B" w:rsidRPr="00E25704" w:rsidTr="003E01C8">
        <w:trPr>
          <w:trHeight w:val="1413"/>
        </w:trPr>
        <w:tc>
          <w:tcPr>
            <w:tcW w:w="3383" w:type="dxa"/>
            <w:vAlign w:val="center"/>
          </w:tcPr>
          <w:p w:rsidR="00F5202B" w:rsidRPr="00E25704" w:rsidRDefault="00F5202B" w:rsidP="003E01C8">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F5202B" w:rsidRPr="00E25704" w:rsidRDefault="00F5202B"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F5202B" w:rsidRPr="00E25704" w:rsidRDefault="00F5202B"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F5202B" w:rsidRPr="00E25704" w:rsidRDefault="00F5202B" w:rsidP="003E01C8">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F5202B" w:rsidRPr="00E25704" w:rsidRDefault="00F5202B" w:rsidP="003E01C8">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F5202B" w:rsidRPr="00E25704" w:rsidRDefault="00F5202B" w:rsidP="003E01C8">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F5202B" w:rsidRPr="00E25704" w:rsidRDefault="00F5202B" w:rsidP="003E01C8">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F5202B" w:rsidRPr="00E25704" w:rsidRDefault="00F5202B" w:rsidP="003E01C8">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F5202B" w:rsidRPr="00E25704" w:rsidRDefault="00F5202B" w:rsidP="003E01C8">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58117E" w:rsidRDefault="00F5202B" w:rsidP="0058117E">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F5202B" w:rsidRPr="0058117E" w:rsidRDefault="00F5202B" w:rsidP="0058117E">
      <w:pPr>
        <w:pStyle w:val="12"/>
        <w:tabs>
          <w:tab w:val="center" w:pos="3705"/>
          <w:tab w:val="left" w:pos="4965"/>
        </w:tabs>
        <w:ind w:left="0"/>
        <w:rPr>
          <w:rFonts w:ascii="Times New Roman" w:hAnsi="Times New Roman" w:cs="Times New Roman"/>
          <w:sz w:val="20"/>
          <w:szCs w:val="20"/>
        </w:rPr>
      </w:pPr>
      <w:r w:rsidRPr="0058117E">
        <w:rPr>
          <w:rFonts w:ascii="Times New Roman" w:hAnsi="Times New Roman" w:cs="Times New Roman"/>
          <w:sz w:val="20"/>
          <w:szCs w:val="20"/>
        </w:rPr>
        <w:t>от 15 января 2024 года                                                                                     № 30</w:t>
      </w:r>
    </w:p>
    <w:p w:rsidR="00F5202B" w:rsidRDefault="00F5202B" w:rsidP="00F5202B">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tbl>
      <w:tblPr>
        <w:tblW w:w="0" w:type="auto"/>
        <w:tblInd w:w="-45" w:type="dxa"/>
        <w:tblLook w:val="0000"/>
      </w:tblPr>
      <w:tblGrid>
        <w:gridCol w:w="6923"/>
      </w:tblGrid>
      <w:tr w:rsidR="00F5202B" w:rsidRPr="00F5202B" w:rsidTr="00F5202B">
        <w:trPr>
          <w:trHeight w:val="958"/>
        </w:trPr>
        <w:tc>
          <w:tcPr>
            <w:tcW w:w="6923" w:type="dxa"/>
          </w:tcPr>
          <w:p w:rsidR="00F5202B" w:rsidRPr="00F5202B" w:rsidRDefault="00F5202B" w:rsidP="00F5202B">
            <w:pPr>
              <w:spacing w:line="240" w:lineRule="auto"/>
              <w:contextualSpacing/>
              <w:jc w:val="center"/>
              <w:rPr>
                <w:rFonts w:ascii="Times New Roman" w:hAnsi="Times New Roman"/>
                <w:sz w:val="20"/>
                <w:szCs w:val="20"/>
              </w:rPr>
            </w:pPr>
            <w:r w:rsidRPr="00F5202B">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725 «О реализации решения, принятого на сходе граждан </w:t>
            </w:r>
            <w:r w:rsidRPr="00F5202B">
              <w:rPr>
                <w:rFonts w:ascii="Times New Roman" w:hAnsi="Times New Roman"/>
                <w:bCs/>
                <w:sz w:val="20"/>
                <w:szCs w:val="20"/>
              </w:rPr>
              <w:t xml:space="preserve">части территории </w:t>
            </w:r>
            <w:r w:rsidRPr="00F5202B">
              <w:rPr>
                <w:rFonts w:ascii="Times New Roman" w:hAnsi="Times New Roman"/>
                <w:b/>
                <w:bCs/>
                <w:sz w:val="20"/>
                <w:szCs w:val="20"/>
              </w:rPr>
              <w:t xml:space="preserve">- </w:t>
            </w:r>
            <w:r w:rsidRPr="00F5202B">
              <w:rPr>
                <w:rFonts w:ascii="Times New Roman" w:hAnsi="Times New Roman"/>
                <w:sz w:val="20"/>
                <w:szCs w:val="20"/>
              </w:rPr>
              <w:t>ул. Мира, от дома № 4а до дома № 11а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p w:rsidR="00F5202B" w:rsidRPr="00F5202B" w:rsidRDefault="00F5202B" w:rsidP="00F5202B">
            <w:pPr>
              <w:spacing w:line="240" w:lineRule="auto"/>
              <w:contextualSpacing/>
              <w:jc w:val="center"/>
              <w:rPr>
                <w:rFonts w:ascii="Times New Roman" w:hAnsi="Times New Roman"/>
                <w:sz w:val="20"/>
                <w:szCs w:val="20"/>
              </w:rPr>
            </w:pPr>
          </w:p>
        </w:tc>
      </w:tr>
    </w:tbl>
    <w:p w:rsidR="00F5202B" w:rsidRPr="00F5202B" w:rsidRDefault="00F5202B" w:rsidP="00F5202B">
      <w:pPr>
        <w:tabs>
          <w:tab w:val="left" w:pos="567"/>
          <w:tab w:val="left" w:pos="3930"/>
        </w:tabs>
        <w:spacing w:line="240" w:lineRule="auto"/>
        <w:ind w:firstLine="709"/>
        <w:contextualSpacing/>
        <w:jc w:val="both"/>
        <w:rPr>
          <w:rFonts w:ascii="Times New Roman" w:hAnsi="Times New Roman"/>
          <w:b/>
          <w:color w:val="000000"/>
          <w:spacing w:val="20"/>
          <w:sz w:val="20"/>
          <w:szCs w:val="20"/>
        </w:rPr>
      </w:pPr>
      <w:r w:rsidRPr="00F5202B">
        <w:rPr>
          <w:rFonts w:ascii="Times New Roman" w:eastAsia="Calibri" w:hAnsi="Times New Roman"/>
          <w:sz w:val="20"/>
          <w:szCs w:val="20"/>
          <w:lang w:eastAsia="en-US"/>
        </w:rPr>
        <w:t xml:space="preserve">В целях реализации решения, принятого на сходе граждан </w:t>
      </w:r>
      <w:r w:rsidRPr="00F5202B">
        <w:rPr>
          <w:rFonts w:ascii="Times New Roman" w:eastAsia="Calibri" w:hAnsi="Times New Roman"/>
          <w:bCs/>
          <w:sz w:val="20"/>
          <w:szCs w:val="20"/>
          <w:lang w:eastAsia="en-US"/>
        </w:rPr>
        <w:t xml:space="preserve">части территории - </w:t>
      </w:r>
      <w:r w:rsidRPr="00F5202B">
        <w:rPr>
          <w:rFonts w:ascii="Times New Roman" w:hAnsi="Times New Roman"/>
          <w:sz w:val="20"/>
          <w:szCs w:val="20"/>
        </w:rPr>
        <w:t>ул. Мира, от дома № 4а до дома № 11а с. Сюмси</w:t>
      </w:r>
      <w:r w:rsidRPr="00F5202B">
        <w:rPr>
          <w:rFonts w:ascii="Times New Roman" w:eastAsia="Calibri" w:hAnsi="Times New Roman"/>
          <w:sz w:val="20"/>
          <w:szCs w:val="20"/>
          <w:lang w:eastAsia="en-US"/>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4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F5202B">
        <w:rPr>
          <w:rFonts w:ascii="Times New Roman" w:eastAsia="Calibri" w:hAnsi="Times New Roman"/>
          <w:w w:val="105"/>
          <w:sz w:val="20"/>
          <w:szCs w:val="20"/>
          <w:lang w:eastAsia="en-US"/>
        </w:rPr>
        <w:t xml:space="preserve">муниципального образования </w:t>
      </w:r>
      <w:r w:rsidRPr="00F5202B">
        <w:rPr>
          <w:rFonts w:ascii="Times New Roman" w:eastAsia="Calibri" w:hAnsi="Times New Roman"/>
          <w:sz w:val="20"/>
          <w:szCs w:val="20"/>
          <w:lang w:eastAsia="en-US"/>
        </w:rPr>
        <w:t>«</w:t>
      </w:r>
      <w:r w:rsidRPr="00F5202B">
        <w:rPr>
          <w:rFonts w:ascii="Times New Roman" w:hAnsi="Times New Roman"/>
          <w:sz w:val="20"/>
          <w:szCs w:val="20"/>
        </w:rPr>
        <w:t xml:space="preserve">Муниципальный округ Сюмсинский район Удмуртской Республики», </w:t>
      </w:r>
      <w:r w:rsidRPr="00F5202B">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F5202B">
        <w:rPr>
          <w:rFonts w:ascii="Times New Roman" w:hAnsi="Times New Roman"/>
          <w:b/>
          <w:color w:val="000000"/>
          <w:spacing w:val="20"/>
          <w:sz w:val="20"/>
          <w:szCs w:val="20"/>
        </w:rPr>
        <w:t>постановляет:</w:t>
      </w:r>
    </w:p>
    <w:p w:rsidR="00F5202B" w:rsidRPr="00F5202B" w:rsidRDefault="00F5202B" w:rsidP="00F5202B">
      <w:pPr>
        <w:tabs>
          <w:tab w:val="left" w:pos="567"/>
          <w:tab w:val="left" w:pos="3930"/>
        </w:tabs>
        <w:spacing w:line="240" w:lineRule="auto"/>
        <w:ind w:firstLine="709"/>
        <w:contextualSpacing/>
        <w:jc w:val="both"/>
        <w:rPr>
          <w:rFonts w:ascii="Times New Roman" w:hAnsi="Times New Roman"/>
          <w:b/>
          <w:sz w:val="20"/>
          <w:szCs w:val="20"/>
        </w:rPr>
      </w:pPr>
      <w:r w:rsidRPr="00F5202B">
        <w:rPr>
          <w:rFonts w:ascii="Times New Roman" w:hAnsi="Times New Roman"/>
          <w:sz w:val="20"/>
          <w:szCs w:val="20"/>
        </w:rPr>
        <w:t xml:space="preserve">Внести в постановление Администрации муниципального образования «Муниципальный округ Сюмсинский район Удмуртской Республики» от 20 ноября 2023 года № 725 «О реализации решения, принятого на сходе граждан </w:t>
      </w:r>
      <w:r w:rsidRPr="00F5202B">
        <w:rPr>
          <w:rFonts w:ascii="Times New Roman" w:hAnsi="Times New Roman"/>
          <w:bCs/>
          <w:sz w:val="20"/>
          <w:szCs w:val="20"/>
        </w:rPr>
        <w:t xml:space="preserve">части территории </w:t>
      </w:r>
      <w:r w:rsidRPr="00F5202B">
        <w:rPr>
          <w:rFonts w:ascii="Times New Roman" w:hAnsi="Times New Roman"/>
          <w:b/>
          <w:bCs/>
          <w:sz w:val="20"/>
          <w:szCs w:val="20"/>
        </w:rPr>
        <w:t xml:space="preserve">- </w:t>
      </w:r>
      <w:r w:rsidRPr="00F5202B">
        <w:rPr>
          <w:rFonts w:ascii="Times New Roman" w:hAnsi="Times New Roman"/>
          <w:sz w:val="20"/>
          <w:szCs w:val="20"/>
        </w:rPr>
        <w:t>ул. Мира, от дома № 4а до дома № 11а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следующее изменение:</w:t>
      </w:r>
    </w:p>
    <w:p w:rsidR="00F5202B" w:rsidRPr="00F5202B" w:rsidRDefault="00F5202B" w:rsidP="00F5202B">
      <w:pPr>
        <w:spacing w:line="240" w:lineRule="auto"/>
        <w:ind w:firstLine="709"/>
        <w:contextualSpacing/>
        <w:jc w:val="both"/>
        <w:rPr>
          <w:rFonts w:ascii="Times New Roman" w:hAnsi="Times New Roman"/>
          <w:sz w:val="20"/>
          <w:szCs w:val="20"/>
        </w:rPr>
      </w:pPr>
      <w:r w:rsidRPr="00F5202B">
        <w:rPr>
          <w:rFonts w:ascii="Times New Roman" w:hAnsi="Times New Roman"/>
          <w:sz w:val="20"/>
          <w:szCs w:val="20"/>
        </w:rPr>
        <w:t xml:space="preserve">-пункт 1 изложить в следующей редакции: «1. </w:t>
      </w:r>
      <w:r w:rsidRPr="00F5202B">
        <w:rPr>
          <w:rFonts w:ascii="Times New Roman" w:hAnsi="Times New Roman"/>
          <w:sz w:val="20"/>
          <w:szCs w:val="20"/>
          <w:lang w:eastAsia="en-US"/>
        </w:rPr>
        <w:t>П</w:t>
      </w:r>
      <w:r w:rsidRPr="00F5202B">
        <w:rPr>
          <w:rFonts w:ascii="Times New Roman" w:eastAsia="Calibri" w:hAnsi="Times New Roman"/>
          <w:sz w:val="20"/>
          <w:szCs w:val="20"/>
        </w:rPr>
        <w:t>риобрести</w:t>
      </w:r>
      <w:r w:rsidRPr="00F5202B">
        <w:rPr>
          <w:rFonts w:ascii="Times New Roman" w:hAnsi="Times New Roman"/>
          <w:color w:val="000000"/>
          <w:sz w:val="20"/>
          <w:szCs w:val="20"/>
        </w:rPr>
        <w:t xml:space="preserve"> в 2024 году материалы для ремонта участка дороги по</w:t>
      </w:r>
      <w:r w:rsidRPr="00F5202B">
        <w:rPr>
          <w:rFonts w:ascii="Times New Roman" w:hAnsi="Times New Roman"/>
          <w:sz w:val="20"/>
          <w:szCs w:val="20"/>
        </w:rPr>
        <w:t xml:space="preserve"> ул. Мира с. Сюмси </w:t>
      </w:r>
      <w:r w:rsidRPr="00F5202B">
        <w:rPr>
          <w:rFonts w:ascii="Times New Roman" w:eastAsia="Calibri" w:hAnsi="Times New Roman"/>
          <w:sz w:val="20"/>
          <w:szCs w:val="20"/>
        </w:rPr>
        <w:t>за счет средств самообложения граждан</w:t>
      </w:r>
      <w:r w:rsidRPr="00F5202B">
        <w:rPr>
          <w:rFonts w:ascii="Times New Roman" w:hAnsi="Times New Roman"/>
          <w:sz w:val="20"/>
          <w:szCs w:val="20"/>
        </w:rPr>
        <w:t xml:space="preserve">». </w:t>
      </w:r>
    </w:p>
    <w:p w:rsidR="00F5202B" w:rsidRPr="00F5202B" w:rsidRDefault="00F5202B" w:rsidP="00F5202B">
      <w:pPr>
        <w:tabs>
          <w:tab w:val="left" w:pos="567"/>
          <w:tab w:val="left" w:pos="851"/>
          <w:tab w:val="left" w:pos="1418"/>
        </w:tabs>
        <w:spacing w:line="240" w:lineRule="auto"/>
        <w:ind w:firstLine="567"/>
        <w:contextualSpacing/>
        <w:jc w:val="both"/>
        <w:rPr>
          <w:rFonts w:ascii="Times New Roman" w:hAnsi="Times New Roman"/>
          <w:sz w:val="20"/>
          <w:szCs w:val="20"/>
        </w:rPr>
      </w:pPr>
    </w:p>
    <w:p w:rsidR="00F5202B" w:rsidRPr="00F5202B" w:rsidRDefault="00F5202B" w:rsidP="00F5202B">
      <w:pPr>
        <w:spacing w:line="240" w:lineRule="auto"/>
        <w:contextualSpacing/>
        <w:jc w:val="both"/>
        <w:rPr>
          <w:rFonts w:ascii="Times New Roman" w:hAnsi="Times New Roman"/>
          <w:sz w:val="20"/>
          <w:szCs w:val="20"/>
        </w:rPr>
      </w:pPr>
      <w:r w:rsidRPr="00F5202B">
        <w:rPr>
          <w:rFonts w:ascii="Times New Roman" w:hAnsi="Times New Roman"/>
          <w:sz w:val="20"/>
          <w:szCs w:val="20"/>
        </w:rPr>
        <w:t>Первый заместитель главы</w:t>
      </w:r>
    </w:p>
    <w:p w:rsidR="00F5202B" w:rsidRPr="00F5202B" w:rsidRDefault="00F5202B" w:rsidP="00F5202B">
      <w:pPr>
        <w:spacing w:line="240" w:lineRule="auto"/>
        <w:contextualSpacing/>
        <w:rPr>
          <w:rFonts w:ascii="Times New Roman" w:hAnsi="Times New Roman"/>
          <w:sz w:val="20"/>
          <w:szCs w:val="20"/>
        </w:rPr>
      </w:pPr>
      <w:r w:rsidRPr="00F5202B">
        <w:rPr>
          <w:rFonts w:ascii="Times New Roman" w:hAnsi="Times New Roman"/>
          <w:sz w:val="20"/>
          <w:szCs w:val="20"/>
        </w:rPr>
        <w:t>Администрации района                                                                    Э.А.Овечкина</w:t>
      </w:r>
    </w:p>
    <w:tbl>
      <w:tblPr>
        <w:tblW w:w="7469" w:type="dxa"/>
        <w:tblInd w:w="-318" w:type="dxa"/>
        <w:tblLayout w:type="fixed"/>
        <w:tblLook w:val="01E0"/>
      </w:tblPr>
      <w:tblGrid>
        <w:gridCol w:w="3383"/>
        <w:gridCol w:w="1127"/>
        <w:gridCol w:w="2959"/>
      </w:tblGrid>
      <w:tr w:rsidR="00F5202B" w:rsidRPr="00E25704" w:rsidTr="003E01C8">
        <w:trPr>
          <w:trHeight w:val="1413"/>
        </w:trPr>
        <w:tc>
          <w:tcPr>
            <w:tcW w:w="3383" w:type="dxa"/>
            <w:vAlign w:val="center"/>
          </w:tcPr>
          <w:p w:rsidR="00F5202B" w:rsidRPr="00E25704" w:rsidRDefault="00F5202B" w:rsidP="003E01C8">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F5202B" w:rsidRPr="00E25704" w:rsidRDefault="00F5202B"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F5202B" w:rsidRPr="00E25704" w:rsidRDefault="00F5202B"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F5202B" w:rsidRPr="00E25704" w:rsidRDefault="00F5202B" w:rsidP="003E01C8">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F5202B" w:rsidRPr="00E25704" w:rsidRDefault="00F5202B" w:rsidP="003E01C8">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F5202B" w:rsidRPr="00E25704" w:rsidRDefault="00F5202B" w:rsidP="003E01C8">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F5202B" w:rsidRPr="00E25704" w:rsidRDefault="00F5202B" w:rsidP="003E01C8">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F5202B" w:rsidRPr="00E25704" w:rsidRDefault="00F5202B" w:rsidP="003E01C8">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F5202B" w:rsidRPr="00E25704" w:rsidRDefault="00F5202B" w:rsidP="003E01C8">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58117E" w:rsidRDefault="00F5202B" w:rsidP="0058117E">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F5202B" w:rsidRPr="0058117E" w:rsidRDefault="00F5202B" w:rsidP="0058117E">
      <w:pPr>
        <w:pStyle w:val="12"/>
        <w:tabs>
          <w:tab w:val="center" w:pos="3705"/>
          <w:tab w:val="left" w:pos="4965"/>
        </w:tabs>
        <w:ind w:left="0"/>
        <w:rPr>
          <w:rFonts w:ascii="Times New Roman" w:hAnsi="Times New Roman" w:cs="Times New Roman"/>
          <w:sz w:val="20"/>
          <w:szCs w:val="20"/>
        </w:rPr>
      </w:pPr>
      <w:r w:rsidRPr="0058117E">
        <w:rPr>
          <w:rFonts w:ascii="Times New Roman" w:hAnsi="Times New Roman" w:cs="Times New Roman"/>
          <w:sz w:val="20"/>
          <w:szCs w:val="20"/>
        </w:rPr>
        <w:t>от 15 января 2024 года                                                                                     № 31</w:t>
      </w:r>
    </w:p>
    <w:p w:rsidR="00F5202B" w:rsidRDefault="00F5202B" w:rsidP="00F5202B">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tbl>
      <w:tblPr>
        <w:tblW w:w="0" w:type="auto"/>
        <w:tblInd w:w="-45" w:type="dxa"/>
        <w:tblLook w:val="0000"/>
      </w:tblPr>
      <w:tblGrid>
        <w:gridCol w:w="6923"/>
      </w:tblGrid>
      <w:tr w:rsidR="00F5202B" w:rsidRPr="00F5202B" w:rsidTr="00F5202B">
        <w:trPr>
          <w:trHeight w:val="958"/>
        </w:trPr>
        <w:tc>
          <w:tcPr>
            <w:tcW w:w="6923" w:type="dxa"/>
          </w:tcPr>
          <w:p w:rsidR="00F5202B" w:rsidRPr="00F5202B" w:rsidRDefault="00F5202B" w:rsidP="00F5202B">
            <w:pPr>
              <w:spacing w:line="240" w:lineRule="auto"/>
              <w:contextualSpacing/>
              <w:jc w:val="center"/>
              <w:rPr>
                <w:rFonts w:ascii="Times New Roman" w:hAnsi="Times New Roman"/>
                <w:sz w:val="20"/>
                <w:szCs w:val="20"/>
              </w:rPr>
            </w:pPr>
            <w:r w:rsidRPr="00F5202B">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723 «О реализации решения, принятого на сходе граждан </w:t>
            </w:r>
            <w:r w:rsidRPr="00F5202B">
              <w:rPr>
                <w:rFonts w:ascii="Times New Roman" w:hAnsi="Times New Roman"/>
                <w:bCs/>
                <w:sz w:val="20"/>
                <w:szCs w:val="20"/>
              </w:rPr>
              <w:t xml:space="preserve">части территории </w:t>
            </w:r>
            <w:r w:rsidRPr="00F5202B">
              <w:rPr>
                <w:rFonts w:ascii="Times New Roman" w:hAnsi="Times New Roman"/>
                <w:b/>
                <w:bCs/>
                <w:sz w:val="20"/>
                <w:szCs w:val="20"/>
              </w:rPr>
              <w:t xml:space="preserve">- </w:t>
            </w:r>
            <w:r w:rsidRPr="00F5202B">
              <w:rPr>
                <w:rFonts w:ascii="Times New Roman" w:hAnsi="Times New Roman"/>
                <w:sz w:val="20"/>
                <w:szCs w:val="20"/>
              </w:rPr>
              <w:t>ул. Молодежная, от дома № 4 до дома № 13, ул. Садовая, от дома № 1 до дома № 46 д. Правые Гайны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tc>
      </w:tr>
    </w:tbl>
    <w:p w:rsidR="00F5202B" w:rsidRPr="00F5202B" w:rsidRDefault="00F5202B" w:rsidP="00F5202B">
      <w:pPr>
        <w:tabs>
          <w:tab w:val="left" w:pos="567"/>
          <w:tab w:val="left" w:pos="3930"/>
        </w:tabs>
        <w:spacing w:line="240" w:lineRule="auto"/>
        <w:ind w:firstLine="709"/>
        <w:contextualSpacing/>
        <w:jc w:val="both"/>
        <w:rPr>
          <w:rFonts w:ascii="Times New Roman" w:hAnsi="Times New Roman"/>
          <w:b/>
          <w:color w:val="000000"/>
          <w:spacing w:val="20"/>
          <w:sz w:val="20"/>
          <w:szCs w:val="20"/>
        </w:rPr>
      </w:pPr>
      <w:r w:rsidRPr="00F5202B">
        <w:rPr>
          <w:rFonts w:ascii="Times New Roman" w:eastAsia="Calibri" w:hAnsi="Times New Roman"/>
          <w:sz w:val="20"/>
          <w:szCs w:val="20"/>
          <w:lang w:eastAsia="en-US"/>
        </w:rPr>
        <w:t xml:space="preserve">В целях реализации решения, принятого на сходе граждан </w:t>
      </w:r>
      <w:r w:rsidRPr="00F5202B">
        <w:rPr>
          <w:rFonts w:ascii="Times New Roman" w:eastAsia="Calibri" w:hAnsi="Times New Roman"/>
          <w:bCs/>
          <w:sz w:val="20"/>
          <w:szCs w:val="20"/>
          <w:lang w:eastAsia="en-US"/>
        </w:rPr>
        <w:t xml:space="preserve">части территории - </w:t>
      </w:r>
      <w:r w:rsidRPr="00F5202B">
        <w:rPr>
          <w:rFonts w:ascii="Times New Roman" w:hAnsi="Times New Roman"/>
          <w:sz w:val="20"/>
          <w:szCs w:val="20"/>
        </w:rPr>
        <w:t>ул. Молодежная, от дома № 4 до дома № 13, ул. Садовая, от дома № 1 до дома № 46 д. Правые Гайны</w:t>
      </w:r>
      <w:r w:rsidRPr="00F5202B">
        <w:rPr>
          <w:rFonts w:ascii="Times New Roman" w:eastAsia="Calibri" w:hAnsi="Times New Roman"/>
          <w:sz w:val="20"/>
          <w:szCs w:val="20"/>
          <w:lang w:eastAsia="en-US"/>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4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F5202B">
        <w:rPr>
          <w:rFonts w:ascii="Times New Roman" w:eastAsia="Calibri" w:hAnsi="Times New Roman"/>
          <w:w w:val="105"/>
          <w:sz w:val="20"/>
          <w:szCs w:val="20"/>
          <w:lang w:eastAsia="en-US"/>
        </w:rPr>
        <w:t xml:space="preserve">муниципального образования </w:t>
      </w:r>
      <w:r w:rsidRPr="00F5202B">
        <w:rPr>
          <w:rFonts w:ascii="Times New Roman" w:eastAsia="Calibri" w:hAnsi="Times New Roman"/>
          <w:sz w:val="20"/>
          <w:szCs w:val="20"/>
          <w:lang w:eastAsia="en-US"/>
        </w:rPr>
        <w:t>«</w:t>
      </w:r>
      <w:r w:rsidRPr="00F5202B">
        <w:rPr>
          <w:rFonts w:ascii="Times New Roman" w:hAnsi="Times New Roman"/>
          <w:sz w:val="20"/>
          <w:szCs w:val="20"/>
        </w:rPr>
        <w:t xml:space="preserve">Муниципальный округ Сюмсинский район Удмуртской Республики», </w:t>
      </w:r>
      <w:r w:rsidRPr="00F5202B">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F5202B">
        <w:rPr>
          <w:rFonts w:ascii="Times New Roman" w:hAnsi="Times New Roman"/>
          <w:b/>
          <w:color w:val="000000"/>
          <w:spacing w:val="20"/>
          <w:sz w:val="20"/>
          <w:szCs w:val="20"/>
        </w:rPr>
        <w:t>постановляет:</w:t>
      </w:r>
    </w:p>
    <w:p w:rsidR="00F5202B" w:rsidRPr="00F5202B" w:rsidRDefault="00F5202B" w:rsidP="00F5202B">
      <w:pPr>
        <w:spacing w:line="240" w:lineRule="auto"/>
        <w:ind w:firstLine="709"/>
        <w:contextualSpacing/>
        <w:jc w:val="both"/>
        <w:rPr>
          <w:rFonts w:ascii="Times New Roman" w:hAnsi="Times New Roman"/>
          <w:sz w:val="20"/>
          <w:szCs w:val="20"/>
        </w:rPr>
      </w:pPr>
      <w:r w:rsidRPr="00F5202B">
        <w:rPr>
          <w:rFonts w:ascii="Times New Roman" w:hAnsi="Times New Roman"/>
          <w:sz w:val="20"/>
          <w:szCs w:val="20"/>
        </w:rPr>
        <w:t xml:space="preserve">Внести в постановление Администрации муниципального образования «Муниципальный округ Сюмсинский район Удмуртской Республики» от 20 ноября 2023 года № 723 «О реализации решения, принятого на сходе граждан </w:t>
      </w:r>
      <w:r w:rsidRPr="00F5202B">
        <w:rPr>
          <w:rFonts w:ascii="Times New Roman" w:hAnsi="Times New Roman"/>
          <w:bCs/>
          <w:sz w:val="20"/>
          <w:szCs w:val="20"/>
        </w:rPr>
        <w:t xml:space="preserve">части территории </w:t>
      </w:r>
      <w:r w:rsidRPr="00F5202B">
        <w:rPr>
          <w:rFonts w:ascii="Times New Roman" w:hAnsi="Times New Roman"/>
          <w:b/>
          <w:bCs/>
          <w:sz w:val="20"/>
          <w:szCs w:val="20"/>
        </w:rPr>
        <w:t xml:space="preserve">- </w:t>
      </w:r>
      <w:r w:rsidRPr="00F5202B">
        <w:rPr>
          <w:rFonts w:ascii="Times New Roman" w:hAnsi="Times New Roman"/>
          <w:sz w:val="20"/>
          <w:szCs w:val="20"/>
        </w:rPr>
        <w:t>ул. Молодежная, от дома № 4 до дома № 13, ул. Садовая, от дома № 1 до дома № 46 д. Правые Гайны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следующее изменение:</w:t>
      </w:r>
    </w:p>
    <w:p w:rsidR="00F5202B" w:rsidRPr="00F5202B" w:rsidRDefault="00F5202B" w:rsidP="00F5202B">
      <w:pPr>
        <w:tabs>
          <w:tab w:val="left" w:pos="567"/>
          <w:tab w:val="left" w:pos="3930"/>
        </w:tabs>
        <w:spacing w:line="240" w:lineRule="auto"/>
        <w:contextualSpacing/>
        <w:jc w:val="both"/>
        <w:rPr>
          <w:rFonts w:ascii="Times New Roman" w:hAnsi="Times New Roman"/>
          <w:sz w:val="20"/>
          <w:szCs w:val="20"/>
        </w:rPr>
      </w:pPr>
      <w:r w:rsidRPr="00F5202B">
        <w:rPr>
          <w:rFonts w:ascii="Times New Roman" w:hAnsi="Times New Roman"/>
          <w:b/>
          <w:color w:val="000000"/>
          <w:spacing w:val="20"/>
          <w:sz w:val="20"/>
          <w:szCs w:val="20"/>
        </w:rPr>
        <w:t xml:space="preserve">   </w:t>
      </w:r>
      <w:r w:rsidRPr="00F5202B">
        <w:rPr>
          <w:rFonts w:ascii="Times New Roman" w:hAnsi="Times New Roman"/>
          <w:sz w:val="20"/>
          <w:szCs w:val="20"/>
        </w:rPr>
        <w:t xml:space="preserve">     - пункт 1 изложить в следующей редакции «1. </w:t>
      </w:r>
      <w:r w:rsidRPr="00F5202B">
        <w:rPr>
          <w:rFonts w:ascii="Times New Roman" w:hAnsi="Times New Roman"/>
          <w:sz w:val="20"/>
          <w:szCs w:val="20"/>
          <w:lang w:eastAsia="en-US"/>
        </w:rPr>
        <w:t>П</w:t>
      </w:r>
      <w:r w:rsidRPr="00F5202B">
        <w:rPr>
          <w:rFonts w:ascii="Times New Roman" w:eastAsia="Calibri" w:hAnsi="Times New Roman"/>
          <w:sz w:val="20"/>
          <w:szCs w:val="20"/>
        </w:rPr>
        <w:t>риобрести</w:t>
      </w:r>
      <w:r w:rsidRPr="00F5202B">
        <w:rPr>
          <w:rFonts w:ascii="Times New Roman" w:hAnsi="Times New Roman"/>
          <w:color w:val="000000"/>
          <w:sz w:val="20"/>
          <w:szCs w:val="20"/>
        </w:rPr>
        <w:t xml:space="preserve"> в 2024 году </w:t>
      </w:r>
      <w:r w:rsidRPr="00F5202B">
        <w:rPr>
          <w:rFonts w:ascii="Times New Roman" w:eastAsia="Calibri" w:hAnsi="Times New Roman"/>
          <w:sz w:val="20"/>
          <w:szCs w:val="20"/>
        </w:rPr>
        <w:t>оборудование для устройства детской площадки на ул. Молодежная в д. Правые Гайны за счет средств самообложения граждан»</w:t>
      </w:r>
      <w:r w:rsidRPr="00F5202B">
        <w:rPr>
          <w:rFonts w:ascii="Times New Roman" w:hAnsi="Times New Roman"/>
          <w:sz w:val="20"/>
          <w:szCs w:val="20"/>
          <w:lang w:eastAsia="en-US"/>
        </w:rPr>
        <w:t>.</w:t>
      </w:r>
    </w:p>
    <w:p w:rsidR="0058117E" w:rsidRDefault="0058117E" w:rsidP="00F5202B">
      <w:pPr>
        <w:spacing w:line="240" w:lineRule="auto"/>
        <w:contextualSpacing/>
        <w:jc w:val="both"/>
        <w:rPr>
          <w:rFonts w:ascii="Times New Roman" w:hAnsi="Times New Roman"/>
          <w:sz w:val="20"/>
          <w:szCs w:val="20"/>
        </w:rPr>
      </w:pPr>
    </w:p>
    <w:p w:rsidR="00F5202B" w:rsidRPr="00F5202B" w:rsidRDefault="00F5202B" w:rsidP="00F5202B">
      <w:pPr>
        <w:spacing w:line="240" w:lineRule="auto"/>
        <w:contextualSpacing/>
        <w:jc w:val="both"/>
        <w:rPr>
          <w:rFonts w:ascii="Times New Roman" w:hAnsi="Times New Roman"/>
          <w:sz w:val="20"/>
          <w:szCs w:val="20"/>
        </w:rPr>
      </w:pPr>
      <w:r w:rsidRPr="00F5202B">
        <w:rPr>
          <w:rFonts w:ascii="Times New Roman" w:hAnsi="Times New Roman"/>
          <w:sz w:val="20"/>
          <w:szCs w:val="20"/>
        </w:rPr>
        <w:t>Первый заместитель главы</w:t>
      </w:r>
    </w:p>
    <w:p w:rsidR="00F5202B" w:rsidRPr="00F5202B" w:rsidRDefault="00F5202B" w:rsidP="00F5202B">
      <w:pPr>
        <w:spacing w:line="240" w:lineRule="auto"/>
        <w:contextualSpacing/>
        <w:rPr>
          <w:rFonts w:ascii="Times New Roman" w:hAnsi="Times New Roman"/>
          <w:sz w:val="20"/>
          <w:szCs w:val="20"/>
        </w:rPr>
      </w:pPr>
      <w:r w:rsidRPr="00F5202B">
        <w:rPr>
          <w:rFonts w:ascii="Times New Roman" w:hAnsi="Times New Roman"/>
          <w:sz w:val="20"/>
          <w:szCs w:val="20"/>
        </w:rPr>
        <w:t>Администрации района                                                                  Э.А. Овечкина</w:t>
      </w:r>
    </w:p>
    <w:tbl>
      <w:tblPr>
        <w:tblW w:w="7469" w:type="dxa"/>
        <w:tblInd w:w="-318" w:type="dxa"/>
        <w:tblLayout w:type="fixed"/>
        <w:tblLook w:val="01E0"/>
      </w:tblPr>
      <w:tblGrid>
        <w:gridCol w:w="3383"/>
        <w:gridCol w:w="1127"/>
        <w:gridCol w:w="2959"/>
      </w:tblGrid>
      <w:tr w:rsidR="00F5202B" w:rsidRPr="00E25704" w:rsidTr="003E01C8">
        <w:trPr>
          <w:trHeight w:val="1413"/>
        </w:trPr>
        <w:tc>
          <w:tcPr>
            <w:tcW w:w="3383" w:type="dxa"/>
            <w:vAlign w:val="center"/>
          </w:tcPr>
          <w:p w:rsidR="00F5202B" w:rsidRPr="00E25704" w:rsidRDefault="00F5202B" w:rsidP="003E01C8">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F5202B" w:rsidRPr="00E25704" w:rsidRDefault="00F5202B"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F5202B" w:rsidRPr="00E25704" w:rsidRDefault="00F5202B"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F5202B" w:rsidRPr="00E25704" w:rsidRDefault="00F5202B" w:rsidP="003E01C8">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F5202B" w:rsidRPr="00E25704" w:rsidRDefault="00F5202B" w:rsidP="003E01C8">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F5202B" w:rsidRPr="00E25704" w:rsidRDefault="00F5202B" w:rsidP="003E01C8">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F5202B" w:rsidRPr="00E25704" w:rsidRDefault="00F5202B" w:rsidP="003E01C8">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F5202B" w:rsidRPr="00E25704" w:rsidRDefault="00F5202B" w:rsidP="003E01C8">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F5202B" w:rsidRPr="00E25704" w:rsidRDefault="00F5202B" w:rsidP="003E01C8">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58117E" w:rsidRDefault="00F5202B" w:rsidP="0058117E">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p>
    <w:p w:rsidR="00F5202B" w:rsidRPr="0058117E" w:rsidRDefault="00F5202B" w:rsidP="0058117E">
      <w:pPr>
        <w:pStyle w:val="12"/>
        <w:tabs>
          <w:tab w:val="center" w:pos="3705"/>
          <w:tab w:val="left" w:pos="4965"/>
        </w:tabs>
        <w:ind w:left="0"/>
        <w:rPr>
          <w:rFonts w:ascii="Times New Roman" w:hAnsi="Times New Roman" w:cs="Times New Roman"/>
          <w:sz w:val="20"/>
          <w:szCs w:val="20"/>
        </w:rPr>
      </w:pPr>
      <w:r w:rsidRPr="0058117E">
        <w:rPr>
          <w:rFonts w:ascii="Times New Roman" w:hAnsi="Times New Roman" w:cs="Times New Roman"/>
          <w:sz w:val="20"/>
          <w:szCs w:val="20"/>
        </w:rPr>
        <w:t>от 15 января 2024 года                                                                                     № 32</w:t>
      </w:r>
    </w:p>
    <w:p w:rsidR="00F5202B" w:rsidRDefault="00F5202B" w:rsidP="00F5202B">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F5202B" w:rsidRDefault="00F5202B" w:rsidP="000F50A7">
      <w:pPr>
        <w:spacing w:line="240" w:lineRule="auto"/>
        <w:contextualSpacing/>
        <w:jc w:val="both"/>
        <w:rPr>
          <w:rFonts w:ascii="Times New Roman" w:hAnsi="Times New Roman"/>
          <w:sz w:val="18"/>
          <w:szCs w:val="18"/>
        </w:rPr>
      </w:pPr>
    </w:p>
    <w:tbl>
      <w:tblPr>
        <w:tblW w:w="0" w:type="auto"/>
        <w:tblInd w:w="-45" w:type="dxa"/>
        <w:tblLook w:val="0000"/>
      </w:tblPr>
      <w:tblGrid>
        <w:gridCol w:w="6923"/>
      </w:tblGrid>
      <w:tr w:rsidR="00F5202B" w:rsidRPr="00F5202B" w:rsidTr="00F5202B">
        <w:trPr>
          <w:trHeight w:val="958"/>
        </w:trPr>
        <w:tc>
          <w:tcPr>
            <w:tcW w:w="6923" w:type="dxa"/>
          </w:tcPr>
          <w:p w:rsidR="00F5202B" w:rsidRPr="00F5202B" w:rsidRDefault="00F5202B" w:rsidP="00F5202B">
            <w:pPr>
              <w:spacing w:line="240" w:lineRule="auto"/>
              <w:jc w:val="center"/>
              <w:rPr>
                <w:rFonts w:ascii="Times New Roman" w:hAnsi="Times New Roman"/>
                <w:sz w:val="20"/>
                <w:szCs w:val="20"/>
              </w:rPr>
            </w:pPr>
            <w:r w:rsidRPr="00F5202B">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747 «О реализации решения, принятого на сходе граждан </w:t>
            </w:r>
            <w:r w:rsidRPr="00F5202B">
              <w:rPr>
                <w:rFonts w:ascii="Times New Roman" w:hAnsi="Times New Roman"/>
                <w:bCs/>
                <w:sz w:val="20"/>
                <w:szCs w:val="20"/>
              </w:rPr>
              <w:t xml:space="preserve">деревни Чажи </w:t>
            </w:r>
            <w:r w:rsidRPr="00F5202B">
              <w:rPr>
                <w:rFonts w:ascii="Times New Roman" w:hAnsi="Times New Roman"/>
                <w:sz w:val="20"/>
                <w:szCs w:val="20"/>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tc>
      </w:tr>
    </w:tbl>
    <w:p w:rsidR="00F5202B" w:rsidRPr="00F5202B" w:rsidRDefault="00F5202B" w:rsidP="00F5202B">
      <w:pPr>
        <w:tabs>
          <w:tab w:val="left" w:pos="567"/>
          <w:tab w:val="left" w:pos="3930"/>
        </w:tabs>
        <w:spacing w:line="240" w:lineRule="auto"/>
        <w:ind w:firstLine="709"/>
        <w:jc w:val="both"/>
        <w:rPr>
          <w:rFonts w:ascii="Times New Roman" w:hAnsi="Times New Roman"/>
          <w:b/>
          <w:color w:val="000000"/>
          <w:spacing w:val="20"/>
          <w:sz w:val="20"/>
          <w:szCs w:val="20"/>
        </w:rPr>
      </w:pPr>
      <w:r w:rsidRPr="00F5202B">
        <w:rPr>
          <w:rFonts w:ascii="Times New Roman" w:eastAsia="Calibri" w:hAnsi="Times New Roman"/>
          <w:sz w:val="20"/>
          <w:szCs w:val="20"/>
          <w:lang w:eastAsia="en-US"/>
        </w:rPr>
        <w:t xml:space="preserve">В целях реализации решения, принятого на сходе граждан </w:t>
      </w:r>
      <w:r w:rsidRPr="00F5202B">
        <w:rPr>
          <w:rFonts w:ascii="Times New Roman" w:hAnsi="Times New Roman"/>
          <w:bCs/>
          <w:sz w:val="20"/>
          <w:szCs w:val="20"/>
        </w:rPr>
        <w:t xml:space="preserve">деревни Чажи </w:t>
      </w:r>
      <w:r w:rsidRPr="00F5202B">
        <w:rPr>
          <w:rFonts w:ascii="Times New Roman" w:eastAsia="Calibri" w:hAnsi="Times New Roman"/>
          <w:sz w:val="20"/>
          <w:szCs w:val="20"/>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5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F5202B">
        <w:rPr>
          <w:rFonts w:ascii="Times New Roman" w:eastAsia="Calibri" w:hAnsi="Times New Roman"/>
          <w:w w:val="105"/>
          <w:sz w:val="20"/>
          <w:szCs w:val="20"/>
          <w:lang w:eastAsia="en-US"/>
        </w:rPr>
        <w:t xml:space="preserve">муниципального образования </w:t>
      </w:r>
      <w:r w:rsidRPr="00F5202B">
        <w:rPr>
          <w:rFonts w:ascii="Times New Roman" w:eastAsia="Calibri" w:hAnsi="Times New Roman"/>
          <w:sz w:val="20"/>
          <w:szCs w:val="20"/>
          <w:lang w:eastAsia="en-US"/>
        </w:rPr>
        <w:t>«</w:t>
      </w:r>
      <w:r w:rsidRPr="00F5202B">
        <w:rPr>
          <w:rFonts w:ascii="Times New Roman" w:hAnsi="Times New Roman"/>
          <w:sz w:val="20"/>
          <w:szCs w:val="20"/>
        </w:rPr>
        <w:t xml:space="preserve">Муниципальный округ Сюмсинский район Удмуртской Республики», </w:t>
      </w:r>
      <w:r w:rsidRPr="00F5202B">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F5202B">
        <w:rPr>
          <w:rFonts w:ascii="Times New Roman" w:hAnsi="Times New Roman"/>
          <w:b/>
          <w:color w:val="000000"/>
          <w:spacing w:val="20"/>
          <w:sz w:val="20"/>
          <w:szCs w:val="20"/>
        </w:rPr>
        <w:t>постановляет:</w:t>
      </w:r>
    </w:p>
    <w:p w:rsidR="00F5202B" w:rsidRPr="00F5202B" w:rsidRDefault="00F5202B" w:rsidP="00F5202B">
      <w:pPr>
        <w:spacing w:line="240" w:lineRule="auto"/>
        <w:ind w:firstLine="709"/>
        <w:jc w:val="both"/>
        <w:rPr>
          <w:rFonts w:ascii="Times New Roman" w:hAnsi="Times New Roman"/>
          <w:sz w:val="20"/>
          <w:szCs w:val="20"/>
        </w:rPr>
      </w:pPr>
      <w:r w:rsidRPr="00F5202B">
        <w:rPr>
          <w:rFonts w:ascii="Times New Roman" w:hAnsi="Times New Roman"/>
          <w:sz w:val="20"/>
          <w:szCs w:val="20"/>
        </w:rPr>
        <w:t xml:space="preserve">Внести в постановление Администрации муниципального образования «Муниципальный округ Сюмсинский район Удмуртской Республики» от 20 ноября 2023 года № 747 «О реализации решения, принятого на сходе граждан </w:t>
      </w:r>
      <w:r w:rsidRPr="00F5202B">
        <w:rPr>
          <w:rFonts w:ascii="Times New Roman" w:hAnsi="Times New Roman"/>
          <w:bCs/>
          <w:sz w:val="20"/>
          <w:szCs w:val="20"/>
        </w:rPr>
        <w:t xml:space="preserve">деревни Чажи </w:t>
      </w:r>
      <w:r w:rsidRPr="00F5202B">
        <w:rPr>
          <w:rFonts w:ascii="Times New Roman" w:hAnsi="Times New Roman"/>
          <w:sz w:val="20"/>
          <w:szCs w:val="20"/>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следующее изменение:</w:t>
      </w:r>
    </w:p>
    <w:p w:rsidR="00F5202B" w:rsidRPr="00F5202B" w:rsidRDefault="00F5202B" w:rsidP="00F5202B">
      <w:pPr>
        <w:spacing w:line="240" w:lineRule="auto"/>
        <w:jc w:val="both"/>
        <w:rPr>
          <w:rFonts w:ascii="Times New Roman" w:hAnsi="Times New Roman"/>
          <w:sz w:val="20"/>
          <w:szCs w:val="20"/>
        </w:rPr>
      </w:pPr>
      <w:r w:rsidRPr="00F5202B">
        <w:rPr>
          <w:rFonts w:ascii="Times New Roman" w:hAnsi="Times New Roman"/>
          <w:sz w:val="20"/>
          <w:szCs w:val="20"/>
        </w:rPr>
        <w:t xml:space="preserve">          - пункт 1 изложить в следующей редакции: «1. </w:t>
      </w:r>
      <w:r w:rsidRPr="00F5202B">
        <w:rPr>
          <w:rFonts w:ascii="Times New Roman" w:hAnsi="Times New Roman"/>
          <w:sz w:val="20"/>
          <w:szCs w:val="20"/>
          <w:lang w:eastAsia="en-US"/>
        </w:rPr>
        <w:t>Приобрести в 2024 году материалы для ремонта участков дороги по ул. Чажинской в деревне Чажи</w:t>
      </w:r>
      <w:r w:rsidRPr="00F5202B">
        <w:rPr>
          <w:rFonts w:ascii="Times New Roman" w:eastAsia="Calibri" w:hAnsi="Times New Roman"/>
          <w:sz w:val="20"/>
          <w:szCs w:val="20"/>
        </w:rPr>
        <w:t xml:space="preserve"> за счет средств самообложения граждан»</w:t>
      </w:r>
      <w:r w:rsidRPr="00F5202B">
        <w:rPr>
          <w:rFonts w:ascii="Times New Roman" w:hAnsi="Times New Roman"/>
          <w:sz w:val="20"/>
          <w:szCs w:val="20"/>
          <w:lang w:eastAsia="en-US"/>
        </w:rPr>
        <w:t>.</w:t>
      </w:r>
    </w:p>
    <w:p w:rsidR="00F5202B" w:rsidRPr="00F5202B" w:rsidRDefault="00F5202B" w:rsidP="00F5202B">
      <w:pPr>
        <w:spacing w:line="240" w:lineRule="auto"/>
        <w:contextualSpacing/>
        <w:jc w:val="both"/>
        <w:rPr>
          <w:rFonts w:ascii="Times New Roman" w:hAnsi="Times New Roman"/>
          <w:sz w:val="20"/>
          <w:szCs w:val="20"/>
        </w:rPr>
      </w:pPr>
      <w:r w:rsidRPr="00F5202B">
        <w:rPr>
          <w:rFonts w:ascii="Times New Roman" w:hAnsi="Times New Roman"/>
          <w:sz w:val="20"/>
          <w:szCs w:val="20"/>
        </w:rPr>
        <w:t>Первый заместитель главы</w:t>
      </w:r>
    </w:p>
    <w:p w:rsidR="00F5202B" w:rsidRPr="00F5202B" w:rsidRDefault="00F5202B" w:rsidP="00F5202B">
      <w:pPr>
        <w:spacing w:line="240" w:lineRule="auto"/>
        <w:contextualSpacing/>
        <w:jc w:val="both"/>
        <w:rPr>
          <w:rFonts w:ascii="Times New Roman" w:hAnsi="Times New Roman"/>
          <w:sz w:val="20"/>
          <w:szCs w:val="20"/>
        </w:rPr>
      </w:pPr>
      <w:r w:rsidRPr="00F5202B">
        <w:rPr>
          <w:rFonts w:ascii="Times New Roman" w:hAnsi="Times New Roman"/>
          <w:sz w:val="20"/>
          <w:szCs w:val="20"/>
        </w:rPr>
        <w:t>Администрации района                                                                    Э.А.Овечкина</w:t>
      </w:r>
    </w:p>
    <w:p w:rsidR="00F5202B" w:rsidRDefault="00F5202B"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F5202B" w:rsidRPr="00E25704" w:rsidTr="003E01C8">
        <w:trPr>
          <w:trHeight w:val="1413"/>
        </w:trPr>
        <w:tc>
          <w:tcPr>
            <w:tcW w:w="3383" w:type="dxa"/>
            <w:vAlign w:val="center"/>
          </w:tcPr>
          <w:p w:rsidR="00F5202B" w:rsidRPr="00E25704" w:rsidRDefault="00F5202B" w:rsidP="003E01C8">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F5202B" w:rsidRPr="00E25704" w:rsidRDefault="00F5202B"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F5202B" w:rsidRPr="00E25704" w:rsidRDefault="00F5202B"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F5202B" w:rsidRPr="00E25704" w:rsidRDefault="00F5202B" w:rsidP="003E01C8">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F5202B" w:rsidRPr="00E25704" w:rsidRDefault="00F5202B" w:rsidP="003E01C8">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F5202B" w:rsidRPr="00E25704" w:rsidRDefault="00F5202B" w:rsidP="003E01C8">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F5202B" w:rsidRPr="00E25704" w:rsidRDefault="00F5202B" w:rsidP="003E01C8">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F5202B" w:rsidRPr="00E25704" w:rsidRDefault="00F5202B" w:rsidP="003E01C8">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F5202B" w:rsidRPr="00E25704" w:rsidRDefault="00F5202B" w:rsidP="003E01C8">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F5202B" w:rsidRPr="00B333B1" w:rsidRDefault="00F5202B" w:rsidP="00F5202B">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F5202B" w:rsidRPr="006A054F" w:rsidRDefault="00F5202B" w:rsidP="00F5202B">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15 января </w:t>
      </w:r>
      <w:r w:rsidRPr="006A054F">
        <w:rPr>
          <w:rFonts w:ascii="Times New Roman" w:hAnsi="Times New Roman" w:cs="Times New Roman"/>
          <w:b w:val="0"/>
          <w:color w:val="auto"/>
          <w:sz w:val="20"/>
          <w:szCs w:val="20"/>
        </w:rPr>
        <w:t>202</w:t>
      </w:r>
      <w:r>
        <w:rPr>
          <w:rFonts w:ascii="Times New Roman" w:hAnsi="Times New Roman" w:cs="Times New Roman"/>
          <w:b w:val="0"/>
          <w:color w:val="auto"/>
          <w:sz w:val="20"/>
          <w:szCs w:val="20"/>
        </w:rPr>
        <w:t>4</w:t>
      </w:r>
      <w:r w:rsidRPr="006A054F">
        <w:rPr>
          <w:rFonts w:ascii="Times New Roman" w:hAnsi="Times New Roman" w:cs="Times New Roman"/>
          <w:b w:val="0"/>
          <w:color w:val="auto"/>
          <w:sz w:val="20"/>
          <w:szCs w:val="20"/>
        </w:rPr>
        <w:t xml:space="preserve">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33</w:t>
      </w:r>
    </w:p>
    <w:p w:rsidR="00F5202B" w:rsidRDefault="00F5202B" w:rsidP="00F5202B">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tbl>
      <w:tblPr>
        <w:tblW w:w="0" w:type="auto"/>
        <w:tblInd w:w="-45" w:type="dxa"/>
        <w:tblLook w:val="0000"/>
      </w:tblPr>
      <w:tblGrid>
        <w:gridCol w:w="6923"/>
      </w:tblGrid>
      <w:tr w:rsidR="00F5202B" w:rsidRPr="00F5202B" w:rsidTr="00F5202B">
        <w:trPr>
          <w:trHeight w:val="958"/>
        </w:trPr>
        <w:tc>
          <w:tcPr>
            <w:tcW w:w="6923" w:type="dxa"/>
          </w:tcPr>
          <w:p w:rsidR="00F5202B" w:rsidRPr="00F5202B" w:rsidRDefault="00F5202B" w:rsidP="00F5202B">
            <w:pPr>
              <w:spacing w:line="240" w:lineRule="auto"/>
              <w:contextualSpacing/>
              <w:jc w:val="center"/>
              <w:rPr>
                <w:rFonts w:ascii="Times New Roman" w:hAnsi="Times New Roman"/>
                <w:sz w:val="20"/>
                <w:szCs w:val="20"/>
              </w:rPr>
            </w:pPr>
            <w:r w:rsidRPr="00F5202B">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727 «О реализации решения, принятого на сходе граждан </w:t>
            </w:r>
            <w:r w:rsidRPr="00F5202B">
              <w:rPr>
                <w:rFonts w:ascii="Times New Roman" w:hAnsi="Times New Roman"/>
                <w:bCs/>
                <w:sz w:val="20"/>
                <w:szCs w:val="20"/>
              </w:rPr>
              <w:t xml:space="preserve">части территории </w:t>
            </w:r>
            <w:r w:rsidRPr="00F5202B">
              <w:rPr>
                <w:rFonts w:ascii="Times New Roman" w:hAnsi="Times New Roman"/>
                <w:b/>
                <w:bCs/>
                <w:sz w:val="20"/>
                <w:szCs w:val="20"/>
              </w:rPr>
              <w:t xml:space="preserve">- </w:t>
            </w:r>
            <w:r w:rsidRPr="00F5202B">
              <w:rPr>
                <w:rFonts w:ascii="Times New Roman" w:hAnsi="Times New Roman"/>
                <w:sz w:val="20"/>
                <w:szCs w:val="20"/>
              </w:rPr>
              <w:t>ул. Советская, от дома № 90 до дома № 140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p w:rsidR="00F5202B" w:rsidRPr="00F5202B" w:rsidRDefault="00F5202B" w:rsidP="00F5202B">
            <w:pPr>
              <w:spacing w:line="240" w:lineRule="auto"/>
              <w:contextualSpacing/>
              <w:jc w:val="center"/>
              <w:rPr>
                <w:rFonts w:ascii="Times New Roman" w:hAnsi="Times New Roman"/>
                <w:sz w:val="20"/>
                <w:szCs w:val="20"/>
              </w:rPr>
            </w:pPr>
          </w:p>
        </w:tc>
      </w:tr>
    </w:tbl>
    <w:p w:rsidR="00F5202B" w:rsidRPr="00F5202B" w:rsidRDefault="00F5202B" w:rsidP="00F5202B">
      <w:pPr>
        <w:tabs>
          <w:tab w:val="left" w:pos="567"/>
          <w:tab w:val="left" w:pos="3930"/>
        </w:tabs>
        <w:spacing w:line="240" w:lineRule="auto"/>
        <w:ind w:firstLine="709"/>
        <w:contextualSpacing/>
        <w:jc w:val="both"/>
        <w:rPr>
          <w:rFonts w:ascii="Times New Roman" w:hAnsi="Times New Roman"/>
          <w:b/>
          <w:color w:val="000000"/>
          <w:spacing w:val="20"/>
          <w:sz w:val="20"/>
          <w:szCs w:val="20"/>
        </w:rPr>
      </w:pPr>
      <w:r w:rsidRPr="00F5202B">
        <w:rPr>
          <w:rFonts w:ascii="Times New Roman" w:eastAsia="Calibri" w:hAnsi="Times New Roman"/>
          <w:sz w:val="20"/>
          <w:szCs w:val="20"/>
          <w:lang w:eastAsia="en-US"/>
        </w:rPr>
        <w:t xml:space="preserve">В целях реализации решения, принятого на сходе граждан </w:t>
      </w:r>
      <w:r w:rsidRPr="00F5202B">
        <w:rPr>
          <w:rFonts w:ascii="Times New Roman" w:eastAsia="Calibri" w:hAnsi="Times New Roman"/>
          <w:bCs/>
          <w:sz w:val="20"/>
          <w:szCs w:val="20"/>
          <w:lang w:eastAsia="en-US"/>
        </w:rPr>
        <w:t xml:space="preserve">части территории - </w:t>
      </w:r>
      <w:r w:rsidRPr="00F5202B">
        <w:rPr>
          <w:rFonts w:ascii="Times New Roman" w:hAnsi="Times New Roman"/>
          <w:sz w:val="20"/>
          <w:szCs w:val="20"/>
        </w:rPr>
        <w:t>ул. Советская, от дома № 90 до дома № 140  с. Сюмси</w:t>
      </w:r>
      <w:r w:rsidRPr="00F5202B">
        <w:rPr>
          <w:rFonts w:ascii="Times New Roman" w:eastAsia="Calibri" w:hAnsi="Times New Roman"/>
          <w:sz w:val="20"/>
          <w:szCs w:val="20"/>
          <w:lang w:eastAsia="en-US"/>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4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F5202B">
        <w:rPr>
          <w:rFonts w:ascii="Times New Roman" w:eastAsia="Calibri" w:hAnsi="Times New Roman"/>
          <w:w w:val="105"/>
          <w:sz w:val="20"/>
          <w:szCs w:val="20"/>
          <w:lang w:eastAsia="en-US"/>
        </w:rPr>
        <w:t xml:space="preserve">муниципального образования </w:t>
      </w:r>
      <w:r w:rsidRPr="00F5202B">
        <w:rPr>
          <w:rFonts w:ascii="Times New Roman" w:eastAsia="Calibri" w:hAnsi="Times New Roman"/>
          <w:sz w:val="20"/>
          <w:szCs w:val="20"/>
          <w:lang w:eastAsia="en-US"/>
        </w:rPr>
        <w:t>«</w:t>
      </w:r>
      <w:r w:rsidRPr="00F5202B">
        <w:rPr>
          <w:rFonts w:ascii="Times New Roman" w:hAnsi="Times New Roman"/>
          <w:sz w:val="20"/>
          <w:szCs w:val="20"/>
        </w:rPr>
        <w:t xml:space="preserve">Муниципальный округ Сюмсинский район Удмуртской Республики», </w:t>
      </w:r>
      <w:r w:rsidRPr="00F5202B">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F5202B">
        <w:rPr>
          <w:rFonts w:ascii="Times New Roman" w:hAnsi="Times New Roman"/>
          <w:b/>
          <w:color w:val="000000"/>
          <w:spacing w:val="20"/>
          <w:sz w:val="20"/>
          <w:szCs w:val="20"/>
        </w:rPr>
        <w:t>постановляет:</w:t>
      </w:r>
    </w:p>
    <w:p w:rsidR="00F5202B" w:rsidRPr="00F5202B" w:rsidRDefault="00F5202B" w:rsidP="00F5202B">
      <w:pPr>
        <w:spacing w:line="240" w:lineRule="auto"/>
        <w:ind w:firstLine="709"/>
        <w:contextualSpacing/>
        <w:jc w:val="both"/>
        <w:rPr>
          <w:rFonts w:ascii="Times New Roman" w:hAnsi="Times New Roman"/>
          <w:sz w:val="20"/>
          <w:szCs w:val="20"/>
        </w:rPr>
      </w:pPr>
      <w:r w:rsidRPr="00F5202B">
        <w:rPr>
          <w:rFonts w:ascii="Times New Roman" w:hAnsi="Times New Roman"/>
          <w:sz w:val="20"/>
          <w:szCs w:val="20"/>
        </w:rPr>
        <w:t xml:space="preserve">Внести в постановление Администрации муниципального образования «Муниципальный округ Сюмсинский район Удмуртской Республики» от 20 ноября 2023 года № 727 «О реализации решения, принятого на сходе граждан </w:t>
      </w:r>
      <w:r w:rsidRPr="00F5202B">
        <w:rPr>
          <w:rFonts w:ascii="Times New Roman" w:hAnsi="Times New Roman"/>
          <w:bCs/>
          <w:sz w:val="20"/>
          <w:szCs w:val="20"/>
        </w:rPr>
        <w:t xml:space="preserve">части территории </w:t>
      </w:r>
      <w:r w:rsidRPr="00F5202B">
        <w:rPr>
          <w:rFonts w:ascii="Times New Roman" w:hAnsi="Times New Roman"/>
          <w:b/>
          <w:bCs/>
          <w:sz w:val="20"/>
          <w:szCs w:val="20"/>
        </w:rPr>
        <w:t xml:space="preserve">- </w:t>
      </w:r>
      <w:r w:rsidRPr="00F5202B">
        <w:rPr>
          <w:rFonts w:ascii="Times New Roman" w:hAnsi="Times New Roman"/>
          <w:sz w:val="20"/>
          <w:szCs w:val="20"/>
        </w:rPr>
        <w:t>ул. Советская, от дома № 90 до дома № 140  с.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следующее изменение:</w:t>
      </w:r>
    </w:p>
    <w:p w:rsidR="00F5202B" w:rsidRPr="00F5202B" w:rsidRDefault="00F5202B" w:rsidP="00F5202B">
      <w:pPr>
        <w:spacing w:line="240" w:lineRule="auto"/>
        <w:ind w:firstLine="709"/>
        <w:contextualSpacing/>
        <w:jc w:val="both"/>
        <w:rPr>
          <w:rFonts w:ascii="Times New Roman" w:hAnsi="Times New Roman"/>
          <w:sz w:val="20"/>
          <w:szCs w:val="20"/>
        </w:rPr>
      </w:pPr>
      <w:r w:rsidRPr="00F5202B">
        <w:rPr>
          <w:rFonts w:ascii="Times New Roman" w:hAnsi="Times New Roman"/>
          <w:sz w:val="20"/>
          <w:szCs w:val="20"/>
        </w:rPr>
        <w:t xml:space="preserve">- пункт 1 изложить в следующей редакции: «1. </w:t>
      </w:r>
      <w:r w:rsidRPr="00F5202B">
        <w:rPr>
          <w:rFonts w:ascii="Times New Roman" w:hAnsi="Times New Roman"/>
          <w:sz w:val="20"/>
          <w:szCs w:val="20"/>
          <w:lang w:eastAsia="en-US"/>
        </w:rPr>
        <w:t>П</w:t>
      </w:r>
      <w:r w:rsidRPr="00F5202B">
        <w:rPr>
          <w:rFonts w:ascii="Times New Roman" w:eastAsia="Calibri" w:hAnsi="Times New Roman"/>
          <w:sz w:val="20"/>
          <w:szCs w:val="20"/>
        </w:rPr>
        <w:t>риобрести</w:t>
      </w:r>
      <w:r w:rsidRPr="00F5202B">
        <w:rPr>
          <w:rFonts w:ascii="Times New Roman" w:hAnsi="Times New Roman"/>
          <w:color w:val="000000"/>
          <w:sz w:val="20"/>
          <w:szCs w:val="20"/>
        </w:rPr>
        <w:t xml:space="preserve"> в 2024 году материалы для ремонта участков дороги по</w:t>
      </w:r>
      <w:r w:rsidRPr="00F5202B">
        <w:rPr>
          <w:rFonts w:ascii="Times New Roman" w:hAnsi="Times New Roman"/>
          <w:sz w:val="20"/>
          <w:szCs w:val="20"/>
        </w:rPr>
        <w:t xml:space="preserve"> ул. Советская, от дома № 90 до дома № 140 с. Сюмси </w:t>
      </w:r>
      <w:r w:rsidRPr="00F5202B">
        <w:rPr>
          <w:rFonts w:ascii="Times New Roman" w:eastAsia="Calibri" w:hAnsi="Times New Roman"/>
          <w:sz w:val="20"/>
          <w:szCs w:val="20"/>
        </w:rPr>
        <w:t>за счет средств самообложения граждан</w:t>
      </w:r>
      <w:r w:rsidRPr="00F5202B">
        <w:rPr>
          <w:rFonts w:ascii="Times New Roman" w:hAnsi="Times New Roman"/>
          <w:sz w:val="20"/>
          <w:szCs w:val="20"/>
        </w:rPr>
        <w:t xml:space="preserve">». </w:t>
      </w:r>
    </w:p>
    <w:p w:rsidR="00F5202B" w:rsidRPr="00F5202B" w:rsidRDefault="00F5202B" w:rsidP="00F5202B">
      <w:pPr>
        <w:spacing w:line="240" w:lineRule="auto"/>
        <w:contextualSpacing/>
        <w:jc w:val="both"/>
        <w:rPr>
          <w:rFonts w:ascii="Times New Roman" w:hAnsi="Times New Roman"/>
          <w:sz w:val="20"/>
          <w:szCs w:val="20"/>
        </w:rPr>
      </w:pPr>
      <w:r w:rsidRPr="00F5202B">
        <w:rPr>
          <w:rFonts w:ascii="Times New Roman" w:hAnsi="Times New Roman"/>
          <w:sz w:val="20"/>
          <w:szCs w:val="20"/>
        </w:rPr>
        <w:t>Первый заместитель главы</w:t>
      </w:r>
    </w:p>
    <w:p w:rsidR="00F5202B" w:rsidRPr="00F5202B" w:rsidRDefault="00F5202B" w:rsidP="00F5202B">
      <w:pPr>
        <w:spacing w:line="240" w:lineRule="auto"/>
        <w:contextualSpacing/>
        <w:jc w:val="both"/>
        <w:rPr>
          <w:rFonts w:ascii="Times New Roman" w:hAnsi="Times New Roman"/>
          <w:sz w:val="20"/>
          <w:szCs w:val="20"/>
        </w:rPr>
      </w:pPr>
      <w:r w:rsidRPr="00F5202B">
        <w:rPr>
          <w:rFonts w:ascii="Times New Roman" w:hAnsi="Times New Roman"/>
          <w:sz w:val="20"/>
          <w:szCs w:val="20"/>
        </w:rPr>
        <w:t>Администрации района                                                                    Э.А.Овечкина</w:t>
      </w:r>
    </w:p>
    <w:tbl>
      <w:tblPr>
        <w:tblW w:w="7469" w:type="dxa"/>
        <w:tblInd w:w="-318" w:type="dxa"/>
        <w:tblLayout w:type="fixed"/>
        <w:tblLook w:val="01E0"/>
      </w:tblPr>
      <w:tblGrid>
        <w:gridCol w:w="3383"/>
        <w:gridCol w:w="1127"/>
        <w:gridCol w:w="2959"/>
      </w:tblGrid>
      <w:tr w:rsidR="00F5202B" w:rsidRPr="00E25704" w:rsidTr="003E01C8">
        <w:trPr>
          <w:trHeight w:val="1413"/>
        </w:trPr>
        <w:tc>
          <w:tcPr>
            <w:tcW w:w="3383" w:type="dxa"/>
            <w:vAlign w:val="center"/>
          </w:tcPr>
          <w:p w:rsidR="00F5202B" w:rsidRPr="00E25704" w:rsidRDefault="00F5202B" w:rsidP="003E01C8">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F5202B" w:rsidRPr="00E25704" w:rsidRDefault="00F5202B"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F5202B" w:rsidRPr="00E25704" w:rsidRDefault="00F5202B"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F5202B" w:rsidRPr="00E25704" w:rsidRDefault="00F5202B" w:rsidP="003E01C8">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F5202B" w:rsidRPr="00E25704" w:rsidRDefault="00F5202B" w:rsidP="003E01C8">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F5202B" w:rsidRPr="00E25704" w:rsidRDefault="00F5202B" w:rsidP="003E01C8">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F5202B" w:rsidRPr="00E25704" w:rsidRDefault="00F5202B" w:rsidP="003E01C8">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F5202B" w:rsidRPr="00E25704" w:rsidRDefault="00F5202B" w:rsidP="003E01C8">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F5202B" w:rsidRPr="00E25704" w:rsidRDefault="00F5202B" w:rsidP="003E01C8">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F5202B" w:rsidRPr="00B333B1" w:rsidRDefault="00F5202B" w:rsidP="00F5202B">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F5202B" w:rsidRPr="006A054F" w:rsidRDefault="00F5202B" w:rsidP="00F5202B">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15 января </w:t>
      </w:r>
      <w:r w:rsidRPr="006A054F">
        <w:rPr>
          <w:rFonts w:ascii="Times New Roman" w:hAnsi="Times New Roman" w:cs="Times New Roman"/>
          <w:b w:val="0"/>
          <w:color w:val="auto"/>
          <w:sz w:val="20"/>
          <w:szCs w:val="20"/>
        </w:rPr>
        <w:t>202</w:t>
      </w:r>
      <w:r>
        <w:rPr>
          <w:rFonts w:ascii="Times New Roman" w:hAnsi="Times New Roman" w:cs="Times New Roman"/>
          <w:b w:val="0"/>
          <w:color w:val="auto"/>
          <w:sz w:val="20"/>
          <w:szCs w:val="20"/>
        </w:rPr>
        <w:t>4</w:t>
      </w:r>
      <w:r w:rsidRPr="006A054F">
        <w:rPr>
          <w:rFonts w:ascii="Times New Roman" w:hAnsi="Times New Roman" w:cs="Times New Roman"/>
          <w:b w:val="0"/>
          <w:color w:val="auto"/>
          <w:sz w:val="20"/>
          <w:szCs w:val="20"/>
        </w:rPr>
        <w:t xml:space="preserve">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34</w:t>
      </w:r>
    </w:p>
    <w:p w:rsidR="00F5202B" w:rsidRDefault="00F5202B" w:rsidP="00F5202B">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F5202B" w:rsidRDefault="00F5202B" w:rsidP="000F50A7">
      <w:pPr>
        <w:spacing w:line="240" w:lineRule="auto"/>
        <w:contextualSpacing/>
        <w:jc w:val="both"/>
        <w:rPr>
          <w:rFonts w:ascii="Times New Roman" w:hAnsi="Times New Roman"/>
          <w:sz w:val="18"/>
          <w:szCs w:val="18"/>
        </w:rPr>
      </w:pPr>
    </w:p>
    <w:tbl>
      <w:tblPr>
        <w:tblW w:w="0" w:type="auto"/>
        <w:tblInd w:w="-45" w:type="dxa"/>
        <w:tblLook w:val="0000"/>
      </w:tblPr>
      <w:tblGrid>
        <w:gridCol w:w="6923"/>
      </w:tblGrid>
      <w:tr w:rsidR="00F5202B" w:rsidRPr="00F5202B" w:rsidTr="003E01C8">
        <w:trPr>
          <w:trHeight w:val="958"/>
        </w:trPr>
        <w:tc>
          <w:tcPr>
            <w:tcW w:w="9615" w:type="dxa"/>
          </w:tcPr>
          <w:p w:rsidR="00F5202B" w:rsidRPr="00F5202B" w:rsidRDefault="00F5202B" w:rsidP="00F5202B">
            <w:pPr>
              <w:spacing w:line="240" w:lineRule="auto"/>
              <w:contextualSpacing/>
              <w:jc w:val="center"/>
              <w:rPr>
                <w:rFonts w:ascii="Times New Roman" w:hAnsi="Times New Roman"/>
                <w:sz w:val="20"/>
                <w:szCs w:val="20"/>
              </w:rPr>
            </w:pPr>
            <w:r w:rsidRPr="00F5202B">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746 «О реализации решения, принятого на сходе граждан </w:t>
            </w:r>
            <w:r w:rsidRPr="00F5202B">
              <w:rPr>
                <w:rFonts w:ascii="Times New Roman" w:hAnsi="Times New Roman"/>
                <w:bCs/>
                <w:sz w:val="20"/>
                <w:szCs w:val="20"/>
              </w:rPr>
              <w:t>деревни Лялино</w:t>
            </w:r>
            <w:r w:rsidRPr="00F5202B">
              <w:rPr>
                <w:rFonts w:ascii="Times New Roman" w:hAnsi="Times New Roman"/>
                <w:sz w:val="20"/>
                <w:szCs w:val="20"/>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p w:rsidR="00F5202B" w:rsidRPr="00F5202B" w:rsidRDefault="00F5202B" w:rsidP="00F5202B">
            <w:pPr>
              <w:spacing w:line="240" w:lineRule="auto"/>
              <w:contextualSpacing/>
              <w:jc w:val="center"/>
              <w:rPr>
                <w:rFonts w:ascii="Times New Roman" w:hAnsi="Times New Roman"/>
                <w:sz w:val="20"/>
                <w:szCs w:val="20"/>
              </w:rPr>
            </w:pPr>
          </w:p>
        </w:tc>
      </w:tr>
    </w:tbl>
    <w:p w:rsidR="00F5202B" w:rsidRPr="00F5202B" w:rsidRDefault="00F5202B" w:rsidP="00F5202B">
      <w:pPr>
        <w:spacing w:line="240" w:lineRule="auto"/>
        <w:contextualSpacing/>
        <w:jc w:val="center"/>
        <w:rPr>
          <w:rFonts w:ascii="Times New Roman" w:hAnsi="Times New Roman"/>
          <w:sz w:val="20"/>
          <w:szCs w:val="20"/>
        </w:rPr>
      </w:pPr>
    </w:p>
    <w:p w:rsidR="00F5202B" w:rsidRPr="00F5202B" w:rsidRDefault="00F5202B" w:rsidP="00F5202B">
      <w:pPr>
        <w:tabs>
          <w:tab w:val="left" w:pos="567"/>
          <w:tab w:val="left" w:pos="3930"/>
        </w:tabs>
        <w:spacing w:line="240" w:lineRule="auto"/>
        <w:ind w:firstLine="709"/>
        <w:contextualSpacing/>
        <w:jc w:val="both"/>
        <w:rPr>
          <w:rFonts w:ascii="Times New Roman" w:hAnsi="Times New Roman"/>
          <w:b/>
          <w:color w:val="000000"/>
          <w:spacing w:val="20"/>
          <w:sz w:val="20"/>
          <w:szCs w:val="20"/>
        </w:rPr>
      </w:pPr>
      <w:r w:rsidRPr="00F5202B">
        <w:rPr>
          <w:rFonts w:ascii="Times New Roman" w:eastAsia="Calibri" w:hAnsi="Times New Roman"/>
          <w:sz w:val="20"/>
          <w:szCs w:val="20"/>
          <w:lang w:eastAsia="en-US"/>
        </w:rPr>
        <w:t xml:space="preserve">В целях реализации решения, принятого на сходе граждан </w:t>
      </w:r>
      <w:r w:rsidRPr="00F5202B">
        <w:rPr>
          <w:rFonts w:ascii="Times New Roman" w:hAnsi="Times New Roman"/>
          <w:bCs/>
          <w:sz w:val="20"/>
          <w:szCs w:val="20"/>
        </w:rPr>
        <w:t xml:space="preserve">деревни Лялино </w:t>
      </w:r>
      <w:r w:rsidRPr="00F5202B">
        <w:rPr>
          <w:rFonts w:ascii="Times New Roman" w:eastAsia="Calibri" w:hAnsi="Times New Roman"/>
          <w:sz w:val="20"/>
          <w:szCs w:val="20"/>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5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F5202B">
        <w:rPr>
          <w:rFonts w:ascii="Times New Roman" w:eastAsia="Calibri" w:hAnsi="Times New Roman"/>
          <w:w w:val="105"/>
          <w:sz w:val="20"/>
          <w:szCs w:val="20"/>
          <w:lang w:eastAsia="en-US"/>
        </w:rPr>
        <w:t xml:space="preserve">муниципального образования </w:t>
      </w:r>
      <w:r w:rsidRPr="00F5202B">
        <w:rPr>
          <w:rFonts w:ascii="Times New Roman" w:eastAsia="Calibri" w:hAnsi="Times New Roman"/>
          <w:sz w:val="20"/>
          <w:szCs w:val="20"/>
          <w:lang w:eastAsia="en-US"/>
        </w:rPr>
        <w:t>«</w:t>
      </w:r>
      <w:r w:rsidRPr="00F5202B">
        <w:rPr>
          <w:rFonts w:ascii="Times New Roman" w:hAnsi="Times New Roman"/>
          <w:sz w:val="20"/>
          <w:szCs w:val="20"/>
        </w:rPr>
        <w:t xml:space="preserve">Муниципальный округ Сюмсинский район Удмуртской Республики», </w:t>
      </w:r>
      <w:r w:rsidRPr="00F5202B">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F5202B">
        <w:rPr>
          <w:rFonts w:ascii="Times New Roman" w:hAnsi="Times New Roman"/>
          <w:b/>
          <w:color w:val="000000"/>
          <w:spacing w:val="20"/>
          <w:sz w:val="20"/>
          <w:szCs w:val="20"/>
        </w:rPr>
        <w:t>постановляет:</w:t>
      </w:r>
    </w:p>
    <w:p w:rsidR="00F5202B" w:rsidRPr="00F5202B" w:rsidRDefault="00F5202B" w:rsidP="00F5202B">
      <w:pPr>
        <w:spacing w:line="240" w:lineRule="auto"/>
        <w:ind w:firstLine="709"/>
        <w:contextualSpacing/>
        <w:jc w:val="both"/>
        <w:rPr>
          <w:rFonts w:ascii="Times New Roman" w:hAnsi="Times New Roman"/>
          <w:sz w:val="20"/>
          <w:szCs w:val="20"/>
        </w:rPr>
      </w:pPr>
      <w:r w:rsidRPr="00F5202B">
        <w:rPr>
          <w:rFonts w:ascii="Times New Roman" w:hAnsi="Times New Roman"/>
          <w:sz w:val="20"/>
          <w:szCs w:val="20"/>
        </w:rPr>
        <w:t xml:space="preserve">Внести в постановление Администрации муниципального образования «Муниципальный округ Сюмсинский район Удмуртской Республики» от 20 ноября 2023 года № 746 «О реализации решения, принятого на сходе граждан </w:t>
      </w:r>
      <w:r w:rsidRPr="00F5202B">
        <w:rPr>
          <w:rFonts w:ascii="Times New Roman" w:hAnsi="Times New Roman"/>
          <w:bCs/>
          <w:sz w:val="20"/>
          <w:szCs w:val="20"/>
        </w:rPr>
        <w:t>деревни Лялино</w:t>
      </w:r>
      <w:r w:rsidRPr="00F5202B">
        <w:rPr>
          <w:rFonts w:ascii="Times New Roman" w:hAnsi="Times New Roman"/>
          <w:sz w:val="20"/>
          <w:szCs w:val="20"/>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следующее изменение:</w:t>
      </w:r>
    </w:p>
    <w:p w:rsidR="00F5202B" w:rsidRPr="00F5202B" w:rsidRDefault="00F5202B" w:rsidP="00F5202B">
      <w:pPr>
        <w:spacing w:line="240" w:lineRule="auto"/>
        <w:ind w:firstLine="709"/>
        <w:contextualSpacing/>
        <w:jc w:val="both"/>
        <w:rPr>
          <w:rFonts w:ascii="Times New Roman" w:hAnsi="Times New Roman"/>
          <w:sz w:val="20"/>
          <w:szCs w:val="20"/>
        </w:rPr>
      </w:pPr>
      <w:r w:rsidRPr="00F5202B">
        <w:rPr>
          <w:rFonts w:ascii="Times New Roman" w:hAnsi="Times New Roman"/>
          <w:sz w:val="20"/>
          <w:szCs w:val="20"/>
        </w:rPr>
        <w:t>- в пункте 1 после слова «</w:t>
      </w:r>
      <w:r w:rsidRPr="00F5202B">
        <w:rPr>
          <w:rFonts w:ascii="Times New Roman" w:hAnsi="Times New Roman"/>
          <w:sz w:val="20"/>
          <w:szCs w:val="20"/>
          <w:lang w:eastAsia="en-US"/>
        </w:rPr>
        <w:t>Установить» добавить слова «в 2024 году».</w:t>
      </w:r>
    </w:p>
    <w:p w:rsidR="00F5202B" w:rsidRPr="00F5202B" w:rsidRDefault="00F5202B" w:rsidP="00F5202B">
      <w:pPr>
        <w:tabs>
          <w:tab w:val="left" w:pos="567"/>
          <w:tab w:val="left" w:pos="851"/>
          <w:tab w:val="left" w:pos="1418"/>
        </w:tabs>
        <w:spacing w:line="240" w:lineRule="auto"/>
        <w:ind w:firstLine="567"/>
        <w:contextualSpacing/>
        <w:jc w:val="both"/>
        <w:rPr>
          <w:rFonts w:ascii="Times New Roman" w:hAnsi="Times New Roman"/>
          <w:sz w:val="20"/>
          <w:szCs w:val="20"/>
        </w:rPr>
      </w:pPr>
    </w:p>
    <w:p w:rsidR="00F5202B" w:rsidRPr="00F5202B" w:rsidRDefault="00F5202B" w:rsidP="00F5202B">
      <w:pPr>
        <w:tabs>
          <w:tab w:val="left" w:pos="567"/>
          <w:tab w:val="left" w:pos="851"/>
          <w:tab w:val="left" w:pos="1418"/>
        </w:tabs>
        <w:spacing w:line="240" w:lineRule="auto"/>
        <w:ind w:firstLine="567"/>
        <w:contextualSpacing/>
        <w:jc w:val="both"/>
        <w:rPr>
          <w:rFonts w:ascii="Times New Roman" w:hAnsi="Times New Roman"/>
          <w:sz w:val="20"/>
          <w:szCs w:val="20"/>
        </w:rPr>
      </w:pPr>
    </w:p>
    <w:p w:rsidR="00F5202B" w:rsidRPr="00F5202B" w:rsidRDefault="00F5202B" w:rsidP="00F5202B">
      <w:pPr>
        <w:spacing w:line="240" w:lineRule="auto"/>
        <w:contextualSpacing/>
        <w:jc w:val="both"/>
        <w:rPr>
          <w:rFonts w:ascii="Times New Roman" w:hAnsi="Times New Roman"/>
          <w:sz w:val="20"/>
          <w:szCs w:val="20"/>
        </w:rPr>
      </w:pPr>
      <w:r w:rsidRPr="00F5202B">
        <w:rPr>
          <w:rFonts w:ascii="Times New Roman" w:hAnsi="Times New Roman"/>
          <w:sz w:val="20"/>
          <w:szCs w:val="20"/>
        </w:rPr>
        <w:t>Первый заместитель главы</w:t>
      </w:r>
    </w:p>
    <w:p w:rsidR="00F5202B" w:rsidRPr="00F5202B" w:rsidRDefault="00F5202B" w:rsidP="003E01C8">
      <w:pPr>
        <w:spacing w:line="240" w:lineRule="auto"/>
        <w:contextualSpacing/>
        <w:rPr>
          <w:rFonts w:ascii="Times New Roman" w:hAnsi="Times New Roman"/>
          <w:sz w:val="20"/>
          <w:szCs w:val="20"/>
        </w:rPr>
      </w:pPr>
      <w:r w:rsidRPr="00F5202B">
        <w:rPr>
          <w:rFonts w:ascii="Times New Roman" w:hAnsi="Times New Roman"/>
          <w:sz w:val="20"/>
          <w:szCs w:val="20"/>
        </w:rPr>
        <w:t>Администрации района                                                                    Э.А.Овечкина</w:t>
      </w:r>
    </w:p>
    <w:p w:rsidR="00F5202B" w:rsidRDefault="00F5202B"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3E01C8" w:rsidRPr="00E25704" w:rsidTr="003E01C8">
        <w:trPr>
          <w:trHeight w:val="1413"/>
        </w:trPr>
        <w:tc>
          <w:tcPr>
            <w:tcW w:w="3383" w:type="dxa"/>
            <w:vAlign w:val="center"/>
          </w:tcPr>
          <w:p w:rsidR="003E01C8" w:rsidRPr="00E25704" w:rsidRDefault="003E01C8" w:rsidP="003E01C8">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3E01C8" w:rsidRPr="00E25704" w:rsidRDefault="003E01C8"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3E01C8" w:rsidRPr="00E25704" w:rsidRDefault="003E01C8"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3E01C8" w:rsidRPr="00E25704" w:rsidRDefault="003E01C8" w:rsidP="003E01C8">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3E01C8" w:rsidRPr="00E25704" w:rsidRDefault="003E01C8" w:rsidP="003E01C8">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3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3E01C8" w:rsidRPr="00E25704" w:rsidRDefault="003E01C8" w:rsidP="003E01C8">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3E01C8" w:rsidRPr="00E25704" w:rsidRDefault="003E01C8" w:rsidP="003E01C8">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3E01C8" w:rsidRPr="00E25704" w:rsidRDefault="003E01C8" w:rsidP="003E01C8">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3E01C8" w:rsidRPr="00E25704" w:rsidRDefault="003E01C8" w:rsidP="003E01C8">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58117E" w:rsidRDefault="003E01C8" w:rsidP="0058117E">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3E01C8" w:rsidRPr="0058117E" w:rsidRDefault="003E01C8" w:rsidP="0058117E">
      <w:pPr>
        <w:pStyle w:val="12"/>
        <w:tabs>
          <w:tab w:val="center" w:pos="3705"/>
          <w:tab w:val="left" w:pos="4965"/>
        </w:tabs>
        <w:ind w:left="0"/>
        <w:rPr>
          <w:rFonts w:ascii="Times New Roman" w:hAnsi="Times New Roman" w:cs="Times New Roman"/>
          <w:sz w:val="20"/>
          <w:szCs w:val="20"/>
        </w:rPr>
      </w:pPr>
      <w:r w:rsidRPr="0058117E">
        <w:rPr>
          <w:rFonts w:ascii="Times New Roman" w:hAnsi="Times New Roman" w:cs="Times New Roman"/>
          <w:sz w:val="20"/>
          <w:szCs w:val="20"/>
        </w:rPr>
        <w:t>от 15 января 2024 года                                                                                     № 35</w:t>
      </w:r>
    </w:p>
    <w:p w:rsidR="003E01C8" w:rsidRDefault="003E01C8" w:rsidP="003E01C8">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tbl>
      <w:tblPr>
        <w:tblW w:w="0" w:type="auto"/>
        <w:tblInd w:w="-45" w:type="dxa"/>
        <w:tblLook w:val="0000"/>
      </w:tblPr>
      <w:tblGrid>
        <w:gridCol w:w="6923"/>
      </w:tblGrid>
      <w:tr w:rsidR="003E01C8" w:rsidRPr="003E01C8" w:rsidTr="0058117E">
        <w:trPr>
          <w:trHeight w:val="958"/>
        </w:trPr>
        <w:tc>
          <w:tcPr>
            <w:tcW w:w="6923" w:type="dxa"/>
          </w:tcPr>
          <w:p w:rsidR="003E01C8" w:rsidRPr="003E01C8" w:rsidRDefault="003E01C8" w:rsidP="003E01C8">
            <w:pPr>
              <w:spacing w:line="240" w:lineRule="auto"/>
              <w:contextualSpacing/>
              <w:jc w:val="center"/>
              <w:rPr>
                <w:rFonts w:ascii="Times New Roman" w:hAnsi="Times New Roman"/>
                <w:sz w:val="20"/>
                <w:szCs w:val="20"/>
              </w:rPr>
            </w:pPr>
            <w:r w:rsidRPr="003E01C8">
              <w:rPr>
                <w:rFonts w:ascii="Times New Roman" w:hAnsi="Times New Roman"/>
                <w:sz w:val="20"/>
                <w:szCs w:val="20"/>
              </w:rPr>
              <w:t xml:space="preserve">О внесении изменения в постановление Администрации муниципального образования  «Муниципальный округ Сюмсинский район Удмуртской Республики» от 20 ноября 2023 года № 731 «О реализации решения, принятого на сходе граждан </w:t>
            </w:r>
            <w:r w:rsidRPr="003E01C8">
              <w:rPr>
                <w:rFonts w:ascii="Times New Roman" w:hAnsi="Times New Roman"/>
                <w:bCs/>
                <w:sz w:val="20"/>
                <w:szCs w:val="20"/>
              </w:rPr>
              <w:t xml:space="preserve">части территории </w:t>
            </w:r>
            <w:r w:rsidRPr="003E01C8">
              <w:rPr>
                <w:rFonts w:ascii="Times New Roman" w:hAnsi="Times New Roman"/>
                <w:b/>
                <w:bCs/>
                <w:sz w:val="20"/>
                <w:szCs w:val="20"/>
              </w:rPr>
              <w:t xml:space="preserve">- </w:t>
            </w:r>
            <w:r w:rsidRPr="003E01C8">
              <w:rPr>
                <w:rFonts w:ascii="Times New Roman" w:hAnsi="Times New Roman"/>
                <w:sz w:val="20"/>
                <w:szCs w:val="20"/>
              </w:rPr>
              <w:t xml:space="preserve">ул. </w:t>
            </w:r>
            <w:r w:rsidRPr="003E01C8">
              <w:rPr>
                <w:rFonts w:ascii="Times New Roman" w:hAnsi="Times New Roman"/>
                <w:bCs/>
                <w:sz w:val="20"/>
                <w:szCs w:val="20"/>
              </w:rPr>
              <w:t>Аэродромная от дома №1 до дома № 14, ул. Промышленная от дома №1а до дома № 27, ул. Ольховая от дома № 3а до дома № 28 с. Сюмси</w:t>
            </w:r>
            <w:r w:rsidRPr="003E01C8">
              <w:rPr>
                <w:rFonts w:ascii="Times New Roman" w:hAnsi="Times New Roman"/>
                <w:sz w:val="20"/>
                <w:szCs w:val="20"/>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p w:rsidR="003E01C8" w:rsidRPr="003E01C8" w:rsidRDefault="003E01C8" w:rsidP="003E01C8">
            <w:pPr>
              <w:spacing w:line="240" w:lineRule="auto"/>
              <w:contextualSpacing/>
              <w:jc w:val="center"/>
              <w:rPr>
                <w:rFonts w:ascii="Times New Roman" w:hAnsi="Times New Roman"/>
                <w:sz w:val="20"/>
                <w:szCs w:val="20"/>
              </w:rPr>
            </w:pPr>
          </w:p>
        </w:tc>
      </w:tr>
    </w:tbl>
    <w:p w:rsidR="003E01C8" w:rsidRPr="003E01C8" w:rsidRDefault="003E01C8" w:rsidP="003E01C8">
      <w:pPr>
        <w:tabs>
          <w:tab w:val="left" w:pos="567"/>
          <w:tab w:val="left" w:pos="3930"/>
        </w:tabs>
        <w:spacing w:line="240" w:lineRule="auto"/>
        <w:ind w:firstLine="709"/>
        <w:contextualSpacing/>
        <w:jc w:val="both"/>
        <w:rPr>
          <w:rFonts w:ascii="Times New Roman" w:hAnsi="Times New Roman"/>
          <w:b/>
          <w:color w:val="000000"/>
          <w:spacing w:val="20"/>
          <w:sz w:val="20"/>
          <w:szCs w:val="20"/>
        </w:rPr>
      </w:pPr>
      <w:r w:rsidRPr="003E01C8">
        <w:rPr>
          <w:rFonts w:ascii="Times New Roman" w:eastAsia="Calibri" w:hAnsi="Times New Roman"/>
          <w:sz w:val="20"/>
          <w:szCs w:val="20"/>
          <w:lang w:eastAsia="en-US"/>
        </w:rPr>
        <w:t xml:space="preserve">В целях реализации решения, принятого на сходе граждан </w:t>
      </w:r>
      <w:r w:rsidRPr="003E01C8">
        <w:rPr>
          <w:rFonts w:ascii="Times New Roman" w:eastAsia="Calibri" w:hAnsi="Times New Roman"/>
          <w:bCs/>
          <w:sz w:val="20"/>
          <w:szCs w:val="20"/>
          <w:lang w:eastAsia="en-US"/>
        </w:rPr>
        <w:t xml:space="preserve">части территории - </w:t>
      </w:r>
      <w:r w:rsidRPr="003E01C8">
        <w:rPr>
          <w:rFonts w:ascii="Times New Roman" w:hAnsi="Times New Roman"/>
          <w:sz w:val="20"/>
          <w:szCs w:val="20"/>
        </w:rPr>
        <w:t xml:space="preserve">ул. </w:t>
      </w:r>
      <w:r w:rsidRPr="003E01C8">
        <w:rPr>
          <w:rFonts w:ascii="Times New Roman" w:hAnsi="Times New Roman"/>
          <w:bCs/>
          <w:sz w:val="20"/>
          <w:szCs w:val="20"/>
        </w:rPr>
        <w:t xml:space="preserve">Аэродромная от дома №1 до дома № 14, ул. Промышленная от дома №1а до дома № 27, ул. Ольховая от дома № 3а до дома № 28 с. Сюмси </w:t>
      </w:r>
      <w:r w:rsidRPr="003E01C8">
        <w:rPr>
          <w:rFonts w:ascii="Times New Roman" w:eastAsia="Calibri" w:hAnsi="Times New Roman"/>
          <w:sz w:val="20"/>
          <w:szCs w:val="20"/>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11 ноября 2023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3E01C8">
        <w:rPr>
          <w:rFonts w:ascii="Times New Roman" w:eastAsia="Calibri" w:hAnsi="Times New Roman"/>
          <w:w w:val="105"/>
          <w:sz w:val="20"/>
          <w:szCs w:val="20"/>
          <w:lang w:eastAsia="en-US"/>
        </w:rPr>
        <w:t xml:space="preserve">муниципального образования </w:t>
      </w:r>
      <w:r w:rsidRPr="003E01C8">
        <w:rPr>
          <w:rFonts w:ascii="Times New Roman" w:eastAsia="Calibri" w:hAnsi="Times New Roman"/>
          <w:sz w:val="20"/>
          <w:szCs w:val="20"/>
          <w:lang w:eastAsia="en-US"/>
        </w:rPr>
        <w:t>«</w:t>
      </w:r>
      <w:r w:rsidRPr="003E01C8">
        <w:rPr>
          <w:rFonts w:ascii="Times New Roman" w:hAnsi="Times New Roman"/>
          <w:sz w:val="20"/>
          <w:szCs w:val="20"/>
        </w:rPr>
        <w:t xml:space="preserve">Муниципальный округ Сюмсинский район Удмуртской Республики», </w:t>
      </w:r>
      <w:r w:rsidRPr="003E01C8">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3E01C8">
        <w:rPr>
          <w:rFonts w:ascii="Times New Roman" w:hAnsi="Times New Roman"/>
          <w:b/>
          <w:color w:val="000000"/>
          <w:spacing w:val="20"/>
          <w:sz w:val="20"/>
          <w:szCs w:val="20"/>
        </w:rPr>
        <w:t>постановляет:</w:t>
      </w: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 xml:space="preserve">Внести в постановление Администрации муниципального образования «Муниципальный округ Сюмсинский район Удмуртской Республики» от 20 ноября 2023 года № 731 «О реализации решения, принятого на сходе граждан </w:t>
      </w:r>
      <w:r w:rsidRPr="003E01C8">
        <w:rPr>
          <w:rFonts w:ascii="Times New Roman" w:hAnsi="Times New Roman"/>
          <w:bCs/>
          <w:sz w:val="20"/>
          <w:szCs w:val="20"/>
        </w:rPr>
        <w:t xml:space="preserve">части территории </w:t>
      </w:r>
      <w:r w:rsidRPr="003E01C8">
        <w:rPr>
          <w:rFonts w:ascii="Times New Roman" w:hAnsi="Times New Roman"/>
          <w:b/>
          <w:bCs/>
          <w:sz w:val="20"/>
          <w:szCs w:val="20"/>
        </w:rPr>
        <w:t xml:space="preserve">- </w:t>
      </w:r>
      <w:r w:rsidRPr="003E01C8">
        <w:rPr>
          <w:rFonts w:ascii="Times New Roman" w:hAnsi="Times New Roman"/>
          <w:sz w:val="20"/>
          <w:szCs w:val="20"/>
        </w:rPr>
        <w:t xml:space="preserve">ул. </w:t>
      </w:r>
      <w:r w:rsidRPr="003E01C8">
        <w:rPr>
          <w:rFonts w:ascii="Times New Roman" w:hAnsi="Times New Roman"/>
          <w:bCs/>
          <w:sz w:val="20"/>
          <w:szCs w:val="20"/>
        </w:rPr>
        <w:t>Аэродромная от дома №1 до дома № 14, ул. Промышленная от дома №1а до дома № 27, ул. Ольховая от дома № 3а до дома № 28 с. Сюмси</w:t>
      </w:r>
      <w:r w:rsidRPr="003E01C8">
        <w:rPr>
          <w:rFonts w:ascii="Times New Roman" w:hAnsi="Times New Roman"/>
          <w:sz w:val="20"/>
          <w:szCs w:val="20"/>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следующее изменение:</w:t>
      </w:r>
    </w:p>
    <w:p w:rsidR="003E01C8" w:rsidRPr="003E01C8" w:rsidRDefault="003E01C8" w:rsidP="003E01C8">
      <w:pPr>
        <w:spacing w:line="240" w:lineRule="auto"/>
        <w:contextualSpacing/>
        <w:jc w:val="both"/>
        <w:rPr>
          <w:rFonts w:ascii="Times New Roman" w:hAnsi="Times New Roman"/>
          <w:sz w:val="20"/>
          <w:szCs w:val="20"/>
          <w:lang w:eastAsia="en-US"/>
        </w:rPr>
      </w:pPr>
      <w:r w:rsidRPr="003E01C8">
        <w:rPr>
          <w:rFonts w:ascii="Times New Roman" w:hAnsi="Times New Roman"/>
          <w:sz w:val="20"/>
          <w:szCs w:val="20"/>
        </w:rPr>
        <w:t xml:space="preserve">         - пункт 1 изложить в следующей редакции: «1. </w:t>
      </w:r>
      <w:r w:rsidRPr="003E01C8">
        <w:rPr>
          <w:rFonts w:ascii="Times New Roman" w:hAnsi="Times New Roman"/>
          <w:sz w:val="20"/>
          <w:szCs w:val="20"/>
          <w:lang w:eastAsia="en-US"/>
        </w:rPr>
        <w:t>О</w:t>
      </w:r>
      <w:r w:rsidRPr="003E01C8">
        <w:rPr>
          <w:rFonts w:ascii="Times New Roman" w:hAnsi="Times New Roman"/>
          <w:color w:val="000000"/>
          <w:sz w:val="20"/>
          <w:szCs w:val="20"/>
        </w:rPr>
        <w:t xml:space="preserve">бустроить в 2024 году зону отдыха на ул. Грибной села Сюмси </w:t>
      </w:r>
      <w:r w:rsidRPr="003E01C8">
        <w:rPr>
          <w:rFonts w:ascii="Times New Roman" w:eastAsia="Calibri" w:hAnsi="Times New Roman"/>
          <w:sz w:val="20"/>
          <w:szCs w:val="20"/>
        </w:rPr>
        <w:t>за счет средств самообложения граждан»</w:t>
      </w:r>
      <w:r w:rsidRPr="003E01C8">
        <w:rPr>
          <w:rFonts w:ascii="Times New Roman" w:hAnsi="Times New Roman"/>
          <w:sz w:val="20"/>
          <w:szCs w:val="20"/>
          <w:lang w:eastAsia="en-US"/>
        </w:rPr>
        <w:t>.</w:t>
      </w:r>
    </w:p>
    <w:p w:rsidR="003E01C8" w:rsidRPr="003E01C8" w:rsidRDefault="003E01C8" w:rsidP="0058117E">
      <w:pPr>
        <w:spacing w:line="240" w:lineRule="auto"/>
        <w:contextualSpacing/>
        <w:rPr>
          <w:rFonts w:ascii="Times New Roman" w:hAnsi="Times New Roman"/>
          <w:sz w:val="20"/>
          <w:szCs w:val="20"/>
        </w:rPr>
      </w:pPr>
      <w:r w:rsidRPr="003E01C8">
        <w:rPr>
          <w:rFonts w:ascii="Times New Roman" w:hAnsi="Times New Roman"/>
          <w:sz w:val="20"/>
          <w:szCs w:val="20"/>
        </w:rPr>
        <w:t>Первый заместитель главы</w:t>
      </w:r>
      <w:r w:rsidR="0058117E">
        <w:rPr>
          <w:rFonts w:ascii="Times New Roman" w:hAnsi="Times New Roman"/>
          <w:sz w:val="20"/>
          <w:szCs w:val="20"/>
        </w:rPr>
        <w:t xml:space="preserve"> </w:t>
      </w:r>
      <w:r w:rsidRPr="003E01C8">
        <w:rPr>
          <w:rFonts w:ascii="Times New Roman" w:hAnsi="Times New Roman"/>
          <w:sz w:val="20"/>
          <w:szCs w:val="20"/>
        </w:rPr>
        <w:t>Администрации района               Э.А.Овечкина</w:t>
      </w:r>
    </w:p>
    <w:tbl>
      <w:tblPr>
        <w:tblW w:w="7469" w:type="dxa"/>
        <w:tblInd w:w="-318" w:type="dxa"/>
        <w:tblLayout w:type="fixed"/>
        <w:tblLook w:val="01E0"/>
      </w:tblPr>
      <w:tblGrid>
        <w:gridCol w:w="3383"/>
        <w:gridCol w:w="1127"/>
        <w:gridCol w:w="2959"/>
      </w:tblGrid>
      <w:tr w:rsidR="003E01C8" w:rsidRPr="00E25704" w:rsidTr="003E01C8">
        <w:trPr>
          <w:trHeight w:val="1413"/>
        </w:trPr>
        <w:tc>
          <w:tcPr>
            <w:tcW w:w="3383" w:type="dxa"/>
            <w:vAlign w:val="center"/>
          </w:tcPr>
          <w:p w:rsidR="003E01C8" w:rsidRPr="00E25704" w:rsidRDefault="003E01C8" w:rsidP="003E01C8">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3E01C8" w:rsidRPr="00E25704" w:rsidRDefault="003E01C8"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3E01C8" w:rsidRPr="00E25704" w:rsidRDefault="003E01C8"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3E01C8" w:rsidRPr="00E25704" w:rsidRDefault="003E01C8" w:rsidP="003E01C8">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3E01C8" w:rsidRPr="00E25704" w:rsidRDefault="003E01C8" w:rsidP="003E01C8">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3E01C8" w:rsidRPr="00E25704" w:rsidRDefault="003E01C8" w:rsidP="003E01C8">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3E01C8" w:rsidRPr="00E25704" w:rsidRDefault="003E01C8" w:rsidP="003E01C8">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3E01C8" w:rsidRPr="00E25704" w:rsidRDefault="003E01C8" w:rsidP="003E01C8">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3E01C8" w:rsidRPr="00E25704" w:rsidRDefault="003E01C8" w:rsidP="003E01C8">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58117E" w:rsidRDefault="003E01C8" w:rsidP="0058117E">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p>
    <w:p w:rsidR="003E01C8" w:rsidRPr="0058117E" w:rsidRDefault="003E01C8" w:rsidP="0058117E">
      <w:pPr>
        <w:pStyle w:val="12"/>
        <w:tabs>
          <w:tab w:val="center" w:pos="3705"/>
          <w:tab w:val="left" w:pos="4965"/>
        </w:tabs>
        <w:ind w:left="0"/>
        <w:rPr>
          <w:rFonts w:ascii="Times New Roman" w:hAnsi="Times New Roman" w:cs="Times New Roman"/>
          <w:sz w:val="20"/>
          <w:szCs w:val="20"/>
        </w:rPr>
      </w:pPr>
      <w:r w:rsidRPr="0058117E">
        <w:rPr>
          <w:rFonts w:ascii="Times New Roman" w:hAnsi="Times New Roman" w:cs="Times New Roman"/>
          <w:sz w:val="20"/>
          <w:szCs w:val="20"/>
        </w:rPr>
        <w:t>от 15 января 2024 года                                                                                     № 36</w:t>
      </w:r>
    </w:p>
    <w:p w:rsidR="003E01C8" w:rsidRDefault="003E01C8" w:rsidP="003E01C8">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3E01C8" w:rsidRPr="003E01C8" w:rsidRDefault="003E01C8" w:rsidP="003E01C8">
      <w:pPr>
        <w:spacing w:after="0" w:line="240" w:lineRule="auto"/>
        <w:contextualSpacing/>
        <w:jc w:val="center"/>
        <w:rPr>
          <w:rFonts w:ascii="Times New Roman" w:hAnsi="Times New Roman"/>
          <w:sz w:val="20"/>
          <w:szCs w:val="20"/>
        </w:rPr>
      </w:pPr>
      <w:r w:rsidRPr="003E01C8">
        <w:rPr>
          <w:rFonts w:ascii="Times New Roman" w:hAnsi="Times New Roman"/>
          <w:sz w:val="20"/>
          <w:szCs w:val="20"/>
        </w:rPr>
        <w:t>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 на территории муниципального образования «Муниципальный округ Сюмсинский район Удмуртской Республики»</w:t>
      </w:r>
    </w:p>
    <w:p w:rsidR="003E01C8" w:rsidRPr="003E01C8" w:rsidRDefault="003E01C8" w:rsidP="003E01C8">
      <w:pPr>
        <w:pStyle w:val="2"/>
        <w:shd w:val="clear" w:color="auto" w:fill="FFFFFF"/>
        <w:ind w:firstLine="567"/>
        <w:contextualSpacing/>
        <w:jc w:val="both"/>
        <w:textAlignment w:val="baseline"/>
        <w:rPr>
          <w:b/>
          <w:color w:val="000000"/>
          <w:spacing w:val="20"/>
          <w:sz w:val="20"/>
          <w:szCs w:val="20"/>
        </w:rPr>
      </w:pPr>
      <w:r w:rsidRPr="003E01C8">
        <w:rPr>
          <w:sz w:val="20"/>
          <w:szCs w:val="20"/>
        </w:rPr>
        <w:t xml:space="preserve">В соответствии с федеральными законами от 21 декабря 1994 года № 69-ФЗ «О пожарной безопасности», от 6 октября 2003 года № 131-ФЗ «Об общих принципах организации местного самоуправления в Российской Федерации», законом Удмуртской республики от 28 июня 2005 № 28-РЗ «О пожарной безопасности в Удмуртской Республике», Закон Удмуртской Республики от 30 июня 2011 года № 30-РЗ «О добровольной пожарной охране в Удмуртской Республике», </w:t>
      </w:r>
      <w:r w:rsidRPr="003E01C8">
        <w:rPr>
          <w:color w:val="000000"/>
          <w:sz w:val="20"/>
          <w:szCs w:val="20"/>
        </w:rPr>
        <w:t xml:space="preserve">Администрация муниципального образования «Муниципальный округ Сюмсинский район Удмуртской Республики» </w:t>
      </w:r>
      <w:r w:rsidRPr="003E01C8">
        <w:rPr>
          <w:color w:val="000000"/>
          <w:spacing w:val="20"/>
          <w:sz w:val="20"/>
          <w:szCs w:val="20"/>
        </w:rPr>
        <w:t>постановляет:</w:t>
      </w:r>
    </w:p>
    <w:p w:rsidR="003E01C8" w:rsidRPr="003E01C8" w:rsidRDefault="003E01C8" w:rsidP="003E01C8">
      <w:pPr>
        <w:spacing w:after="0" w:line="240" w:lineRule="auto"/>
        <w:ind w:firstLine="567"/>
        <w:contextualSpacing/>
        <w:jc w:val="both"/>
        <w:rPr>
          <w:rFonts w:ascii="Times New Roman" w:hAnsi="Times New Roman"/>
          <w:sz w:val="20"/>
          <w:szCs w:val="20"/>
        </w:rPr>
      </w:pPr>
      <w:r w:rsidRPr="003E01C8">
        <w:rPr>
          <w:rFonts w:ascii="Times New Roman" w:hAnsi="Times New Roman"/>
          <w:sz w:val="20"/>
          <w:szCs w:val="20"/>
        </w:rPr>
        <w:t>1. Утвердить Положение о создании и организации деятельности муниципальной пожарной охраны, порядок взаимоотношений муниципальной пожарной охраны с другими видами пожарной охраны на территории муниципального образования «Муниципальный округ Сюмсинский район Удмуртской Республики», согласно Приложению № 1 к настоящему постановлению.</w:t>
      </w:r>
    </w:p>
    <w:p w:rsidR="003E01C8" w:rsidRPr="003E01C8" w:rsidRDefault="003E01C8" w:rsidP="003E01C8">
      <w:pPr>
        <w:keepNext/>
        <w:spacing w:after="0" w:line="240" w:lineRule="auto"/>
        <w:ind w:firstLine="567"/>
        <w:contextualSpacing/>
        <w:jc w:val="both"/>
        <w:rPr>
          <w:rFonts w:ascii="Times New Roman" w:hAnsi="Times New Roman"/>
          <w:sz w:val="20"/>
          <w:szCs w:val="20"/>
        </w:rPr>
      </w:pPr>
      <w:r w:rsidRPr="003E01C8">
        <w:rPr>
          <w:rFonts w:ascii="Times New Roman" w:hAnsi="Times New Roman"/>
          <w:sz w:val="20"/>
          <w:szCs w:val="20"/>
        </w:rPr>
        <w:t>3. Утвердить Положение о деятельности добровольной пожарной охраны на территории муниципального образования «Муниципальный округ Сюмсинский район Удмуртской Республики», согласно Приложению № 2 к настоящему постановлению.</w:t>
      </w:r>
    </w:p>
    <w:p w:rsidR="003E01C8" w:rsidRPr="003E01C8" w:rsidRDefault="003E01C8" w:rsidP="003E01C8">
      <w:pPr>
        <w:spacing w:after="0" w:line="240" w:lineRule="auto"/>
        <w:ind w:firstLine="567"/>
        <w:contextualSpacing/>
        <w:jc w:val="both"/>
        <w:rPr>
          <w:rFonts w:ascii="Times New Roman" w:hAnsi="Times New Roman"/>
          <w:sz w:val="20"/>
          <w:szCs w:val="20"/>
        </w:rPr>
      </w:pPr>
      <w:r w:rsidRPr="003E01C8">
        <w:rPr>
          <w:rFonts w:ascii="Times New Roman" w:hAnsi="Times New Roman"/>
          <w:sz w:val="20"/>
          <w:szCs w:val="20"/>
        </w:rPr>
        <w:t>4. Опубликовать настоящее постановление на официальном сайте муниципального образования «Муниципальный округ Сюмсинский район Удмуртской Республики» в сети «Интернет».</w:t>
      </w:r>
    </w:p>
    <w:p w:rsidR="003E01C8" w:rsidRPr="003E01C8" w:rsidRDefault="003E01C8" w:rsidP="003E01C8">
      <w:pPr>
        <w:spacing w:after="0" w:line="240" w:lineRule="auto"/>
        <w:ind w:firstLine="567"/>
        <w:contextualSpacing/>
        <w:jc w:val="both"/>
        <w:rPr>
          <w:rFonts w:ascii="Times New Roman" w:hAnsi="Times New Roman"/>
          <w:sz w:val="20"/>
          <w:szCs w:val="20"/>
        </w:rPr>
      </w:pPr>
      <w:r w:rsidRPr="003E01C8">
        <w:rPr>
          <w:rFonts w:ascii="Times New Roman" w:hAnsi="Times New Roman"/>
          <w:sz w:val="20"/>
          <w:szCs w:val="20"/>
        </w:rPr>
        <w:t xml:space="preserve">5. Контроль за исполнением настоящего постановления возложить на заместителя </w:t>
      </w:r>
      <w:r w:rsidRPr="003E01C8">
        <w:rPr>
          <w:rFonts w:ascii="Times New Roman" w:hAnsi="Times New Roman"/>
          <w:spacing w:val="1"/>
          <w:sz w:val="20"/>
          <w:szCs w:val="20"/>
          <w:shd w:val="clear" w:color="auto" w:fill="FFFFFF"/>
        </w:rPr>
        <w:t>руководителя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p w:rsidR="003E01C8" w:rsidRPr="003E01C8" w:rsidRDefault="003E01C8" w:rsidP="003E01C8">
      <w:pPr>
        <w:spacing w:after="0" w:line="240" w:lineRule="auto"/>
        <w:contextualSpacing/>
        <w:jc w:val="both"/>
        <w:rPr>
          <w:rFonts w:ascii="Times New Roman" w:hAnsi="Times New Roman"/>
          <w:sz w:val="20"/>
          <w:szCs w:val="20"/>
        </w:rPr>
      </w:pPr>
      <w:r w:rsidRPr="003E01C8">
        <w:rPr>
          <w:rFonts w:ascii="Times New Roman" w:hAnsi="Times New Roman"/>
          <w:sz w:val="20"/>
          <w:szCs w:val="20"/>
        </w:rPr>
        <w:t>Первый заместитель главы</w:t>
      </w:r>
    </w:p>
    <w:p w:rsidR="003E01C8" w:rsidRPr="003E01C8" w:rsidRDefault="003E01C8" w:rsidP="003E01C8">
      <w:pPr>
        <w:spacing w:after="0" w:line="240" w:lineRule="auto"/>
        <w:contextualSpacing/>
        <w:rPr>
          <w:rFonts w:ascii="Times New Roman" w:hAnsi="Times New Roman"/>
          <w:sz w:val="20"/>
          <w:szCs w:val="20"/>
        </w:rPr>
      </w:pPr>
      <w:r w:rsidRPr="003E01C8">
        <w:rPr>
          <w:rFonts w:ascii="Times New Roman" w:hAnsi="Times New Roman"/>
          <w:sz w:val="20"/>
          <w:szCs w:val="20"/>
        </w:rPr>
        <w:t>Администрации района                                                                  Э.А. Овечкина</w:t>
      </w:r>
    </w:p>
    <w:p w:rsidR="003E01C8" w:rsidRPr="003E01C8" w:rsidRDefault="003E01C8" w:rsidP="003E01C8">
      <w:pPr>
        <w:pStyle w:val="af6"/>
        <w:ind w:left="4536"/>
        <w:contextualSpacing/>
        <w:rPr>
          <w:sz w:val="20"/>
          <w:szCs w:val="20"/>
        </w:rPr>
      </w:pPr>
      <w:r>
        <w:rPr>
          <w:sz w:val="20"/>
          <w:szCs w:val="20"/>
        </w:rPr>
        <w:lastRenderedPageBreak/>
        <w:t>При</w:t>
      </w:r>
      <w:r w:rsidRPr="003E01C8">
        <w:rPr>
          <w:sz w:val="20"/>
          <w:szCs w:val="20"/>
        </w:rPr>
        <w:t>ложение № 1</w:t>
      </w:r>
    </w:p>
    <w:p w:rsidR="003E01C8" w:rsidRPr="003E01C8" w:rsidRDefault="003E01C8" w:rsidP="003E01C8">
      <w:pPr>
        <w:pStyle w:val="af6"/>
        <w:ind w:left="4536"/>
        <w:contextualSpacing/>
        <w:rPr>
          <w:sz w:val="20"/>
          <w:szCs w:val="20"/>
        </w:rPr>
      </w:pPr>
    </w:p>
    <w:p w:rsidR="003E01C8" w:rsidRPr="003E01C8" w:rsidRDefault="003E01C8" w:rsidP="003E01C8">
      <w:pPr>
        <w:pStyle w:val="af6"/>
        <w:ind w:left="4536"/>
        <w:contextualSpacing/>
        <w:rPr>
          <w:sz w:val="20"/>
          <w:szCs w:val="20"/>
        </w:rPr>
      </w:pPr>
      <w:r w:rsidRPr="003E01C8">
        <w:rPr>
          <w:sz w:val="20"/>
          <w:szCs w:val="20"/>
        </w:rPr>
        <w:t>УТВЕРЖДЕНО</w:t>
      </w:r>
    </w:p>
    <w:p w:rsidR="003E01C8" w:rsidRPr="003E01C8" w:rsidRDefault="003E01C8" w:rsidP="003E01C8">
      <w:pPr>
        <w:pStyle w:val="af6"/>
        <w:ind w:left="4536"/>
        <w:contextualSpacing/>
        <w:rPr>
          <w:sz w:val="20"/>
          <w:szCs w:val="20"/>
        </w:rPr>
      </w:pPr>
      <w:r w:rsidRPr="003E01C8">
        <w:rPr>
          <w:sz w:val="20"/>
          <w:szCs w:val="20"/>
        </w:rPr>
        <w:t>постановлением Администрации  </w:t>
      </w:r>
    </w:p>
    <w:p w:rsidR="003E01C8" w:rsidRPr="003E01C8" w:rsidRDefault="003E01C8" w:rsidP="003E01C8">
      <w:pPr>
        <w:pStyle w:val="af6"/>
        <w:ind w:left="4536"/>
        <w:contextualSpacing/>
        <w:rPr>
          <w:sz w:val="20"/>
          <w:szCs w:val="20"/>
        </w:rPr>
      </w:pPr>
      <w:r w:rsidRPr="003E01C8">
        <w:rPr>
          <w:sz w:val="20"/>
          <w:szCs w:val="20"/>
        </w:rPr>
        <w:t>муниципального образования</w:t>
      </w:r>
    </w:p>
    <w:p w:rsidR="003E01C8" w:rsidRPr="003E01C8" w:rsidRDefault="003E01C8" w:rsidP="003E01C8">
      <w:pPr>
        <w:pStyle w:val="af6"/>
        <w:ind w:left="4536"/>
        <w:contextualSpacing/>
        <w:rPr>
          <w:sz w:val="20"/>
          <w:szCs w:val="20"/>
        </w:rPr>
      </w:pPr>
      <w:r w:rsidRPr="003E01C8">
        <w:rPr>
          <w:sz w:val="20"/>
          <w:szCs w:val="20"/>
        </w:rPr>
        <w:t xml:space="preserve">«Муниципальный округ Сюмсинский </w:t>
      </w:r>
    </w:p>
    <w:p w:rsidR="003E01C8" w:rsidRPr="003E01C8" w:rsidRDefault="003E01C8" w:rsidP="003E01C8">
      <w:pPr>
        <w:pStyle w:val="af6"/>
        <w:ind w:left="4536"/>
        <w:contextualSpacing/>
        <w:rPr>
          <w:sz w:val="20"/>
          <w:szCs w:val="20"/>
        </w:rPr>
      </w:pPr>
      <w:r w:rsidRPr="003E01C8">
        <w:rPr>
          <w:sz w:val="20"/>
          <w:szCs w:val="20"/>
        </w:rPr>
        <w:t>район Удмуртской Республики»</w:t>
      </w:r>
    </w:p>
    <w:p w:rsidR="003E01C8" w:rsidRPr="003E01C8" w:rsidRDefault="003E01C8" w:rsidP="003E01C8">
      <w:pPr>
        <w:pStyle w:val="af6"/>
        <w:ind w:left="4536"/>
        <w:contextualSpacing/>
        <w:rPr>
          <w:sz w:val="20"/>
          <w:szCs w:val="20"/>
        </w:rPr>
      </w:pPr>
      <w:r w:rsidRPr="003E01C8">
        <w:rPr>
          <w:sz w:val="20"/>
          <w:szCs w:val="20"/>
        </w:rPr>
        <w:t>от 15 января 2024 года № 36</w:t>
      </w:r>
    </w:p>
    <w:p w:rsidR="003E01C8" w:rsidRPr="003E01C8" w:rsidRDefault="003E01C8" w:rsidP="003E01C8">
      <w:pPr>
        <w:pStyle w:val="af6"/>
        <w:contextualSpacing/>
        <w:jc w:val="center"/>
        <w:rPr>
          <w:sz w:val="20"/>
          <w:szCs w:val="20"/>
        </w:rPr>
      </w:pPr>
    </w:p>
    <w:p w:rsidR="003E01C8" w:rsidRPr="003E01C8" w:rsidRDefault="003E01C8" w:rsidP="003E01C8">
      <w:pPr>
        <w:pStyle w:val="af6"/>
        <w:contextualSpacing/>
        <w:jc w:val="center"/>
        <w:rPr>
          <w:b/>
          <w:sz w:val="20"/>
          <w:szCs w:val="20"/>
        </w:rPr>
      </w:pPr>
    </w:p>
    <w:p w:rsidR="003E01C8" w:rsidRPr="003E01C8" w:rsidRDefault="003E01C8" w:rsidP="003E01C8">
      <w:pPr>
        <w:pStyle w:val="af6"/>
        <w:contextualSpacing/>
        <w:jc w:val="center"/>
        <w:rPr>
          <w:b/>
          <w:sz w:val="20"/>
          <w:szCs w:val="20"/>
        </w:rPr>
      </w:pPr>
      <w:r w:rsidRPr="003E01C8">
        <w:rPr>
          <w:b/>
          <w:sz w:val="20"/>
          <w:szCs w:val="20"/>
        </w:rPr>
        <w:t>ПОЛОЖЕНИЕ</w:t>
      </w:r>
      <w:r w:rsidRPr="003E01C8">
        <w:rPr>
          <w:b/>
          <w:sz w:val="20"/>
          <w:szCs w:val="20"/>
        </w:rPr>
        <w:br/>
        <w:t>о создании и организации деятельности муниципальной пожарной охраны, порядок взаимоотношений муниципальной пожарной охраны с другими видами пожарной охраны на территории муниципального образования «Муниципальный округ Удмуртской  Республики»</w:t>
      </w:r>
    </w:p>
    <w:p w:rsidR="003E01C8" w:rsidRPr="003E01C8" w:rsidRDefault="003E01C8" w:rsidP="003E01C8">
      <w:pPr>
        <w:pStyle w:val="af6"/>
        <w:contextualSpacing/>
        <w:jc w:val="center"/>
        <w:rPr>
          <w:b/>
          <w:sz w:val="20"/>
          <w:szCs w:val="20"/>
        </w:rPr>
      </w:pPr>
    </w:p>
    <w:p w:rsidR="003E01C8" w:rsidRPr="003E01C8" w:rsidRDefault="003E01C8" w:rsidP="003E01C8">
      <w:pPr>
        <w:pStyle w:val="af6"/>
        <w:keepNext/>
        <w:ind w:firstLine="709"/>
        <w:contextualSpacing/>
        <w:jc w:val="both"/>
        <w:rPr>
          <w:sz w:val="20"/>
          <w:szCs w:val="20"/>
        </w:rPr>
      </w:pPr>
      <w:r w:rsidRPr="003E01C8">
        <w:rPr>
          <w:sz w:val="20"/>
          <w:szCs w:val="20"/>
        </w:rPr>
        <w:t>1. Положение 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         на территории муниципального образования «Муниципальный округ Сюмсинский район Удмуртской Республики» (далее – Положение) устанавливает порядок создания и организации деятельности муниципальной пожарной охраны, порядок ее взаимодействия с другими видами пожарной охраны.</w:t>
      </w:r>
    </w:p>
    <w:p w:rsidR="003E01C8" w:rsidRPr="003E01C8" w:rsidRDefault="003E01C8" w:rsidP="003E01C8">
      <w:pPr>
        <w:pStyle w:val="af6"/>
        <w:ind w:firstLine="709"/>
        <w:contextualSpacing/>
        <w:jc w:val="both"/>
        <w:rPr>
          <w:sz w:val="20"/>
          <w:szCs w:val="20"/>
        </w:rPr>
      </w:pPr>
      <w:r w:rsidRPr="003E01C8">
        <w:rPr>
          <w:sz w:val="20"/>
          <w:szCs w:val="20"/>
        </w:rPr>
        <w:t xml:space="preserve">2. Правовую основу создания и деятельности аварийно-спасательных служб муниципального образования составляют Конституция Российской Федерации, Федеральные законы от 06 октября </w:t>
      </w:r>
      <w:smartTag w:uri="urn:schemas-microsoft-com:office:smarttags" w:element="metricconverter">
        <w:smartTagPr>
          <w:attr w:name="ProductID" w:val="2003 г"/>
        </w:smartTagPr>
        <w:r w:rsidRPr="003E01C8">
          <w:rPr>
            <w:sz w:val="20"/>
            <w:szCs w:val="20"/>
          </w:rPr>
          <w:t>2003 года</w:t>
        </w:r>
      </w:smartTag>
      <w:r w:rsidRPr="003E01C8">
        <w:rPr>
          <w:sz w:val="20"/>
          <w:szCs w:val="20"/>
        </w:rPr>
        <w:t xml:space="preserve"> № 131-ФЗ «Об общих принципах организации местного самоуправления в Российской Федерации», от 21 декабря </w:t>
      </w:r>
      <w:smartTag w:uri="urn:schemas-microsoft-com:office:smarttags" w:element="metricconverter">
        <w:smartTagPr>
          <w:attr w:name="ProductID" w:val="1994 г"/>
        </w:smartTagPr>
        <w:r w:rsidRPr="003E01C8">
          <w:rPr>
            <w:sz w:val="20"/>
            <w:szCs w:val="20"/>
          </w:rPr>
          <w:t>1994 года</w:t>
        </w:r>
      </w:smartTag>
      <w:r w:rsidRPr="003E01C8">
        <w:rPr>
          <w:sz w:val="20"/>
          <w:szCs w:val="20"/>
        </w:rPr>
        <w:t xml:space="preserve"> № 69-ФЗ «О пожарной безопасности» (далее – Федеральный закон № 69-ФЗ), иные нормативные правовые акты Российской Федерации, Закон Удмуртской Республики от 30 июня 2011 года № 30-РЗ «О добровольной пожарной охране в Удмуртской Республике», Устав муниципального образования «Муниципальный округ Сюмсинский район Удмуртской Республики», настоящее Положение.</w:t>
      </w:r>
    </w:p>
    <w:p w:rsidR="003E01C8" w:rsidRPr="003E01C8" w:rsidRDefault="003E01C8" w:rsidP="003E01C8">
      <w:pPr>
        <w:pStyle w:val="af6"/>
        <w:ind w:firstLine="709"/>
        <w:contextualSpacing/>
        <w:jc w:val="both"/>
        <w:rPr>
          <w:sz w:val="20"/>
          <w:szCs w:val="20"/>
        </w:rPr>
      </w:pPr>
      <w:r w:rsidRPr="003E01C8">
        <w:rPr>
          <w:sz w:val="20"/>
          <w:szCs w:val="20"/>
        </w:rPr>
        <w:t>3. Основные понятия используются в настоящем Положении                  в значениях, определенных Федеральным законом № 69-ФЗ.</w:t>
      </w:r>
    </w:p>
    <w:p w:rsidR="003E01C8" w:rsidRPr="003E01C8" w:rsidRDefault="003E01C8" w:rsidP="003E01C8">
      <w:pPr>
        <w:pStyle w:val="af6"/>
        <w:ind w:firstLine="709"/>
        <w:contextualSpacing/>
        <w:jc w:val="both"/>
        <w:rPr>
          <w:sz w:val="20"/>
          <w:szCs w:val="20"/>
        </w:rPr>
      </w:pPr>
      <w:r w:rsidRPr="003E01C8">
        <w:rPr>
          <w:sz w:val="20"/>
          <w:szCs w:val="20"/>
        </w:rPr>
        <w:t xml:space="preserve">4. Муниципальная пожарная охрана создается по решению Администрации муниципального образования «Муниципальный округ </w:t>
      </w:r>
      <w:r w:rsidRPr="003E01C8">
        <w:rPr>
          <w:sz w:val="20"/>
          <w:szCs w:val="20"/>
        </w:rPr>
        <w:lastRenderedPageBreak/>
        <w:t>Сюмсинский район Удмуртской Республики» (далее – администрация муниципального образования) в виде муниципального учреждения в порядке, установленном законодательством Российской Федерации, для обеспечения пожарной безопасности на территории муниципального образования.</w:t>
      </w:r>
    </w:p>
    <w:p w:rsidR="003E01C8" w:rsidRPr="003E01C8" w:rsidRDefault="003E01C8" w:rsidP="003E01C8">
      <w:pPr>
        <w:pStyle w:val="af6"/>
        <w:ind w:firstLine="709"/>
        <w:contextualSpacing/>
        <w:jc w:val="both"/>
        <w:rPr>
          <w:sz w:val="20"/>
          <w:szCs w:val="20"/>
        </w:rPr>
      </w:pPr>
      <w:r w:rsidRPr="003E01C8">
        <w:rPr>
          <w:sz w:val="20"/>
          <w:szCs w:val="20"/>
        </w:rPr>
        <w:t>5. Основными задачами муниципальной пожарной охраны являются:</w:t>
      </w:r>
    </w:p>
    <w:p w:rsidR="003E01C8" w:rsidRPr="003E01C8" w:rsidRDefault="003E01C8" w:rsidP="003E01C8">
      <w:pPr>
        <w:pStyle w:val="af6"/>
        <w:ind w:firstLine="709"/>
        <w:contextualSpacing/>
        <w:jc w:val="both"/>
        <w:rPr>
          <w:sz w:val="20"/>
          <w:szCs w:val="20"/>
        </w:rPr>
      </w:pPr>
      <w:r w:rsidRPr="003E01C8">
        <w:rPr>
          <w:sz w:val="20"/>
          <w:szCs w:val="20"/>
        </w:rPr>
        <w:t>организация и осуществление профилактики пожаров на территории муниципального образования;</w:t>
      </w:r>
    </w:p>
    <w:p w:rsidR="003E01C8" w:rsidRPr="003E01C8" w:rsidRDefault="003E01C8" w:rsidP="003E01C8">
      <w:pPr>
        <w:pStyle w:val="af6"/>
        <w:ind w:firstLine="709"/>
        <w:contextualSpacing/>
        <w:jc w:val="both"/>
        <w:rPr>
          <w:sz w:val="20"/>
          <w:szCs w:val="20"/>
        </w:rPr>
      </w:pPr>
      <w:r w:rsidRPr="003E01C8">
        <w:rPr>
          <w:sz w:val="20"/>
          <w:szCs w:val="20"/>
        </w:rPr>
        <w:t>спасение людей и имущества при пожарах, оказание первой помощи;</w:t>
      </w:r>
    </w:p>
    <w:p w:rsidR="003E01C8" w:rsidRPr="003E01C8" w:rsidRDefault="003E01C8" w:rsidP="003E01C8">
      <w:pPr>
        <w:pStyle w:val="af6"/>
        <w:ind w:firstLine="709"/>
        <w:contextualSpacing/>
        <w:jc w:val="both"/>
        <w:rPr>
          <w:sz w:val="20"/>
          <w:szCs w:val="20"/>
        </w:rPr>
      </w:pPr>
      <w:r w:rsidRPr="003E01C8">
        <w:rPr>
          <w:sz w:val="20"/>
          <w:szCs w:val="20"/>
        </w:rPr>
        <w:t>организация и осуществление тушения пожаров и проведения аварийно-спасательных работ.</w:t>
      </w:r>
    </w:p>
    <w:p w:rsidR="003E01C8" w:rsidRPr="003E01C8" w:rsidRDefault="003E01C8" w:rsidP="003E01C8">
      <w:pPr>
        <w:pStyle w:val="af6"/>
        <w:numPr>
          <w:ilvl w:val="0"/>
          <w:numId w:val="1"/>
        </w:numPr>
        <w:ind w:left="0" w:firstLine="709"/>
        <w:contextualSpacing/>
        <w:jc w:val="both"/>
        <w:rPr>
          <w:sz w:val="20"/>
          <w:szCs w:val="20"/>
        </w:rPr>
      </w:pPr>
      <w:r w:rsidRPr="003E01C8">
        <w:rPr>
          <w:sz w:val="20"/>
          <w:szCs w:val="20"/>
        </w:rPr>
        <w:t>Основными функциями муниципальной пожарной охраны являются:</w:t>
      </w:r>
    </w:p>
    <w:p w:rsidR="003E01C8" w:rsidRPr="003E01C8" w:rsidRDefault="003E01C8" w:rsidP="003E01C8">
      <w:pPr>
        <w:pStyle w:val="af6"/>
        <w:ind w:firstLine="709"/>
        <w:contextualSpacing/>
        <w:jc w:val="both"/>
        <w:rPr>
          <w:sz w:val="20"/>
          <w:szCs w:val="20"/>
        </w:rPr>
      </w:pPr>
      <w:r w:rsidRPr="003E01C8">
        <w:rPr>
          <w:sz w:val="20"/>
          <w:szCs w:val="20"/>
        </w:rPr>
        <w:t xml:space="preserve">осуществление первичных мер пожарной безопасности на территории муниципального образования; </w:t>
      </w:r>
    </w:p>
    <w:p w:rsidR="003E01C8" w:rsidRPr="003E01C8" w:rsidRDefault="003E01C8" w:rsidP="003E01C8">
      <w:pPr>
        <w:pStyle w:val="af6"/>
        <w:ind w:firstLine="709"/>
        <w:contextualSpacing/>
        <w:jc w:val="both"/>
        <w:rPr>
          <w:sz w:val="20"/>
          <w:szCs w:val="20"/>
        </w:rPr>
      </w:pPr>
      <w:r w:rsidRPr="003E01C8">
        <w:rPr>
          <w:sz w:val="20"/>
          <w:szCs w:val="20"/>
        </w:rPr>
        <w:t xml:space="preserve">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 </w:t>
      </w:r>
    </w:p>
    <w:p w:rsidR="003E01C8" w:rsidRPr="003E01C8" w:rsidRDefault="003E01C8" w:rsidP="003E01C8">
      <w:pPr>
        <w:pStyle w:val="af6"/>
        <w:ind w:firstLine="709"/>
        <w:contextualSpacing/>
        <w:jc w:val="both"/>
        <w:rPr>
          <w:sz w:val="20"/>
          <w:szCs w:val="20"/>
        </w:rPr>
      </w:pPr>
      <w:r w:rsidRPr="003E01C8">
        <w:rPr>
          <w:sz w:val="20"/>
          <w:szCs w:val="20"/>
        </w:rPr>
        <w:t>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p>
    <w:p w:rsidR="003E01C8" w:rsidRPr="003E01C8" w:rsidRDefault="003E01C8" w:rsidP="003E01C8">
      <w:pPr>
        <w:pStyle w:val="af6"/>
        <w:ind w:firstLine="709"/>
        <w:contextualSpacing/>
        <w:jc w:val="both"/>
        <w:rPr>
          <w:sz w:val="20"/>
          <w:szCs w:val="20"/>
        </w:rPr>
      </w:pPr>
      <w:r w:rsidRPr="003E01C8">
        <w:rPr>
          <w:sz w:val="20"/>
          <w:szCs w:val="20"/>
        </w:rPr>
        <w:t>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закрепленных на праве оперативного управления;</w:t>
      </w:r>
    </w:p>
    <w:p w:rsidR="003E01C8" w:rsidRPr="003E01C8" w:rsidRDefault="003E01C8" w:rsidP="003E01C8">
      <w:pPr>
        <w:pStyle w:val="af6"/>
        <w:ind w:firstLine="709"/>
        <w:contextualSpacing/>
        <w:jc w:val="both"/>
        <w:rPr>
          <w:sz w:val="20"/>
          <w:szCs w:val="20"/>
        </w:rPr>
      </w:pPr>
      <w:r w:rsidRPr="003E01C8">
        <w:rPr>
          <w:sz w:val="20"/>
          <w:szCs w:val="20"/>
        </w:rPr>
        <w:t>анализ и прогнозирование состояние пожарной безопасности на территории муниципального образования;</w:t>
      </w:r>
    </w:p>
    <w:p w:rsidR="003E01C8" w:rsidRPr="003E01C8" w:rsidRDefault="003E01C8" w:rsidP="003E01C8">
      <w:pPr>
        <w:pStyle w:val="af6"/>
        <w:ind w:firstLine="709"/>
        <w:contextualSpacing/>
        <w:jc w:val="both"/>
        <w:rPr>
          <w:sz w:val="20"/>
          <w:szCs w:val="20"/>
        </w:rPr>
      </w:pPr>
      <w:r w:rsidRPr="003E01C8">
        <w:rPr>
          <w:sz w:val="20"/>
          <w:szCs w:val="20"/>
        </w:rPr>
        <w:t xml:space="preserve">планирование и контроль за реализацией мероприятий, согласно требований нормативных правовых актов в области обеспечения пожарной безопасности; </w:t>
      </w:r>
    </w:p>
    <w:p w:rsidR="003E01C8" w:rsidRPr="003E01C8" w:rsidRDefault="003E01C8" w:rsidP="003E01C8">
      <w:pPr>
        <w:pStyle w:val="af6"/>
        <w:ind w:firstLine="709"/>
        <w:contextualSpacing/>
        <w:jc w:val="both"/>
        <w:rPr>
          <w:sz w:val="20"/>
          <w:szCs w:val="20"/>
        </w:rPr>
      </w:pPr>
      <w:r w:rsidRPr="003E01C8">
        <w:rPr>
          <w:sz w:val="20"/>
          <w:szCs w:val="20"/>
        </w:rPr>
        <w:t xml:space="preserve">участие в разработке муниципальных правовых актов, регулирующих вопросы обеспечения пожарной безопасности; </w:t>
      </w:r>
    </w:p>
    <w:p w:rsidR="003E01C8" w:rsidRPr="003E01C8" w:rsidRDefault="003E01C8" w:rsidP="003E01C8">
      <w:pPr>
        <w:pStyle w:val="af6"/>
        <w:ind w:firstLine="709"/>
        <w:contextualSpacing/>
        <w:jc w:val="both"/>
        <w:rPr>
          <w:sz w:val="20"/>
          <w:szCs w:val="20"/>
        </w:rPr>
      </w:pPr>
      <w:r w:rsidRPr="003E01C8">
        <w:rPr>
          <w:sz w:val="20"/>
          <w:szCs w:val="20"/>
        </w:rPr>
        <w:t xml:space="preserve">информирование администрации и населения муниципального образования о состоянии пожарной безопасности на территории муниципального образования; </w:t>
      </w:r>
    </w:p>
    <w:p w:rsidR="003E01C8" w:rsidRPr="003E01C8" w:rsidRDefault="003E01C8" w:rsidP="003E01C8">
      <w:pPr>
        <w:pStyle w:val="af6"/>
        <w:ind w:firstLine="709"/>
        <w:contextualSpacing/>
        <w:jc w:val="both"/>
        <w:rPr>
          <w:sz w:val="20"/>
          <w:szCs w:val="20"/>
        </w:rPr>
      </w:pPr>
      <w:r w:rsidRPr="003E01C8">
        <w:rPr>
          <w:sz w:val="20"/>
          <w:szCs w:val="20"/>
        </w:rPr>
        <w:t>организация и проведение противопожарной пропаганды среди населения муниципального образования.</w:t>
      </w:r>
    </w:p>
    <w:p w:rsidR="003E01C8" w:rsidRPr="003E01C8" w:rsidRDefault="003E01C8" w:rsidP="003E01C8">
      <w:pPr>
        <w:pStyle w:val="af6"/>
        <w:ind w:firstLine="709"/>
        <w:contextualSpacing/>
        <w:jc w:val="both"/>
        <w:rPr>
          <w:sz w:val="20"/>
          <w:szCs w:val="20"/>
        </w:rPr>
      </w:pPr>
      <w:r w:rsidRPr="003E01C8">
        <w:rPr>
          <w:sz w:val="20"/>
          <w:szCs w:val="20"/>
        </w:rPr>
        <w:t>Муниципальная пожарная охрана может привлекаться на тушение пожаров и проведение аварийно-спасательных работ:</w:t>
      </w:r>
    </w:p>
    <w:p w:rsidR="003E01C8" w:rsidRPr="003E01C8" w:rsidRDefault="003E01C8" w:rsidP="003E01C8">
      <w:pPr>
        <w:pStyle w:val="af6"/>
        <w:ind w:firstLine="709"/>
        <w:contextualSpacing/>
        <w:jc w:val="both"/>
        <w:rPr>
          <w:sz w:val="20"/>
          <w:szCs w:val="20"/>
        </w:rPr>
      </w:pPr>
      <w:r w:rsidRPr="003E01C8">
        <w:rPr>
          <w:sz w:val="20"/>
          <w:szCs w:val="20"/>
        </w:rPr>
        <w:t>в соответствии с планом привлечения сил и средств на тушение пожаров и проведения, аварийно-спасательных работ в муниципальном образовании;</w:t>
      </w:r>
    </w:p>
    <w:p w:rsidR="003E01C8" w:rsidRPr="003E01C8" w:rsidRDefault="003E01C8" w:rsidP="003E01C8">
      <w:pPr>
        <w:pStyle w:val="af6"/>
        <w:ind w:firstLine="709"/>
        <w:contextualSpacing/>
        <w:jc w:val="both"/>
        <w:rPr>
          <w:sz w:val="20"/>
          <w:szCs w:val="20"/>
        </w:rPr>
      </w:pPr>
      <w:r w:rsidRPr="003E01C8">
        <w:rPr>
          <w:sz w:val="20"/>
          <w:szCs w:val="20"/>
        </w:rPr>
        <w:lastRenderedPageBreak/>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3E01C8" w:rsidRPr="003E01C8" w:rsidRDefault="003E01C8" w:rsidP="003E01C8">
      <w:pPr>
        <w:pStyle w:val="af6"/>
        <w:ind w:firstLine="709"/>
        <w:contextualSpacing/>
        <w:jc w:val="both"/>
        <w:rPr>
          <w:sz w:val="20"/>
          <w:szCs w:val="20"/>
        </w:rPr>
      </w:pPr>
      <w:r w:rsidRPr="003E01C8">
        <w:rPr>
          <w:sz w:val="20"/>
          <w:szCs w:val="20"/>
        </w:rPr>
        <w:t>8. Непосредственное руководство подразделением муниципальной пожарной охраны осуществляет начальник, который назначается на должность Главой муниципального образования.</w:t>
      </w:r>
    </w:p>
    <w:p w:rsidR="003E01C8" w:rsidRPr="003E01C8" w:rsidRDefault="003E01C8" w:rsidP="003E01C8">
      <w:pPr>
        <w:pStyle w:val="af6"/>
        <w:ind w:firstLine="709"/>
        <w:contextualSpacing/>
        <w:jc w:val="both"/>
        <w:rPr>
          <w:sz w:val="20"/>
          <w:szCs w:val="20"/>
        </w:rPr>
      </w:pPr>
      <w:r w:rsidRPr="003E01C8">
        <w:rPr>
          <w:sz w:val="20"/>
          <w:szCs w:val="20"/>
        </w:rPr>
        <w:t>Начальник подразделения муниципальной пожарной охраны несет ответственность за организацию оперативно-служебной деятельности  в соответствии с Федеральным законом № 69-ФЗ и иными нормативными правовыми актами Российской Федерации.</w:t>
      </w:r>
    </w:p>
    <w:p w:rsidR="003E01C8" w:rsidRPr="003E01C8" w:rsidRDefault="003E01C8" w:rsidP="003E01C8">
      <w:pPr>
        <w:pStyle w:val="af6"/>
        <w:ind w:firstLine="709"/>
        <w:contextualSpacing/>
        <w:jc w:val="both"/>
        <w:rPr>
          <w:sz w:val="20"/>
          <w:szCs w:val="20"/>
        </w:rPr>
      </w:pPr>
      <w:r w:rsidRPr="003E01C8">
        <w:rPr>
          <w:sz w:val="20"/>
          <w:szCs w:val="20"/>
        </w:rPr>
        <w:t>9. Права, обязанности и ответственность, гарантии правовой и социальной защиты, а также страхование работников муниципальной противопожарной службы определяются Федеральным законом № 69-ФЗ и иными нормативными правовыми актами Российской Федерации.</w:t>
      </w:r>
    </w:p>
    <w:p w:rsidR="003E01C8" w:rsidRPr="003E01C8" w:rsidRDefault="003E01C8" w:rsidP="003E01C8">
      <w:pPr>
        <w:pStyle w:val="af6"/>
        <w:ind w:firstLine="709"/>
        <w:contextualSpacing/>
        <w:jc w:val="both"/>
        <w:rPr>
          <w:sz w:val="20"/>
          <w:szCs w:val="20"/>
        </w:rPr>
      </w:pPr>
      <w:r w:rsidRPr="003E01C8">
        <w:rPr>
          <w:sz w:val="20"/>
          <w:szCs w:val="20"/>
        </w:rPr>
        <w:t>10. Создаваемая муниципальная пожарная охрана взаимодействуют с подразделениями пожарной охраны всех видов по вопросам обеспечения пожарной безопасности в соответствии с законодательством Российской Федерации.</w:t>
      </w:r>
    </w:p>
    <w:p w:rsidR="003E01C8" w:rsidRPr="003E01C8" w:rsidRDefault="003E01C8" w:rsidP="003E01C8">
      <w:pPr>
        <w:pStyle w:val="af6"/>
        <w:ind w:firstLine="709"/>
        <w:contextualSpacing/>
        <w:jc w:val="both"/>
        <w:rPr>
          <w:sz w:val="20"/>
          <w:szCs w:val="20"/>
        </w:rPr>
      </w:pPr>
      <w:r w:rsidRPr="003E01C8">
        <w:rPr>
          <w:sz w:val="20"/>
          <w:szCs w:val="20"/>
        </w:rPr>
        <w:t>11.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w:t>
      </w:r>
    </w:p>
    <w:p w:rsidR="003E01C8" w:rsidRPr="003E01C8" w:rsidRDefault="003E01C8" w:rsidP="003E01C8">
      <w:pPr>
        <w:pStyle w:val="af6"/>
        <w:ind w:firstLine="709"/>
        <w:contextualSpacing/>
        <w:jc w:val="both"/>
        <w:rPr>
          <w:sz w:val="20"/>
          <w:szCs w:val="20"/>
        </w:rPr>
      </w:pPr>
      <w:r w:rsidRPr="003E01C8">
        <w:rPr>
          <w:sz w:val="20"/>
          <w:szCs w:val="20"/>
        </w:rPr>
        <w:t>12. Финансовое и материально-техническое обеспечение деятельности муниципальной пожарной охраны, в том числе прав и гарантий работников, осуществляется за счет средств местного бюджета муниципального образования.</w:t>
      </w:r>
    </w:p>
    <w:p w:rsidR="003E01C8" w:rsidRPr="003E01C8" w:rsidRDefault="003E01C8" w:rsidP="003E01C8">
      <w:pPr>
        <w:pStyle w:val="af6"/>
        <w:ind w:firstLine="709"/>
        <w:contextualSpacing/>
        <w:jc w:val="center"/>
        <w:rPr>
          <w:sz w:val="20"/>
          <w:szCs w:val="20"/>
        </w:rPr>
      </w:pPr>
      <w:r w:rsidRPr="003E01C8">
        <w:rPr>
          <w:sz w:val="20"/>
          <w:szCs w:val="20"/>
        </w:rPr>
        <w:t>_______________</w:t>
      </w:r>
    </w:p>
    <w:p w:rsidR="003E01C8" w:rsidRPr="003E01C8" w:rsidRDefault="003E01C8" w:rsidP="003E01C8">
      <w:pPr>
        <w:keepNext/>
        <w:spacing w:after="0" w:line="240" w:lineRule="auto"/>
        <w:ind w:left="4962"/>
        <w:contextualSpacing/>
        <w:rPr>
          <w:rFonts w:ascii="Times New Roman" w:hAnsi="Times New Roman"/>
          <w:sz w:val="20"/>
          <w:szCs w:val="20"/>
        </w:rPr>
      </w:pPr>
      <w:r w:rsidRPr="003E01C8">
        <w:rPr>
          <w:rFonts w:ascii="Times New Roman" w:hAnsi="Times New Roman"/>
          <w:sz w:val="20"/>
          <w:szCs w:val="20"/>
        </w:rPr>
        <w:lastRenderedPageBreak/>
        <w:t>Приложение № 2</w:t>
      </w:r>
    </w:p>
    <w:p w:rsidR="003E01C8" w:rsidRPr="003E01C8" w:rsidRDefault="003E01C8" w:rsidP="003E01C8">
      <w:pPr>
        <w:keepNext/>
        <w:spacing w:after="0" w:line="240" w:lineRule="auto"/>
        <w:ind w:left="4962"/>
        <w:contextualSpacing/>
        <w:rPr>
          <w:rFonts w:ascii="Times New Roman" w:hAnsi="Times New Roman"/>
          <w:sz w:val="20"/>
          <w:szCs w:val="20"/>
        </w:rPr>
      </w:pPr>
    </w:p>
    <w:p w:rsidR="003E01C8" w:rsidRPr="003E01C8" w:rsidRDefault="003E01C8" w:rsidP="003E01C8">
      <w:pPr>
        <w:keepNext/>
        <w:spacing w:after="0" w:line="240" w:lineRule="auto"/>
        <w:ind w:left="4962"/>
        <w:contextualSpacing/>
        <w:rPr>
          <w:rFonts w:ascii="Times New Roman" w:hAnsi="Times New Roman"/>
          <w:sz w:val="20"/>
          <w:szCs w:val="20"/>
        </w:rPr>
      </w:pPr>
      <w:r w:rsidRPr="003E01C8">
        <w:rPr>
          <w:rFonts w:ascii="Times New Roman" w:hAnsi="Times New Roman"/>
          <w:sz w:val="20"/>
          <w:szCs w:val="20"/>
        </w:rPr>
        <w:t>УТВЕРЖДЕНО</w:t>
      </w:r>
    </w:p>
    <w:p w:rsidR="003E01C8" w:rsidRPr="003E01C8" w:rsidRDefault="003E01C8" w:rsidP="003E01C8">
      <w:pPr>
        <w:keepNext/>
        <w:spacing w:after="0" w:line="240" w:lineRule="auto"/>
        <w:ind w:left="4962"/>
        <w:contextualSpacing/>
        <w:rPr>
          <w:rFonts w:ascii="Times New Roman" w:hAnsi="Times New Roman"/>
          <w:sz w:val="20"/>
          <w:szCs w:val="20"/>
        </w:rPr>
      </w:pPr>
      <w:r w:rsidRPr="003E01C8">
        <w:rPr>
          <w:rFonts w:ascii="Times New Roman" w:hAnsi="Times New Roman"/>
          <w:sz w:val="20"/>
          <w:szCs w:val="20"/>
        </w:rPr>
        <w:t xml:space="preserve">постановлением администрации </w:t>
      </w:r>
    </w:p>
    <w:p w:rsidR="003E01C8" w:rsidRPr="003E01C8" w:rsidRDefault="003E01C8" w:rsidP="003E01C8">
      <w:pPr>
        <w:keepNext/>
        <w:spacing w:after="0" w:line="240" w:lineRule="auto"/>
        <w:ind w:left="4962"/>
        <w:contextualSpacing/>
        <w:rPr>
          <w:rFonts w:ascii="Times New Roman" w:hAnsi="Times New Roman"/>
          <w:sz w:val="20"/>
          <w:szCs w:val="20"/>
        </w:rPr>
      </w:pPr>
      <w:r w:rsidRPr="003E01C8">
        <w:rPr>
          <w:rFonts w:ascii="Times New Roman" w:hAnsi="Times New Roman"/>
          <w:sz w:val="20"/>
          <w:szCs w:val="20"/>
        </w:rPr>
        <w:t>муниципального образования</w:t>
      </w:r>
    </w:p>
    <w:p w:rsidR="003E01C8" w:rsidRPr="003E01C8" w:rsidRDefault="003E01C8" w:rsidP="003E01C8">
      <w:pPr>
        <w:keepNext/>
        <w:spacing w:after="0" w:line="240" w:lineRule="auto"/>
        <w:ind w:left="4962"/>
        <w:contextualSpacing/>
        <w:rPr>
          <w:rFonts w:ascii="Times New Roman" w:hAnsi="Times New Roman"/>
          <w:sz w:val="20"/>
          <w:szCs w:val="20"/>
        </w:rPr>
      </w:pPr>
      <w:r w:rsidRPr="003E01C8">
        <w:rPr>
          <w:rFonts w:ascii="Times New Roman" w:hAnsi="Times New Roman"/>
          <w:sz w:val="20"/>
          <w:szCs w:val="20"/>
        </w:rPr>
        <w:t xml:space="preserve">«Муниципальный округ Сюмсинский </w:t>
      </w:r>
    </w:p>
    <w:p w:rsidR="003E01C8" w:rsidRPr="003E01C8" w:rsidRDefault="003E01C8" w:rsidP="003E01C8">
      <w:pPr>
        <w:keepNext/>
        <w:spacing w:after="0" w:line="240" w:lineRule="auto"/>
        <w:ind w:left="4962"/>
        <w:contextualSpacing/>
        <w:rPr>
          <w:rFonts w:ascii="Times New Roman" w:hAnsi="Times New Roman"/>
          <w:sz w:val="20"/>
          <w:szCs w:val="20"/>
        </w:rPr>
      </w:pPr>
      <w:r w:rsidRPr="003E01C8">
        <w:rPr>
          <w:rFonts w:ascii="Times New Roman" w:hAnsi="Times New Roman"/>
          <w:sz w:val="20"/>
          <w:szCs w:val="20"/>
        </w:rPr>
        <w:t>район Удмуртской Республики»</w:t>
      </w:r>
    </w:p>
    <w:p w:rsidR="003E01C8" w:rsidRPr="003E01C8" w:rsidRDefault="003E01C8" w:rsidP="003E01C8">
      <w:pPr>
        <w:keepNext/>
        <w:spacing w:after="0" w:line="240" w:lineRule="auto"/>
        <w:ind w:left="4962"/>
        <w:contextualSpacing/>
        <w:rPr>
          <w:rFonts w:ascii="Times New Roman" w:hAnsi="Times New Roman"/>
          <w:sz w:val="20"/>
          <w:szCs w:val="20"/>
        </w:rPr>
      </w:pPr>
      <w:r w:rsidRPr="003E01C8">
        <w:rPr>
          <w:rFonts w:ascii="Times New Roman" w:hAnsi="Times New Roman"/>
          <w:sz w:val="20"/>
          <w:szCs w:val="20"/>
        </w:rPr>
        <w:t>от 15 января 2024 г. № 36</w:t>
      </w:r>
    </w:p>
    <w:p w:rsidR="003E01C8" w:rsidRPr="003E01C8" w:rsidRDefault="003E01C8" w:rsidP="003E01C8">
      <w:pPr>
        <w:keepNext/>
        <w:spacing w:after="0" w:line="240" w:lineRule="auto"/>
        <w:contextualSpacing/>
        <w:rPr>
          <w:rFonts w:ascii="Times New Roman" w:hAnsi="Times New Roman"/>
          <w:sz w:val="20"/>
          <w:szCs w:val="20"/>
        </w:rPr>
      </w:pPr>
    </w:p>
    <w:p w:rsidR="003E01C8" w:rsidRPr="003E01C8" w:rsidRDefault="003E01C8" w:rsidP="003E01C8">
      <w:pPr>
        <w:keepNext/>
        <w:spacing w:after="0" w:line="240" w:lineRule="auto"/>
        <w:contextualSpacing/>
        <w:jc w:val="center"/>
        <w:rPr>
          <w:rFonts w:ascii="Times New Roman" w:hAnsi="Times New Roman"/>
          <w:b/>
          <w:sz w:val="20"/>
          <w:szCs w:val="20"/>
        </w:rPr>
      </w:pPr>
    </w:p>
    <w:p w:rsidR="003E01C8" w:rsidRPr="003E01C8" w:rsidRDefault="003E01C8" w:rsidP="003E01C8">
      <w:pPr>
        <w:keepNext/>
        <w:spacing w:after="0" w:line="240" w:lineRule="auto"/>
        <w:contextualSpacing/>
        <w:jc w:val="center"/>
        <w:rPr>
          <w:rFonts w:ascii="Times New Roman" w:hAnsi="Times New Roman"/>
          <w:b/>
          <w:sz w:val="20"/>
          <w:szCs w:val="20"/>
        </w:rPr>
      </w:pPr>
      <w:r w:rsidRPr="003E01C8">
        <w:rPr>
          <w:rFonts w:ascii="Times New Roman" w:hAnsi="Times New Roman"/>
          <w:b/>
          <w:sz w:val="20"/>
          <w:szCs w:val="20"/>
        </w:rPr>
        <w:t>ПОЛОЖЕНИЕ</w:t>
      </w:r>
    </w:p>
    <w:p w:rsidR="003E01C8" w:rsidRPr="003E01C8" w:rsidRDefault="003E01C8" w:rsidP="003E01C8">
      <w:pPr>
        <w:keepNext/>
        <w:spacing w:after="0" w:line="240" w:lineRule="auto"/>
        <w:contextualSpacing/>
        <w:jc w:val="center"/>
        <w:rPr>
          <w:rFonts w:ascii="Times New Roman" w:hAnsi="Times New Roman"/>
          <w:b/>
          <w:sz w:val="20"/>
          <w:szCs w:val="20"/>
        </w:rPr>
      </w:pPr>
      <w:r w:rsidRPr="003E01C8">
        <w:rPr>
          <w:rFonts w:ascii="Times New Roman" w:hAnsi="Times New Roman"/>
          <w:b/>
          <w:sz w:val="20"/>
          <w:szCs w:val="20"/>
        </w:rPr>
        <w:t>о деятельности добровольной пожарной охраны на территории муниципального образования «Муниципальный округ Сюмсинский район Удмуртской Республики»</w:t>
      </w:r>
    </w:p>
    <w:p w:rsidR="003E01C8" w:rsidRPr="003E01C8" w:rsidRDefault="003E01C8" w:rsidP="003E01C8">
      <w:pPr>
        <w:keepNext/>
        <w:spacing w:after="0" w:line="240" w:lineRule="auto"/>
        <w:contextualSpacing/>
        <w:jc w:val="both"/>
        <w:rPr>
          <w:rFonts w:ascii="Times New Roman" w:hAnsi="Times New Roman"/>
          <w:sz w:val="20"/>
          <w:szCs w:val="20"/>
        </w:rPr>
      </w:pPr>
    </w:p>
    <w:p w:rsidR="003E01C8" w:rsidRPr="003E01C8" w:rsidRDefault="003E01C8" w:rsidP="003E01C8">
      <w:pPr>
        <w:keepNext/>
        <w:numPr>
          <w:ilvl w:val="0"/>
          <w:numId w:val="2"/>
        </w:numPr>
        <w:spacing w:after="0" w:line="240" w:lineRule="auto"/>
        <w:ind w:left="0" w:firstLine="720"/>
        <w:contextualSpacing/>
        <w:jc w:val="both"/>
        <w:rPr>
          <w:rFonts w:ascii="Times New Roman" w:hAnsi="Times New Roman"/>
          <w:sz w:val="20"/>
          <w:szCs w:val="20"/>
        </w:rPr>
      </w:pPr>
      <w:r w:rsidRPr="003E01C8">
        <w:rPr>
          <w:rFonts w:ascii="Times New Roman" w:hAnsi="Times New Roman"/>
          <w:sz w:val="20"/>
          <w:szCs w:val="20"/>
        </w:rPr>
        <w:t>Положение о деятельности добровольной пожарной охраны на территории муниципального образования «Муниципальный округ Сюмсинский район Удмуртской Республики» (далее – Положение) определяет общие требования к организации деятельности добровольной пожарной охраны на территории муниципального образования.</w:t>
      </w:r>
    </w:p>
    <w:p w:rsidR="003E01C8" w:rsidRPr="003E01C8" w:rsidRDefault="003E01C8" w:rsidP="003E01C8">
      <w:pPr>
        <w:keepNext/>
        <w:numPr>
          <w:ilvl w:val="0"/>
          <w:numId w:val="2"/>
        </w:numPr>
        <w:spacing w:after="0" w:line="240" w:lineRule="auto"/>
        <w:ind w:left="0" w:firstLine="720"/>
        <w:contextualSpacing/>
        <w:jc w:val="both"/>
        <w:rPr>
          <w:rFonts w:ascii="Times New Roman" w:hAnsi="Times New Roman"/>
          <w:sz w:val="20"/>
          <w:szCs w:val="20"/>
        </w:rPr>
      </w:pPr>
      <w:r w:rsidRPr="003E01C8">
        <w:rPr>
          <w:rFonts w:ascii="Times New Roman" w:hAnsi="Times New Roman"/>
          <w:sz w:val="20"/>
          <w:szCs w:val="20"/>
        </w:rPr>
        <w:t>Правовую основу создания и деятельности добровольной пожарной охраны составляет Конституция Российской Федерации, Федеральные законы от 21 декабря 1994 г. № 69-ФЗ «О пожарной безопасности»,                       от 6 октября 2003 г. № 131-ФЗ «Об общих принципах организации местного самоуправления в Российской Федерации», от 6 мая 2011 г. № 100-ФЗ «О добровольной пожарной охране» (далее – Федеральный закон № 100-ФЗ), Устав муниципального образования «Муниципальный округ Сюмсинский район Удмуртской Республики», настоящее Положение, другие муниципальные нормативные правовые акты.</w:t>
      </w:r>
    </w:p>
    <w:p w:rsidR="003E01C8" w:rsidRPr="003E01C8" w:rsidRDefault="003E01C8" w:rsidP="003E01C8">
      <w:pPr>
        <w:keepNext/>
        <w:numPr>
          <w:ilvl w:val="0"/>
          <w:numId w:val="2"/>
        </w:numPr>
        <w:spacing w:after="0" w:line="240" w:lineRule="auto"/>
        <w:ind w:left="0" w:firstLine="720"/>
        <w:contextualSpacing/>
        <w:jc w:val="both"/>
        <w:rPr>
          <w:rFonts w:ascii="Times New Roman" w:hAnsi="Times New Roman"/>
          <w:sz w:val="20"/>
          <w:szCs w:val="20"/>
        </w:rPr>
      </w:pPr>
      <w:r w:rsidRPr="003E01C8">
        <w:rPr>
          <w:rFonts w:ascii="Times New Roman" w:hAnsi="Times New Roman"/>
          <w:sz w:val="20"/>
          <w:szCs w:val="20"/>
        </w:rPr>
        <w:t>Понятия, используемые в настоящем Постановлении, применяются в значениях, определенных Федеральным законом № 100-ФЗ.</w:t>
      </w:r>
    </w:p>
    <w:p w:rsidR="003E01C8" w:rsidRPr="003E01C8" w:rsidRDefault="003E01C8" w:rsidP="003E01C8">
      <w:pPr>
        <w:keepNext/>
        <w:numPr>
          <w:ilvl w:val="0"/>
          <w:numId w:val="2"/>
        </w:numPr>
        <w:spacing w:after="0" w:line="240" w:lineRule="auto"/>
        <w:ind w:left="0" w:firstLine="720"/>
        <w:contextualSpacing/>
        <w:jc w:val="both"/>
        <w:rPr>
          <w:rFonts w:ascii="Times New Roman" w:hAnsi="Times New Roman"/>
          <w:sz w:val="20"/>
          <w:szCs w:val="20"/>
        </w:rPr>
      </w:pPr>
      <w:r w:rsidRPr="003E01C8">
        <w:rPr>
          <w:rFonts w:ascii="Times New Roman" w:hAnsi="Times New Roman"/>
          <w:sz w:val="20"/>
          <w:szCs w:val="20"/>
        </w:rPr>
        <w:t xml:space="preserve">Добровольная пожарная охрана входит в состав местного пожарно-спасательного гарнизона. Привлечение добровольной пожарной охраны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w:t>
      </w:r>
      <w:r w:rsidRPr="003E01C8">
        <w:rPr>
          <w:rFonts w:ascii="Times New Roman" w:hAnsi="Times New Roman"/>
          <w:sz w:val="20"/>
          <w:szCs w:val="20"/>
        </w:rPr>
        <w:lastRenderedPageBreak/>
        <w:t>аварийно-спасательных работ в порядке, предусмотренном законодательством Российской Федерации.</w:t>
      </w:r>
    </w:p>
    <w:p w:rsidR="003E01C8" w:rsidRPr="003E01C8" w:rsidRDefault="003E01C8" w:rsidP="003E01C8">
      <w:pPr>
        <w:keepNext/>
        <w:numPr>
          <w:ilvl w:val="0"/>
          <w:numId w:val="2"/>
        </w:numPr>
        <w:spacing w:after="0" w:line="240" w:lineRule="auto"/>
        <w:ind w:left="0" w:firstLine="720"/>
        <w:contextualSpacing/>
        <w:jc w:val="both"/>
        <w:rPr>
          <w:rFonts w:ascii="Times New Roman" w:hAnsi="Times New Roman"/>
          <w:sz w:val="20"/>
          <w:szCs w:val="20"/>
        </w:rPr>
      </w:pPr>
      <w:r w:rsidRPr="003E01C8">
        <w:rPr>
          <w:rFonts w:ascii="Times New Roman" w:hAnsi="Times New Roman"/>
          <w:sz w:val="20"/>
          <w:szCs w:val="20"/>
        </w:rPr>
        <w:t>Добровольная пожарная охрана создается по инициативе физических лиц и (или) юридических лиц – общественных объединенийс целью участия в профилактике и тушении пожаров и проведения аварийно-спасательных работ в населенных пунктах на территории муниципального образования.</w:t>
      </w:r>
    </w:p>
    <w:p w:rsidR="003E01C8" w:rsidRPr="003E01C8" w:rsidRDefault="003E01C8" w:rsidP="003E01C8">
      <w:pPr>
        <w:keepNext/>
        <w:numPr>
          <w:ilvl w:val="0"/>
          <w:numId w:val="2"/>
        </w:numPr>
        <w:spacing w:after="0" w:line="240" w:lineRule="auto"/>
        <w:ind w:left="0" w:firstLine="720"/>
        <w:contextualSpacing/>
        <w:jc w:val="both"/>
        <w:rPr>
          <w:rFonts w:ascii="Times New Roman" w:hAnsi="Times New Roman"/>
          <w:sz w:val="20"/>
          <w:szCs w:val="20"/>
        </w:rPr>
      </w:pPr>
      <w:r w:rsidRPr="003E01C8">
        <w:rPr>
          <w:rFonts w:ascii="Times New Roman" w:hAnsi="Times New Roman"/>
          <w:sz w:val="20"/>
          <w:szCs w:val="20"/>
        </w:rPr>
        <w:t>Основными задачами добровольной пожарной охраны являются:</w:t>
      </w:r>
    </w:p>
    <w:p w:rsidR="003E01C8" w:rsidRPr="003E01C8" w:rsidRDefault="003E01C8" w:rsidP="003E01C8">
      <w:pPr>
        <w:keepNext/>
        <w:spacing w:after="0" w:line="240" w:lineRule="auto"/>
        <w:ind w:firstLine="720"/>
        <w:contextualSpacing/>
        <w:jc w:val="both"/>
        <w:rPr>
          <w:rFonts w:ascii="Times New Roman" w:hAnsi="Times New Roman"/>
          <w:sz w:val="20"/>
          <w:szCs w:val="20"/>
        </w:rPr>
      </w:pPr>
      <w:r w:rsidRPr="003E01C8">
        <w:rPr>
          <w:rFonts w:ascii="Times New Roman" w:hAnsi="Times New Roman"/>
          <w:sz w:val="20"/>
          <w:szCs w:val="20"/>
        </w:rPr>
        <w:t>осуществление профилактики пожаров;</w:t>
      </w:r>
    </w:p>
    <w:p w:rsidR="003E01C8" w:rsidRPr="003E01C8" w:rsidRDefault="003E01C8" w:rsidP="003E01C8">
      <w:pPr>
        <w:keepNext/>
        <w:spacing w:after="0" w:line="240" w:lineRule="auto"/>
        <w:ind w:firstLine="720"/>
        <w:contextualSpacing/>
        <w:jc w:val="both"/>
        <w:rPr>
          <w:rFonts w:ascii="Times New Roman" w:hAnsi="Times New Roman"/>
          <w:sz w:val="20"/>
          <w:szCs w:val="20"/>
        </w:rPr>
      </w:pPr>
      <w:r w:rsidRPr="003E01C8">
        <w:rPr>
          <w:rFonts w:ascii="Times New Roman" w:hAnsi="Times New Roman"/>
          <w:sz w:val="20"/>
          <w:szCs w:val="20"/>
        </w:rPr>
        <w:t>спасение людей и имущества при пожарах, проведение аварийно-спасательных работ и оказание первой помощи пострадавшим;</w:t>
      </w:r>
    </w:p>
    <w:p w:rsidR="003E01C8" w:rsidRPr="003E01C8" w:rsidRDefault="003E01C8" w:rsidP="003E01C8">
      <w:pPr>
        <w:keepNext/>
        <w:spacing w:after="0" w:line="240" w:lineRule="auto"/>
        <w:ind w:firstLine="720"/>
        <w:contextualSpacing/>
        <w:jc w:val="both"/>
        <w:rPr>
          <w:rFonts w:ascii="Times New Roman" w:hAnsi="Times New Roman"/>
          <w:sz w:val="20"/>
          <w:szCs w:val="20"/>
        </w:rPr>
      </w:pPr>
      <w:r w:rsidRPr="003E01C8">
        <w:rPr>
          <w:rFonts w:ascii="Times New Roman" w:hAnsi="Times New Roman"/>
          <w:sz w:val="20"/>
          <w:szCs w:val="20"/>
        </w:rPr>
        <w:t>участие в тушении пожаров и проведении аварийно-спасательных работ.</w:t>
      </w:r>
    </w:p>
    <w:p w:rsidR="003E01C8" w:rsidRPr="003E01C8" w:rsidRDefault="003E01C8" w:rsidP="003E01C8">
      <w:pPr>
        <w:keepNext/>
        <w:numPr>
          <w:ilvl w:val="0"/>
          <w:numId w:val="2"/>
        </w:numPr>
        <w:spacing w:after="0" w:line="240" w:lineRule="auto"/>
        <w:ind w:left="0" w:firstLine="720"/>
        <w:contextualSpacing/>
        <w:jc w:val="both"/>
        <w:rPr>
          <w:rFonts w:ascii="Times New Roman" w:hAnsi="Times New Roman"/>
          <w:sz w:val="20"/>
          <w:szCs w:val="20"/>
        </w:rPr>
      </w:pPr>
      <w:r w:rsidRPr="003E01C8">
        <w:rPr>
          <w:rFonts w:ascii="Times New Roman" w:hAnsi="Times New Roman"/>
          <w:sz w:val="20"/>
          <w:szCs w:val="20"/>
        </w:rPr>
        <w:t>Внутренняя структура, цели, формы и методы деятельности добровольной пожарной охраны свободно определяются администрацией муниципального образования с учетом требований Федерального закона № 100-ФЗ и иных нормативных правовых актов Российской Федерации.</w:t>
      </w:r>
    </w:p>
    <w:p w:rsidR="003E01C8" w:rsidRPr="003E01C8" w:rsidRDefault="003E01C8" w:rsidP="003E01C8">
      <w:pPr>
        <w:keepNext/>
        <w:numPr>
          <w:ilvl w:val="0"/>
          <w:numId w:val="2"/>
        </w:numPr>
        <w:spacing w:after="0" w:line="240" w:lineRule="auto"/>
        <w:ind w:left="0" w:firstLine="720"/>
        <w:contextualSpacing/>
        <w:jc w:val="both"/>
        <w:rPr>
          <w:rFonts w:ascii="Times New Roman" w:hAnsi="Times New Roman"/>
          <w:sz w:val="20"/>
          <w:szCs w:val="20"/>
        </w:rPr>
      </w:pPr>
      <w:r w:rsidRPr="003E01C8">
        <w:rPr>
          <w:rFonts w:ascii="Times New Roman" w:hAnsi="Times New Roman"/>
          <w:sz w:val="20"/>
          <w:szCs w:val="20"/>
        </w:rPr>
        <w:t>Администрация муниципального образования создает условия для организации добровольной пожарной охраны на территории муниципального образования в соответствии с законодательством Российской Федерации.</w:t>
      </w:r>
    </w:p>
    <w:p w:rsidR="003E01C8" w:rsidRPr="003E01C8" w:rsidRDefault="003E01C8" w:rsidP="003E01C8">
      <w:pPr>
        <w:keepNext/>
        <w:numPr>
          <w:ilvl w:val="0"/>
          <w:numId w:val="2"/>
        </w:numPr>
        <w:spacing w:after="0" w:line="240" w:lineRule="auto"/>
        <w:ind w:left="0" w:firstLine="720"/>
        <w:contextualSpacing/>
        <w:jc w:val="both"/>
        <w:rPr>
          <w:rFonts w:ascii="Times New Roman" w:hAnsi="Times New Roman"/>
          <w:sz w:val="20"/>
          <w:szCs w:val="20"/>
        </w:rPr>
      </w:pPr>
      <w:r w:rsidRPr="003E01C8">
        <w:rPr>
          <w:rFonts w:ascii="Times New Roman" w:hAnsi="Times New Roman"/>
          <w:sz w:val="20"/>
          <w:szCs w:val="20"/>
        </w:rPr>
        <w:t>Руководство добровольной пожарной охраной осуществляется учредителями или руководителями предприятий, организаций, в которых создана добровольная пожарная охрана.</w:t>
      </w:r>
    </w:p>
    <w:p w:rsidR="003E01C8" w:rsidRPr="003E01C8" w:rsidRDefault="003E01C8" w:rsidP="003E01C8">
      <w:pPr>
        <w:keepNext/>
        <w:numPr>
          <w:ilvl w:val="0"/>
          <w:numId w:val="2"/>
        </w:numPr>
        <w:spacing w:after="0" w:line="240" w:lineRule="auto"/>
        <w:ind w:left="0" w:firstLine="720"/>
        <w:contextualSpacing/>
        <w:jc w:val="both"/>
        <w:rPr>
          <w:rFonts w:ascii="Times New Roman" w:hAnsi="Times New Roman"/>
          <w:sz w:val="20"/>
          <w:szCs w:val="20"/>
        </w:rPr>
      </w:pPr>
      <w:r w:rsidRPr="003E01C8">
        <w:rPr>
          <w:rFonts w:ascii="Times New Roman" w:hAnsi="Times New Roman"/>
          <w:sz w:val="20"/>
          <w:szCs w:val="20"/>
        </w:rPr>
        <w:t xml:space="preserve"> Органы местного самоуправления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w:t>
      </w:r>
    </w:p>
    <w:p w:rsidR="003E01C8" w:rsidRPr="003E01C8" w:rsidRDefault="003E01C8" w:rsidP="003E01C8">
      <w:pPr>
        <w:keepNext/>
        <w:numPr>
          <w:ilvl w:val="0"/>
          <w:numId w:val="2"/>
        </w:numPr>
        <w:spacing w:after="0" w:line="240" w:lineRule="auto"/>
        <w:ind w:left="0" w:firstLine="720"/>
        <w:contextualSpacing/>
        <w:jc w:val="both"/>
        <w:rPr>
          <w:rFonts w:ascii="Times New Roman" w:hAnsi="Times New Roman"/>
          <w:sz w:val="20"/>
          <w:szCs w:val="20"/>
        </w:rPr>
      </w:pPr>
      <w:r w:rsidRPr="003E01C8">
        <w:rPr>
          <w:rFonts w:ascii="Times New Roman" w:hAnsi="Times New Roman"/>
          <w:sz w:val="20"/>
          <w:szCs w:val="20"/>
        </w:rPr>
        <w:t xml:space="preserve"> Финансирование и материально-техническое обеспечение деятельности добровольной пожарной охраны осуществляется за счет собственных средств учредителей, средств поддержки, оказываемой органами местного самоуправления, иных средств, не запрещенных законодательством Российской Федерации.</w:t>
      </w:r>
    </w:p>
    <w:p w:rsidR="003E01C8" w:rsidRPr="003E01C8" w:rsidRDefault="003E01C8" w:rsidP="003E01C8">
      <w:pPr>
        <w:pStyle w:val="ac"/>
        <w:keepNext/>
        <w:spacing w:after="0" w:line="240" w:lineRule="auto"/>
        <w:ind w:left="0" w:firstLine="720"/>
        <w:jc w:val="both"/>
        <w:rPr>
          <w:rFonts w:ascii="Times New Roman" w:hAnsi="Times New Roman"/>
          <w:sz w:val="20"/>
          <w:szCs w:val="20"/>
        </w:rPr>
      </w:pPr>
    </w:p>
    <w:p w:rsidR="003E01C8" w:rsidRPr="003E01C8" w:rsidRDefault="003E01C8" w:rsidP="003E01C8">
      <w:pPr>
        <w:pStyle w:val="ac"/>
        <w:keepNext/>
        <w:spacing w:after="0" w:line="240" w:lineRule="auto"/>
        <w:ind w:left="0" w:firstLine="720"/>
        <w:jc w:val="center"/>
        <w:rPr>
          <w:rFonts w:ascii="Times New Roman" w:hAnsi="Times New Roman"/>
          <w:sz w:val="20"/>
          <w:szCs w:val="20"/>
        </w:rPr>
      </w:pPr>
      <w:r w:rsidRPr="003E01C8">
        <w:rPr>
          <w:rFonts w:ascii="Times New Roman" w:hAnsi="Times New Roman"/>
          <w:sz w:val="20"/>
          <w:szCs w:val="20"/>
        </w:rPr>
        <w:t>________________</w:t>
      </w:r>
    </w:p>
    <w:p w:rsidR="003E01C8" w:rsidRPr="000E3AE7" w:rsidRDefault="003E01C8" w:rsidP="003E01C8">
      <w:pPr>
        <w:pStyle w:val="ac"/>
        <w:keepNext/>
        <w:spacing w:after="0" w:line="240" w:lineRule="auto"/>
        <w:ind w:left="0" w:firstLine="720"/>
        <w:jc w:val="both"/>
        <w:rPr>
          <w:rFonts w:ascii="Times New Roman" w:hAnsi="Times New Roman"/>
          <w:sz w:val="28"/>
          <w:szCs w:val="28"/>
        </w:rPr>
      </w:pPr>
    </w:p>
    <w:p w:rsidR="003E01C8" w:rsidRPr="000E3AE7" w:rsidRDefault="003E01C8" w:rsidP="003E01C8">
      <w:pPr>
        <w:keepNext/>
        <w:spacing w:after="0" w:line="240" w:lineRule="auto"/>
        <w:ind w:firstLine="720"/>
        <w:jc w:val="both"/>
        <w:rPr>
          <w:rFonts w:ascii="Times New Roman" w:hAnsi="Times New Roman"/>
          <w:sz w:val="28"/>
          <w:szCs w:val="28"/>
        </w:rPr>
      </w:pPr>
    </w:p>
    <w:p w:rsidR="003E01C8" w:rsidRDefault="003E01C8" w:rsidP="003E01C8">
      <w:pPr>
        <w:keepNext/>
        <w:spacing w:after="0" w:line="240" w:lineRule="auto"/>
        <w:ind w:firstLine="720"/>
        <w:jc w:val="both"/>
        <w:rPr>
          <w:rFonts w:ascii="Times New Roman" w:hAnsi="Times New Roman"/>
          <w:sz w:val="28"/>
          <w:szCs w:val="28"/>
        </w:rPr>
      </w:pPr>
    </w:p>
    <w:p w:rsidR="003E01C8" w:rsidRDefault="003E01C8" w:rsidP="003E01C8">
      <w:pPr>
        <w:keepNext/>
        <w:spacing w:after="0" w:line="240" w:lineRule="auto"/>
        <w:ind w:firstLine="720"/>
        <w:jc w:val="both"/>
        <w:rPr>
          <w:rFonts w:ascii="Times New Roman" w:hAnsi="Times New Roman"/>
          <w:sz w:val="28"/>
          <w:szCs w:val="28"/>
        </w:rPr>
      </w:pPr>
    </w:p>
    <w:tbl>
      <w:tblPr>
        <w:tblW w:w="7469" w:type="dxa"/>
        <w:tblInd w:w="-318" w:type="dxa"/>
        <w:tblLayout w:type="fixed"/>
        <w:tblLook w:val="01E0"/>
      </w:tblPr>
      <w:tblGrid>
        <w:gridCol w:w="3383"/>
        <w:gridCol w:w="1127"/>
        <w:gridCol w:w="2959"/>
      </w:tblGrid>
      <w:tr w:rsidR="003E01C8" w:rsidRPr="00E25704" w:rsidTr="003E01C8">
        <w:trPr>
          <w:trHeight w:val="1413"/>
        </w:trPr>
        <w:tc>
          <w:tcPr>
            <w:tcW w:w="3383" w:type="dxa"/>
            <w:vAlign w:val="center"/>
          </w:tcPr>
          <w:p w:rsidR="003E01C8" w:rsidRPr="00E25704" w:rsidRDefault="003E01C8" w:rsidP="003E01C8">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3E01C8" w:rsidRPr="00E25704" w:rsidRDefault="003E01C8"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3E01C8" w:rsidRPr="00E25704" w:rsidRDefault="003E01C8" w:rsidP="003E01C8">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3E01C8" w:rsidRPr="00E25704" w:rsidRDefault="003E01C8" w:rsidP="003E01C8">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3E01C8" w:rsidRPr="00E25704" w:rsidRDefault="003E01C8" w:rsidP="003E01C8">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3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3E01C8" w:rsidRPr="00E25704" w:rsidRDefault="003E01C8" w:rsidP="003E01C8">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3E01C8" w:rsidRPr="00E25704" w:rsidRDefault="003E01C8" w:rsidP="003E01C8">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3E01C8" w:rsidRPr="00E25704" w:rsidRDefault="003E01C8" w:rsidP="003E01C8">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3E01C8" w:rsidRPr="00E25704" w:rsidRDefault="003E01C8" w:rsidP="003E01C8">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3E01C8" w:rsidRPr="00B333B1" w:rsidRDefault="003E01C8" w:rsidP="003E01C8">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3E01C8" w:rsidRPr="006A054F" w:rsidRDefault="003E01C8" w:rsidP="003E01C8">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16 января </w:t>
      </w:r>
      <w:r w:rsidRPr="006A054F">
        <w:rPr>
          <w:rFonts w:ascii="Times New Roman" w:hAnsi="Times New Roman" w:cs="Times New Roman"/>
          <w:b w:val="0"/>
          <w:color w:val="auto"/>
          <w:sz w:val="20"/>
          <w:szCs w:val="20"/>
        </w:rPr>
        <w:t>202</w:t>
      </w:r>
      <w:r>
        <w:rPr>
          <w:rFonts w:ascii="Times New Roman" w:hAnsi="Times New Roman" w:cs="Times New Roman"/>
          <w:b w:val="0"/>
          <w:color w:val="auto"/>
          <w:sz w:val="20"/>
          <w:szCs w:val="20"/>
        </w:rPr>
        <w:t>4</w:t>
      </w:r>
      <w:r w:rsidRPr="006A054F">
        <w:rPr>
          <w:rFonts w:ascii="Times New Roman" w:hAnsi="Times New Roman" w:cs="Times New Roman"/>
          <w:b w:val="0"/>
          <w:color w:val="auto"/>
          <w:sz w:val="20"/>
          <w:szCs w:val="20"/>
        </w:rPr>
        <w:t xml:space="preserve">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38</w:t>
      </w:r>
    </w:p>
    <w:p w:rsidR="003E01C8" w:rsidRDefault="003E01C8" w:rsidP="003E01C8">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3E01C8" w:rsidRDefault="003E01C8" w:rsidP="003E01C8">
      <w:pPr>
        <w:spacing w:after="0" w:line="240" w:lineRule="auto"/>
        <w:ind w:left="-142" w:firstLine="142"/>
        <w:jc w:val="center"/>
        <w:rPr>
          <w:rFonts w:ascii="Times New Roman" w:hAnsi="Times New Roman"/>
          <w:sz w:val="20"/>
          <w:szCs w:val="20"/>
        </w:rPr>
      </w:pPr>
    </w:p>
    <w:tbl>
      <w:tblPr>
        <w:tblW w:w="6708" w:type="dxa"/>
        <w:tblInd w:w="63" w:type="dxa"/>
        <w:tblLayout w:type="fixed"/>
        <w:tblLook w:val="0000"/>
      </w:tblPr>
      <w:tblGrid>
        <w:gridCol w:w="6708"/>
      </w:tblGrid>
      <w:tr w:rsidR="003E01C8" w:rsidRPr="003E01C8" w:rsidTr="00172E9A">
        <w:trPr>
          <w:trHeight w:val="958"/>
        </w:trPr>
        <w:tc>
          <w:tcPr>
            <w:tcW w:w="6708" w:type="dxa"/>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 xml:space="preserve">О реализации на территории муниципального образования </w:t>
            </w:r>
          </w:p>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«Муниципальный округ Сюмсинский район Удмуртской Республики» конкурсного отбора проектов молодежного инициативного бюджетирования</w:t>
            </w:r>
          </w:p>
          <w:p w:rsidR="003E01C8" w:rsidRPr="003E01C8" w:rsidRDefault="003E01C8" w:rsidP="003E01C8">
            <w:pPr>
              <w:widowControl w:val="0"/>
              <w:spacing w:line="240" w:lineRule="auto"/>
              <w:contextualSpacing/>
              <w:jc w:val="center"/>
              <w:rPr>
                <w:rFonts w:ascii="Times New Roman" w:hAnsi="Times New Roman"/>
                <w:sz w:val="20"/>
                <w:szCs w:val="20"/>
                <w:highlight w:val="yellow"/>
              </w:rPr>
            </w:pPr>
          </w:p>
        </w:tc>
      </w:tr>
    </w:tbl>
    <w:p w:rsidR="003E01C8" w:rsidRPr="003E01C8" w:rsidRDefault="003E01C8" w:rsidP="003E01C8">
      <w:pPr>
        <w:pStyle w:val="ConsPlusNormal2"/>
        <w:tabs>
          <w:tab w:val="left" w:pos="709"/>
        </w:tabs>
        <w:ind w:firstLine="709"/>
        <w:contextualSpacing/>
        <w:jc w:val="both"/>
        <w:rPr>
          <w:b/>
          <w:sz w:val="20"/>
          <w:szCs w:val="20"/>
        </w:rPr>
      </w:pPr>
      <w:r w:rsidRPr="003E01C8">
        <w:rPr>
          <w:sz w:val="20"/>
          <w:szCs w:val="20"/>
        </w:rPr>
        <w:t xml:space="preserve">В целях вовлечения молодёжи в процессы проектирования общественного пространства, поддержания и развития механизмов инициативного бюджетирования, руководствуясь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Удмуртской Республики от 31 марта 2020 года  № 94 «О реализации в Удмуртской Республике проектов молодежного инициативного бюджетирования», Уставом муниципального образования «Муниципальный округ Сюмсинскийрайон Удмуртской Республики», </w:t>
      </w:r>
      <w:r w:rsidRPr="003E01C8">
        <w:rPr>
          <w:b/>
          <w:sz w:val="20"/>
          <w:szCs w:val="20"/>
        </w:rPr>
        <w:t xml:space="preserve">Администрация муниципального образования «Муниципальный округ Сюмсинский район Удмуртской Республики» </w:t>
      </w:r>
      <w:r w:rsidRPr="003E01C8">
        <w:rPr>
          <w:b/>
          <w:spacing w:val="20"/>
          <w:sz w:val="20"/>
          <w:szCs w:val="20"/>
        </w:rPr>
        <w:t>постановляет:</w:t>
      </w:r>
    </w:p>
    <w:p w:rsidR="003E01C8" w:rsidRPr="003E01C8" w:rsidRDefault="003E01C8" w:rsidP="003E01C8">
      <w:pPr>
        <w:spacing w:line="240" w:lineRule="auto"/>
        <w:ind w:firstLine="567"/>
        <w:contextualSpacing/>
        <w:jc w:val="both"/>
        <w:rPr>
          <w:rFonts w:ascii="Times New Roman" w:eastAsia="Arial Narrow" w:hAnsi="Times New Roman"/>
          <w:sz w:val="20"/>
          <w:szCs w:val="20"/>
        </w:rPr>
      </w:pPr>
      <w:r w:rsidRPr="003E01C8">
        <w:rPr>
          <w:rFonts w:ascii="Times New Roman" w:eastAsia="Arial Narrow" w:hAnsi="Times New Roman"/>
          <w:sz w:val="20"/>
          <w:szCs w:val="20"/>
        </w:rPr>
        <w:t>1. Ежегодно осуществлять конкурсный отбор проектов молодежного инициативного бюджетирования на территории муниципального образования «Муниципальный округ Сюмсинский район Удмуртской Республики».</w:t>
      </w:r>
    </w:p>
    <w:p w:rsidR="003E01C8" w:rsidRPr="003E01C8" w:rsidRDefault="003E01C8" w:rsidP="003E01C8">
      <w:pPr>
        <w:spacing w:line="240" w:lineRule="auto"/>
        <w:ind w:firstLine="567"/>
        <w:contextualSpacing/>
        <w:jc w:val="both"/>
        <w:rPr>
          <w:rFonts w:ascii="Times New Roman" w:eastAsia="Arial Narrow" w:hAnsi="Times New Roman"/>
          <w:sz w:val="20"/>
          <w:szCs w:val="20"/>
        </w:rPr>
      </w:pPr>
      <w:r w:rsidRPr="003E01C8">
        <w:rPr>
          <w:rFonts w:ascii="Times New Roman" w:eastAsia="Arial Narrow" w:hAnsi="Times New Roman"/>
          <w:sz w:val="20"/>
          <w:szCs w:val="20"/>
        </w:rPr>
        <w:t xml:space="preserve">2.Утвердить прилагаемые: </w:t>
      </w:r>
    </w:p>
    <w:p w:rsidR="003E01C8" w:rsidRPr="003E01C8" w:rsidRDefault="003E01C8" w:rsidP="003E01C8">
      <w:pPr>
        <w:spacing w:line="240" w:lineRule="auto"/>
        <w:ind w:firstLine="567"/>
        <w:contextualSpacing/>
        <w:jc w:val="both"/>
        <w:rPr>
          <w:rFonts w:ascii="Times New Roman" w:eastAsia="Arial Narrow" w:hAnsi="Times New Roman"/>
          <w:sz w:val="20"/>
          <w:szCs w:val="20"/>
        </w:rPr>
      </w:pPr>
      <w:r w:rsidRPr="003E01C8">
        <w:rPr>
          <w:rFonts w:ascii="Times New Roman" w:eastAsia="Arial Narrow" w:hAnsi="Times New Roman"/>
          <w:sz w:val="20"/>
          <w:szCs w:val="20"/>
        </w:rPr>
        <w:t xml:space="preserve">Порядок проведения </w:t>
      </w:r>
      <w:r w:rsidRPr="003E01C8">
        <w:rPr>
          <w:rFonts w:ascii="Times New Roman" w:hAnsi="Times New Roman"/>
          <w:sz w:val="20"/>
          <w:szCs w:val="20"/>
        </w:rPr>
        <w:t>отбора проектов молодежного инициативного бюджетирования на территории муниципального образования «Муниципальный округ Сюмсинский район Удмуртской Республики» согласно Приложение № 1</w:t>
      </w:r>
      <w:r w:rsidRPr="003E01C8">
        <w:rPr>
          <w:rFonts w:ascii="Times New Roman" w:eastAsia="Arial Narrow" w:hAnsi="Times New Roman"/>
          <w:sz w:val="20"/>
          <w:szCs w:val="20"/>
        </w:rPr>
        <w:t>;</w:t>
      </w:r>
    </w:p>
    <w:p w:rsidR="003E01C8" w:rsidRPr="003E01C8" w:rsidRDefault="003E01C8" w:rsidP="003E01C8">
      <w:pPr>
        <w:spacing w:line="240" w:lineRule="auto"/>
        <w:ind w:firstLine="567"/>
        <w:contextualSpacing/>
        <w:jc w:val="both"/>
        <w:rPr>
          <w:rFonts w:ascii="Times New Roman" w:eastAsia="Arial Narrow" w:hAnsi="Times New Roman"/>
          <w:sz w:val="20"/>
          <w:szCs w:val="20"/>
        </w:rPr>
      </w:pPr>
      <w:r w:rsidRPr="003E01C8">
        <w:rPr>
          <w:rFonts w:ascii="Times New Roman" w:eastAsia="Arial Narrow" w:hAnsi="Times New Roman"/>
          <w:sz w:val="20"/>
          <w:szCs w:val="20"/>
        </w:rPr>
        <w:t>Положение о Муниципальной экспертной комиссии по проведению отбора проектов молодежного инициативного бюджетирования</w:t>
      </w:r>
      <w:r w:rsidRPr="003E01C8">
        <w:rPr>
          <w:rFonts w:ascii="Times New Roman" w:hAnsi="Times New Roman"/>
          <w:sz w:val="20"/>
          <w:szCs w:val="20"/>
        </w:rPr>
        <w:t>согласно Приложение № 2</w:t>
      </w:r>
      <w:r w:rsidRPr="003E01C8">
        <w:rPr>
          <w:rFonts w:ascii="Times New Roman" w:eastAsia="Arial Narrow" w:hAnsi="Times New Roman"/>
          <w:sz w:val="20"/>
          <w:szCs w:val="20"/>
        </w:rPr>
        <w:t>;</w:t>
      </w:r>
    </w:p>
    <w:p w:rsidR="003E01C8" w:rsidRPr="003E01C8" w:rsidRDefault="003E01C8" w:rsidP="003E01C8">
      <w:pPr>
        <w:spacing w:line="240" w:lineRule="auto"/>
        <w:ind w:firstLine="567"/>
        <w:contextualSpacing/>
        <w:jc w:val="both"/>
        <w:rPr>
          <w:rFonts w:ascii="Times New Roman" w:eastAsia="Arial Narrow" w:hAnsi="Times New Roman"/>
          <w:sz w:val="20"/>
          <w:szCs w:val="20"/>
        </w:rPr>
      </w:pPr>
      <w:r w:rsidRPr="003E01C8">
        <w:rPr>
          <w:rFonts w:ascii="Times New Roman" w:hAnsi="Times New Roman"/>
          <w:sz w:val="20"/>
          <w:szCs w:val="20"/>
        </w:rPr>
        <w:lastRenderedPageBreak/>
        <w:t>Утвердить состав Муниципальной экспертной комиссии по проведению отбора проектов молодежного инициативного бюджетирования согласно Приложение № 3</w:t>
      </w:r>
    </w:p>
    <w:p w:rsidR="003E01C8" w:rsidRPr="003E01C8" w:rsidRDefault="003E01C8" w:rsidP="003E01C8">
      <w:pPr>
        <w:spacing w:line="240" w:lineRule="auto"/>
        <w:ind w:firstLine="567"/>
        <w:contextualSpacing/>
        <w:jc w:val="both"/>
        <w:rPr>
          <w:rFonts w:ascii="Times New Roman" w:eastAsia="Arial Narrow" w:hAnsi="Times New Roman"/>
          <w:sz w:val="20"/>
          <w:szCs w:val="20"/>
        </w:rPr>
      </w:pPr>
      <w:r w:rsidRPr="003E01C8">
        <w:rPr>
          <w:rFonts w:ascii="Times New Roman" w:eastAsia="Arial Narrow" w:hAnsi="Times New Roman"/>
          <w:sz w:val="20"/>
          <w:szCs w:val="20"/>
        </w:rPr>
        <w:t xml:space="preserve">3. </w:t>
      </w:r>
      <w:r w:rsidRPr="003E01C8">
        <w:rPr>
          <w:rFonts w:ascii="Times New Roman" w:hAnsi="Times New Roman"/>
          <w:color w:val="000000"/>
          <w:sz w:val="20"/>
          <w:szCs w:val="20"/>
        </w:rPr>
        <w:t>Контроль за исполнением настоящего постановления возложить на первого заместителя главы Администрации муниципального образования «Муниципальный округ Сюмсинский район Удмуртской Республики» Овечкину Э.А.</w:t>
      </w:r>
    </w:p>
    <w:p w:rsidR="003E01C8" w:rsidRPr="003E01C8" w:rsidRDefault="003E01C8" w:rsidP="003E01C8">
      <w:pPr>
        <w:spacing w:line="240" w:lineRule="auto"/>
        <w:ind w:firstLine="567"/>
        <w:contextualSpacing/>
        <w:jc w:val="both"/>
        <w:rPr>
          <w:rFonts w:ascii="Times New Roman" w:hAnsi="Times New Roman"/>
          <w:sz w:val="20"/>
          <w:szCs w:val="20"/>
        </w:rPr>
      </w:pPr>
      <w:r w:rsidRPr="003E01C8">
        <w:rPr>
          <w:rFonts w:ascii="Times New Roman" w:eastAsia="Arial Narrow" w:hAnsi="Times New Roman"/>
          <w:sz w:val="20"/>
          <w:szCs w:val="20"/>
        </w:rPr>
        <w:t xml:space="preserve">4. Признать утратившим </w:t>
      </w:r>
      <w:r w:rsidRPr="003E01C8">
        <w:rPr>
          <w:rFonts w:ascii="Times New Roman" w:hAnsi="Times New Roman"/>
          <w:sz w:val="20"/>
          <w:szCs w:val="20"/>
        </w:rPr>
        <w:t>силу постановление Администрации муниципального образования «Муниципальный округ Сюмсинский район Удмуртской Республики» от 1 марта 2023 года №69</w:t>
      </w:r>
      <w:r w:rsidRPr="003E01C8">
        <w:rPr>
          <w:rFonts w:ascii="Times New Roman" w:eastAsia="Arial Narrow" w:hAnsi="Times New Roman"/>
          <w:sz w:val="20"/>
          <w:szCs w:val="20"/>
        </w:rPr>
        <w:t xml:space="preserve"> «</w:t>
      </w:r>
      <w:r w:rsidRPr="003E01C8">
        <w:rPr>
          <w:rFonts w:ascii="Times New Roman" w:hAnsi="Times New Roman"/>
          <w:sz w:val="20"/>
          <w:szCs w:val="20"/>
        </w:rPr>
        <w:t>О Порядке проведения конкурсного отбора проектов молодежного инициативного бюджетирования на территории муниципального образования «Муниципальный округ Сюмсинский район Удмуртской Республики».</w:t>
      </w:r>
    </w:p>
    <w:p w:rsidR="003E01C8" w:rsidRPr="003E01C8" w:rsidRDefault="003E01C8" w:rsidP="003E01C8">
      <w:pPr>
        <w:spacing w:line="240" w:lineRule="auto"/>
        <w:ind w:firstLine="567"/>
        <w:contextualSpacing/>
        <w:jc w:val="both"/>
        <w:rPr>
          <w:rFonts w:ascii="Times New Roman" w:eastAsia="Arial Narrow" w:hAnsi="Times New Roman"/>
          <w:sz w:val="20"/>
          <w:szCs w:val="20"/>
        </w:rPr>
      </w:pPr>
      <w:r w:rsidRPr="003E01C8">
        <w:rPr>
          <w:rFonts w:ascii="Times New Roman" w:eastAsia="Arial Narrow" w:hAnsi="Times New Roman"/>
          <w:sz w:val="20"/>
          <w:szCs w:val="20"/>
        </w:rPr>
        <w:t>5. Настоящее постановление вступает в силу со дня подписания и распространяется на правоотношения, возникшие с 20 декабря 2023 года.</w:t>
      </w:r>
    </w:p>
    <w:p w:rsidR="003E01C8" w:rsidRPr="003E01C8" w:rsidRDefault="003E01C8" w:rsidP="003E01C8">
      <w:pPr>
        <w:spacing w:line="240" w:lineRule="auto"/>
        <w:ind w:firstLine="567"/>
        <w:contextualSpacing/>
        <w:jc w:val="both"/>
        <w:rPr>
          <w:rFonts w:ascii="Times New Roman" w:eastAsia="Arial Narrow" w:hAnsi="Times New Roman"/>
          <w:sz w:val="20"/>
          <w:szCs w:val="20"/>
        </w:rPr>
      </w:pPr>
    </w:p>
    <w:p w:rsidR="003E01C8" w:rsidRPr="003E01C8" w:rsidRDefault="003E01C8" w:rsidP="003E01C8">
      <w:pPr>
        <w:spacing w:line="240" w:lineRule="auto"/>
        <w:ind w:firstLine="567"/>
        <w:contextualSpacing/>
        <w:jc w:val="both"/>
        <w:rPr>
          <w:rFonts w:ascii="Times New Roman" w:eastAsia="Arial Narrow" w:hAnsi="Times New Roman"/>
          <w:sz w:val="20"/>
          <w:szCs w:val="20"/>
        </w:rPr>
      </w:pPr>
    </w:p>
    <w:tbl>
      <w:tblPr>
        <w:tblStyle w:val="af8"/>
        <w:tblW w:w="6521" w:type="dxa"/>
        <w:tblInd w:w="108" w:type="dxa"/>
        <w:tblLayout w:type="fixed"/>
        <w:tblLook w:val="04A0"/>
      </w:tblPr>
      <w:tblGrid>
        <w:gridCol w:w="4536"/>
        <w:gridCol w:w="1985"/>
      </w:tblGrid>
      <w:tr w:rsidR="003E01C8" w:rsidRPr="003E01C8" w:rsidTr="0058117E">
        <w:trPr>
          <w:trHeight w:val="2745"/>
        </w:trPr>
        <w:tc>
          <w:tcPr>
            <w:tcW w:w="4536" w:type="dxa"/>
            <w:tcBorders>
              <w:top w:val="nil"/>
              <w:left w:val="nil"/>
              <w:bottom w:val="nil"/>
              <w:right w:val="nil"/>
            </w:tcBorders>
          </w:tcPr>
          <w:p w:rsidR="00172E9A" w:rsidRDefault="003E01C8" w:rsidP="00172E9A">
            <w:pPr>
              <w:spacing w:line="240" w:lineRule="auto"/>
              <w:contextualSpacing/>
              <w:rPr>
                <w:rFonts w:ascii="Times New Roman" w:eastAsia="Arial Narrow" w:hAnsi="Times New Roman"/>
                <w:sz w:val="20"/>
                <w:szCs w:val="20"/>
              </w:rPr>
            </w:pPr>
            <w:r w:rsidRPr="003E01C8">
              <w:rPr>
                <w:rFonts w:ascii="Times New Roman" w:eastAsia="Arial Narrow" w:hAnsi="Times New Roman"/>
                <w:sz w:val="20"/>
                <w:szCs w:val="20"/>
              </w:rPr>
              <w:t>Первый заместитель главы</w:t>
            </w:r>
          </w:p>
          <w:p w:rsidR="003E01C8" w:rsidRPr="003E01C8" w:rsidRDefault="003E01C8" w:rsidP="0058117E">
            <w:pPr>
              <w:spacing w:line="240" w:lineRule="auto"/>
              <w:contextualSpacing/>
              <w:rPr>
                <w:rFonts w:ascii="Times New Roman" w:hAnsi="Times New Roman" w:cs="Times New Roman"/>
                <w:color w:val="000000"/>
                <w:sz w:val="20"/>
                <w:szCs w:val="20"/>
                <w:highlight w:val="yellow"/>
              </w:rPr>
            </w:pPr>
            <w:r w:rsidRPr="003E01C8">
              <w:rPr>
                <w:rFonts w:ascii="Times New Roman" w:eastAsia="Arial Narrow" w:hAnsi="Times New Roman"/>
                <w:sz w:val="20"/>
                <w:szCs w:val="20"/>
              </w:rPr>
              <w:t xml:space="preserve">Администрации района      </w:t>
            </w:r>
            <w:r w:rsidR="0058117E">
              <w:rPr>
                <w:rFonts w:ascii="Times New Roman" w:eastAsia="Arial Narrow" w:hAnsi="Times New Roman"/>
                <w:sz w:val="20"/>
                <w:szCs w:val="20"/>
              </w:rPr>
              <w:t xml:space="preserve">               Э</w:t>
            </w:r>
            <w:r w:rsidR="00172E9A">
              <w:rPr>
                <w:rFonts w:ascii="Times New Roman" w:eastAsia="Arial Narrow" w:hAnsi="Times New Roman"/>
                <w:sz w:val="20"/>
                <w:szCs w:val="20"/>
              </w:rPr>
              <w:t>.</w:t>
            </w:r>
            <w:r w:rsidR="0058117E">
              <w:rPr>
                <w:rFonts w:ascii="Times New Roman" w:eastAsia="Arial Narrow" w:hAnsi="Times New Roman"/>
                <w:sz w:val="20"/>
                <w:szCs w:val="20"/>
              </w:rPr>
              <w:t>А.</w:t>
            </w:r>
            <w:r w:rsidRPr="003E01C8">
              <w:rPr>
                <w:rFonts w:ascii="Times New Roman" w:eastAsia="Arial Narrow" w:hAnsi="Times New Roman"/>
                <w:sz w:val="20"/>
                <w:szCs w:val="20"/>
              </w:rPr>
              <w:t>Овечкина</w:t>
            </w:r>
          </w:p>
        </w:tc>
        <w:tc>
          <w:tcPr>
            <w:tcW w:w="1985" w:type="dxa"/>
            <w:tcBorders>
              <w:top w:val="nil"/>
              <w:left w:val="nil"/>
              <w:bottom w:val="nil"/>
              <w:right w:val="nil"/>
            </w:tcBorders>
          </w:tcPr>
          <w:p w:rsidR="003E01C8" w:rsidRDefault="003E01C8" w:rsidP="003E01C8">
            <w:pPr>
              <w:spacing w:line="240" w:lineRule="auto"/>
              <w:contextualSpacing/>
              <w:jc w:val="right"/>
              <w:rPr>
                <w:rFonts w:ascii="Times New Roman" w:hAnsi="Times New Roman" w:cs="Times New Roman"/>
                <w:sz w:val="20"/>
                <w:szCs w:val="20"/>
              </w:rPr>
            </w:pPr>
          </w:p>
          <w:p w:rsidR="00172E9A" w:rsidRDefault="00172E9A" w:rsidP="003E01C8">
            <w:pPr>
              <w:spacing w:line="240" w:lineRule="auto"/>
              <w:contextualSpacing/>
              <w:jc w:val="right"/>
              <w:rPr>
                <w:rFonts w:ascii="Times New Roman" w:hAnsi="Times New Roman" w:cs="Times New Roman"/>
                <w:sz w:val="20"/>
                <w:szCs w:val="20"/>
              </w:rPr>
            </w:pPr>
          </w:p>
          <w:p w:rsidR="0058117E" w:rsidRDefault="0058117E" w:rsidP="003E01C8">
            <w:pPr>
              <w:spacing w:line="240" w:lineRule="auto"/>
              <w:contextualSpacing/>
              <w:jc w:val="right"/>
              <w:rPr>
                <w:rFonts w:ascii="Times New Roman" w:hAnsi="Times New Roman" w:cs="Times New Roman"/>
                <w:sz w:val="20"/>
                <w:szCs w:val="20"/>
              </w:rPr>
            </w:pPr>
          </w:p>
          <w:p w:rsidR="00172E9A" w:rsidRDefault="00172E9A" w:rsidP="003E01C8">
            <w:pPr>
              <w:spacing w:line="240" w:lineRule="auto"/>
              <w:contextualSpacing/>
              <w:jc w:val="right"/>
              <w:rPr>
                <w:rFonts w:ascii="Times New Roman" w:hAnsi="Times New Roman" w:cs="Times New Roman"/>
                <w:sz w:val="20"/>
                <w:szCs w:val="20"/>
              </w:rPr>
            </w:pPr>
          </w:p>
          <w:p w:rsidR="00172E9A" w:rsidRDefault="00172E9A" w:rsidP="003E01C8">
            <w:pPr>
              <w:spacing w:line="240" w:lineRule="auto"/>
              <w:contextualSpacing/>
              <w:jc w:val="right"/>
              <w:rPr>
                <w:rFonts w:ascii="Times New Roman" w:hAnsi="Times New Roman" w:cs="Times New Roman"/>
                <w:sz w:val="20"/>
                <w:szCs w:val="20"/>
              </w:rPr>
            </w:pPr>
          </w:p>
          <w:p w:rsidR="00172E9A" w:rsidRDefault="00172E9A" w:rsidP="003E01C8">
            <w:pPr>
              <w:spacing w:line="240" w:lineRule="auto"/>
              <w:contextualSpacing/>
              <w:jc w:val="right"/>
              <w:rPr>
                <w:rFonts w:ascii="Times New Roman" w:hAnsi="Times New Roman" w:cs="Times New Roman"/>
                <w:sz w:val="20"/>
                <w:szCs w:val="20"/>
              </w:rPr>
            </w:pPr>
          </w:p>
          <w:p w:rsidR="00172E9A" w:rsidRDefault="00172E9A" w:rsidP="003E01C8">
            <w:pPr>
              <w:spacing w:line="240" w:lineRule="auto"/>
              <w:contextualSpacing/>
              <w:jc w:val="right"/>
              <w:rPr>
                <w:rFonts w:ascii="Times New Roman" w:hAnsi="Times New Roman" w:cs="Times New Roman"/>
                <w:sz w:val="20"/>
                <w:szCs w:val="20"/>
              </w:rPr>
            </w:pPr>
          </w:p>
          <w:p w:rsidR="00172E9A" w:rsidRDefault="00172E9A" w:rsidP="003E01C8">
            <w:pPr>
              <w:spacing w:line="240" w:lineRule="auto"/>
              <w:contextualSpacing/>
              <w:jc w:val="right"/>
              <w:rPr>
                <w:rFonts w:ascii="Times New Roman" w:hAnsi="Times New Roman" w:cs="Times New Roman"/>
                <w:sz w:val="20"/>
                <w:szCs w:val="20"/>
              </w:rPr>
            </w:pPr>
          </w:p>
          <w:p w:rsidR="00172E9A" w:rsidRDefault="00172E9A" w:rsidP="003E01C8">
            <w:pPr>
              <w:spacing w:line="240" w:lineRule="auto"/>
              <w:contextualSpacing/>
              <w:jc w:val="right"/>
              <w:rPr>
                <w:rFonts w:ascii="Times New Roman" w:hAnsi="Times New Roman" w:cs="Times New Roman"/>
                <w:sz w:val="20"/>
                <w:szCs w:val="20"/>
              </w:rPr>
            </w:pPr>
          </w:p>
          <w:p w:rsidR="00172E9A" w:rsidRDefault="00172E9A" w:rsidP="003E01C8">
            <w:pPr>
              <w:spacing w:line="240" w:lineRule="auto"/>
              <w:contextualSpacing/>
              <w:jc w:val="right"/>
              <w:rPr>
                <w:rFonts w:ascii="Times New Roman" w:hAnsi="Times New Roman" w:cs="Times New Roman"/>
                <w:sz w:val="20"/>
                <w:szCs w:val="20"/>
              </w:rPr>
            </w:pPr>
          </w:p>
          <w:p w:rsidR="00172E9A" w:rsidRDefault="00172E9A" w:rsidP="003E01C8">
            <w:pPr>
              <w:spacing w:line="240" w:lineRule="auto"/>
              <w:contextualSpacing/>
              <w:jc w:val="right"/>
              <w:rPr>
                <w:rFonts w:ascii="Times New Roman" w:hAnsi="Times New Roman" w:cs="Times New Roman"/>
                <w:sz w:val="20"/>
                <w:szCs w:val="20"/>
              </w:rPr>
            </w:pPr>
          </w:p>
          <w:p w:rsidR="00172E9A" w:rsidRDefault="00172E9A" w:rsidP="003E01C8">
            <w:pPr>
              <w:spacing w:line="240" w:lineRule="auto"/>
              <w:contextualSpacing/>
              <w:jc w:val="right"/>
              <w:rPr>
                <w:rFonts w:ascii="Times New Roman" w:hAnsi="Times New Roman" w:cs="Times New Roman"/>
                <w:sz w:val="20"/>
                <w:szCs w:val="20"/>
              </w:rPr>
            </w:pPr>
          </w:p>
          <w:p w:rsidR="00172E9A" w:rsidRDefault="00172E9A" w:rsidP="003E01C8">
            <w:pPr>
              <w:spacing w:line="240" w:lineRule="auto"/>
              <w:contextualSpacing/>
              <w:jc w:val="right"/>
              <w:rPr>
                <w:rFonts w:ascii="Times New Roman" w:hAnsi="Times New Roman" w:cs="Times New Roman"/>
                <w:sz w:val="20"/>
                <w:szCs w:val="20"/>
              </w:rPr>
            </w:pPr>
          </w:p>
          <w:p w:rsidR="00172E9A" w:rsidRDefault="00172E9A" w:rsidP="003E01C8">
            <w:pPr>
              <w:spacing w:line="240" w:lineRule="auto"/>
              <w:contextualSpacing/>
              <w:jc w:val="right"/>
              <w:rPr>
                <w:rFonts w:ascii="Times New Roman" w:hAnsi="Times New Roman" w:cs="Times New Roman"/>
                <w:sz w:val="20"/>
                <w:szCs w:val="20"/>
              </w:rPr>
            </w:pPr>
          </w:p>
          <w:p w:rsidR="00172E9A" w:rsidRDefault="00172E9A" w:rsidP="003E01C8">
            <w:pPr>
              <w:spacing w:line="240" w:lineRule="auto"/>
              <w:contextualSpacing/>
              <w:jc w:val="right"/>
              <w:rPr>
                <w:rFonts w:ascii="Times New Roman" w:hAnsi="Times New Roman" w:cs="Times New Roman"/>
                <w:sz w:val="20"/>
                <w:szCs w:val="20"/>
              </w:rPr>
            </w:pPr>
          </w:p>
          <w:p w:rsidR="00172E9A" w:rsidRDefault="00172E9A" w:rsidP="003E01C8">
            <w:pPr>
              <w:spacing w:line="240" w:lineRule="auto"/>
              <w:contextualSpacing/>
              <w:jc w:val="right"/>
              <w:rPr>
                <w:rFonts w:ascii="Times New Roman" w:hAnsi="Times New Roman" w:cs="Times New Roman"/>
                <w:sz w:val="20"/>
                <w:szCs w:val="20"/>
              </w:rPr>
            </w:pPr>
          </w:p>
          <w:p w:rsidR="00172E9A" w:rsidRDefault="00172E9A" w:rsidP="003E01C8">
            <w:pPr>
              <w:spacing w:line="240" w:lineRule="auto"/>
              <w:contextualSpacing/>
              <w:jc w:val="right"/>
              <w:rPr>
                <w:rFonts w:ascii="Times New Roman" w:hAnsi="Times New Roman" w:cs="Times New Roman"/>
                <w:sz w:val="20"/>
                <w:szCs w:val="20"/>
              </w:rPr>
            </w:pPr>
          </w:p>
          <w:p w:rsidR="00172E9A" w:rsidRDefault="00172E9A" w:rsidP="003E01C8">
            <w:pPr>
              <w:spacing w:line="240" w:lineRule="auto"/>
              <w:contextualSpacing/>
              <w:jc w:val="right"/>
              <w:rPr>
                <w:rFonts w:ascii="Times New Roman" w:hAnsi="Times New Roman" w:cs="Times New Roman"/>
                <w:sz w:val="20"/>
                <w:szCs w:val="20"/>
              </w:rPr>
            </w:pPr>
          </w:p>
          <w:p w:rsidR="00172E9A" w:rsidRDefault="00172E9A" w:rsidP="003E01C8">
            <w:pPr>
              <w:spacing w:line="240" w:lineRule="auto"/>
              <w:contextualSpacing/>
              <w:jc w:val="right"/>
              <w:rPr>
                <w:rFonts w:ascii="Times New Roman" w:hAnsi="Times New Roman" w:cs="Times New Roman"/>
                <w:sz w:val="20"/>
                <w:szCs w:val="20"/>
              </w:rPr>
            </w:pPr>
          </w:p>
          <w:p w:rsidR="00172E9A" w:rsidRDefault="00172E9A" w:rsidP="003E01C8">
            <w:pPr>
              <w:spacing w:line="240" w:lineRule="auto"/>
              <w:contextualSpacing/>
              <w:jc w:val="right"/>
              <w:rPr>
                <w:rFonts w:ascii="Times New Roman" w:hAnsi="Times New Roman" w:cs="Times New Roman"/>
                <w:sz w:val="20"/>
                <w:szCs w:val="20"/>
              </w:rPr>
            </w:pPr>
          </w:p>
          <w:p w:rsidR="00172E9A" w:rsidRDefault="00172E9A" w:rsidP="003E01C8">
            <w:pPr>
              <w:spacing w:line="240" w:lineRule="auto"/>
              <w:contextualSpacing/>
              <w:jc w:val="right"/>
              <w:rPr>
                <w:rFonts w:ascii="Times New Roman" w:hAnsi="Times New Roman" w:cs="Times New Roman"/>
                <w:sz w:val="20"/>
                <w:szCs w:val="20"/>
              </w:rPr>
            </w:pPr>
          </w:p>
          <w:p w:rsidR="00172E9A" w:rsidRDefault="00172E9A" w:rsidP="003E01C8">
            <w:pPr>
              <w:spacing w:line="240" w:lineRule="auto"/>
              <w:contextualSpacing/>
              <w:jc w:val="right"/>
              <w:rPr>
                <w:rFonts w:ascii="Times New Roman" w:hAnsi="Times New Roman" w:cs="Times New Roman"/>
                <w:sz w:val="20"/>
                <w:szCs w:val="20"/>
              </w:rPr>
            </w:pPr>
          </w:p>
          <w:p w:rsidR="00172E9A" w:rsidRDefault="00172E9A" w:rsidP="003E01C8">
            <w:pPr>
              <w:spacing w:line="240" w:lineRule="auto"/>
              <w:contextualSpacing/>
              <w:jc w:val="right"/>
              <w:rPr>
                <w:rFonts w:ascii="Times New Roman" w:hAnsi="Times New Roman" w:cs="Times New Roman"/>
                <w:sz w:val="20"/>
                <w:szCs w:val="20"/>
              </w:rPr>
            </w:pPr>
          </w:p>
          <w:p w:rsidR="00172E9A" w:rsidRDefault="00172E9A" w:rsidP="003E01C8">
            <w:pPr>
              <w:spacing w:line="240" w:lineRule="auto"/>
              <w:contextualSpacing/>
              <w:jc w:val="right"/>
              <w:rPr>
                <w:rFonts w:ascii="Times New Roman" w:hAnsi="Times New Roman" w:cs="Times New Roman"/>
                <w:sz w:val="20"/>
                <w:szCs w:val="20"/>
              </w:rPr>
            </w:pPr>
          </w:p>
          <w:p w:rsidR="00172E9A" w:rsidRDefault="00172E9A" w:rsidP="003E01C8">
            <w:pPr>
              <w:spacing w:line="240" w:lineRule="auto"/>
              <w:contextualSpacing/>
              <w:jc w:val="right"/>
              <w:rPr>
                <w:rFonts w:ascii="Times New Roman" w:hAnsi="Times New Roman" w:cs="Times New Roman"/>
                <w:sz w:val="20"/>
                <w:szCs w:val="20"/>
              </w:rPr>
            </w:pPr>
          </w:p>
          <w:p w:rsidR="00172E9A" w:rsidRPr="003E01C8" w:rsidRDefault="00172E9A" w:rsidP="00172E9A">
            <w:pPr>
              <w:spacing w:line="240" w:lineRule="auto"/>
              <w:ind w:hanging="1604"/>
              <w:contextualSpacing/>
              <w:jc w:val="right"/>
              <w:rPr>
                <w:rFonts w:ascii="Times New Roman" w:hAnsi="Times New Roman" w:cs="Times New Roman"/>
                <w:sz w:val="20"/>
                <w:szCs w:val="20"/>
              </w:rPr>
            </w:pPr>
          </w:p>
          <w:p w:rsidR="00172E9A" w:rsidRPr="003E01C8" w:rsidRDefault="00172E9A" w:rsidP="00172E9A">
            <w:pPr>
              <w:spacing w:line="240" w:lineRule="auto"/>
              <w:contextualSpacing/>
              <w:jc w:val="right"/>
              <w:rPr>
                <w:rFonts w:ascii="Times New Roman" w:hAnsi="Times New Roman" w:cs="Times New Roman"/>
                <w:sz w:val="20"/>
                <w:szCs w:val="20"/>
              </w:rPr>
            </w:pPr>
            <w:r w:rsidRPr="003E01C8">
              <w:rPr>
                <w:rFonts w:ascii="Times New Roman" w:hAnsi="Times New Roman" w:cs="Times New Roman"/>
                <w:sz w:val="20"/>
                <w:szCs w:val="20"/>
              </w:rPr>
              <w:lastRenderedPageBreak/>
              <w:t xml:space="preserve">Приложение №1 </w:t>
            </w:r>
          </w:p>
          <w:p w:rsidR="003E01C8" w:rsidRPr="003E01C8" w:rsidRDefault="003E01C8" w:rsidP="003E01C8">
            <w:pPr>
              <w:spacing w:line="240" w:lineRule="auto"/>
              <w:contextualSpacing/>
              <w:jc w:val="right"/>
              <w:rPr>
                <w:rFonts w:ascii="Times New Roman" w:hAnsi="Times New Roman" w:cs="Times New Roman"/>
                <w:sz w:val="20"/>
                <w:szCs w:val="20"/>
              </w:rPr>
            </w:pPr>
            <w:r w:rsidRPr="003E01C8">
              <w:rPr>
                <w:rFonts w:ascii="Times New Roman" w:hAnsi="Times New Roman" w:cs="Times New Roman"/>
                <w:sz w:val="20"/>
                <w:szCs w:val="20"/>
              </w:rPr>
              <w:t>УТВЕРЖДЕН</w:t>
            </w:r>
          </w:p>
          <w:p w:rsidR="003E01C8" w:rsidRPr="003E01C8" w:rsidRDefault="003E01C8" w:rsidP="003E01C8">
            <w:pPr>
              <w:spacing w:line="240" w:lineRule="auto"/>
              <w:contextualSpacing/>
              <w:jc w:val="right"/>
              <w:rPr>
                <w:rFonts w:ascii="Times New Roman" w:hAnsi="Times New Roman" w:cs="Times New Roman"/>
                <w:sz w:val="20"/>
                <w:szCs w:val="20"/>
              </w:rPr>
            </w:pPr>
            <w:r w:rsidRPr="003E01C8">
              <w:rPr>
                <w:rFonts w:ascii="Times New Roman" w:hAnsi="Times New Roman" w:cs="Times New Roman"/>
                <w:sz w:val="20"/>
                <w:szCs w:val="20"/>
              </w:rPr>
              <w:t>постановлением Администрации</w:t>
            </w:r>
          </w:p>
          <w:p w:rsidR="003E01C8" w:rsidRPr="003E01C8" w:rsidRDefault="003E01C8" w:rsidP="003E01C8">
            <w:pPr>
              <w:spacing w:line="240" w:lineRule="auto"/>
              <w:contextualSpacing/>
              <w:jc w:val="right"/>
              <w:rPr>
                <w:rFonts w:ascii="Times New Roman" w:hAnsi="Times New Roman" w:cs="Times New Roman"/>
                <w:sz w:val="20"/>
                <w:szCs w:val="20"/>
              </w:rPr>
            </w:pPr>
            <w:r w:rsidRPr="003E01C8">
              <w:rPr>
                <w:rFonts w:ascii="Times New Roman" w:hAnsi="Times New Roman" w:cs="Times New Roman"/>
                <w:sz w:val="20"/>
                <w:szCs w:val="20"/>
              </w:rPr>
              <w:t>муниципального образования</w:t>
            </w:r>
          </w:p>
          <w:p w:rsidR="003E01C8" w:rsidRPr="003E01C8" w:rsidRDefault="003E01C8" w:rsidP="003E01C8">
            <w:pPr>
              <w:spacing w:line="240" w:lineRule="auto"/>
              <w:contextualSpacing/>
              <w:jc w:val="right"/>
              <w:rPr>
                <w:rFonts w:ascii="Times New Roman" w:hAnsi="Times New Roman" w:cs="Times New Roman"/>
                <w:sz w:val="20"/>
                <w:szCs w:val="20"/>
              </w:rPr>
            </w:pPr>
            <w:r w:rsidRPr="003E01C8">
              <w:rPr>
                <w:rFonts w:ascii="Times New Roman" w:hAnsi="Times New Roman" w:cs="Times New Roman"/>
                <w:sz w:val="20"/>
                <w:szCs w:val="20"/>
              </w:rPr>
              <w:t>«Муниципальный округ Сюмсинский</w:t>
            </w:r>
          </w:p>
          <w:p w:rsidR="003E01C8" w:rsidRPr="003E01C8" w:rsidRDefault="003E01C8" w:rsidP="003E01C8">
            <w:pPr>
              <w:spacing w:line="240" w:lineRule="auto"/>
              <w:contextualSpacing/>
              <w:jc w:val="right"/>
              <w:rPr>
                <w:rFonts w:ascii="Times New Roman" w:hAnsi="Times New Roman" w:cs="Times New Roman"/>
                <w:sz w:val="20"/>
                <w:szCs w:val="20"/>
              </w:rPr>
            </w:pPr>
            <w:r w:rsidRPr="003E01C8">
              <w:rPr>
                <w:rFonts w:ascii="Times New Roman" w:hAnsi="Times New Roman" w:cs="Times New Roman"/>
                <w:sz w:val="20"/>
                <w:szCs w:val="20"/>
              </w:rPr>
              <w:t>район Удмуртской Республики»</w:t>
            </w:r>
          </w:p>
          <w:p w:rsidR="003E01C8" w:rsidRPr="003E01C8" w:rsidRDefault="003E01C8" w:rsidP="003E01C8">
            <w:pPr>
              <w:spacing w:line="240" w:lineRule="auto"/>
              <w:contextualSpacing/>
              <w:jc w:val="right"/>
              <w:rPr>
                <w:rFonts w:ascii="Times New Roman" w:hAnsi="Times New Roman" w:cs="Times New Roman"/>
                <w:sz w:val="20"/>
                <w:szCs w:val="20"/>
              </w:rPr>
            </w:pPr>
            <w:r w:rsidRPr="003E01C8">
              <w:rPr>
                <w:rFonts w:ascii="Times New Roman" w:hAnsi="Times New Roman" w:cs="Times New Roman"/>
                <w:sz w:val="20"/>
                <w:szCs w:val="20"/>
              </w:rPr>
              <w:t>от 16 января  2024 года № 38</w:t>
            </w:r>
          </w:p>
          <w:p w:rsidR="003E01C8" w:rsidRPr="003E01C8" w:rsidRDefault="003E01C8" w:rsidP="003E01C8">
            <w:pPr>
              <w:widowControl w:val="0"/>
              <w:spacing w:line="240" w:lineRule="auto"/>
              <w:contextualSpacing/>
              <w:jc w:val="right"/>
              <w:rPr>
                <w:rFonts w:ascii="Times New Roman" w:hAnsi="Times New Roman" w:cs="Times New Roman"/>
                <w:sz w:val="20"/>
                <w:szCs w:val="20"/>
              </w:rPr>
            </w:pPr>
          </w:p>
        </w:tc>
      </w:tr>
    </w:tbl>
    <w:p w:rsidR="003E01C8" w:rsidRPr="003E01C8" w:rsidRDefault="003E01C8" w:rsidP="003E01C8">
      <w:pPr>
        <w:pStyle w:val="ConsPlusNormal2"/>
        <w:contextualSpacing/>
        <w:jc w:val="center"/>
        <w:rPr>
          <w:sz w:val="20"/>
          <w:szCs w:val="20"/>
        </w:rPr>
      </w:pPr>
      <w:r w:rsidRPr="003E01C8">
        <w:rPr>
          <w:sz w:val="20"/>
          <w:szCs w:val="20"/>
        </w:rPr>
        <w:lastRenderedPageBreak/>
        <w:t xml:space="preserve">Порядок </w:t>
      </w:r>
    </w:p>
    <w:p w:rsidR="003E01C8" w:rsidRPr="003E01C8" w:rsidRDefault="003E01C8" w:rsidP="003E01C8">
      <w:pPr>
        <w:pStyle w:val="ConsPlusNormal2"/>
        <w:contextualSpacing/>
        <w:jc w:val="center"/>
        <w:rPr>
          <w:sz w:val="20"/>
          <w:szCs w:val="20"/>
        </w:rPr>
      </w:pPr>
      <w:r w:rsidRPr="003E01C8">
        <w:rPr>
          <w:sz w:val="20"/>
          <w:szCs w:val="20"/>
        </w:rPr>
        <w:t>проведения конкурсного отбора проектов молодежного инициативного бюджетирования на территории муниципального образования «Муниципальный округ Сюмсинский район Удмуртской Республики»</w:t>
      </w:r>
    </w:p>
    <w:p w:rsidR="003E01C8" w:rsidRPr="003E01C8" w:rsidRDefault="003E01C8" w:rsidP="003E01C8">
      <w:pPr>
        <w:pStyle w:val="ConsPlusNormal2"/>
        <w:contextualSpacing/>
        <w:jc w:val="both"/>
        <w:rPr>
          <w:sz w:val="20"/>
          <w:szCs w:val="20"/>
        </w:rPr>
      </w:pPr>
    </w:p>
    <w:p w:rsidR="003E01C8" w:rsidRPr="003E01C8" w:rsidRDefault="003E01C8" w:rsidP="003E01C8">
      <w:pPr>
        <w:pStyle w:val="ConsPlusNormal2"/>
        <w:tabs>
          <w:tab w:val="left" w:pos="426"/>
        </w:tabs>
        <w:contextualSpacing/>
        <w:jc w:val="center"/>
        <w:rPr>
          <w:sz w:val="20"/>
          <w:szCs w:val="20"/>
        </w:rPr>
      </w:pPr>
      <w:r w:rsidRPr="003E01C8">
        <w:rPr>
          <w:sz w:val="20"/>
          <w:szCs w:val="20"/>
        </w:rPr>
        <w:t>1.</w:t>
      </w:r>
      <w:r w:rsidRPr="003E01C8">
        <w:rPr>
          <w:sz w:val="20"/>
          <w:szCs w:val="20"/>
        </w:rPr>
        <w:tab/>
        <w:t>ОБЩИЕ ПОЛОЖЕНИЯ</w:t>
      </w:r>
    </w:p>
    <w:p w:rsidR="003E01C8" w:rsidRPr="003E01C8" w:rsidRDefault="003E01C8" w:rsidP="003E01C8">
      <w:pPr>
        <w:pStyle w:val="ConsPlusNormal2"/>
        <w:contextualSpacing/>
        <w:jc w:val="both"/>
        <w:rPr>
          <w:sz w:val="20"/>
          <w:szCs w:val="20"/>
        </w:rPr>
      </w:pPr>
    </w:p>
    <w:p w:rsidR="003E01C8" w:rsidRPr="003E01C8" w:rsidRDefault="003E01C8" w:rsidP="003E01C8">
      <w:pPr>
        <w:pStyle w:val="ConsPlusNormal2"/>
        <w:numPr>
          <w:ilvl w:val="1"/>
          <w:numId w:val="3"/>
        </w:numPr>
        <w:tabs>
          <w:tab w:val="left" w:pos="993"/>
        </w:tabs>
        <w:autoSpaceDE/>
        <w:ind w:left="0" w:firstLine="709"/>
        <w:contextualSpacing/>
        <w:jc w:val="both"/>
        <w:rPr>
          <w:sz w:val="20"/>
          <w:szCs w:val="20"/>
        </w:rPr>
      </w:pPr>
      <w:r w:rsidRPr="003E01C8">
        <w:rPr>
          <w:sz w:val="20"/>
          <w:szCs w:val="20"/>
        </w:rPr>
        <w:t>Настоящий Порядок устанавливает правила организации и проведения отбора проектов молодежного инициативного бюджетирования, реализация которых планируется на территории муниципального образования «Муниципальный округ Сюмсинский район Удмуртской Республики» (далее – Отбор, проекты МИБ, муниципальное образование).</w:t>
      </w:r>
    </w:p>
    <w:p w:rsidR="003E01C8" w:rsidRPr="003E01C8" w:rsidRDefault="003E01C8" w:rsidP="003E01C8">
      <w:pPr>
        <w:pStyle w:val="ConsPlusNormal2"/>
        <w:numPr>
          <w:ilvl w:val="1"/>
          <w:numId w:val="3"/>
        </w:numPr>
        <w:tabs>
          <w:tab w:val="left" w:pos="993"/>
        </w:tabs>
        <w:autoSpaceDE/>
        <w:ind w:left="0" w:firstLine="709"/>
        <w:contextualSpacing/>
        <w:jc w:val="both"/>
        <w:rPr>
          <w:sz w:val="20"/>
          <w:szCs w:val="20"/>
        </w:rPr>
      </w:pPr>
      <w:r w:rsidRPr="003E01C8">
        <w:rPr>
          <w:sz w:val="20"/>
          <w:szCs w:val="20"/>
        </w:rPr>
        <w:t>В Отборе могут принять участие проекты МИБ, реализация которых планируется на территории муниципального образования.</w:t>
      </w:r>
    </w:p>
    <w:p w:rsidR="003E01C8" w:rsidRPr="003E01C8" w:rsidRDefault="003E01C8" w:rsidP="003E01C8">
      <w:pPr>
        <w:pStyle w:val="ConsPlusNormal2"/>
        <w:numPr>
          <w:ilvl w:val="1"/>
          <w:numId w:val="3"/>
        </w:numPr>
        <w:tabs>
          <w:tab w:val="left" w:pos="993"/>
        </w:tabs>
        <w:autoSpaceDE/>
        <w:ind w:left="0" w:firstLine="709"/>
        <w:contextualSpacing/>
        <w:jc w:val="both"/>
        <w:rPr>
          <w:sz w:val="20"/>
          <w:szCs w:val="20"/>
        </w:rPr>
      </w:pPr>
      <w:r w:rsidRPr="003E01C8">
        <w:rPr>
          <w:sz w:val="20"/>
          <w:szCs w:val="20"/>
        </w:rPr>
        <w:t xml:space="preserve">Цель Отбора проектов МИБ </w:t>
      </w:r>
      <w:r w:rsidRPr="003E01C8">
        <w:rPr>
          <w:sz w:val="20"/>
          <w:szCs w:val="20"/>
          <w:lang w:bidi="ru-RU"/>
        </w:rPr>
        <w:t xml:space="preserve">состоит в расширении возможностей для творческой самореализации молодежи муниципального образования за счет обеспечения самостоятельного инициативного креативного проектирования и реализации изменений локального окружения – инициирования и участия в реализации идей проектов. </w:t>
      </w:r>
    </w:p>
    <w:p w:rsidR="003E01C8" w:rsidRPr="003E01C8" w:rsidRDefault="003E01C8" w:rsidP="003E01C8">
      <w:pPr>
        <w:pStyle w:val="ConsPlusNormal2"/>
        <w:numPr>
          <w:ilvl w:val="1"/>
          <w:numId w:val="3"/>
        </w:numPr>
        <w:tabs>
          <w:tab w:val="left" w:pos="993"/>
        </w:tabs>
        <w:autoSpaceDE/>
        <w:ind w:left="0" w:firstLine="709"/>
        <w:contextualSpacing/>
        <w:jc w:val="both"/>
        <w:rPr>
          <w:sz w:val="20"/>
          <w:szCs w:val="20"/>
        </w:rPr>
      </w:pPr>
      <w:r w:rsidRPr="003E01C8">
        <w:rPr>
          <w:sz w:val="20"/>
          <w:szCs w:val="20"/>
          <w:lang w:bidi="ru-RU"/>
        </w:rPr>
        <w:t>Задачи организации и проведения Отбора:</w:t>
      </w:r>
    </w:p>
    <w:p w:rsidR="003E01C8" w:rsidRPr="003E01C8" w:rsidRDefault="003E01C8" w:rsidP="003E01C8">
      <w:pPr>
        <w:pStyle w:val="ConsPlusNormal2"/>
        <w:numPr>
          <w:ilvl w:val="0"/>
          <w:numId w:val="4"/>
        </w:numPr>
        <w:tabs>
          <w:tab w:val="left" w:pos="1276"/>
        </w:tabs>
        <w:autoSpaceDE/>
        <w:ind w:left="0" w:firstLine="709"/>
        <w:contextualSpacing/>
        <w:jc w:val="both"/>
        <w:rPr>
          <w:sz w:val="20"/>
          <w:szCs w:val="20"/>
        </w:rPr>
      </w:pPr>
      <w:r w:rsidRPr="003E01C8">
        <w:rPr>
          <w:rFonts w:eastAsia="Segoe UI"/>
          <w:sz w:val="20"/>
          <w:szCs w:val="20"/>
          <w:lang w:bidi="ru-RU"/>
        </w:rPr>
        <w:t>вовлечь молодёжь в процессы проектирования общественного пространства;</w:t>
      </w:r>
    </w:p>
    <w:p w:rsidR="003E01C8" w:rsidRPr="003E01C8" w:rsidRDefault="003E01C8" w:rsidP="003E01C8">
      <w:pPr>
        <w:pStyle w:val="ConsPlusNormal2"/>
        <w:numPr>
          <w:ilvl w:val="0"/>
          <w:numId w:val="4"/>
        </w:numPr>
        <w:tabs>
          <w:tab w:val="left" w:pos="1276"/>
        </w:tabs>
        <w:autoSpaceDE/>
        <w:ind w:left="0" w:firstLine="709"/>
        <w:contextualSpacing/>
        <w:jc w:val="both"/>
        <w:rPr>
          <w:sz w:val="20"/>
          <w:szCs w:val="20"/>
        </w:rPr>
      </w:pPr>
      <w:r w:rsidRPr="003E01C8">
        <w:rPr>
          <w:rFonts w:eastAsia="Segoe UI"/>
          <w:sz w:val="20"/>
          <w:szCs w:val="20"/>
          <w:lang w:bidi="ru-RU"/>
        </w:rPr>
        <w:t>разнообразить культурную жизнь в муниципальном образовании за счет наиболее востребованных зрелищных событий или иных общественных мероприятий;</w:t>
      </w:r>
    </w:p>
    <w:p w:rsidR="003E01C8" w:rsidRPr="003E01C8" w:rsidRDefault="003E01C8" w:rsidP="003E01C8">
      <w:pPr>
        <w:pStyle w:val="ConsPlusNormal2"/>
        <w:numPr>
          <w:ilvl w:val="0"/>
          <w:numId w:val="4"/>
        </w:numPr>
        <w:tabs>
          <w:tab w:val="left" w:pos="1276"/>
        </w:tabs>
        <w:autoSpaceDE/>
        <w:ind w:left="0" w:firstLine="709"/>
        <w:contextualSpacing/>
        <w:jc w:val="both"/>
        <w:rPr>
          <w:sz w:val="20"/>
          <w:szCs w:val="20"/>
        </w:rPr>
      </w:pPr>
      <w:r w:rsidRPr="003E01C8">
        <w:rPr>
          <w:rFonts w:eastAsia="Segoe UI"/>
          <w:sz w:val="20"/>
          <w:szCs w:val="20"/>
          <w:lang w:bidi="ru-RU"/>
        </w:rPr>
        <w:t>обучить молодежь основам проектного управления, местного самоуправления, финансовой и бюджетной грамотности;</w:t>
      </w:r>
    </w:p>
    <w:p w:rsidR="003E01C8" w:rsidRPr="003E01C8" w:rsidRDefault="003E01C8" w:rsidP="003E01C8">
      <w:pPr>
        <w:pStyle w:val="ConsPlusNormal2"/>
        <w:numPr>
          <w:ilvl w:val="0"/>
          <w:numId w:val="4"/>
        </w:numPr>
        <w:tabs>
          <w:tab w:val="left" w:pos="1276"/>
        </w:tabs>
        <w:autoSpaceDE/>
        <w:ind w:left="0" w:firstLine="709"/>
        <w:contextualSpacing/>
        <w:jc w:val="both"/>
        <w:rPr>
          <w:sz w:val="20"/>
          <w:szCs w:val="20"/>
        </w:rPr>
      </w:pPr>
      <w:r w:rsidRPr="003E01C8">
        <w:rPr>
          <w:rFonts w:eastAsia="Segoe UI"/>
          <w:sz w:val="20"/>
          <w:szCs w:val="20"/>
          <w:lang w:bidi="ru-RU"/>
        </w:rPr>
        <w:t>выявить лидеров молодежных движений и повысить эффективность реализации молодежной политики в муниципальном образовании.</w:t>
      </w:r>
    </w:p>
    <w:p w:rsidR="003E01C8" w:rsidRPr="003E01C8" w:rsidRDefault="003E01C8" w:rsidP="003E01C8">
      <w:pPr>
        <w:pStyle w:val="141"/>
        <w:numPr>
          <w:ilvl w:val="1"/>
          <w:numId w:val="3"/>
        </w:numPr>
        <w:shd w:val="clear" w:color="auto" w:fill="auto"/>
        <w:tabs>
          <w:tab w:val="left" w:pos="993"/>
        </w:tabs>
        <w:suppressAutoHyphens/>
        <w:spacing w:before="0" w:line="240" w:lineRule="auto"/>
        <w:ind w:left="0" w:firstLine="709"/>
        <w:contextualSpacing/>
        <w:jc w:val="both"/>
        <w:rPr>
          <w:rFonts w:ascii="Times New Roman" w:hAnsi="Times New Roman"/>
          <w:color w:val="FFC000"/>
          <w:sz w:val="20"/>
          <w:szCs w:val="20"/>
        </w:rPr>
      </w:pPr>
      <w:r w:rsidRPr="003E01C8">
        <w:rPr>
          <w:rFonts w:ascii="Times New Roman" w:eastAsia="Segoe UI" w:hAnsi="Times New Roman"/>
          <w:sz w:val="20"/>
          <w:szCs w:val="20"/>
          <w:lang w:bidi="ru-RU"/>
        </w:rPr>
        <w:lastRenderedPageBreak/>
        <w:t xml:space="preserve">Отбор проектов МИБ реализуется в формате кейс-турнира, участниками которого являются проектные команды – представители молодежи </w:t>
      </w:r>
      <w:r w:rsidRPr="003E01C8">
        <w:rPr>
          <w:rFonts w:ascii="Times New Roman" w:hAnsi="Times New Roman"/>
          <w:sz w:val="20"/>
          <w:szCs w:val="20"/>
        </w:rPr>
        <w:t>в возрасте от 14 до 25 лет.</w:t>
      </w:r>
    </w:p>
    <w:p w:rsidR="003E01C8" w:rsidRPr="003E01C8" w:rsidRDefault="003E01C8" w:rsidP="003E01C8">
      <w:pPr>
        <w:pStyle w:val="ConsPlusNormal2"/>
        <w:numPr>
          <w:ilvl w:val="1"/>
          <w:numId w:val="3"/>
        </w:numPr>
        <w:tabs>
          <w:tab w:val="left" w:pos="993"/>
        </w:tabs>
        <w:autoSpaceDE/>
        <w:ind w:left="0" w:firstLine="709"/>
        <w:contextualSpacing/>
        <w:jc w:val="both"/>
        <w:rPr>
          <w:sz w:val="20"/>
          <w:szCs w:val="20"/>
        </w:rPr>
      </w:pPr>
      <w:r w:rsidRPr="003E01C8">
        <w:rPr>
          <w:sz w:val="20"/>
          <w:szCs w:val="20"/>
        </w:rPr>
        <w:t xml:space="preserve">Организатором Отбора проектов МИБ на территории </w:t>
      </w:r>
    </w:p>
    <w:p w:rsidR="003E01C8" w:rsidRPr="003E01C8" w:rsidRDefault="003E01C8" w:rsidP="003E01C8">
      <w:pPr>
        <w:pStyle w:val="ConsPlusNormal2"/>
        <w:numPr>
          <w:ilvl w:val="1"/>
          <w:numId w:val="3"/>
        </w:numPr>
        <w:tabs>
          <w:tab w:val="left" w:pos="993"/>
        </w:tabs>
        <w:autoSpaceDE/>
        <w:ind w:left="0" w:firstLine="709"/>
        <w:contextualSpacing/>
        <w:jc w:val="both"/>
        <w:rPr>
          <w:sz w:val="20"/>
          <w:szCs w:val="20"/>
        </w:rPr>
      </w:pPr>
      <w:r w:rsidRPr="003E01C8">
        <w:rPr>
          <w:sz w:val="20"/>
          <w:szCs w:val="20"/>
        </w:rPr>
        <w:t xml:space="preserve">муниципального образования является Администрация муниципального образования «Муниципальный округ Сюмсинский район Удмуртской Республики». </w:t>
      </w:r>
    </w:p>
    <w:p w:rsidR="003E01C8" w:rsidRPr="003E01C8" w:rsidRDefault="003E01C8" w:rsidP="003E01C8">
      <w:pPr>
        <w:pStyle w:val="ConsPlusNormal2"/>
        <w:numPr>
          <w:ilvl w:val="1"/>
          <w:numId w:val="3"/>
        </w:numPr>
        <w:tabs>
          <w:tab w:val="left" w:pos="993"/>
        </w:tabs>
        <w:autoSpaceDE/>
        <w:ind w:left="0" w:firstLine="709"/>
        <w:contextualSpacing/>
        <w:jc w:val="both"/>
        <w:rPr>
          <w:sz w:val="20"/>
          <w:szCs w:val="20"/>
        </w:rPr>
      </w:pPr>
      <w:r w:rsidRPr="003E01C8">
        <w:rPr>
          <w:sz w:val="20"/>
          <w:szCs w:val="20"/>
        </w:rPr>
        <w:t xml:space="preserve">Для реализации проектов МИБ заявитель вправе обратиться в Министерство финансов Удмуртской Республики для получения иных межбюджетных трансфертов из бюджета Удмуртской Республики на софинансирование проектов МИБ (далее – иные трансферты). </w:t>
      </w:r>
    </w:p>
    <w:p w:rsidR="003E01C8" w:rsidRPr="003E01C8" w:rsidRDefault="003E01C8" w:rsidP="003E01C8">
      <w:pPr>
        <w:pStyle w:val="ConsPlusNormal2"/>
        <w:numPr>
          <w:ilvl w:val="1"/>
          <w:numId w:val="3"/>
        </w:numPr>
        <w:tabs>
          <w:tab w:val="left" w:pos="993"/>
        </w:tabs>
        <w:autoSpaceDE/>
        <w:ind w:left="0" w:firstLine="709"/>
        <w:contextualSpacing/>
        <w:jc w:val="both"/>
        <w:rPr>
          <w:sz w:val="20"/>
          <w:szCs w:val="20"/>
        </w:rPr>
      </w:pPr>
      <w:r w:rsidRPr="003E01C8">
        <w:rPr>
          <w:sz w:val="20"/>
          <w:szCs w:val="20"/>
        </w:rPr>
        <w:t>Условия предоставления иных трансфертов:</w:t>
      </w:r>
    </w:p>
    <w:p w:rsidR="003E01C8" w:rsidRPr="003E01C8" w:rsidRDefault="003E01C8" w:rsidP="003E01C8">
      <w:pPr>
        <w:pStyle w:val="ConsPlusNormal2"/>
        <w:numPr>
          <w:ilvl w:val="0"/>
          <w:numId w:val="6"/>
        </w:numPr>
        <w:tabs>
          <w:tab w:val="left" w:pos="993"/>
        </w:tabs>
        <w:autoSpaceDE/>
        <w:ind w:left="0" w:firstLine="709"/>
        <w:contextualSpacing/>
        <w:jc w:val="both"/>
        <w:rPr>
          <w:sz w:val="20"/>
          <w:szCs w:val="20"/>
        </w:rPr>
      </w:pPr>
      <w:r w:rsidRPr="003E01C8">
        <w:rPr>
          <w:sz w:val="20"/>
          <w:szCs w:val="20"/>
        </w:rPr>
        <w:t>Администрация муниципального образования обеспечивает финансирование реализуемого на территории муниципального образования каждого проекта МИБ в размере не менее 15% стоимости проекта;</w:t>
      </w:r>
    </w:p>
    <w:p w:rsidR="003E01C8" w:rsidRPr="003E01C8" w:rsidRDefault="003E01C8" w:rsidP="003E01C8">
      <w:pPr>
        <w:pStyle w:val="ac"/>
        <w:numPr>
          <w:ilvl w:val="0"/>
          <w:numId w:val="6"/>
        </w:numPr>
        <w:suppressAutoHyphens/>
        <w:spacing w:after="0" w:line="240" w:lineRule="auto"/>
        <w:ind w:left="0" w:firstLine="709"/>
        <w:jc w:val="both"/>
        <w:rPr>
          <w:rFonts w:ascii="Times New Roman" w:hAnsi="Times New Roman"/>
          <w:sz w:val="20"/>
          <w:szCs w:val="20"/>
        </w:rPr>
      </w:pPr>
      <w:r w:rsidRPr="003E01C8">
        <w:rPr>
          <w:rFonts w:ascii="Times New Roman" w:hAnsi="Times New Roman"/>
          <w:sz w:val="20"/>
          <w:szCs w:val="20"/>
        </w:rPr>
        <w:t>общая сумма иных трансфертов, запрашиваемых для реализации проектов МИБ на территории муниципального образования, определяется в соответствии с постановлением Правительства Удмуртской Республики;</w:t>
      </w:r>
    </w:p>
    <w:p w:rsidR="003E01C8" w:rsidRPr="003E01C8" w:rsidRDefault="003E01C8" w:rsidP="003E01C8">
      <w:pPr>
        <w:pStyle w:val="ac"/>
        <w:numPr>
          <w:ilvl w:val="0"/>
          <w:numId w:val="6"/>
        </w:numPr>
        <w:suppressAutoHyphens/>
        <w:spacing w:after="0" w:line="240" w:lineRule="auto"/>
        <w:ind w:left="0" w:firstLine="709"/>
        <w:jc w:val="both"/>
        <w:rPr>
          <w:rFonts w:ascii="Times New Roman" w:hAnsi="Times New Roman"/>
          <w:sz w:val="20"/>
          <w:szCs w:val="20"/>
        </w:rPr>
      </w:pPr>
      <w:r w:rsidRPr="003E01C8">
        <w:rPr>
          <w:rFonts w:ascii="Times New Roman" w:hAnsi="Times New Roman"/>
          <w:sz w:val="20"/>
          <w:szCs w:val="20"/>
        </w:rPr>
        <w:t>размер иного трансферта, запрашиваемых для реализации одного проекта МИБ, составляет не более 400,0 тыс. рублей;</w:t>
      </w:r>
    </w:p>
    <w:p w:rsidR="003E01C8" w:rsidRPr="003E01C8" w:rsidRDefault="003E01C8" w:rsidP="003E01C8">
      <w:pPr>
        <w:pStyle w:val="ac"/>
        <w:numPr>
          <w:ilvl w:val="0"/>
          <w:numId w:val="6"/>
        </w:numPr>
        <w:suppressAutoHyphens/>
        <w:spacing w:after="0" w:line="240" w:lineRule="auto"/>
        <w:ind w:left="0" w:firstLine="709"/>
        <w:jc w:val="both"/>
        <w:rPr>
          <w:rFonts w:ascii="Times New Roman" w:hAnsi="Times New Roman"/>
          <w:sz w:val="20"/>
          <w:szCs w:val="20"/>
        </w:rPr>
      </w:pPr>
      <w:r w:rsidRPr="003E01C8">
        <w:rPr>
          <w:rFonts w:ascii="Times New Roman" w:hAnsi="Times New Roman"/>
          <w:sz w:val="20"/>
          <w:szCs w:val="20"/>
        </w:rPr>
        <w:t>проект МИБ реализуется в пределах одного финансового года, не позднее года предоставления иного трансферта;</w:t>
      </w:r>
    </w:p>
    <w:p w:rsidR="003E01C8" w:rsidRPr="003E01C8" w:rsidRDefault="003E01C8" w:rsidP="003E01C8">
      <w:pPr>
        <w:pStyle w:val="ac"/>
        <w:numPr>
          <w:ilvl w:val="0"/>
          <w:numId w:val="6"/>
        </w:numPr>
        <w:suppressAutoHyphens/>
        <w:spacing w:after="0" w:line="240" w:lineRule="auto"/>
        <w:ind w:left="0" w:firstLine="709"/>
        <w:jc w:val="both"/>
        <w:rPr>
          <w:rFonts w:ascii="Times New Roman" w:hAnsi="Times New Roman"/>
          <w:sz w:val="20"/>
          <w:szCs w:val="20"/>
        </w:rPr>
      </w:pPr>
      <w:r w:rsidRPr="003E01C8">
        <w:rPr>
          <w:rFonts w:ascii="Times New Roman" w:hAnsi="Times New Roman"/>
          <w:sz w:val="20"/>
          <w:szCs w:val="20"/>
        </w:rPr>
        <w:t>выполнены требования по составу заявки на предоставление иных трансфертов, запрашиваемых из бюджета Удмуртской Республики на софинансирование проектов МИБ, установленные соответствующим Постановлением Правительства Удмуртской Республики.</w:t>
      </w:r>
    </w:p>
    <w:p w:rsidR="003E01C8" w:rsidRPr="003E01C8" w:rsidRDefault="003E01C8" w:rsidP="003E01C8">
      <w:pPr>
        <w:pStyle w:val="ConsPlusNormal2"/>
        <w:tabs>
          <w:tab w:val="left" w:pos="993"/>
        </w:tabs>
        <w:ind w:firstLine="709"/>
        <w:contextualSpacing/>
        <w:jc w:val="both"/>
        <w:rPr>
          <w:sz w:val="20"/>
          <w:szCs w:val="20"/>
        </w:rPr>
      </w:pPr>
    </w:p>
    <w:p w:rsidR="003E01C8" w:rsidRPr="003E01C8" w:rsidRDefault="003E01C8" w:rsidP="003E01C8">
      <w:pPr>
        <w:pStyle w:val="ConsPlusNormal2"/>
        <w:tabs>
          <w:tab w:val="left" w:pos="993"/>
        </w:tabs>
        <w:ind w:firstLine="709"/>
        <w:contextualSpacing/>
        <w:jc w:val="center"/>
        <w:rPr>
          <w:sz w:val="20"/>
          <w:szCs w:val="20"/>
        </w:rPr>
      </w:pPr>
      <w:r w:rsidRPr="003E01C8">
        <w:rPr>
          <w:sz w:val="20"/>
          <w:szCs w:val="20"/>
        </w:rPr>
        <w:t>2. ОСНОВНЫЕ ПОНЯТИЯ, ИСПОЛЬЗУЕМЫЕ В НАСТОЯЩЕМ ПОРЯДКЕ</w:t>
      </w:r>
    </w:p>
    <w:p w:rsidR="003E01C8" w:rsidRPr="003E01C8" w:rsidRDefault="003E01C8" w:rsidP="003E01C8">
      <w:pPr>
        <w:pStyle w:val="ConsPlusNormal2"/>
        <w:tabs>
          <w:tab w:val="left" w:pos="993"/>
        </w:tabs>
        <w:ind w:firstLine="709"/>
        <w:contextualSpacing/>
        <w:jc w:val="center"/>
        <w:rPr>
          <w:color w:val="FF0000"/>
          <w:sz w:val="20"/>
          <w:szCs w:val="20"/>
        </w:rPr>
      </w:pPr>
    </w:p>
    <w:p w:rsidR="003E01C8" w:rsidRPr="003E01C8" w:rsidRDefault="003E01C8" w:rsidP="003E01C8">
      <w:pPr>
        <w:pStyle w:val="ConsPlusNormal2"/>
        <w:tabs>
          <w:tab w:val="left" w:pos="1134"/>
        </w:tabs>
        <w:ind w:firstLine="709"/>
        <w:contextualSpacing/>
        <w:jc w:val="both"/>
        <w:rPr>
          <w:color w:val="FF0000"/>
          <w:sz w:val="20"/>
          <w:szCs w:val="20"/>
        </w:rPr>
      </w:pPr>
      <w:r w:rsidRPr="003E01C8">
        <w:rPr>
          <w:sz w:val="20"/>
          <w:szCs w:val="20"/>
        </w:rPr>
        <w:t>2.1. Кейс-турнир – мероприятие, в ходе которого проектные команды выдвигают, разрабатывают, обсуждают идеи проектных предложений для реализации проектов МИБ на территории муниципального образования.</w:t>
      </w:r>
    </w:p>
    <w:p w:rsidR="003E01C8" w:rsidRPr="003E01C8" w:rsidRDefault="003E01C8" w:rsidP="003E01C8">
      <w:pPr>
        <w:pStyle w:val="ConsPlusNormal2"/>
        <w:tabs>
          <w:tab w:val="left" w:pos="1134"/>
        </w:tabs>
        <w:ind w:firstLine="709"/>
        <w:contextualSpacing/>
        <w:jc w:val="both"/>
        <w:rPr>
          <w:color w:val="FF0000"/>
          <w:sz w:val="20"/>
          <w:szCs w:val="20"/>
        </w:rPr>
      </w:pPr>
      <w:r w:rsidRPr="003E01C8">
        <w:rPr>
          <w:sz w:val="20"/>
          <w:szCs w:val="20"/>
        </w:rPr>
        <w:t>2.2. Кейс – практическая задача:</w:t>
      </w:r>
    </w:p>
    <w:p w:rsidR="003E01C8" w:rsidRPr="003E01C8" w:rsidRDefault="003E01C8" w:rsidP="003E01C8">
      <w:pPr>
        <w:pStyle w:val="ConsPlusNormal2"/>
        <w:tabs>
          <w:tab w:val="left" w:pos="709"/>
        </w:tabs>
        <w:ind w:firstLine="709"/>
        <w:contextualSpacing/>
        <w:jc w:val="both"/>
        <w:rPr>
          <w:sz w:val="20"/>
          <w:szCs w:val="20"/>
        </w:rPr>
      </w:pPr>
      <w:r w:rsidRPr="003E01C8">
        <w:rPr>
          <w:sz w:val="20"/>
          <w:szCs w:val="20"/>
        </w:rPr>
        <w:t>– по благоустройству территории или объектов общественной инфраструктуры муниципального образования, сформулированная и представленная Администрацией муниципального образования;</w:t>
      </w:r>
    </w:p>
    <w:p w:rsidR="003E01C8" w:rsidRPr="003E01C8" w:rsidRDefault="003E01C8" w:rsidP="003E01C8">
      <w:pPr>
        <w:widowControl w:val="0"/>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 xml:space="preserve">– по обработке данных, размещению информации, деятельности порталов информационно-коммуникационной сети Интернет, функционирование </w:t>
      </w:r>
      <w:r w:rsidRPr="003E01C8">
        <w:rPr>
          <w:rFonts w:ascii="Times New Roman" w:hAnsi="Times New Roman"/>
          <w:sz w:val="20"/>
          <w:szCs w:val="20"/>
          <w:lang w:val="en-US"/>
        </w:rPr>
        <w:t>WEB</w:t>
      </w:r>
      <w:r w:rsidRPr="003E01C8">
        <w:rPr>
          <w:rFonts w:ascii="Times New Roman" w:hAnsi="Times New Roman"/>
          <w:sz w:val="20"/>
          <w:szCs w:val="20"/>
        </w:rPr>
        <w:t xml:space="preserve">-порталов, в том числе созданию, переформатированию сервисов, сайтов, мобильных приложений, полезных </w:t>
      </w:r>
      <w:r w:rsidRPr="003E01C8">
        <w:rPr>
          <w:rFonts w:ascii="Times New Roman" w:hAnsi="Times New Roman"/>
          <w:sz w:val="20"/>
          <w:szCs w:val="20"/>
        </w:rPr>
        <w:lastRenderedPageBreak/>
        <w:t>для жителей муниципального образования, предусматривающих участие в их реализации молодежи, инициированная проектной командой;</w:t>
      </w:r>
    </w:p>
    <w:p w:rsidR="003E01C8" w:rsidRPr="003E01C8" w:rsidRDefault="003E01C8" w:rsidP="003E01C8">
      <w:pPr>
        <w:widowControl w:val="0"/>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 xml:space="preserve">– по организации и проведению мероприятий, направленных на создание условий для массовых, групповых и индивидуальных занятий </w:t>
      </w:r>
    </w:p>
    <w:p w:rsidR="003E01C8" w:rsidRPr="003E01C8" w:rsidRDefault="003E01C8" w:rsidP="003E01C8">
      <w:pPr>
        <w:widowControl w:val="0"/>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учащихся и молодежи популярными среди молодого поколения позитивными видами организации свободного времени, имеющих физически активный или творческий характер, в том числе направленных:</w:t>
      </w:r>
    </w:p>
    <w:p w:rsidR="003E01C8" w:rsidRPr="003E01C8" w:rsidRDefault="003E01C8" w:rsidP="003E01C8">
      <w:pPr>
        <w:pStyle w:val="ac"/>
        <w:widowControl w:val="0"/>
        <w:numPr>
          <w:ilvl w:val="1"/>
          <w:numId w:val="5"/>
        </w:numPr>
        <w:tabs>
          <w:tab w:val="left" w:pos="1276"/>
        </w:tabs>
        <w:suppressAutoHyphens/>
        <w:spacing w:after="0" w:line="240" w:lineRule="auto"/>
        <w:ind w:left="0" w:firstLine="709"/>
        <w:jc w:val="both"/>
        <w:rPr>
          <w:rFonts w:ascii="Times New Roman" w:hAnsi="Times New Roman"/>
          <w:sz w:val="20"/>
          <w:szCs w:val="20"/>
        </w:rPr>
      </w:pPr>
      <w:r w:rsidRPr="003E01C8">
        <w:rPr>
          <w:rFonts w:ascii="Times New Roman" w:hAnsi="Times New Roman"/>
          <w:sz w:val="20"/>
          <w:szCs w:val="20"/>
        </w:rPr>
        <w:t>на повышение качества библиотечного обслуживания населения;</w:t>
      </w:r>
    </w:p>
    <w:p w:rsidR="003E01C8" w:rsidRPr="003E01C8" w:rsidRDefault="003E01C8" w:rsidP="003E01C8">
      <w:pPr>
        <w:pStyle w:val="ac"/>
        <w:widowControl w:val="0"/>
        <w:numPr>
          <w:ilvl w:val="1"/>
          <w:numId w:val="5"/>
        </w:numPr>
        <w:tabs>
          <w:tab w:val="left" w:pos="1276"/>
        </w:tabs>
        <w:suppressAutoHyphens/>
        <w:spacing w:after="0" w:line="240" w:lineRule="auto"/>
        <w:ind w:left="0" w:firstLine="709"/>
        <w:jc w:val="both"/>
        <w:rPr>
          <w:rFonts w:ascii="Times New Roman" w:hAnsi="Times New Roman"/>
          <w:sz w:val="20"/>
          <w:szCs w:val="20"/>
        </w:rPr>
      </w:pPr>
      <w:r w:rsidRPr="003E01C8">
        <w:rPr>
          <w:rFonts w:ascii="Times New Roman" w:hAnsi="Times New Roman"/>
          <w:sz w:val="20"/>
          <w:szCs w:val="20"/>
        </w:rPr>
        <w:t>на создание условий для организации досуга, массового отдыха и проведения культурно-массовых мероприятий;</w:t>
      </w:r>
    </w:p>
    <w:p w:rsidR="003E01C8" w:rsidRPr="003E01C8" w:rsidRDefault="003E01C8" w:rsidP="003E01C8">
      <w:pPr>
        <w:pStyle w:val="ac"/>
        <w:widowControl w:val="0"/>
        <w:numPr>
          <w:ilvl w:val="1"/>
          <w:numId w:val="5"/>
        </w:numPr>
        <w:tabs>
          <w:tab w:val="left" w:pos="1276"/>
        </w:tabs>
        <w:suppressAutoHyphens/>
        <w:spacing w:after="0" w:line="240" w:lineRule="auto"/>
        <w:ind w:left="0" w:firstLine="709"/>
        <w:jc w:val="both"/>
        <w:rPr>
          <w:rFonts w:ascii="Times New Roman" w:hAnsi="Times New Roman"/>
          <w:sz w:val="20"/>
          <w:szCs w:val="20"/>
        </w:rPr>
      </w:pPr>
      <w:r w:rsidRPr="003E01C8">
        <w:rPr>
          <w:rFonts w:ascii="Times New Roman" w:hAnsi="Times New Roman"/>
          <w:sz w:val="20"/>
          <w:szCs w:val="20"/>
        </w:rPr>
        <w:t>на организацию мероприятий образовательного характера;</w:t>
      </w:r>
    </w:p>
    <w:p w:rsidR="003E01C8" w:rsidRPr="003E01C8" w:rsidRDefault="003E01C8" w:rsidP="003E01C8">
      <w:pPr>
        <w:pStyle w:val="ac"/>
        <w:widowControl w:val="0"/>
        <w:numPr>
          <w:ilvl w:val="1"/>
          <w:numId w:val="5"/>
        </w:numPr>
        <w:tabs>
          <w:tab w:val="left" w:pos="1276"/>
        </w:tabs>
        <w:suppressAutoHyphens/>
        <w:spacing w:after="0" w:line="240" w:lineRule="auto"/>
        <w:ind w:left="0" w:firstLine="709"/>
        <w:jc w:val="both"/>
        <w:rPr>
          <w:rFonts w:ascii="Times New Roman" w:hAnsi="Times New Roman"/>
          <w:sz w:val="20"/>
          <w:szCs w:val="20"/>
        </w:rPr>
      </w:pPr>
      <w:r w:rsidRPr="003E01C8">
        <w:rPr>
          <w:rFonts w:ascii="Times New Roman" w:hAnsi="Times New Roman"/>
          <w:sz w:val="20"/>
          <w:szCs w:val="20"/>
        </w:rPr>
        <w:t>на сохранение, использование и популяризация объектов культурного наследия (памятников истории и культуры);</w:t>
      </w:r>
    </w:p>
    <w:p w:rsidR="003E01C8" w:rsidRPr="003E01C8" w:rsidRDefault="003E01C8" w:rsidP="003E01C8">
      <w:pPr>
        <w:pStyle w:val="ac"/>
        <w:widowControl w:val="0"/>
        <w:numPr>
          <w:ilvl w:val="1"/>
          <w:numId w:val="5"/>
        </w:numPr>
        <w:tabs>
          <w:tab w:val="left" w:pos="1276"/>
        </w:tabs>
        <w:suppressAutoHyphens/>
        <w:spacing w:after="0" w:line="240" w:lineRule="auto"/>
        <w:ind w:left="0" w:firstLine="709"/>
        <w:jc w:val="both"/>
        <w:rPr>
          <w:rFonts w:ascii="Times New Roman" w:hAnsi="Times New Roman"/>
          <w:sz w:val="20"/>
          <w:szCs w:val="20"/>
        </w:rPr>
      </w:pPr>
      <w:r w:rsidRPr="003E01C8">
        <w:rPr>
          <w:rFonts w:ascii="Times New Roman" w:hAnsi="Times New Roman"/>
          <w:sz w:val="20"/>
          <w:szCs w:val="20"/>
        </w:rPr>
        <w:t>на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rsidR="003E01C8" w:rsidRPr="003E01C8" w:rsidRDefault="003E01C8" w:rsidP="003E01C8">
      <w:pPr>
        <w:pStyle w:val="ac"/>
        <w:widowControl w:val="0"/>
        <w:numPr>
          <w:ilvl w:val="1"/>
          <w:numId w:val="5"/>
        </w:numPr>
        <w:tabs>
          <w:tab w:val="left" w:pos="1276"/>
        </w:tabs>
        <w:suppressAutoHyphens/>
        <w:spacing w:after="0" w:line="240" w:lineRule="auto"/>
        <w:ind w:left="0" w:firstLine="709"/>
        <w:jc w:val="both"/>
        <w:rPr>
          <w:rFonts w:ascii="Times New Roman" w:hAnsi="Times New Roman"/>
          <w:sz w:val="20"/>
          <w:szCs w:val="20"/>
        </w:rPr>
      </w:pPr>
      <w:r w:rsidRPr="003E01C8">
        <w:rPr>
          <w:rFonts w:ascii="Times New Roman" w:hAnsi="Times New Roman"/>
          <w:sz w:val="20"/>
          <w:szCs w:val="20"/>
        </w:rPr>
        <w:t>на обеспечение условий для развития физической культуры, школьного спорта и массового спорта и организацию проведения физкультурно-оздоровительных и спортивных мероприятий;</w:t>
      </w:r>
    </w:p>
    <w:p w:rsidR="003E01C8" w:rsidRPr="003E01C8" w:rsidRDefault="003E01C8" w:rsidP="003E01C8">
      <w:pPr>
        <w:pStyle w:val="ac"/>
        <w:widowControl w:val="0"/>
        <w:numPr>
          <w:ilvl w:val="1"/>
          <w:numId w:val="5"/>
        </w:numPr>
        <w:tabs>
          <w:tab w:val="left" w:pos="1134"/>
          <w:tab w:val="left" w:pos="1276"/>
        </w:tabs>
        <w:suppressAutoHyphens/>
        <w:spacing w:after="0" w:line="240" w:lineRule="auto"/>
        <w:ind w:left="0" w:firstLine="709"/>
        <w:jc w:val="both"/>
        <w:rPr>
          <w:rFonts w:ascii="Times New Roman" w:hAnsi="Times New Roman"/>
          <w:color w:val="FF0000"/>
          <w:sz w:val="20"/>
          <w:szCs w:val="20"/>
        </w:rPr>
      </w:pPr>
      <w:r w:rsidRPr="003E01C8">
        <w:rPr>
          <w:rFonts w:ascii="Times New Roman" w:hAnsi="Times New Roman"/>
          <w:sz w:val="20"/>
          <w:szCs w:val="20"/>
        </w:rPr>
        <w:t xml:space="preserve">на организацию мероприятий по охране окружающей среды, инициированная проектной командой, предназначенная для решения проектными командами на кейс-турнире. </w:t>
      </w:r>
    </w:p>
    <w:p w:rsidR="003E01C8" w:rsidRPr="003E01C8" w:rsidRDefault="003E01C8" w:rsidP="003E01C8">
      <w:pPr>
        <w:pStyle w:val="ConsPlusNormal2"/>
        <w:tabs>
          <w:tab w:val="left" w:pos="1134"/>
        </w:tabs>
        <w:ind w:firstLine="709"/>
        <w:contextualSpacing/>
        <w:jc w:val="both"/>
        <w:rPr>
          <w:sz w:val="20"/>
          <w:szCs w:val="20"/>
        </w:rPr>
      </w:pPr>
      <w:r w:rsidRPr="003E01C8">
        <w:rPr>
          <w:sz w:val="20"/>
          <w:szCs w:val="20"/>
        </w:rPr>
        <w:t>2.3. Проектная команда – лицо или группа лиц численностью до 5 человек, в возрасте от 14 до 25 лет включительно, прошедшее(ая) регистрацию на официальном сайте Отбора для участия в кейс-турнирена территории муниципального образования.</w:t>
      </w:r>
    </w:p>
    <w:p w:rsidR="003E01C8" w:rsidRPr="003E01C8" w:rsidRDefault="003E01C8" w:rsidP="003E01C8">
      <w:pPr>
        <w:pStyle w:val="ConsPlusNormal2"/>
        <w:tabs>
          <w:tab w:val="left" w:pos="1134"/>
        </w:tabs>
        <w:ind w:firstLine="709"/>
        <w:contextualSpacing/>
        <w:jc w:val="both"/>
        <w:rPr>
          <w:color w:val="FF0000"/>
          <w:sz w:val="20"/>
          <w:szCs w:val="20"/>
        </w:rPr>
      </w:pPr>
      <w:r w:rsidRPr="003E01C8">
        <w:rPr>
          <w:sz w:val="20"/>
          <w:szCs w:val="20"/>
        </w:rPr>
        <w:t>2.4. Официальный сайт Отбора - информационный портал «Молодежное инициативное бюджетирование в Удмуртской Республике «Атмосфера» в информационно-телекоммуникационной сети «Интернет»</w:t>
      </w:r>
    </w:p>
    <w:p w:rsidR="003E01C8" w:rsidRPr="003E01C8" w:rsidRDefault="003E01C8" w:rsidP="003E01C8">
      <w:pPr>
        <w:pStyle w:val="ConsPlusNormal2"/>
        <w:tabs>
          <w:tab w:val="left" w:pos="1134"/>
        </w:tabs>
        <w:ind w:firstLine="709"/>
        <w:contextualSpacing/>
        <w:jc w:val="both"/>
        <w:rPr>
          <w:sz w:val="20"/>
          <w:szCs w:val="20"/>
        </w:rPr>
      </w:pPr>
      <w:r w:rsidRPr="003E01C8">
        <w:rPr>
          <w:sz w:val="20"/>
          <w:szCs w:val="20"/>
        </w:rPr>
        <w:t xml:space="preserve">2.5. Проектное предложение – комплекс мероприятий, разработанный проектной командой в ходе кейс-турнира на территории </w:t>
      </w:r>
      <w:r w:rsidRPr="003E01C8">
        <w:rPr>
          <w:color w:val="000000"/>
          <w:sz w:val="20"/>
          <w:szCs w:val="20"/>
        </w:rPr>
        <w:t>муниципального образования</w:t>
      </w:r>
      <w:r w:rsidRPr="003E01C8">
        <w:rPr>
          <w:sz w:val="20"/>
          <w:szCs w:val="20"/>
        </w:rPr>
        <w:t>, соответствующий одной из типологий п. 2.2 настоящего порядка.</w:t>
      </w:r>
    </w:p>
    <w:p w:rsidR="003E01C8" w:rsidRPr="003E01C8" w:rsidRDefault="003E01C8" w:rsidP="003E01C8">
      <w:pPr>
        <w:pStyle w:val="ConsPlusNormal2"/>
        <w:tabs>
          <w:tab w:val="left" w:pos="1134"/>
        </w:tabs>
        <w:ind w:firstLine="709"/>
        <w:contextualSpacing/>
        <w:jc w:val="both"/>
        <w:rPr>
          <w:sz w:val="20"/>
          <w:szCs w:val="20"/>
        </w:rPr>
      </w:pPr>
      <w:r w:rsidRPr="003E01C8">
        <w:rPr>
          <w:sz w:val="20"/>
          <w:szCs w:val="20"/>
        </w:rPr>
        <w:t>2.6. Рейтинг проектов МИБ–перечень проектов, включающий в себя оценочную стоимость реализации проектов МИБ, количество голосов, отданных участниками проектных команд за проект МИБ, информацию о месте реализации проектов МИБ, общую оценку членов Муниципальной экспертной комиссии за проекты МИБ и итоговую оценку проектов МИБ. Ранжирование проектов МИБ происходит в порядке убывания итоговой оценки проектов МИБ.</w:t>
      </w:r>
    </w:p>
    <w:p w:rsidR="003E01C8" w:rsidRPr="003E01C8" w:rsidRDefault="003E01C8" w:rsidP="003E01C8">
      <w:pPr>
        <w:pStyle w:val="ConsPlusNormal2"/>
        <w:tabs>
          <w:tab w:val="left" w:pos="709"/>
        </w:tabs>
        <w:ind w:firstLine="709"/>
        <w:contextualSpacing/>
        <w:jc w:val="both"/>
        <w:rPr>
          <w:sz w:val="20"/>
          <w:szCs w:val="20"/>
        </w:rPr>
      </w:pPr>
      <w:r w:rsidRPr="003E01C8">
        <w:rPr>
          <w:sz w:val="20"/>
          <w:szCs w:val="20"/>
        </w:rPr>
        <w:lastRenderedPageBreak/>
        <w:t>2.7. Итоговая оценка проектов МИБ – сумма показателей, отражающих значимость проекта МИБ.</w:t>
      </w:r>
    </w:p>
    <w:p w:rsidR="003E01C8" w:rsidRPr="003E01C8" w:rsidRDefault="003E01C8" w:rsidP="003E01C8">
      <w:pPr>
        <w:pStyle w:val="ConsPlusNormal2"/>
        <w:tabs>
          <w:tab w:val="left" w:pos="709"/>
        </w:tabs>
        <w:ind w:firstLine="709"/>
        <w:contextualSpacing/>
        <w:jc w:val="both"/>
        <w:rPr>
          <w:color w:val="FF0000"/>
          <w:sz w:val="20"/>
          <w:szCs w:val="20"/>
        </w:rPr>
      </w:pPr>
      <w:r w:rsidRPr="003E01C8">
        <w:rPr>
          <w:sz w:val="20"/>
          <w:szCs w:val="20"/>
        </w:rPr>
        <w:t xml:space="preserve">2.8.Реестрпроектов МИБ, победивших на конкурсном отборе муниципального образования– перечень проектов МИБ, утвержденных Муниципальной экспертной комиссией в </w:t>
      </w:r>
      <w:r w:rsidRPr="003E01C8">
        <w:rPr>
          <w:color w:val="000000"/>
          <w:sz w:val="20"/>
          <w:szCs w:val="20"/>
        </w:rPr>
        <w:t>муниципальном образовании</w:t>
      </w:r>
      <w:r w:rsidRPr="003E01C8">
        <w:rPr>
          <w:sz w:val="20"/>
          <w:szCs w:val="20"/>
        </w:rPr>
        <w:t xml:space="preserve"> для подготовки и подачи заявки и перечня документов для получения иных трансфертов из бюджета Удмуртской Республики.2.9. Муниципальная экспертная комиссия– коллегиальный орган, состоящий из представителей органов представительной и исполнительной власти местного самоуправления муниципального образования, общественных и иных организаций, утвержденная локальным распорядительным нормативным актом муниципального образования.</w:t>
      </w:r>
    </w:p>
    <w:p w:rsidR="003E01C8" w:rsidRPr="003E01C8" w:rsidRDefault="003E01C8" w:rsidP="003E01C8">
      <w:pPr>
        <w:pStyle w:val="ConsPlusNormal2"/>
        <w:tabs>
          <w:tab w:val="left" w:pos="709"/>
        </w:tabs>
        <w:ind w:firstLine="709"/>
        <w:contextualSpacing/>
        <w:jc w:val="both"/>
        <w:rPr>
          <w:color w:val="FF0000"/>
          <w:sz w:val="20"/>
          <w:szCs w:val="20"/>
        </w:rPr>
      </w:pPr>
      <w:r w:rsidRPr="003E01C8">
        <w:rPr>
          <w:sz w:val="20"/>
          <w:szCs w:val="20"/>
        </w:rPr>
        <w:t>2.10. Проект МИБ – комплекс мероприятий, основанных на проектных предложениях, выдвинутых проектными командами в ходе кейс-турнира, направленный на решение органами местного самоуправления вопросов местного значения и реализации полномочий, определенных Федеральным законом от 06 октября 2003 года № 131-ФЗ «Об общих принципах организации местного самоуправления в Российской Федерации», финансируемый из средств бюджета Удмуртской Республики на условиях софинансирования из средств бюджета муниципального образования.</w:t>
      </w:r>
    </w:p>
    <w:p w:rsidR="003E01C8" w:rsidRPr="003E01C8" w:rsidRDefault="003E01C8" w:rsidP="003E01C8">
      <w:pPr>
        <w:pStyle w:val="ConsPlusNormal2"/>
        <w:tabs>
          <w:tab w:val="left" w:pos="993"/>
        </w:tabs>
        <w:ind w:firstLine="709"/>
        <w:contextualSpacing/>
        <w:jc w:val="both"/>
        <w:rPr>
          <w:sz w:val="20"/>
          <w:szCs w:val="20"/>
        </w:rPr>
      </w:pPr>
      <w:r w:rsidRPr="003E01C8">
        <w:rPr>
          <w:iCs/>
          <w:sz w:val="20"/>
          <w:szCs w:val="20"/>
          <w:shd w:val="clear" w:color="auto" w:fill="FFFFFF"/>
        </w:rPr>
        <w:t xml:space="preserve">2.11. Заявитель – </w:t>
      </w:r>
      <w:r w:rsidRPr="003E01C8">
        <w:rPr>
          <w:sz w:val="20"/>
          <w:szCs w:val="20"/>
        </w:rPr>
        <w:t>Администрация муниципального образования, подающая заявку на получение иных трансфертов на софинансирование проектов МИБ, отобранных в соответствие с настоящим Порядком, в региональную экспертную комиссию по рассмотрению и утверждению сводного перечня проектов молодежного инициативного бюджетирования, образуемую Правительством Удмуртской Республики.</w:t>
      </w:r>
    </w:p>
    <w:p w:rsidR="003E01C8" w:rsidRPr="003E01C8" w:rsidRDefault="003E01C8" w:rsidP="003E01C8">
      <w:pPr>
        <w:pStyle w:val="ConsPlusNormal2"/>
        <w:tabs>
          <w:tab w:val="left" w:pos="993"/>
        </w:tabs>
        <w:ind w:firstLine="709"/>
        <w:contextualSpacing/>
        <w:jc w:val="both"/>
        <w:rPr>
          <w:color w:val="000000"/>
          <w:sz w:val="20"/>
          <w:szCs w:val="20"/>
        </w:rPr>
      </w:pPr>
      <w:r w:rsidRPr="003E01C8">
        <w:rPr>
          <w:color w:val="000000"/>
          <w:sz w:val="20"/>
          <w:szCs w:val="20"/>
        </w:rPr>
        <w:t>2.12. Партнеры –</w:t>
      </w:r>
      <w:r w:rsidRPr="003E01C8">
        <w:rPr>
          <w:color w:val="000000"/>
          <w:sz w:val="20"/>
          <w:szCs w:val="20"/>
          <w:lang w:bidi="ru-RU"/>
        </w:rPr>
        <w:t xml:space="preserve"> коммерческие и некоммерческие организации, </w:t>
      </w:r>
      <w:r w:rsidRPr="003E01C8">
        <w:rPr>
          <w:color w:val="000000"/>
          <w:sz w:val="20"/>
          <w:szCs w:val="20"/>
        </w:rPr>
        <w:t xml:space="preserve">молодежные организации Удмуртской Республики, образовательные учреждения, </w:t>
      </w:r>
      <w:r w:rsidRPr="003E01C8">
        <w:rPr>
          <w:color w:val="000000"/>
          <w:sz w:val="20"/>
          <w:szCs w:val="20"/>
          <w:lang w:bidi="ru-RU"/>
        </w:rPr>
        <w:t xml:space="preserve">физические лица,  заинтересованные в участии в реализации проектов МИБ. </w:t>
      </w:r>
    </w:p>
    <w:p w:rsidR="003E01C8" w:rsidRPr="003E01C8" w:rsidRDefault="003E01C8" w:rsidP="003E01C8">
      <w:pPr>
        <w:pStyle w:val="ConsPlusTitle"/>
        <w:contextualSpacing/>
        <w:jc w:val="center"/>
        <w:outlineLvl w:val="1"/>
        <w:rPr>
          <w:b w:val="0"/>
          <w:sz w:val="20"/>
          <w:szCs w:val="20"/>
        </w:rPr>
      </w:pPr>
    </w:p>
    <w:p w:rsidR="003E01C8" w:rsidRPr="003E01C8" w:rsidRDefault="003E01C8" w:rsidP="003E01C8">
      <w:pPr>
        <w:pStyle w:val="ConsPlusTitle"/>
        <w:contextualSpacing/>
        <w:jc w:val="center"/>
        <w:outlineLvl w:val="1"/>
        <w:rPr>
          <w:b w:val="0"/>
          <w:sz w:val="20"/>
          <w:szCs w:val="20"/>
        </w:rPr>
      </w:pPr>
      <w:r w:rsidRPr="003E01C8">
        <w:rPr>
          <w:b w:val="0"/>
          <w:sz w:val="20"/>
          <w:szCs w:val="20"/>
        </w:rPr>
        <w:t>3. ОРГАНИЗАЦИЯ ОТБОРА ПРОЕКТОВ МИБ</w:t>
      </w:r>
    </w:p>
    <w:p w:rsidR="003E01C8" w:rsidRPr="003E01C8" w:rsidRDefault="003E01C8" w:rsidP="003E01C8">
      <w:pPr>
        <w:pStyle w:val="ConsPlusNormal2"/>
        <w:contextualSpacing/>
        <w:jc w:val="both"/>
        <w:rPr>
          <w:strike/>
          <w:sz w:val="20"/>
          <w:szCs w:val="20"/>
        </w:rPr>
      </w:pPr>
    </w:p>
    <w:p w:rsidR="003E01C8" w:rsidRPr="003E01C8" w:rsidRDefault="003E01C8" w:rsidP="003E01C8">
      <w:pPr>
        <w:pStyle w:val="ConsPlusNormal2"/>
        <w:ind w:firstLine="709"/>
        <w:contextualSpacing/>
        <w:jc w:val="both"/>
        <w:rPr>
          <w:sz w:val="20"/>
          <w:szCs w:val="20"/>
        </w:rPr>
      </w:pPr>
      <w:r w:rsidRPr="003E01C8">
        <w:rPr>
          <w:sz w:val="20"/>
          <w:szCs w:val="20"/>
        </w:rPr>
        <w:t>3.1. Для организации Отбора проектов МИБ Администрация муниципального образования выполняет следующие функции:</w:t>
      </w:r>
    </w:p>
    <w:p w:rsidR="003E01C8" w:rsidRPr="003E01C8" w:rsidRDefault="003E01C8" w:rsidP="003E01C8">
      <w:pPr>
        <w:pStyle w:val="ConsPlusNormal2"/>
        <w:numPr>
          <w:ilvl w:val="0"/>
          <w:numId w:val="7"/>
        </w:numPr>
        <w:autoSpaceDE/>
        <w:ind w:left="0" w:firstLine="709"/>
        <w:contextualSpacing/>
        <w:jc w:val="both"/>
        <w:rPr>
          <w:sz w:val="20"/>
          <w:szCs w:val="20"/>
        </w:rPr>
      </w:pPr>
      <w:r w:rsidRPr="003E01C8">
        <w:rPr>
          <w:sz w:val="20"/>
          <w:szCs w:val="20"/>
        </w:rPr>
        <w:t>осуществляет распространение методических и информационных материалов, а также образцов документов, необходимых для участия в Отборе;</w:t>
      </w:r>
    </w:p>
    <w:p w:rsidR="003E01C8" w:rsidRPr="003E01C8" w:rsidRDefault="003E01C8" w:rsidP="003E01C8">
      <w:pPr>
        <w:pStyle w:val="ConsPlusNormal2"/>
        <w:numPr>
          <w:ilvl w:val="0"/>
          <w:numId w:val="7"/>
        </w:numPr>
        <w:autoSpaceDE/>
        <w:ind w:left="0" w:firstLine="709"/>
        <w:contextualSpacing/>
        <w:jc w:val="both"/>
        <w:rPr>
          <w:sz w:val="20"/>
          <w:szCs w:val="20"/>
        </w:rPr>
      </w:pPr>
      <w:r w:rsidRPr="003E01C8">
        <w:rPr>
          <w:sz w:val="20"/>
          <w:szCs w:val="20"/>
        </w:rPr>
        <w:t xml:space="preserve">обеспечивают проведение подготовительных и иных мероприятий и процедур, необходимых для подготовки проектных предложений и реализации проектов МИБ; </w:t>
      </w:r>
    </w:p>
    <w:p w:rsidR="003E01C8" w:rsidRPr="003E01C8" w:rsidRDefault="003E01C8" w:rsidP="003E01C8">
      <w:pPr>
        <w:pStyle w:val="ConsPlusNormal2"/>
        <w:numPr>
          <w:ilvl w:val="0"/>
          <w:numId w:val="7"/>
        </w:numPr>
        <w:autoSpaceDE/>
        <w:ind w:left="0" w:firstLine="709"/>
        <w:contextualSpacing/>
        <w:jc w:val="both"/>
        <w:rPr>
          <w:sz w:val="20"/>
          <w:szCs w:val="20"/>
        </w:rPr>
      </w:pPr>
      <w:r w:rsidRPr="003E01C8">
        <w:rPr>
          <w:sz w:val="20"/>
          <w:szCs w:val="20"/>
        </w:rPr>
        <w:t>осуществляет привлечение Партнеров к участию в Отборе;</w:t>
      </w:r>
    </w:p>
    <w:p w:rsidR="003E01C8" w:rsidRPr="003E01C8" w:rsidRDefault="003E01C8" w:rsidP="003E01C8">
      <w:pPr>
        <w:pStyle w:val="ConsPlusNormal2"/>
        <w:numPr>
          <w:ilvl w:val="0"/>
          <w:numId w:val="7"/>
        </w:numPr>
        <w:autoSpaceDE/>
        <w:ind w:left="0" w:firstLine="709"/>
        <w:contextualSpacing/>
        <w:jc w:val="both"/>
        <w:rPr>
          <w:sz w:val="20"/>
          <w:szCs w:val="20"/>
        </w:rPr>
      </w:pPr>
      <w:r w:rsidRPr="003E01C8">
        <w:rPr>
          <w:sz w:val="20"/>
          <w:szCs w:val="20"/>
        </w:rPr>
        <w:t xml:space="preserve">обеспечивает участие своих представителей в мероприятиях, </w:t>
      </w:r>
      <w:r w:rsidRPr="003E01C8">
        <w:rPr>
          <w:sz w:val="20"/>
          <w:szCs w:val="20"/>
        </w:rPr>
        <w:lastRenderedPageBreak/>
        <w:t>связанных с проведением экспертизы проектов МИБ;</w:t>
      </w:r>
    </w:p>
    <w:p w:rsidR="003E01C8" w:rsidRPr="003E01C8" w:rsidRDefault="003E01C8" w:rsidP="003E01C8">
      <w:pPr>
        <w:pStyle w:val="ConsPlusNormal2"/>
        <w:numPr>
          <w:ilvl w:val="0"/>
          <w:numId w:val="7"/>
        </w:numPr>
        <w:autoSpaceDE/>
        <w:ind w:left="0" w:firstLine="709"/>
        <w:contextualSpacing/>
        <w:jc w:val="both"/>
        <w:rPr>
          <w:sz w:val="20"/>
          <w:szCs w:val="20"/>
        </w:rPr>
      </w:pPr>
      <w:r w:rsidRPr="003E01C8">
        <w:rPr>
          <w:sz w:val="20"/>
          <w:szCs w:val="20"/>
        </w:rPr>
        <w:t>осуществляет подготовку технической и иной документации по проектам МИБ, отобранным для реализации и необходимых для получения иных трансфертов из бюджета Удмуртской Республики;</w:t>
      </w:r>
    </w:p>
    <w:p w:rsidR="003E01C8" w:rsidRPr="003E01C8" w:rsidRDefault="003E01C8" w:rsidP="003E01C8">
      <w:pPr>
        <w:pStyle w:val="ConsPlusNormal2"/>
        <w:numPr>
          <w:ilvl w:val="0"/>
          <w:numId w:val="7"/>
        </w:numPr>
        <w:autoSpaceDE/>
        <w:ind w:left="0" w:firstLine="709"/>
        <w:contextualSpacing/>
        <w:jc w:val="both"/>
        <w:rPr>
          <w:sz w:val="20"/>
          <w:szCs w:val="20"/>
        </w:rPr>
      </w:pPr>
      <w:r w:rsidRPr="003E01C8">
        <w:rPr>
          <w:sz w:val="20"/>
          <w:szCs w:val="20"/>
        </w:rPr>
        <w:t>обеспечивает равные возможности для молодежи, желающей принять участие в кейс-турнире, для включения в состав проектных команд;</w:t>
      </w:r>
    </w:p>
    <w:p w:rsidR="003E01C8" w:rsidRPr="003E01C8" w:rsidRDefault="003E01C8" w:rsidP="003E01C8">
      <w:pPr>
        <w:pStyle w:val="ConsPlusNormal2"/>
        <w:numPr>
          <w:ilvl w:val="0"/>
          <w:numId w:val="7"/>
        </w:numPr>
        <w:autoSpaceDE/>
        <w:ind w:left="0" w:firstLine="709"/>
        <w:contextualSpacing/>
        <w:jc w:val="both"/>
        <w:rPr>
          <w:sz w:val="20"/>
          <w:szCs w:val="20"/>
        </w:rPr>
      </w:pPr>
      <w:r w:rsidRPr="003E01C8">
        <w:rPr>
          <w:sz w:val="20"/>
          <w:szCs w:val="20"/>
        </w:rPr>
        <w:t xml:space="preserve">создает условия для голосования участников проектных команд в муниципальном образовании по выдвинутым проектам МИБ, совместно сМуниципальной экспертной комиссией формирует рейтинг проектов МИБ и реестр проектов МИБ, победивших на конкурсном отборе муниципального образования; </w:t>
      </w:r>
    </w:p>
    <w:p w:rsidR="003E01C8" w:rsidRPr="003E01C8" w:rsidRDefault="003E01C8" w:rsidP="003E01C8">
      <w:pPr>
        <w:pStyle w:val="ConsPlusNormal2"/>
        <w:numPr>
          <w:ilvl w:val="0"/>
          <w:numId w:val="7"/>
        </w:numPr>
        <w:autoSpaceDE/>
        <w:ind w:left="0" w:firstLine="709"/>
        <w:contextualSpacing/>
        <w:jc w:val="both"/>
        <w:rPr>
          <w:sz w:val="20"/>
          <w:szCs w:val="20"/>
        </w:rPr>
      </w:pPr>
      <w:r w:rsidRPr="003E01C8">
        <w:rPr>
          <w:sz w:val="20"/>
          <w:szCs w:val="20"/>
        </w:rPr>
        <w:t>организует подготовку документов для получения иных трансфертов из бюджета Удмуртской Республики на софинансирование проектов МИБ;</w:t>
      </w:r>
    </w:p>
    <w:p w:rsidR="003E01C8" w:rsidRPr="003E01C8" w:rsidRDefault="003E01C8" w:rsidP="003E01C8">
      <w:pPr>
        <w:pStyle w:val="ConsPlusNormal2"/>
        <w:numPr>
          <w:ilvl w:val="0"/>
          <w:numId w:val="7"/>
        </w:numPr>
        <w:autoSpaceDE/>
        <w:ind w:left="0" w:firstLine="709"/>
        <w:contextualSpacing/>
        <w:jc w:val="both"/>
        <w:rPr>
          <w:sz w:val="20"/>
          <w:szCs w:val="20"/>
        </w:rPr>
      </w:pPr>
      <w:r w:rsidRPr="003E01C8">
        <w:rPr>
          <w:sz w:val="20"/>
          <w:szCs w:val="20"/>
        </w:rPr>
        <w:t xml:space="preserve">создает условия предоставления услуг по организации кофе-брейков и горячего питания участников обучающего мероприятия и кейс-турнира и осуществляет контроль их предоставления; </w:t>
      </w:r>
    </w:p>
    <w:p w:rsidR="003E01C8" w:rsidRPr="003E01C8" w:rsidRDefault="003E01C8" w:rsidP="003E01C8">
      <w:pPr>
        <w:pStyle w:val="ConsPlusNormal2"/>
        <w:numPr>
          <w:ilvl w:val="0"/>
          <w:numId w:val="7"/>
        </w:numPr>
        <w:autoSpaceDE/>
        <w:ind w:left="0" w:firstLine="709"/>
        <w:contextualSpacing/>
        <w:jc w:val="both"/>
        <w:rPr>
          <w:sz w:val="20"/>
          <w:szCs w:val="20"/>
        </w:rPr>
      </w:pPr>
      <w:r w:rsidRPr="003E01C8">
        <w:rPr>
          <w:sz w:val="20"/>
          <w:szCs w:val="20"/>
        </w:rPr>
        <w:t>осуществляет учет и хранение документов, поступающих в ходе подготовки и реализации Отбора;</w:t>
      </w:r>
    </w:p>
    <w:p w:rsidR="003E01C8" w:rsidRPr="003E01C8" w:rsidRDefault="003E01C8" w:rsidP="003E01C8">
      <w:pPr>
        <w:pStyle w:val="ConsPlusNormal2"/>
        <w:numPr>
          <w:ilvl w:val="0"/>
          <w:numId w:val="7"/>
        </w:numPr>
        <w:autoSpaceDE/>
        <w:ind w:left="0" w:firstLine="709"/>
        <w:contextualSpacing/>
        <w:jc w:val="both"/>
        <w:rPr>
          <w:sz w:val="20"/>
          <w:szCs w:val="20"/>
        </w:rPr>
      </w:pPr>
      <w:r w:rsidRPr="003E01C8">
        <w:rPr>
          <w:sz w:val="20"/>
          <w:szCs w:val="20"/>
        </w:rPr>
        <w:t>осуществляет мониторинг реализации проектов МИБ, информирует заинтересованных участников, а также широкую общественность о ходе их реализации, в том числе через средства массовой информации и официальный сайт Администрации муниципального образования;</w:t>
      </w:r>
    </w:p>
    <w:p w:rsidR="003E01C8" w:rsidRPr="003E01C8" w:rsidRDefault="003E01C8" w:rsidP="003E01C8">
      <w:pPr>
        <w:pStyle w:val="ConsPlusNormal2"/>
        <w:numPr>
          <w:ilvl w:val="0"/>
          <w:numId w:val="7"/>
        </w:numPr>
        <w:autoSpaceDE/>
        <w:ind w:left="0" w:firstLine="709"/>
        <w:contextualSpacing/>
        <w:jc w:val="both"/>
        <w:rPr>
          <w:sz w:val="20"/>
          <w:szCs w:val="20"/>
        </w:rPr>
      </w:pPr>
      <w:r w:rsidRPr="003E01C8">
        <w:rPr>
          <w:sz w:val="20"/>
          <w:szCs w:val="20"/>
        </w:rPr>
        <w:t>формирует практические задачи по благоустройству отдельных территорий или общественных зданий (помещений), находящихся в собственности муниципального образования;</w:t>
      </w:r>
    </w:p>
    <w:p w:rsidR="003E01C8" w:rsidRPr="003E01C8" w:rsidRDefault="003E01C8" w:rsidP="003E01C8">
      <w:pPr>
        <w:pStyle w:val="ConsPlusNormal2"/>
        <w:numPr>
          <w:ilvl w:val="0"/>
          <w:numId w:val="7"/>
        </w:numPr>
        <w:autoSpaceDE/>
        <w:ind w:left="0" w:firstLine="709"/>
        <w:contextualSpacing/>
        <w:jc w:val="both"/>
        <w:rPr>
          <w:sz w:val="20"/>
          <w:szCs w:val="20"/>
        </w:rPr>
      </w:pPr>
      <w:r w:rsidRPr="003E01C8">
        <w:rPr>
          <w:sz w:val="20"/>
          <w:szCs w:val="20"/>
        </w:rPr>
        <w:t>осуществляет подготовку и проведение мероприятий, посвященных открытию объектов, предусмотренных проектами МИБ.</w:t>
      </w:r>
    </w:p>
    <w:p w:rsidR="003E01C8" w:rsidRPr="003E01C8" w:rsidRDefault="003E01C8" w:rsidP="003E01C8">
      <w:pPr>
        <w:pStyle w:val="ConsPlusNormal2"/>
        <w:ind w:firstLine="709"/>
        <w:contextualSpacing/>
        <w:jc w:val="both"/>
        <w:rPr>
          <w:sz w:val="20"/>
          <w:szCs w:val="20"/>
        </w:rPr>
      </w:pPr>
      <w:r w:rsidRPr="003E01C8">
        <w:rPr>
          <w:sz w:val="20"/>
          <w:szCs w:val="20"/>
        </w:rPr>
        <w:t>3.2. Проектные команды:</w:t>
      </w:r>
    </w:p>
    <w:p w:rsidR="003E01C8" w:rsidRPr="003E01C8" w:rsidRDefault="003E01C8" w:rsidP="003E01C8">
      <w:pPr>
        <w:pStyle w:val="ConsPlusNormal2"/>
        <w:numPr>
          <w:ilvl w:val="0"/>
          <w:numId w:val="8"/>
        </w:numPr>
        <w:autoSpaceDE/>
        <w:ind w:left="0" w:firstLine="709"/>
        <w:contextualSpacing/>
        <w:jc w:val="both"/>
        <w:rPr>
          <w:sz w:val="20"/>
          <w:szCs w:val="20"/>
        </w:rPr>
      </w:pPr>
      <w:r w:rsidRPr="003E01C8">
        <w:rPr>
          <w:sz w:val="20"/>
          <w:szCs w:val="20"/>
        </w:rPr>
        <w:t>участвуют в образовательных мероприятиях и в кейс-турнире, формируют проекты МИБ;</w:t>
      </w:r>
    </w:p>
    <w:p w:rsidR="003E01C8" w:rsidRPr="003E01C8" w:rsidRDefault="003E01C8" w:rsidP="003E01C8">
      <w:pPr>
        <w:pStyle w:val="ConsPlusNormal2"/>
        <w:numPr>
          <w:ilvl w:val="0"/>
          <w:numId w:val="8"/>
        </w:numPr>
        <w:autoSpaceDE/>
        <w:ind w:left="0" w:firstLine="709"/>
        <w:contextualSpacing/>
        <w:jc w:val="both"/>
        <w:rPr>
          <w:sz w:val="20"/>
          <w:szCs w:val="20"/>
        </w:rPr>
      </w:pPr>
      <w:r w:rsidRPr="003E01C8">
        <w:rPr>
          <w:sz w:val="20"/>
          <w:szCs w:val="20"/>
        </w:rPr>
        <w:t>разрабатывают демонстрационный материал – презентацию и иную документацию для обоснования проектов МИБ;</w:t>
      </w:r>
    </w:p>
    <w:p w:rsidR="003E01C8" w:rsidRPr="003E01C8" w:rsidRDefault="003E01C8" w:rsidP="003E01C8">
      <w:pPr>
        <w:pStyle w:val="ConsPlusNormal2"/>
        <w:numPr>
          <w:ilvl w:val="0"/>
          <w:numId w:val="8"/>
        </w:numPr>
        <w:autoSpaceDE/>
        <w:ind w:left="0" w:firstLine="709"/>
        <w:contextualSpacing/>
        <w:jc w:val="both"/>
        <w:rPr>
          <w:sz w:val="20"/>
          <w:szCs w:val="20"/>
        </w:rPr>
      </w:pPr>
      <w:r w:rsidRPr="003E01C8">
        <w:rPr>
          <w:sz w:val="20"/>
          <w:szCs w:val="20"/>
        </w:rPr>
        <w:t>принимают участие в отборе проектов МИБ путём голосования.</w:t>
      </w:r>
    </w:p>
    <w:p w:rsidR="003E01C8" w:rsidRPr="003E01C8" w:rsidRDefault="003E01C8" w:rsidP="003E01C8">
      <w:pPr>
        <w:spacing w:line="240" w:lineRule="auto"/>
        <w:contextualSpacing/>
        <w:rPr>
          <w:rFonts w:ascii="Times New Roman" w:hAnsi="Times New Roman"/>
          <w:sz w:val="20"/>
          <w:szCs w:val="20"/>
        </w:rPr>
      </w:pPr>
    </w:p>
    <w:p w:rsidR="003E01C8" w:rsidRPr="003E01C8" w:rsidRDefault="003E01C8" w:rsidP="003E01C8">
      <w:pPr>
        <w:pStyle w:val="ConsPlusTitle"/>
        <w:contextualSpacing/>
        <w:jc w:val="center"/>
        <w:outlineLvl w:val="1"/>
        <w:rPr>
          <w:b w:val="0"/>
          <w:sz w:val="20"/>
          <w:szCs w:val="20"/>
        </w:rPr>
      </w:pPr>
      <w:r w:rsidRPr="003E01C8">
        <w:rPr>
          <w:b w:val="0"/>
          <w:sz w:val="20"/>
          <w:szCs w:val="20"/>
        </w:rPr>
        <w:t xml:space="preserve">4. ИНФОРМИРОВАНИЕ ОБ ОТБОРЕ </w:t>
      </w:r>
    </w:p>
    <w:p w:rsidR="003E01C8" w:rsidRPr="003E01C8" w:rsidRDefault="003E01C8" w:rsidP="003E01C8">
      <w:pPr>
        <w:pStyle w:val="ConsPlusNormal2"/>
        <w:ind w:firstLine="709"/>
        <w:contextualSpacing/>
        <w:jc w:val="center"/>
        <w:rPr>
          <w:sz w:val="20"/>
          <w:szCs w:val="20"/>
        </w:rPr>
      </w:pPr>
    </w:p>
    <w:p w:rsidR="003E01C8" w:rsidRPr="003E01C8" w:rsidRDefault="003E01C8" w:rsidP="003E01C8">
      <w:pPr>
        <w:pStyle w:val="ConsPlusNormal2"/>
        <w:ind w:firstLine="709"/>
        <w:contextualSpacing/>
        <w:jc w:val="both"/>
        <w:rPr>
          <w:sz w:val="20"/>
          <w:szCs w:val="20"/>
        </w:rPr>
      </w:pPr>
      <w:r w:rsidRPr="003E01C8">
        <w:rPr>
          <w:sz w:val="20"/>
          <w:szCs w:val="20"/>
        </w:rPr>
        <w:t xml:space="preserve">4.1. В целях информирования участников, заинтересованных лиц и лиц, вовлеченных в проведение Отбора, Партнеров, Администрация </w:t>
      </w:r>
      <w:r w:rsidRPr="003E01C8">
        <w:rPr>
          <w:sz w:val="20"/>
          <w:szCs w:val="20"/>
        </w:rPr>
        <w:lastRenderedPageBreak/>
        <w:t>муниципального образования обеспечивает распространение информационных материалов через официальный сайт в информационно-телекоммуникационной сети Интернет.</w:t>
      </w:r>
    </w:p>
    <w:p w:rsidR="003E01C8" w:rsidRPr="003E01C8" w:rsidRDefault="003E01C8" w:rsidP="003E01C8">
      <w:pPr>
        <w:pStyle w:val="ConsPlusNormal2"/>
        <w:ind w:firstLine="709"/>
        <w:contextualSpacing/>
        <w:jc w:val="both"/>
        <w:rPr>
          <w:sz w:val="20"/>
          <w:szCs w:val="20"/>
        </w:rPr>
      </w:pPr>
      <w:r w:rsidRPr="003E01C8">
        <w:rPr>
          <w:sz w:val="20"/>
          <w:szCs w:val="20"/>
        </w:rPr>
        <w:t>4.2. Информирование молодежных сообществ и широкой общественности может осуществляться в социальных сетях, на интернет-сайтах школ и иными доступными средствами. Размещение информационных материалов в общественных местах осуществляется только с согласия собственников соответствующих объектов.</w:t>
      </w:r>
    </w:p>
    <w:p w:rsidR="003E01C8" w:rsidRPr="003E01C8" w:rsidRDefault="003E01C8" w:rsidP="003E01C8">
      <w:pPr>
        <w:pStyle w:val="ConsPlusTitle"/>
        <w:contextualSpacing/>
        <w:jc w:val="center"/>
        <w:outlineLvl w:val="1"/>
        <w:rPr>
          <w:b w:val="0"/>
          <w:sz w:val="20"/>
          <w:szCs w:val="20"/>
        </w:rPr>
      </w:pPr>
    </w:p>
    <w:p w:rsidR="003E01C8" w:rsidRPr="003E01C8" w:rsidRDefault="003E01C8" w:rsidP="003E01C8">
      <w:pPr>
        <w:pStyle w:val="ConsPlusTitle"/>
        <w:contextualSpacing/>
        <w:jc w:val="center"/>
        <w:outlineLvl w:val="1"/>
        <w:rPr>
          <w:b w:val="0"/>
          <w:sz w:val="20"/>
          <w:szCs w:val="20"/>
        </w:rPr>
      </w:pPr>
      <w:r w:rsidRPr="003E01C8">
        <w:rPr>
          <w:b w:val="0"/>
          <w:sz w:val="20"/>
          <w:szCs w:val="20"/>
        </w:rPr>
        <w:t xml:space="preserve">5. ПОРЯДОК ПРОВЕДЕНИЯ ОТБОРА </w:t>
      </w:r>
    </w:p>
    <w:p w:rsidR="003E01C8" w:rsidRPr="003E01C8" w:rsidRDefault="003E01C8" w:rsidP="003E01C8">
      <w:pPr>
        <w:pStyle w:val="ConsPlusNormal2"/>
        <w:ind w:firstLine="709"/>
        <w:contextualSpacing/>
        <w:jc w:val="center"/>
        <w:rPr>
          <w:sz w:val="20"/>
          <w:szCs w:val="20"/>
        </w:rPr>
      </w:pPr>
    </w:p>
    <w:p w:rsidR="003E01C8" w:rsidRPr="003E01C8" w:rsidRDefault="003E01C8" w:rsidP="003E01C8">
      <w:pPr>
        <w:pStyle w:val="ConsPlusNormal2"/>
        <w:ind w:firstLine="709"/>
        <w:contextualSpacing/>
        <w:jc w:val="both"/>
        <w:rPr>
          <w:sz w:val="20"/>
          <w:szCs w:val="20"/>
        </w:rPr>
      </w:pPr>
      <w:r w:rsidRPr="003E01C8">
        <w:rPr>
          <w:sz w:val="20"/>
          <w:szCs w:val="20"/>
        </w:rPr>
        <w:t>Положения настоящего раздела устанавливают единые правила проведения отборочных процедур в целях проведения Отбора.</w:t>
      </w:r>
    </w:p>
    <w:p w:rsidR="003E01C8" w:rsidRPr="003E01C8" w:rsidRDefault="003E01C8" w:rsidP="003E01C8">
      <w:pPr>
        <w:pStyle w:val="ConsPlusNormal2"/>
        <w:ind w:firstLine="709"/>
        <w:contextualSpacing/>
        <w:jc w:val="both"/>
        <w:rPr>
          <w:sz w:val="20"/>
          <w:szCs w:val="20"/>
        </w:rPr>
      </w:pPr>
      <w:r w:rsidRPr="003E01C8">
        <w:rPr>
          <w:sz w:val="20"/>
          <w:szCs w:val="20"/>
        </w:rPr>
        <w:t>Отбор проектов МИБ осуществляется в следующем порядке:</w:t>
      </w: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 xml:space="preserve">5.1. Администрация муниципального образования организует обучение участников проектных команд. </w:t>
      </w: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5.2. Администрация муниципального образования совместно с Муниципальной экспертной комиссией в ходе кейс-турнира, проводит экспертизу разработанных проектными командами проектов МИБ.</w:t>
      </w: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5.3. Целью экспертизы является определение соответствия заявленного проекта МИБ основным положениям Отбора по следующим критериям:</w:t>
      </w: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а) проект МИБ соответствует полномочиям органов местного самоуправления по решению вопросов местного значения;</w:t>
      </w: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б) существующие объекты, включая объекты землепользования, на которые направлен проект МИБ, находятся в собственности муниципального образованияили представлены обязательства собственника о готовности и условиях передачи объекта в собственность;</w:t>
      </w: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в) проект МИБ не противоречит утвержденным правилам благоустройства, планам развития территории муниципального образования и действующим государственным (муниципальным) программам;</w:t>
      </w: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г) проект МИБ включает планируемые мероприятия по содержанию и обслуживанию создаваемых объектов;</w:t>
      </w:r>
    </w:p>
    <w:p w:rsidR="003E01C8" w:rsidRPr="003E01C8" w:rsidRDefault="003E01C8" w:rsidP="003E01C8">
      <w:pPr>
        <w:tabs>
          <w:tab w:val="left" w:pos="567"/>
        </w:tabs>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 xml:space="preserve">д) предметно-содержательная область проекта МИБ соответствует одному из кейсов, указанных в пункте 2.2 настоящего Порядка; </w:t>
      </w: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е) реализация проекта МИБ не влечет негативного воздействия на окружающую среду.</w:t>
      </w:r>
    </w:p>
    <w:p w:rsidR="003E01C8" w:rsidRPr="003E01C8" w:rsidRDefault="003E01C8" w:rsidP="003E01C8">
      <w:pPr>
        <w:spacing w:line="240" w:lineRule="auto"/>
        <w:ind w:firstLine="709"/>
        <w:contextualSpacing/>
        <w:jc w:val="both"/>
        <w:rPr>
          <w:rFonts w:ascii="Times New Roman" w:hAnsi="Times New Roman"/>
          <w:strike/>
          <w:sz w:val="20"/>
          <w:szCs w:val="20"/>
        </w:rPr>
      </w:pPr>
      <w:r w:rsidRPr="003E01C8">
        <w:rPr>
          <w:rFonts w:ascii="Times New Roman" w:hAnsi="Times New Roman"/>
          <w:sz w:val="20"/>
          <w:szCs w:val="20"/>
        </w:rPr>
        <w:t>5.4. По результатам проведенной экспертизы составляется протокол, содержащий замечания, предложения и рекомендации по доработке представленных проектов МИБ (при наличии), согласно Форме 1 к настоящему Порядку.</w:t>
      </w:r>
    </w:p>
    <w:p w:rsidR="003E01C8" w:rsidRPr="003E01C8" w:rsidRDefault="003E01C8" w:rsidP="003E01C8">
      <w:pPr>
        <w:spacing w:line="240" w:lineRule="auto"/>
        <w:ind w:firstLine="709"/>
        <w:contextualSpacing/>
        <w:jc w:val="both"/>
        <w:rPr>
          <w:rFonts w:ascii="Times New Roman" w:hAnsi="Times New Roman"/>
          <w:strike/>
          <w:sz w:val="20"/>
          <w:szCs w:val="20"/>
        </w:rPr>
      </w:pPr>
      <w:r w:rsidRPr="003E01C8">
        <w:rPr>
          <w:rFonts w:ascii="Times New Roman" w:hAnsi="Times New Roman"/>
          <w:sz w:val="20"/>
          <w:szCs w:val="20"/>
        </w:rPr>
        <w:lastRenderedPageBreak/>
        <w:t>5.5. В случае выявления обстоятельств, препятствующих реализации проекта МИБ, проектная команда вправе доработать представленный на проверку проект МИБ.</w:t>
      </w: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5.6. Муниципальная экспертная комиссия организует процедуру Отбораза представленные на кейс-турнире проекты МИБ. Независимо друг от друга осуществляется оценка проектов МИБ членами Муниципальной экспертной комиссии и тайное голосование проектных команд (1 голос для каждого участника проектной команды, который не может быть отдан в пользу проекта МИБ своей команды).</w:t>
      </w:r>
    </w:p>
    <w:p w:rsidR="003E01C8" w:rsidRPr="003E01C8" w:rsidRDefault="003E01C8" w:rsidP="003E01C8">
      <w:pPr>
        <w:spacing w:line="240" w:lineRule="auto"/>
        <w:ind w:firstLine="709"/>
        <w:contextualSpacing/>
        <w:jc w:val="both"/>
        <w:rPr>
          <w:rFonts w:ascii="Times New Roman" w:hAnsi="Times New Roman"/>
          <w:sz w:val="20"/>
          <w:szCs w:val="20"/>
          <w:highlight w:val="cyan"/>
        </w:rPr>
      </w:pPr>
      <w:r w:rsidRPr="003E01C8">
        <w:rPr>
          <w:rFonts w:ascii="Times New Roman" w:hAnsi="Times New Roman"/>
          <w:sz w:val="20"/>
          <w:szCs w:val="20"/>
        </w:rPr>
        <w:t xml:space="preserve">5.7. Муниципальная экспертная комиссия руководствуется критериями оценки проектов МИБ, проводит оценку проектов МИБ и подводит подсчет баллов. Оценка </w:t>
      </w:r>
      <w:r w:rsidRPr="003E01C8">
        <w:rPr>
          <w:rFonts w:ascii="Times New Roman" w:hAnsi="Times New Roman"/>
          <w:noProof/>
          <w:sz w:val="20"/>
          <w:szCs w:val="20"/>
        </w:rPr>
        <w:drawing>
          <wp:inline distT="0" distB="0" distL="0" distR="0">
            <wp:extent cx="12700" cy="12700"/>
            <wp:effectExtent l="0" t="0" r="0" b="0"/>
            <wp:docPr id="35" name="Picture 6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956"/>
                    <pic:cNvPicPr>
                      <a:picLocks noChangeAspect="1" noChangeArrowheads="1"/>
                    </pic:cNvPicPr>
                  </pic:nvPicPr>
                  <pic:blipFill>
                    <a:blip r:embed="rId15"/>
                    <a:stretch>
                      <a:fillRect/>
                    </a:stretch>
                  </pic:blipFill>
                  <pic:spPr bwMode="auto">
                    <a:xfrm>
                      <a:off x="0" y="0"/>
                      <a:ext cx="12700" cy="12700"/>
                    </a:xfrm>
                    <a:prstGeom prst="rect">
                      <a:avLst/>
                    </a:prstGeom>
                  </pic:spPr>
                </pic:pic>
              </a:graphicData>
            </a:graphic>
          </wp:inline>
        </w:drawing>
      </w:r>
      <w:r w:rsidRPr="003E01C8">
        <w:rPr>
          <w:rFonts w:ascii="Times New Roman" w:hAnsi="Times New Roman"/>
          <w:sz w:val="20"/>
          <w:szCs w:val="20"/>
        </w:rPr>
        <w:t>проекта МИБ предусматривает балльную систему. Баллы определяются каждым членом Муниципальной экспертной комиссии по критериям оценки и проставляются в лист оценки проектов МИБ членом Муниципальной экспертной комиссии, согласно Приложению № 1 к настоящему Порядку. После определения баллов по каждому критерию, выставленные баллы суммируются</w:t>
      </w:r>
      <w:r w:rsidRPr="003E01C8">
        <w:rPr>
          <w:rFonts w:ascii="Times New Roman" w:hAnsi="Times New Roman"/>
          <w:noProof/>
          <w:sz w:val="20"/>
          <w:szCs w:val="20"/>
        </w:rPr>
        <w:drawing>
          <wp:inline distT="0" distB="0" distL="0" distR="0">
            <wp:extent cx="12700" cy="12700"/>
            <wp:effectExtent l="0" t="0" r="0" b="0"/>
            <wp:docPr id="36" name="Picture 6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957"/>
                    <pic:cNvPicPr>
                      <a:picLocks noChangeAspect="1" noChangeArrowheads="1"/>
                    </pic:cNvPicPr>
                  </pic:nvPicPr>
                  <pic:blipFill>
                    <a:blip r:embed="rId16"/>
                    <a:stretch>
                      <a:fillRect/>
                    </a:stretch>
                  </pic:blipFill>
                  <pic:spPr bwMode="auto">
                    <a:xfrm>
                      <a:off x="0" y="0"/>
                      <a:ext cx="12700" cy="12700"/>
                    </a:xfrm>
                    <a:prstGeom prst="rect">
                      <a:avLst/>
                    </a:prstGeom>
                  </pic:spPr>
                </pic:pic>
              </a:graphicData>
            </a:graphic>
          </wp:inline>
        </w:drawing>
      </w:r>
      <w:r w:rsidRPr="003E01C8">
        <w:rPr>
          <w:rFonts w:ascii="Times New Roman" w:hAnsi="Times New Roman"/>
          <w:sz w:val="20"/>
          <w:szCs w:val="20"/>
        </w:rPr>
        <w:t>. Все присутствующие на Отборе члены Муниципальной экспертной комиссии должны присвоить оценки каждому проекту МИБ.</w:t>
      </w: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5.8. Муниципальная экспертная комиссия, осуществляет подсчет оценок по каждому проекту МИБ.</w:t>
      </w: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На основе оценок, выставленных членами Муниципальной экспертной комиссии, формируется общая оценка проекта МИБ.</w:t>
      </w:r>
    </w:p>
    <w:p w:rsidR="003E01C8" w:rsidRPr="003E01C8" w:rsidRDefault="003E01C8" w:rsidP="003E01C8">
      <w:pPr>
        <w:spacing w:line="240" w:lineRule="auto"/>
        <w:contextualSpacing/>
        <w:jc w:val="both"/>
        <w:rPr>
          <w:rFonts w:ascii="Times New Roman" w:hAnsi="Times New Roman"/>
          <w:sz w:val="20"/>
          <w:szCs w:val="20"/>
        </w:rPr>
      </w:pPr>
    </w:p>
    <w:p w:rsidR="003E01C8" w:rsidRPr="003E01C8" w:rsidRDefault="003E01C8" w:rsidP="003E01C8">
      <w:pPr>
        <w:spacing w:line="240" w:lineRule="auto"/>
        <w:contextualSpacing/>
        <w:jc w:val="both"/>
        <w:rPr>
          <w:rFonts w:ascii="Times New Roman" w:hAnsi="Times New Roman"/>
          <w:sz w:val="20"/>
          <w:szCs w:val="20"/>
        </w:rPr>
      </w:pPr>
      <w:r w:rsidRPr="003E01C8">
        <w:rPr>
          <w:rFonts w:ascii="Times New Roman" w:hAnsi="Times New Roman"/>
          <w:sz w:val="20"/>
          <w:szCs w:val="20"/>
        </w:rPr>
        <w:t>Для расчета показателя 1 применяется следующая формула:</w:t>
      </w:r>
      <w:r w:rsidRPr="003E01C8">
        <w:rPr>
          <w:rFonts w:ascii="Times New Roman" w:hAnsi="Times New Roman"/>
          <w:noProof/>
          <w:sz w:val="20"/>
          <w:szCs w:val="20"/>
        </w:rPr>
        <w:drawing>
          <wp:inline distT="0" distB="0" distL="0" distR="0">
            <wp:extent cx="12700" cy="12700"/>
            <wp:effectExtent l="0" t="0" r="0" b="0"/>
            <wp:docPr id="37" name="Picture 6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958"/>
                    <pic:cNvPicPr>
                      <a:picLocks noChangeAspect="1" noChangeArrowheads="1"/>
                    </pic:cNvPicPr>
                  </pic:nvPicPr>
                  <pic:blipFill>
                    <a:blip r:embed="rId17"/>
                    <a:stretch>
                      <a:fillRect/>
                    </a:stretch>
                  </pic:blipFill>
                  <pic:spPr bwMode="auto">
                    <a:xfrm>
                      <a:off x="0" y="0"/>
                      <a:ext cx="12700" cy="12700"/>
                    </a:xfrm>
                    <a:prstGeom prst="rect">
                      <a:avLst/>
                    </a:prstGeom>
                  </pic:spPr>
                </pic:pic>
              </a:graphicData>
            </a:graphic>
          </wp:inline>
        </w:drawing>
      </w:r>
    </w:p>
    <w:p w:rsidR="003E01C8" w:rsidRPr="003E01C8" w:rsidRDefault="003E01C8" w:rsidP="003E01C8">
      <w:pPr>
        <w:spacing w:line="240" w:lineRule="auto"/>
        <w:contextualSpacing/>
        <w:jc w:val="both"/>
        <w:rPr>
          <w:rFonts w:ascii="Times New Roman" w:hAnsi="Times New Roman"/>
          <w:sz w:val="20"/>
          <w:szCs w:val="20"/>
        </w:rPr>
      </w:pPr>
    </w:p>
    <w:p w:rsidR="003E01C8" w:rsidRPr="003E01C8" w:rsidRDefault="003E01C8" w:rsidP="003E01C8">
      <w:pPr>
        <w:pStyle w:val="ac"/>
        <w:spacing w:line="240" w:lineRule="auto"/>
        <w:rPr>
          <w:rFonts w:ascii="Times New Roman" w:hAnsi="Times New Roman"/>
          <w:sz w:val="20"/>
          <w:szCs w:val="20"/>
        </w:rPr>
      </w:pPr>
      <w:r w:rsidRPr="003E01C8">
        <w:rPr>
          <w:rFonts w:ascii="Times New Roman" w:hAnsi="Times New Roman"/>
          <w:sz w:val="20"/>
          <w:szCs w:val="20"/>
        </w:rPr>
        <w:t>П1=</w:t>
      </w:r>
      <m:oMath>
        <m:f>
          <m:fPr>
            <m:ctrlPr>
              <w:rPr>
                <w:rFonts w:ascii="Cambria Math" w:hAnsi="Times New Roman"/>
                <w:sz w:val="20"/>
                <w:szCs w:val="20"/>
              </w:rPr>
            </m:ctrlPr>
          </m:fPr>
          <m:num>
            <m:nary>
              <m:naryPr>
                <m:chr m:val="∑"/>
                <m:ctrlPr>
                  <w:rPr>
                    <w:rFonts w:ascii="Cambria Math" w:hAnsi="Times New Roman"/>
                    <w:sz w:val="20"/>
                    <w:szCs w:val="20"/>
                  </w:rPr>
                </m:ctrlPr>
              </m:naryPr>
              <m:sub>
                <m:r>
                  <w:rPr>
                    <w:rFonts w:ascii="Cambria Math" w:hAnsi="Cambria Math"/>
                    <w:sz w:val="20"/>
                    <w:szCs w:val="20"/>
                  </w:rPr>
                  <m:t>i</m:t>
                </m:r>
                <m:r>
                  <w:rPr>
                    <w:rFonts w:ascii="Cambria Math" w:hAnsi="Times New Roman"/>
                    <w:sz w:val="20"/>
                    <w:szCs w:val="20"/>
                  </w:rPr>
                  <m:t>=1</m:t>
                </m:r>
              </m:sub>
              <m:sup>
                <m:sSub>
                  <m:sSubPr>
                    <m:ctrlPr>
                      <w:rPr>
                        <w:rFonts w:ascii="Cambria Math" w:hAnsi="Times New Roman"/>
                        <w:sz w:val="20"/>
                        <w:szCs w:val="20"/>
                      </w:rPr>
                    </m:ctrlPr>
                  </m:sSubPr>
                  <m:e>
                    <m:r>
                      <w:rPr>
                        <w:rFonts w:ascii="Cambria Math" w:hAnsi="Cambria Math"/>
                        <w:sz w:val="20"/>
                        <w:szCs w:val="20"/>
                      </w:rPr>
                      <m:t>N</m:t>
                    </m:r>
                  </m:e>
                  <m:sub>
                    <m:r>
                      <w:rPr>
                        <w:rFonts w:ascii="Cambria Math" w:hAnsi="Times New Roman"/>
                        <w:sz w:val="20"/>
                        <w:szCs w:val="20"/>
                      </w:rPr>
                      <m:t>МЭК</m:t>
                    </m:r>
                  </m:sub>
                </m:sSub>
              </m:sup>
              <m:e>
                <m:sSub>
                  <m:sSubPr>
                    <m:ctrlPr>
                      <w:rPr>
                        <w:rFonts w:ascii="Cambria Math" w:hAnsi="Times New Roman"/>
                        <w:sz w:val="20"/>
                        <w:szCs w:val="20"/>
                      </w:rPr>
                    </m:ctrlPr>
                  </m:sSubPr>
                  <m:e>
                    <m:r>
                      <w:rPr>
                        <w:rFonts w:ascii="Cambria Math" w:hAnsi="Cambria Math"/>
                        <w:sz w:val="20"/>
                        <w:szCs w:val="20"/>
                      </w:rPr>
                      <m:t>b</m:t>
                    </m:r>
                  </m:e>
                  <m:sub>
                    <m:r>
                      <w:rPr>
                        <w:rFonts w:ascii="Cambria Math" w:hAnsi="Cambria Math"/>
                        <w:sz w:val="20"/>
                        <w:szCs w:val="20"/>
                      </w:rPr>
                      <m:t>i</m:t>
                    </m:r>
                  </m:sub>
                </m:sSub>
              </m:e>
            </m:nary>
            <m:r>
              <w:rPr>
                <w:rFonts w:ascii="Cambria Math" w:hAnsi="Cambria Math"/>
                <w:sz w:val="20"/>
                <w:szCs w:val="20"/>
              </w:rPr>
              <m:t>*</m:t>
            </m:r>
            <m:sSub>
              <m:sSubPr>
                <m:ctrlPr>
                  <w:rPr>
                    <w:rFonts w:ascii="Cambria Math" w:hAnsi="Times New Roman"/>
                    <w:sz w:val="20"/>
                    <w:szCs w:val="20"/>
                  </w:rPr>
                </m:ctrlPr>
              </m:sSubPr>
              <m:e>
                <m:r>
                  <w:rPr>
                    <w:rFonts w:ascii="Cambria Math" w:hAnsi="Cambria Math"/>
                    <w:sz w:val="20"/>
                    <w:szCs w:val="20"/>
                  </w:rPr>
                  <m:t>n</m:t>
                </m:r>
              </m:e>
              <m:sub>
                <m:r>
                  <w:rPr>
                    <w:rFonts w:ascii="Cambria Math" w:hAnsi="Times New Roman"/>
                    <w:sz w:val="20"/>
                    <w:szCs w:val="20"/>
                  </w:rPr>
                  <m:t>1</m:t>
                </m:r>
              </m:sub>
            </m:sSub>
          </m:num>
          <m:den>
            <m:sSub>
              <m:sSubPr>
                <m:ctrlPr>
                  <w:rPr>
                    <w:rFonts w:ascii="Cambria Math" w:hAnsi="Times New Roman"/>
                    <w:sz w:val="20"/>
                    <w:szCs w:val="20"/>
                  </w:rPr>
                </m:ctrlPr>
              </m:sSubPr>
              <m:e>
                <m:sSub>
                  <m:sSubPr>
                    <m:ctrlPr>
                      <w:rPr>
                        <w:rFonts w:ascii="Cambria Math" w:hAnsi="Times New Roman"/>
                        <w:sz w:val="20"/>
                        <w:szCs w:val="20"/>
                      </w:rPr>
                    </m:ctrlPr>
                  </m:sSubPr>
                  <m:e>
                    <m:r>
                      <w:rPr>
                        <w:rFonts w:ascii="Cambria Math" w:hAnsi="Cambria Math"/>
                        <w:sz w:val="20"/>
                        <w:szCs w:val="20"/>
                      </w:rPr>
                      <m:t>N</m:t>
                    </m:r>
                  </m:e>
                  <m:sub>
                    <m:r>
                      <w:rPr>
                        <w:rFonts w:ascii="Cambria Math" w:hAnsi="Times New Roman"/>
                        <w:sz w:val="20"/>
                        <w:szCs w:val="20"/>
                      </w:rPr>
                      <m:t>МЭК</m:t>
                    </m:r>
                  </m:sub>
                </m:sSub>
                <m:r>
                  <w:rPr>
                    <w:rFonts w:ascii="Times New Roman" w:hAnsi="Cambria Math"/>
                    <w:sz w:val="20"/>
                    <w:szCs w:val="20"/>
                  </w:rPr>
                  <m:t>*</m:t>
                </m:r>
                <m:r>
                  <w:rPr>
                    <w:rFonts w:ascii="Cambria Math" w:hAnsi="Cambria Math"/>
                    <w:sz w:val="20"/>
                    <w:szCs w:val="20"/>
                  </w:rPr>
                  <m:t>b</m:t>
                </m:r>
              </m:e>
              <m:sub>
                <m:r>
                  <w:rPr>
                    <w:rFonts w:ascii="Cambria Math" w:hAnsi="Cambria Math"/>
                    <w:sz w:val="20"/>
                    <w:szCs w:val="20"/>
                  </w:rPr>
                  <m:t>max</m:t>
                </m:r>
              </m:sub>
            </m:sSub>
          </m:den>
        </m:f>
      </m:oMath>
      <w:r w:rsidRPr="003E01C8">
        <w:rPr>
          <w:rFonts w:ascii="Times New Roman" w:hAnsi="Times New Roman"/>
          <w:sz w:val="20"/>
          <w:szCs w:val="20"/>
        </w:rPr>
        <w:t>, где:</w:t>
      </w:r>
    </w:p>
    <w:p w:rsidR="003E01C8" w:rsidRPr="003E01C8" w:rsidRDefault="003E01C8" w:rsidP="003E01C8">
      <w:pPr>
        <w:pStyle w:val="ac"/>
        <w:spacing w:line="240" w:lineRule="auto"/>
        <w:rPr>
          <w:rFonts w:ascii="Times New Roman" w:hAnsi="Times New Roman"/>
          <w:sz w:val="20"/>
          <w:szCs w:val="20"/>
        </w:rPr>
      </w:pPr>
      <w:r w:rsidRPr="003E01C8">
        <w:rPr>
          <w:rFonts w:ascii="Times New Roman" w:hAnsi="Times New Roman"/>
          <w:sz w:val="20"/>
          <w:szCs w:val="20"/>
          <w:lang w:val="en-US"/>
        </w:rPr>
        <w:t>b</w:t>
      </w:r>
      <w:r w:rsidRPr="003E01C8">
        <w:rPr>
          <w:rFonts w:ascii="Times New Roman" w:hAnsi="Times New Roman"/>
          <w:sz w:val="20"/>
          <w:szCs w:val="20"/>
          <w:vertAlign w:val="subscript"/>
          <w:lang w:val="en-US"/>
        </w:rPr>
        <w:t>i</w:t>
      </w:r>
      <w:r w:rsidRPr="003E01C8">
        <w:rPr>
          <w:rFonts w:ascii="Times New Roman" w:hAnsi="Times New Roman"/>
          <w:sz w:val="20"/>
          <w:szCs w:val="20"/>
        </w:rPr>
        <w:t xml:space="preserve"> – количество баллов, поставленных членом Муниципальной экспертной комиссии</w:t>
      </w:r>
      <w:r w:rsidRPr="003E01C8">
        <w:rPr>
          <w:rFonts w:ascii="Times New Roman" w:hAnsi="Times New Roman"/>
          <w:sz w:val="20"/>
          <w:szCs w:val="20"/>
        </w:rPr>
        <w:br/>
      </w:r>
      <w:r w:rsidRPr="003E01C8">
        <w:rPr>
          <w:rFonts w:ascii="Times New Roman" w:hAnsi="Times New Roman"/>
          <w:sz w:val="20"/>
          <w:szCs w:val="20"/>
          <w:lang w:val="en-US"/>
        </w:rPr>
        <w:t>N</w:t>
      </w:r>
      <w:r w:rsidRPr="003E01C8">
        <w:rPr>
          <w:rFonts w:ascii="Times New Roman" w:hAnsi="Times New Roman"/>
          <w:sz w:val="20"/>
          <w:szCs w:val="20"/>
          <w:vertAlign w:val="subscript"/>
        </w:rPr>
        <w:t>МЭК</w:t>
      </w:r>
      <w:r w:rsidRPr="003E01C8">
        <w:rPr>
          <w:rFonts w:ascii="Times New Roman" w:hAnsi="Times New Roman"/>
          <w:sz w:val="20"/>
          <w:szCs w:val="20"/>
        </w:rPr>
        <w:t>–количество членов Муниципальной экспертной комиссии</w:t>
      </w:r>
    </w:p>
    <w:p w:rsidR="003E01C8" w:rsidRPr="003E01C8" w:rsidRDefault="003E01C8" w:rsidP="003E01C8">
      <w:pPr>
        <w:pStyle w:val="ac"/>
        <w:spacing w:line="240" w:lineRule="auto"/>
        <w:rPr>
          <w:rFonts w:ascii="Times New Roman" w:hAnsi="Times New Roman"/>
          <w:sz w:val="20"/>
          <w:szCs w:val="20"/>
        </w:rPr>
      </w:pPr>
      <w:r w:rsidRPr="003E01C8">
        <w:rPr>
          <w:rFonts w:ascii="Times New Roman" w:hAnsi="Times New Roman"/>
          <w:sz w:val="20"/>
          <w:szCs w:val="20"/>
          <w:lang w:val="en-US"/>
        </w:rPr>
        <w:t>b</w:t>
      </w:r>
      <w:r w:rsidRPr="003E01C8">
        <w:rPr>
          <w:rFonts w:ascii="Times New Roman" w:hAnsi="Times New Roman"/>
          <w:sz w:val="20"/>
          <w:szCs w:val="20"/>
          <w:vertAlign w:val="subscript"/>
          <w:lang w:val="en-US"/>
        </w:rPr>
        <w:t>max</w:t>
      </w:r>
      <w:r w:rsidRPr="003E01C8">
        <w:rPr>
          <w:rFonts w:ascii="Times New Roman" w:hAnsi="Times New Roman"/>
          <w:sz w:val="20"/>
          <w:szCs w:val="20"/>
        </w:rPr>
        <w:t>= 24 – наибольшая оценка</w:t>
      </w:r>
    </w:p>
    <w:p w:rsidR="003E01C8" w:rsidRPr="003E01C8" w:rsidRDefault="003E01C8" w:rsidP="003E01C8">
      <w:pPr>
        <w:pStyle w:val="ac"/>
        <w:spacing w:line="240" w:lineRule="auto"/>
        <w:rPr>
          <w:rFonts w:ascii="Times New Roman" w:hAnsi="Times New Roman"/>
          <w:sz w:val="20"/>
          <w:szCs w:val="20"/>
        </w:rPr>
      </w:pPr>
      <w:r w:rsidRPr="003E01C8">
        <w:rPr>
          <w:rFonts w:ascii="Times New Roman" w:hAnsi="Times New Roman"/>
          <w:sz w:val="20"/>
          <w:szCs w:val="20"/>
          <w:lang w:val="en-US"/>
        </w:rPr>
        <w:t>n</w:t>
      </w:r>
      <w:r w:rsidRPr="003E01C8">
        <w:rPr>
          <w:rFonts w:ascii="Times New Roman" w:hAnsi="Times New Roman"/>
          <w:sz w:val="20"/>
          <w:szCs w:val="20"/>
          <w:vertAlign w:val="subscript"/>
        </w:rPr>
        <w:t>1</w:t>
      </w:r>
      <w:r w:rsidRPr="003E01C8">
        <w:rPr>
          <w:rFonts w:ascii="Times New Roman" w:hAnsi="Times New Roman"/>
          <w:sz w:val="20"/>
          <w:szCs w:val="20"/>
        </w:rPr>
        <w:t>=0,13 – весовой коэффициент первого показателя</w:t>
      </w: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5.9. Муниципальная экспертная комиссия, совместно с представителями проектных команд осуществляет подсчет голосов участников проектных команд по каждому вынесенному на голосование проекту МИБ. На основании результатов голосования участников рассчитывается  показатель 2 для определения итоговой оценки проекта.</w:t>
      </w:r>
    </w:p>
    <w:p w:rsidR="003E01C8" w:rsidRPr="003E01C8" w:rsidRDefault="003E01C8" w:rsidP="003E01C8">
      <w:pPr>
        <w:spacing w:line="240" w:lineRule="auto"/>
        <w:contextualSpacing/>
        <w:jc w:val="both"/>
        <w:rPr>
          <w:rFonts w:ascii="Times New Roman" w:hAnsi="Times New Roman"/>
          <w:sz w:val="20"/>
          <w:szCs w:val="20"/>
        </w:rPr>
      </w:pPr>
    </w:p>
    <w:p w:rsidR="003E01C8" w:rsidRPr="003E01C8" w:rsidRDefault="003E01C8" w:rsidP="003E01C8">
      <w:pPr>
        <w:spacing w:line="240" w:lineRule="auto"/>
        <w:contextualSpacing/>
        <w:jc w:val="both"/>
        <w:rPr>
          <w:rFonts w:ascii="Times New Roman" w:hAnsi="Times New Roman"/>
          <w:sz w:val="20"/>
          <w:szCs w:val="20"/>
        </w:rPr>
      </w:pPr>
      <w:r w:rsidRPr="003E01C8">
        <w:rPr>
          <w:rFonts w:ascii="Times New Roman" w:hAnsi="Times New Roman"/>
          <w:sz w:val="20"/>
          <w:szCs w:val="20"/>
        </w:rPr>
        <w:t>Для расчета показателя 2 применяется следующая формула:</w:t>
      </w:r>
      <w:r w:rsidRPr="003E01C8">
        <w:rPr>
          <w:rFonts w:ascii="Times New Roman" w:hAnsi="Times New Roman"/>
          <w:noProof/>
          <w:sz w:val="20"/>
          <w:szCs w:val="20"/>
        </w:rPr>
        <w:drawing>
          <wp:inline distT="0" distB="0" distL="0" distR="0">
            <wp:extent cx="12700" cy="12700"/>
            <wp:effectExtent l="0" t="0" r="0" b="0"/>
            <wp:docPr id="38"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2"/>
                    <pic:cNvPicPr>
                      <a:picLocks noChangeAspect="1" noChangeArrowheads="1"/>
                    </pic:cNvPicPr>
                  </pic:nvPicPr>
                  <pic:blipFill>
                    <a:blip r:embed="rId17"/>
                    <a:stretch>
                      <a:fillRect/>
                    </a:stretch>
                  </pic:blipFill>
                  <pic:spPr bwMode="auto">
                    <a:xfrm>
                      <a:off x="0" y="0"/>
                      <a:ext cx="12700" cy="12700"/>
                    </a:xfrm>
                    <a:prstGeom prst="rect">
                      <a:avLst/>
                    </a:prstGeom>
                  </pic:spPr>
                </pic:pic>
              </a:graphicData>
            </a:graphic>
          </wp:inline>
        </w:drawing>
      </w:r>
    </w:p>
    <w:p w:rsidR="003E01C8" w:rsidRPr="003E01C8" w:rsidRDefault="003E01C8" w:rsidP="003E01C8">
      <w:pPr>
        <w:spacing w:line="240" w:lineRule="auto"/>
        <w:contextualSpacing/>
        <w:jc w:val="both"/>
        <w:rPr>
          <w:rFonts w:ascii="Times New Roman" w:hAnsi="Times New Roman"/>
          <w:b/>
          <w:sz w:val="20"/>
          <w:szCs w:val="20"/>
        </w:rPr>
      </w:pPr>
    </w:p>
    <w:p w:rsidR="003E01C8" w:rsidRPr="003E01C8" w:rsidRDefault="003E01C8" w:rsidP="003E01C8">
      <w:pPr>
        <w:pStyle w:val="ac"/>
        <w:spacing w:line="240" w:lineRule="auto"/>
        <w:rPr>
          <w:rFonts w:ascii="Times New Roman" w:hAnsi="Times New Roman"/>
          <w:sz w:val="20"/>
          <w:szCs w:val="20"/>
        </w:rPr>
      </w:pPr>
      <w:r w:rsidRPr="003E01C8">
        <w:rPr>
          <w:rFonts w:ascii="Times New Roman" w:hAnsi="Times New Roman"/>
          <w:sz w:val="20"/>
          <w:szCs w:val="20"/>
        </w:rPr>
        <w:lastRenderedPageBreak/>
        <w:t xml:space="preserve">П2= </w:t>
      </w:r>
      <m:oMath>
        <m:f>
          <m:fPr>
            <m:ctrlPr>
              <w:rPr>
                <w:rFonts w:ascii="Cambria Math" w:hAnsi="Times New Roman"/>
                <w:sz w:val="20"/>
                <w:szCs w:val="20"/>
              </w:rPr>
            </m:ctrlPr>
          </m:fPr>
          <m:num>
            <m:sSub>
              <m:sSubPr>
                <m:ctrlPr>
                  <w:rPr>
                    <w:rFonts w:ascii="Cambria Math" w:hAnsi="Times New Roman"/>
                    <w:sz w:val="20"/>
                    <w:szCs w:val="20"/>
                  </w:rPr>
                </m:ctrlPr>
              </m:sSubPr>
              <m:e>
                <m:r>
                  <w:rPr>
                    <w:rFonts w:ascii="Cambria Math" w:hAnsi="Cambria Math"/>
                    <w:sz w:val="20"/>
                    <w:szCs w:val="20"/>
                  </w:rPr>
                  <m:t>N</m:t>
                </m:r>
              </m:e>
              <m:sub>
                <m:r>
                  <w:rPr>
                    <w:rFonts w:ascii="Cambria Math" w:hAnsi="Times New Roman"/>
                    <w:sz w:val="20"/>
                    <w:szCs w:val="20"/>
                  </w:rPr>
                  <m:t>гп</m:t>
                </m:r>
              </m:sub>
            </m:sSub>
            <m:r>
              <w:rPr>
                <w:rFonts w:ascii="Cambria Math" w:hAnsi="Cambria Math"/>
                <w:sz w:val="20"/>
                <w:szCs w:val="20"/>
              </w:rPr>
              <m:t>*</m:t>
            </m:r>
            <m:sSub>
              <m:sSubPr>
                <m:ctrlPr>
                  <w:rPr>
                    <w:rFonts w:ascii="Cambria Math" w:hAnsi="Times New Roman"/>
                    <w:sz w:val="20"/>
                    <w:szCs w:val="20"/>
                  </w:rPr>
                </m:ctrlPr>
              </m:sSubPr>
              <m:e>
                <m:r>
                  <w:rPr>
                    <w:rFonts w:ascii="Cambria Math" w:hAnsi="Cambria Math"/>
                    <w:sz w:val="20"/>
                    <w:szCs w:val="20"/>
                  </w:rPr>
                  <m:t>n</m:t>
                </m:r>
              </m:e>
              <m:sub>
                <m:r>
                  <w:rPr>
                    <w:rFonts w:ascii="Cambria Math" w:hAnsi="Times New Roman"/>
                    <w:sz w:val="20"/>
                    <w:szCs w:val="20"/>
                  </w:rPr>
                  <m:t>2</m:t>
                </m:r>
              </m:sub>
            </m:sSub>
          </m:num>
          <m:den>
            <m:sSub>
              <m:sSubPr>
                <m:ctrlPr>
                  <w:rPr>
                    <w:rFonts w:ascii="Cambria Math" w:hAnsi="Times New Roman"/>
                    <w:sz w:val="20"/>
                    <w:szCs w:val="20"/>
                  </w:rPr>
                </m:ctrlPr>
              </m:sSubPr>
              <m:e>
                <m:r>
                  <w:rPr>
                    <w:rFonts w:ascii="Cambria Math" w:hAnsi="Cambria Math"/>
                    <w:sz w:val="20"/>
                    <w:szCs w:val="20"/>
                  </w:rPr>
                  <m:t>N</m:t>
                </m:r>
              </m:e>
              <m:sub>
                <m:r>
                  <w:rPr>
                    <w:rFonts w:ascii="Cambria Math" w:hAnsi="Times New Roman"/>
                    <w:sz w:val="20"/>
                    <w:szCs w:val="20"/>
                  </w:rPr>
                  <m:t>уг</m:t>
                </m:r>
              </m:sub>
            </m:sSub>
          </m:den>
        </m:f>
        <m:r>
          <w:rPr>
            <w:rFonts w:ascii="Cambria Math" w:hAnsi="Times New Roman"/>
            <w:sz w:val="20"/>
            <w:szCs w:val="20"/>
          </w:rPr>
          <m:t>,</m:t>
        </m:r>
        <m:r>
          <w:rPr>
            <w:rFonts w:ascii="Cambria Math" w:hAnsi="Times New Roman"/>
            <w:sz w:val="20"/>
            <w:szCs w:val="20"/>
          </w:rPr>
          <m:t>где</m:t>
        </m:r>
        <m:r>
          <w:rPr>
            <w:rFonts w:ascii="Cambria Math" w:hAnsi="Times New Roman"/>
            <w:sz w:val="20"/>
            <w:szCs w:val="20"/>
          </w:rPr>
          <m:t>:</m:t>
        </m:r>
      </m:oMath>
    </w:p>
    <w:p w:rsidR="003E01C8" w:rsidRPr="003E01C8" w:rsidRDefault="003E01C8" w:rsidP="003E01C8">
      <w:pPr>
        <w:pStyle w:val="ac"/>
        <w:spacing w:line="240" w:lineRule="auto"/>
        <w:rPr>
          <w:rFonts w:ascii="Times New Roman" w:hAnsi="Times New Roman"/>
          <w:sz w:val="20"/>
          <w:szCs w:val="20"/>
        </w:rPr>
      </w:pPr>
      <w:r w:rsidRPr="003E01C8">
        <w:rPr>
          <w:rFonts w:ascii="Times New Roman" w:hAnsi="Times New Roman"/>
          <w:sz w:val="20"/>
          <w:szCs w:val="20"/>
          <w:lang w:val="en-US"/>
        </w:rPr>
        <w:t>N</w:t>
      </w:r>
      <w:r w:rsidRPr="003E01C8">
        <w:rPr>
          <w:rFonts w:ascii="Times New Roman" w:hAnsi="Times New Roman"/>
          <w:sz w:val="20"/>
          <w:szCs w:val="20"/>
          <w:vertAlign w:val="subscript"/>
        </w:rPr>
        <w:t>гп</w:t>
      </w:r>
      <w:r w:rsidRPr="003E01C8">
        <w:rPr>
          <w:rFonts w:ascii="Times New Roman" w:hAnsi="Times New Roman"/>
          <w:sz w:val="20"/>
          <w:szCs w:val="20"/>
        </w:rPr>
        <w:t>– число голосов за проект</w:t>
      </w:r>
    </w:p>
    <w:p w:rsidR="003E01C8" w:rsidRPr="003E01C8" w:rsidRDefault="003E01C8" w:rsidP="003E01C8">
      <w:pPr>
        <w:pStyle w:val="ac"/>
        <w:spacing w:line="240" w:lineRule="auto"/>
        <w:rPr>
          <w:rFonts w:ascii="Times New Roman" w:hAnsi="Times New Roman"/>
          <w:sz w:val="20"/>
          <w:szCs w:val="20"/>
        </w:rPr>
      </w:pPr>
      <w:r w:rsidRPr="003E01C8">
        <w:rPr>
          <w:rFonts w:ascii="Times New Roman" w:hAnsi="Times New Roman"/>
          <w:sz w:val="20"/>
          <w:szCs w:val="20"/>
          <w:lang w:val="en-US"/>
        </w:rPr>
        <w:t>N</w:t>
      </w:r>
      <w:r w:rsidRPr="003E01C8">
        <w:rPr>
          <w:rFonts w:ascii="Times New Roman" w:hAnsi="Times New Roman"/>
          <w:sz w:val="20"/>
          <w:szCs w:val="20"/>
          <w:vertAlign w:val="subscript"/>
        </w:rPr>
        <w:t>уг</w:t>
      </w:r>
      <w:r w:rsidRPr="003E01C8">
        <w:rPr>
          <w:rFonts w:ascii="Times New Roman" w:hAnsi="Times New Roman"/>
          <w:sz w:val="20"/>
          <w:szCs w:val="20"/>
        </w:rPr>
        <w:t>– число участников голосования</w:t>
      </w: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lang w:val="en-US"/>
        </w:rPr>
        <w:t>n</w:t>
      </w:r>
      <w:r w:rsidRPr="003E01C8">
        <w:rPr>
          <w:rFonts w:ascii="Times New Roman" w:hAnsi="Times New Roman"/>
          <w:sz w:val="20"/>
          <w:szCs w:val="20"/>
          <w:vertAlign w:val="subscript"/>
        </w:rPr>
        <w:t xml:space="preserve">2 </w:t>
      </w:r>
      <w:r w:rsidRPr="003E01C8">
        <w:rPr>
          <w:rFonts w:ascii="Times New Roman" w:hAnsi="Times New Roman"/>
          <w:sz w:val="20"/>
          <w:szCs w:val="20"/>
        </w:rPr>
        <w:t>=0,77 – весовой коэффициент второго показателя</w:t>
      </w:r>
    </w:p>
    <w:p w:rsidR="003E01C8" w:rsidRPr="003E01C8" w:rsidRDefault="003E01C8" w:rsidP="003E01C8">
      <w:pPr>
        <w:spacing w:line="240" w:lineRule="auto"/>
        <w:ind w:firstLine="709"/>
        <w:contextualSpacing/>
        <w:jc w:val="both"/>
        <w:rPr>
          <w:rFonts w:ascii="Times New Roman" w:hAnsi="Times New Roman"/>
          <w:sz w:val="20"/>
          <w:szCs w:val="20"/>
        </w:rPr>
      </w:pP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5.10. Муниципальная экспертная комиссия, при проведении отбора, фиксирует в рейтинге фактическое место реализации проекта и подсчитывает количество проектов, выдвигаемых для реализации по одному фактическому адресу организации, учреждения.  На основании количества проектов, выдвигаемых для реализации по одному фактическому адресу, рассчитывается показатель3 для определения итоговой оценки проекта.</w:t>
      </w:r>
    </w:p>
    <w:p w:rsidR="003E01C8" w:rsidRPr="003E01C8" w:rsidRDefault="003E01C8" w:rsidP="003E01C8">
      <w:pPr>
        <w:spacing w:line="240" w:lineRule="auto"/>
        <w:ind w:firstLine="709"/>
        <w:contextualSpacing/>
        <w:jc w:val="both"/>
        <w:rPr>
          <w:rFonts w:ascii="Times New Roman" w:hAnsi="Times New Roman"/>
          <w:sz w:val="20"/>
          <w:szCs w:val="20"/>
        </w:rPr>
      </w:pPr>
    </w:p>
    <w:p w:rsidR="003E01C8" w:rsidRPr="003E01C8" w:rsidRDefault="003E01C8" w:rsidP="003E01C8">
      <w:pPr>
        <w:spacing w:line="240" w:lineRule="auto"/>
        <w:contextualSpacing/>
        <w:jc w:val="both"/>
        <w:rPr>
          <w:rFonts w:ascii="Times New Roman" w:hAnsi="Times New Roman"/>
          <w:sz w:val="20"/>
          <w:szCs w:val="20"/>
        </w:rPr>
      </w:pPr>
    </w:p>
    <w:p w:rsidR="003E01C8" w:rsidRPr="003E01C8" w:rsidRDefault="003E01C8" w:rsidP="003E01C8">
      <w:pPr>
        <w:spacing w:line="240" w:lineRule="auto"/>
        <w:contextualSpacing/>
        <w:jc w:val="both"/>
        <w:rPr>
          <w:rFonts w:ascii="Times New Roman" w:hAnsi="Times New Roman"/>
          <w:sz w:val="20"/>
          <w:szCs w:val="20"/>
        </w:rPr>
      </w:pPr>
      <w:r w:rsidRPr="003E01C8">
        <w:rPr>
          <w:rFonts w:ascii="Times New Roman" w:hAnsi="Times New Roman"/>
          <w:sz w:val="20"/>
          <w:szCs w:val="20"/>
        </w:rPr>
        <w:t>Для расчета показателя 3 применяется следующая формула:</w:t>
      </w:r>
      <w:r w:rsidRPr="003E01C8">
        <w:rPr>
          <w:rFonts w:ascii="Times New Roman" w:hAnsi="Times New Roman"/>
          <w:noProof/>
          <w:sz w:val="20"/>
          <w:szCs w:val="20"/>
        </w:rPr>
        <w:drawing>
          <wp:inline distT="0" distB="0" distL="0" distR="0">
            <wp:extent cx="12700" cy="12700"/>
            <wp:effectExtent l="0" t="0" r="0" b="0"/>
            <wp:docPr id="39"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3"/>
                    <pic:cNvPicPr>
                      <a:picLocks noChangeAspect="1" noChangeArrowheads="1"/>
                    </pic:cNvPicPr>
                  </pic:nvPicPr>
                  <pic:blipFill>
                    <a:blip r:embed="rId17"/>
                    <a:stretch>
                      <a:fillRect/>
                    </a:stretch>
                  </pic:blipFill>
                  <pic:spPr bwMode="auto">
                    <a:xfrm>
                      <a:off x="0" y="0"/>
                      <a:ext cx="12700" cy="12700"/>
                    </a:xfrm>
                    <a:prstGeom prst="rect">
                      <a:avLst/>
                    </a:prstGeom>
                  </pic:spPr>
                </pic:pic>
              </a:graphicData>
            </a:graphic>
          </wp:inline>
        </w:drawing>
      </w:r>
    </w:p>
    <w:p w:rsidR="003E01C8" w:rsidRPr="003E01C8" w:rsidRDefault="003E01C8" w:rsidP="003E01C8">
      <w:pPr>
        <w:spacing w:line="240" w:lineRule="auto"/>
        <w:contextualSpacing/>
        <w:jc w:val="both"/>
        <w:rPr>
          <w:rFonts w:ascii="Times New Roman" w:hAnsi="Times New Roman"/>
          <w:sz w:val="20"/>
          <w:szCs w:val="20"/>
        </w:rPr>
      </w:pPr>
    </w:p>
    <w:p w:rsidR="003E01C8" w:rsidRPr="003E01C8" w:rsidRDefault="003E01C8" w:rsidP="003E01C8">
      <w:pPr>
        <w:pStyle w:val="ac"/>
        <w:spacing w:line="240" w:lineRule="auto"/>
        <w:rPr>
          <w:rFonts w:ascii="Times New Roman" w:hAnsi="Times New Roman"/>
          <w:sz w:val="20"/>
          <w:szCs w:val="20"/>
        </w:rPr>
      </w:pPr>
      <w:r w:rsidRPr="003E01C8">
        <w:rPr>
          <w:rFonts w:ascii="Times New Roman" w:hAnsi="Times New Roman"/>
          <w:sz w:val="20"/>
          <w:szCs w:val="20"/>
        </w:rPr>
        <w:t xml:space="preserve">П3= </w:t>
      </w:r>
      <w:r w:rsidR="00854E49" w:rsidRPr="003E01C8">
        <w:rPr>
          <w:rFonts w:ascii="Times New Roman" w:hAnsi="Times New Roman"/>
          <w:sz w:val="20"/>
          <w:szCs w:val="20"/>
        </w:rPr>
        <w:fldChar w:fldCharType="begin"/>
      </w:r>
      <w:r w:rsidRPr="003E01C8">
        <w:rPr>
          <w:rFonts w:ascii="Times New Roman" w:hAnsi="Times New Roman"/>
          <w:sz w:val="20"/>
          <w:szCs w:val="20"/>
        </w:rPr>
        <w:instrText>QUOTE</w:instrText>
      </w:r>
      <w:r w:rsidRPr="003E01C8">
        <w:rPr>
          <w:rFonts w:ascii="Times New Roman" w:hAnsi="Times New Roman"/>
          <w:noProof/>
          <w:sz w:val="20"/>
          <w:szCs w:val="20"/>
        </w:rPr>
        <w:drawing>
          <wp:anchor distT="0" distB="0" distL="114300" distR="114300" simplePos="0" relativeHeight="251660288" behindDoc="0" locked="0" layoutInCell="0" allowOverlap="1">
            <wp:simplePos x="0" y="0"/>
            <wp:positionH relativeFrom="column">
              <wp:posOffset>0</wp:posOffset>
            </wp:positionH>
            <wp:positionV relativeFrom="paragraph">
              <wp:align>top</wp:align>
            </wp:positionV>
            <wp:extent cx="595630" cy="340995"/>
            <wp:effectExtent l="19050" t="0" r="0" b="0"/>
            <wp:wrapNone/>
            <wp:docPr id="41" name="shape_0" descr="ooxWord://word/media/image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_0" descr="ooxWord://word/media/image5.wmf"/>
                    <pic:cNvPicPr>
                      <a:picLocks noChangeAspect="1" noChangeArrowheads="1"/>
                    </pic:cNvPicPr>
                  </pic:nvPicPr>
                  <pic:blipFill>
                    <a:blip r:embed="rId18"/>
                    <a:srcRect/>
                    <a:stretch>
                      <a:fillRect/>
                    </a:stretch>
                  </pic:blipFill>
                  <pic:spPr bwMode="auto">
                    <a:xfrm>
                      <a:off x="0" y="0"/>
                      <a:ext cx="595630" cy="340995"/>
                    </a:xfrm>
                    <a:prstGeom prst="rect">
                      <a:avLst/>
                    </a:prstGeom>
                    <a:noFill/>
                    <a:ln w="9525" cap="flat">
                      <a:noFill/>
                      <a:round/>
                      <a:headEnd/>
                      <a:tailEnd/>
                    </a:ln>
                  </pic:spPr>
                </pic:pic>
              </a:graphicData>
            </a:graphic>
          </wp:anchor>
        </w:drawing>
      </w:r>
      <w:r w:rsidR="00854E49" w:rsidRPr="003E01C8">
        <w:rPr>
          <w:rFonts w:ascii="Times New Roman" w:hAnsi="Times New Roman"/>
          <w:sz w:val="20"/>
          <w:szCs w:val="20"/>
        </w:rPr>
        <w:fldChar w:fldCharType="end"/>
      </w:r>
      <m:oMath>
        <m:f>
          <m:fPr>
            <m:ctrlPr>
              <w:rPr>
                <w:rFonts w:ascii="Cambria Math" w:hAnsi="Times New Roman"/>
                <w:sz w:val="20"/>
                <w:szCs w:val="20"/>
              </w:rPr>
            </m:ctrlPr>
          </m:fPr>
          <m:num>
            <m:sSub>
              <m:sSubPr>
                <m:ctrlPr>
                  <w:rPr>
                    <w:rFonts w:ascii="Cambria Math" w:hAnsi="Times New Roman"/>
                    <w:sz w:val="20"/>
                    <w:szCs w:val="20"/>
                  </w:rPr>
                </m:ctrlPr>
              </m:sSubPr>
              <m:e>
                <m:r>
                  <w:rPr>
                    <w:rFonts w:ascii="Cambria Math" w:hAnsi="Cambria Math"/>
                    <w:sz w:val="20"/>
                    <w:szCs w:val="20"/>
                  </w:rPr>
                  <m:t>n</m:t>
                </m:r>
              </m:e>
              <m:sub>
                <m:r>
                  <w:rPr>
                    <w:rFonts w:ascii="Cambria Math" w:hAnsi="Times New Roman"/>
                    <w:sz w:val="20"/>
                    <w:szCs w:val="20"/>
                  </w:rPr>
                  <m:t>3</m:t>
                </m:r>
              </m:sub>
            </m:sSub>
          </m:num>
          <m:den>
            <m:sSub>
              <m:sSubPr>
                <m:ctrlPr>
                  <w:rPr>
                    <w:rFonts w:ascii="Cambria Math" w:hAnsi="Times New Roman"/>
                    <w:sz w:val="20"/>
                    <w:szCs w:val="20"/>
                  </w:rPr>
                </m:ctrlPr>
              </m:sSubPr>
              <m:e>
                <m:r>
                  <w:rPr>
                    <w:rFonts w:ascii="Cambria Math" w:hAnsi="Cambria Math"/>
                    <w:sz w:val="20"/>
                    <w:szCs w:val="20"/>
                  </w:rPr>
                  <m:t>N</m:t>
                </m:r>
              </m:e>
              <m:sub>
                <m:r>
                  <w:rPr>
                    <w:rFonts w:ascii="Cambria Math" w:hAnsi="Times New Roman"/>
                    <w:sz w:val="20"/>
                    <w:szCs w:val="20"/>
                  </w:rPr>
                  <m:t>пу</m:t>
                </m:r>
              </m:sub>
            </m:sSub>
          </m:den>
        </m:f>
        <m:r>
          <w:rPr>
            <w:rFonts w:ascii="Cambria Math" w:hAnsi="Times New Roman"/>
            <w:sz w:val="20"/>
            <w:szCs w:val="20"/>
          </w:rPr>
          <m:t>,</m:t>
        </m:r>
        <m:r>
          <w:rPr>
            <w:rFonts w:ascii="Cambria Math" w:hAnsi="Times New Roman"/>
            <w:sz w:val="20"/>
            <w:szCs w:val="20"/>
          </w:rPr>
          <m:t>где</m:t>
        </m:r>
        <m:r>
          <w:rPr>
            <w:rFonts w:ascii="Cambria Math" w:hAnsi="Times New Roman"/>
            <w:sz w:val="20"/>
            <w:szCs w:val="20"/>
          </w:rPr>
          <m:t>:</m:t>
        </m:r>
      </m:oMath>
      <w:r w:rsidRPr="003E01C8">
        <w:rPr>
          <w:rFonts w:ascii="Times New Roman" w:hAnsi="Times New Roman"/>
          <w:sz w:val="20"/>
          <w:szCs w:val="20"/>
          <w:lang w:val="en-US"/>
        </w:rPr>
        <w:t>N</w:t>
      </w:r>
      <w:r w:rsidRPr="003E01C8">
        <w:rPr>
          <w:rFonts w:ascii="Times New Roman" w:hAnsi="Times New Roman"/>
          <w:sz w:val="20"/>
          <w:szCs w:val="20"/>
          <w:vertAlign w:val="subscript"/>
        </w:rPr>
        <w:t>пу</w:t>
      </w:r>
      <w:r w:rsidRPr="003E01C8">
        <w:rPr>
          <w:rFonts w:ascii="Times New Roman" w:hAnsi="Times New Roman"/>
          <w:sz w:val="20"/>
          <w:szCs w:val="20"/>
        </w:rPr>
        <w:t xml:space="preserve"> – количество проектов МИБ, подаваемых к реализации по одному фактическому адресу организации, учреждения </w:t>
      </w:r>
    </w:p>
    <w:p w:rsidR="003E01C8" w:rsidRPr="003E01C8" w:rsidRDefault="00854E49" w:rsidP="003E01C8">
      <w:pPr>
        <w:pStyle w:val="ac"/>
        <w:spacing w:line="240" w:lineRule="auto"/>
        <w:rPr>
          <w:rFonts w:ascii="Times New Roman" w:hAnsi="Times New Roman"/>
          <w:sz w:val="20"/>
          <w:szCs w:val="20"/>
        </w:rPr>
      </w:pPr>
      <m:oMath>
        <m:sSub>
          <m:sSubPr>
            <m:ctrlPr>
              <w:rPr>
                <w:rFonts w:ascii="Cambria Math" w:hAnsi="Times New Roman"/>
                <w:sz w:val="20"/>
                <w:szCs w:val="20"/>
              </w:rPr>
            </m:ctrlPr>
          </m:sSubPr>
          <m:e>
            <m:r>
              <w:rPr>
                <w:rFonts w:ascii="Cambria Math" w:hAnsi="Cambria Math"/>
                <w:sz w:val="20"/>
                <w:szCs w:val="20"/>
              </w:rPr>
              <m:t>n</m:t>
            </m:r>
          </m:e>
          <m:sub>
            <m:r>
              <w:rPr>
                <w:rFonts w:ascii="Cambria Math" w:hAnsi="Times New Roman"/>
                <w:sz w:val="20"/>
                <w:szCs w:val="20"/>
              </w:rPr>
              <m:t>3</m:t>
            </m:r>
          </m:sub>
        </m:sSub>
      </m:oMath>
      <w:r w:rsidR="003E01C8" w:rsidRPr="003E01C8">
        <w:rPr>
          <w:rFonts w:ascii="Times New Roman" w:hAnsi="Times New Roman"/>
          <w:sz w:val="20"/>
          <w:szCs w:val="20"/>
        </w:rPr>
        <w:t>=0,10 – весовой коэффициент третьего показателя</w:t>
      </w:r>
    </w:p>
    <w:p w:rsidR="003E01C8" w:rsidRPr="003E01C8" w:rsidRDefault="003E01C8" w:rsidP="003E01C8">
      <w:pPr>
        <w:spacing w:line="240" w:lineRule="auto"/>
        <w:ind w:left="720" w:firstLine="709"/>
        <w:contextualSpacing/>
        <w:rPr>
          <w:rFonts w:ascii="Times New Roman" w:hAnsi="Times New Roman"/>
          <w:sz w:val="20"/>
          <w:szCs w:val="20"/>
        </w:rPr>
      </w:pPr>
      <w:r w:rsidRPr="003E01C8">
        <w:rPr>
          <w:rFonts w:ascii="Times New Roman" w:hAnsi="Times New Roman"/>
          <w:sz w:val="20"/>
          <w:szCs w:val="20"/>
        </w:rPr>
        <w:t>5.11. Для определения итоговой оценки проекта применяется следующая формула:</w:t>
      </w:r>
    </w:p>
    <w:p w:rsidR="003E01C8" w:rsidRPr="003E01C8" w:rsidRDefault="003E01C8" w:rsidP="003E01C8">
      <w:pPr>
        <w:spacing w:line="240" w:lineRule="auto"/>
        <w:ind w:left="720" w:firstLine="709"/>
        <w:contextualSpacing/>
        <w:jc w:val="both"/>
        <w:rPr>
          <w:rFonts w:ascii="Times New Roman" w:hAnsi="Times New Roman"/>
          <w:sz w:val="20"/>
          <w:szCs w:val="20"/>
        </w:rPr>
      </w:pPr>
      <w:r w:rsidRPr="003E01C8">
        <w:rPr>
          <w:rFonts w:ascii="Times New Roman" w:hAnsi="Times New Roman"/>
          <w:sz w:val="20"/>
          <w:szCs w:val="20"/>
        </w:rPr>
        <w:t>Итоговая оценка проекта МИБ = П1 + П2 + П3</w:t>
      </w:r>
    </w:p>
    <w:p w:rsidR="003E01C8" w:rsidRPr="003E01C8" w:rsidRDefault="003E01C8" w:rsidP="003E01C8">
      <w:pPr>
        <w:spacing w:line="240" w:lineRule="auto"/>
        <w:ind w:left="720" w:firstLine="709"/>
        <w:contextualSpacing/>
        <w:jc w:val="both"/>
        <w:rPr>
          <w:rFonts w:ascii="Times New Roman" w:hAnsi="Times New Roman"/>
          <w:sz w:val="20"/>
          <w:szCs w:val="20"/>
        </w:rPr>
      </w:pPr>
      <w:r w:rsidRPr="003E01C8">
        <w:rPr>
          <w:rFonts w:ascii="Times New Roman" w:hAnsi="Times New Roman"/>
          <w:sz w:val="20"/>
          <w:szCs w:val="20"/>
        </w:rPr>
        <w:t>В случае  если двум и более проектам МИБ присвоены одинаковые итоговые оценки, победитель определяется путем открытого голосования членов Муниципальной экспертной комиссии, при этом решение принимается простым большинством голосов присутствующих на Отборе членов Муниципальной экспертной комиссии. При равенстве голосов решающим является голос председателя Муниципальной экспертной комиссии.</w:t>
      </w:r>
    </w:p>
    <w:p w:rsidR="003E01C8" w:rsidRPr="003E01C8" w:rsidRDefault="003E01C8" w:rsidP="003E01C8">
      <w:pPr>
        <w:spacing w:line="240" w:lineRule="auto"/>
        <w:ind w:left="720" w:firstLine="709"/>
        <w:contextualSpacing/>
        <w:jc w:val="both"/>
        <w:rPr>
          <w:rFonts w:ascii="Times New Roman" w:hAnsi="Times New Roman"/>
          <w:sz w:val="20"/>
          <w:szCs w:val="20"/>
        </w:rPr>
      </w:pPr>
      <w:r w:rsidRPr="003E01C8">
        <w:rPr>
          <w:rFonts w:ascii="Times New Roman" w:hAnsi="Times New Roman"/>
          <w:sz w:val="20"/>
          <w:szCs w:val="20"/>
        </w:rPr>
        <w:t xml:space="preserve">5.12. На основании итоговой оценки проекта Муниципальная экспертная комиссия утверждает </w:t>
      </w:r>
      <w:bookmarkStart w:id="1" w:name="_Hlk129769641"/>
      <w:r w:rsidRPr="003E01C8">
        <w:rPr>
          <w:rFonts w:ascii="Times New Roman" w:hAnsi="Times New Roman"/>
          <w:sz w:val="20"/>
          <w:szCs w:val="20"/>
        </w:rPr>
        <w:t>Рейтинг проектов МИБ по результатам голосования проектных команд и оценки проектов МИБ членами Муниципальной экспертной комиссии</w:t>
      </w:r>
      <w:bookmarkEnd w:id="1"/>
      <w:r w:rsidRPr="003E01C8">
        <w:rPr>
          <w:rFonts w:ascii="Times New Roman" w:hAnsi="Times New Roman"/>
          <w:sz w:val="20"/>
          <w:szCs w:val="20"/>
        </w:rPr>
        <w:t>.</w:t>
      </w:r>
    </w:p>
    <w:p w:rsidR="003E01C8" w:rsidRPr="003E01C8" w:rsidRDefault="003E01C8" w:rsidP="003E01C8">
      <w:pPr>
        <w:spacing w:line="240" w:lineRule="auto"/>
        <w:ind w:left="720" w:firstLine="709"/>
        <w:contextualSpacing/>
        <w:jc w:val="both"/>
        <w:rPr>
          <w:rFonts w:ascii="Times New Roman" w:hAnsi="Times New Roman"/>
          <w:sz w:val="20"/>
          <w:szCs w:val="20"/>
        </w:rPr>
      </w:pPr>
      <w:r w:rsidRPr="003E01C8">
        <w:rPr>
          <w:rFonts w:ascii="Times New Roman" w:hAnsi="Times New Roman"/>
          <w:sz w:val="20"/>
          <w:szCs w:val="20"/>
        </w:rPr>
        <w:t xml:space="preserve">5.13. Проект МИБ включаются в реестр проектов, победивших на конкурсном отборе муниципального образования на основании рейтинга от проекта МИБс наибольшей итоговой оценкой к проектам МИБ с наименьшейитоговой оценкой до исчерпания общего объема иных трансфертов, выделяемых для софинансирования всех проектов МИБ на территории </w:t>
      </w:r>
      <w:r w:rsidRPr="003E01C8">
        <w:rPr>
          <w:rFonts w:ascii="Times New Roman" w:hAnsi="Times New Roman"/>
          <w:sz w:val="20"/>
          <w:szCs w:val="20"/>
        </w:rPr>
        <w:lastRenderedPageBreak/>
        <w:t xml:space="preserve">муниципального образования «Муниципальный округ Сюмсинский район Удмуртской Республики». </w:t>
      </w:r>
    </w:p>
    <w:p w:rsidR="003E01C8" w:rsidRPr="003E01C8" w:rsidRDefault="003E01C8" w:rsidP="003E01C8">
      <w:pPr>
        <w:spacing w:line="240" w:lineRule="auto"/>
        <w:ind w:left="720" w:firstLine="709"/>
        <w:contextualSpacing/>
        <w:jc w:val="both"/>
        <w:rPr>
          <w:rFonts w:ascii="Times New Roman" w:hAnsi="Times New Roman"/>
          <w:sz w:val="20"/>
          <w:szCs w:val="20"/>
        </w:rPr>
      </w:pPr>
      <w:r w:rsidRPr="003E01C8">
        <w:rPr>
          <w:rFonts w:ascii="Times New Roman" w:hAnsi="Times New Roman"/>
          <w:sz w:val="20"/>
          <w:szCs w:val="20"/>
        </w:rPr>
        <w:t>В случае если возникает ситуация, связанная с неполным исчерпанием выделяемых иных трансфертов из бюджета Удмуртской Республики, решением Муниципальной экспертной комиссии может быть включен следующий по рейтингу проект МИБ.</w:t>
      </w:r>
    </w:p>
    <w:p w:rsidR="003E01C8" w:rsidRPr="003E01C8" w:rsidRDefault="003E01C8" w:rsidP="003E01C8">
      <w:pPr>
        <w:spacing w:line="240" w:lineRule="auto"/>
        <w:ind w:left="720" w:firstLine="709"/>
        <w:contextualSpacing/>
        <w:jc w:val="both"/>
        <w:rPr>
          <w:rFonts w:ascii="Times New Roman" w:hAnsi="Times New Roman"/>
          <w:sz w:val="20"/>
          <w:szCs w:val="20"/>
        </w:rPr>
      </w:pPr>
      <w:r w:rsidRPr="003E01C8">
        <w:rPr>
          <w:rFonts w:ascii="Times New Roman" w:hAnsi="Times New Roman"/>
          <w:sz w:val="20"/>
          <w:szCs w:val="20"/>
        </w:rPr>
        <w:t xml:space="preserve">5.14. Протокол заседания Муниципальной экспертной комиссии </w:t>
      </w:r>
      <w:r w:rsidRPr="003E01C8">
        <w:rPr>
          <w:rFonts w:ascii="Times New Roman" w:eastAsia="Arial Narrow" w:hAnsi="Times New Roman"/>
          <w:sz w:val="20"/>
          <w:szCs w:val="20"/>
        </w:rPr>
        <w:t>по Отбору проектов МИБ оформляется согласно Форме 2 к настоящему Порядку.</w:t>
      </w:r>
    </w:p>
    <w:p w:rsidR="003E01C8" w:rsidRPr="003E01C8" w:rsidRDefault="003E01C8" w:rsidP="003E01C8">
      <w:pPr>
        <w:spacing w:line="240" w:lineRule="auto"/>
        <w:ind w:left="720" w:firstLine="709"/>
        <w:contextualSpacing/>
        <w:jc w:val="both"/>
        <w:rPr>
          <w:rFonts w:ascii="Times New Roman" w:hAnsi="Times New Roman"/>
          <w:sz w:val="20"/>
          <w:szCs w:val="20"/>
        </w:rPr>
      </w:pPr>
      <w:r w:rsidRPr="003E01C8">
        <w:rPr>
          <w:rFonts w:ascii="Times New Roman" w:hAnsi="Times New Roman"/>
          <w:sz w:val="20"/>
          <w:szCs w:val="20"/>
        </w:rPr>
        <w:t>5.15. Муниципальная экспертная комиссия, для подготовки и подачи заявки и перечня документов для получения иных трансфертов из бюджета Удмуртской Республики на софинансирование проектов МИБ составляет реестр проектов МИБ, победивших на конкурсном отборе муниципального образования.</w:t>
      </w:r>
    </w:p>
    <w:p w:rsidR="003E01C8" w:rsidRPr="003E01C8" w:rsidRDefault="003E01C8" w:rsidP="003E01C8">
      <w:pPr>
        <w:spacing w:line="240" w:lineRule="auto"/>
        <w:ind w:left="720" w:firstLine="709"/>
        <w:contextualSpacing/>
        <w:jc w:val="both"/>
        <w:rPr>
          <w:rFonts w:ascii="Times New Roman" w:hAnsi="Times New Roman"/>
          <w:sz w:val="20"/>
          <w:szCs w:val="20"/>
        </w:rPr>
      </w:pPr>
    </w:p>
    <w:p w:rsidR="003E01C8" w:rsidRPr="003E01C8" w:rsidRDefault="003E01C8" w:rsidP="003E01C8">
      <w:pPr>
        <w:pStyle w:val="ConsPlusTitle"/>
        <w:contextualSpacing/>
        <w:jc w:val="center"/>
        <w:outlineLvl w:val="1"/>
        <w:rPr>
          <w:b w:val="0"/>
          <w:sz w:val="20"/>
          <w:szCs w:val="20"/>
        </w:rPr>
      </w:pPr>
      <w:r w:rsidRPr="003E01C8">
        <w:rPr>
          <w:b w:val="0"/>
          <w:sz w:val="20"/>
          <w:szCs w:val="20"/>
        </w:rPr>
        <w:t>6. ПОРЯДОК РЕАЛИЗАЦИИ ПРОЕКТОВ МИБ</w:t>
      </w:r>
    </w:p>
    <w:p w:rsidR="003E01C8" w:rsidRPr="003E01C8" w:rsidRDefault="003E01C8" w:rsidP="003E01C8">
      <w:pPr>
        <w:pStyle w:val="ConsPlusTitle"/>
        <w:contextualSpacing/>
        <w:jc w:val="center"/>
        <w:outlineLvl w:val="1"/>
        <w:rPr>
          <w:b w:val="0"/>
          <w:sz w:val="20"/>
          <w:szCs w:val="20"/>
        </w:rPr>
      </w:pPr>
    </w:p>
    <w:p w:rsidR="003E01C8" w:rsidRPr="003E01C8" w:rsidRDefault="003E01C8" w:rsidP="003E01C8">
      <w:pPr>
        <w:spacing w:line="240" w:lineRule="auto"/>
        <w:ind w:left="720" w:firstLine="709"/>
        <w:contextualSpacing/>
        <w:jc w:val="both"/>
        <w:rPr>
          <w:rFonts w:ascii="Times New Roman" w:hAnsi="Times New Roman"/>
          <w:sz w:val="20"/>
          <w:szCs w:val="20"/>
        </w:rPr>
      </w:pPr>
      <w:r w:rsidRPr="003E01C8">
        <w:rPr>
          <w:rFonts w:ascii="Times New Roman" w:hAnsi="Times New Roman"/>
          <w:sz w:val="20"/>
          <w:szCs w:val="20"/>
        </w:rPr>
        <w:t>6.1. Информация об условиях и порядке Отбора проектов МИБ, о сроках начала и окончания голосования и об итогах голосования участников проектных команд размещается на официальном сайте Администрации муниципального образования.</w:t>
      </w: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6.2. Размер иного трансферта, предоставляемого из бюджета Удмуртской Республики на софинансирование одного проекта, не должен превышать 400 тыс.руб.</w:t>
      </w: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6.3. Финансирование каждого из проектов МИБ за счет бюджета муниципального образования предоставляется в размере не менее 15 процентов стоимости проекта МИБ.</w:t>
      </w: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 xml:space="preserve">6.4. Ответственными исполнителями за реализацию в муниципальном образовании проектов МИБ являются структурные подразделения Администрации муниципального образования, в ведении которых находится реализация мероприятий, изложенных в проектах МИБ. </w:t>
      </w: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6.5. Формирование полного перечня документов в установленном порядке на получение иных трансфертов на софинансирование проектов МИБ и направлении их Организатору осуществляют структурные подразделения Администрации муниципального образования или подведомственные ему муниципальные учреждения, в ведении которых находится реализация мероприятий, изложенных в проектах МИБ.</w:t>
      </w: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 xml:space="preserve">6.6. Направление заявки и полного перечня документов в установленном порядке на получение иных трансфертов на реализацию проектов МИБ, включенных в Рейтинг проектов МИБ по результатам </w:t>
      </w:r>
      <w:r w:rsidRPr="003E01C8">
        <w:rPr>
          <w:rFonts w:ascii="Times New Roman" w:hAnsi="Times New Roman"/>
          <w:sz w:val="20"/>
          <w:szCs w:val="20"/>
        </w:rPr>
        <w:lastRenderedPageBreak/>
        <w:t>голосования участников проектных команд и оценки проектов МИБ членами Муниципальной экспертной комиссии осуществляет Организатор.</w:t>
      </w:r>
    </w:p>
    <w:p w:rsidR="003E01C8" w:rsidRPr="003E01C8" w:rsidRDefault="003E01C8" w:rsidP="003E01C8">
      <w:pPr>
        <w:pStyle w:val="ConsPlusNormal2"/>
        <w:contextualSpacing/>
        <w:rPr>
          <w:sz w:val="20"/>
          <w:szCs w:val="20"/>
        </w:rPr>
      </w:pPr>
    </w:p>
    <w:p w:rsidR="003E01C8" w:rsidRPr="003E01C8" w:rsidRDefault="003E01C8" w:rsidP="003E01C8">
      <w:pPr>
        <w:pStyle w:val="ConsPlusNormal2"/>
        <w:contextualSpacing/>
        <w:jc w:val="center"/>
        <w:rPr>
          <w:sz w:val="20"/>
          <w:szCs w:val="20"/>
        </w:rPr>
      </w:pPr>
      <w:r w:rsidRPr="003E01C8">
        <w:rPr>
          <w:sz w:val="20"/>
          <w:szCs w:val="20"/>
        </w:rPr>
        <w:t>__________________</w:t>
      </w:r>
    </w:p>
    <w:p w:rsidR="003E01C8" w:rsidRPr="003E01C8" w:rsidRDefault="003E01C8" w:rsidP="003E01C8">
      <w:pPr>
        <w:pStyle w:val="ConsPlusNormal2"/>
        <w:contextualSpacing/>
        <w:jc w:val="right"/>
        <w:rPr>
          <w:sz w:val="20"/>
          <w:szCs w:val="20"/>
        </w:rPr>
      </w:pPr>
    </w:p>
    <w:p w:rsidR="003E01C8" w:rsidRPr="003E01C8" w:rsidRDefault="003E01C8" w:rsidP="003E01C8">
      <w:pPr>
        <w:pStyle w:val="ConsPlusNormal2"/>
        <w:contextualSpacing/>
        <w:jc w:val="right"/>
        <w:rPr>
          <w:sz w:val="20"/>
          <w:szCs w:val="20"/>
        </w:rPr>
      </w:pPr>
    </w:p>
    <w:p w:rsidR="003E01C8" w:rsidRPr="003E01C8" w:rsidRDefault="003E01C8" w:rsidP="003E01C8">
      <w:pPr>
        <w:pStyle w:val="ConsPlusNormal2"/>
        <w:contextualSpacing/>
        <w:jc w:val="right"/>
        <w:rPr>
          <w:sz w:val="20"/>
          <w:szCs w:val="20"/>
        </w:rPr>
      </w:pPr>
    </w:p>
    <w:p w:rsidR="003E01C8" w:rsidRPr="003E01C8" w:rsidRDefault="003E01C8" w:rsidP="003E01C8">
      <w:pPr>
        <w:pStyle w:val="ConsPlusNormal2"/>
        <w:contextualSpacing/>
        <w:jc w:val="right"/>
        <w:rPr>
          <w:sz w:val="20"/>
          <w:szCs w:val="20"/>
        </w:rPr>
      </w:pPr>
    </w:p>
    <w:p w:rsidR="003E01C8" w:rsidRPr="003E01C8" w:rsidRDefault="003E01C8" w:rsidP="003E01C8">
      <w:pPr>
        <w:pStyle w:val="ConsPlusNormal2"/>
        <w:contextualSpacing/>
        <w:jc w:val="right"/>
        <w:rPr>
          <w:sz w:val="20"/>
          <w:szCs w:val="20"/>
        </w:rPr>
      </w:pPr>
    </w:p>
    <w:p w:rsidR="003E01C8" w:rsidRPr="003E01C8" w:rsidRDefault="003E01C8" w:rsidP="003E01C8">
      <w:pPr>
        <w:pStyle w:val="ConsPlusNormal2"/>
        <w:contextualSpacing/>
        <w:jc w:val="right"/>
        <w:rPr>
          <w:sz w:val="20"/>
          <w:szCs w:val="20"/>
        </w:rPr>
      </w:pPr>
    </w:p>
    <w:p w:rsidR="003E01C8" w:rsidRPr="003E01C8" w:rsidRDefault="003E01C8" w:rsidP="003E01C8">
      <w:pPr>
        <w:pStyle w:val="ConsPlusNormal2"/>
        <w:contextualSpacing/>
        <w:jc w:val="right"/>
        <w:rPr>
          <w:sz w:val="20"/>
          <w:szCs w:val="20"/>
        </w:rPr>
      </w:pPr>
    </w:p>
    <w:p w:rsidR="003E01C8" w:rsidRPr="003E01C8" w:rsidRDefault="003E01C8" w:rsidP="003E01C8">
      <w:pPr>
        <w:pStyle w:val="ConsPlusNormal2"/>
        <w:contextualSpacing/>
        <w:jc w:val="right"/>
        <w:rPr>
          <w:sz w:val="20"/>
          <w:szCs w:val="20"/>
        </w:rPr>
      </w:pPr>
    </w:p>
    <w:p w:rsidR="003E01C8" w:rsidRPr="003E01C8" w:rsidRDefault="003E01C8" w:rsidP="003E01C8">
      <w:pPr>
        <w:pStyle w:val="ConsPlusNormal2"/>
        <w:contextualSpacing/>
        <w:jc w:val="right"/>
        <w:rPr>
          <w:sz w:val="20"/>
          <w:szCs w:val="20"/>
        </w:rPr>
      </w:pPr>
    </w:p>
    <w:p w:rsidR="003E01C8" w:rsidRDefault="003E01C8" w:rsidP="003E01C8">
      <w:pPr>
        <w:pStyle w:val="ConsPlusNormal2"/>
        <w:contextualSpacing/>
        <w:jc w:val="right"/>
        <w:rPr>
          <w:sz w:val="20"/>
          <w:szCs w:val="20"/>
        </w:rPr>
      </w:pPr>
    </w:p>
    <w:p w:rsidR="0058117E" w:rsidRDefault="0058117E" w:rsidP="003E01C8">
      <w:pPr>
        <w:pStyle w:val="ConsPlusNormal2"/>
        <w:contextualSpacing/>
        <w:jc w:val="right"/>
        <w:rPr>
          <w:sz w:val="20"/>
          <w:szCs w:val="20"/>
        </w:rPr>
      </w:pPr>
    </w:p>
    <w:p w:rsidR="0058117E" w:rsidRDefault="0058117E" w:rsidP="003E01C8">
      <w:pPr>
        <w:pStyle w:val="ConsPlusNormal2"/>
        <w:contextualSpacing/>
        <w:jc w:val="right"/>
        <w:rPr>
          <w:sz w:val="20"/>
          <w:szCs w:val="20"/>
        </w:rPr>
      </w:pPr>
    </w:p>
    <w:p w:rsidR="0058117E" w:rsidRDefault="0058117E" w:rsidP="003E01C8">
      <w:pPr>
        <w:pStyle w:val="ConsPlusNormal2"/>
        <w:contextualSpacing/>
        <w:jc w:val="right"/>
        <w:rPr>
          <w:sz w:val="20"/>
          <w:szCs w:val="20"/>
        </w:rPr>
      </w:pPr>
    </w:p>
    <w:p w:rsidR="0058117E" w:rsidRDefault="0058117E" w:rsidP="003E01C8">
      <w:pPr>
        <w:pStyle w:val="ConsPlusNormal2"/>
        <w:contextualSpacing/>
        <w:jc w:val="right"/>
        <w:rPr>
          <w:sz w:val="20"/>
          <w:szCs w:val="20"/>
        </w:rPr>
      </w:pPr>
    </w:p>
    <w:p w:rsidR="0058117E" w:rsidRDefault="0058117E" w:rsidP="003E01C8">
      <w:pPr>
        <w:pStyle w:val="ConsPlusNormal2"/>
        <w:contextualSpacing/>
        <w:jc w:val="right"/>
        <w:rPr>
          <w:sz w:val="20"/>
          <w:szCs w:val="20"/>
        </w:rPr>
      </w:pPr>
    </w:p>
    <w:p w:rsidR="0058117E" w:rsidRDefault="0058117E" w:rsidP="003E01C8">
      <w:pPr>
        <w:pStyle w:val="ConsPlusNormal2"/>
        <w:contextualSpacing/>
        <w:jc w:val="right"/>
        <w:rPr>
          <w:sz w:val="20"/>
          <w:szCs w:val="20"/>
        </w:rPr>
      </w:pPr>
    </w:p>
    <w:p w:rsidR="0058117E" w:rsidRDefault="0058117E" w:rsidP="003E01C8">
      <w:pPr>
        <w:pStyle w:val="ConsPlusNormal2"/>
        <w:contextualSpacing/>
        <w:jc w:val="right"/>
        <w:rPr>
          <w:sz w:val="20"/>
          <w:szCs w:val="20"/>
        </w:rPr>
      </w:pPr>
    </w:p>
    <w:p w:rsidR="0058117E" w:rsidRDefault="0058117E" w:rsidP="003E01C8">
      <w:pPr>
        <w:pStyle w:val="ConsPlusNormal2"/>
        <w:contextualSpacing/>
        <w:jc w:val="right"/>
        <w:rPr>
          <w:sz w:val="20"/>
          <w:szCs w:val="20"/>
        </w:rPr>
      </w:pPr>
    </w:p>
    <w:p w:rsidR="0058117E" w:rsidRDefault="0058117E" w:rsidP="003E01C8">
      <w:pPr>
        <w:pStyle w:val="ConsPlusNormal2"/>
        <w:contextualSpacing/>
        <w:jc w:val="right"/>
        <w:rPr>
          <w:sz w:val="20"/>
          <w:szCs w:val="20"/>
        </w:rPr>
      </w:pPr>
    </w:p>
    <w:p w:rsidR="0058117E" w:rsidRDefault="0058117E" w:rsidP="003E01C8">
      <w:pPr>
        <w:pStyle w:val="ConsPlusNormal2"/>
        <w:contextualSpacing/>
        <w:jc w:val="right"/>
        <w:rPr>
          <w:sz w:val="20"/>
          <w:szCs w:val="20"/>
        </w:rPr>
      </w:pPr>
    </w:p>
    <w:p w:rsidR="0058117E" w:rsidRDefault="0058117E" w:rsidP="003E01C8">
      <w:pPr>
        <w:pStyle w:val="ConsPlusNormal2"/>
        <w:contextualSpacing/>
        <w:jc w:val="right"/>
        <w:rPr>
          <w:sz w:val="20"/>
          <w:szCs w:val="20"/>
        </w:rPr>
      </w:pPr>
    </w:p>
    <w:p w:rsidR="0058117E" w:rsidRDefault="0058117E" w:rsidP="003E01C8">
      <w:pPr>
        <w:pStyle w:val="ConsPlusNormal2"/>
        <w:contextualSpacing/>
        <w:jc w:val="right"/>
        <w:rPr>
          <w:sz w:val="20"/>
          <w:szCs w:val="20"/>
        </w:rPr>
      </w:pPr>
    </w:p>
    <w:p w:rsidR="0058117E" w:rsidRDefault="0058117E" w:rsidP="003E01C8">
      <w:pPr>
        <w:pStyle w:val="ConsPlusNormal2"/>
        <w:contextualSpacing/>
        <w:jc w:val="right"/>
        <w:rPr>
          <w:sz w:val="20"/>
          <w:szCs w:val="20"/>
        </w:rPr>
      </w:pPr>
    </w:p>
    <w:p w:rsidR="0058117E" w:rsidRDefault="0058117E" w:rsidP="003E01C8">
      <w:pPr>
        <w:pStyle w:val="ConsPlusNormal2"/>
        <w:contextualSpacing/>
        <w:jc w:val="right"/>
        <w:rPr>
          <w:sz w:val="20"/>
          <w:szCs w:val="20"/>
        </w:rPr>
      </w:pPr>
    </w:p>
    <w:p w:rsidR="0058117E" w:rsidRDefault="0058117E" w:rsidP="003E01C8">
      <w:pPr>
        <w:pStyle w:val="ConsPlusNormal2"/>
        <w:contextualSpacing/>
        <w:jc w:val="right"/>
        <w:rPr>
          <w:sz w:val="20"/>
          <w:szCs w:val="20"/>
        </w:rPr>
      </w:pPr>
    </w:p>
    <w:p w:rsidR="0058117E" w:rsidRDefault="0058117E" w:rsidP="003E01C8">
      <w:pPr>
        <w:pStyle w:val="ConsPlusNormal2"/>
        <w:contextualSpacing/>
        <w:jc w:val="right"/>
        <w:rPr>
          <w:sz w:val="20"/>
          <w:szCs w:val="20"/>
        </w:rPr>
      </w:pPr>
    </w:p>
    <w:p w:rsidR="0058117E" w:rsidRDefault="0058117E" w:rsidP="003E01C8">
      <w:pPr>
        <w:pStyle w:val="ConsPlusNormal2"/>
        <w:contextualSpacing/>
        <w:jc w:val="right"/>
        <w:rPr>
          <w:sz w:val="20"/>
          <w:szCs w:val="20"/>
        </w:rPr>
      </w:pPr>
    </w:p>
    <w:p w:rsidR="0058117E" w:rsidRDefault="0058117E" w:rsidP="003E01C8">
      <w:pPr>
        <w:pStyle w:val="ConsPlusNormal2"/>
        <w:contextualSpacing/>
        <w:jc w:val="right"/>
        <w:rPr>
          <w:sz w:val="20"/>
          <w:szCs w:val="20"/>
        </w:rPr>
      </w:pPr>
    </w:p>
    <w:p w:rsidR="0058117E" w:rsidRDefault="0058117E" w:rsidP="003E01C8">
      <w:pPr>
        <w:pStyle w:val="ConsPlusNormal2"/>
        <w:contextualSpacing/>
        <w:jc w:val="right"/>
        <w:rPr>
          <w:sz w:val="20"/>
          <w:szCs w:val="20"/>
        </w:rPr>
      </w:pPr>
    </w:p>
    <w:p w:rsidR="0058117E" w:rsidRDefault="0058117E" w:rsidP="003E01C8">
      <w:pPr>
        <w:pStyle w:val="ConsPlusNormal2"/>
        <w:contextualSpacing/>
        <w:jc w:val="right"/>
        <w:rPr>
          <w:sz w:val="20"/>
          <w:szCs w:val="20"/>
        </w:rPr>
      </w:pPr>
    </w:p>
    <w:p w:rsidR="0058117E" w:rsidRDefault="0058117E" w:rsidP="003E01C8">
      <w:pPr>
        <w:pStyle w:val="ConsPlusNormal2"/>
        <w:contextualSpacing/>
        <w:jc w:val="right"/>
        <w:rPr>
          <w:sz w:val="20"/>
          <w:szCs w:val="20"/>
        </w:rPr>
      </w:pPr>
    </w:p>
    <w:p w:rsidR="0058117E" w:rsidRDefault="0058117E" w:rsidP="003E01C8">
      <w:pPr>
        <w:pStyle w:val="ConsPlusNormal2"/>
        <w:contextualSpacing/>
        <w:jc w:val="right"/>
        <w:rPr>
          <w:sz w:val="20"/>
          <w:szCs w:val="20"/>
        </w:rPr>
      </w:pPr>
    </w:p>
    <w:p w:rsidR="0058117E" w:rsidRDefault="0058117E" w:rsidP="003E01C8">
      <w:pPr>
        <w:pStyle w:val="ConsPlusNormal2"/>
        <w:contextualSpacing/>
        <w:jc w:val="right"/>
        <w:rPr>
          <w:sz w:val="20"/>
          <w:szCs w:val="20"/>
        </w:rPr>
      </w:pPr>
    </w:p>
    <w:p w:rsidR="0058117E" w:rsidRDefault="0058117E" w:rsidP="003E01C8">
      <w:pPr>
        <w:pStyle w:val="ConsPlusNormal2"/>
        <w:contextualSpacing/>
        <w:jc w:val="right"/>
        <w:rPr>
          <w:sz w:val="20"/>
          <w:szCs w:val="20"/>
        </w:rPr>
      </w:pPr>
    </w:p>
    <w:p w:rsidR="0058117E" w:rsidRDefault="0058117E" w:rsidP="003E01C8">
      <w:pPr>
        <w:pStyle w:val="ConsPlusNormal2"/>
        <w:contextualSpacing/>
        <w:jc w:val="right"/>
        <w:rPr>
          <w:sz w:val="20"/>
          <w:szCs w:val="20"/>
        </w:rPr>
      </w:pPr>
    </w:p>
    <w:p w:rsidR="0058117E" w:rsidRDefault="0058117E" w:rsidP="003E01C8">
      <w:pPr>
        <w:pStyle w:val="ConsPlusNormal2"/>
        <w:contextualSpacing/>
        <w:jc w:val="right"/>
        <w:rPr>
          <w:sz w:val="20"/>
          <w:szCs w:val="20"/>
        </w:rPr>
      </w:pPr>
    </w:p>
    <w:p w:rsidR="0058117E" w:rsidRDefault="0058117E" w:rsidP="003E01C8">
      <w:pPr>
        <w:pStyle w:val="ConsPlusNormal2"/>
        <w:contextualSpacing/>
        <w:jc w:val="right"/>
        <w:rPr>
          <w:sz w:val="20"/>
          <w:szCs w:val="20"/>
        </w:rPr>
      </w:pPr>
    </w:p>
    <w:p w:rsidR="0058117E" w:rsidRDefault="0058117E" w:rsidP="003E01C8">
      <w:pPr>
        <w:pStyle w:val="ConsPlusNormal2"/>
        <w:contextualSpacing/>
        <w:jc w:val="right"/>
        <w:rPr>
          <w:sz w:val="20"/>
          <w:szCs w:val="20"/>
        </w:rPr>
      </w:pPr>
    </w:p>
    <w:p w:rsidR="003E01C8" w:rsidRPr="003E01C8" w:rsidRDefault="003E01C8" w:rsidP="003E01C8">
      <w:pPr>
        <w:pStyle w:val="ConsPlusNormal2"/>
        <w:contextualSpacing/>
        <w:jc w:val="right"/>
        <w:rPr>
          <w:sz w:val="20"/>
          <w:szCs w:val="20"/>
        </w:rPr>
      </w:pPr>
      <w:r w:rsidRPr="003E01C8">
        <w:rPr>
          <w:sz w:val="20"/>
          <w:szCs w:val="20"/>
        </w:rPr>
        <w:lastRenderedPageBreak/>
        <w:t>Приложение № 1</w:t>
      </w:r>
    </w:p>
    <w:p w:rsidR="003E01C8" w:rsidRPr="003E01C8" w:rsidRDefault="003E01C8" w:rsidP="003E01C8">
      <w:pPr>
        <w:pStyle w:val="ConsPlusNormal2"/>
        <w:contextualSpacing/>
        <w:jc w:val="right"/>
        <w:rPr>
          <w:sz w:val="20"/>
          <w:szCs w:val="20"/>
        </w:rPr>
      </w:pPr>
      <w:r w:rsidRPr="003E01C8">
        <w:rPr>
          <w:sz w:val="20"/>
          <w:szCs w:val="20"/>
        </w:rPr>
        <w:t>к Порядку проведения отбора проектов</w:t>
      </w:r>
    </w:p>
    <w:p w:rsidR="003E01C8" w:rsidRPr="003E01C8" w:rsidRDefault="003E01C8" w:rsidP="003E01C8">
      <w:pPr>
        <w:pStyle w:val="ConsPlusNormal2"/>
        <w:contextualSpacing/>
        <w:jc w:val="right"/>
        <w:rPr>
          <w:sz w:val="20"/>
          <w:szCs w:val="20"/>
        </w:rPr>
      </w:pPr>
      <w:r w:rsidRPr="003E01C8">
        <w:rPr>
          <w:sz w:val="20"/>
          <w:szCs w:val="20"/>
        </w:rPr>
        <w:t xml:space="preserve">молодежного инициативного бюджетирования </w:t>
      </w:r>
    </w:p>
    <w:p w:rsidR="003E01C8" w:rsidRPr="003E01C8" w:rsidRDefault="003E01C8" w:rsidP="003E01C8">
      <w:pPr>
        <w:pStyle w:val="ConsPlusNormal2"/>
        <w:contextualSpacing/>
        <w:jc w:val="right"/>
        <w:rPr>
          <w:sz w:val="20"/>
          <w:szCs w:val="20"/>
        </w:rPr>
      </w:pPr>
      <w:r w:rsidRPr="003E01C8">
        <w:rPr>
          <w:sz w:val="20"/>
          <w:szCs w:val="20"/>
        </w:rPr>
        <w:t>на территории муниципального образования</w:t>
      </w:r>
    </w:p>
    <w:p w:rsidR="003E01C8" w:rsidRPr="003E01C8" w:rsidRDefault="003E01C8" w:rsidP="003E01C8">
      <w:pPr>
        <w:pStyle w:val="ConsPlusNormal2"/>
        <w:contextualSpacing/>
        <w:jc w:val="right"/>
        <w:rPr>
          <w:sz w:val="20"/>
          <w:szCs w:val="20"/>
        </w:rPr>
      </w:pPr>
      <w:r w:rsidRPr="003E01C8">
        <w:rPr>
          <w:sz w:val="20"/>
          <w:szCs w:val="20"/>
        </w:rPr>
        <w:t xml:space="preserve">«Муниципальный округ Сюмсинский район </w:t>
      </w:r>
    </w:p>
    <w:p w:rsidR="003E01C8" w:rsidRPr="003E01C8" w:rsidRDefault="003E01C8" w:rsidP="003E01C8">
      <w:pPr>
        <w:pStyle w:val="ConsPlusNormal2"/>
        <w:contextualSpacing/>
        <w:jc w:val="right"/>
        <w:rPr>
          <w:sz w:val="20"/>
          <w:szCs w:val="20"/>
        </w:rPr>
      </w:pPr>
      <w:r w:rsidRPr="003E01C8">
        <w:rPr>
          <w:sz w:val="20"/>
          <w:szCs w:val="20"/>
        </w:rPr>
        <w:t>Удмуртской Республики»</w:t>
      </w:r>
    </w:p>
    <w:p w:rsidR="003E01C8" w:rsidRPr="003E01C8" w:rsidRDefault="003E01C8" w:rsidP="003E01C8">
      <w:pPr>
        <w:pStyle w:val="ConsPlusNormal2"/>
        <w:contextualSpacing/>
        <w:jc w:val="right"/>
        <w:rPr>
          <w:sz w:val="20"/>
          <w:szCs w:val="20"/>
        </w:rPr>
      </w:pPr>
    </w:p>
    <w:p w:rsidR="003E01C8" w:rsidRPr="003E01C8" w:rsidRDefault="003E01C8" w:rsidP="003E01C8">
      <w:pPr>
        <w:pStyle w:val="ConsPlusNormal2"/>
        <w:contextualSpacing/>
        <w:jc w:val="center"/>
        <w:rPr>
          <w:b/>
          <w:sz w:val="20"/>
          <w:szCs w:val="20"/>
        </w:rPr>
      </w:pPr>
      <w:r w:rsidRPr="003E01C8">
        <w:rPr>
          <w:b/>
          <w:sz w:val="20"/>
          <w:szCs w:val="20"/>
        </w:rPr>
        <w:t>Критерии оценки проекта молодежного инициативного бюджетирования членамиМуниципальной экспертной комиссии</w:t>
      </w:r>
    </w:p>
    <w:p w:rsidR="003E01C8" w:rsidRPr="003E01C8" w:rsidRDefault="003E01C8" w:rsidP="003E01C8">
      <w:pPr>
        <w:pStyle w:val="ConsPlusNormal2"/>
        <w:contextualSpacing/>
        <w:jc w:val="center"/>
        <w:rPr>
          <w:sz w:val="20"/>
          <w:szCs w:val="20"/>
        </w:rPr>
      </w:pPr>
    </w:p>
    <w:tbl>
      <w:tblPr>
        <w:tblW w:w="6640" w:type="dxa"/>
        <w:tblInd w:w="57" w:type="dxa"/>
        <w:tblLayout w:type="fixed"/>
        <w:tblCellMar>
          <w:left w:w="50" w:type="dxa"/>
          <w:right w:w="50" w:type="dxa"/>
        </w:tblCellMar>
        <w:tblLook w:val="04A0"/>
      </w:tblPr>
      <w:tblGrid>
        <w:gridCol w:w="382"/>
        <w:gridCol w:w="37"/>
        <w:gridCol w:w="2409"/>
        <w:gridCol w:w="2977"/>
        <w:gridCol w:w="835"/>
      </w:tblGrid>
      <w:tr w:rsidR="003E01C8" w:rsidRPr="003E01C8" w:rsidTr="00172E9A">
        <w:trPr>
          <w:trHeight w:hRule="exact" w:val="335"/>
        </w:trPr>
        <w:tc>
          <w:tcPr>
            <w:tcW w:w="382" w:type="dxa"/>
            <w:tcBorders>
              <w:top w:val="single" w:sz="6" w:space="0" w:color="CCCCCC"/>
              <w:left w:val="single" w:sz="6" w:space="0" w:color="CCCCCC"/>
              <w:bottom w:val="single" w:sz="6" w:space="0" w:color="000000"/>
              <w:right w:val="single" w:sz="6" w:space="0" w:color="CCCCCC"/>
            </w:tcBorders>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446" w:type="dxa"/>
            <w:gridSpan w:val="2"/>
            <w:tcBorders>
              <w:top w:val="single" w:sz="6" w:space="0" w:color="CCCCCC"/>
              <w:left w:val="single" w:sz="6" w:space="0" w:color="CCCCCC"/>
              <w:bottom w:val="single" w:sz="6" w:space="0" w:color="000000"/>
              <w:right w:val="single" w:sz="6" w:space="0" w:color="CCCCCC"/>
            </w:tcBorders>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977" w:type="dxa"/>
            <w:tcBorders>
              <w:top w:val="single" w:sz="6" w:space="0" w:color="CCCCCC"/>
              <w:left w:val="single" w:sz="6" w:space="0" w:color="CCCCCC"/>
              <w:bottom w:val="single" w:sz="6" w:space="0" w:color="000000"/>
              <w:right w:val="single" w:sz="6" w:space="0" w:color="CCCCCC"/>
            </w:tcBorders>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835" w:type="dxa"/>
            <w:tcBorders>
              <w:top w:val="single" w:sz="6" w:space="0" w:color="CCCCCC"/>
              <w:left w:val="single" w:sz="6" w:space="0" w:color="CCCCCC"/>
              <w:bottom w:val="single" w:sz="6" w:space="0" w:color="000000"/>
              <w:right w:val="single" w:sz="6" w:space="0" w:color="CCCCCC"/>
            </w:tcBorders>
            <w:vAlign w:val="center"/>
          </w:tcPr>
          <w:p w:rsidR="003E01C8" w:rsidRPr="003E01C8" w:rsidRDefault="003E01C8" w:rsidP="003E01C8">
            <w:pPr>
              <w:widowControl w:val="0"/>
              <w:spacing w:line="240" w:lineRule="auto"/>
              <w:contextualSpacing/>
              <w:rPr>
                <w:rFonts w:ascii="Times New Roman" w:hAnsi="Times New Roman"/>
                <w:sz w:val="20"/>
                <w:szCs w:val="20"/>
              </w:rPr>
            </w:pPr>
          </w:p>
        </w:tc>
      </w:tr>
      <w:tr w:rsidR="003E01C8" w:rsidRPr="003E01C8" w:rsidTr="00172E9A">
        <w:trPr>
          <w:trHeight w:val="335"/>
        </w:trPr>
        <w:tc>
          <w:tcPr>
            <w:tcW w:w="382" w:type="dxa"/>
            <w:tcBorders>
              <w:top w:val="single" w:sz="6" w:space="0" w:color="CCCCCC"/>
              <w:left w:val="single" w:sz="6" w:space="0" w:color="000000"/>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b/>
                <w:bCs/>
                <w:sz w:val="20"/>
                <w:szCs w:val="20"/>
              </w:rPr>
            </w:pPr>
            <w:r w:rsidRPr="003E01C8">
              <w:rPr>
                <w:rFonts w:ascii="Times New Roman" w:hAnsi="Times New Roman"/>
                <w:b/>
                <w:bCs/>
                <w:sz w:val="20"/>
                <w:szCs w:val="20"/>
              </w:rPr>
              <w:t>№</w:t>
            </w:r>
          </w:p>
        </w:tc>
        <w:tc>
          <w:tcPr>
            <w:tcW w:w="2446" w:type="dxa"/>
            <w:gridSpan w:val="2"/>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b/>
                <w:bCs/>
                <w:sz w:val="20"/>
                <w:szCs w:val="20"/>
              </w:rPr>
            </w:pPr>
            <w:r w:rsidRPr="003E01C8">
              <w:rPr>
                <w:rFonts w:ascii="Times New Roman" w:hAnsi="Times New Roman"/>
                <w:b/>
                <w:bCs/>
                <w:sz w:val="20"/>
                <w:szCs w:val="20"/>
              </w:rPr>
              <w:t>Критерий</w:t>
            </w:r>
          </w:p>
        </w:tc>
        <w:tc>
          <w:tcPr>
            <w:tcW w:w="2977"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b/>
                <w:bCs/>
                <w:sz w:val="20"/>
                <w:szCs w:val="20"/>
              </w:rPr>
            </w:pPr>
            <w:r w:rsidRPr="003E01C8">
              <w:rPr>
                <w:rFonts w:ascii="Times New Roman" w:hAnsi="Times New Roman"/>
                <w:b/>
                <w:bCs/>
                <w:sz w:val="20"/>
                <w:szCs w:val="20"/>
              </w:rPr>
              <w:t>Содержание оценки по критерию</w:t>
            </w:r>
          </w:p>
        </w:tc>
        <w:tc>
          <w:tcPr>
            <w:tcW w:w="835"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b/>
                <w:bCs/>
                <w:sz w:val="20"/>
                <w:szCs w:val="20"/>
              </w:rPr>
            </w:pPr>
            <w:r w:rsidRPr="003E01C8">
              <w:rPr>
                <w:rFonts w:ascii="Times New Roman" w:hAnsi="Times New Roman"/>
                <w:b/>
                <w:bCs/>
                <w:sz w:val="20"/>
                <w:szCs w:val="20"/>
              </w:rPr>
              <w:t>Баллы</w:t>
            </w:r>
          </w:p>
        </w:tc>
      </w:tr>
      <w:tr w:rsidR="003E01C8" w:rsidRPr="003E01C8" w:rsidTr="00172E9A">
        <w:trPr>
          <w:trHeight w:val="335"/>
        </w:trPr>
        <w:tc>
          <w:tcPr>
            <w:tcW w:w="382" w:type="dxa"/>
            <w:vMerge w:val="restart"/>
            <w:tcBorders>
              <w:top w:val="single" w:sz="6" w:space="0" w:color="CCCCCC"/>
              <w:left w:val="single" w:sz="6" w:space="0" w:color="000000"/>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1</w:t>
            </w:r>
          </w:p>
        </w:tc>
        <w:tc>
          <w:tcPr>
            <w:tcW w:w="2446" w:type="dxa"/>
            <w:gridSpan w:val="2"/>
            <w:vMerge w:val="restart"/>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Актуальность - важность, значительность реализации проекта для настоящего момента</w:t>
            </w:r>
          </w:p>
        </w:tc>
        <w:tc>
          <w:tcPr>
            <w:tcW w:w="2977"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rPr>
                <w:rFonts w:ascii="Times New Roman" w:hAnsi="Times New Roman"/>
                <w:sz w:val="20"/>
                <w:szCs w:val="20"/>
              </w:rPr>
            </w:pPr>
            <w:r w:rsidRPr="003E01C8">
              <w:rPr>
                <w:rFonts w:ascii="Times New Roman" w:hAnsi="Times New Roman"/>
                <w:sz w:val="20"/>
                <w:szCs w:val="20"/>
              </w:rPr>
              <w:t>Высокая - отсутствие решения проблемы негативно сказывается на качестве жизни</w:t>
            </w:r>
          </w:p>
        </w:tc>
        <w:tc>
          <w:tcPr>
            <w:tcW w:w="835"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3</w:t>
            </w:r>
          </w:p>
        </w:tc>
      </w:tr>
      <w:tr w:rsidR="003E01C8" w:rsidRPr="003E01C8" w:rsidTr="00172E9A">
        <w:trPr>
          <w:trHeight w:val="335"/>
        </w:trPr>
        <w:tc>
          <w:tcPr>
            <w:tcW w:w="382" w:type="dxa"/>
            <w:vMerge/>
            <w:tcBorders>
              <w:top w:val="single" w:sz="6" w:space="0" w:color="CCCCCC"/>
              <w:left w:val="single" w:sz="6" w:space="0" w:color="000000"/>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446" w:type="dxa"/>
            <w:gridSpan w:val="2"/>
            <w:vMerge/>
            <w:tcBorders>
              <w:top w:val="single" w:sz="6" w:space="0" w:color="CCCCCC"/>
              <w:left w:val="single" w:sz="6" w:space="0" w:color="CCCCCC"/>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977"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rPr>
                <w:rFonts w:ascii="Times New Roman" w:hAnsi="Times New Roman"/>
                <w:sz w:val="20"/>
                <w:szCs w:val="20"/>
              </w:rPr>
            </w:pPr>
            <w:r w:rsidRPr="003E01C8">
              <w:rPr>
                <w:rFonts w:ascii="Times New Roman" w:hAnsi="Times New Roman"/>
                <w:sz w:val="20"/>
                <w:szCs w:val="20"/>
              </w:rPr>
              <w:t>Средняя - решение проблемы может привести к улучшению качества жизни</w:t>
            </w:r>
          </w:p>
        </w:tc>
        <w:tc>
          <w:tcPr>
            <w:tcW w:w="835"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2</w:t>
            </w:r>
          </w:p>
        </w:tc>
      </w:tr>
      <w:tr w:rsidR="003E01C8" w:rsidRPr="003E01C8" w:rsidTr="00172E9A">
        <w:trPr>
          <w:trHeight w:val="335"/>
        </w:trPr>
        <w:tc>
          <w:tcPr>
            <w:tcW w:w="382" w:type="dxa"/>
            <w:vMerge/>
            <w:tcBorders>
              <w:top w:val="single" w:sz="6" w:space="0" w:color="CCCCCC"/>
              <w:left w:val="single" w:sz="6" w:space="0" w:color="000000"/>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446" w:type="dxa"/>
            <w:gridSpan w:val="2"/>
            <w:vMerge/>
            <w:tcBorders>
              <w:top w:val="single" w:sz="6" w:space="0" w:color="CCCCCC"/>
              <w:left w:val="single" w:sz="6" w:space="0" w:color="CCCCCC"/>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977"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rPr>
                <w:rFonts w:ascii="Times New Roman" w:hAnsi="Times New Roman"/>
                <w:sz w:val="20"/>
                <w:szCs w:val="20"/>
              </w:rPr>
            </w:pPr>
            <w:r w:rsidRPr="003E01C8">
              <w:rPr>
                <w:rFonts w:ascii="Times New Roman" w:hAnsi="Times New Roman"/>
                <w:sz w:val="20"/>
                <w:szCs w:val="20"/>
              </w:rPr>
              <w:t>Низкая - решение проблемы не ведет к улучшению качества жизни</w:t>
            </w:r>
          </w:p>
        </w:tc>
        <w:tc>
          <w:tcPr>
            <w:tcW w:w="835"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1</w:t>
            </w:r>
          </w:p>
        </w:tc>
      </w:tr>
      <w:tr w:rsidR="003E01C8" w:rsidRPr="003E01C8" w:rsidTr="00172E9A">
        <w:trPr>
          <w:trHeight w:val="335"/>
        </w:trPr>
        <w:tc>
          <w:tcPr>
            <w:tcW w:w="382" w:type="dxa"/>
            <w:vMerge w:val="restart"/>
            <w:tcBorders>
              <w:top w:val="single" w:sz="6" w:space="0" w:color="CCCCCC"/>
              <w:left w:val="single" w:sz="6" w:space="0" w:color="000000"/>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2</w:t>
            </w:r>
          </w:p>
        </w:tc>
        <w:tc>
          <w:tcPr>
            <w:tcW w:w="2446" w:type="dxa"/>
            <w:gridSpan w:val="2"/>
            <w:vMerge w:val="restart"/>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Соответствие решаемых задач поставленной цели</w:t>
            </w:r>
          </w:p>
        </w:tc>
        <w:tc>
          <w:tcPr>
            <w:tcW w:w="2977"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rPr>
                <w:rFonts w:ascii="Times New Roman" w:hAnsi="Times New Roman"/>
                <w:sz w:val="20"/>
                <w:szCs w:val="20"/>
              </w:rPr>
            </w:pPr>
            <w:r w:rsidRPr="003E01C8">
              <w:rPr>
                <w:rFonts w:ascii="Times New Roman" w:hAnsi="Times New Roman"/>
                <w:sz w:val="20"/>
                <w:szCs w:val="20"/>
              </w:rPr>
              <w:t>Решение поставленных задач приведет к достижению цели</w:t>
            </w:r>
          </w:p>
        </w:tc>
        <w:tc>
          <w:tcPr>
            <w:tcW w:w="835"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3</w:t>
            </w:r>
          </w:p>
        </w:tc>
      </w:tr>
      <w:tr w:rsidR="003E01C8" w:rsidRPr="003E01C8" w:rsidTr="00172E9A">
        <w:trPr>
          <w:trHeight w:val="335"/>
        </w:trPr>
        <w:tc>
          <w:tcPr>
            <w:tcW w:w="382" w:type="dxa"/>
            <w:vMerge/>
            <w:tcBorders>
              <w:top w:val="single" w:sz="6" w:space="0" w:color="CCCCCC"/>
              <w:left w:val="single" w:sz="6" w:space="0" w:color="000000"/>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446" w:type="dxa"/>
            <w:gridSpan w:val="2"/>
            <w:vMerge/>
            <w:tcBorders>
              <w:top w:val="single" w:sz="6" w:space="0" w:color="CCCCCC"/>
              <w:left w:val="single" w:sz="6" w:space="0" w:color="CCCCCC"/>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977"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rPr>
                <w:rFonts w:ascii="Times New Roman" w:hAnsi="Times New Roman"/>
                <w:sz w:val="20"/>
                <w:szCs w:val="20"/>
              </w:rPr>
            </w:pPr>
            <w:r w:rsidRPr="003E01C8">
              <w:rPr>
                <w:rFonts w:ascii="Times New Roman" w:hAnsi="Times New Roman"/>
                <w:sz w:val="20"/>
                <w:szCs w:val="20"/>
              </w:rPr>
              <w:t>Решения поставленных задач недостаточно для достижения поставленной цели</w:t>
            </w:r>
          </w:p>
        </w:tc>
        <w:tc>
          <w:tcPr>
            <w:tcW w:w="835"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2</w:t>
            </w:r>
          </w:p>
        </w:tc>
      </w:tr>
      <w:tr w:rsidR="003E01C8" w:rsidRPr="003E01C8" w:rsidTr="00172E9A">
        <w:trPr>
          <w:trHeight w:val="335"/>
        </w:trPr>
        <w:tc>
          <w:tcPr>
            <w:tcW w:w="382" w:type="dxa"/>
            <w:vMerge/>
            <w:tcBorders>
              <w:top w:val="single" w:sz="6" w:space="0" w:color="CCCCCC"/>
              <w:left w:val="single" w:sz="6" w:space="0" w:color="000000"/>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446" w:type="dxa"/>
            <w:gridSpan w:val="2"/>
            <w:vMerge/>
            <w:tcBorders>
              <w:top w:val="single" w:sz="6" w:space="0" w:color="CCCCCC"/>
              <w:left w:val="single" w:sz="6" w:space="0" w:color="CCCCCC"/>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977"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rPr>
                <w:rFonts w:ascii="Times New Roman" w:hAnsi="Times New Roman"/>
                <w:sz w:val="20"/>
                <w:szCs w:val="20"/>
              </w:rPr>
            </w:pPr>
            <w:r w:rsidRPr="003E01C8">
              <w:rPr>
                <w:rFonts w:ascii="Times New Roman" w:hAnsi="Times New Roman"/>
                <w:sz w:val="20"/>
                <w:szCs w:val="20"/>
              </w:rPr>
              <w:t>Решение поставленных задач не приводят к достижению цели</w:t>
            </w:r>
          </w:p>
        </w:tc>
        <w:tc>
          <w:tcPr>
            <w:tcW w:w="835"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1</w:t>
            </w:r>
          </w:p>
        </w:tc>
      </w:tr>
      <w:tr w:rsidR="003E01C8" w:rsidRPr="003E01C8" w:rsidTr="00172E9A">
        <w:trPr>
          <w:trHeight w:val="335"/>
        </w:trPr>
        <w:tc>
          <w:tcPr>
            <w:tcW w:w="382" w:type="dxa"/>
            <w:vMerge w:val="restart"/>
            <w:tcBorders>
              <w:top w:val="single" w:sz="6" w:space="0" w:color="CCCCCC"/>
              <w:left w:val="single" w:sz="6" w:space="0" w:color="000000"/>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3</w:t>
            </w:r>
          </w:p>
        </w:tc>
        <w:tc>
          <w:tcPr>
            <w:tcW w:w="2446" w:type="dxa"/>
            <w:gridSpan w:val="2"/>
            <w:vMerge w:val="restart"/>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Проработанность (целостность) плана реализации проекта</w:t>
            </w:r>
          </w:p>
        </w:tc>
        <w:tc>
          <w:tcPr>
            <w:tcW w:w="2977"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rPr>
                <w:rFonts w:ascii="Times New Roman" w:hAnsi="Times New Roman"/>
                <w:sz w:val="20"/>
                <w:szCs w:val="20"/>
              </w:rPr>
            </w:pPr>
            <w:r w:rsidRPr="003E01C8">
              <w:rPr>
                <w:rFonts w:ascii="Times New Roman" w:hAnsi="Times New Roman"/>
                <w:sz w:val="20"/>
                <w:szCs w:val="20"/>
              </w:rPr>
              <w:t>Высокая - все шаги и этапы реализации представлены, есть детальный сценарий выполнения проекта</w:t>
            </w:r>
          </w:p>
        </w:tc>
        <w:tc>
          <w:tcPr>
            <w:tcW w:w="835"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3</w:t>
            </w:r>
          </w:p>
        </w:tc>
      </w:tr>
      <w:tr w:rsidR="003E01C8" w:rsidRPr="003E01C8" w:rsidTr="00172E9A">
        <w:trPr>
          <w:trHeight w:val="335"/>
        </w:trPr>
        <w:tc>
          <w:tcPr>
            <w:tcW w:w="382" w:type="dxa"/>
            <w:vMerge/>
            <w:tcBorders>
              <w:top w:val="single" w:sz="6" w:space="0" w:color="CCCCCC"/>
              <w:left w:val="single" w:sz="6" w:space="0" w:color="000000"/>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446" w:type="dxa"/>
            <w:gridSpan w:val="2"/>
            <w:vMerge/>
            <w:tcBorders>
              <w:top w:val="single" w:sz="6" w:space="0" w:color="CCCCCC"/>
              <w:left w:val="single" w:sz="6" w:space="0" w:color="CCCCCC"/>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977"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rPr>
                <w:rFonts w:ascii="Times New Roman" w:hAnsi="Times New Roman"/>
                <w:sz w:val="20"/>
                <w:szCs w:val="20"/>
              </w:rPr>
            </w:pPr>
            <w:r w:rsidRPr="003E01C8">
              <w:rPr>
                <w:rFonts w:ascii="Times New Roman" w:hAnsi="Times New Roman"/>
                <w:sz w:val="20"/>
                <w:szCs w:val="20"/>
              </w:rPr>
              <w:t>Средняя - представлен примерный план реализации, требующий доработки</w:t>
            </w:r>
          </w:p>
        </w:tc>
        <w:tc>
          <w:tcPr>
            <w:tcW w:w="835"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2</w:t>
            </w:r>
          </w:p>
        </w:tc>
      </w:tr>
      <w:tr w:rsidR="003E01C8" w:rsidRPr="003E01C8" w:rsidTr="00172E9A">
        <w:trPr>
          <w:trHeight w:val="335"/>
        </w:trPr>
        <w:tc>
          <w:tcPr>
            <w:tcW w:w="382" w:type="dxa"/>
            <w:vMerge/>
            <w:tcBorders>
              <w:top w:val="single" w:sz="6" w:space="0" w:color="CCCCCC"/>
              <w:left w:val="single" w:sz="6" w:space="0" w:color="000000"/>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446" w:type="dxa"/>
            <w:gridSpan w:val="2"/>
            <w:vMerge/>
            <w:tcBorders>
              <w:top w:val="single" w:sz="6" w:space="0" w:color="CCCCCC"/>
              <w:left w:val="single" w:sz="6" w:space="0" w:color="CCCCCC"/>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977"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rPr>
                <w:rFonts w:ascii="Times New Roman" w:hAnsi="Times New Roman"/>
                <w:sz w:val="20"/>
                <w:szCs w:val="20"/>
              </w:rPr>
            </w:pPr>
            <w:r w:rsidRPr="003E01C8">
              <w:rPr>
                <w:rFonts w:ascii="Times New Roman" w:hAnsi="Times New Roman"/>
                <w:sz w:val="20"/>
                <w:szCs w:val="20"/>
              </w:rPr>
              <w:t>Низкая - сроки реализации этапов проекта не определены или реализация проекта в указанные сроки невозможна</w:t>
            </w:r>
          </w:p>
        </w:tc>
        <w:tc>
          <w:tcPr>
            <w:tcW w:w="835"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1</w:t>
            </w:r>
          </w:p>
        </w:tc>
      </w:tr>
      <w:tr w:rsidR="003E01C8" w:rsidRPr="003E01C8" w:rsidTr="00172E9A">
        <w:trPr>
          <w:trHeight w:val="335"/>
        </w:trPr>
        <w:tc>
          <w:tcPr>
            <w:tcW w:w="382" w:type="dxa"/>
            <w:vMerge w:val="restart"/>
            <w:tcBorders>
              <w:top w:val="single" w:sz="6" w:space="0" w:color="CCCCCC"/>
              <w:left w:val="single" w:sz="6" w:space="0" w:color="000000"/>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4</w:t>
            </w:r>
          </w:p>
        </w:tc>
        <w:tc>
          <w:tcPr>
            <w:tcW w:w="2446" w:type="dxa"/>
            <w:gridSpan w:val="2"/>
            <w:vMerge w:val="restart"/>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pStyle w:val="ConsPlusNormal2"/>
              <w:contextualSpacing/>
              <w:jc w:val="both"/>
              <w:rPr>
                <w:sz w:val="20"/>
                <w:szCs w:val="20"/>
              </w:rPr>
            </w:pPr>
            <w:r w:rsidRPr="003E01C8">
              <w:rPr>
                <w:sz w:val="20"/>
                <w:szCs w:val="20"/>
              </w:rPr>
              <w:t xml:space="preserve">Возможность реализации проекта или его части с </w:t>
            </w:r>
            <w:r w:rsidRPr="003E01C8">
              <w:rPr>
                <w:sz w:val="20"/>
                <w:szCs w:val="20"/>
              </w:rPr>
              <w:lastRenderedPageBreak/>
              <w:t>привлечением меньшего финансирования</w:t>
            </w:r>
          </w:p>
        </w:tc>
        <w:tc>
          <w:tcPr>
            <w:tcW w:w="2977"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rPr>
                <w:rFonts w:ascii="Times New Roman" w:hAnsi="Times New Roman"/>
                <w:sz w:val="20"/>
                <w:szCs w:val="20"/>
              </w:rPr>
            </w:pPr>
            <w:r w:rsidRPr="003E01C8">
              <w:rPr>
                <w:rFonts w:ascii="Times New Roman" w:hAnsi="Times New Roman"/>
                <w:sz w:val="20"/>
                <w:szCs w:val="20"/>
              </w:rPr>
              <w:lastRenderedPageBreak/>
              <w:t xml:space="preserve">Полностью обосновано привлечение требуемых для </w:t>
            </w:r>
            <w:r w:rsidRPr="003E01C8">
              <w:rPr>
                <w:rFonts w:ascii="Times New Roman" w:hAnsi="Times New Roman"/>
                <w:sz w:val="20"/>
                <w:szCs w:val="20"/>
              </w:rPr>
              <w:lastRenderedPageBreak/>
              <w:t>реализации проекта средств</w:t>
            </w:r>
          </w:p>
        </w:tc>
        <w:tc>
          <w:tcPr>
            <w:tcW w:w="835"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lastRenderedPageBreak/>
              <w:t>3</w:t>
            </w:r>
          </w:p>
        </w:tc>
      </w:tr>
      <w:tr w:rsidR="003E01C8" w:rsidRPr="003E01C8" w:rsidTr="00172E9A">
        <w:trPr>
          <w:trHeight w:val="335"/>
        </w:trPr>
        <w:tc>
          <w:tcPr>
            <w:tcW w:w="382" w:type="dxa"/>
            <w:vMerge/>
            <w:tcBorders>
              <w:top w:val="single" w:sz="6" w:space="0" w:color="CCCCCC"/>
              <w:left w:val="single" w:sz="6" w:space="0" w:color="000000"/>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446" w:type="dxa"/>
            <w:gridSpan w:val="2"/>
            <w:vMerge/>
            <w:tcBorders>
              <w:top w:val="single" w:sz="6" w:space="0" w:color="CCCCCC"/>
              <w:left w:val="single" w:sz="6" w:space="0" w:color="CCCCCC"/>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977"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rPr>
                <w:rFonts w:ascii="Times New Roman" w:hAnsi="Times New Roman"/>
                <w:sz w:val="20"/>
                <w:szCs w:val="20"/>
              </w:rPr>
            </w:pPr>
            <w:r w:rsidRPr="003E01C8">
              <w:rPr>
                <w:rFonts w:ascii="Times New Roman" w:hAnsi="Times New Roman"/>
                <w:sz w:val="20"/>
                <w:szCs w:val="20"/>
              </w:rPr>
              <w:t>Частично обосновано привлечение требуемых для реализации проекта средств; часть расчетов завышена</w:t>
            </w:r>
          </w:p>
        </w:tc>
        <w:tc>
          <w:tcPr>
            <w:tcW w:w="835"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2</w:t>
            </w:r>
          </w:p>
        </w:tc>
      </w:tr>
      <w:tr w:rsidR="003E01C8" w:rsidRPr="003E01C8" w:rsidTr="00172E9A">
        <w:trPr>
          <w:trHeight w:val="335"/>
        </w:trPr>
        <w:tc>
          <w:tcPr>
            <w:tcW w:w="382" w:type="dxa"/>
            <w:vMerge/>
            <w:tcBorders>
              <w:top w:val="single" w:sz="6" w:space="0" w:color="CCCCCC"/>
              <w:left w:val="single" w:sz="6" w:space="0" w:color="000000"/>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446" w:type="dxa"/>
            <w:gridSpan w:val="2"/>
            <w:vMerge/>
            <w:tcBorders>
              <w:top w:val="single" w:sz="6" w:space="0" w:color="CCCCCC"/>
              <w:left w:val="single" w:sz="6" w:space="0" w:color="CCCCCC"/>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977"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rPr>
                <w:rFonts w:ascii="Times New Roman" w:hAnsi="Times New Roman"/>
                <w:sz w:val="20"/>
                <w:szCs w:val="20"/>
              </w:rPr>
            </w:pPr>
            <w:r w:rsidRPr="003E01C8">
              <w:rPr>
                <w:rFonts w:ascii="Times New Roman" w:hAnsi="Times New Roman"/>
                <w:sz w:val="20"/>
                <w:szCs w:val="20"/>
              </w:rPr>
              <w:t>Возможна реализация проекта с привлечением меньшего финансирования</w:t>
            </w:r>
          </w:p>
        </w:tc>
        <w:tc>
          <w:tcPr>
            <w:tcW w:w="835"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1</w:t>
            </w:r>
          </w:p>
        </w:tc>
      </w:tr>
      <w:tr w:rsidR="003E01C8" w:rsidRPr="003E01C8" w:rsidTr="00172E9A">
        <w:trPr>
          <w:trHeight w:val="335"/>
        </w:trPr>
        <w:tc>
          <w:tcPr>
            <w:tcW w:w="382" w:type="dxa"/>
            <w:vMerge w:val="restart"/>
            <w:tcBorders>
              <w:top w:val="single" w:sz="6" w:space="0" w:color="CCCCCC"/>
              <w:left w:val="single" w:sz="6" w:space="0" w:color="000000"/>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5</w:t>
            </w:r>
          </w:p>
        </w:tc>
        <w:tc>
          <w:tcPr>
            <w:tcW w:w="2446" w:type="dxa"/>
            <w:gridSpan w:val="2"/>
            <w:vMerge w:val="restart"/>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Оригинальность</w:t>
            </w:r>
          </w:p>
        </w:tc>
        <w:tc>
          <w:tcPr>
            <w:tcW w:w="2977"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rPr>
                <w:rFonts w:ascii="Times New Roman" w:hAnsi="Times New Roman"/>
                <w:sz w:val="20"/>
                <w:szCs w:val="20"/>
              </w:rPr>
            </w:pPr>
            <w:r w:rsidRPr="003E01C8">
              <w:rPr>
                <w:rFonts w:ascii="Times New Roman" w:hAnsi="Times New Roman"/>
                <w:sz w:val="20"/>
                <w:szCs w:val="20"/>
              </w:rPr>
              <w:t>Высокая - подобных проектов нет в нашем населенном пункте</w:t>
            </w:r>
          </w:p>
        </w:tc>
        <w:tc>
          <w:tcPr>
            <w:tcW w:w="835"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3</w:t>
            </w:r>
          </w:p>
        </w:tc>
      </w:tr>
      <w:tr w:rsidR="003E01C8" w:rsidRPr="003E01C8" w:rsidTr="00172E9A">
        <w:trPr>
          <w:trHeight w:val="335"/>
        </w:trPr>
        <w:tc>
          <w:tcPr>
            <w:tcW w:w="382" w:type="dxa"/>
            <w:vMerge/>
            <w:tcBorders>
              <w:top w:val="single" w:sz="6" w:space="0" w:color="CCCCCC"/>
              <w:left w:val="single" w:sz="6" w:space="0" w:color="000000"/>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446" w:type="dxa"/>
            <w:gridSpan w:val="2"/>
            <w:vMerge/>
            <w:tcBorders>
              <w:top w:val="single" w:sz="6" w:space="0" w:color="CCCCCC"/>
              <w:left w:val="single" w:sz="6" w:space="0" w:color="CCCCCC"/>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977"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rPr>
                <w:rFonts w:ascii="Times New Roman" w:hAnsi="Times New Roman"/>
                <w:sz w:val="20"/>
                <w:szCs w:val="20"/>
              </w:rPr>
            </w:pPr>
            <w:r w:rsidRPr="003E01C8">
              <w:rPr>
                <w:rFonts w:ascii="Times New Roman" w:hAnsi="Times New Roman"/>
                <w:sz w:val="20"/>
                <w:szCs w:val="20"/>
              </w:rPr>
              <w:t>Средняя - похожие проекты реализованы, но рассматриваемый в чем-то отличается,</w:t>
            </w:r>
          </w:p>
          <w:p w:rsidR="003E01C8" w:rsidRPr="003E01C8" w:rsidRDefault="003E01C8" w:rsidP="003E01C8">
            <w:pPr>
              <w:widowControl w:val="0"/>
              <w:spacing w:line="240" w:lineRule="auto"/>
              <w:contextualSpacing/>
              <w:rPr>
                <w:rFonts w:ascii="Times New Roman" w:hAnsi="Times New Roman"/>
                <w:sz w:val="20"/>
                <w:szCs w:val="20"/>
              </w:rPr>
            </w:pPr>
          </w:p>
        </w:tc>
        <w:tc>
          <w:tcPr>
            <w:tcW w:w="835"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2</w:t>
            </w:r>
          </w:p>
        </w:tc>
      </w:tr>
      <w:tr w:rsidR="003E01C8" w:rsidRPr="003E01C8" w:rsidTr="00172E9A">
        <w:trPr>
          <w:trHeight w:val="352"/>
        </w:trPr>
        <w:tc>
          <w:tcPr>
            <w:tcW w:w="382" w:type="dxa"/>
            <w:vMerge/>
            <w:tcBorders>
              <w:top w:val="single" w:sz="6" w:space="0" w:color="CCCCCC"/>
              <w:left w:val="single" w:sz="6" w:space="0" w:color="000000"/>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446" w:type="dxa"/>
            <w:gridSpan w:val="2"/>
            <w:vMerge/>
            <w:tcBorders>
              <w:top w:val="single" w:sz="6" w:space="0" w:color="CCCCCC"/>
              <w:left w:val="single" w:sz="6" w:space="0" w:color="CCCCCC"/>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977"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rPr>
                <w:rFonts w:ascii="Times New Roman" w:hAnsi="Times New Roman"/>
                <w:sz w:val="20"/>
                <w:szCs w:val="20"/>
              </w:rPr>
            </w:pPr>
            <w:r w:rsidRPr="003E01C8">
              <w:rPr>
                <w:rFonts w:ascii="Times New Roman" w:hAnsi="Times New Roman"/>
                <w:sz w:val="20"/>
                <w:szCs w:val="20"/>
              </w:rPr>
              <w:t>Низкая - аналогичные проекты уже реализовывались</w:t>
            </w:r>
          </w:p>
        </w:tc>
        <w:tc>
          <w:tcPr>
            <w:tcW w:w="835"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1</w:t>
            </w:r>
          </w:p>
        </w:tc>
      </w:tr>
      <w:tr w:rsidR="003E01C8" w:rsidRPr="003E01C8" w:rsidTr="00172E9A">
        <w:trPr>
          <w:trHeight w:val="352"/>
        </w:trPr>
        <w:tc>
          <w:tcPr>
            <w:tcW w:w="419" w:type="dxa"/>
            <w:gridSpan w:val="2"/>
            <w:vMerge w:val="restart"/>
            <w:tcBorders>
              <w:top w:val="single" w:sz="6" w:space="0" w:color="CCCCCC"/>
              <w:left w:val="single" w:sz="6" w:space="0" w:color="000000"/>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6</w:t>
            </w:r>
          </w:p>
        </w:tc>
        <w:tc>
          <w:tcPr>
            <w:tcW w:w="2409" w:type="dxa"/>
            <w:vMerge w:val="restart"/>
            <w:tcBorders>
              <w:top w:val="single" w:sz="6" w:space="0" w:color="CCCCCC"/>
              <w:left w:val="single" w:sz="6" w:space="0" w:color="CCCCCC"/>
              <w:bottom w:val="single" w:sz="6" w:space="0" w:color="000000"/>
              <w:right w:val="single" w:sz="6" w:space="0" w:color="000000"/>
            </w:tcBorders>
            <w:shd w:val="clear" w:color="auto" w:fill="FFFFFF"/>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Защита проекта</w:t>
            </w:r>
          </w:p>
        </w:tc>
        <w:tc>
          <w:tcPr>
            <w:tcW w:w="2977"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rPr>
                <w:rFonts w:ascii="Times New Roman" w:hAnsi="Times New Roman"/>
                <w:sz w:val="20"/>
                <w:szCs w:val="20"/>
              </w:rPr>
            </w:pPr>
            <w:r w:rsidRPr="003E01C8">
              <w:rPr>
                <w:rFonts w:ascii="Times New Roman" w:hAnsi="Times New Roman"/>
                <w:sz w:val="20"/>
                <w:szCs w:val="20"/>
              </w:rPr>
              <w:t>Команда демонстрирует хорошее знание сути проекта, уверенно отвечает на вопросы, участвует в обсуждении других проектов.</w:t>
            </w:r>
          </w:p>
        </w:tc>
        <w:tc>
          <w:tcPr>
            <w:tcW w:w="835"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3</w:t>
            </w:r>
          </w:p>
        </w:tc>
      </w:tr>
      <w:tr w:rsidR="003E01C8" w:rsidRPr="003E01C8" w:rsidTr="00172E9A">
        <w:trPr>
          <w:trHeight w:val="352"/>
        </w:trPr>
        <w:tc>
          <w:tcPr>
            <w:tcW w:w="419" w:type="dxa"/>
            <w:gridSpan w:val="2"/>
            <w:vMerge/>
            <w:tcBorders>
              <w:top w:val="single" w:sz="6" w:space="0" w:color="CCCCCC"/>
              <w:left w:val="single" w:sz="6" w:space="0" w:color="000000"/>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409" w:type="dxa"/>
            <w:vMerge/>
            <w:tcBorders>
              <w:top w:val="single" w:sz="6" w:space="0" w:color="CCCCCC"/>
              <w:left w:val="single" w:sz="6" w:space="0" w:color="CCCCCC"/>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977"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rPr>
                <w:rFonts w:ascii="Times New Roman" w:hAnsi="Times New Roman"/>
                <w:sz w:val="20"/>
                <w:szCs w:val="20"/>
              </w:rPr>
            </w:pPr>
            <w:r w:rsidRPr="003E01C8">
              <w:rPr>
                <w:rFonts w:ascii="Times New Roman" w:hAnsi="Times New Roman"/>
                <w:sz w:val="20"/>
                <w:szCs w:val="20"/>
              </w:rPr>
              <w:t>Команда хорошо представляет свой проект, отвечает на вопросы, но не участвует в обсуждении других проектов.</w:t>
            </w:r>
          </w:p>
        </w:tc>
        <w:tc>
          <w:tcPr>
            <w:tcW w:w="835"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2</w:t>
            </w:r>
          </w:p>
        </w:tc>
      </w:tr>
      <w:tr w:rsidR="003E01C8" w:rsidRPr="003E01C8" w:rsidTr="00172E9A">
        <w:trPr>
          <w:trHeight w:val="787"/>
        </w:trPr>
        <w:tc>
          <w:tcPr>
            <w:tcW w:w="419" w:type="dxa"/>
            <w:gridSpan w:val="2"/>
            <w:vMerge/>
            <w:tcBorders>
              <w:top w:val="single" w:sz="6" w:space="0" w:color="CCCCCC"/>
              <w:left w:val="single" w:sz="6" w:space="0" w:color="000000"/>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409" w:type="dxa"/>
            <w:vMerge/>
            <w:tcBorders>
              <w:top w:val="single" w:sz="6" w:space="0" w:color="CCCCCC"/>
              <w:left w:val="single" w:sz="6" w:space="0" w:color="CCCCCC"/>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977"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rPr>
                <w:rFonts w:ascii="Times New Roman" w:hAnsi="Times New Roman"/>
                <w:sz w:val="20"/>
                <w:szCs w:val="20"/>
              </w:rPr>
            </w:pPr>
            <w:r w:rsidRPr="003E01C8">
              <w:rPr>
                <w:rFonts w:ascii="Times New Roman" w:hAnsi="Times New Roman"/>
                <w:sz w:val="20"/>
                <w:szCs w:val="20"/>
              </w:rPr>
              <w:t>Команда не готова отвечать на вопросы, только читает содержание проекта по слайдам. Не участвует в обсуждении других проектов.</w:t>
            </w:r>
          </w:p>
        </w:tc>
        <w:tc>
          <w:tcPr>
            <w:tcW w:w="835"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1</w:t>
            </w:r>
          </w:p>
        </w:tc>
      </w:tr>
      <w:tr w:rsidR="003E01C8" w:rsidRPr="003E01C8" w:rsidTr="00172E9A">
        <w:trPr>
          <w:trHeight w:val="352"/>
        </w:trPr>
        <w:tc>
          <w:tcPr>
            <w:tcW w:w="419" w:type="dxa"/>
            <w:gridSpan w:val="2"/>
            <w:vMerge w:val="restart"/>
            <w:tcBorders>
              <w:top w:val="single" w:sz="6" w:space="0" w:color="CCCCCC"/>
              <w:left w:val="single" w:sz="6" w:space="0" w:color="000000"/>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7</w:t>
            </w:r>
          </w:p>
        </w:tc>
        <w:tc>
          <w:tcPr>
            <w:tcW w:w="2409" w:type="dxa"/>
            <w:vMerge w:val="restart"/>
            <w:tcBorders>
              <w:top w:val="single" w:sz="6" w:space="0" w:color="CCCCCC"/>
              <w:left w:val="single" w:sz="6" w:space="0" w:color="CCCCCC"/>
              <w:bottom w:val="single" w:sz="6" w:space="0" w:color="000000"/>
              <w:right w:val="single" w:sz="6" w:space="0" w:color="000000"/>
            </w:tcBorders>
            <w:shd w:val="clear" w:color="auto" w:fill="FFFFFF"/>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Устранены ли замечания Муниципальной экспертной комиссии</w:t>
            </w:r>
          </w:p>
        </w:tc>
        <w:tc>
          <w:tcPr>
            <w:tcW w:w="2977"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rPr>
                <w:rFonts w:ascii="Times New Roman" w:hAnsi="Times New Roman"/>
                <w:sz w:val="20"/>
                <w:szCs w:val="20"/>
              </w:rPr>
            </w:pPr>
            <w:r w:rsidRPr="003E01C8">
              <w:rPr>
                <w:rFonts w:ascii="Times New Roman" w:hAnsi="Times New Roman"/>
                <w:sz w:val="20"/>
                <w:szCs w:val="20"/>
              </w:rPr>
              <w:t>устранены полностью, или замечания отсутствовали</w:t>
            </w:r>
          </w:p>
        </w:tc>
        <w:tc>
          <w:tcPr>
            <w:tcW w:w="835"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3</w:t>
            </w:r>
          </w:p>
        </w:tc>
      </w:tr>
      <w:tr w:rsidR="003E01C8" w:rsidRPr="003E01C8" w:rsidTr="00172E9A">
        <w:trPr>
          <w:trHeight w:val="352"/>
        </w:trPr>
        <w:tc>
          <w:tcPr>
            <w:tcW w:w="419" w:type="dxa"/>
            <w:gridSpan w:val="2"/>
            <w:vMerge/>
            <w:tcBorders>
              <w:top w:val="single" w:sz="6" w:space="0" w:color="CCCCCC"/>
              <w:left w:val="single" w:sz="6" w:space="0" w:color="000000"/>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409" w:type="dxa"/>
            <w:vMerge/>
            <w:tcBorders>
              <w:top w:val="single" w:sz="6" w:space="0" w:color="CCCCCC"/>
              <w:left w:val="single" w:sz="6" w:space="0" w:color="CCCCCC"/>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977"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rPr>
                <w:rFonts w:ascii="Times New Roman" w:hAnsi="Times New Roman"/>
                <w:sz w:val="20"/>
                <w:szCs w:val="20"/>
              </w:rPr>
            </w:pPr>
            <w:r w:rsidRPr="003E01C8">
              <w:rPr>
                <w:rFonts w:ascii="Times New Roman" w:hAnsi="Times New Roman"/>
                <w:sz w:val="20"/>
                <w:szCs w:val="20"/>
              </w:rPr>
              <w:t>устранены частично, по большей части устранены</w:t>
            </w:r>
          </w:p>
        </w:tc>
        <w:tc>
          <w:tcPr>
            <w:tcW w:w="835"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2</w:t>
            </w:r>
          </w:p>
        </w:tc>
      </w:tr>
      <w:tr w:rsidR="003E01C8" w:rsidRPr="003E01C8" w:rsidTr="00172E9A">
        <w:trPr>
          <w:trHeight w:val="352"/>
        </w:trPr>
        <w:tc>
          <w:tcPr>
            <w:tcW w:w="419" w:type="dxa"/>
            <w:gridSpan w:val="2"/>
            <w:vMerge/>
            <w:tcBorders>
              <w:top w:val="single" w:sz="6" w:space="0" w:color="CCCCCC"/>
              <w:left w:val="single" w:sz="6" w:space="0" w:color="000000"/>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409" w:type="dxa"/>
            <w:vMerge/>
            <w:tcBorders>
              <w:top w:val="single" w:sz="6" w:space="0" w:color="CCCCCC"/>
              <w:left w:val="single" w:sz="6" w:space="0" w:color="CCCCCC"/>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977"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rPr>
                <w:rFonts w:ascii="Times New Roman" w:hAnsi="Times New Roman"/>
                <w:sz w:val="20"/>
                <w:szCs w:val="20"/>
              </w:rPr>
            </w:pPr>
            <w:r w:rsidRPr="003E01C8">
              <w:rPr>
                <w:rFonts w:ascii="Times New Roman" w:hAnsi="Times New Roman"/>
                <w:sz w:val="20"/>
                <w:szCs w:val="20"/>
              </w:rPr>
              <w:t>устранены частично, по большей части не устранены</w:t>
            </w:r>
          </w:p>
        </w:tc>
        <w:tc>
          <w:tcPr>
            <w:tcW w:w="835"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1</w:t>
            </w:r>
          </w:p>
        </w:tc>
      </w:tr>
      <w:tr w:rsidR="003E01C8" w:rsidRPr="003E01C8" w:rsidTr="00172E9A">
        <w:trPr>
          <w:trHeight w:val="352"/>
        </w:trPr>
        <w:tc>
          <w:tcPr>
            <w:tcW w:w="419" w:type="dxa"/>
            <w:gridSpan w:val="2"/>
            <w:vMerge/>
            <w:tcBorders>
              <w:top w:val="single" w:sz="6" w:space="0" w:color="CCCCCC"/>
              <w:left w:val="single" w:sz="6" w:space="0" w:color="000000"/>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409" w:type="dxa"/>
            <w:vMerge/>
            <w:tcBorders>
              <w:top w:val="single" w:sz="6" w:space="0" w:color="CCCCCC"/>
              <w:left w:val="single" w:sz="6" w:space="0" w:color="CCCCCC"/>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977"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rPr>
                <w:rFonts w:ascii="Times New Roman" w:hAnsi="Times New Roman"/>
                <w:sz w:val="20"/>
                <w:szCs w:val="20"/>
              </w:rPr>
            </w:pPr>
            <w:r w:rsidRPr="003E01C8">
              <w:rPr>
                <w:rFonts w:ascii="Times New Roman" w:hAnsi="Times New Roman"/>
                <w:sz w:val="20"/>
                <w:szCs w:val="20"/>
              </w:rPr>
              <w:t>вообще не устранены</w:t>
            </w:r>
          </w:p>
        </w:tc>
        <w:tc>
          <w:tcPr>
            <w:tcW w:w="835"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0</w:t>
            </w:r>
          </w:p>
        </w:tc>
      </w:tr>
      <w:tr w:rsidR="003E01C8" w:rsidRPr="003E01C8" w:rsidTr="00172E9A">
        <w:trPr>
          <w:trHeight w:val="352"/>
        </w:trPr>
        <w:tc>
          <w:tcPr>
            <w:tcW w:w="419" w:type="dxa"/>
            <w:gridSpan w:val="2"/>
            <w:vMerge w:val="restart"/>
            <w:tcBorders>
              <w:top w:val="single" w:sz="6" w:space="0" w:color="CCCCCC"/>
              <w:left w:val="single" w:sz="6" w:space="0" w:color="000000"/>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8</w:t>
            </w:r>
          </w:p>
        </w:tc>
        <w:tc>
          <w:tcPr>
            <w:tcW w:w="2409" w:type="dxa"/>
            <w:vMerge w:val="restart"/>
            <w:tcBorders>
              <w:top w:val="single" w:sz="6" w:space="0" w:color="CCCCCC"/>
              <w:left w:val="single" w:sz="6" w:space="0" w:color="CCCCCC"/>
              <w:bottom w:val="single" w:sz="6" w:space="0" w:color="000000"/>
              <w:right w:val="single" w:sz="6" w:space="0" w:color="000000"/>
            </w:tcBorders>
            <w:shd w:val="clear" w:color="auto" w:fill="FFFFFF"/>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Срок жизни результатов проекта</w:t>
            </w:r>
          </w:p>
        </w:tc>
        <w:tc>
          <w:tcPr>
            <w:tcW w:w="2977"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rPr>
                <w:rFonts w:ascii="Times New Roman" w:hAnsi="Times New Roman"/>
                <w:sz w:val="20"/>
                <w:szCs w:val="20"/>
              </w:rPr>
            </w:pPr>
            <w:r w:rsidRPr="003E01C8">
              <w:rPr>
                <w:rFonts w:ascii="Times New Roman" w:hAnsi="Times New Roman"/>
                <w:sz w:val="20"/>
                <w:szCs w:val="20"/>
              </w:rPr>
              <w:t>Более пяти лет</w:t>
            </w:r>
          </w:p>
        </w:tc>
        <w:tc>
          <w:tcPr>
            <w:tcW w:w="835"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3</w:t>
            </w:r>
          </w:p>
        </w:tc>
      </w:tr>
      <w:tr w:rsidR="003E01C8" w:rsidRPr="003E01C8" w:rsidTr="00172E9A">
        <w:trPr>
          <w:trHeight w:val="352"/>
        </w:trPr>
        <w:tc>
          <w:tcPr>
            <w:tcW w:w="419" w:type="dxa"/>
            <w:gridSpan w:val="2"/>
            <w:vMerge/>
            <w:tcBorders>
              <w:top w:val="single" w:sz="6" w:space="0" w:color="CCCCCC"/>
              <w:left w:val="single" w:sz="6" w:space="0" w:color="000000"/>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409" w:type="dxa"/>
            <w:vMerge/>
            <w:tcBorders>
              <w:top w:val="single" w:sz="6" w:space="0" w:color="CCCCCC"/>
              <w:left w:val="single" w:sz="6" w:space="0" w:color="CCCCCC"/>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977"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rPr>
                <w:rFonts w:ascii="Times New Roman" w:hAnsi="Times New Roman"/>
                <w:sz w:val="20"/>
                <w:szCs w:val="20"/>
              </w:rPr>
            </w:pPr>
            <w:r w:rsidRPr="003E01C8">
              <w:rPr>
                <w:rFonts w:ascii="Times New Roman" w:hAnsi="Times New Roman"/>
                <w:sz w:val="20"/>
                <w:szCs w:val="20"/>
              </w:rPr>
              <w:t>Три - четыре года</w:t>
            </w:r>
          </w:p>
        </w:tc>
        <w:tc>
          <w:tcPr>
            <w:tcW w:w="835"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2</w:t>
            </w:r>
          </w:p>
        </w:tc>
      </w:tr>
      <w:tr w:rsidR="003E01C8" w:rsidRPr="003E01C8" w:rsidTr="00172E9A">
        <w:trPr>
          <w:trHeight w:val="352"/>
        </w:trPr>
        <w:tc>
          <w:tcPr>
            <w:tcW w:w="419" w:type="dxa"/>
            <w:gridSpan w:val="2"/>
            <w:vMerge/>
            <w:tcBorders>
              <w:top w:val="single" w:sz="6" w:space="0" w:color="CCCCCC"/>
              <w:left w:val="single" w:sz="6" w:space="0" w:color="000000"/>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409" w:type="dxa"/>
            <w:vMerge/>
            <w:tcBorders>
              <w:top w:val="single" w:sz="6" w:space="0" w:color="CCCCCC"/>
              <w:left w:val="single" w:sz="6" w:space="0" w:color="CCCCCC"/>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2977"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rPr>
                <w:rFonts w:ascii="Times New Roman" w:hAnsi="Times New Roman"/>
                <w:sz w:val="20"/>
                <w:szCs w:val="20"/>
              </w:rPr>
            </w:pPr>
            <w:r w:rsidRPr="003E01C8">
              <w:rPr>
                <w:rFonts w:ascii="Times New Roman" w:hAnsi="Times New Roman"/>
                <w:sz w:val="20"/>
                <w:szCs w:val="20"/>
              </w:rPr>
              <w:t>Один -два года</w:t>
            </w:r>
          </w:p>
        </w:tc>
        <w:tc>
          <w:tcPr>
            <w:tcW w:w="835" w:type="dxa"/>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1</w:t>
            </w:r>
          </w:p>
        </w:tc>
      </w:tr>
    </w:tbl>
    <w:p w:rsidR="003E01C8" w:rsidRPr="003E01C8" w:rsidRDefault="003E01C8" w:rsidP="003E01C8">
      <w:pPr>
        <w:pStyle w:val="ConsPlusNormal2"/>
        <w:contextualSpacing/>
        <w:jc w:val="both"/>
        <w:rPr>
          <w:b/>
          <w:sz w:val="20"/>
          <w:szCs w:val="20"/>
        </w:rPr>
      </w:pPr>
    </w:p>
    <w:p w:rsidR="003E01C8" w:rsidRPr="003E01C8" w:rsidRDefault="003E01C8" w:rsidP="003E01C8">
      <w:pPr>
        <w:spacing w:line="240" w:lineRule="auto"/>
        <w:contextualSpacing/>
        <w:rPr>
          <w:rFonts w:ascii="Times New Roman" w:hAnsi="Times New Roman"/>
          <w:b/>
          <w:sz w:val="20"/>
          <w:szCs w:val="20"/>
        </w:rPr>
      </w:pPr>
      <w:r w:rsidRPr="003E01C8">
        <w:rPr>
          <w:rFonts w:ascii="Times New Roman" w:hAnsi="Times New Roman"/>
          <w:sz w:val="20"/>
          <w:szCs w:val="20"/>
        </w:rPr>
        <w:br w:type="page"/>
      </w:r>
      <w:bookmarkStart w:id="2" w:name="_Hlk129767877"/>
      <w:r w:rsidRPr="003E01C8">
        <w:rPr>
          <w:rFonts w:ascii="Times New Roman" w:hAnsi="Times New Roman"/>
          <w:b/>
          <w:sz w:val="20"/>
          <w:szCs w:val="20"/>
        </w:rPr>
        <w:lastRenderedPageBreak/>
        <w:t>Лист оценки проектов молодежного инициативного бюджетирования членом Муниципальной экспертной комиссии</w:t>
      </w:r>
      <w:bookmarkEnd w:id="2"/>
    </w:p>
    <w:p w:rsidR="003E01C8" w:rsidRPr="003E01C8" w:rsidRDefault="003E01C8" w:rsidP="003E01C8">
      <w:pPr>
        <w:pStyle w:val="ConsPlusNormal2"/>
        <w:contextualSpacing/>
        <w:jc w:val="both"/>
        <w:rPr>
          <w:b/>
          <w:sz w:val="20"/>
          <w:szCs w:val="20"/>
        </w:rPr>
      </w:pPr>
    </w:p>
    <w:tbl>
      <w:tblPr>
        <w:tblW w:w="7366" w:type="dxa"/>
        <w:tblInd w:w="113" w:type="dxa"/>
        <w:tblLayout w:type="fixed"/>
        <w:tblLook w:val="04A0"/>
      </w:tblPr>
      <w:tblGrid>
        <w:gridCol w:w="421"/>
        <w:gridCol w:w="850"/>
        <w:gridCol w:w="851"/>
        <w:gridCol w:w="567"/>
        <w:gridCol w:w="850"/>
        <w:gridCol w:w="709"/>
        <w:gridCol w:w="850"/>
        <w:gridCol w:w="709"/>
        <w:gridCol w:w="709"/>
        <w:gridCol w:w="425"/>
        <w:gridCol w:w="425"/>
      </w:tblGrid>
      <w:tr w:rsidR="003E01C8" w:rsidRPr="003E01C8" w:rsidTr="00172E9A">
        <w:tc>
          <w:tcPr>
            <w:tcW w:w="421" w:type="dxa"/>
            <w:vMerge w:val="restart"/>
            <w:tcBorders>
              <w:top w:val="single" w:sz="4" w:space="0" w:color="000000"/>
              <w:left w:val="single" w:sz="4" w:space="0" w:color="000000"/>
              <w:bottom w:val="single" w:sz="4" w:space="0" w:color="000000"/>
              <w:right w:val="single" w:sz="4" w:space="0" w:color="000000"/>
            </w:tcBorders>
          </w:tcPr>
          <w:p w:rsidR="003E01C8" w:rsidRPr="00172E9A" w:rsidRDefault="003E01C8" w:rsidP="003E01C8">
            <w:pPr>
              <w:pStyle w:val="ConsPlusNormal2"/>
              <w:contextualSpacing/>
              <w:jc w:val="center"/>
              <w:rPr>
                <w:sz w:val="12"/>
                <w:szCs w:val="12"/>
              </w:rPr>
            </w:pPr>
            <w:r w:rsidRPr="00172E9A">
              <w:rPr>
                <w:sz w:val="12"/>
                <w:szCs w:val="12"/>
              </w:rPr>
              <w:t>№ п/п</w:t>
            </w:r>
          </w:p>
        </w:tc>
        <w:tc>
          <w:tcPr>
            <w:tcW w:w="850" w:type="dxa"/>
            <w:vMerge w:val="restart"/>
            <w:tcBorders>
              <w:top w:val="single" w:sz="4" w:space="0" w:color="000000"/>
              <w:left w:val="single" w:sz="4" w:space="0" w:color="000000"/>
              <w:bottom w:val="single" w:sz="4" w:space="0" w:color="000000"/>
              <w:right w:val="single" w:sz="4" w:space="0" w:color="000000"/>
            </w:tcBorders>
          </w:tcPr>
          <w:p w:rsidR="003E01C8" w:rsidRPr="00172E9A" w:rsidRDefault="003E01C8" w:rsidP="003E01C8">
            <w:pPr>
              <w:pStyle w:val="ConsPlusNormal2"/>
              <w:contextualSpacing/>
              <w:jc w:val="both"/>
              <w:rPr>
                <w:sz w:val="12"/>
                <w:szCs w:val="12"/>
              </w:rPr>
            </w:pPr>
            <w:r w:rsidRPr="00172E9A">
              <w:rPr>
                <w:sz w:val="12"/>
                <w:szCs w:val="12"/>
              </w:rPr>
              <w:t>Наименование проекта молодежного инициативного бюджетирования (далее – проект МИБ)</w:t>
            </w:r>
          </w:p>
        </w:tc>
        <w:tc>
          <w:tcPr>
            <w:tcW w:w="5670" w:type="dxa"/>
            <w:gridSpan w:val="8"/>
            <w:tcBorders>
              <w:top w:val="single" w:sz="4" w:space="0" w:color="000000"/>
              <w:left w:val="single" w:sz="4" w:space="0" w:color="000000"/>
              <w:bottom w:val="single" w:sz="4" w:space="0" w:color="000000"/>
              <w:right w:val="single" w:sz="4" w:space="0" w:color="000000"/>
            </w:tcBorders>
          </w:tcPr>
          <w:p w:rsidR="003E01C8" w:rsidRPr="00172E9A" w:rsidRDefault="003E01C8" w:rsidP="003E01C8">
            <w:pPr>
              <w:pStyle w:val="ConsPlusNormal2"/>
              <w:contextualSpacing/>
              <w:jc w:val="center"/>
              <w:rPr>
                <w:sz w:val="12"/>
                <w:szCs w:val="12"/>
              </w:rPr>
            </w:pPr>
            <w:r w:rsidRPr="00172E9A">
              <w:rPr>
                <w:sz w:val="12"/>
                <w:szCs w:val="12"/>
              </w:rPr>
              <w:t>Критерии оценки проектов МИБ членами Муниципальной экспертной комиссии</w:t>
            </w:r>
          </w:p>
          <w:p w:rsidR="003E01C8" w:rsidRPr="00172E9A" w:rsidRDefault="003E01C8" w:rsidP="003E01C8">
            <w:pPr>
              <w:pStyle w:val="ConsPlusNormal2"/>
              <w:contextualSpacing/>
              <w:jc w:val="both"/>
              <w:rPr>
                <w:sz w:val="12"/>
                <w:szCs w:val="12"/>
              </w:rPr>
            </w:pPr>
          </w:p>
        </w:tc>
        <w:tc>
          <w:tcPr>
            <w:tcW w:w="425" w:type="dxa"/>
            <w:vMerge w:val="restart"/>
            <w:tcBorders>
              <w:top w:val="single" w:sz="4" w:space="0" w:color="000000"/>
              <w:left w:val="single" w:sz="4" w:space="0" w:color="000000"/>
              <w:bottom w:val="single" w:sz="4" w:space="0" w:color="000000"/>
              <w:right w:val="single" w:sz="4" w:space="0" w:color="000000"/>
            </w:tcBorders>
          </w:tcPr>
          <w:p w:rsidR="003E01C8" w:rsidRPr="00172E9A" w:rsidRDefault="003E01C8" w:rsidP="003E01C8">
            <w:pPr>
              <w:pStyle w:val="ConsPlusNormal2"/>
              <w:contextualSpacing/>
              <w:jc w:val="both"/>
              <w:rPr>
                <w:sz w:val="12"/>
                <w:szCs w:val="12"/>
              </w:rPr>
            </w:pPr>
            <w:r w:rsidRPr="00172E9A">
              <w:rPr>
                <w:sz w:val="12"/>
                <w:szCs w:val="12"/>
              </w:rPr>
              <w:t>Итого, балл</w:t>
            </w:r>
          </w:p>
        </w:tc>
      </w:tr>
      <w:tr w:rsidR="00172E9A" w:rsidRPr="003E01C8" w:rsidTr="00172E9A">
        <w:tc>
          <w:tcPr>
            <w:tcW w:w="421" w:type="dxa"/>
            <w:vMerge/>
            <w:tcBorders>
              <w:top w:val="single" w:sz="4" w:space="0" w:color="000000"/>
              <w:left w:val="single" w:sz="4" w:space="0" w:color="000000"/>
              <w:bottom w:val="single" w:sz="4" w:space="0" w:color="000000"/>
              <w:right w:val="single" w:sz="4" w:space="0" w:color="000000"/>
            </w:tcBorders>
          </w:tcPr>
          <w:p w:rsidR="003E01C8" w:rsidRPr="00172E9A" w:rsidRDefault="003E01C8" w:rsidP="003E01C8">
            <w:pPr>
              <w:pStyle w:val="ConsPlusNormal2"/>
              <w:contextualSpacing/>
              <w:jc w:val="both"/>
              <w:rPr>
                <w:sz w:val="12"/>
                <w:szCs w:val="12"/>
              </w:rPr>
            </w:pPr>
          </w:p>
        </w:tc>
        <w:tc>
          <w:tcPr>
            <w:tcW w:w="850" w:type="dxa"/>
            <w:vMerge/>
            <w:tcBorders>
              <w:top w:val="single" w:sz="4" w:space="0" w:color="000000"/>
              <w:left w:val="single" w:sz="4" w:space="0" w:color="000000"/>
              <w:bottom w:val="single" w:sz="4" w:space="0" w:color="000000"/>
              <w:right w:val="single" w:sz="4" w:space="0" w:color="000000"/>
            </w:tcBorders>
          </w:tcPr>
          <w:p w:rsidR="003E01C8" w:rsidRPr="00172E9A" w:rsidRDefault="003E01C8" w:rsidP="003E01C8">
            <w:pPr>
              <w:pStyle w:val="ConsPlusNormal2"/>
              <w:contextualSpacing/>
              <w:jc w:val="both"/>
              <w:rPr>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3E01C8" w:rsidRPr="00172E9A" w:rsidRDefault="003E01C8" w:rsidP="003E01C8">
            <w:pPr>
              <w:pStyle w:val="ConsPlusNormal2"/>
              <w:contextualSpacing/>
              <w:jc w:val="both"/>
              <w:rPr>
                <w:sz w:val="12"/>
                <w:szCs w:val="12"/>
              </w:rPr>
            </w:pPr>
            <w:r w:rsidRPr="00172E9A">
              <w:rPr>
                <w:sz w:val="12"/>
                <w:szCs w:val="12"/>
              </w:rPr>
              <w:t>Актуальность – важность, значительность реализации проекта МИБ для настоящего момента</w:t>
            </w:r>
          </w:p>
        </w:tc>
        <w:tc>
          <w:tcPr>
            <w:tcW w:w="567" w:type="dxa"/>
            <w:tcBorders>
              <w:top w:val="single" w:sz="4" w:space="0" w:color="000000"/>
              <w:left w:val="single" w:sz="4" w:space="0" w:color="000000"/>
              <w:bottom w:val="single" w:sz="4" w:space="0" w:color="000000"/>
              <w:right w:val="single" w:sz="4" w:space="0" w:color="000000"/>
            </w:tcBorders>
          </w:tcPr>
          <w:p w:rsidR="003E01C8" w:rsidRPr="00172E9A" w:rsidRDefault="003E01C8" w:rsidP="003E01C8">
            <w:pPr>
              <w:pStyle w:val="ConsPlusNormal2"/>
              <w:contextualSpacing/>
              <w:jc w:val="both"/>
              <w:rPr>
                <w:sz w:val="12"/>
                <w:szCs w:val="12"/>
              </w:rPr>
            </w:pPr>
            <w:r w:rsidRPr="00172E9A">
              <w:rPr>
                <w:sz w:val="12"/>
                <w:szCs w:val="12"/>
              </w:rPr>
              <w:t>Соответствие решаемых задач поставленной цели</w:t>
            </w:r>
          </w:p>
        </w:tc>
        <w:tc>
          <w:tcPr>
            <w:tcW w:w="850" w:type="dxa"/>
            <w:tcBorders>
              <w:top w:val="single" w:sz="4" w:space="0" w:color="000000"/>
              <w:left w:val="single" w:sz="4" w:space="0" w:color="000000"/>
              <w:bottom w:val="single" w:sz="4" w:space="0" w:color="000000"/>
              <w:right w:val="single" w:sz="4" w:space="0" w:color="000000"/>
            </w:tcBorders>
          </w:tcPr>
          <w:p w:rsidR="003E01C8" w:rsidRPr="00172E9A" w:rsidRDefault="003E01C8" w:rsidP="003E01C8">
            <w:pPr>
              <w:pStyle w:val="ConsPlusNormal2"/>
              <w:contextualSpacing/>
              <w:jc w:val="both"/>
              <w:rPr>
                <w:sz w:val="12"/>
                <w:szCs w:val="12"/>
              </w:rPr>
            </w:pPr>
            <w:r w:rsidRPr="00172E9A">
              <w:rPr>
                <w:sz w:val="12"/>
                <w:szCs w:val="12"/>
              </w:rPr>
              <w:t>Проработанность (целостность) плана реализации проекта МИБ</w:t>
            </w:r>
          </w:p>
        </w:tc>
        <w:tc>
          <w:tcPr>
            <w:tcW w:w="709" w:type="dxa"/>
            <w:tcBorders>
              <w:top w:val="single" w:sz="4" w:space="0" w:color="000000"/>
              <w:left w:val="single" w:sz="4" w:space="0" w:color="000000"/>
              <w:bottom w:val="single" w:sz="4" w:space="0" w:color="000000"/>
              <w:right w:val="single" w:sz="4" w:space="0" w:color="000000"/>
            </w:tcBorders>
          </w:tcPr>
          <w:p w:rsidR="003E01C8" w:rsidRPr="00172E9A" w:rsidRDefault="003E01C8" w:rsidP="003E01C8">
            <w:pPr>
              <w:pStyle w:val="ConsPlusNormal2"/>
              <w:contextualSpacing/>
              <w:jc w:val="both"/>
              <w:rPr>
                <w:sz w:val="12"/>
                <w:szCs w:val="12"/>
              </w:rPr>
            </w:pPr>
            <w:r w:rsidRPr="00172E9A">
              <w:rPr>
                <w:sz w:val="12"/>
                <w:szCs w:val="12"/>
              </w:rPr>
              <w:t xml:space="preserve">Возможность реализации проекта МИБ или его части с привлечением меньшего финансирования </w:t>
            </w:r>
          </w:p>
        </w:tc>
        <w:tc>
          <w:tcPr>
            <w:tcW w:w="850" w:type="dxa"/>
            <w:tcBorders>
              <w:top w:val="single" w:sz="4" w:space="0" w:color="000000"/>
              <w:left w:val="single" w:sz="4" w:space="0" w:color="000000"/>
              <w:bottom w:val="single" w:sz="4" w:space="0" w:color="000000"/>
              <w:right w:val="single" w:sz="4" w:space="0" w:color="000000"/>
            </w:tcBorders>
          </w:tcPr>
          <w:p w:rsidR="003E01C8" w:rsidRPr="00172E9A" w:rsidRDefault="003E01C8" w:rsidP="003E01C8">
            <w:pPr>
              <w:pStyle w:val="ConsPlusNormal2"/>
              <w:contextualSpacing/>
              <w:jc w:val="both"/>
              <w:rPr>
                <w:sz w:val="12"/>
                <w:szCs w:val="12"/>
              </w:rPr>
            </w:pPr>
            <w:r w:rsidRPr="00172E9A">
              <w:rPr>
                <w:sz w:val="12"/>
                <w:szCs w:val="12"/>
              </w:rPr>
              <w:t>Оригинальность</w:t>
            </w:r>
          </w:p>
        </w:tc>
        <w:tc>
          <w:tcPr>
            <w:tcW w:w="709" w:type="dxa"/>
            <w:tcBorders>
              <w:top w:val="single" w:sz="4" w:space="0" w:color="000000"/>
              <w:left w:val="single" w:sz="4" w:space="0" w:color="000000"/>
              <w:bottom w:val="single" w:sz="4" w:space="0" w:color="000000"/>
              <w:right w:val="single" w:sz="4" w:space="0" w:color="000000"/>
            </w:tcBorders>
          </w:tcPr>
          <w:p w:rsidR="003E01C8" w:rsidRPr="00172E9A" w:rsidRDefault="003E01C8" w:rsidP="003E01C8">
            <w:pPr>
              <w:pStyle w:val="ConsPlusNormal2"/>
              <w:contextualSpacing/>
              <w:jc w:val="both"/>
              <w:rPr>
                <w:sz w:val="12"/>
                <w:szCs w:val="12"/>
              </w:rPr>
            </w:pPr>
            <w:r w:rsidRPr="00172E9A">
              <w:rPr>
                <w:sz w:val="12"/>
                <w:szCs w:val="12"/>
              </w:rPr>
              <w:t>Защита проекта МИБ</w:t>
            </w:r>
          </w:p>
        </w:tc>
        <w:tc>
          <w:tcPr>
            <w:tcW w:w="709" w:type="dxa"/>
            <w:tcBorders>
              <w:top w:val="single" w:sz="4" w:space="0" w:color="000000"/>
              <w:left w:val="single" w:sz="4" w:space="0" w:color="000000"/>
              <w:bottom w:val="single" w:sz="4" w:space="0" w:color="000000"/>
              <w:right w:val="single" w:sz="4" w:space="0" w:color="000000"/>
            </w:tcBorders>
          </w:tcPr>
          <w:p w:rsidR="003E01C8" w:rsidRPr="00172E9A" w:rsidRDefault="003E01C8" w:rsidP="003E01C8">
            <w:pPr>
              <w:pStyle w:val="ConsPlusNormal2"/>
              <w:contextualSpacing/>
              <w:jc w:val="both"/>
              <w:rPr>
                <w:sz w:val="12"/>
                <w:szCs w:val="12"/>
              </w:rPr>
            </w:pPr>
            <w:r w:rsidRPr="00172E9A">
              <w:rPr>
                <w:sz w:val="12"/>
                <w:szCs w:val="12"/>
              </w:rPr>
              <w:t>Устранены ли замечания Муниципальной экспертной комиссии</w:t>
            </w:r>
          </w:p>
        </w:tc>
        <w:tc>
          <w:tcPr>
            <w:tcW w:w="425" w:type="dxa"/>
            <w:tcBorders>
              <w:top w:val="single" w:sz="4" w:space="0" w:color="000000"/>
              <w:left w:val="single" w:sz="4" w:space="0" w:color="000000"/>
              <w:bottom w:val="single" w:sz="4" w:space="0" w:color="000000"/>
              <w:right w:val="single" w:sz="4" w:space="0" w:color="000000"/>
            </w:tcBorders>
          </w:tcPr>
          <w:p w:rsidR="003E01C8" w:rsidRPr="00172E9A" w:rsidRDefault="003E01C8" w:rsidP="003E01C8">
            <w:pPr>
              <w:pStyle w:val="ConsPlusNormal2"/>
              <w:contextualSpacing/>
              <w:jc w:val="both"/>
              <w:rPr>
                <w:sz w:val="12"/>
                <w:szCs w:val="12"/>
              </w:rPr>
            </w:pPr>
            <w:r w:rsidRPr="00172E9A">
              <w:rPr>
                <w:sz w:val="12"/>
                <w:szCs w:val="12"/>
              </w:rPr>
              <w:t>Срок жизни результатов проекта МИБ</w:t>
            </w:r>
          </w:p>
        </w:tc>
        <w:tc>
          <w:tcPr>
            <w:tcW w:w="425" w:type="dxa"/>
            <w:vMerge/>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r>
      <w:tr w:rsidR="00172E9A" w:rsidRPr="003E01C8" w:rsidTr="00172E9A">
        <w:tc>
          <w:tcPr>
            <w:tcW w:w="421"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r w:rsidRPr="003E01C8">
              <w:rPr>
                <w:sz w:val="20"/>
                <w:szCs w:val="20"/>
              </w:rPr>
              <w:t>1.</w:t>
            </w:r>
          </w:p>
        </w:tc>
        <w:tc>
          <w:tcPr>
            <w:tcW w:w="850"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r>
      <w:tr w:rsidR="00172E9A" w:rsidRPr="003E01C8" w:rsidTr="00172E9A">
        <w:tc>
          <w:tcPr>
            <w:tcW w:w="421"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r w:rsidRPr="003E01C8">
              <w:rPr>
                <w:sz w:val="20"/>
                <w:szCs w:val="20"/>
              </w:rPr>
              <w:t>2.</w:t>
            </w:r>
          </w:p>
        </w:tc>
        <w:tc>
          <w:tcPr>
            <w:tcW w:w="850"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r>
      <w:tr w:rsidR="00172E9A" w:rsidRPr="003E01C8" w:rsidTr="00172E9A">
        <w:tc>
          <w:tcPr>
            <w:tcW w:w="421"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r w:rsidRPr="003E01C8">
              <w:rPr>
                <w:sz w:val="20"/>
                <w:szCs w:val="20"/>
              </w:rPr>
              <w:t>3.</w:t>
            </w:r>
          </w:p>
        </w:tc>
        <w:tc>
          <w:tcPr>
            <w:tcW w:w="850"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r>
      <w:tr w:rsidR="00172E9A" w:rsidRPr="003E01C8" w:rsidTr="00172E9A">
        <w:tc>
          <w:tcPr>
            <w:tcW w:w="421"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r w:rsidRPr="003E01C8">
              <w:rPr>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both"/>
              <w:rPr>
                <w:sz w:val="20"/>
                <w:szCs w:val="20"/>
              </w:rPr>
            </w:pPr>
          </w:p>
        </w:tc>
      </w:tr>
    </w:tbl>
    <w:p w:rsidR="003E01C8" w:rsidRPr="003E01C8" w:rsidRDefault="003E01C8" w:rsidP="003E01C8">
      <w:pPr>
        <w:pStyle w:val="ConsPlusNormal2"/>
        <w:contextualSpacing/>
        <w:jc w:val="both"/>
        <w:rPr>
          <w:sz w:val="20"/>
          <w:szCs w:val="20"/>
        </w:rPr>
      </w:pPr>
    </w:p>
    <w:p w:rsidR="003E01C8" w:rsidRPr="003E01C8" w:rsidRDefault="003E01C8" w:rsidP="003E01C8">
      <w:pPr>
        <w:pStyle w:val="ConsPlusNormal2"/>
        <w:contextualSpacing/>
        <w:jc w:val="both"/>
        <w:rPr>
          <w:sz w:val="20"/>
          <w:szCs w:val="20"/>
        </w:rPr>
      </w:pPr>
      <w:r w:rsidRPr="003E01C8">
        <w:rPr>
          <w:sz w:val="20"/>
          <w:szCs w:val="20"/>
        </w:rPr>
        <w:t>Член Муниципальной экспертной комиссии    _______________________/___________________________________________ ______________</w:t>
      </w:r>
    </w:p>
    <w:p w:rsidR="003E01C8" w:rsidRPr="003E01C8" w:rsidRDefault="003E01C8" w:rsidP="003E01C8">
      <w:pPr>
        <w:pStyle w:val="ConsPlusNormal2"/>
        <w:contextualSpacing/>
        <w:rPr>
          <w:sz w:val="20"/>
          <w:szCs w:val="20"/>
        </w:rPr>
      </w:pPr>
      <w:r w:rsidRPr="003E01C8">
        <w:rPr>
          <w:sz w:val="20"/>
          <w:szCs w:val="20"/>
        </w:rPr>
        <w:t>подпись                                                   ФИО                                     дата</w:t>
      </w:r>
    </w:p>
    <w:p w:rsidR="003E01C8" w:rsidRPr="003E01C8" w:rsidRDefault="003E01C8" w:rsidP="003E01C8">
      <w:pPr>
        <w:pStyle w:val="ConsPlusNormal2"/>
        <w:contextualSpacing/>
        <w:jc w:val="both"/>
        <w:rPr>
          <w:sz w:val="20"/>
          <w:szCs w:val="20"/>
        </w:rPr>
      </w:pPr>
    </w:p>
    <w:p w:rsidR="003E01C8" w:rsidRPr="003E01C8" w:rsidRDefault="003E01C8" w:rsidP="003E01C8">
      <w:pPr>
        <w:pStyle w:val="ConsPlusNormal2"/>
        <w:contextualSpacing/>
        <w:rPr>
          <w:sz w:val="20"/>
          <w:szCs w:val="20"/>
        </w:rPr>
      </w:pPr>
    </w:p>
    <w:p w:rsidR="003E01C8" w:rsidRPr="003E01C8" w:rsidRDefault="003E01C8" w:rsidP="003E01C8">
      <w:pPr>
        <w:pStyle w:val="ConsPlusNormal2"/>
        <w:contextualSpacing/>
        <w:rPr>
          <w:sz w:val="20"/>
          <w:szCs w:val="20"/>
        </w:rPr>
      </w:pPr>
    </w:p>
    <w:p w:rsidR="003E01C8" w:rsidRDefault="003E01C8" w:rsidP="003E01C8">
      <w:pPr>
        <w:pStyle w:val="ConsPlusNormal2"/>
        <w:contextualSpacing/>
        <w:rPr>
          <w:sz w:val="20"/>
          <w:szCs w:val="20"/>
        </w:rPr>
      </w:pPr>
    </w:p>
    <w:p w:rsidR="00172E9A" w:rsidRDefault="00172E9A" w:rsidP="003E01C8">
      <w:pPr>
        <w:pStyle w:val="ConsPlusNormal2"/>
        <w:contextualSpacing/>
        <w:rPr>
          <w:sz w:val="20"/>
          <w:szCs w:val="20"/>
        </w:rPr>
      </w:pPr>
    </w:p>
    <w:p w:rsidR="00172E9A" w:rsidRDefault="00172E9A" w:rsidP="003E01C8">
      <w:pPr>
        <w:pStyle w:val="ConsPlusNormal2"/>
        <w:contextualSpacing/>
        <w:rPr>
          <w:sz w:val="20"/>
          <w:szCs w:val="20"/>
        </w:rPr>
      </w:pPr>
    </w:p>
    <w:p w:rsidR="00172E9A" w:rsidRDefault="00172E9A" w:rsidP="003E01C8">
      <w:pPr>
        <w:pStyle w:val="ConsPlusNormal2"/>
        <w:contextualSpacing/>
        <w:rPr>
          <w:sz w:val="20"/>
          <w:szCs w:val="20"/>
        </w:rPr>
      </w:pPr>
    </w:p>
    <w:p w:rsidR="00172E9A" w:rsidRDefault="00172E9A" w:rsidP="003E01C8">
      <w:pPr>
        <w:pStyle w:val="ConsPlusNormal2"/>
        <w:contextualSpacing/>
        <w:rPr>
          <w:sz w:val="20"/>
          <w:szCs w:val="20"/>
        </w:rPr>
      </w:pPr>
    </w:p>
    <w:p w:rsidR="00172E9A" w:rsidRDefault="00172E9A" w:rsidP="003E01C8">
      <w:pPr>
        <w:pStyle w:val="ConsPlusNormal2"/>
        <w:contextualSpacing/>
        <w:rPr>
          <w:sz w:val="20"/>
          <w:szCs w:val="20"/>
        </w:rPr>
      </w:pPr>
    </w:p>
    <w:p w:rsidR="00172E9A" w:rsidRDefault="00172E9A" w:rsidP="003E01C8">
      <w:pPr>
        <w:pStyle w:val="ConsPlusNormal2"/>
        <w:contextualSpacing/>
        <w:rPr>
          <w:sz w:val="20"/>
          <w:szCs w:val="20"/>
        </w:rPr>
      </w:pPr>
    </w:p>
    <w:p w:rsidR="00172E9A" w:rsidRDefault="00172E9A" w:rsidP="003E01C8">
      <w:pPr>
        <w:pStyle w:val="ConsPlusNormal2"/>
        <w:contextualSpacing/>
        <w:rPr>
          <w:sz w:val="20"/>
          <w:szCs w:val="20"/>
        </w:rPr>
      </w:pPr>
    </w:p>
    <w:p w:rsidR="00172E9A" w:rsidRDefault="00172E9A" w:rsidP="003E01C8">
      <w:pPr>
        <w:pStyle w:val="ConsPlusNormal2"/>
        <w:contextualSpacing/>
        <w:rPr>
          <w:sz w:val="20"/>
          <w:szCs w:val="20"/>
        </w:rPr>
      </w:pPr>
    </w:p>
    <w:p w:rsidR="00172E9A" w:rsidRDefault="00172E9A" w:rsidP="003E01C8">
      <w:pPr>
        <w:pStyle w:val="ConsPlusNormal2"/>
        <w:contextualSpacing/>
        <w:rPr>
          <w:sz w:val="20"/>
          <w:szCs w:val="20"/>
        </w:rPr>
      </w:pPr>
    </w:p>
    <w:p w:rsidR="00172E9A" w:rsidRDefault="00172E9A" w:rsidP="003E01C8">
      <w:pPr>
        <w:pStyle w:val="ConsPlusNormal2"/>
        <w:contextualSpacing/>
        <w:rPr>
          <w:sz w:val="20"/>
          <w:szCs w:val="20"/>
        </w:rPr>
      </w:pPr>
    </w:p>
    <w:p w:rsidR="00172E9A" w:rsidRDefault="00172E9A" w:rsidP="003E01C8">
      <w:pPr>
        <w:pStyle w:val="ConsPlusNormal2"/>
        <w:contextualSpacing/>
        <w:rPr>
          <w:sz w:val="20"/>
          <w:szCs w:val="20"/>
        </w:rPr>
      </w:pPr>
    </w:p>
    <w:p w:rsidR="00172E9A" w:rsidRDefault="00172E9A" w:rsidP="003E01C8">
      <w:pPr>
        <w:pStyle w:val="ConsPlusNormal2"/>
        <w:contextualSpacing/>
        <w:rPr>
          <w:sz w:val="20"/>
          <w:szCs w:val="20"/>
        </w:rPr>
      </w:pPr>
    </w:p>
    <w:p w:rsidR="00172E9A" w:rsidRDefault="00172E9A" w:rsidP="003E01C8">
      <w:pPr>
        <w:pStyle w:val="ConsPlusNormal2"/>
        <w:contextualSpacing/>
        <w:rPr>
          <w:sz w:val="20"/>
          <w:szCs w:val="20"/>
        </w:rPr>
      </w:pPr>
    </w:p>
    <w:p w:rsidR="00172E9A" w:rsidRDefault="00172E9A" w:rsidP="003E01C8">
      <w:pPr>
        <w:pStyle w:val="ConsPlusNormal2"/>
        <w:contextualSpacing/>
        <w:rPr>
          <w:sz w:val="20"/>
          <w:szCs w:val="20"/>
        </w:rPr>
      </w:pPr>
    </w:p>
    <w:p w:rsidR="00172E9A" w:rsidRDefault="00172E9A" w:rsidP="003E01C8">
      <w:pPr>
        <w:pStyle w:val="ConsPlusNormal2"/>
        <w:contextualSpacing/>
        <w:rPr>
          <w:sz w:val="20"/>
          <w:szCs w:val="20"/>
        </w:rPr>
      </w:pPr>
    </w:p>
    <w:p w:rsidR="00172E9A" w:rsidRDefault="00172E9A" w:rsidP="003E01C8">
      <w:pPr>
        <w:pStyle w:val="ConsPlusNormal2"/>
        <w:contextualSpacing/>
        <w:rPr>
          <w:sz w:val="20"/>
          <w:szCs w:val="20"/>
        </w:rPr>
      </w:pPr>
    </w:p>
    <w:p w:rsidR="003E01C8" w:rsidRPr="003E01C8" w:rsidRDefault="003E01C8" w:rsidP="003E01C8">
      <w:pPr>
        <w:spacing w:line="240" w:lineRule="auto"/>
        <w:contextualSpacing/>
        <w:jc w:val="center"/>
        <w:rPr>
          <w:rFonts w:ascii="Times New Roman" w:eastAsia="Arial Narrow" w:hAnsi="Times New Roman"/>
          <w:sz w:val="20"/>
          <w:szCs w:val="20"/>
        </w:rPr>
      </w:pPr>
      <w:r w:rsidRPr="003E01C8">
        <w:rPr>
          <w:rFonts w:ascii="Times New Roman" w:hAnsi="Times New Roman"/>
          <w:sz w:val="20"/>
          <w:szCs w:val="20"/>
        </w:rPr>
        <w:lastRenderedPageBreak/>
        <w:t>Форма № 1</w:t>
      </w:r>
    </w:p>
    <w:p w:rsidR="003E01C8" w:rsidRPr="003E01C8" w:rsidRDefault="003E01C8" w:rsidP="003E01C8">
      <w:pPr>
        <w:spacing w:line="240" w:lineRule="auto"/>
        <w:ind w:left="4962"/>
        <w:contextualSpacing/>
        <w:rPr>
          <w:rFonts w:ascii="Times New Roman" w:eastAsia="Arial Narrow" w:hAnsi="Times New Roman"/>
          <w:sz w:val="20"/>
          <w:szCs w:val="20"/>
        </w:rPr>
      </w:pPr>
      <w:r w:rsidRPr="003E01C8">
        <w:rPr>
          <w:rFonts w:ascii="Times New Roman" w:eastAsia="Arial Narrow" w:hAnsi="Times New Roman"/>
          <w:sz w:val="20"/>
          <w:szCs w:val="20"/>
        </w:rPr>
        <w:t>к Порядку проведения</w:t>
      </w:r>
    </w:p>
    <w:p w:rsidR="003E01C8" w:rsidRPr="003E01C8" w:rsidRDefault="003E01C8" w:rsidP="003E01C8">
      <w:pPr>
        <w:spacing w:line="240" w:lineRule="auto"/>
        <w:ind w:left="4962"/>
        <w:contextualSpacing/>
        <w:rPr>
          <w:rFonts w:ascii="Times New Roman" w:eastAsia="Arial Narrow" w:hAnsi="Times New Roman"/>
          <w:sz w:val="20"/>
          <w:szCs w:val="20"/>
        </w:rPr>
      </w:pPr>
      <w:r w:rsidRPr="003E01C8">
        <w:rPr>
          <w:rFonts w:ascii="Times New Roman" w:eastAsia="Arial Narrow" w:hAnsi="Times New Roman"/>
          <w:sz w:val="20"/>
          <w:szCs w:val="20"/>
        </w:rPr>
        <w:t xml:space="preserve">отбора проектов молодежного инициативного бюджетирования на территории муниципального </w:t>
      </w:r>
    </w:p>
    <w:p w:rsidR="003E01C8" w:rsidRPr="003E01C8" w:rsidRDefault="003E01C8" w:rsidP="003E01C8">
      <w:pPr>
        <w:spacing w:line="240" w:lineRule="auto"/>
        <w:ind w:left="4962"/>
        <w:contextualSpacing/>
        <w:rPr>
          <w:rFonts w:ascii="Times New Roman" w:eastAsia="Arial Narrow" w:hAnsi="Times New Roman"/>
          <w:sz w:val="20"/>
          <w:szCs w:val="20"/>
        </w:rPr>
      </w:pPr>
      <w:r w:rsidRPr="003E01C8">
        <w:rPr>
          <w:rFonts w:ascii="Times New Roman" w:eastAsia="Arial Narrow" w:hAnsi="Times New Roman"/>
          <w:sz w:val="20"/>
          <w:szCs w:val="20"/>
        </w:rPr>
        <w:t>образования «Муниципальный округ Сюмсинский район  Удмуртской Республики»</w:t>
      </w:r>
    </w:p>
    <w:p w:rsidR="003E01C8" w:rsidRPr="003E01C8" w:rsidRDefault="003E01C8" w:rsidP="003E01C8">
      <w:pPr>
        <w:spacing w:line="240" w:lineRule="auto"/>
        <w:contextualSpacing/>
        <w:jc w:val="right"/>
        <w:rPr>
          <w:rFonts w:ascii="Times New Roman" w:eastAsia="Arial Narrow" w:hAnsi="Times New Roman"/>
          <w:sz w:val="20"/>
          <w:szCs w:val="20"/>
        </w:rPr>
      </w:pPr>
    </w:p>
    <w:p w:rsidR="003E01C8" w:rsidRPr="003E01C8" w:rsidRDefault="003E01C8" w:rsidP="003E01C8">
      <w:pPr>
        <w:spacing w:line="240" w:lineRule="auto"/>
        <w:contextualSpacing/>
        <w:jc w:val="center"/>
        <w:rPr>
          <w:rFonts w:ascii="Times New Roman" w:hAnsi="Times New Roman"/>
          <w:bCs/>
          <w:i/>
          <w:iCs/>
          <w:sz w:val="20"/>
          <w:szCs w:val="20"/>
        </w:rPr>
      </w:pPr>
    </w:p>
    <w:p w:rsidR="003E01C8" w:rsidRPr="003E01C8" w:rsidRDefault="003E01C8" w:rsidP="003E01C8">
      <w:pPr>
        <w:spacing w:line="240" w:lineRule="auto"/>
        <w:contextualSpacing/>
        <w:jc w:val="center"/>
        <w:rPr>
          <w:rFonts w:ascii="Times New Roman" w:hAnsi="Times New Roman"/>
          <w:b/>
          <w:sz w:val="20"/>
          <w:szCs w:val="20"/>
        </w:rPr>
      </w:pPr>
      <w:r w:rsidRPr="003E01C8">
        <w:rPr>
          <w:rFonts w:ascii="Times New Roman" w:hAnsi="Times New Roman"/>
          <w:b/>
          <w:sz w:val="20"/>
          <w:szCs w:val="20"/>
        </w:rPr>
        <w:t>Протокол № __(1)</w:t>
      </w:r>
    </w:p>
    <w:p w:rsidR="003E01C8" w:rsidRPr="003E01C8" w:rsidRDefault="003E01C8" w:rsidP="003E01C8">
      <w:pPr>
        <w:spacing w:line="240" w:lineRule="auto"/>
        <w:contextualSpacing/>
        <w:jc w:val="center"/>
        <w:rPr>
          <w:rFonts w:ascii="Times New Roman" w:eastAsia="Arial Narrow" w:hAnsi="Times New Roman"/>
          <w:b/>
          <w:sz w:val="20"/>
          <w:szCs w:val="20"/>
        </w:rPr>
      </w:pPr>
      <w:r w:rsidRPr="003E01C8">
        <w:rPr>
          <w:rFonts w:ascii="Times New Roman" w:hAnsi="Times New Roman"/>
          <w:b/>
          <w:sz w:val="20"/>
          <w:szCs w:val="20"/>
        </w:rPr>
        <w:t xml:space="preserve">заседания Муниципальной экспертной комиссии </w:t>
      </w:r>
      <w:r w:rsidRPr="003E01C8">
        <w:rPr>
          <w:rFonts w:ascii="Times New Roman" w:eastAsia="Arial Narrow" w:hAnsi="Times New Roman"/>
          <w:b/>
          <w:sz w:val="20"/>
          <w:szCs w:val="20"/>
        </w:rPr>
        <w:t>по проведению экспертизы проектов молодежного инициативного бюджетирования</w:t>
      </w:r>
    </w:p>
    <w:p w:rsidR="003E01C8" w:rsidRPr="003E01C8" w:rsidRDefault="003E01C8" w:rsidP="003E01C8">
      <w:pPr>
        <w:spacing w:line="240" w:lineRule="auto"/>
        <w:contextualSpacing/>
        <w:jc w:val="center"/>
        <w:rPr>
          <w:rFonts w:ascii="Times New Roman" w:hAnsi="Times New Roman"/>
          <w:b/>
          <w:bCs/>
          <w:sz w:val="20"/>
          <w:szCs w:val="20"/>
        </w:rPr>
      </w:pPr>
    </w:p>
    <w:tbl>
      <w:tblPr>
        <w:tblW w:w="9634" w:type="dxa"/>
        <w:tblInd w:w="100" w:type="dxa"/>
        <w:tblLayout w:type="fixed"/>
        <w:tblCellMar>
          <w:top w:w="100" w:type="dxa"/>
          <w:left w:w="100" w:type="dxa"/>
          <w:bottom w:w="100" w:type="dxa"/>
          <w:right w:w="100" w:type="dxa"/>
        </w:tblCellMar>
        <w:tblLook w:val="0600"/>
      </w:tblPr>
      <w:tblGrid>
        <w:gridCol w:w="3396"/>
        <w:gridCol w:w="2268"/>
        <w:gridCol w:w="3970"/>
      </w:tblGrid>
      <w:tr w:rsidR="003E01C8" w:rsidRPr="003E01C8" w:rsidTr="003E01C8">
        <w:trPr>
          <w:trHeight w:val="20"/>
        </w:trPr>
        <w:tc>
          <w:tcPr>
            <w:tcW w:w="3396" w:type="dxa"/>
          </w:tcPr>
          <w:p w:rsidR="003E01C8" w:rsidRPr="003E01C8" w:rsidRDefault="003E01C8" w:rsidP="003E01C8">
            <w:pPr>
              <w:widowControl w:val="0"/>
              <w:spacing w:line="240" w:lineRule="auto"/>
              <w:contextualSpacing/>
              <w:rPr>
                <w:rFonts w:ascii="Times New Roman" w:hAnsi="Times New Roman"/>
                <w:sz w:val="20"/>
                <w:szCs w:val="20"/>
              </w:rPr>
            </w:pPr>
            <w:r w:rsidRPr="003E01C8">
              <w:rPr>
                <w:rFonts w:ascii="Times New Roman" w:hAnsi="Times New Roman"/>
                <w:sz w:val="20"/>
                <w:szCs w:val="20"/>
              </w:rPr>
              <w:t>«__» _______ 20__ года</w:t>
            </w:r>
          </w:p>
        </w:tc>
        <w:tc>
          <w:tcPr>
            <w:tcW w:w="2268" w:type="dxa"/>
          </w:tcPr>
          <w:p w:rsidR="003E01C8" w:rsidRPr="003E01C8" w:rsidRDefault="003E01C8" w:rsidP="003E01C8">
            <w:pPr>
              <w:widowControl w:val="0"/>
              <w:spacing w:line="240" w:lineRule="auto"/>
              <w:contextualSpacing/>
              <w:jc w:val="center"/>
              <w:rPr>
                <w:rFonts w:ascii="Times New Roman" w:hAnsi="Times New Roman"/>
                <w:sz w:val="20"/>
                <w:szCs w:val="20"/>
              </w:rPr>
            </w:pPr>
          </w:p>
        </w:tc>
        <w:tc>
          <w:tcPr>
            <w:tcW w:w="3970" w:type="dxa"/>
            <w:vMerge w:val="restart"/>
          </w:tcPr>
          <w:p w:rsidR="003E01C8" w:rsidRPr="003E01C8" w:rsidRDefault="003E01C8" w:rsidP="003E01C8">
            <w:pPr>
              <w:widowControl w:val="0"/>
              <w:spacing w:line="240" w:lineRule="auto"/>
              <w:contextualSpacing/>
              <w:jc w:val="both"/>
              <w:rPr>
                <w:rFonts w:ascii="Times New Roman" w:hAnsi="Times New Roman"/>
                <w:b/>
                <w:sz w:val="20"/>
                <w:szCs w:val="20"/>
              </w:rPr>
            </w:pPr>
            <w:r w:rsidRPr="003E01C8">
              <w:rPr>
                <w:rFonts w:ascii="Times New Roman" w:hAnsi="Times New Roman"/>
                <w:sz w:val="20"/>
                <w:szCs w:val="20"/>
              </w:rPr>
              <w:t>Адрес:</w:t>
            </w:r>
          </w:p>
        </w:tc>
      </w:tr>
      <w:tr w:rsidR="003E01C8" w:rsidRPr="003E01C8" w:rsidTr="003E01C8">
        <w:trPr>
          <w:trHeight w:val="20"/>
        </w:trPr>
        <w:tc>
          <w:tcPr>
            <w:tcW w:w="3396" w:type="dxa"/>
          </w:tcPr>
          <w:p w:rsidR="003E01C8" w:rsidRPr="003E01C8" w:rsidRDefault="003E01C8" w:rsidP="003E01C8">
            <w:pPr>
              <w:widowControl w:val="0"/>
              <w:spacing w:line="240" w:lineRule="auto"/>
              <w:contextualSpacing/>
              <w:rPr>
                <w:rFonts w:ascii="Times New Roman" w:hAnsi="Times New Roman"/>
                <w:sz w:val="20"/>
                <w:szCs w:val="20"/>
              </w:rPr>
            </w:pPr>
            <w:r w:rsidRPr="003E01C8">
              <w:rPr>
                <w:rFonts w:ascii="Times New Roman" w:hAnsi="Times New Roman"/>
                <w:sz w:val="20"/>
                <w:szCs w:val="20"/>
              </w:rPr>
              <w:t>00-00</w:t>
            </w:r>
          </w:p>
        </w:tc>
        <w:tc>
          <w:tcPr>
            <w:tcW w:w="2268" w:type="dxa"/>
          </w:tcPr>
          <w:p w:rsidR="003E01C8" w:rsidRPr="003E01C8" w:rsidRDefault="003E01C8" w:rsidP="003E01C8">
            <w:pPr>
              <w:widowControl w:val="0"/>
              <w:spacing w:line="240" w:lineRule="auto"/>
              <w:contextualSpacing/>
              <w:jc w:val="center"/>
              <w:rPr>
                <w:rFonts w:ascii="Times New Roman" w:hAnsi="Times New Roman"/>
                <w:b/>
                <w:sz w:val="20"/>
                <w:szCs w:val="20"/>
              </w:rPr>
            </w:pPr>
          </w:p>
        </w:tc>
        <w:tc>
          <w:tcPr>
            <w:tcW w:w="3970" w:type="dxa"/>
            <w:vMerge/>
            <w:shd w:val="clear" w:color="auto" w:fill="auto"/>
          </w:tcPr>
          <w:p w:rsidR="003E01C8" w:rsidRPr="003E01C8" w:rsidRDefault="003E01C8" w:rsidP="003E01C8">
            <w:pPr>
              <w:widowControl w:val="0"/>
              <w:spacing w:line="240" w:lineRule="auto"/>
              <w:contextualSpacing/>
              <w:rPr>
                <w:rFonts w:ascii="Times New Roman" w:eastAsia="Arial Narrow" w:hAnsi="Times New Roman"/>
                <w:sz w:val="20"/>
                <w:szCs w:val="20"/>
              </w:rPr>
            </w:pPr>
          </w:p>
        </w:tc>
      </w:tr>
    </w:tbl>
    <w:p w:rsidR="003E01C8" w:rsidRPr="003E01C8" w:rsidRDefault="003E01C8" w:rsidP="003E01C8">
      <w:pPr>
        <w:spacing w:line="240" w:lineRule="auto"/>
        <w:contextualSpacing/>
        <w:jc w:val="both"/>
        <w:rPr>
          <w:rFonts w:ascii="Times New Roman" w:hAnsi="Times New Roman"/>
          <w:sz w:val="20"/>
          <w:szCs w:val="20"/>
        </w:rPr>
      </w:pPr>
      <w:r w:rsidRPr="003E01C8">
        <w:rPr>
          <w:rFonts w:ascii="Times New Roman" w:hAnsi="Times New Roman"/>
          <w:b/>
          <w:sz w:val="20"/>
          <w:szCs w:val="20"/>
        </w:rPr>
        <w:t>Председательствовал:</w:t>
      </w:r>
      <w:r w:rsidRPr="003E01C8">
        <w:rPr>
          <w:rFonts w:ascii="Times New Roman" w:hAnsi="Times New Roman"/>
          <w:sz w:val="20"/>
          <w:szCs w:val="20"/>
        </w:rPr>
        <w:t xml:space="preserve"> председатель Муниципальной экспертной комиссии ________________________________________________________________</w:t>
      </w:r>
    </w:p>
    <w:p w:rsidR="003E01C8" w:rsidRPr="003E01C8" w:rsidRDefault="003E01C8" w:rsidP="003E01C8">
      <w:pPr>
        <w:spacing w:line="240" w:lineRule="auto"/>
        <w:contextualSpacing/>
        <w:rPr>
          <w:rFonts w:ascii="Times New Roman" w:hAnsi="Times New Roman"/>
          <w:b/>
          <w:sz w:val="20"/>
          <w:szCs w:val="20"/>
        </w:rPr>
      </w:pPr>
      <w:r w:rsidRPr="003E01C8">
        <w:rPr>
          <w:rFonts w:ascii="Times New Roman" w:hAnsi="Times New Roman"/>
          <w:b/>
          <w:sz w:val="20"/>
          <w:szCs w:val="20"/>
        </w:rPr>
        <w:t>Присутствовали:</w:t>
      </w:r>
    </w:p>
    <w:p w:rsidR="003E01C8" w:rsidRPr="003E01C8" w:rsidRDefault="003E01C8" w:rsidP="003E01C8">
      <w:pPr>
        <w:spacing w:line="240" w:lineRule="auto"/>
        <w:contextualSpacing/>
        <w:rPr>
          <w:rFonts w:ascii="Times New Roman" w:hAnsi="Times New Roman"/>
          <w:b/>
          <w:sz w:val="20"/>
          <w:szCs w:val="20"/>
        </w:rPr>
      </w:pPr>
      <w:r w:rsidRPr="003E01C8">
        <w:rPr>
          <w:rFonts w:ascii="Times New Roman" w:hAnsi="Times New Roman"/>
          <w:b/>
          <w:sz w:val="20"/>
          <w:szCs w:val="20"/>
        </w:rPr>
        <w:t>Члены комиссии: 1.________________________________________________________________</w:t>
      </w:r>
    </w:p>
    <w:p w:rsidR="003E01C8" w:rsidRPr="003E01C8" w:rsidRDefault="003E01C8" w:rsidP="003E01C8">
      <w:pPr>
        <w:spacing w:line="240" w:lineRule="auto"/>
        <w:contextualSpacing/>
        <w:rPr>
          <w:rFonts w:ascii="Times New Roman" w:hAnsi="Times New Roman"/>
          <w:b/>
          <w:sz w:val="20"/>
          <w:szCs w:val="20"/>
        </w:rPr>
      </w:pPr>
      <w:r w:rsidRPr="003E01C8">
        <w:rPr>
          <w:rFonts w:ascii="Times New Roman" w:hAnsi="Times New Roman"/>
          <w:b/>
          <w:sz w:val="20"/>
          <w:szCs w:val="20"/>
        </w:rPr>
        <w:t>2.________________________________________________________________</w:t>
      </w:r>
    </w:p>
    <w:p w:rsidR="003E01C8" w:rsidRPr="003E01C8" w:rsidRDefault="003E01C8" w:rsidP="003E01C8">
      <w:pPr>
        <w:spacing w:line="240" w:lineRule="auto"/>
        <w:contextualSpacing/>
        <w:rPr>
          <w:rFonts w:ascii="Times New Roman" w:hAnsi="Times New Roman"/>
          <w:b/>
          <w:sz w:val="20"/>
          <w:szCs w:val="20"/>
        </w:rPr>
      </w:pPr>
      <w:r w:rsidRPr="003E01C8">
        <w:rPr>
          <w:rFonts w:ascii="Times New Roman" w:hAnsi="Times New Roman"/>
          <w:b/>
          <w:sz w:val="20"/>
          <w:szCs w:val="20"/>
        </w:rPr>
        <w:t>3.________________________________________________________________</w:t>
      </w:r>
    </w:p>
    <w:p w:rsidR="003E01C8" w:rsidRPr="003E01C8" w:rsidRDefault="003E01C8" w:rsidP="003E01C8">
      <w:pPr>
        <w:spacing w:line="240" w:lineRule="auto"/>
        <w:contextualSpacing/>
        <w:rPr>
          <w:rFonts w:ascii="Times New Roman" w:hAnsi="Times New Roman"/>
          <w:b/>
          <w:sz w:val="20"/>
          <w:szCs w:val="20"/>
        </w:rPr>
      </w:pPr>
      <w:r w:rsidRPr="003E01C8">
        <w:rPr>
          <w:rFonts w:ascii="Times New Roman" w:hAnsi="Times New Roman"/>
          <w:b/>
          <w:sz w:val="20"/>
          <w:szCs w:val="20"/>
        </w:rPr>
        <w:t>…_______________________________________________________________</w:t>
      </w:r>
    </w:p>
    <w:p w:rsidR="003E01C8" w:rsidRPr="003E01C8" w:rsidRDefault="003E01C8" w:rsidP="003E01C8">
      <w:pPr>
        <w:spacing w:line="240" w:lineRule="auto"/>
        <w:contextualSpacing/>
        <w:jc w:val="both"/>
        <w:rPr>
          <w:rFonts w:ascii="Times New Roman" w:hAnsi="Times New Roman"/>
          <w:sz w:val="20"/>
          <w:szCs w:val="20"/>
        </w:rPr>
      </w:pPr>
    </w:p>
    <w:p w:rsidR="003E01C8" w:rsidRPr="003E01C8" w:rsidRDefault="003E01C8" w:rsidP="003E01C8">
      <w:pPr>
        <w:spacing w:line="240" w:lineRule="auto"/>
        <w:contextualSpacing/>
        <w:jc w:val="both"/>
        <w:rPr>
          <w:rFonts w:ascii="Times New Roman" w:hAnsi="Times New Roman"/>
          <w:sz w:val="20"/>
          <w:szCs w:val="20"/>
        </w:rPr>
      </w:pPr>
      <w:r w:rsidRPr="003E01C8">
        <w:rPr>
          <w:rFonts w:ascii="Times New Roman" w:hAnsi="Times New Roman"/>
          <w:sz w:val="20"/>
          <w:szCs w:val="20"/>
        </w:rPr>
        <w:t>Из ___ членов комиссии присутствовали ___ членов комиссии, кворум имеется, работа комиссии правомочна.</w:t>
      </w:r>
    </w:p>
    <w:p w:rsidR="003E01C8" w:rsidRPr="003E01C8" w:rsidRDefault="003E01C8" w:rsidP="003E01C8">
      <w:pPr>
        <w:spacing w:line="240" w:lineRule="auto"/>
        <w:contextualSpacing/>
        <w:jc w:val="both"/>
        <w:rPr>
          <w:rFonts w:ascii="Times New Roman" w:hAnsi="Times New Roman"/>
          <w:sz w:val="20"/>
          <w:szCs w:val="20"/>
        </w:rPr>
      </w:pPr>
    </w:p>
    <w:p w:rsidR="003E01C8" w:rsidRPr="003E01C8" w:rsidRDefault="003E01C8" w:rsidP="003E01C8">
      <w:pPr>
        <w:spacing w:line="240" w:lineRule="auto"/>
        <w:contextualSpacing/>
        <w:jc w:val="center"/>
        <w:rPr>
          <w:rFonts w:ascii="Times New Roman" w:hAnsi="Times New Roman"/>
          <w:b/>
          <w:sz w:val="20"/>
          <w:szCs w:val="20"/>
        </w:rPr>
      </w:pPr>
      <w:r w:rsidRPr="003E01C8">
        <w:rPr>
          <w:rFonts w:ascii="Times New Roman" w:hAnsi="Times New Roman"/>
          <w:b/>
          <w:sz w:val="20"/>
          <w:szCs w:val="20"/>
        </w:rPr>
        <w:t>Повестка дня:</w:t>
      </w:r>
    </w:p>
    <w:p w:rsidR="003E01C8" w:rsidRPr="003E01C8" w:rsidRDefault="003E01C8" w:rsidP="003E01C8">
      <w:pPr>
        <w:pStyle w:val="ac"/>
        <w:numPr>
          <w:ilvl w:val="0"/>
          <w:numId w:val="12"/>
        </w:numPr>
        <w:tabs>
          <w:tab w:val="left" w:pos="993"/>
        </w:tabs>
        <w:suppressAutoHyphens/>
        <w:spacing w:after="0" w:line="240" w:lineRule="auto"/>
        <w:ind w:left="0" w:firstLine="709"/>
        <w:jc w:val="both"/>
        <w:rPr>
          <w:rFonts w:ascii="Times New Roman" w:hAnsi="Times New Roman"/>
          <w:sz w:val="20"/>
          <w:szCs w:val="20"/>
        </w:rPr>
      </w:pPr>
      <w:r w:rsidRPr="003E01C8">
        <w:rPr>
          <w:rFonts w:ascii="Times New Roman" w:hAnsi="Times New Roman"/>
          <w:sz w:val="20"/>
          <w:szCs w:val="20"/>
        </w:rPr>
        <w:t xml:space="preserve">Проведение экспертизы проектов молодежного инициативного бюджетирования на территории </w:t>
      </w:r>
      <w:r w:rsidRPr="003E01C8">
        <w:rPr>
          <w:rFonts w:ascii="Times New Roman" w:eastAsia="Arial Narrow" w:hAnsi="Times New Roman"/>
          <w:sz w:val="20"/>
          <w:szCs w:val="20"/>
        </w:rPr>
        <w:t>муниципального образования</w:t>
      </w:r>
      <w:r w:rsidRPr="003E01C8">
        <w:rPr>
          <w:rFonts w:ascii="Times New Roman" w:hAnsi="Times New Roman"/>
          <w:sz w:val="20"/>
          <w:szCs w:val="20"/>
        </w:rPr>
        <w:t>«Муниципальный округ Сюмсинский район Удмуртской Республики»</w:t>
      </w:r>
    </w:p>
    <w:p w:rsidR="003E01C8" w:rsidRPr="003E01C8" w:rsidRDefault="003E01C8" w:rsidP="003E01C8">
      <w:pPr>
        <w:pStyle w:val="ac"/>
        <w:tabs>
          <w:tab w:val="left" w:pos="993"/>
        </w:tabs>
        <w:spacing w:after="0" w:line="240" w:lineRule="auto"/>
        <w:ind w:left="709"/>
        <w:jc w:val="both"/>
        <w:rPr>
          <w:rFonts w:ascii="Times New Roman" w:hAnsi="Times New Roman"/>
          <w:sz w:val="20"/>
          <w:szCs w:val="20"/>
        </w:rPr>
      </w:pPr>
      <w:r w:rsidRPr="003E01C8">
        <w:rPr>
          <w:rFonts w:ascii="Times New Roman" w:hAnsi="Times New Roman"/>
          <w:sz w:val="20"/>
          <w:szCs w:val="20"/>
        </w:rPr>
        <w:t>(Докладчик ____________________________________).</w:t>
      </w:r>
    </w:p>
    <w:p w:rsidR="003E01C8" w:rsidRPr="003E01C8" w:rsidRDefault="003E01C8" w:rsidP="003E01C8">
      <w:pPr>
        <w:pStyle w:val="ac"/>
        <w:numPr>
          <w:ilvl w:val="0"/>
          <w:numId w:val="12"/>
        </w:numPr>
        <w:tabs>
          <w:tab w:val="left" w:pos="993"/>
        </w:tabs>
        <w:suppressAutoHyphens/>
        <w:spacing w:after="0" w:line="240" w:lineRule="auto"/>
        <w:ind w:left="0" w:firstLine="709"/>
        <w:jc w:val="both"/>
        <w:rPr>
          <w:rFonts w:ascii="Times New Roman" w:hAnsi="Times New Roman"/>
          <w:sz w:val="20"/>
          <w:szCs w:val="20"/>
        </w:rPr>
      </w:pPr>
      <w:r w:rsidRPr="003E01C8">
        <w:rPr>
          <w:rFonts w:ascii="Times New Roman" w:hAnsi="Times New Roman"/>
          <w:sz w:val="20"/>
          <w:szCs w:val="20"/>
        </w:rPr>
        <w:lastRenderedPageBreak/>
        <w:t xml:space="preserve">Формирование замечаний, предложений и рекомендаций по доработке проектов молодежного инициативного бюджетирования на территории </w:t>
      </w:r>
      <w:r w:rsidRPr="003E01C8">
        <w:rPr>
          <w:rFonts w:ascii="Times New Roman" w:eastAsia="Arial Narrow" w:hAnsi="Times New Roman"/>
          <w:sz w:val="20"/>
          <w:szCs w:val="20"/>
        </w:rPr>
        <w:t>муниципального образования</w:t>
      </w:r>
      <w:r w:rsidRPr="003E01C8">
        <w:rPr>
          <w:rFonts w:ascii="Times New Roman" w:hAnsi="Times New Roman"/>
          <w:sz w:val="20"/>
          <w:szCs w:val="20"/>
        </w:rPr>
        <w:t>«Муниципальный округ Сюмсинский район Удмуртской Республики»</w:t>
      </w:r>
    </w:p>
    <w:p w:rsidR="003E01C8" w:rsidRPr="003E01C8" w:rsidRDefault="003E01C8" w:rsidP="003E01C8">
      <w:pPr>
        <w:pStyle w:val="ac"/>
        <w:tabs>
          <w:tab w:val="left" w:pos="993"/>
        </w:tabs>
        <w:spacing w:after="0" w:line="240" w:lineRule="auto"/>
        <w:ind w:left="709"/>
        <w:jc w:val="both"/>
        <w:rPr>
          <w:rFonts w:ascii="Times New Roman" w:hAnsi="Times New Roman"/>
          <w:sz w:val="20"/>
          <w:szCs w:val="20"/>
        </w:rPr>
      </w:pPr>
      <w:r w:rsidRPr="003E01C8">
        <w:rPr>
          <w:rFonts w:ascii="Times New Roman" w:hAnsi="Times New Roman"/>
          <w:sz w:val="20"/>
          <w:szCs w:val="20"/>
        </w:rPr>
        <w:t>(Докладчик ______________________________________________).</w:t>
      </w:r>
    </w:p>
    <w:p w:rsidR="00172E9A" w:rsidRDefault="00172E9A" w:rsidP="003E01C8">
      <w:pPr>
        <w:spacing w:line="240" w:lineRule="auto"/>
        <w:ind w:firstLine="709"/>
        <w:contextualSpacing/>
        <w:jc w:val="both"/>
        <w:rPr>
          <w:rFonts w:ascii="Times New Roman" w:hAnsi="Times New Roman"/>
          <w:b/>
          <w:sz w:val="20"/>
          <w:szCs w:val="20"/>
        </w:rPr>
      </w:pPr>
    </w:p>
    <w:p w:rsid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b/>
          <w:sz w:val="20"/>
          <w:szCs w:val="20"/>
        </w:rPr>
        <w:t xml:space="preserve">Выступили: </w:t>
      </w:r>
      <w:r w:rsidRPr="003E01C8">
        <w:rPr>
          <w:rFonts w:ascii="Times New Roman" w:hAnsi="Times New Roman"/>
          <w:sz w:val="20"/>
          <w:szCs w:val="20"/>
        </w:rPr>
        <w:t>_______________________________.</w:t>
      </w:r>
    </w:p>
    <w:p w:rsidR="003E01C8" w:rsidRDefault="003E01C8" w:rsidP="003E01C8">
      <w:pPr>
        <w:spacing w:line="240" w:lineRule="auto"/>
        <w:ind w:firstLine="709"/>
        <w:contextualSpacing/>
        <w:jc w:val="both"/>
        <w:rPr>
          <w:rFonts w:ascii="Times New Roman" w:hAnsi="Times New Roman"/>
          <w:sz w:val="20"/>
          <w:szCs w:val="20"/>
        </w:rPr>
      </w:pP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 xml:space="preserve">Муниципальная экспертная комиссия </w:t>
      </w:r>
      <w:r w:rsidRPr="003E01C8">
        <w:rPr>
          <w:rFonts w:ascii="Times New Roman" w:hAnsi="Times New Roman"/>
          <w:b/>
          <w:bCs/>
          <w:sz w:val="20"/>
          <w:szCs w:val="20"/>
        </w:rPr>
        <w:t>решила</w:t>
      </w:r>
      <w:r w:rsidRPr="003E01C8">
        <w:rPr>
          <w:rFonts w:ascii="Times New Roman" w:hAnsi="Times New Roman"/>
          <w:sz w:val="20"/>
          <w:szCs w:val="20"/>
        </w:rPr>
        <w:t>:</w:t>
      </w:r>
    </w:p>
    <w:p w:rsidR="003E01C8" w:rsidRPr="003E01C8" w:rsidRDefault="003E01C8" w:rsidP="003E01C8">
      <w:pPr>
        <w:pStyle w:val="ac"/>
        <w:numPr>
          <w:ilvl w:val="0"/>
          <w:numId w:val="13"/>
        </w:numPr>
        <w:tabs>
          <w:tab w:val="left" w:pos="993"/>
        </w:tabs>
        <w:suppressAutoHyphens/>
        <w:spacing w:after="0" w:line="240" w:lineRule="auto"/>
        <w:ind w:left="0" w:firstLine="709"/>
        <w:jc w:val="both"/>
        <w:rPr>
          <w:rFonts w:ascii="Times New Roman" w:hAnsi="Times New Roman"/>
          <w:sz w:val="20"/>
          <w:szCs w:val="20"/>
        </w:rPr>
      </w:pPr>
      <w:r w:rsidRPr="003E01C8">
        <w:rPr>
          <w:rFonts w:ascii="Times New Roman" w:hAnsi="Times New Roman"/>
          <w:sz w:val="20"/>
          <w:szCs w:val="20"/>
        </w:rPr>
        <w:t xml:space="preserve">Организатору довести до команд участников замечания, предложения и рекомендации, сформированные Муниципальной экспертной комиссией и специалистами Администрации </w:t>
      </w:r>
      <w:r w:rsidRPr="003E01C8">
        <w:rPr>
          <w:rFonts w:ascii="Times New Roman" w:eastAsia="Arial Narrow" w:hAnsi="Times New Roman"/>
          <w:sz w:val="20"/>
          <w:szCs w:val="20"/>
        </w:rPr>
        <w:t>муниципального образования</w:t>
      </w:r>
      <w:r w:rsidRPr="003E01C8">
        <w:rPr>
          <w:rFonts w:ascii="Times New Roman" w:hAnsi="Times New Roman"/>
          <w:sz w:val="20"/>
          <w:szCs w:val="20"/>
        </w:rPr>
        <w:t>«Муниципальный округ Сюмсинский район Удмуртской Республики» по результатам экспертизы проектов (Приложение №1).</w:t>
      </w:r>
    </w:p>
    <w:p w:rsidR="003E01C8" w:rsidRPr="003E01C8" w:rsidRDefault="003E01C8" w:rsidP="003E01C8">
      <w:pPr>
        <w:pStyle w:val="ac"/>
        <w:numPr>
          <w:ilvl w:val="0"/>
          <w:numId w:val="12"/>
        </w:numPr>
        <w:tabs>
          <w:tab w:val="left" w:pos="993"/>
        </w:tabs>
        <w:suppressAutoHyphens/>
        <w:spacing w:after="0" w:line="240" w:lineRule="auto"/>
        <w:ind w:left="0" w:firstLine="709"/>
        <w:jc w:val="both"/>
        <w:rPr>
          <w:rFonts w:ascii="Times New Roman" w:hAnsi="Times New Roman"/>
          <w:sz w:val="20"/>
          <w:szCs w:val="20"/>
        </w:rPr>
      </w:pPr>
      <w:r w:rsidRPr="003E01C8">
        <w:rPr>
          <w:rFonts w:ascii="Times New Roman" w:hAnsi="Times New Roman"/>
          <w:sz w:val="20"/>
          <w:szCs w:val="20"/>
        </w:rPr>
        <w:t xml:space="preserve">Рекомендовать проектным командам участников рассмотренных проектов приступить к формированию материалов для участия в Отборе проектов молодежного инициативного бюджетирования с учетом доработки проектов по замечаниям, предложения и рекомендациям, сформированным Муниципальной экспертной комиссией и специалистами Администрации </w:t>
      </w:r>
      <w:r w:rsidRPr="003E01C8">
        <w:rPr>
          <w:rFonts w:ascii="Times New Roman" w:eastAsia="Arial Narrow" w:hAnsi="Times New Roman"/>
          <w:sz w:val="20"/>
          <w:szCs w:val="20"/>
        </w:rPr>
        <w:t>муниципального образования</w:t>
      </w:r>
      <w:r w:rsidRPr="003E01C8">
        <w:rPr>
          <w:rFonts w:ascii="Times New Roman" w:hAnsi="Times New Roman"/>
          <w:sz w:val="20"/>
          <w:szCs w:val="20"/>
        </w:rPr>
        <w:t>«Муниципальный округ Сюмсинский район Удмуртской Республики».</w:t>
      </w:r>
    </w:p>
    <w:p w:rsidR="003E01C8" w:rsidRPr="003E01C8" w:rsidRDefault="003E01C8" w:rsidP="003E01C8">
      <w:pPr>
        <w:pStyle w:val="Default"/>
        <w:numPr>
          <w:ilvl w:val="0"/>
          <w:numId w:val="13"/>
        </w:numPr>
        <w:tabs>
          <w:tab w:val="left" w:pos="993"/>
        </w:tabs>
        <w:suppressAutoHyphens/>
        <w:autoSpaceDE/>
        <w:autoSpaceDN/>
        <w:adjustRightInd/>
        <w:ind w:left="0" w:firstLine="709"/>
        <w:contextualSpacing/>
        <w:jc w:val="both"/>
        <w:rPr>
          <w:color w:val="auto"/>
          <w:sz w:val="20"/>
          <w:szCs w:val="20"/>
        </w:rPr>
      </w:pPr>
      <w:r w:rsidRPr="003E01C8">
        <w:rPr>
          <w:color w:val="auto"/>
          <w:sz w:val="20"/>
          <w:szCs w:val="20"/>
        </w:rPr>
        <w:t>Муниципальной экспертной комиссии и Организатору оказать командам участников содействие в части доработки проектов молодежного инициативного бюджетирования для участия в проектных сессиях.</w:t>
      </w: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(Итоги голосования: ЗА – ___, ПРОТИВ – ___).</w:t>
      </w:r>
    </w:p>
    <w:p w:rsidR="003E01C8" w:rsidRPr="003E01C8" w:rsidRDefault="003E01C8" w:rsidP="003E01C8">
      <w:pPr>
        <w:spacing w:line="240" w:lineRule="auto"/>
        <w:contextualSpacing/>
        <w:jc w:val="both"/>
        <w:rPr>
          <w:rFonts w:ascii="Times New Roman" w:hAnsi="Times New Roman"/>
          <w:sz w:val="20"/>
          <w:szCs w:val="20"/>
        </w:rPr>
      </w:pPr>
    </w:p>
    <w:p w:rsidR="003E01C8" w:rsidRPr="003E01C8" w:rsidRDefault="003E01C8" w:rsidP="003E01C8">
      <w:pPr>
        <w:spacing w:line="240" w:lineRule="auto"/>
        <w:contextualSpacing/>
        <w:jc w:val="both"/>
        <w:rPr>
          <w:rFonts w:ascii="Times New Roman" w:hAnsi="Times New Roman"/>
          <w:sz w:val="20"/>
          <w:szCs w:val="20"/>
        </w:rPr>
      </w:pPr>
      <w:r w:rsidRPr="003E01C8">
        <w:rPr>
          <w:rFonts w:ascii="Times New Roman" w:hAnsi="Times New Roman"/>
          <w:sz w:val="20"/>
          <w:szCs w:val="20"/>
        </w:rPr>
        <w:t>Протокол вел:</w:t>
      </w:r>
    </w:p>
    <w:p w:rsidR="003E01C8" w:rsidRPr="003E01C8" w:rsidRDefault="003E01C8" w:rsidP="003E01C8">
      <w:pPr>
        <w:spacing w:line="240" w:lineRule="auto"/>
        <w:contextualSpacing/>
        <w:jc w:val="both"/>
        <w:rPr>
          <w:rFonts w:ascii="Times New Roman" w:hAnsi="Times New Roman"/>
          <w:sz w:val="20"/>
          <w:szCs w:val="20"/>
        </w:rPr>
      </w:pPr>
    </w:p>
    <w:tbl>
      <w:tblPr>
        <w:tblW w:w="7230" w:type="dxa"/>
        <w:tblInd w:w="108" w:type="dxa"/>
        <w:tblLayout w:type="fixed"/>
        <w:tblLook w:val="04A0"/>
      </w:tblPr>
      <w:tblGrid>
        <w:gridCol w:w="5387"/>
        <w:gridCol w:w="1843"/>
      </w:tblGrid>
      <w:tr w:rsidR="003E01C8" w:rsidRPr="003E01C8" w:rsidTr="00172E9A">
        <w:tc>
          <w:tcPr>
            <w:tcW w:w="5387" w:type="dxa"/>
          </w:tcPr>
          <w:p w:rsidR="003E01C8" w:rsidRPr="003E01C8" w:rsidRDefault="003E01C8" w:rsidP="003E01C8">
            <w:pPr>
              <w:widowControl w:val="0"/>
              <w:tabs>
                <w:tab w:val="center" w:pos="4677"/>
                <w:tab w:val="right" w:pos="9355"/>
              </w:tabs>
              <w:spacing w:line="240" w:lineRule="auto"/>
              <w:contextualSpacing/>
              <w:jc w:val="both"/>
              <w:rPr>
                <w:rFonts w:ascii="Times New Roman" w:hAnsi="Times New Roman"/>
                <w:sz w:val="20"/>
                <w:szCs w:val="20"/>
              </w:rPr>
            </w:pPr>
            <w:r w:rsidRPr="003E01C8">
              <w:rPr>
                <w:rFonts w:ascii="Times New Roman" w:hAnsi="Times New Roman"/>
                <w:sz w:val="20"/>
                <w:szCs w:val="20"/>
              </w:rPr>
              <w:t xml:space="preserve">Секретарь Муниципальной экспертной комиссии </w:t>
            </w:r>
          </w:p>
        </w:tc>
        <w:tc>
          <w:tcPr>
            <w:tcW w:w="1843" w:type="dxa"/>
            <w:vAlign w:val="bottom"/>
          </w:tcPr>
          <w:p w:rsidR="003E01C8" w:rsidRPr="003E01C8" w:rsidRDefault="00172E9A" w:rsidP="003E01C8">
            <w:pPr>
              <w:widowControl w:val="0"/>
              <w:tabs>
                <w:tab w:val="center" w:pos="4677"/>
                <w:tab w:val="right" w:pos="9355"/>
              </w:tabs>
              <w:spacing w:line="240" w:lineRule="auto"/>
              <w:contextualSpacing/>
              <w:rPr>
                <w:rFonts w:ascii="Times New Roman" w:hAnsi="Times New Roman"/>
                <w:sz w:val="20"/>
                <w:szCs w:val="20"/>
              </w:rPr>
            </w:pPr>
            <w:r>
              <w:rPr>
                <w:rFonts w:ascii="Times New Roman" w:hAnsi="Times New Roman"/>
                <w:sz w:val="20"/>
                <w:szCs w:val="20"/>
              </w:rPr>
              <w:t>________________</w:t>
            </w:r>
          </w:p>
        </w:tc>
      </w:tr>
      <w:tr w:rsidR="003E01C8" w:rsidRPr="003E01C8" w:rsidTr="00172E9A">
        <w:tc>
          <w:tcPr>
            <w:tcW w:w="5387" w:type="dxa"/>
          </w:tcPr>
          <w:p w:rsidR="003E01C8" w:rsidRPr="003E01C8" w:rsidRDefault="003E01C8" w:rsidP="003E01C8">
            <w:pPr>
              <w:widowControl w:val="0"/>
              <w:tabs>
                <w:tab w:val="center" w:pos="4677"/>
                <w:tab w:val="right" w:pos="9355"/>
              </w:tabs>
              <w:spacing w:line="240" w:lineRule="auto"/>
              <w:contextualSpacing/>
              <w:jc w:val="both"/>
              <w:rPr>
                <w:rFonts w:ascii="Times New Roman" w:hAnsi="Times New Roman"/>
                <w:sz w:val="20"/>
                <w:szCs w:val="20"/>
              </w:rPr>
            </w:pPr>
            <w:r w:rsidRPr="003E01C8">
              <w:rPr>
                <w:rFonts w:ascii="Times New Roman" w:hAnsi="Times New Roman"/>
                <w:sz w:val="20"/>
                <w:szCs w:val="20"/>
              </w:rPr>
              <w:t>Председатель Муниципальной экспертной комиссии</w:t>
            </w:r>
          </w:p>
        </w:tc>
        <w:tc>
          <w:tcPr>
            <w:tcW w:w="1843" w:type="dxa"/>
            <w:vAlign w:val="bottom"/>
          </w:tcPr>
          <w:p w:rsidR="003E01C8" w:rsidRPr="003E01C8" w:rsidRDefault="00172E9A" w:rsidP="003E01C8">
            <w:pPr>
              <w:widowControl w:val="0"/>
              <w:tabs>
                <w:tab w:val="center" w:pos="4677"/>
                <w:tab w:val="right" w:pos="9355"/>
              </w:tabs>
              <w:spacing w:line="240" w:lineRule="auto"/>
              <w:contextualSpacing/>
              <w:rPr>
                <w:rFonts w:ascii="Times New Roman" w:hAnsi="Times New Roman"/>
                <w:sz w:val="20"/>
                <w:szCs w:val="20"/>
              </w:rPr>
            </w:pPr>
            <w:r>
              <w:rPr>
                <w:rFonts w:ascii="Times New Roman" w:hAnsi="Times New Roman"/>
                <w:sz w:val="20"/>
                <w:szCs w:val="20"/>
              </w:rPr>
              <w:t>________________</w:t>
            </w:r>
          </w:p>
        </w:tc>
      </w:tr>
    </w:tbl>
    <w:p w:rsidR="003E01C8" w:rsidRPr="003E01C8" w:rsidRDefault="003E01C8" w:rsidP="003E01C8">
      <w:pPr>
        <w:spacing w:line="240" w:lineRule="auto"/>
        <w:contextualSpacing/>
        <w:jc w:val="both"/>
        <w:rPr>
          <w:rFonts w:ascii="Times New Roman" w:hAnsi="Times New Roman"/>
          <w:sz w:val="20"/>
          <w:szCs w:val="20"/>
        </w:rPr>
      </w:pPr>
    </w:p>
    <w:p w:rsidR="003E01C8" w:rsidRPr="003E01C8" w:rsidRDefault="003E01C8" w:rsidP="003E01C8">
      <w:pPr>
        <w:spacing w:line="240" w:lineRule="auto"/>
        <w:contextualSpacing/>
        <w:jc w:val="both"/>
        <w:rPr>
          <w:rFonts w:ascii="Times New Roman" w:hAnsi="Times New Roman"/>
          <w:sz w:val="20"/>
          <w:szCs w:val="20"/>
        </w:rPr>
      </w:pPr>
    </w:p>
    <w:p w:rsidR="003E01C8" w:rsidRPr="003E01C8" w:rsidRDefault="003E01C8" w:rsidP="003E01C8">
      <w:pPr>
        <w:spacing w:line="240" w:lineRule="auto"/>
        <w:contextualSpacing/>
        <w:jc w:val="both"/>
        <w:rPr>
          <w:rFonts w:ascii="Times New Roman" w:hAnsi="Times New Roman"/>
          <w:sz w:val="20"/>
          <w:szCs w:val="20"/>
        </w:rPr>
      </w:pPr>
      <w:r w:rsidRPr="003E01C8">
        <w:rPr>
          <w:rFonts w:ascii="Times New Roman" w:hAnsi="Times New Roman"/>
          <w:sz w:val="20"/>
          <w:szCs w:val="20"/>
        </w:rPr>
        <w:t xml:space="preserve">Члены Муниципальной экспертной комиссии:  __________________________ </w:t>
      </w:r>
    </w:p>
    <w:p w:rsidR="003E01C8" w:rsidRPr="003E01C8" w:rsidRDefault="003E01C8" w:rsidP="003E01C8">
      <w:pPr>
        <w:spacing w:line="240" w:lineRule="auto"/>
        <w:contextualSpacing/>
        <w:jc w:val="both"/>
        <w:rPr>
          <w:rFonts w:ascii="Times New Roman" w:hAnsi="Times New Roman"/>
          <w:sz w:val="20"/>
          <w:szCs w:val="20"/>
        </w:rPr>
      </w:pPr>
      <w:r w:rsidRPr="003E01C8">
        <w:rPr>
          <w:rFonts w:ascii="Times New Roman" w:hAnsi="Times New Roman"/>
          <w:sz w:val="20"/>
          <w:szCs w:val="20"/>
        </w:rPr>
        <w:t>_________________________</w:t>
      </w:r>
    </w:p>
    <w:p w:rsidR="003E01C8" w:rsidRPr="003E01C8" w:rsidRDefault="003E01C8" w:rsidP="003E01C8">
      <w:pPr>
        <w:spacing w:line="240" w:lineRule="auto"/>
        <w:contextualSpacing/>
        <w:jc w:val="both"/>
        <w:rPr>
          <w:rFonts w:ascii="Times New Roman" w:hAnsi="Times New Roman"/>
          <w:sz w:val="20"/>
          <w:szCs w:val="20"/>
        </w:rPr>
      </w:pPr>
      <w:r w:rsidRPr="003E01C8">
        <w:rPr>
          <w:rFonts w:ascii="Times New Roman" w:hAnsi="Times New Roman"/>
          <w:sz w:val="20"/>
          <w:szCs w:val="20"/>
        </w:rPr>
        <w:t>_________________________</w:t>
      </w:r>
    </w:p>
    <w:p w:rsidR="003E01C8" w:rsidRPr="003E01C8" w:rsidRDefault="003E01C8" w:rsidP="003E01C8">
      <w:pPr>
        <w:spacing w:line="240" w:lineRule="auto"/>
        <w:contextualSpacing/>
        <w:jc w:val="both"/>
        <w:rPr>
          <w:rFonts w:ascii="Times New Roman" w:hAnsi="Times New Roman"/>
          <w:sz w:val="20"/>
          <w:szCs w:val="20"/>
        </w:rPr>
      </w:pPr>
      <w:r w:rsidRPr="003E01C8">
        <w:rPr>
          <w:rFonts w:ascii="Times New Roman" w:hAnsi="Times New Roman"/>
          <w:sz w:val="20"/>
          <w:szCs w:val="20"/>
        </w:rPr>
        <w:t>_________________________</w:t>
      </w:r>
    </w:p>
    <w:p w:rsidR="003E01C8" w:rsidRPr="003E01C8" w:rsidRDefault="003E01C8" w:rsidP="003E01C8">
      <w:pPr>
        <w:spacing w:line="240" w:lineRule="auto"/>
        <w:contextualSpacing/>
        <w:jc w:val="both"/>
        <w:rPr>
          <w:rFonts w:ascii="Times New Roman" w:hAnsi="Times New Roman"/>
          <w:sz w:val="20"/>
          <w:szCs w:val="20"/>
        </w:rPr>
      </w:pPr>
    </w:p>
    <w:p w:rsidR="003E01C8" w:rsidRPr="003E01C8" w:rsidRDefault="003E01C8" w:rsidP="003E01C8">
      <w:pPr>
        <w:spacing w:line="240" w:lineRule="auto"/>
        <w:contextualSpacing/>
        <w:jc w:val="both"/>
        <w:rPr>
          <w:rFonts w:ascii="Times New Roman" w:hAnsi="Times New Roman"/>
          <w:sz w:val="20"/>
          <w:szCs w:val="20"/>
        </w:rPr>
      </w:pPr>
    </w:p>
    <w:p w:rsidR="003E01C8" w:rsidRPr="003E01C8" w:rsidRDefault="003E01C8" w:rsidP="003E01C8">
      <w:pPr>
        <w:spacing w:line="240" w:lineRule="auto"/>
        <w:contextualSpacing/>
        <w:jc w:val="both"/>
        <w:rPr>
          <w:rFonts w:ascii="Times New Roman" w:hAnsi="Times New Roman"/>
          <w:sz w:val="20"/>
          <w:szCs w:val="20"/>
        </w:rPr>
      </w:pPr>
    </w:p>
    <w:p w:rsidR="003E01C8" w:rsidRPr="003E01C8" w:rsidRDefault="003E01C8" w:rsidP="003E01C8">
      <w:pPr>
        <w:spacing w:line="240" w:lineRule="auto"/>
        <w:contextualSpacing/>
        <w:jc w:val="both"/>
        <w:rPr>
          <w:rFonts w:ascii="Times New Roman" w:hAnsi="Times New Roman"/>
          <w:sz w:val="20"/>
          <w:szCs w:val="20"/>
        </w:rPr>
      </w:pPr>
    </w:p>
    <w:p w:rsidR="003E01C8" w:rsidRPr="003E01C8" w:rsidRDefault="003E01C8" w:rsidP="003E01C8">
      <w:pPr>
        <w:spacing w:line="240" w:lineRule="auto"/>
        <w:contextualSpacing/>
        <w:jc w:val="both"/>
        <w:rPr>
          <w:rFonts w:ascii="Times New Roman" w:hAnsi="Times New Roman"/>
          <w:sz w:val="20"/>
          <w:szCs w:val="20"/>
        </w:rPr>
      </w:pPr>
    </w:p>
    <w:p w:rsidR="003E01C8" w:rsidRPr="003E01C8" w:rsidRDefault="003E01C8" w:rsidP="003E01C8">
      <w:pPr>
        <w:spacing w:line="240" w:lineRule="auto"/>
        <w:contextualSpacing/>
        <w:jc w:val="right"/>
        <w:rPr>
          <w:rFonts w:ascii="Times New Roman" w:hAnsi="Times New Roman"/>
          <w:sz w:val="20"/>
          <w:szCs w:val="20"/>
        </w:rPr>
      </w:pPr>
      <w:r w:rsidRPr="003E01C8">
        <w:rPr>
          <w:rFonts w:ascii="Times New Roman" w:hAnsi="Times New Roman"/>
          <w:sz w:val="20"/>
          <w:szCs w:val="20"/>
        </w:rPr>
        <w:lastRenderedPageBreak/>
        <w:t>Приложение</w:t>
      </w:r>
    </w:p>
    <w:p w:rsidR="003E01C8" w:rsidRPr="003E01C8" w:rsidRDefault="00172E9A" w:rsidP="00172E9A">
      <w:pPr>
        <w:spacing w:line="240" w:lineRule="auto"/>
        <w:ind w:left="4962"/>
        <w:contextualSpacing/>
        <w:jc w:val="right"/>
        <w:rPr>
          <w:rFonts w:ascii="Times New Roman" w:hAnsi="Times New Roman"/>
          <w:sz w:val="20"/>
          <w:szCs w:val="20"/>
        </w:rPr>
      </w:pPr>
      <w:r>
        <w:rPr>
          <w:rFonts w:ascii="Times New Roman" w:hAnsi="Times New Roman"/>
          <w:sz w:val="20"/>
          <w:szCs w:val="20"/>
        </w:rPr>
        <w:t xml:space="preserve">к протоколу № 1 </w:t>
      </w:r>
      <w:r w:rsidR="003E01C8" w:rsidRPr="003E01C8">
        <w:rPr>
          <w:rFonts w:ascii="Times New Roman" w:hAnsi="Times New Roman"/>
          <w:sz w:val="20"/>
          <w:szCs w:val="20"/>
        </w:rPr>
        <w:t>заседания муниципальной</w:t>
      </w:r>
    </w:p>
    <w:p w:rsidR="003E01C8" w:rsidRPr="003E01C8" w:rsidRDefault="003E01C8" w:rsidP="003E01C8">
      <w:pPr>
        <w:spacing w:line="240" w:lineRule="auto"/>
        <w:ind w:left="4962" w:firstLine="992"/>
        <w:contextualSpacing/>
        <w:jc w:val="right"/>
        <w:rPr>
          <w:rFonts w:ascii="Times New Roman" w:hAnsi="Times New Roman"/>
          <w:sz w:val="20"/>
          <w:szCs w:val="20"/>
        </w:rPr>
      </w:pPr>
      <w:r w:rsidRPr="003E01C8">
        <w:rPr>
          <w:rFonts w:ascii="Times New Roman" w:hAnsi="Times New Roman"/>
          <w:sz w:val="20"/>
          <w:szCs w:val="20"/>
        </w:rPr>
        <w:t xml:space="preserve">экспертной комиссии </w:t>
      </w:r>
    </w:p>
    <w:p w:rsidR="003E01C8" w:rsidRPr="003E01C8" w:rsidRDefault="003E01C8" w:rsidP="00172E9A">
      <w:pPr>
        <w:spacing w:line="240" w:lineRule="auto"/>
        <w:ind w:left="3828" w:firstLine="141"/>
        <w:contextualSpacing/>
        <w:jc w:val="right"/>
        <w:rPr>
          <w:rFonts w:ascii="Times New Roman" w:hAnsi="Times New Roman"/>
          <w:sz w:val="20"/>
          <w:szCs w:val="20"/>
        </w:rPr>
      </w:pPr>
      <w:r w:rsidRPr="003E01C8">
        <w:rPr>
          <w:rFonts w:ascii="Times New Roman" w:hAnsi="Times New Roman"/>
          <w:sz w:val="20"/>
          <w:szCs w:val="20"/>
        </w:rPr>
        <w:t xml:space="preserve">по проведению экспертизы </w:t>
      </w:r>
    </w:p>
    <w:p w:rsidR="003E01C8" w:rsidRPr="003E01C8" w:rsidRDefault="003E01C8" w:rsidP="003E01C8">
      <w:pPr>
        <w:spacing w:line="240" w:lineRule="auto"/>
        <w:ind w:left="4962" w:firstLine="992"/>
        <w:contextualSpacing/>
        <w:jc w:val="right"/>
        <w:rPr>
          <w:rFonts w:ascii="Times New Roman" w:hAnsi="Times New Roman"/>
          <w:sz w:val="20"/>
          <w:szCs w:val="20"/>
        </w:rPr>
      </w:pPr>
      <w:r w:rsidRPr="003E01C8">
        <w:rPr>
          <w:rFonts w:ascii="Times New Roman" w:hAnsi="Times New Roman"/>
          <w:sz w:val="20"/>
          <w:szCs w:val="20"/>
        </w:rPr>
        <w:t>проектов молодежного</w:t>
      </w:r>
    </w:p>
    <w:p w:rsidR="003E01C8" w:rsidRPr="003E01C8" w:rsidRDefault="003E01C8" w:rsidP="003E01C8">
      <w:pPr>
        <w:spacing w:line="240" w:lineRule="auto"/>
        <w:ind w:left="4962" w:firstLine="992"/>
        <w:contextualSpacing/>
        <w:jc w:val="right"/>
        <w:rPr>
          <w:rFonts w:ascii="Times New Roman" w:hAnsi="Times New Roman"/>
          <w:sz w:val="20"/>
          <w:szCs w:val="20"/>
        </w:rPr>
      </w:pPr>
      <w:r w:rsidRPr="003E01C8">
        <w:rPr>
          <w:rFonts w:ascii="Times New Roman" w:hAnsi="Times New Roman"/>
          <w:sz w:val="20"/>
          <w:szCs w:val="20"/>
        </w:rPr>
        <w:t>инициативного бюджетирования</w:t>
      </w:r>
    </w:p>
    <w:p w:rsidR="003E01C8" w:rsidRPr="003E01C8" w:rsidRDefault="003E01C8" w:rsidP="003E01C8">
      <w:pPr>
        <w:spacing w:line="240" w:lineRule="auto"/>
        <w:contextualSpacing/>
        <w:jc w:val="center"/>
        <w:rPr>
          <w:rFonts w:ascii="Times New Roman" w:eastAsia="Arial Narrow" w:hAnsi="Times New Roman"/>
          <w:b/>
          <w:strike/>
          <w:sz w:val="20"/>
          <w:szCs w:val="20"/>
        </w:rPr>
      </w:pPr>
      <w:r w:rsidRPr="003E01C8">
        <w:rPr>
          <w:rFonts w:ascii="Times New Roman" w:eastAsia="Arial Narrow" w:hAnsi="Times New Roman"/>
          <w:b/>
          <w:sz w:val="20"/>
          <w:szCs w:val="20"/>
        </w:rPr>
        <w:t>Лист экспертизы проектов молодежного инициативного бюджетирования, участвующих в Отборе</w:t>
      </w:r>
    </w:p>
    <w:p w:rsidR="003E01C8" w:rsidRPr="003E01C8" w:rsidRDefault="003E01C8" w:rsidP="003E01C8">
      <w:pPr>
        <w:spacing w:line="240" w:lineRule="auto"/>
        <w:contextualSpacing/>
        <w:jc w:val="center"/>
        <w:rPr>
          <w:rFonts w:ascii="Times New Roman" w:eastAsia="Arial Narrow" w:hAnsi="Times New Roman"/>
          <w:b/>
          <w:sz w:val="20"/>
          <w:szCs w:val="20"/>
        </w:rPr>
      </w:pPr>
      <w:r w:rsidRPr="003E01C8">
        <w:rPr>
          <w:rFonts w:ascii="Times New Roman" w:eastAsia="Arial Narrow" w:hAnsi="Times New Roman"/>
          <w:b/>
          <w:sz w:val="20"/>
          <w:szCs w:val="20"/>
        </w:rPr>
        <w:t>в _________________________ Удмуртской Республики</w:t>
      </w:r>
    </w:p>
    <w:p w:rsidR="003E01C8" w:rsidRPr="003E01C8" w:rsidRDefault="003E01C8" w:rsidP="003E01C8">
      <w:pPr>
        <w:spacing w:line="240" w:lineRule="auto"/>
        <w:contextualSpacing/>
        <w:jc w:val="center"/>
        <w:rPr>
          <w:rFonts w:ascii="Times New Roman" w:eastAsia="Arial Narrow" w:hAnsi="Times New Roman"/>
          <w:bCs/>
          <w:i/>
          <w:iCs/>
          <w:sz w:val="20"/>
          <w:szCs w:val="20"/>
        </w:rPr>
      </w:pPr>
    </w:p>
    <w:p w:rsidR="003E01C8" w:rsidRPr="003E01C8" w:rsidRDefault="003E01C8" w:rsidP="003E01C8">
      <w:pPr>
        <w:spacing w:line="240" w:lineRule="auto"/>
        <w:contextualSpacing/>
        <w:rPr>
          <w:rFonts w:ascii="Times New Roman" w:eastAsia="Arial Narrow" w:hAnsi="Times New Roman"/>
          <w:sz w:val="20"/>
          <w:szCs w:val="20"/>
        </w:rPr>
      </w:pPr>
      <w:r w:rsidRPr="003E01C8">
        <w:rPr>
          <w:rFonts w:ascii="Times New Roman" w:eastAsia="Arial Narrow" w:hAnsi="Times New Roman"/>
          <w:sz w:val="20"/>
          <w:szCs w:val="20"/>
        </w:rPr>
        <w:t>Дата проведения экспертизы</w:t>
      </w:r>
    </w:p>
    <w:p w:rsidR="003E01C8" w:rsidRPr="003E01C8" w:rsidRDefault="003E01C8" w:rsidP="003E01C8">
      <w:pPr>
        <w:spacing w:line="240" w:lineRule="auto"/>
        <w:contextualSpacing/>
        <w:rPr>
          <w:rFonts w:ascii="Times New Roman" w:eastAsia="Arial Narrow" w:hAnsi="Times New Roman"/>
          <w:sz w:val="20"/>
          <w:szCs w:val="20"/>
        </w:rPr>
      </w:pPr>
      <w:r w:rsidRPr="003E01C8">
        <w:rPr>
          <w:rFonts w:ascii="Times New Roman" w:eastAsia="Arial Narrow" w:hAnsi="Times New Roman"/>
          <w:sz w:val="20"/>
          <w:szCs w:val="20"/>
        </w:rPr>
        <w:t>____ __________ 20___ г.</w:t>
      </w:r>
    </w:p>
    <w:p w:rsidR="003E01C8" w:rsidRPr="003E01C8" w:rsidRDefault="003E01C8" w:rsidP="003E01C8">
      <w:pPr>
        <w:spacing w:line="240" w:lineRule="auto"/>
        <w:contextualSpacing/>
        <w:rPr>
          <w:rFonts w:ascii="Times New Roman" w:eastAsia="Arial Narrow" w:hAnsi="Times New Roman"/>
          <w:sz w:val="20"/>
          <w:szCs w:val="20"/>
        </w:rPr>
      </w:pPr>
    </w:p>
    <w:tbl>
      <w:tblPr>
        <w:tblW w:w="7366" w:type="dxa"/>
        <w:tblInd w:w="113" w:type="dxa"/>
        <w:tblLayout w:type="fixed"/>
        <w:tblLook w:val="04A0"/>
      </w:tblPr>
      <w:tblGrid>
        <w:gridCol w:w="535"/>
        <w:gridCol w:w="736"/>
        <w:gridCol w:w="709"/>
        <w:gridCol w:w="850"/>
        <w:gridCol w:w="851"/>
        <w:gridCol w:w="850"/>
        <w:gridCol w:w="851"/>
        <w:gridCol w:w="709"/>
        <w:gridCol w:w="708"/>
        <w:gridCol w:w="567"/>
      </w:tblGrid>
      <w:tr w:rsidR="00172E9A" w:rsidRPr="003E01C8" w:rsidTr="00172E9A">
        <w:trPr>
          <w:trHeight w:val="2250"/>
        </w:trPr>
        <w:tc>
          <w:tcPr>
            <w:tcW w:w="535" w:type="dxa"/>
            <w:tcBorders>
              <w:top w:val="single" w:sz="4" w:space="0" w:color="000000"/>
              <w:left w:val="single" w:sz="4" w:space="0" w:color="000000"/>
              <w:bottom w:val="single" w:sz="4" w:space="0" w:color="000000"/>
              <w:right w:val="single" w:sz="4" w:space="0" w:color="000000"/>
            </w:tcBorders>
          </w:tcPr>
          <w:p w:rsidR="003E01C8" w:rsidRPr="00172E9A" w:rsidRDefault="003E01C8" w:rsidP="003E01C8">
            <w:pPr>
              <w:widowControl w:val="0"/>
              <w:spacing w:line="240" w:lineRule="auto"/>
              <w:contextualSpacing/>
              <w:rPr>
                <w:rFonts w:ascii="Times New Roman" w:eastAsia="Arial Narrow" w:hAnsi="Times New Roman"/>
                <w:sz w:val="12"/>
                <w:szCs w:val="12"/>
              </w:rPr>
            </w:pPr>
            <w:r w:rsidRPr="00172E9A">
              <w:rPr>
                <w:rFonts w:ascii="Times New Roman" w:eastAsia="Arial Unicode MS" w:hAnsi="Times New Roman"/>
                <w:sz w:val="12"/>
                <w:szCs w:val="12"/>
              </w:rPr>
              <w:t xml:space="preserve"> п/п</w:t>
            </w:r>
          </w:p>
        </w:tc>
        <w:tc>
          <w:tcPr>
            <w:tcW w:w="736" w:type="dxa"/>
            <w:tcBorders>
              <w:top w:val="single" w:sz="4" w:space="0" w:color="000000"/>
              <w:left w:val="single" w:sz="4" w:space="0" w:color="000000"/>
              <w:bottom w:val="single" w:sz="4" w:space="0" w:color="000000"/>
              <w:right w:val="single" w:sz="4" w:space="0" w:color="000000"/>
            </w:tcBorders>
          </w:tcPr>
          <w:p w:rsidR="003E01C8" w:rsidRPr="00172E9A" w:rsidRDefault="003E01C8" w:rsidP="003E01C8">
            <w:pPr>
              <w:widowControl w:val="0"/>
              <w:spacing w:line="240" w:lineRule="auto"/>
              <w:contextualSpacing/>
              <w:rPr>
                <w:rFonts w:ascii="Times New Roman" w:eastAsia="Arial Narrow" w:hAnsi="Times New Roman"/>
                <w:sz w:val="12"/>
                <w:szCs w:val="12"/>
              </w:rPr>
            </w:pPr>
            <w:r w:rsidRPr="00172E9A">
              <w:rPr>
                <w:rFonts w:ascii="Times New Roman" w:eastAsia="Arial Narrow" w:hAnsi="Times New Roman"/>
                <w:sz w:val="12"/>
                <w:szCs w:val="12"/>
              </w:rPr>
              <w:t>Название проекта молодежного инициативного бюджетирования (далее - Проект МИБ)</w:t>
            </w:r>
          </w:p>
        </w:tc>
        <w:tc>
          <w:tcPr>
            <w:tcW w:w="709" w:type="dxa"/>
            <w:tcBorders>
              <w:top w:val="single" w:sz="4" w:space="0" w:color="000000"/>
              <w:left w:val="single" w:sz="4" w:space="0" w:color="000000"/>
              <w:bottom w:val="single" w:sz="4" w:space="0" w:color="000000"/>
              <w:right w:val="single" w:sz="4" w:space="0" w:color="000000"/>
            </w:tcBorders>
          </w:tcPr>
          <w:p w:rsidR="003E01C8" w:rsidRPr="00172E9A" w:rsidRDefault="003E01C8" w:rsidP="003E01C8">
            <w:pPr>
              <w:widowControl w:val="0"/>
              <w:spacing w:line="240" w:lineRule="auto"/>
              <w:contextualSpacing/>
              <w:rPr>
                <w:rFonts w:ascii="Times New Roman" w:eastAsia="Arial Narrow" w:hAnsi="Times New Roman"/>
                <w:sz w:val="12"/>
                <w:szCs w:val="12"/>
              </w:rPr>
            </w:pPr>
            <w:r w:rsidRPr="00172E9A">
              <w:rPr>
                <w:rFonts w:ascii="Times New Roman" w:eastAsia="Arial Narrow" w:hAnsi="Times New Roman"/>
                <w:sz w:val="12"/>
                <w:szCs w:val="12"/>
              </w:rPr>
              <w:t>Проект МИБ соответствует полномочиям органов местного самоуправления по решению вопросов местного значения</w:t>
            </w:r>
          </w:p>
        </w:tc>
        <w:tc>
          <w:tcPr>
            <w:tcW w:w="850" w:type="dxa"/>
            <w:tcBorders>
              <w:top w:val="single" w:sz="4" w:space="0" w:color="000000"/>
              <w:left w:val="single" w:sz="4" w:space="0" w:color="000000"/>
              <w:bottom w:val="single" w:sz="4" w:space="0" w:color="000000"/>
              <w:right w:val="single" w:sz="4" w:space="0" w:color="000000"/>
            </w:tcBorders>
          </w:tcPr>
          <w:p w:rsidR="003E01C8" w:rsidRPr="00172E9A" w:rsidRDefault="003E01C8" w:rsidP="003E01C8">
            <w:pPr>
              <w:widowControl w:val="0"/>
              <w:spacing w:line="240" w:lineRule="auto"/>
              <w:contextualSpacing/>
              <w:rPr>
                <w:rFonts w:ascii="Times New Roman" w:eastAsia="Arial Narrow" w:hAnsi="Times New Roman"/>
                <w:sz w:val="12"/>
                <w:szCs w:val="12"/>
              </w:rPr>
            </w:pPr>
            <w:r w:rsidRPr="00172E9A">
              <w:rPr>
                <w:rFonts w:ascii="Times New Roman" w:eastAsia="Arial Narrow" w:hAnsi="Times New Roman"/>
                <w:sz w:val="12"/>
                <w:szCs w:val="12"/>
              </w:rPr>
              <w:t>Существующие объекты, включая объекты землепользования, на которые направлен проект МИБ, находятся в собственности муниципального образования или представлены обязательства собственника о готовности и условиях передачи объекта в собственность</w:t>
            </w:r>
          </w:p>
        </w:tc>
        <w:tc>
          <w:tcPr>
            <w:tcW w:w="851" w:type="dxa"/>
            <w:tcBorders>
              <w:top w:val="single" w:sz="4" w:space="0" w:color="000000"/>
              <w:left w:val="single" w:sz="4" w:space="0" w:color="000000"/>
              <w:bottom w:val="single" w:sz="4" w:space="0" w:color="000000"/>
              <w:right w:val="single" w:sz="4" w:space="0" w:color="000000"/>
            </w:tcBorders>
          </w:tcPr>
          <w:p w:rsidR="003E01C8" w:rsidRPr="00172E9A" w:rsidRDefault="003E01C8" w:rsidP="003E01C8">
            <w:pPr>
              <w:widowControl w:val="0"/>
              <w:spacing w:line="240" w:lineRule="auto"/>
              <w:contextualSpacing/>
              <w:rPr>
                <w:rFonts w:ascii="Times New Roman" w:eastAsia="Arial Narrow" w:hAnsi="Times New Roman"/>
                <w:sz w:val="12"/>
                <w:szCs w:val="12"/>
              </w:rPr>
            </w:pPr>
            <w:r w:rsidRPr="00172E9A">
              <w:rPr>
                <w:rFonts w:ascii="Times New Roman" w:eastAsia="Arial Narrow" w:hAnsi="Times New Roman"/>
                <w:sz w:val="12"/>
                <w:szCs w:val="12"/>
              </w:rPr>
              <w:t>Проект МИБ не противоречит утвержденным правилам благоустройства, планам развития территории муниципального образования и действующим государственным (муниципальным) программам</w:t>
            </w:r>
          </w:p>
        </w:tc>
        <w:tc>
          <w:tcPr>
            <w:tcW w:w="850" w:type="dxa"/>
            <w:tcBorders>
              <w:top w:val="single" w:sz="4" w:space="0" w:color="000000"/>
              <w:left w:val="single" w:sz="4" w:space="0" w:color="000000"/>
              <w:bottom w:val="single" w:sz="4" w:space="0" w:color="000000"/>
              <w:right w:val="single" w:sz="4" w:space="0" w:color="000000"/>
            </w:tcBorders>
          </w:tcPr>
          <w:p w:rsidR="003E01C8" w:rsidRPr="00172E9A" w:rsidRDefault="003E01C8" w:rsidP="003E01C8">
            <w:pPr>
              <w:widowControl w:val="0"/>
              <w:spacing w:line="240" w:lineRule="auto"/>
              <w:contextualSpacing/>
              <w:rPr>
                <w:rFonts w:ascii="Times New Roman" w:eastAsia="Arial Narrow" w:hAnsi="Times New Roman"/>
                <w:sz w:val="12"/>
                <w:szCs w:val="12"/>
              </w:rPr>
            </w:pPr>
            <w:r w:rsidRPr="00172E9A">
              <w:rPr>
                <w:rFonts w:ascii="Times New Roman" w:eastAsia="Arial Narrow" w:hAnsi="Times New Roman"/>
                <w:sz w:val="12"/>
                <w:szCs w:val="12"/>
              </w:rPr>
              <w:t>Проект МИБ включает планируемые мероприятия по содержанию и обслуживанию создаваемых, ремонтируемых и реконструируемых объектов</w:t>
            </w:r>
          </w:p>
        </w:tc>
        <w:tc>
          <w:tcPr>
            <w:tcW w:w="851" w:type="dxa"/>
            <w:tcBorders>
              <w:top w:val="single" w:sz="4" w:space="0" w:color="000000"/>
              <w:left w:val="single" w:sz="4" w:space="0" w:color="000000"/>
              <w:bottom w:val="single" w:sz="4" w:space="0" w:color="000000"/>
              <w:right w:val="single" w:sz="4" w:space="0" w:color="000000"/>
            </w:tcBorders>
          </w:tcPr>
          <w:p w:rsidR="003E01C8" w:rsidRPr="00172E9A" w:rsidRDefault="003E01C8" w:rsidP="003E01C8">
            <w:pPr>
              <w:widowControl w:val="0"/>
              <w:spacing w:line="240" w:lineRule="auto"/>
              <w:contextualSpacing/>
              <w:rPr>
                <w:rFonts w:ascii="Times New Roman" w:eastAsia="Arial Narrow" w:hAnsi="Times New Roman"/>
                <w:sz w:val="12"/>
                <w:szCs w:val="12"/>
              </w:rPr>
            </w:pPr>
            <w:r w:rsidRPr="00172E9A">
              <w:rPr>
                <w:rFonts w:ascii="Times New Roman" w:hAnsi="Times New Roman"/>
                <w:sz w:val="12"/>
                <w:szCs w:val="12"/>
              </w:rPr>
              <w:t>Предметно-содержательная область проекта МИБ соответствует одному из кейсов, указанных в пункте 2.2 настоящего Порядка</w:t>
            </w:r>
          </w:p>
        </w:tc>
        <w:tc>
          <w:tcPr>
            <w:tcW w:w="709" w:type="dxa"/>
            <w:tcBorders>
              <w:top w:val="single" w:sz="4" w:space="0" w:color="000000"/>
              <w:left w:val="single" w:sz="4" w:space="0" w:color="000000"/>
              <w:bottom w:val="single" w:sz="4" w:space="0" w:color="000000"/>
              <w:right w:val="single" w:sz="4" w:space="0" w:color="000000"/>
            </w:tcBorders>
          </w:tcPr>
          <w:p w:rsidR="003E01C8" w:rsidRPr="00172E9A" w:rsidRDefault="003E01C8" w:rsidP="003E01C8">
            <w:pPr>
              <w:widowControl w:val="0"/>
              <w:spacing w:line="240" w:lineRule="auto"/>
              <w:contextualSpacing/>
              <w:rPr>
                <w:rFonts w:ascii="Times New Roman" w:eastAsia="Arial Narrow" w:hAnsi="Times New Roman"/>
                <w:sz w:val="12"/>
                <w:szCs w:val="12"/>
              </w:rPr>
            </w:pPr>
            <w:r w:rsidRPr="00172E9A">
              <w:rPr>
                <w:rFonts w:ascii="Times New Roman" w:eastAsia="Arial Narrow" w:hAnsi="Times New Roman"/>
                <w:sz w:val="12"/>
                <w:szCs w:val="12"/>
              </w:rPr>
              <w:t>Реализация проекта МИБ не влечет негативного воздействия на окружающую среду</w:t>
            </w:r>
          </w:p>
        </w:tc>
        <w:tc>
          <w:tcPr>
            <w:tcW w:w="708" w:type="dxa"/>
            <w:tcBorders>
              <w:top w:val="single" w:sz="4" w:space="0" w:color="000000"/>
              <w:left w:val="single" w:sz="4" w:space="0" w:color="000000"/>
              <w:bottom w:val="single" w:sz="4" w:space="0" w:color="000000"/>
              <w:right w:val="single" w:sz="4" w:space="0" w:color="000000"/>
            </w:tcBorders>
          </w:tcPr>
          <w:p w:rsidR="003E01C8" w:rsidRPr="00172E9A" w:rsidRDefault="003E01C8" w:rsidP="003E01C8">
            <w:pPr>
              <w:widowControl w:val="0"/>
              <w:spacing w:line="240" w:lineRule="auto"/>
              <w:contextualSpacing/>
              <w:rPr>
                <w:rFonts w:ascii="Times New Roman" w:eastAsia="Arial Narrow" w:hAnsi="Times New Roman"/>
                <w:sz w:val="12"/>
                <w:szCs w:val="12"/>
              </w:rPr>
            </w:pPr>
            <w:r w:rsidRPr="00172E9A">
              <w:rPr>
                <w:rFonts w:ascii="Times New Roman" w:eastAsia="Arial Narrow" w:hAnsi="Times New Roman"/>
                <w:sz w:val="12"/>
                <w:szCs w:val="12"/>
              </w:rPr>
              <w:t>Объем запрашиваемых иных трансфертов на реализацию проекта не превышает 400 тыс. руб.</w:t>
            </w:r>
          </w:p>
        </w:tc>
        <w:tc>
          <w:tcPr>
            <w:tcW w:w="567" w:type="dxa"/>
            <w:tcBorders>
              <w:top w:val="single" w:sz="4" w:space="0" w:color="000000"/>
              <w:left w:val="single" w:sz="4" w:space="0" w:color="000000"/>
              <w:bottom w:val="single" w:sz="4" w:space="0" w:color="000000"/>
              <w:right w:val="single" w:sz="4" w:space="0" w:color="000000"/>
            </w:tcBorders>
          </w:tcPr>
          <w:p w:rsidR="003E01C8" w:rsidRPr="00172E9A" w:rsidRDefault="003E01C8" w:rsidP="003E01C8">
            <w:pPr>
              <w:widowControl w:val="0"/>
              <w:spacing w:line="240" w:lineRule="auto"/>
              <w:contextualSpacing/>
              <w:rPr>
                <w:rFonts w:ascii="Times New Roman" w:eastAsia="Arial Narrow" w:hAnsi="Times New Roman"/>
                <w:sz w:val="12"/>
                <w:szCs w:val="12"/>
              </w:rPr>
            </w:pPr>
            <w:r w:rsidRPr="00172E9A">
              <w:rPr>
                <w:rFonts w:ascii="Times New Roman" w:hAnsi="Times New Roman"/>
                <w:sz w:val="12"/>
                <w:szCs w:val="12"/>
              </w:rPr>
              <w:t xml:space="preserve">Замечания, предложения и рекомендации по доработке проектного предложения (в том числе по </w:t>
            </w:r>
            <w:r w:rsidRPr="00172E9A">
              <w:rPr>
                <w:rFonts w:ascii="Times New Roman" w:eastAsia="Arial Narrow" w:hAnsi="Times New Roman"/>
                <w:sz w:val="12"/>
                <w:szCs w:val="12"/>
              </w:rPr>
              <w:t>предварительному расчету стоимости проекта</w:t>
            </w:r>
            <w:r w:rsidRPr="00172E9A">
              <w:rPr>
                <w:rFonts w:ascii="Times New Roman" w:hAnsi="Times New Roman"/>
                <w:sz w:val="12"/>
                <w:szCs w:val="12"/>
              </w:rPr>
              <w:t>), если имеются</w:t>
            </w:r>
          </w:p>
        </w:tc>
      </w:tr>
      <w:tr w:rsidR="00172E9A" w:rsidRPr="003E01C8" w:rsidTr="00172E9A">
        <w:tc>
          <w:tcPr>
            <w:tcW w:w="535"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widowControl w:val="0"/>
              <w:spacing w:line="240" w:lineRule="auto"/>
              <w:contextualSpacing/>
              <w:jc w:val="center"/>
              <w:rPr>
                <w:rFonts w:ascii="Times New Roman" w:eastAsia="Arial Narrow" w:hAnsi="Times New Roman"/>
                <w:sz w:val="20"/>
                <w:szCs w:val="20"/>
              </w:rPr>
            </w:pPr>
            <w:r w:rsidRPr="003E01C8">
              <w:rPr>
                <w:rFonts w:ascii="Times New Roman" w:eastAsia="Arial Narrow" w:hAnsi="Times New Roman"/>
                <w:sz w:val="20"/>
                <w:szCs w:val="20"/>
              </w:rPr>
              <w:t>1.</w:t>
            </w:r>
          </w:p>
        </w:tc>
        <w:tc>
          <w:tcPr>
            <w:tcW w:w="736"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widowControl w:val="0"/>
              <w:spacing w:line="240" w:lineRule="auto"/>
              <w:contextualSpacing/>
              <w:rPr>
                <w:rFonts w:ascii="Times New Roman" w:eastAsia="Arial Narrow"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widowControl w:val="0"/>
              <w:spacing w:line="240" w:lineRule="auto"/>
              <w:contextualSpacing/>
              <w:rPr>
                <w:rFonts w:ascii="Times New Roman" w:eastAsia="Arial Narrow"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widowControl w:val="0"/>
              <w:spacing w:line="240" w:lineRule="auto"/>
              <w:contextualSpacing/>
              <w:rPr>
                <w:rFonts w:ascii="Times New Roman" w:eastAsia="Arial Narrow"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widowControl w:val="0"/>
              <w:spacing w:line="240" w:lineRule="auto"/>
              <w:contextualSpacing/>
              <w:rPr>
                <w:rFonts w:ascii="Times New Roman" w:eastAsia="Arial Narrow"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widowControl w:val="0"/>
              <w:spacing w:line="240" w:lineRule="auto"/>
              <w:contextualSpacing/>
              <w:rPr>
                <w:rFonts w:ascii="Times New Roman" w:eastAsia="Arial Narrow"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widowControl w:val="0"/>
              <w:spacing w:line="240" w:lineRule="auto"/>
              <w:contextualSpacing/>
              <w:rPr>
                <w:rFonts w:ascii="Times New Roman" w:eastAsia="Arial Narrow"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widowControl w:val="0"/>
              <w:spacing w:line="240" w:lineRule="auto"/>
              <w:contextualSpacing/>
              <w:rPr>
                <w:rFonts w:ascii="Times New Roman" w:eastAsia="Arial Narrow"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widowControl w:val="0"/>
              <w:spacing w:line="240" w:lineRule="auto"/>
              <w:contextualSpacing/>
              <w:rPr>
                <w:rFonts w:ascii="Times New Roman" w:eastAsia="Arial Narrow"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widowControl w:val="0"/>
              <w:spacing w:line="240" w:lineRule="auto"/>
              <w:contextualSpacing/>
              <w:rPr>
                <w:rFonts w:ascii="Times New Roman" w:eastAsia="Arial Narrow" w:hAnsi="Times New Roman"/>
                <w:sz w:val="20"/>
                <w:szCs w:val="20"/>
              </w:rPr>
            </w:pPr>
          </w:p>
        </w:tc>
      </w:tr>
      <w:tr w:rsidR="00172E9A" w:rsidRPr="003E01C8" w:rsidTr="00172E9A">
        <w:tc>
          <w:tcPr>
            <w:tcW w:w="535"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widowControl w:val="0"/>
              <w:spacing w:line="240" w:lineRule="auto"/>
              <w:contextualSpacing/>
              <w:jc w:val="center"/>
              <w:rPr>
                <w:rFonts w:ascii="Times New Roman" w:eastAsia="Arial Narrow" w:hAnsi="Times New Roman"/>
                <w:sz w:val="20"/>
                <w:szCs w:val="20"/>
              </w:rPr>
            </w:pPr>
            <w:r w:rsidRPr="003E01C8">
              <w:rPr>
                <w:rFonts w:ascii="Times New Roman" w:eastAsia="Arial Narrow" w:hAnsi="Times New Roman"/>
                <w:sz w:val="20"/>
                <w:szCs w:val="20"/>
              </w:rPr>
              <w:t>2.</w:t>
            </w:r>
            <w:r w:rsidR="00172E9A">
              <w:rPr>
                <w:rFonts w:ascii="Times New Roman" w:eastAsia="Arial Narrow" w:hAnsi="Times New Roman"/>
                <w:sz w:val="20"/>
                <w:szCs w:val="20"/>
              </w:rPr>
              <w:t>.</w:t>
            </w:r>
          </w:p>
        </w:tc>
        <w:tc>
          <w:tcPr>
            <w:tcW w:w="736"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widowControl w:val="0"/>
              <w:spacing w:line="240" w:lineRule="auto"/>
              <w:contextualSpacing/>
              <w:rPr>
                <w:rFonts w:ascii="Times New Roman" w:eastAsia="Arial Narrow"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widowControl w:val="0"/>
              <w:spacing w:line="240" w:lineRule="auto"/>
              <w:contextualSpacing/>
              <w:rPr>
                <w:rFonts w:ascii="Times New Roman" w:eastAsia="Arial Narrow"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widowControl w:val="0"/>
              <w:spacing w:line="240" w:lineRule="auto"/>
              <w:contextualSpacing/>
              <w:rPr>
                <w:rFonts w:ascii="Times New Roman" w:eastAsia="Arial Narrow"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widowControl w:val="0"/>
              <w:spacing w:line="240" w:lineRule="auto"/>
              <w:contextualSpacing/>
              <w:rPr>
                <w:rFonts w:ascii="Times New Roman" w:eastAsia="Arial Narrow"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widowControl w:val="0"/>
              <w:spacing w:line="240" w:lineRule="auto"/>
              <w:contextualSpacing/>
              <w:rPr>
                <w:rFonts w:ascii="Times New Roman" w:eastAsia="Arial Narrow"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widowControl w:val="0"/>
              <w:spacing w:line="240" w:lineRule="auto"/>
              <w:contextualSpacing/>
              <w:rPr>
                <w:rFonts w:ascii="Times New Roman" w:eastAsia="Arial Narrow"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widowControl w:val="0"/>
              <w:spacing w:line="240" w:lineRule="auto"/>
              <w:contextualSpacing/>
              <w:rPr>
                <w:rFonts w:ascii="Times New Roman" w:eastAsia="Arial Narrow"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widowControl w:val="0"/>
              <w:spacing w:line="240" w:lineRule="auto"/>
              <w:contextualSpacing/>
              <w:rPr>
                <w:rFonts w:ascii="Times New Roman" w:eastAsia="Arial Narrow"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widowControl w:val="0"/>
              <w:spacing w:line="240" w:lineRule="auto"/>
              <w:contextualSpacing/>
              <w:rPr>
                <w:rFonts w:ascii="Times New Roman" w:eastAsia="Arial Narrow" w:hAnsi="Times New Roman"/>
                <w:sz w:val="20"/>
                <w:szCs w:val="20"/>
              </w:rPr>
            </w:pPr>
          </w:p>
        </w:tc>
      </w:tr>
    </w:tbl>
    <w:p w:rsidR="003E01C8" w:rsidRPr="003E01C8" w:rsidRDefault="003E01C8" w:rsidP="003E01C8">
      <w:pPr>
        <w:spacing w:line="240" w:lineRule="auto"/>
        <w:contextualSpacing/>
        <w:rPr>
          <w:rFonts w:ascii="Times New Roman" w:eastAsia="Arial Narrow" w:hAnsi="Times New Roman"/>
          <w:sz w:val="20"/>
          <w:szCs w:val="20"/>
        </w:rPr>
      </w:pPr>
      <w:r w:rsidRPr="003E01C8">
        <w:rPr>
          <w:rFonts w:ascii="Times New Roman" w:eastAsia="Arial Narrow" w:hAnsi="Times New Roman"/>
          <w:sz w:val="20"/>
          <w:szCs w:val="20"/>
        </w:rPr>
        <w:t>Председатель Муниципальной экспертной комиссии</w:t>
      </w:r>
    </w:p>
    <w:p w:rsidR="003E01C8" w:rsidRPr="003E01C8" w:rsidRDefault="003E01C8" w:rsidP="003E01C8">
      <w:pPr>
        <w:spacing w:line="240" w:lineRule="auto"/>
        <w:contextualSpacing/>
        <w:rPr>
          <w:rFonts w:ascii="Times New Roman" w:eastAsia="Arial Narrow" w:hAnsi="Times New Roman"/>
          <w:sz w:val="20"/>
          <w:szCs w:val="20"/>
        </w:rPr>
      </w:pPr>
      <w:r w:rsidRPr="003E01C8">
        <w:rPr>
          <w:rFonts w:ascii="Times New Roman" w:eastAsia="Arial Narrow" w:hAnsi="Times New Roman"/>
          <w:sz w:val="20"/>
          <w:szCs w:val="20"/>
        </w:rPr>
        <w:t>_______________ / ________________________________________</w:t>
      </w:r>
    </w:p>
    <w:p w:rsidR="003E01C8" w:rsidRPr="003E01C8" w:rsidRDefault="003E01C8" w:rsidP="003E01C8">
      <w:pPr>
        <w:spacing w:line="240" w:lineRule="auto"/>
        <w:contextualSpacing/>
        <w:rPr>
          <w:rFonts w:ascii="Times New Roman" w:eastAsia="Arial Narrow" w:hAnsi="Times New Roman"/>
          <w:sz w:val="20"/>
          <w:szCs w:val="20"/>
        </w:rPr>
      </w:pPr>
      <w:r w:rsidRPr="003E01C8">
        <w:rPr>
          <w:rFonts w:ascii="Times New Roman" w:eastAsia="Arial Narrow" w:hAnsi="Times New Roman"/>
          <w:sz w:val="20"/>
          <w:szCs w:val="20"/>
        </w:rPr>
        <w:t>Секретарь Муниципальной экспертной комиссии</w:t>
      </w:r>
    </w:p>
    <w:p w:rsidR="003E01C8" w:rsidRPr="003E01C8" w:rsidRDefault="003E01C8" w:rsidP="003E01C8">
      <w:pPr>
        <w:spacing w:line="240" w:lineRule="auto"/>
        <w:contextualSpacing/>
        <w:rPr>
          <w:rFonts w:ascii="Times New Roman" w:eastAsia="Arial Narrow" w:hAnsi="Times New Roman"/>
          <w:sz w:val="20"/>
          <w:szCs w:val="20"/>
        </w:rPr>
      </w:pPr>
      <w:r w:rsidRPr="003E01C8">
        <w:rPr>
          <w:rFonts w:ascii="Times New Roman" w:eastAsia="Arial Narrow" w:hAnsi="Times New Roman"/>
          <w:sz w:val="20"/>
          <w:szCs w:val="20"/>
        </w:rPr>
        <w:t>_______________ / ________________________________________</w:t>
      </w:r>
    </w:p>
    <w:p w:rsidR="003E01C8" w:rsidRPr="003E01C8" w:rsidRDefault="00172E9A" w:rsidP="003E01C8">
      <w:pPr>
        <w:spacing w:line="240" w:lineRule="auto"/>
        <w:ind w:left="4962"/>
        <w:contextualSpacing/>
        <w:rPr>
          <w:rFonts w:ascii="Times New Roman" w:eastAsia="Arial Narrow" w:hAnsi="Times New Roman"/>
          <w:sz w:val="20"/>
          <w:szCs w:val="20"/>
        </w:rPr>
      </w:pPr>
      <w:r>
        <w:rPr>
          <w:rFonts w:ascii="Times New Roman" w:hAnsi="Times New Roman"/>
          <w:sz w:val="20"/>
          <w:szCs w:val="20"/>
        </w:rPr>
        <w:lastRenderedPageBreak/>
        <w:t>Ф</w:t>
      </w:r>
      <w:r w:rsidR="003E01C8" w:rsidRPr="003E01C8">
        <w:rPr>
          <w:rFonts w:ascii="Times New Roman" w:hAnsi="Times New Roman"/>
          <w:sz w:val="20"/>
          <w:szCs w:val="20"/>
        </w:rPr>
        <w:t>орма № 2</w:t>
      </w:r>
    </w:p>
    <w:p w:rsidR="003E01C8" w:rsidRPr="003E01C8" w:rsidRDefault="003E01C8" w:rsidP="003E01C8">
      <w:pPr>
        <w:spacing w:line="240" w:lineRule="auto"/>
        <w:ind w:left="4962"/>
        <w:contextualSpacing/>
        <w:rPr>
          <w:rFonts w:ascii="Times New Roman" w:eastAsia="Arial Narrow" w:hAnsi="Times New Roman"/>
          <w:sz w:val="20"/>
          <w:szCs w:val="20"/>
        </w:rPr>
      </w:pPr>
      <w:r w:rsidRPr="003E01C8">
        <w:rPr>
          <w:rFonts w:ascii="Times New Roman" w:eastAsia="Arial Narrow" w:hAnsi="Times New Roman"/>
          <w:sz w:val="20"/>
          <w:szCs w:val="20"/>
        </w:rPr>
        <w:t>к Порядку проведения</w:t>
      </w:r>
    </w:p>
    <w:p w:rsidR="003E01C8" w:rsidRPr="003E01C8" w:rsidRDefault="003E01C8" w:rsidP="003E01C8">
      <w:pPr>
        <w:spacing w:line="240" w:lineRule="auto"/>
        <w:ind w:left="4962"/>
        <w:contextualSpacing/>
        <w:rPr>
          <w:rFonts w:ascii="Times New Roman" w:eastAsia="Arial Narrow" w:hAnsi="Times New Roman"/>
          <w:sz w:val="20"/>
          <w:szCs w:val="20"/>
        </w:rPr>
      </w:pPr>
      <w:r w:rsidRPr="003E01C8">
        <w:rPr>
          <w:rFonts w:ascii="Times New Roman" w:eastAsia="Arial Narrow" w:hAnsi="Times New Roman"/>
          <w:sz w:val="20"/>
          <w:szCs w:val="20"/>
        </w:rPr>
        <w:t>отбора проектов молодежного инициативного бюджетирования на территории муниципального образования в Удмуртской Республике</w:t>
      </w:r>
    </w:p>
    <w:p w:rsidR="003E01C8" w:rsidRPr="003E01C8" w:rsidRDefault="003E01C8" w:rsidP="003E01C8">
      <w:pPr>
        <w:spacing w:line="240" w:lineRule="auto"/>
        <w:contextualSpacing/>
        <w:jc w:val="right"/>
        <w:rPr>
          <w:rFonts w:ascii="Times New Roman" w:eastAsia="Arial Narrow" w:hAnsi="Times New Roman"/>
          <w:sz w:val="20"/>
          <w:szCs w:val="20"/>
        </w:rPr>
      </w:pPr>
    </w:p>
    <w:p w:rsidR="003E01C8" w:rsidRPr="003E01C8" w:rsidRDefault="003E01C8" w:rsidP="003E01C8">
      <w:pPr>
        <w:spacing w:line="240" w:lineRule="auto"/>
        <w:contextualSpacing/>
        <w:jc w:val="center"/>
        <w:rPr>
          <w:rFonts w:ascii="Times New Roman" w:hAnsi="Times New Roman"/>
          <w:b/>
          <w:sz w:val="20"/>
          <w:szCs w:val="20"/>
        </w:rPr>
      </w:pPr>
      <w:r w:rsidRPr="003E01C8">
        <w:rPr>
          <w:rFonts w:ascii="Times New Roman" w:hAnsi="Times New Roman"/>
          <w:b/>
          <w:sz w:val="20"/>
          <w:szCs w:val="20"/>
        </w:rPr>
        <w:t>Протокол № __(2)</w:t>
      </w:r>
    </w:p>
    <w:p w:rsidR="003E01C8" w:rsidRPr="003E01C8" w:rsidRDefault="003E01C8" w:rsidP="003E01C8">
      <w:pPr>
        <w:spacing w:line="240" w:lineRule="auto"/>
        <w:contextualSpacing/>
        <w:jc w:val="center"/>
        <w:rPr>
          <w:rFonts w:ascii="Times New Roman" w:eastAsia="Arial Narrow" w:hAnsi="Times New Roman"/>
          <w:b/>
          <w:sz w:val="20"/>
          <w:szCs w:val="20"/>
        </w:rPr>
      </w:pPr>
      <w:r w:rsidRPr="003E01C8">
        <w:rPr>
          <w:rFonts w:ascii="Times New Roman" w:hAnsi="Times New Roman"/>
          <w:b/>
          <w:sz w:val="20"/>
          <w:szCs w:val="20"/>
        </w:rPr>
        <w:t xml:space="preserve">заседания Муниципальной экспертной комиссии </w:t>
      </w:r>
      <w:r w:rsidRPr="003E01C8">
        <w:rPr>
          <w:rFonts w:ascii="Times New Roman" w:eastAsia="Arial Narrow" w:hAnsi="Times New Roman"/>
          <w:b/>
          <w:sz w:val="20"/>
          <w:szCs w:val="20"/>
        </w:rPr>
        <w:t>по проведению конкурсного отбора проектов молодежного инициативного бюджетирования</w:t>
      </w:r>
    </w:p>
    <w:p w:rsidR="003E01C8" w:rsidRPr="003E01C8" w:rsidRDefault="003E01C8" w:rsidP="003E01C8">
      <w:pPr>
        <w:spacing w:line="240" w:lineRule="auto"/>
        <w:contextualSpacing/>
        <w:jc w:val="center"/>
        <w:rPr>
          <w:rFonts w:ascii="Times New Roman" w:hAnsi="Times New Roman"/>
          <w:b/>
          <w:bCs/>
          <w:sz w:val="20"/>
          <w:szCs w:val="20"/>
        </w:rPr>
      </w:pPr>
    </w:p>
    <w:tbl>
      <w:tblPr>
        <w:tblW w:w="9634" w:type="dxa"/>
        <w:tblInd w:w="100" w:type="dxa"/>
        <w:tblLayout w:type="fixed"/>
        <w:tblCellMar>
          <w:top w:w="100" w:type="dxa"/>
          <w:left w:w="100" w:type="dxa"/>
          <w:bottom w:w="100" w:type="dxa"/>
          <w:right w:w="100" w:type="dxa"/>
        </w:tblCellMar>
        <w:tblLook w:val="0600"/>
      </w:tblPr>
      <w:tblGrid>
        <w:gridCol w:w="3396"/>
        <w:gridCol w:w="2268"/>
        <w:gridCol w:w="3970"/>
      </w:tblGrid>
      <w:tr w:rsidR="003E01C8" w:rsidRPr="003E01C8" w:rsidTr="003E01C8">
        <w:trPr>
          <w:trHeight w:val="20"/>
        </w:trPr>
        <w:tc>
          <w:tcPr>
            <w:tcW w:w="3396" w:type="dxa"/>
          </w:tcPr>
          <w:p w:rsidR="003E01C8" w:rsidRPr="003E01C8" w:rsidRDefault="003E01C8" w:rsidP="003E01C8">
            <w:pPr>
              <w:widowControl w:val="0"/>
              <w:spacing w:line="240" w:lineRule="auto"/>
              <w:contextualSpacing/>
              <w:rPr>
                <w:rFonts w:ascii="Times New Roman" w:hAnsi="Times New Roman"/>
                <w:sz w:val="20"/>
                <w:szCs w:val="20"/>
              </w:rPr>
            </w:pPr>
            <w:r w:rsidRPr="003E01C8">
              <w:rPr>
                <w:rFonts w:ascii="Times New Roman" w:hAnsi="Times New Roman"/>
                <w:sz w:val="20"/>
                <w:szCs w:val="20"/>
              </w:rPr>
              <w:t>«__» _______ 20__ года</w:t>
            </w:r>
          </w:p>
        </w:tc>
        <w:tc>
          <w:tcPr>
            <w:tcW w:w="2268" w:type="dxa"/>
          </w:tcPr>
          <w:p w:rsidR="003E01C8" w:rsidRPr="003E01C8" w:rsidRDefault="003E01C8" w:rsidP="003E01C8">
            <w:pPr>
              <w:widowControl w:val="0"/>
              <w:spacing w:line="240" w:lineRule="auto"/>
              <w:contextualSpacing/>
              <w:jc w:val="center"/>
              <w:rPr>
                <w:rFonts w:ascii="Times New Roman" w:hAnsi="Times New Roman"/>
                <w:sz w:val="20"/>
                <w:szCs w:val="20"/>
              </w:rPr>
            </w:pPr>
          </w:p>
        </w:tc>
        <w:tc>
          <w:tcPr>
            <w:tcW w:w="3970" w:type="dxa"/>
            <w:vMerge w:val="restart"/>
          </w:tcPr>
          <w:p w:rsidR="003E01C8" w:rsidRPr="003E01C8" w:rsidRDefault="003E01C8" w:rsidP="003E01C8">
            <w:pPr>
              <w:widowControl w:val="0"/>
              <w:spacing w:line="240" w:lineRule="auto"/>
              <w:contextualSpacing/>
              <w:jc w:val="both"/>
              <w:rPr>
                <w:rFonts w:ascii="Times New Roman" w:hAnsi="Times New Roman"/>
                <w:b/>
                <w:sz w:val="20"/>
                <w:szCs w:val="20"/>
              </w:rPr>
            </w:pPr>
            <w:r w:rsidRPr="003E01C8">
              <w:rPr>
                <w:rFonts w:ascii="Times New Roman" w:hAnsi="Times New Roman"/>
                <w:sz w:val="20"/>
                <w:szCs w:val="20"/>
              </w:rPr>
              <w:t>Адрес:</w:t>
            </w:r>
          </w:p>
        </w:tc>
      </w:tr>
      <w:tr w:rsidR="003E01C8" w:rsidRPr="003E01C8" w:rsidTr="003E01C8">
        <w:trPr>
          <w:trHeight w:val="20"/>
        </w:trPr>
        <w:tc>
          <w:tcPr>
            <w:tcW w:w="3396" w:type="dxa"/>
          </w:tcPr>
          <w:p w:rsidR="003E01C8" w:rsidRPr="003E01C8" w:rsidRDefault="003E01C8" w:rsidP="003E01C8">
            <w:pPr>
              <w:widowControl w:val="0"/>
              <w:spacing w:line="240" w:lineRule="auto"/>
              <w:contextualSpacing/>
              <w:rPr>
                <w:rFonts w:ascii="Times New Roman" w:hAnsi="Times New Roman"/>
                <w:sz w:val="20"/>
                <w:szCs w:val="20"/>
              </w:rPr>
            </w:pPr>
            <w:r w:rsidRPr="003E01C8">
              <w:rPr>
                <w:rFonts w:ascii="Times New Roman" w:hAnsi="Times New Roman"/>
                <w:sz w:val="20"/>
                <w:szCs w:val="20"/>
              </w:rPr>
              <w:t>00-00</w:t>
            </w:r>
          </w:p>
        </w:tc>
        <w:tc>
          <w:tcPr>
            <w:tcW w:w="2268" w:type="dxa"/>
          </w:tcPr>
          <w:p w:rsidR="003E01C8" w:rsidRPr="003E01C8" w:rsidRDefault="003E01C8" w:rsidP="003E01C8">
            <w:pPr>
              <w:widowControl w:val="0"/>
              <w:spacing w:line="240" w:lineRule="auto"/>
              <w:contextualSpacing/>
              <w:jc w:val="center"/>
              <w:rPr>
                <w:rFonts w:ascii="Times New Roman" w:hAnsi="Times New Roman"/>
                <w:b/>
                <w:sz w:val="20"/>
                <w:szCs w:val="20"/>
              </w:rPr>
            </w:pPr>
          </w:p>
        </w:tc>
        <w:tc>
          <w:tcPr>
            <w:tcW w:w="3970" w:type="dxa"/>
            <w:vMerge/>
            <w:shd w:val="clear" w:color="auto" w:fill="auto"/>
          </w:tcPr>
          <w:p w:rsidR="003E01C8" w:rsidRPr="003E01C8" w:rsidRDefault="003E01C8" w:rsidP="003E01C8">
            <w:pPr>
              <w:widowControl w:val="0"/>
              <w:spacing w:line="240" w:lineRule="auto"/>
              <w:contextualSpacing/>
              <w:rPr>
                <w:rFonts w:ascii="Times New Roman" w:eastAsia="Arial Narrow" w:hAnsi="Times New Roman"/>
                <w:sz w:val="20"/>
                <w:szCs w:val="20"/>
              </w:rPr>
            </w:pPr>
          </w:p>
        </w:tc>
      </w:tr>
    </w:tbl>
    <w:p w:rsidR="003E01C8" w:rsidRPr="003E01C8" w:rsidRDefault="003E01C8" w:rsidP="003E01C8">
      <w:pPr>
        <w:spacing w:line="240" w:lineRule="auto"/>
        <w:contextualSpacing/>
        <w:jc w:val="both"/>
        <w:rPr>
          <w:rFonts w:ascii="Times New Roman" w:hAnsi="Times New Roman"/>
          <w:sz w:val="20"/>
          <w:szCs w:val="20"/>
        </w:rPr>
      </w:pPr>
      <w:r w:rsidRPr="003E01C8">
        <w:rPr>
          <w:rFonts w:ascii="Times New Roman" w:hAnsi="Times New Roman"/>
          <w:b/>
          <w:sz w:val="20"/>
          <w:szCs w:val="20"/>
        </w:rPr>
        <w:t>Председательствовал:</w:t>
      </w:r>
      <w:r w:rsidRPr="003E01C8">
        <w:rPr>
          <w:rFonts w:ascii="Times New Roman" w:hAnsi="Times New Roman"/>
          <w:sz w:val="20"/>
          <w:szCs w:val="20"/>
        </w:rPr>
        <w:t xml:space="preserve"> председатель Муниципальной экспертной комиссии __________________________________________________________________</w:t>
      </w:r>
    </w:p>
    <w:p w:rsidR="003E01C8" w:rsidRPr="003E01C8" w:rsidRDefault="003E01C8" w:rsidP="003E01C8">
      <w:pPr>
        <w:spacing w:line="240" w:lineRule="auto"/>
        <w:contextualSpacing/>
        <w:rPr>
          <w:rFonts w:ascii="Times New Roman" w:hAnsi="Times New Roman"/>
          <w:b/>
          <w:sz w:val="20"/>
          <w:szCs w:val="20"/>
        </w:rPr>
      </w:pPr>
      <w:r w:rsidRPr="003E01C8">
        <w:rPr>
          <w:rFonts w:ascii="Times New Roman" w:hAnsi="Times New Roman"/>
          <w:b/>
          <w:sz w:val="20"/>
          <w:szCs w:val="20"/>
        </w:rPr>
        <w:t>Присутствовали:</w:t>
      </w:r>
    </w:p>
    <w:p w:rsidR="003E01C8" w:rsidRPr="003E01C8" w:rsidRDefault="003E01C8" w:rsidP="003E01C8">
      <w:pPr>
        <w:spacing w:line="240" w:lineRule="auto"/>
        <w:contextualSpacing/>
        <w:rPr>
          <w:rFonts w:ascii="Times New Roman" w:hAnsi="Times New Roman"/>
          <w:b/>
          <w:sz w:val="20"/>
          <w:szCs w:val="20"/>
        </w:rPr>
      </w:pPr>
      <w:r w:rsidRPr="003E01C8">
        <w:rPr>
          <w:rFonts w:ascii="Times New Roman" w:hAnsi="Times New Roman"/>
          <w:b/>
          <w:sz w:val="20"/>
          <w:szCs w:val="20"/>
        </w:rPr>
        <w:t>Члены комиссии: 1.________________________________________________________________</w:t>
      </w:r>
    </w:p>
    <w:p w:rsidR="003E01C8" w:rsidRPr="003E01C8" w:rsidRDefault="003E01C8" w:rsidP="003E01C8">
      <w:pPr>
        <w:spacing w:line="240" w:lineRule="auto"/>
        <w:contextualSpacing/>
        <w:rPr>
          <w:rFonts w:ascii="Times New Roman" w:hAnsi="Times New Roman"/>
          <w:b/>
          <w:sz w:val="20"/>
          <w:szCs w:val="20"/>
        </w:rPr>
      </w:pPr>
      <w:r w:rsidRPr="003E01C8">
        <w:rPr>
          <w:rFonts w:ascii="Times New Roman" w:hAnsi="Times New Roman"/>
          <w:b/>
          <w:sz w:val="20"/>
          <w:szCs w:val="20"/>
        </w:rPr>
        <w:t>2.________________________________________________________________</w:t>
      </w:r>
    </w:p>
    <w:p w:rsidR="003E01C8" w:rsidRPr="003E01C8" w:rsidRDefault="003E01C8" w:rsidP="003E01C8">
      <w:pPr>
        <w:spacing w:line="240" w:lineRule="auto"/>
        <w:contextualSpacing/>
        <w:rPr>
          <w:rFonts w:ascii="Times New Roman" w:hAnsi="Times New Roman"/>
          <w:b/>
          <w:sz w:val="20"/>
          <w:szCs w:val="20"/>
        </w:rPr>
      </w:pPr>
      <w:r w:rsidRPr="003E01C8">
        <w:rPr>
          <w:rFonts w:ascii="Times New Roman" w:hAnsi="Times New Roman"/>
          <w:b/>
          <w:sz w:val="20"/>
          <w:szCs w:val="20"/>
        </w:rPr>
        <w:t>3.________________________________________________________________</w:t>
      </w:r>
    </w:p>
    <w:p w:rsidR="003E01C8" w:rsidRPr="003E01C8" w:rsidRDefault="003E01C8" w:rsidP="003E01C8">
      <w:pPr>
        <w:spacing w:line="240" w:lineRule="auto"/>
        <w:contextualSpacing/>
        <w:rPr>
          <w:rFonts w:ascii="Times New Roman" w:hAnsi="Times New Roman"/>
          <w:b/>
          <w:sz w:val="20"/>
          <w:szCs w:val="20"/>
        </w:rPr>
      </w:pPr>
      <w:r w:rsidRPr="003E01C8">
        <w:rPr>
          <w:rFonts w:ascii="Times New Roman" w:hAnsi="Times New Roman"/>
          <w:b/>
          <w:sz w:val="20"/>
          <w:szCs w:val="20"/>
        </w:rPr>
        <w:t>…_______________________________________________________________</w:t>
      </w:r>
    </w:p>
    <w:p w:rsidR="003E01C8" w:rsidRPr="003E01C8" w:rsidRDefault="003E01C8" w:rsidP="003E01C8">
      <w:pPr>
        <w:spacing w:line="240" w:lineRule="auto"/>
        <w:contextualSpacing/>
        <w:jc w:val="both"/>
        <w:rPr>
          <w:rFonts w:ascii="Times New Roman" w:hAnsi="Times New Roman"/>
          <w:sz w:val="20"/>
          <w:szCs w:val="20"/>
        </w:rPr>
      </w:pPr>
    </w:p>
    <w:p w:rsidR="003E01C8" w:rsidRPr="003E01C8" w:rsidRDefault="003E01C8" w:rsidP="003E01C8">
      <w:pPr>
        <w:spacing w:line="240" w:lineRule="auto"/>
        <w:contextualSpacing/>
        <w:jc w:val="both"/>
        <w:rPr>
          <w:rFonts w:ascii="Times New Roman" w:hAnsi="Times New Roman"/>
          <w:sz w:val="20"/>
          <w:szCs w:val="20"/>
        </w:rPr>
      </w:pPr>
      <w:r w:rsidRPr="003E01C8">
        <w:rPr>
          <w:rFonts w:ascii="Times New Roman" w:hAnsi="Times New Roman"/>
          <w:sz w:val="20"/>
          <w:szCs w:val="20"/>
        </w:rPr>
        <w:t>Из ___ членов комиссии присутствовали ___ членов комиссии, кворум имеется, работа комиссии правомочна.</w:t>
      </w:r>
    </w:p>
    <w:p w:rsidR="003E01C8" w:rsidRPr="003E01C8" w:rsidRDefault="003E01C8" w:rsidP="003E01C8">
      <w:pPr>
        <w:spacing w:line="240" w:lineRule="auto"/>
        <w:contextualSpacing/>
        <w:jc w:val="both"/>
        <w:rPr>
          <w:rFonts w:ascii="Times New Roman" w:hAnsi="Times New Roman"/>
          <w:sz w:val="20"/>
          <w:szCs w:val="20"/>
        </w:rPr>
      </w:pPr>
    </w:p>
    <w:p w:rsidR="003E01C8" w:rsidRPr="003E01C8" w:rsidRDefault="003E01C8" w:rsidP="003E01C8">
      <w:pPr>
        <w:spacing w:line="240" w:lineRule="auto"/>
        <w:contextualSpacing/>
        <w:jc w:val="center"/>
        <w:rPr>
          <w:rFonts w:ascii="Times New Roman" w:hAnsi="Times New Roman"/>
          <w:b/>
          <w:sz w:val="20"/>
          <w:szCs w:val="20"/>
        </w:rPr>
      </w:pPr>
      <w:r w:rsidRPr="003E01C8">
        <w:rPr>
          <w:rFonts w:ascii="Times New Roman" w:hAnsi="Times New Roman"/>
          <w:b/>
          <w:sz w:val="20"/>
          <w:szCs w:val="20"/>
        </w:rPr>
        <w:t>Повестка дня:</w:t>
      </w:r>
    </w:p>
    <w:p w:rsidR="003E01C8" w:rsidRPr="003E01C8" w:rsidRDefault="003E01C8" w:rsidP="003E01C8">
      <w:pPr>
        <w:spacing w:line="240" w:lineRule="auto"/>
        <w:contextualSpacing/>
        <w:jc w:val="center"/>
        <w:rPr>
          <w:rFonts w:ascii="Times New Roman" w:hAnsi="Times New Roman"/>
          <w:b/>
          <w:sz w:val="20"/>
          <w:szCs w:val="20"/>
        </w:rPr>
      </w:pPr>
    </w:p>
    <w:p w:rsidR="003E01C8" w:rsidRPr="003E01C8" w:rsidRDefault="003E01C8" w:rsidP="003E01C8">
      <w:pPr>
        <w:spacing w:line="240" w:lineRule="auto"/>
        <w:ind w:firstLine="700"/>
        <w:contextualSpacing/>
        <w:jc w:val="both"/>
        <w:rPr>
          <w:rFonts w:ascii="Times New Roman" w:hAnsi="Times New Roman"/>
          <w:sz w:val="20"/>
          <w:szCs w:val="20"/>
        </w:rPr>
      </w:pPr>
      <w:r w:rsidRPr="003E01C8">
        <w:rPr>
          <w:rFonts w:ascii="Times New Roman" w:hAnsi="Times New Roman"/>
          <w:sz w:val="20"/>
          <w:szCs w:val="20"/>
        </w:rPr>
        <w:t>1. Рассмотрение и утверждение рейтинга проектовна территории</w:t>
      </w:r>
      <w:r w:rsidRPr="003E01C8">
        <w:rPr>
          <w:rFonts w:ascii="Times New Roman" w:eastAsia="Arial Narrow" w:hAnsi="Times New Roman"/>
          <w:sz w:val="20"/>
          <w:szCs w:val="20"/>
        </w:rPr>
        <w:t>муниципального образования</w:t>
      </w:r>
      <w:r w:rsidRPr="003E01C8">
        <w:rPr>
          <w:rFonts w:ascii="Times New Roman" w:hAnsi="Times New Roman"/>
          <w:sz w:val="20"/>
          <w:szCs w:val="20"/>
        </w:rPr>
        <w:t xml:space="preserve"> «Муниципальный округ Сюмсинский район Удмуртской Республики», на основе результатов голосования участниковпроектных команд и оценки проектов членами Муниципальной экспертной комиссии. (Докладчик _________________________________).</w:t>
      </w:r>
    </w:p>
    <w:p w:rsidR="003E01C8" w:rsidRPr="003E01C8" w:rsidRDefault="003E01C8" w:rsidP="003E01C8">
      <w:pPr>
        <w:spacing w:line="240" w:lineRule="auto"/>
        <w:ind w:firstLine="700"/>
        <w:contextualSpacing/>
        <w:jc w:val="both"/>
        <w:rPr>
          <w:rFonts w:ascii="Times New Roman" w:hAnsi="Times New Roman"/>
          <w:sz w:val="20"/>
          <w:szCs w:val="20"/>
        </w:rPr>
      </w:pPr>
      <w:r w:rsidRPr="003E01C8">
        <w:rPr>
          <w:rFonts w:ascii="Times New Roman" w:hAnsi="Times New Roman"/>
          <w:sz w:val="20"/>
          <w:szCs w:val="20"/>
        </w:rPr>
        <w:lastRenderedPageBreak/>
        <w:t xml:space="preserve">2. Формирование и утверждение реестрапроектов молодежного инициативного бюджетирования, победивших на конкурсном отборе </w:t>
      </w:r>
      <w:r w:rsidRPr="003E01C8">
        <w:rPr>
          <w:rFonts w:ascii="Times New Roman" w:eastAsia="Arial Narrow" w:hAnsi="Times New Roman"/>
          <w:sz w:val="20"/>
          <w:szCs w:val="20"/>
        </w:rPr>
        <w:t>для подготовки и подачи заявки и перечня документов для получения иных межбюджетных трансфертов из бюджета Удмуртской Республики на софинансирование проектов.</w:t>
      </w:r>
    </w:p>
    <w:p w:rsidR="003E01C8" w:rsidRPr="003E01C8" w:rsidRDefault="003E01C8" w:rsidP="003E01C8">
      <w:pPr>
        <w:spacing w:line="240" w:lineRule="auto"/>
        <w:contextualSpacing/>
        <w:jc w:val="both"/>
        <w:rPr>
          <w:rFonts w:ascii="Times New Roman" w:hAnsi="Times New Roman"/>
          <w:sz w:val="20"/>
          <w:szCs w:val="20"/>
        </w:rPr>
      </w:pP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b/>
          <w:sz w:val="20"/>
          <w:szCs w:val="20"/>
        </w:rPr>
        <w:t xml:space="preserve">Выступили: </w:t>
      </w:r>
      <w:r w:rsidRPr="003E01C8">
        <w:rPr>
          <w:rFonts w:ascii="Times New Roman" w:hAnsi="Times New Roman"/>
          <w:sz w:val="20"/>
          <w:szCs w:val="20"/>
        </w:rPr>
        <w:t>_______________________________.</w:t>
      </w:r>
    </w:p>
    <w:p w:rsidR="003E01C8" w:rsidRPr="003E01C8" w:rsidRDefault="003E01C8" w:rsidP="003E01C8">
      <w:pPr>
        <w:spacing w:line="240" w:lineRule="auto"/>
        <w:ind w:firstLine="700"/>
        <w:contextualSpacing/>
        <w:jc w:val="both"/>
        <w:rPr>
          <w:rFonts w:ascii="Times New Roman" w:hAnsi="Times New Roman"/>
          <w:sz w:val="20"/>
          <w:szCs w:val="20"/>
        </w:rPr>
      </w:pPr>
      <w:r w:rsidRPr="003E01C8">
        <w:rPr>
          <w:rFonts w:ascii="Times New Roman" w:hAnsi="Times New Roman"/>
          <w:sz w:val="20"/>
          <w:szCs w:val="20"/>
        </w:rPr>
        <w:t xml:space="preserve">Муниципальная экспертная комиссия </w:t>
      </w:r>
      <w:r w:rsidRPr="003E01C8">
        <w:rPr>
          <w:rFonts w:ascii="Times New Roman" w:hAnsi="Times New Roman"/>
          <w:b/>
          <w:bCs/>
          <w:sz w:val="20"/>
          <w:szCs w:val="20"/>
        </w:rPr>
        <w:t>решила</w:t>
      </w:r>
      <w:r w:rsidRPr="003E01C8">
        <w:rPr>
          <w:rFonts w:ascii="Times New Roman" w:hAnsi="Times New Roman"/>
          <w:sz w:val="20"/>
          <w:szCs w:val="20"/>
        </w:rPr>
        <w:t>:</w:t>
      </w:r>
    </w:p>
    <w:p w:rsidR="003E01C8" w:rsidRPr="003E01C8" w:rsidRDefault="003E01C8" w:rsidP="003E01C8">
      <w:pPr>
        <w:spacing w:line="240" w:lineRule="auto"/>
        <w:ind w:firstLine="700"/>
        <w:contextualSpacing/>
        <w:jc w:val="both"/>
        <w:rPr>
          <w:rFonts w:ascii="Times New Roman" w:hAnsi="Times New Roman"/>
          <w:sz w:val="20"/>
          <w:szCs w:val="20"/>
        </w:rPr>
      </w:pPr>
      <w:r w:rsidRPr="003E01C8">
        <w:rPr>
          <w:rFonts w:ascii="Times New Roman" w:hAnsi="Times New Roman"/>
          <w:sz w:val="20"/>
          <w:szCs w:val="20"/>
        </w:rPr>
        <w:t xml:space="preserve">1. Утвердить рейтинг проектов на территории </w:t>
      </w:r>
      <w:r w:rsidRPr="003E01C8">
        <w:rPr>
          <w:rFonts w:ascii="Times New Roman" w:eastAsia="Arial Narrow" w:hAnsi="Times New Roman"/>
          <w:sz w:val="20"/>
          <w:szCs w:val="20"/>
        </w:rPr>
        <w:t>муниципального образования</w:t>
      </w:r>
      <w:r w:rsidRPr="003E01C8">
        <w:rPr>
          <w:rFonts w:ascii="Times New Roman" w:hAnsi="Times New Roman"/>
          <w:sz w:val="20"/>
          <w:szCs w:val="20"/>
        </w:rPr>
        <w:t xml:space="preserve"> ___________ Удмуртской Республики, на основе результатов голосования участников проектных команд и оценки проектов членами Муниципальной экспертной комиссии, согласно Приложению 1 к настоящему Протоколу.</w:t>
      </w:r>
    </w:p>
    <w:p w:rsidR="003E01C8" w:rsidRPr="003E01C8" w:rsidRDefault="003E01C8" w:rsidP="003E01C8">
      <w:pPr>
        <w:spacing w:line="240" w:lineRule="auto"/>
        <w:ind w:firstLine="700"/>
        <w:contextualSpacing/>
        <w:jc w:val="both"/>
        <w:rPr>
          <w:rFonts w:ascii="Times New Roman" w:hAnsi="Times New Roman"/>
          <w:sz w:val="20"/>
          <w:szCs w:val="20"/>
        </w:rPr>
      </w:pPr>
      <w:r w:rsidRPr="003E01C8">
        <w:rPr>
          <w:rFonts w:ascii="Times New Roman" w:hAnsi="Times New Roman"/>
          <w:sz w:val="20"/>
          <w:szCs w:val="20"/>
        </w:rPr>
        <w:t xml:space="preserve">2. Утвердить </w:t>
      </w:r>
      <w:r w:rsidRPr="003E01C8">
        <w:rPr>
          <w:rFonts w:ascii="Times New Roman" w:eastAsia="Arial Narrow" w:hAnsi="Times New Roman"/>
          <w:sz w:val="20"/>
          <w:szCs w:val="20"/>
        </w:rPr>
        <w:t xml:space="preserve">реестр </w:t>
      </w:r>
      <w:r w:rsidRPr="003E01C8">
        <w:rPr>
          <w:rFonts w:ascii="Times New Roman" w:hAnsi="Times New Roman"/>
          <w:sz w:val="20"/>
          <w:szCs w:val="20"/>
        </w:rPr>
        <w:t xml:space="preserve">проектов молодежного инициативного бюджетирования, победивших в конкурсном отборе </w:t>
      </w:r>
      <w:r w:rsidRPr="003E01C8">
        <w:rPr>
          <w:rFonts w:ascii="Times New Roman" w:eastAsia="Arial Narrow" w:hAnsi="Times New Roman"/>
          <w:sz w:val="20"/>
          <w:szCs w:val="20"/>
        </w:rPr>
        <w:t>для подготовки и подачи заявки и перечня документов для получения иных межбюджетных трансфертов из бюджета Удмуртской Республики на софинансирование проектов, согласно Приложению 2</w:t>
      </w:r>
      <w:r w:rsidRPr="003E01C8">
        <w:rPr>
          <w:rFonts w:ascii="Times New Roman" w:hAnsi="Times New Roman"/>
          <w:sz w:val="20"/>
          <w:szCs w:val="20"/>
        </w:rPr>
        <w:t>к настоящему Протоколу</w:t>
      </w:r>
      <w:r w:rsidRPr="003E01C8">
        <w:rPr>
          <w:rFonts w:ascii="Times New Roman" w:eastAsia="Arial Narrow" w:hAnsi="Times New Roman"/>
          <w:sz w:val="20"/>
          <w:szCs w:val="20"/>
        </w:rPr>
        <w:t>.</w:t>
      </w: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(Итоги голосования:ЗА – ___, ПРОТИВ – ___).</w:t>
      </w:r>
    </w:p>
    <w:p w:rsidR="003E01C8" w:rsidRPr="003E01C8" w:rsidRDefault="003E01C8" w:rsidP="003E01C8">
      <w:pPr>
        <w:spacing w:line="240" w:lineRule="auto"/>
        <w:contextualSpacing/>
        <w:jc w:val="both"/>
        <w:rPr>
          <w:rFonts w:ascii="Times New Roman" w:hAnsi="Times New Roman"/>
          <w:sz w:val="20"/>
          <w:szCs w:val="20"/>
        </w:rPr>
      </w:pPr>
    </w:p>
    <w:p w:rsidR="003E01C8" w:rsidRPr="003E01C8" w:rsidRDefault="003E01C8" w:rsidP="003E01C8">
      <w:pPr>
        <w:spacing w:line="240" w:lineRule="auto"/>
        <w:contextualSpacing/>
        <w:jc w:val="both"/>
        <w:rPr>
          <w:rFonts w:ascii="Times New Roman" w:hAnsi="Times New Roman"/>
          <w:sz w:val="20"/>
          <w:szCs w:val="20"/>
        </w:rPr>
      </w:pPr>
      <w:r w:rsidRPr="003E01C8">
        <w:rPr>
          <w:rFonts w:ascii="Times New Roman" w:hAnsi="Times New Roman"/>
          <w:sz w:val="20"/>
          <w:szCs w:val="20"/>
        </w:rPr>
        <w:t>Протокол вел:</w:t>
      </w:r>
    </w:p>
    <w:p w:rsidR="003E01C8" w:rsidRPr="003E01C8" w:rsidRDefault="003E01C8" w:rsidP="003E01C8">
      <w:pPr>
        <w:spacing w:line="240" w:lineRule="auto"/>
        <w:contextualSpacing/>
        <w:jc w:val="both"/>
        <w:rPr>
          <w:rFonts w:ascii="Times New Roman" w:hAnsi="Times New Roman"/>
          <w:sz w:val="20"/>
          <w:szCs w:val="20"/>
        </w:rPr>
      </w:pPr>
    </w:p>
    <w:tbl>
      <w:tblPr>
        <w:tblW w:w="7088" w:type="dxa"/>
        <w:tblInd w:w="108" w:type="dxa"/>
        <w:tblLayout w:type="fixed"/>
        <w:tblLook w:val="04A0"/>
      </w:tblPr>
      <w:tblGrid>
        <w:gridCol w:w="5103"/>
        <w:gridCol w:w="1985"/>
      </w:tblGrid>
      <w:tr w:rsidR="003E01C8" w:rsidRPr="003E01C8" w:rsidTr="009C70E6">
        <w:tc>
          <w:tcPr>
            <w:tcW w:w="5103" w:type="dxa"/>
          </w:tcPr>
          <w:p w:rsidR="003E01C8" w:rsidRPr="003E01C8" w:rsidRDefault="003E01C8" w:rsidP="003E01C8">
            <w:pPr>
              <w:widowControl w:val="0"/>
              <w:tabs>
                <w:tab w:val="center" w:pos="4677"/>
                <w:tab w:val="right" w:pos="9355"/>
              </w:tabs>
              <w:spacing w:line="240" w:lineRule="auto"/>
              <w:contextualSpacing/>
              <w:jc w:val="both"/>
              <w:rPr>
                <w:rFonts w:ascii="Times New Roman" w:hAnsi="Times New Roman"/>
                <w:sz w:val="20"/>
                <w:szCs w:val="20"/>
              </w:rPr>
            </w:pPr>
            <w:r w:rsidRPr="003E01C8">
              <w:rPr>
                <w:rFonts w:ascii="Times New Roman" w:hAnsi="Times New Roman"/>
                <w:sz w:val="20"/>
                <w:szCs w:val="20"/>
              </w:rPr>
              <w:t xml:space="preserve">Секретарь Муниципальной экспертной комиссии </w:t>
            </w:r>
          </w:p>
        </w:tc>
        <w:tc>
          <w:tcPr>
            <w:tcW w:w="1985" w:type="dxa"/>
            <w:vAlign w:val="bottom"/>
          </w:tcPr>
          <w:p w:rsidR="003E01C8" w:rsidRPr="003E01C8" w:rsidRDefault="009C70E6" w:rsidP="003E01C8">
            <w:pPr>
              <w:widowControl w:val="0"/>
              <w:tabs>
                <w:tab w:val="center" w:pos="4677"/>
                <w:tab w:val="right" w:pos="9355"/>
              </w:tabs>
              <w:spacing w:line="240" w:lineRule="auto"/>
              <w:contextualSpacing/>
              <w:rPr>
                <w:rFonts w:ascii="Times New Roman" w:hAnsi="Times New Roman"/>
                <w:sz w:val="20"/>
                <w:szCs w:val="20"/>
              </w:rPr>
            </w:pPr>
            <w:r>
              <w:rPr>
                <w:rFonts w:ascii="Times New Roman" w:hAnsi="Times New Roman"/>
                <w:sz w:val="20"/>
                <w:szCs w:val="20"/>
              </w:rPr>
              <w:t>_________________</w:t>
            </w:r>
          </w:p>
        </w:tc>
      </w:tr>
      <w:tr w:rsidR="003E01C8" w:rsidRPr="003E01C8" w:rsidTr="009C70E6">
        <w:tc>
          <w:tcPr>
            <w:tcW w:w="5103" w:type="dxa"/>
          </w:tcPr>
          <w:p w:rsidR="003E01C8" w:rsidRPr="003E01C8" w:rsidRDefault="003E01C8" w:rsidP="003E01C8">
            <w:pPr>
              <w:widowControl w:val="0"/>
              <w:tabs>
                <w:tab w:val="center" w:pos="4677"/>
                <w:tab w:val="right" w:pos="9355"/>
              </w:tabs>
              <w:spacing w:line="240" w:lineRule="auto"/>
              <w:contextualSpacing/>
              <w:jc w:val="both"/>
              <w:rPr>
                <w:rFonts w:ascii="Times New Roman" w:hAnsi="Times New Roman"/>
                <w:sz w:val="20"/>
                <w:szCs w:val="20"/>
              </w:rPr>
            </w:pPr>
            <w:r w:rsidRPr="003E01C8">
              <w:rPr>
                <w:rFonts w:ascii="Times New Roman" w:hAnsi="Times New Roman"/>
                <w:sz w:val="20"/>
                <w:szCs w:val="20"/>
              </w:rPr>
              <w:t>Председатель Муниципальной экспертной комиссии</w:t>
            </w:r>
          </w:p>
        </w:tc>
        <w:tc>
          <w:tcPr>
            <w:tcW w:w="1985" w:type="dxa"/>
            <w:vAlign w:val="bottom"/>
          </w:tcPr>
          <w:p w:rsidR="003E01C8" w:rsidRPr="003E01C8" w:rsidRDefault="009C70E6" w:rsidP="003E01C8">
            <w:pPr>
              <w:widowControl w:val="0"/>
              <w:tabs>
                <w:tab w:val="center" w:pos="4677"/>
                <w:tab w:val="right" w:pos="9355"/>
              </w:tabs>
              <w:spacing w:line="240" w:lineRule="auto"/>
              <w:contextualSpacing/>
              <w:rPr>
                <w:rFonts w:ascii="Times New Roman" w:hAnsi="Times New Roman"/>
                <w:sz w:val="20"/>
                <w:szCs w:val="20"/>
              </w:rPr>
            </w:pPr>
            <w:r>
              <w:rPr>
                <w:rFonts w:ascii="Times New Roman" w:hAnsi="Times New Roman"/>
                <w:sz w:val="20"/>
                <w:szCs w:val="20"/>
              </w:rPr>
              <w:t>_________________</w:t>
            </w:r>
          </w:p>
        </w:tc>
      </w:tr>
    </w:tbl>
    <w:p w:rsidR="003E01C8" w:rsidRPr="003E01C8" w:rsidRDefault="003E01C8" w:rsidP="003E01C8">
      <w:pPr>
        <w:spacing w:line="240" w:lineRule="auto"/>
        <w:contextualSpacing/>
        <w:jc w:val="both"/>
        <w:rPr>
          <w:rFonts w:ascii="Times New Roman" w:hAnsi="Times New Roman"/>
          <w:sz w:val="20"/>
          <w:szCs w:val="20"/>
        </w:rPr>
      </w:pPr>
    </w:p>
    <w:p w:rsidR="003E01C8" w:rsidRPr="003E01C8" w:rsidRDefault="003E01C8" w:rsidP="003E01C8">
      <w:pPr>
        <w:spacing w:line="240" w:lineRule="auto"/>
        <w:contextualSpacing/>
        <w:jc w:val="both"/>
        <w:rPr>
          <w:rFonts w:ascii="Times New Roman" w:hAnsi="Times New Roman"/>
          <w:sz w:val="20"/>
          <w:szCs w:val="20"/>
        </w:rPr>
      </w:pPr>
    </w:p>
    <w:p w:rsidR="003E01C8" w:rsidRPr="003E01C8" w:rsidRDefault="003E01C8" w:rsidP="003E01C8">
      <w:pPr>
        <w:spacing w:line="240" w:lineRule="auto"/>
        <w:contextualSpacing/>
        <w:jc w:val="both"/>
        <w:rPr>
          <w:rFonts w:ascii="Times New Roman" w:hAnsi="Times New Roman"/>
          <w:sz w:val="20"/>
          <w:szCs w:val="20"/>
        </w:rPr>
      </w:pPr>
      <w:r w:rsidRPr="003E01C8">
        <w:rPr>
          <w:rFonts w:ascii="Times New Roman" w:hAnsi="Times New Roman"/>
          <w:sz w:val="20"/>
          <w:szCs w:val="20"/>
        </w:rPr>
        <w:t xml:space="preserve">Члены Муниципальной экспертной комиссии:  __________________________ </w:t>
      </w:r>
    </w:p>
    <w:p w:rsidR="003E01C8" w:rsidRPr="003E01C8" w:rsidRDefault="003E01C8" w:rsidP="003E01C8">
      <w:pPr>
        <w:spacing w:line="240" w:lineRule="auto"/>
        <w:contextualSpacing/>
        <w:jc w:val="both"/>
        <w:rPr>
          <w:rFonts w:ascii="Times New Roman" w:hAnsi="Times New Roman"/>
          <w:sz w:val="20"/>
          <w:szCs w:val="20"/>
        </w:rPr>
      </w:pPr>
      <w:r w:rsidRPr="003E01C8">
        <w:rPr>
          <w:rFonts w:ascii="Times New Roman" w:hAnsi="Times New Roman"/>
          <w:sz w:val="20"/>
          <w:szCs w:val="20"/>
        </w:rPr>
        <w:t>__________________________</w:t>
      </w:r>
    </w:p>
    <w:p w:rsidR="003E01C8" w:rsidRPr="003E01C8" w:rsidRDefault="003E01C8" w:rsidP="003E01C8">
      <w:pPr>
        <w:spacing w:line="240" w:lineRule="auto"/>
        <w:contextualSpacing/>
        <w:jc w:val="both"/>
        <w:rPr>
          <w:rFonts w:ascii="Times New Roman" w:hAnsi="Times New Roman"/>
          <w:sz w:val="20"/>
          <w:szCs w:val="20"/>
        </w:rPr>
      </w:pPr>
      <w:r w:rsidRPr="003E01C8">
        <w:rPr>
          <w:rFonts w:ascii="Times New Roman" w:hAnsi="Times New Roman"/>
          <w:sz w:val="20"/>
          <w:szCs w:val="20"/>
        </w:rPr>
        <w:t>__________________________</w:t>
      </w:r>
    </w:p>
    <w:p w:rsidR="003E01C8" w:rsidRPr="003E01C8" w:rsidRDefault="003E01C8" w:rsidP="003E01C8">
      <w:pPr>
        <w:spacing w:line="240" w:lineRule="auto"/>
        <w:contextualSpacing/>
        <w:jc w:val="both"/>
        <w:rPr>
          <w:rFonts w:ascii="Times New Roman" w:hAnsi="Times New Roman"/>
          <w:sz w:val="20"/>
          <w:szCs w:val="20"/>
        </w:rPr>
      </w:pPr>
      <w:r w:rsidRPr="003E01C8">
        <w:rPr>
          <w:rFonts w:ascii="Times New Roman" w:hAnsi="Times New Roman"/>
          <w:sz w:val="20"/>
          <w:szCs w:val="20"/>
        </w:rPr>
        <w:t>__________________________</w:t>
      </w:r>
    </w:p>
    <w:p w:rsidR="003E01C8" w:rsidRPr="003E01C8" w:rsidRDefault="003E01C8" w:rsidP="003E01C8">
      <w:pPr>
        <w:spacing w:line="240" w:lineRule="auto"/>
        <w:contextualSpacing/>
        <w:rPr>
          <w:rFonts w:ascii="Times New Roman" w:eastAsia="Arial Narrow" w:hAnsi="Times New Roman"/>
          <w:sz w:val="20"/>
          <w:szCs w:val="20"/>
        </w:rPr>
      </w:pPr>
    </w:p>
    <w:p w:rsidR="003E01C8" w:rsidRPr="003E01C8" w:rsidRDefault="003E01C8" w:rsidP="003E01C8">
      <w:pPr>
        <w:spacing w:line="240" w:lineRule="auto"/>
        <w:contextualSpacing/>
        <w:rPr>
          <w:rFonts w:ascii="Times New Roman" w:eastAsia="Arial Narrow" w:hAnsi="Times New Roman"/>
          <w:sz w:val="20"/>
          <w:szCs w:val="20"/>
        </w:rPr>
      </w:pPr>
    </w:p>
    <w:p w:rsidR="003E01C8" w:rsidRPr="003E01C8" w:rsidRDefault="003E01C8" w:rsidP="003E01C8">
      <w:pPr>
        <w:spacing w:line="240" w:lineRule="auto"/>
        <w:contextualSpacing/>
        <w:rPr>
          <w:rFonts w:ascii="Times New Roman" w:eastAsia="Arial Narrow" w:hAnsi="Times New Roman"/>
          <w:sz w:val="20"/>
          <w:szCs w:val="20"/>
        </w:rPr>
      </w:pPr>
    </w:p>
    <w:p w:rsidR="00172E9A" w:rsidRDefault="003E01C8" w:rsidP="00172E9A">
      <w:pPr>
        <w:spacing w:line="240" w:lineRule="auto"/>
        <w:ind w:left="4248" w:firstLine="4257"/>
        <w:contextualSpacing/>
        <w:jc w:val="right"/>
        <w:rPr>
          <w:rFonts w:ascii="Times New Roman" w:eastAsia="Arial Narrow" w:hAnsi="Times New Roman"/>
          <w:sz w:val="20"/>
          <w:szCs w:val="20"/>
        </w:rPr>
      </w:pPr>
      <w:r w:rsidRPr="003E01C8">
        <w:rPr>
          <w:rFonts w:ascii="Times New Roman" w:eastAsia="Arial Narrow" w:hAnsi="Times New Roman"/>
          <w:sz w:val="20"/>
          <w:szCs w:val="20"/>
        </w:rPr>
        <w:t>П</w:t>
      </w:r>
    </w:p>
    <w:p w:rsidR="00172E9A" w:rsidRDefault="00172E9A" w:rsidP="00172E9A">
      <w:pPr>
        <w:spacing w:line="240" w:lineRule="auto"/>
        <w:ind w:left="4248" w:firstLine="4257"/>
        <w:contextualSpacing/>
        <w:jc w:val="right"/>
        <w:rPr>
          <w:rFonts w:ascii="Times New Roman" w:eastAsia="Arial Narrow" w:hAnsi="Times New Roman"/>
          <w:sz w:val="20"/>
          <w:szCs w:val="20"/>
        </w:rPr>
      </w:pPr>
    </w:p>
    <w:p w:rsidR="00172E9A" w:rsidRDefault="00172E9A" w:rsidP="00172E9A">
      <w:pPr>
        <w:spacing w:line="240" w:lineRule="auto"/>
        <w:ind w:left="4248" w:firstLine="4257"/>
        <w:contextualSpacing/>
        <w:jc w:val="right"/>
        <w:rPr>
          <w:rFonts w:ascii="Times New Roman" w:eastAsia="Arial Narrow" w:hAnsi="Times New Roman"/>
          <w:sz w:val="20"/>
          <w:szCs w:val="20"/>
        </w:rPr>
      </w:pPr>
    </w:p>
    <w:p w:rsidR="00172E9A" w:rsidRDefault="00172E9A" w:rsidP="00172E9A">
      <w:pPr>
        <w:spacing w:line="240" w:lineRule="auto"/>
        <w:ind w:left="4248" w:firstLine="4257"/>
        <w:contextualSpacing/>
        <w:jc w:val="right"/>
        <w:rPr>
          <w:rFonts w:ascii="Times New Roman" w:eastAsia="Arial Narrow" w:hAnsi="Times New Roman"/>
          <w:sz w:val="20"/>
          <w:szCs w:val="20"/>
        </w:rPr>
      </w:pPr>
    </w:p>
    <w:p w:rsidR="00172E9A" w:rsidRDefault="00172E9A" w:rsidP="00172E9A">
      <w:pPr>
        <w:spacing w:line="240" w:lineRule="auto"/>
        <w:ind w:left="4248" w:firstLine="4257"/>
        <w:contextualSpacing/>
        <w:jc w:val="right"/>
        <w:rPr>
          <w:rFonts w:ascii="Times New Roman" w:eastAsia="Arial Narrow" w:hAnsi="Times New Roman"/>
          <w:sz w:val="20"/>
          <w:szCs w:val="20"/>
        </w:rPr>
      </w:pPr>
    </w:p>
    <w:p w:rsidR="00172E9A" w:rsidRDefault="00172E9A" w:rsidP="00172E9A">
      <w:pPr>
        <w:spacing w:line="240" w:lineRule="auto"/>
        <w:ind w:left="4248" w:firstLine="4257"/>
        <w:contextualSpacing/>
        <w:jc w:val="right"/>
        <w:rPr>
          <w:rFonts w:ascii="Times New Roman" w:eastAsia="Arial Narrow" w:hAnsi="Times New Roman"/>
          <w:sz w:val="20"/>
          <w:szCs w:val="20"/>
        </w:rPr>
      </w:pPr>
    </w:p>
    <w:p w:rsidR="00172E9A" w:rsidRDefault="00172E9A" w:rsidP="00172E9A">
      <w:pPr>
        <w:spacing w:line="240" w:lineRule="auto"/>
        <w:ind w:left="4248" w:firstLine="4257"/>
        <w:contextualSpacing/>
        <w:jc w:val="right"/>
        <w:rPr>
          <w:rFonts w:ascii="Times New Roman" w:eastAsia="Arial Narrow" w:hAnsi="Times New Roman"/>
          <w:sz w:val="20"/>
          <w:szCs w:val="20"/>
        </w:rPr>
      </w:pPr>
    </w:p>
    <w:p w:rsidR="00172E9A" w:rsidRDefault="00172E9A" w:rsidP="00172E9A">
      <w:pPr>
        <w:spacing w:line="240" w:lineRule="auto"/>
        <w:ind w:left="4248" w:firstLine="4257"/>
        <w:contextualSpacing/>
        <w:jc w:val="right"/>
        <w:rPr>
          <w:rFonts w:ascii="Times New Roman" w:eastAsia="Arial Narrow" w:hAnsi="Times New Roman"/>
          <w:sz w:val="20"/>
          <w:szCs w:val="20"/>
        </w:rPr>
      </w:pPr>
    </w:p>
    <w:p w:rsidR="00172E9A" w:rsidRDefault="00172E9A" w:rsidP="00172E9A">
      <w:pPr>
        <w:spacing w:line="240" w:lineRule="auto"/>
        <w:ind w:left="4248" w:firstLine="4257"/>
        <w:contextualSpacing/>
        <w:jc w:val="right"/>
        <w:rPr>
          <w:rFonts w:ascii="Times New Roman" w:eastAsia="Arial Narrow" w:hAnsi="Times New Roman"/>
          <w:sz w:val="20"/>
          <w:szCs w:val="20"/>
        </w:rPr>
      </w:pPr>
    </w:p>
    <w:p w:rsidR="003E01C8" w:rsidRPr="003E01C8" w:rsidRDefault="0058117E" w:rsidP="00172E9A">
      <w:pPr>
        <w:spacing w:line="240" w:lineRule="auto"/>
        <w:ind w:left="4248" w:firstLine="4257"/>
        <w:contextualSpacing/>
        <w:jc w:val="right"/>
        <w:rPr>
          <w:rFonts w:ascii="Times New Roman" w:eastAsia="Arial Narrow" w:hAnsi="Times New Roman"/>
          <w:sz w:val="20"/>
          <w:szCs w:val="20"/>
        </w:rPr>
      </w:pPr>
      <w:r>
        <w:rPr>
          <w:rFonts w:ascii="Times New Roman" w:eastAsia="Arial Narrow" w:hAnsi="Times New Roman"/>
          <w:sz w:val="20"/>
          <w:szCs w:val="20"/>
        </w:rPr>
        <w:lastRenderedPageBreak/>
        <w:t>П</w:t>
      </w:r>
      <w:r w:rsidR="00172E9A">
        <w:rPr>
          <w:rFonts w:ascii="Times New Roman" w:eastAsia="Arial Narrow" w:hAnsi="Times New Roman"/>
          <w:sz w:val="20"/>
          <w:szCs w:val="20"/>
        </w:rPr>
        <w:t>П</w:t>
      </w:r>
      <w:r w:rsidR="003E01C8" w:rsidRPr="003E01C8">
        <w:rPr>
          <w:rFonts w:ascii="Times New Roman" w:eastAsia="Arial Narrow" w:hAnsi="Times New Roman"/>
          <w:sz w:val="20"/>
          <w:szCs w:val="20"/>
        </w:rPr>
        <w:t>риложение 1</w:t>
      </w:r>
    </w:p>
    <w:p w:rsidR="003E01C8" w:rsidRPr="003E01C8" w:rsidRDefault="003E01C8" w:rsidP="00172E9A">
      <w:pPr>
        <w:spacing w:line="240" w:lineRule="auto"/>
        <w:ind w:left="4962" w:firstLine="3543"/>
        <w:contextualSpacing/>
        <w:jc w:val="right"/>
        <w:rPr>
          <w:rFonts w:ascii="Times New Roman" w:eastAsia="Arial Narrow" w:hAnsi="Times New Roman"/>
          <w:sz w:val="20"/>
          <w:szCs w:val="20"/>
        </w:rPr>
      </w:pPr>
      <w:r w:rsidRPr="003E01C8">
        <w:rPr>
          <w:rFonts w:ascii="Times New Roman" w:eastAsia="Arial Narrow" w:hAnsi="Times New Roman"/>
          <w:sz w:val="20"/>
          <w:szCs w:val="20"/>
        </w:rPr>
        <w:t>к протоколу № 2</w:t>
      </w:r>
      <w:r w:rsidR="00172E9A">
        <w:rPr>
          <w:rFonts w:ascii="Times New Roman" w:eastAsia="Arial Narrow" w:hAnsi="Times New Roman"/>
          <w:sz w:val="20"/>
          <w:szCs w:val="20"/>
        </w:rPr>
        <w:t xml:space="preserve"> </w:t>
      </w:r>
      <w:r w:rsidRPr="003E01C8">
        <w:rPr>
          <w:rFonts w:ascii="Times New Roman" w:eastAsia="Arial Narrow" w:hAnsi="Times New Roman"/>
          <w:sz w:val="20"/>
          <w:szCs w:val="20"/>
        </w:rPr>
        <w:t>заседания муниципальной экспертной комиссии</w:t>
      </w:r>
      <w:r w:rsidR="00172E9A">
        <w:rPr>
          <w:rFonts w:ascii="Times New Roman" w:eastAsia="Arial Narrow" w:hAnsi="Times New Roman"/>
          <w:sz w:val="20"/>
          <w:szCs w:val="20"/>
        </w:rPr>
        <w:t xml:space="preserve"> </w:t>
      </w:r>
      <w:r w:rsidRPr="003E01C8">
        <w:rPr>
          <w:rFonts w:ascii="Times New Roman" w:eastAsia="Arial Narrow" w:hAnsi="Times New Roman"/>
          <w:sz w:val="20"/>
          <w:szCs w:val="20"/>
        </w:rPr>
        <w:t>по проведению отбора проектов молодежного инициативного бюджетирования</w:t>
      </w:r>
    </w:p>
    <w:p w:rsidR="003E01C8" w:rsidRPr="003E01C8" w:rsidRDefault="003E01C8" w:rsidP="003E01C8">
      <w:pPr>
        <w:pStyle w:val="ConsPlusNormal2"/>
        <w:contextualSpacing/>
        <w:jc w:val="center"/>
        <w:rPr>
          <w:sz w:val="20"/>
          <w:szCs w:val="20"/>
        </w:rPr>
      </w:pPr>
    </w:p>
    <w:p w:rsidR="003E01C8" w:rsidRPr="003E01C8" w:rsidRDefault="003E01C8" w:rsidP="003E01C8">
      <w:pPr>
        <w:pStyle w:val="ConsPlusNormal2"/>
        <w:contextualSpacing/>
        <w:jc w:val="center"/>
        <w:rPr>
          <w:sz w:val="20"/>
          <w:szCs w:val="20"/>
        </w:rPr>
      </w:pPr>
      <w:r w:rsidRPr="003E01C8">
        <w:rPr>
          <w:sz w:val="20"/>
          <w:szCs w:val="20"/>
        </w:rPr>
        <w:t>Рейтинг проектов молодежного инициативного бюджетирования по результатам голосования участников проектных команд и оценки проектов членами Муниципальной экспертной комиссии Муниципального образования «Муниципальный округ</w:t>
      </w:r>
    </w:p>
    <w:p w:rsidR="003E01C8" w:rsidRPr="003E01C8" w:rsidRDefault="003E01C8" w:rsidP="003E01C8">
      <w:pPr>
        <w:pStyle w:val="ConsPlusNormal2"/>
        <w:contextualSpacing/>
        <w:jc w:val="center"/>
        <w:rPr>
          <w:sz w:val="20"/>
          <w:szCs w:val="20"/>
        </w:rPr>
      </w:pPr>
      <w:r w:rsidRPr="003E01C8">
        <w:rPr>
          <w:sz w:val="20"/>
          <w:szCs w:val="20"/>
        </w:rPr>
        <w:t>Сюмсинский район Удмуртской Республики»</w:t>
      </w:r>
    </w:p>
    <w:p w:rsidR="003E01C8" w:rsidRPr="003E01C8" w:rsidRDefault="003E01C8" w:rsidP="003E01C8">
      <w:pPr>
        <w:pStyle w:val="ConsPlusNormal2"/>
        <w:contextualSpacing/>
        <w:jc w:val="center"/>
        <w:rPr>
          <w:b/>
          <w:sz w:val="20"/>
          <w:szCs w:val="20"/>
        </w:rPr>
      </w:pPr>
    </w:p>
    <w:tbl>
      <w:tblPr>
        <w:tblW w:w="7372" w:type="dxa"/>
        <w:tblInd w:w="44" w:type="dxa"/>
        <w:tblLayout w:type="fixed"/>
        <w:tblCellMar>
          <w:left w:w="45" w:type="dxa"/>
          <w:right w:w="45" w:type="dxa"/>
        </w:tblCellMar>
        <w:tblLook w:val="04A0"/>
      </w:tblPr>
      <w:tblGrid>
        <w:gridCol w:w="427"/>
        <w:gridCol w:w="708"/>
        <w:gridCol w:w="709"/>
        <w:gridCol w:w="709"/>
        <w:gridCol w:w="709"/>
        <w:gridCol w:w="381"/>
        <w:gridCol w:w="611"/>
        <w:gridCol w:w="567"/>
        <w:gridCol w:w="425"/>
        <w:gridCol w:w="709"/>
        <w:gridCol w:w="425"/>
        <w:gridCol w:w="425"/>
        <w:gridCol w:w="567"/>
      </w:tblGrid>
      <w:tr w:rsidR="003E01C8" w:rsidRPr="003E01C8" w:rsidTr="00C50110">
        <w:trPr>
          <w:trHeight w:val="581"/>
        </w:trPr>
        <w:tc>
          <w:tcPr>
            <w:tcW w:w="427" w:type="dxa"/>
            <w:vMerge w:val="restart"/>
            <w:tcBorders>
              <w:top w:val="single" w:sz="6" w:space="0" w:color="000000"/>
              <w:left w:val="single" w:sz="6" w:space="0" w:color="000000"/>
              <w:bottom w:val="single" w:sz="6" w:space="0" w:color="000000"/>
              <w:right w:val="single" w:sz="6" w:space="0" w:color="000000"/>
            </w:tcBorders>
          </w:tcPr>
          <w:p w:rsidR="003E01C8" w:rsidRPr="00172E9A" w:rsidRDefault="003E01C8" w:rsidP="003E01C8">
            <w:pPr>
              <w:widowControl w:val="0"/>
              <w:spacing w:line="240" w:lineRule="auto"/>
              <w:contextualSpacing/>
              <w:jc w:val="center"/>
              <w:rPr>
                <w:rFonts w:ascii="Times New Roman" w:hAnsi="Times New Roman"/>
                <w:bCs/>
                <w:sz w:val="12"/>
                <w:szCs w:val="12"/>
              </w:rPr>
            </w:pPr>
            <w:r w:rsidRPr="00172E9A">
              <w:rPr>
                <w:rFonts w:ascii="Times New Roman" w:hAnsi="Times New Roman"/>
                <w:bCs/>
                <w:sz w:val="12"/>
                <w:szCs w:val="12"/>
              </w:rPr>
              <w:t>Рейтинг</w:t>
            </w:r>
          </w:p>
        </w:tc>
        <w:tc>
          <w:tcPr>
            <w:tcW w:w="708" w:type="dxa"/>
            <w:vMerge w:val="restart"/>
            <w:tcBorders>
              <w:top w:val="single" w:sz="6" w:space="0" w:color="000000"/>
              <w:left w:val="single" w:sz="6" w:space="0" w:color="CCCCCC"/>
              <w:bottom w:val="single" w:sz="6" w:space="0" w:color="000000"/>
              <w:right w:val="single" w:sz="6" w:space="0" w:color="000000"/>
            </w:tcBorders>
          </w:tcPr>
          <w:p w:rsidR="003E01C8" w:rsidRPr="00172E9A" w:rsidRDefault="003E01C8" w:rsidP="003E01C8">
            <w:pPr>
              <w:widowControl w:val="0"/>
              <w:spacing w:line="240" w:lineRule="auto"/>
              <w:contextualSpacing/>
              <w:jc w:val="center"/>
              <w:rPr>
                <w:rFonts w:ascii="Times New Roman" w:hAnsi="Times New Roman"/>
                <w:bCs/>
                <w:sz w:val="12"/>
                <w:szCs w:val="12"/>
              </w:rPr>
            </w:pPr>
            <w:r w:rsidRPr="00172E9A">
              <w:rPr>
                <w:rFonts w:ascii="Times New Roman" w:hAnsi="Times New Roman"/>
                <w:bCs/>
                <w:sz w:val="12"/>
                <w:szCs w:val="12"/>
              </w:rPr>
              <w:t xml:space="preserve">Название </w:t>
            </w:r>
            <w:r w:rsidRPr="00172E9A">
              <w:rPr>
                <w:rFonts w:ascii="Times New Roman" w:hAnsi="Times New Roman"/>
                <w:bCs/>
                <w:sz w:val="12"/>
                <w:szCs w:val="12"/>
              </w:rPr>
              <w:br/>
              <w:t>проекта молодежного инициативного бюджетирования (далее – проект МИБ)</w:t>
            </w:r>
          </w:p>
        </w:tc>
        <w:tc>
          <w:tcPr>
            <w:tcW w:w="709" w:type="dxa"/>
            <w:vMerge w:val="restart"/>
            <w:tcBorders>
              <w:top w:val="single" w:sz="6" w:space="0" w:color="000000"/>
              <w:left w:val="single" w:sz="6" w:space="0" w:color="CCCCCC"/>
              <w:bottom w:val="single" w:sz="6" w:space="0" w:color="000000"/>
              <w:right w:val="single" w:sz="6" w:space="0" w:color="000000"/>
            </w:tcBorders>
          </w:tcPr>
          <w:p w:rsidR="003E01C8" w:rsidRPr="00172E9A" w:rsidRDefault="003E01C8" w:rsidP="003E01C8">
            <w:pPr>
              <w:widowControl w:val="0"/>
              <w:spacing w:line="240" w:lineRule="auto"/>
              <w:contextualSpacing/>
              <w:jc w:val="center"/>
              <w:rPr>
                <w:rFonts w:ascii="Times New Roman" w:hAnsi="Times New Roman"/>
                <w:bCs/>
                <w:sz w:val="12"/>
                <w:szCs w:val="12"/>
              </w:rPr>
            </w:pPr>
            <w:r w:rsidRPr="00172E9A">
              <w:rPr>
                <w:rFonts w:ascii="Times New Roman" w:hAnsi="Times New Roman"/>
                <w:bCs/>
                <w:sz w:val="12"/>
                <w:szCs w:val="12"/>
              </w:rPr>
              <w:t>Оценочная стоимость реализации проекта МИБ, руб.</w:t>
            </w:r>
          </w:p>
        </w:tc>
        <w:tc>
          <w:tcPr>
            <w:tcW w:w="1799" w:type="dxa"/>
            <w:gridSpan w:val="3"/>
            <w:tcBorders>
              <w:top w:val="single" w:sz="6" w:space="0" w:color="000000"/>
              <w:left w:val="single" w:sz="6" w:space="0" w:color="CCCCCC"/>
              <w:bottom w:val="single" w:sz="6" w:space="0" w:color="000000"/>
              <w:right w:val="single" w:sz="6" w:space="0" w:color="000000"/>
            </w:tcBorders>
          </w:tcPr>
          <w:p w:rsidR="003E01C8" w:rsidRPr="00172E9A" w:rsidRDefault="003E01C8" w:rsidP="003E01C8">
            <w:pPr>
              <w:widowControl w:val="0"/>
              <w:spacing w:line="240" w:lineRule="auto"/>
              <w:contextualSpacing/>
              <w:jc w:val="center"/>
              <w:rPr>
                <w:rFonts w:ascii="Times New Roman" w:hAnsi="Times New Roman"/>
                <w:bCs/>
                <w:sz w:val="12"/>
                <w:szCs w:val="12"/>
              </w:rPr>
            </w:pPr>
            <w:r w:rsidRPr="00172E9A">
              <w:rPr>
                <w:rFonts w:ascii="Times New Roman" w:hAnsi="Times New Roman"/>
                <w:bCs/>
                <w:sz w:val="12"/>
                <w:szCs w:val="12"/>
              </w:rPr>
              <w:t>Общая оценка проекта МИБ</w:t>
            </w:r>
          </w:p>
        </w:tc>
        <w:tc>
          <w:tcPr>
            <w:tcW w:w="1603" w:type="dxa"/>
            <w:gridSpan w:val="3"/>
            <w:tcBorders>
              <w:top w:val="single" w:sz="6" w:space="0" w:color="000000"/>
              <w:left w:val="single" w:sz="6" w:space="0" w:color="CCCCCC"/>
              <w:bottom w:val="single" w:sz="6" w:space="0" w:color="000000"/>
              <w:right w:val="single" w:sz="6" w:space="0" w:color="000000"/>
            </w:tcBorders>
          </w:tcPr>
          <w:p w:rsidR="003E01C8" w:rsidRPr="00172E9A" w:rsidRDefault="003E01C8" w:rsidP="003E01C8">
            <w:pPr>
              <w:widowControl w:val="0"/>
              <w:spacing w:line="240" w:lineRule="auto"/>
              <w:contextualSpacing/>
              <w:jc w:val="center"/>
              <w:rPr>
                <w:rFonts w:ascii="Times New Roman" w:hAnsi="Times New Roman"/>
                <w:bCs/>
                <w:sz w:val="12"/>
                <w:szCs w:val="12"/>
              </w:rPr>
            </w:pPr>
            <w:r w:rsidRPr="00172E9A">
              <w:rPr>
                <w:rFonts w:ascii="Times New Roman" w:hAnsi="Times New Roman"/>
                <w:bCs/>
                <w:sz w:val="12"/>
                <w:szCs w:val="12"/>
              </w:rPr>
              <w:t>Голосование участников проектных команд</w:t>
            </w:r>
          </w:p>
        </w:tc>
        <w:tc>
          <w:tcPr>
            <w:tcW w:w="1559" w:type="dxa"/>
            <w:gridSpan w:val="3"/>
            <w:tcBorders>
              <w:top w:val="single" w:sz="6" w:space="0" w:color="000000"/>
              <w:left w:val="single" w:sz="6" w:space="0" w:color="CCCCCC"/>
              <w:bottom w:val="single" w:sz="6" w:space="0" w:color="000000"/>
              <w:right w:val="single" w:sz="6" w:space="0" w:color="000000"/>
            </w:tcBorders>
          </w:tcPr>
          <w:p w:rsidR="003E01C8" w:rsidRPr="00172E9A" w:rsidRDefault="003E01C8" w:rsidP="003E01C8">
            <w:pPr>
              <w:widowControl w:val="0"/>
              <w:spacing w:line="240" w:lineRule="auto"/>
              <w:contextualSpacing/>
              <w:jc w:val="center"/>
              <w:rPr>
                <w:rFonts w:ascii="Times New Roman" w:hAnsi="Times New Roman"/>
                <w:bCs/>
                <w:sz w:val="12"/>
                <w:szCs w:val="12"/>
              </w:rPr>
            </w:pPr>
            <w:r w:rsidRPr="00172E9A">
              <w:rPr>
                <w:rFonts w:ascii="Times New Roman" w:hAnsi="Times New Roman"/>
                <w:bCs/>
                <w:sz w:val="12"/>
                <w:szCs w:val="12"/>
              </w:rPr>
              <w:t>Место реализации проекта МИБ</w:t>
            </w:r>
          </w:p>
        </w:tc>
        <w:tc>
          <w:tcPr>
            <w:tcW w:w="567" w:type="dxa"/>
            <w:vMerge w:val="restart"/>
            <w:tcBorders>
              <w:top w:val="single" w:sz="6" w:space="0" w:color="000000"/>
              <w:left w:val="single" w:sz="6" w:space="0" w:color="CCCCCC"/>
              <w:bottom w:val="single" w:sz="6" w:space="0" w:color="000000"/>
              <w:right w:val="single" w:sz="6" w:space="0" w:color="000000"/>
            </w:tcBorders>
          </w:tcPr>
          <w:p w:rsidR="003E01C8" w:rsidRPr="00C50110" w:rsidRDefault="003E01C8" w:rsidP="003E01C8">
            <w:pPr>
              <w:widowControl w:val="0"/>
              <w:spacing w:line="240" w:lineRule="auto"/>
              <w:contextualSpacing/>
              <w:jc w:val="center"/>
              <w:rPr>
                <w:rFonts w:ascii="Times New Roman" w:hAnsi="Times New Roman"/>
                <w:bCs/>
                <w:sz w:val="12"/>
                <w:szCs w:val="12"/>
              </w:rPr>
            </w:pPr>
            <w:r w:rsidRPr="00C50110">
              <w:rPr>
                <w:rFonts w:ascii="Times New Roman" w:hAnsi="Times New Roman"/>
                <w:bCs/>
                <w:sz w:val="12"/>
                <w:szCs w:val="12"/>
              </w:rPr>
              <w:t>Итоговая оценка проекта МИБ</w:t>
            </w:r>
          </w:p>
        </w:tc>
      </w:tr>
      <w:tr w:rsidR="003E01C8" w:rsidRPr="003E01C8" w:rsidTr="00C50110">
        <w:trPr>
          <w:trHeight w:val="285"/>
        </w:trPr>
        <w:tc>
          <w:tcPr>
            <w:tcW w:w="427" w:type="dxa"/>
            <w:vMerge/>
            <w:tcBorders>
              <w:top w:val="single" w:sz="6" w:space="0" w:color="000000"/>
              <w:left w:val="single" w:sz="6" w:space="0" w:color="000000"/>
              <w:bottom w:val="single" w:sz="6" w:space="0" w:color="000000"/>
              <w:right w:val="single" w:sz="6" w:space="0" w:color="000000"/>
            </w:tcBorders>
            <w:tcMar>
              <w:left w:w="7" w:type="dxa"/>
              <w:right w:w="7" w:type="dxa"/>
            </w:tcMar>
            <w:vAlign w:val="center"/>
          </w:tcPr>
          <w:p w:rsidR="003E01C8" w:rsidRPr="00172E9A" w:rsidRDefault="003E01C8" w:rsidP="003E01C8">
            <w:pPr>
              <w:widowControl w:val="0"/>
              <w:spacing w:line="240" w:lineRule="auto"/>
              <w:contextualSpacing/>
              <w:rPr>
                <w:rFonts w:ascii="Times New Roman" w:hAnsi="Times New Roman"/>
                <w:bCs/>
                <w:sz w:val="12"/>
                <w:szCs w:val="12"/>
              </w:rPr>
            </w:pPr>
          </w:p>
        </w:tc>
        <w:tc>
          <w:tcPr>
            <w:tcW w:w="708" w:type="dxa"/>
            <w:vMerge/>
            <w:tcBorders>
              <w:top w:val="single" w:sz="6" w:space="0" w:color="000000"/>
              <w:left w:val="single" w:sz="6" w:space="0" w:color="CCCCCC"/>
              <w:bottom w:val="single" w:sz="6" w:space="0" w:color="000000"/>
              <w:right w:val="single" w:sz="6" w:space="0" w:color="000000"/>
            </w:tcBorders>
            <w:tcMar>
              <w:left w:w="7" w:type="dxa"/>
              <w:right w:w="7" w:type="dxa"/>
            </w:tcMar>
            <w:vAlign w:val="center"/>
          </w:tcPr>
          <w:p w:rsidR="003E01C8" w:rsidRPr="00172E9A" w:rsidRDefault="003E01C8" w:rsidP="003E01C8">
            <w:pPr>
              <w:widowControl w:val="0"/>
              <w:spacing w:line="240" w:lineRule="auto"/>
              <w:contextualSpacing/>
              <w:rPr>
                <w:rFonts w:ascii="Times New Roman" w:hAnsi="Times New Roman"/>
                <w:bCs/>
                <w:sz w:val="12"/>
                <w:szCs w:val="12"/>
              </w:rPr>
            </w:pPr>
          </w:p>
        </w:tc>
        <w:tc>
          <w:tcPr>
            <w:tcW w:w="709" w:type="dxa"/>
            <w:vMerge/>
            <w:tcBorders>
              <w:top w:val="single" w:sz="6" w:space="0" w:color="000000"/>
              <w:left w:val="single" w:sz="6" w:space="0" w:color="CCCCCC"/>
              <w:bottom w:val="single" w:sz="6" w:space="0" w:color="000000"/>
              <w:right w:val="single" w:sz="6" w:space="0" w:color="000000"/>
            </w:tcBorders>
            <w:tcMar>
              <w:left w:w="7" w:type="dxa"/>
              <w:right w:w="7" w:type="dxa"/>
            </w:tcMar>
            <w:vAlign w:val="center"/>
          </w:tcPr>
          <w:p w:rsidR="003E01C8" w:rsidRPr="00172E9A" w:rsidRDefault="003E01C8" w:rsidP="003E01C8">
            <w:pPr>
              <w:widowControl w:val="0"/>
              <w:spacing w:line="240" w:lineRule="auto"/>
              <w:contextualSpacing/>
              <w:rPr>
                <w:rFonts w:ascii="Times New Roman" w:hAnsi="Times New Roman"/>
                <w:bCs/>
                <w:sz w:val="12"/>
                <w:szCs w:val="12"/>
              </w:rPr>
            </w:pPr>
          </w:p>
        </w:tc>
        <w:tc>
          <w:tcPr>
            <w:tcW w:w="709" w:type="dxa"/>
            <w:tcBorders>
              <w:top w:val="single" w:sz="6" w:space="0" w:color="CCCCCC"/>
              <w:left w:val="single" w:sz="6" w:space="0" w:color="CCCCCC"/>
              <w:bottom w:val="single" w:sz="6" w:space="0" w:color="000000"/>
              <w:right w:val="single" w:sz="6" w:space="0" w:color="000000"/>
            </w:tcBorders>
          </w:tcPr>
          <w:p w:rsidR="003E01C8" w:rsidRPr="00172E9A" w:rsidRDefault="003E01C8" w:rsidP="003E01C8">
            <w:pPr>
              <w:widowControl w:val="0"/>
              <w:spacing w:line="240" w:lineRule="auto"/>
              <w:contextualSpacing/>
              <w:jc w:val="center"/>
              <w:rPr>
                <w:rFonts w:ascii="Times New Roman" w:hAnsi="Times New Roman"/>
                <w:bCs/>
                <w:sz w:val="12"/>
                <w:szCs w:val="12"/>
              </w:rPr>
            </w:pPr>
            <w:r w:rsidRPr="00172E9A">
              <w:rPr>
                <w:rFonts w:ascii="Times New Roman" w:hAnsi="Times New Roman"/>
                <w:bCs/>
                <w:sz w:val="12"/>
                <w:szCs w:val="12"/>
              </w:rPr>
              <w:t>Сумма баллов, поставленных всеми членами Муниципальной экспертной комиссии</w:t>
            </w:r>
          </w:p>
        </w:tc>
        <w:tc>
          <w:tcPr>
            <w:tcW w:w="709" w:type="dxa"/>
            <w:tcBorders>
              <w:top w:val="single" w:sz="6" w:space="0" w:color="CCCCCC"/>
              <w:left w:val="single" w:sz="6" w:space="0" w:color="CCCCCC"/>
              <w:bottom w:val="single" w:sz="6" w:space="0" w:color="000000"/>
              <w:right w:val="single" w:sz="6" w:space="0" w:color="000000"/>
            </w:tcBorders>
          </w:tcPr>
          <w:p w:rsidR="003E01C8" w:rsidRPr="00172E9A" w:rsidRDefault="003E01C8" w:rsidP="003E01C8">
            <w:pPr>
              <w:widowControl w:val="0"/>
              <w:spacing w:line="240" w:lineRule="auto"/>
              <w:contextualSpacing/>
              <w:jc w:val="center"/>
              <w:rPr>
                <w:rFonts w:ascii="Times New Roman" w:hAnsi="Times New Roman"/>
                <w:bCs/>
                <w:sz w:val="12"/>
                <w:szCs w:val="12"/>
              </w:rPr>
            </w:pPr>
            <w:r w:rsidRPr="00172E9A">
              <w:rPr>
                <w:rFonts w:ascii="Times New Roman" w:hAnsi="Times New Roman"/>
                <w:bCs/>
                <w:sz w:val="12"/>
                <w:szCs w:val="12"/>
              </w:rPr>
              <w:t>Кол-во членов Муниципальной экспертной комиссии</w:t>
            </w:r>
          </w:p>
          <w:p w:rsidR="003E01C8" w:rsidRPr="00172E9A" w:rsidRDefault="003E01C8" w:rsidP="003E01C8">
            <w:pPr>
              <w:widowControl w:val="0"/>
              <w:spacing w:line="240" w:lineRule="auto"/>
              <w:contextualSpacing/>
              <w:jc w:val="center"/>
              <w:rPr>
                <w:rFonts w:ascii="Times New Roman" w:hAnsi="Times New Roman"/>
                <w:bCs/>
                <w:sz w:val="12"/>
                <w:szCs w:val="12"/>
              </w:rPr>
            </w:pPr>
          </w:p>
        </w:tc>
        <w:tc>
          <w:tcPr>
            <w:tcW w:w="381" w:type="dxa"/>
            <w:tcBorders>
              <w:top w:val="single" w:sz="6" w:space="0" w:color="CCCCCC"/>
              <w:left w:val="single" w:sz="6" w:space="0" w:color="CCCCCC"/>
              <w:bottom w:val="single" w:sz="6" w:space="0" w:color="000000"/>
              <w:right w:val="single" w:sz="6" w:space="0" w:color="000000"/>
            </w:tcBorders>
          </w:tcPr>
          <w:p w:rsidR="003E01C8" w:rsidRPr="003E01C8" w:rsidRDefault="003E01C8" w:rsidP="003E01C8">
            <w:pPr>
              <w:widowControl w:val="0"/>
              <w:spacing w:line="240" w:lineRule="auto"/>
              <w:contextualSpacing/>
              <w:jc w:val="center"/>
              <w:rPr>
                <w:rFonts w:ascii="Times New Roman" w:hAnsi="Times New Roman"/>
                <w:bCs/>
                <w:sz w:val="20"/>
                <w:szCs w:val="20"/>
              </w:rPr>
            </w:pPr>
            <w:r w:rsidRPr="003E01C8">
              <w:rPr>
                <w:rFonts w:ascii="Times New Roman" w:hAnsi="Times New Roman"/>
                <w:bCs/>
                <w:sz w:val="20"/>
                <w:szCs w:val="20"/>
              </w:rPr>
              <w:t>П1</w:t>
            </w:r>
          </w:p>
        </w:tc>
        <w:tc>
          <w:tcPr>
            <w:tcW w:w="611" w:type="dxa"/>
            <w:tcBorders>
              <w:top w:val="single" w:sz="6" w:space="0" w:color="CCCCCC"/>
              <w:left w:val="single" w:sz="6" w:space="0" w:color="CCCCCC"/>
              <w:bottom w:val="single" w:sz="6" w:space="0" w:color="000000"/>
              <w:right w:val="single" w:sz="6" w:space="0" w:color="000000"/>
            </w:tcBorders>
          </w:tcPr>
          <w:p w:rsidR="003E01C8" w:rsidRPr="00172E9A" w:rsidRDefault="003E01C8" w:rsidP="003E01C8">
            <w:pPr>
              <w:widowControl w:val="0"/>
              <w:spacing w:line="240" w:lineRule="auto"/>
              <w:contextualSpacing/>
              <w:jc w:val="center"/>
              <w:rPr>
                <w:rFonts w:ascii="Times New Roman" w:hAnsi="Times New Roman"/>
                <w:bCs/>
                <w:sz w:val="12"/>
                <w:szCs w:val="12"/>
              </w:rPr>
            </w:pPr>
            <w:r w:rsidRPr="00172E9A">
              <w:rPr>
                <w:rFonts w:ascii="Times New Roman" w:hAnsi="Times New Roman"/>
                <w:bCs/>
                <w:sz w:val="12"/>
                <w:szCs w:val="12"/>
              </w:rPr>
              <w:t>Кол-во голосов за проект</w:t>
            </w:r>
          </w:p>
        </w:tc>
        <w:tc>
          <w:tcPr>
            <w:tcW w:w="567" w:type="dxa"/>
            <w:tcBorders>
              <w:top w:val="single" w:sz="6" w:space="0" w:color="CCCCCC"/>
              <w:left w:val="single" w:sz="6" w:space="0" w:color="CCCCCC"/>
              <w:bottom w:val="single" w:sz="6" w:space="0" w:color="000000"/>
              <w:right w:val="single" w:sz="6" w:space="0" w:color="000000"/>
            </w:tcBorders>
          </w:tcPr>
          <w:p w:rsidR="003E01C8" w:rsidRPr="00172E9A" w:rsidRDefault="003E01C8" w:rsidP="003E01C8">
            <w:pPr>
              <w:widowControl w:val="0"/>
              <w:spacing w:line="240" w:lineRule="auto"/>
              <w:contextualSpacing/>
              <w:jc w:val="center"/>
              <w:rPr>
                <w:rFonts w:ascii="Times New Roman" w:hAnsi="Times New Roman"/>
                <w:bCs/>
                <w:sz w:val="12"/>
                <w:szCs w:val="12"/>
              </w:rPr>
            </w:pPr>
            <w:r w:rsidRPr="00172E9A">
              <w:rPr>
                <w:rFonts w:ascii="Times New Roman" w:hAnsi="Times New Roman"/>
                <w:bCs/>
                <w:sz w:val="12"/>
                <w:szCs w:val="12"/>
              </w:rPr>
              <w:t>Кол-во участников голосования</w:t>
            </w:r>
          </w:p>
        </w:tc>
        <w:tc>
          <w:tcPr>
            <w:tcW w:w="425" w:type="dxa"/>
            <w:tcBorders>
              <w:top w:val="single" w:sz="6" w:space="0" w:color="CCCCCC"/>
              <w:left w:val="single" w:sz="6" w:space="0" w:color="CCCCCC"/>
              <w:bottom w:val="single" w:sz="6" w:space="0" w:color="000000"/>
              <w:right w:val="single" w:sz="6" w:space="0" w:color="000000"/>
            </w:tcBorders>
          </w:tcPr>
          <w:p w:rsidR="003E01C8" w:rsidRPr="00172E9A" w:rsidRDefault="003E01C8" w:rsidP="003E01C8">
            <w:pPr>
              <w:widowControl w:val="0"/>
              <w:spacing w:line="240" w:lineRule="auto"/>
              <w:contextualSpacing/>
              <w:jc w:val="center"/>
              <w:rPr>
                <w:rFonts w:ascii="Times New Roman" w:hAnsi="Times New Roman"/>
                <w:bCs/>
                <w:sz w:val="12"/>
                <w:szCs w:val="12"/>
              </w:rPr>
            </w:pPr>
            <w:r w:rsidRPr="00172E9A">
              <w:rPr>
                <w:rFonts w:ascii="Times New Roman" w:hAnsi="Times New Roman"/>
                <w:bCs/>
                <w:sz w:val="12"/>
                <w:szCs w:val="12"/>
              </w:rPr>
              <w:t>П2</w:t>
            </w:r>
          </w:p>
        </w:tc>
        <w:tc>
          <w:tcPr>
            <w:tcW w:w="709" w:type="dxa"/>
            <w:tcBorders>
              <w:top w:val="single" w:sz="6" w:space="0" w:color="CCCCCC"/>
              <w:left w:val="single" w:sz="6" w:space="0" w:color="CCCCCC"/>
              <w:bottom w:val="single" w:sz="6" w:space="0" w:color="000000"/>
              <w:right w:val="single" w:sz="6" w:space="0" w:color="000000"/>
            </w:tcBorders>
          </w:tcPr>
          <w:p w:rsidR="003E01C8" w:rsidRPr="00172E9A" w:rsidRDefault="003E01C8" w:rsidP="003E01C8">
            <w:pPr>
              <w:widowControl w:val="0"/>
              <w:spacing w:line="240" w:lineRule="auto"/>
              <w:contextualSpacing/>
              <w:jc w:val="center"/>
              <w:rPr>
                <w:rFonts w:ascii="Times New Roman" w:hAnsi="Times New Roman"/>
                <w:bCs/>
                <w:sz w:val="12"/>
                <w:szCs w:val="12"/>
              </w:rPr>
            </w:pPr>
            <w:r w:rsidRPr="00172E9A">
              <w:rPr>
                <w:rFonts w:ascii="Times New Roman" w:hAnsi="Times New Roman"/>
                <w:bCs/>
                <w:sz w:val="12"/>
                <w:szCs w:val="12"/>
              </w:rPr>
              <w:t xml:space="preserve">Фактический адрес места реализации проекта МИБ </w:t>
            </w:r>
          </w:p>
          <w:p w:rsidR="003E01C8" w:rsidRPr="00172E9A" w:rsidRDefault="003E01C8" w:rsidP="003E01C8">
            <w:pPr>
              <w:widowControl w:val="0"/>
              <w:spacing w:line="240" w:lineRule="auto"/>
              <w:contextualSpacing/>
              <w:jc w:val="center"/>
              <w:rPr>
                <w:rFonts w:ascii="Times New Roman" w:hAnsi="Times New Roman"/>
                <w:bCs/>
                <w:sz w:val="12"/>
                <w:szCs w:val="12"/>
              </w:rPr>
            </w:pPr>
          </w:p>
        </w:tc>
        <w:tc>
          <w:tcPr>
            <w:tcW w:w="425" w:type="dxa"/>
            <w:tcBorders>
              <w:top w:val="single" w:sz="6" w:space="0" w:color="CCCCCC"/>
              <w:left w:val="single" w:sz="6" w:space="0" w:color="CCCCCC"/>
              <w:bottom w:val="single" w:sz="6" w:space="0" w:color="000000"/>
              <w:right w:val="single" w:sz="6" w:space="0" w:color="000000"/>
            </w:tcBorders>
          </w:tcPr>
          <w:p w:rsidR="003E01C8" w:rsidRPr="00172E9A" w:rsidRDefault="003E01C8" w:rsidP="003E01C8">
            <w:pPr>
              <w:widowControl w:val="0"/>
              <w:spacing w:line="240" w:lineRule="auto"/>
              <w:contextualSpacing/>
              <w:jc w:val="center"/>
              <w:rPr>
                <w:rFonts w:ascii="Times New Roman" w:hAnsi="Times New Roman"/>
                <w:bCs/>
                <w:sz w:val="12"/>
                <w:szCs w:val="12"/>
              </w:rPr>
            </w:pPr>
            <w:r w:rsidRPr="00172E9A">
              <w:rPr>
                <w:rFonts w:ascii="Times New Roman" w:hAnsi="Times New Roman"/>
                <w:bCs/>
                <w:sz w:val="12"/>
                <w:szCs w:val="12"/>
              </w:rPr>
              <w:t>Количество проектов МИБ по указанному адресу</w:t>
            </w:r>
          </w:p>
        </w:tc>
        <w:tc>
          <w:tcPr>
            <w:tcW w:w="425" w:type="dxa"/>
            <w:tcBorders>
              <w:top w:val="single" w:sz="6" w:space="0" w:color="CCCCCC"/>
              <w:left w:val="single" w:sz="6" w:space="0" w:color="CCCCCC"/>
              <w:bottom w:val="single" w:sz="6" w:space="0" w:color="000000"/>
              <w:right w:val="single" w:sz="6" w:space="0" w:color="000000"/>
            </w:tcBorders>
          </w:tcPr>
          <w:p w:rsidR="003E01C8" w:rsidRPr="00172E9A" w:rsidRDefault="003E01C8" w:rsidP="003E01C8">
            <w:pPr>
              <w:widowControl w:val="0"/>
              <w:spacing w:line="240" w:lineRule="auto"/>
              <w:contextualSpacing/>
              <w:jc w:val="center"/>
              <w:rPr>
                <w:rFonts w:ascii="Times New Roman" w:hAnsi="Times New Roman"/>
                <w:bCs/>
                <w:sz w:val="12"/>
                <w:szCs w:val="12"/>
              </w:rPr>
            </w:pPr>
            <w:r w:rsidRPr="00172E9A">
              <w:rPr>
                <w:rFonts w:ascii="Times New Roman" w:hAnsi="Times New Roman"/>
                <w:bCs/>
                <w:sz w:val="12"/>
                <w:szCs w:val="12"/>
              </w:rPr>
              <w:t>П3</w:t>
            </w:r>
          </w:p>
        </w:tc>
        <w:tc>
          <w:tcPr>
            <w:tcW w:w="567" w:type="dxa"/>
            <w:vMerge/>
            <w:tcBorders>
              <w:top w:val="single" w:sz="6" w:space="0" w:color="000000"/>
              <w:left w:val="single" w:sz="6" w:space="0" w:color="CCCCCC"/>
              <w:bottom w:val="single" w:sz="6" w:space="0" w:color="000000"/>
              <w:right w:val="single" w:sz="6" w:space="0" w:color="000000"/>
            </w:tcBorders>
            <w:tcMar>
              <w:left w:w="7" w:type="dxa"/>
              <w:right w:w="7" w:type="dxa"/>
            </w:tcMar>
            <w:vAlign w:val="center"/>
          </w:tcPr>
          <w:p w:rsidR="003E01C8" w:rsidRPr="003E01C8" w:rsidRDefault="003E01C8" w:rsidP="003E01C8">
            <w:pPr>
              <w:widowControl w:val="0"/>
              <w:spacing w:line="240" w:lineRule="auto"/>
              <w:contextualSpacing/>
              <w:rPr>
                <w:rFonts w:ascii="Times New Roman" w:hAnsi="Times New Roman"/>
                <w:bCs/>
                <w:sz w:val="20"/>
                <w:szCs w:val="20"/>
              </w:rPr>
            </w:pPr>
          </w:p>
        </w:tc>
      </w:tr>
      <w:tr w:rsidR="003E01C8" w:rsidRPr="003E01C8" w:rsidTr="00C50110">
        <w:trPr>
          <w:trHeight w:val="285"/>
        </w:trPr>
        <w:tc>
          <w:tcPr>
            <w:tcW w:w="427" w:type="dxa"/>
            <w:tcBorders>
              <w:top w:val="single" w:sz="6" w:space="0" w:color="CCCCCC"/>
              <w:left w:val="single" w:sz="6" w:space="0" w:color="000000"/>
              <w:bottom w:val="single" w:sz="6" w:space="0" w:color="000000"/>
              <w:right w:val="single" w:sz="6" w:space="0" w:color="000000"/>
            </w:tcBorders>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1</w:t>
            </w:r>
          </w:p>
        </w:tc>
        <w:tc>
          <w:tcPr>
            <w:tcW w:w="708" w:type="dxa"/>
            <w:tcBorders>
              <w:top w:val="single" w:sz="6" w:space="0" w:color="CCCCCC"/>
              <w:left w:val="single" w:sz="6" w:space="0" w:color="CCCCCC"/>
              <w:bottom w:val="single" w:sz="6" w:space="0" w:color="000000"/>
              <w:right w:val="single" w:sz="6" w:space="0" w:color="000000"/>
            </w:tcBorders>
          </w:tcPr>
          <w:p w:rsidR="003E01C8" w:rsidRPr="003E01C8" w:rsidRDefault="003E01C8" w:rsidP="003E01C8">
            <w:pPr>
              <w:widowControl w:val="0"/>
              <w:spacing w:line="240" w:lineRule="auto"/>
              <w:contextualSpacing/>
              <w:jc w:val="center"/>
              <w:rPr>
                <w:rFonts w:ascii="Times New Roman" w:hAnsi="Times New Roman"/>
                <w:sz w:val="20"/>
                <w:szCs w:val="20"/>
              </w:rPr>
            </w:pPr>
          </w:p>
        </w:tc>
        <w:tc>
          <w:tcPr>
            <w:tcW w:w="709" w:type="dxa"/>
            <w:tcBorders>
              <w:top w:val="single" w:sz="6" w:space="0" w:color="CCCCCC"/>
              <w:left w:val="single" w:sz="6" w:space="0" w:color="CCCCCC"/>
              <w:bottom w:val="single" w:sz="6" w:space="0" w:color="000000"/>
              <w:right w:val="single" w:sz="6" w:space="0" w:color="000000"/>
            </w:tcBorders>
          </w:tcPr>
          <w:p w:rsidR="003E01C8" w:rsidRPr="003E01C8" w:rsidRDefault="003E01C8" w:rsidP="003E01C8">
            <w:pPr>
              <w:widowControl w:val="0"/>
              <w:spacing w:line="240" w:lineRule="auto"/>
              <w:contextualSpacing/>
              <w:rPr>
                <w:rFonts w:ascii="Times New Roman" w:hAnsi="Times New Roman"/>
                <w:sz w:val="20"/>
                <w:szCs w:val="20"/>
              </w:rPr>
            </w:pPr>
          </w:p>
        </w:tc>
        <w:tc>
          <w:tcPr>
            <w:tcW w:w="709" w:type="dxa"/>
            <w:tcBorders>
              <w:top w:val="single" w:sz="6" w:space="0" w:color="CCCCCC"/>
              <w:left w:val="single" w:sz="6" w:space="0" w:color="CCCCCC"/>
              <w:bottom w:val="single" w:sz="6" w:space="0" w:color="000000"/>
              <w:right w:val="single" w:sz="6" w:space="0" w:color="000000"/>
            </w:tcBorders>
          </w:tcPr>
          <w:p w:rsidR="003E01C8" w:rsidRPr="003E01C8" w:rsidRDefault="003E01C8" w:rsidP="003E01C8">
            <w:pPr>
              <w:widowControl w:val="0"/>
              <w:spacing w:line="240" w:lineRule="auto"/>
              <w:contextualSpacing/>
              <w:rPr>
                <w:rFonts w:ascii="Times New Roman" w:hAnsi="Times New Roman"/>
                <w:sz w:val="20"/>
                <w:szCs w:val="20"/>
              </w:rPr>
            </w:pPr>
          </w:p>
        </w:tc>
        <w:tc>
          <w:tcPr>
            <w:tcW w:w="709" w:type="dxa"/>
            <w:vMerge w:val="restart"/>
            <w:tcBorders>
              <w:top w:val="single" w:sz="6" w:space="0" w:color="CCCCCC"/>
              <w:left w:val="single" w:sz="6" w:space="0" w:color="CCCCCC"/>
              <w:bottom w:val="single" w:sz="6" w:space="0" w:color="000000"/>
              <w:right w:val="single" w:sz="6" w:space="0" w:color="000000"/>
            </w:tcBorders>
          </w:tcPr>
          <w:p w:rsidR="003E01C8" w:rsidRPr="003E01C8" w:rsidRDefault="003E01C8" w:rsidP="003E01C8">
            <w:pPr>
              <w:widowControl w:val="0"/>
              <w:spacing w:line="240" w:lineRule="auto"/>
              <w:contextualSpacing/>
              <w:rPr>
                <w:rFonts w:ascii="Times New Roman" w:hAnsi="Times New Roman"/>
                <w:sz w:val="20"/>
                <w:szCs w:val="20"/>
              </w:rPr>
            </w:pPr>
          </w:p>
        </w:tc>
        <w:tc>
          <w:tcPr>
            <w:tcW w:w="381" w:type="dxa"/>
            <w:tcBorders>
              <w:top w:val="single" w:sz="6" w:space="0" w:color="CCCCCC"/>
              <w:left w:val="single" w:sz="6" w:space="0" w:color="CCCCCC"/>
              <w:bottom w:val="single" w:sz="6" w:space="0" w:color="000000"/>
              <w:right w:val="single" w:sz="6" w:space="0" w:color="000000"/>
            </w:tcBorders>
          </w:tcPr>
          <w:p w:rsidR="003E01C8" w:rsidRPr="003E01C8" w:rsidRDefault="003E01C8" w:rsidP="003E01C8">
            <w:pPr>
              <w:widowControl w:val="0"/>
              <w:spacing w:line="240" w:lineRule="auto"/>
              <w:contextualSpacing/>
              <w:rPr>
                <w:rFonts w:ascii="Times New Roman" w:hAnsi="Times New Roman"/>
                <w:sz w:val="20"/>
                <w:szCs w:val="20"/>
              </w:rPr>
            </w:pPr>
          </w:p>
        </w:tc>
        <w:tc>
          <w:tcPr>
            <w:tcW w:w="611" w:type="dxa"/>
            <w:tcBorders>
              <w:top w:val="single" w:sz="6" w:space="0" w:color="CCCCCC"/>
              <w:left w:val="single" w:sz="6" w:space="0" w:color="CCCCCC"/>
              <w:bottom w:val="single" w:sz="6" w:space="0" w:color="000000"/>
              <w:right w:val="single" w:sz="6" w:space="0" w:color="000000"/>
            </w:tcBorders>
          </w:tcPr>
          <w:p w:rsidR="003E01C8" w:rsidRPr="003E01C8" w:rsidRDefault="003E01C8" w:rsidP="003E01C8">
            <w:pPr>
              <w:widowControl w:val="0"/>
              <w:spacing w:line="240" w:lineRule="auto"/>
              <w:contextualSpacing/>
              <w:rPr>
                <w:rFonts w:ascii="Times New Roman" w:hAnsi="Times New Roman"/>
                <w:sz w:val="20"/>
                <w:szCs w:val="20"/>
              </w:rPr>
            </w:pPr>
          </w:p>
        </w:tc>
        <w:tc>
          <w:tcPr>
            <w:tcW w:w="567" w:type="dxa"/>
            <w:vMerge w:val="restart"/>
            <w:tcBorders>
              <w:top w:val="single" w:sz="6" w:space="0" w:color="CCCCCC"/>
              <w:left w:val="single" w:sz="6" w:space="0" w:color="CCCCCC"/>
              <w:bottom w:val="single" w:sz="6" w:space="0" w:color="000000"/>
              <w:right w:val="single" w:sz="6" w:space="0" w:color="000000"/>
            </w:tcBorders>
          </w:tcPr>
          <w:p w:rsidR="003E01C8" w:rsidRPr="003E01C8" w:rsidRDefault="003E01C8" w:rsidP="003E01C8">
            <w:pPr>
              <w:widowControl w:val="0"/>
              <w:spacing w:line="240" w:lineRule="auto"/>
              <w:contextualSpacing/>
              <w:rPr>
                <w:rFonts w:ascii="Times New Roman" w:hAnsi="Times New Roman"/>
                <w:sz w:val="20"/>
                <w:szCs w:val="20"/>
              </w:rPr>
            </w:pPr>
          </w:p>
        </w:tc>
        <w:tc>
          <w:tcPr>
            <w:tcW w:w="425" w:type="dxa"/>
            <w:tcBorders>
              <w:top w:val="single" w:sz="6" w:space="0" w:color="CCCCCC"/>
              <w:left w:val="single" w:sz="6" w:space="0" w:color="CCCCCC"/>
              <w:bottom w:val="single" w:sz="6" w:space="0" w:color="000000"/>
              <w:right w:val="single" w:sz="6" w:space="0" w:color="000000"/>
            </w:tcBorders>
          </w:tcPr>
          <w:p w:rsidR="003E01C8" w:rsidRPr="003E01C8" w:rsidRDefault="003E01C8" w:rsidP="003E01C8">
            <w:pPr>
              <w:widowControl w:val="0"/>
              <w:spacing w:line="240" w:lineRule="auto"/>
              <w:contextualSpacing/>
              <w:rPr>
                <w:rFonts w:ascii="Times New Roman" w:hAnsi="Times New Roman"/>
                <w:sz w:val="20"/>
                <w:szCs w:val="20"/>
              </w:rPr>
            </w:pPr>
          </w:p>
        </w:tc>
        <w:tc>
          <w:tcPr>
            <w:tcW w:w="709" w:type="dxa"/>
            <w:tcBorders>
              <w:top w:val="single" w:sz="6" w:space="0" w:color="CCCCCC"/>
              <w:left w:val="single" w:sz="6" w:space="0" w:color="CCCCCC"/>
              <w:bottom w:val="single" w:sz="6" w:space="0" w:color="000000"/>
              <w:right w:val="single" w:sz="6" w:space="0" w:color="000000"/>
            </w:tcBorders>
          </w:tcPr>
          <w:p w:rsidR="003E01C8" w:rsidRPr="003E01C8" w:rsidRDefault="003E01C8" w:rsidP="003E01C8">
            <w:pPr>
              <w:widowControl w:val="0"/>
              <w:spacing w:line="240" w:lineRule="auto"/>
              <w:contextualSpacing/>
              <w:rPr>
                <w:rFonts w:ascii="Times New Roman" w:hAnsi="Times New Roman"/>
                <w:sz w:val="20"/>
                <w:szCs w:val="20"/>
              </w:rPr>
            </w:pPr>
          </w:p>
        </w:tc>
        <w:tc>
          <w:tcPr>
            <w:tcW w:w="425" w:type="dxa"/>
            <w:tcBorders>
              <w:top w:val="single" w:sz="6" w:space="0" w:color="CCCCCC"/>
              <w:left w:val="single" w:sz="6" w:space="0" w:color="CCCCCC"/>
              <w:bottom w:val="single" w:sz="4" w:space="0" w:color="000000"/>
              <w:right w:val="single" w:sz="6" w:space="0" w:color="000000"/>
            </w:tcBorders>
          </w:tcPr>
          <w:p w:rsidR="003E01C8" w:rsidRPr="003E01C8" w:rsidRDefault="003E01C8" w:rsidP="003E01C8">
            <w:pPr>
              <w:widowControl w:val="0"/>
              <w:spacing w:line="240" w:lineRule="auto"/>
              <w:contextualSpacing/>
              <w:rPr>
                <w:rFonts w:ascii="Times New Roman" w:hAnsi="Times New Roman"/>
                <w:sz w:val="20"/>
                <w:szCs w:val="20"/>
              </w:rPr>
            </w:pPr>
          </w:p>
        </w:tc>
        <w:tc>
          <w:tcPr>
            <w:tcW w:w="425" w:type="dxa"/>
            <w:tcBorders>
              <w:top w:val="single" w:sz="6" w:space="0" w:color="CCCCCC"/>
              <w:left w:val="single" w:sz="6" w:space="0" w:color="CCCCCC"/>
              <w:bottom w:val="single" w:sz="4" w:space="0" w:color="000000"/>
              <w:right w:val="single" w:sz="6" w:space="0" w:color="000000"/>
            </w:tcBorders>
          </w:tcPr>
          <w:p w:rsidR="003E01C8" w:rsidRPr="003E01C8" w:rsidRDefault="003E01C8" w:rsidP="003E01C8">
            <w:pPr>
              <w:widowControl w:val="0"/>
              <w:spacing w:line="240" w:lineRule="auto"/>
              <w:contextualSpacing/>
              <w:rPr>
                <w:rFonts w:ascii="Times New Roman" w:hAnsi="Times New Roman"/>
                <w:sz w:val="20"/>
                <w:szCs w:val="20"/>
              </w:rPr>
            </w:pPr>
          </w:p>
        </w:tc>
        <w:tc>
          <w:tcPr>
            <w:tcW w:w="567" w:type="dxa"/>
            <w:tcBorders>
              <w:top w:val="single" w:sz="6" w:space="0" w:color="CCCCCC"/>
              <w:left w:val="single" w:sz="6" w:space="0" w:color="CCCCCC"/>
              <w:bottom w:val="single" w:sz="6" w:space="0" w:color="000000"/>
              <w:right w:val="single" w:sz="6" w:space="0" w:color="000000"/>
            </w:tcBorders>
          </w:tcPr>
          <w:p w:rsidR="003E01C8" w:rsidRPr="003E01C8" w:rsidRDefault="003E01C8" w:rsidP="003E01C8">
            <w:pPr>
              <w:widowControl w:val="0"/>
              <w:spacing w:line="240" w:lineRule="auto"/>
              <w:contextualSpacing/>
              <w:rPr>
                <w:rFonts w:ascii="Times New Roman" w:hAnsi="Times New Roman"/>
                <w:sz w:val="20"/>
                <w:szCs w:val="20"/>
              </w:rPr>
            </w:pPr>
          </w:p>
        </w:tc>
      </w:tr>
      <w:tr w:rsidR="003E01C8" w:rsidRPr="003E01C8" w:rsidTr="00C50110">
        <w:trPr>
          <w:trHeight w:val="285"/>
        </w:trPr>
        <w:tc>
          <w:tcPr>
            <w:tcW w:w="427" w:type="dxa"/>
            <w:tcBorders>
              <w:top w:val="single" w:sz="6" w:space="0" w:color="CCCCCC"/>
              <w:left w:val="single" w:sz="6" w:space="0" w:color="000000"/>
              <w:bottom w:val="single" w:sz="6" w:space="0" w:color="000000"/>
              <w:right w:val="single" w:sz="6" w:space="0" w:color="000000"/>
            </w:tcBorders>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2</w:t>
            </w:r>
          </w:p>
        </w:tc>
        <w:tc>
          <w:tcPr>
            <w:tcW w:w="708" w:type="dxa"/>
            <w:tcBorders>
              <w:top w:val="single" w:sz="6" w:space="0" w:color="CCCCCC"/>
              <w:left w:val="single" w:sz="6" w:space="0" w:color="CCCCCC"/>
              <w:bottom w:val="single" w:sz="6" w:space="0" w:color="000000"/>
              <w:right w:val="single" w:sz="6" w:space="0" w:color="000000"/>
            </w:tcBorders>
          </w:tcPr>
          <w:p w:rsidR="003E01C8" w:rsidRPr="003E01C8" w:rsidRDefault="003E01C8" w:rsidP="003E01C8">
            <w:pPr>
              <w:widowControl w:val="0"/>
              <w:spacing w:line="240" w:lineRule="auto"/>
              <w:contextualSpacing/>
              <w:jc w:val="center"/>
              <w:rPr>
                <w:rFonts w:ascii="Times New Roman" w:hAnsi="Times New Roman"/>
                <w:sz w:val="20"/>
                <w:szCs w:val="20"/>
              </w:rPr>
            </w:pPr>
          </w:p>
        </w:tc>
        <w:tc>
          <w:tcPr>
            <w:tcW w:w="709" w:type="dxa"/>
            <w:tcBorders>
              <w:top w:val="single" w:sz="6" w:space="0" w:color="CCCCCC"/>
              <w:left w:val="single" w:sz="6" w:space="0" w:color="CCCCCC"/>
              <w:bottom w:val="single" w:sz="6" w:space="0" w:color="000000"/>
              <w:right w:val="single" w:sz="6" w:space="0" w:color="000000"/>
            </w:tcBorders>
          </w:tcPr>
          <w:p w:rsidR="003E01C8" w:rsidRPr="003E01C8" w:rsidRDefault="003E01C8" w:rsidP="003E01C8">
            <w:pPr>
              <w:widowControl w:val="0"/>
              <w:spacing w:line="240" w:lineRule="auto"/>
              <w:contextualSpacing/>
              <w:rPr>
                <w:rFonts w:ascii="Times New Roman" w:hAnsi="Times New Roman"/>
                <w:sz w:val="20"/>
                <w:szCs w:val="20"/>
              </w:rPr>
            </w:pPr>
          </w:p>
        </w:tc>
        <w:tc>
          <w:tcPr>
            <w:tcW w:w="709" w:type="dxa"/>
            <w:tcBorders>
              <w:top w:val="single" w:sz="6" w:space="0" w:color="CCCCCC"/>
              <w:left w:val="single" w:sz="6" w:space="0" w:color="CCCCCC"/>
              <w:bottom w:val="single" w:sz="6" w:space="0" w:color="000000"/>
              <w:right w:val="single" w:sz="6" w:space="0" w:color="000000"/>
            </w:tcBorders>
          </w:tcPr>
          <w:p w:rsidR="003E01C8" w:rsidRPr="003E01C8" w:rsidRDefault="003E01C8" w:rsidP="003E01C8">
            <w:pPr>
              <w:widowControl w:val="0"/>
              <w:spacing w:line="240" w:lineRule="auto"/>
              <w:contextualSpacing/>
              <w:rPr>
                <w:rFonts w:ascii="Times New Roman" w:hAnsi="Times New Roman"/>
                <w:sz w:val="20"/>
                <w:szCs w:val="20"/>
              </w:rPr>
            </w:pPr>
          </w:p>
        </w:tc>
        <w:tc>
          <w:tcPr>
            <w:tcW w:w="709" w:type="dxa"/>
            <w:vMerge/>
            <w:tcBorders>
              <w:left w:val="single" w:sz="6" w:space="0" w:color="CCCCCC"/>
              <w:right w:val="single" w:sz="6" w:space="0" w:color="000000"/>
            </w:tcBorders>
          </w:tcPr>
          <w:p w:rsidR="003E01C8" w:rsidRPr="003E01C8" w:rsidRDefault="003E01C8" w:rsidP="003E01C8">
            <w:pPr>
              <w:widowControl w:val="0"/>
              <w:spacing w:line="240" w:lineRule="auto"/>
              <w:contextualSpacing/>
              <w:rPr>
                <w:rFonts w:ascii="Times New Roman" w:hAnsi="Times New Roman"/>
                <w:sz w:val="20"/>
                <w:szCs w:val="20"/>
              </w:rPr>
            </w:pPr>
          </w:p>
        </w:tc>
        <w:tc>
          <w:tcPr>
            <w:tcW w:w="381" w:type="dxa"/>
            <w:tcBorders>
              <w:top w:val="single" w:sz="6" w:space="0" w:color="CCCCCC"/>
              <w:left w:val="single" w:sz="6" w:space="0" w:color="CCCCCC"/>
              <w:bottom w:val="single" w:sz="6" w:space="0" w:color="000000"/>
              <w:right w:val="single" w:sz="6" w:space="0" w:color="000000"/>
            </w:tcBorders>
          </w:tcPr>
          <w:p w:rsidR="003E01C8" w:rsidRPr="003E01C8" w:rsidRDefault="003E01C8" w:rsidP="003E01C8">
            <w:pPr>
              <w:widowControl w:val="0"/>
              <w:spacing w:line="240" w:lineRule="auto"/>
              <w:contextualSpacing/>
              <w:rPr>
                <w:rFonts w:ascii="Times New Roman" w:hAnsi="Times New Roman"/>
                <w:sz w:val="20"/>
                <w:szCs w:val="20"/>
              </w:rPr>
            </w:pPr>
          </w:p>
        </w:tc>
        <w:tc>
          <w:tcPr>
            <w:tcW w:w="611" w:type="dxa"/>
            <w:tcBorders>
              <w:top w:val="single" w:sz="6" w:space="0" w:color="CCCCCC"/>
              <w:left w:val="single" w:sz="6" w:space="0" w:color="CCCCCC"/>
              <w:bottom w:val="single" w:sz="6" w:space="0" w:color="000000"/>
              <w:right w:val="single" w:sz="6" w:space="0" w:color="000000"/>
            </w:tcBorders>
          </w:tcPr>
          <w:p w:rsidR="003E01C8" w:rsidRPr="003E01C8" w:rsidRDefault="003E01C8" w:rsidP="003E01C8">
            <w:pPr>
              <w:widowControl w:val="0"/>
              <w:spacing w:line="240" w:lineRule="auto"/>
              <w:contextualSpacing/>
              <w:rPr>
                <w:rFonts w:ascii="Times New Roman" w:hAnsi="Times New Roman"/>
                <w:sz w:val="20"/>
                <w:szCs w:val="20"/>
              </w:rPr>
            </w:pPr>
          </w:p>
        </w:tc>
        <w:tc>
          <w:tcPr>
            <w:tcW w:w="567" w:type="dxa"/>
            <w:vMerge/>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425" w:type="dxa"/>
            <w:tcBorders>
              <w:top w:val="single" w:sz="6" w:space="0" w:color="CCCCCC"/>
              <w:left w:val="single" w:sz="6" w:space="0" w:color="CCCCCC"/>
              <w:bottom w:val="single" w:sz="6" w:space="0" w:color="000000"/>
              <w:right w:val="single" w:sz="6" w:space="0" w:color="000000"/>
            </w:tcBorders>
          </w:tcPr>
          <w:p w:rsidR="003E01C8" w:rsidRPr="003E01C8" w:rsidRDefault="003E01C8" w:rsidP="003E01C8">
            <w:pPr>
              <w:widowControl w:val="0"/>
              <w:spacing w:line="240" w:lineRule="auto"/>
              <w:contextualSpacing/>
              <w:rPr>
                <w:rFonts w:ascii="Times New Roman" w:hAnsi="Times New Roman"/>
                <w:sz w:val="20"/>
                <w:szCs w:val="20"/>
              </w:rPr>
            </w:pPr>
          </w:p>
        </w:tc>
        <w:tc>
          <w:tcPr>
            <w:tcW w:w="709" w:type="dxa"/>
            <w:tcBorders>
              <w:top w:val="single" w:sz="6" w:space="0" w:color="CCCCCC"/>
              <w:left w:val="single" w:sz="6" w:space="0" w:color="CCCCCC"/>
              <w:bottom w:val="single" w:sz="6" w:space="0" w:color="000000"/>
              <w:right w:val="single" w:sz="6" w:space="0" w:color="000000"/>
            </w:tcBorders>
          </w:tcPr>
          <w:p w:rsidR="003E01C8" w:rsidRPr="003E01C8" w:rsidRDefault="003E01C8" w:rsidP="003E01C8">
            <w:pPr>
              <w:widowControl w:val="0"/>
              <w:spacing w:line="240" w:lineRule="auto"/>
              <w:contextualSpacing/>
              <w:rPr>
                <w:rFonts w:ascii="Times New Roman" w:hAnsi="Times New Roman"/>
                <w:sz w:val="20"/>
                <w:szCs w:val="20"/>
              </w:rPr>
            </w:pPr>
          </w:p>
        </w:tc>
        <w:tc>
          <w:tcPr>
            <w:tcW w:w="425" w:type="dxa"/>
            <w:tcBorders>
              <w:top w:val="single" w:sz="4" w:space="0" w:color="000000"/>
              <w:left w:val="single" w:sz="6" w:space="0" w:color="CCCCCC"/>
              <w:bottom w:val="single" w:sz="4" w:space="0" w:color="000000"/>
              <w:right w:val="single" w:sz="6" w:space="0" w:color="000000"/>
            </w:tcBorders>
          </w:tcPr>
          <w:p w:rsidR="003E01C8" w:rsidRPr="003E01C8" w:rsidRDefault="003E01C8" w:rsidP="003E01C8">
            <w:pPr>
              <w:widowControl w:val="0"/>
              <w:spacing w:line="240" w:lineRule="auto"/>
              <w:contextualSpacing/>
              <w:rPr>
                <w:rFonts w:ascii="Times New Roman" w:hAnsi="Times New Roman"/>
                <w:sz w:val="20"/>
                <w:szCs w:val="20"/>
              </w:rPr>
            </w:pPr>
          </w:p>
        </w:tc>
        <w:tc>
          <w:tcPr>
            <w:tcW w:w="425" w:type="dxa"/>
            <w:tcBorders>
              <w:top w:val="single" w:sz="4" w:space="0" w:color="000000"/>
              <w:left w:val="single" w:sz="6" w:space="0" w:color="CCCCCC"/>
              <w:bottom w:val="single" w:sz="4" w:space="0" w:color="000000"/>
              <w:right w:val="single" w:sz="6" w:space="0" w:color="000000"/>
            </w:tcBorders>
          </w:tcPr>
          <w:p w:rsidR="003E01C8" w:rsidRPr="003E01C8" w:rsidRDefault="003E01C8" w:rsidP="003E01C8">
            <w:pPr>
              <w:widowControl w:val="0"/>
              <w:spacing w:line="240" w:lineRule="auto"/>
              <w:contextualSpacing/>
              <w:rPr>
                <w:rFonts w:ascii="Times New Roman" w:hAnsi="Times New Roman"/>
                <w:sz w:val="20"/>
                <w:szCs w:val="20"/>
              </w:rPr>
            </w:pPr>
          </w:p>
        </w:tc>
        <w:tc>
          <w:tcPr>
            <w:tcW w:w="567" w:type="dxa"/>
            <w:tcBorders>
              <w:top w:val="single" w:sz="6" w:space="0" w:color="CCCCCC"/>
              <w:left w:val="single" w:sz="6" w:space="0" w:color="CCCCCC"/>
              <w:bottom w:val="single" w:sz="6" w:space="0" w:color="000000"/>
              <w:right w:val="single" w:sz="6" w:space="0" w:color="000000"/>
            </w:tcBorders>
          </w:tcPr>
          <w:p w:rsidR="003E01C8" w:rsidRPr="003E01C8" w:rsidRDefault="003E01C8" w:rsidP="003E01C8">
            <w:pPr>
              <w:widowControl w:val="0"/>
              <w:spacing w:line="240" w:lineRule="auto"/>
              <w:contextualSpacing/>
              <w:rPr>
                <w:rFonts w:ascii="Times New Roman" w:hAnsi="Times New Roman"/>
                <w:sz w:val="20"/>
                <w:szCs w:val="20"/>
              </w:rPr>
            </w:pPr>
          </w:p>
        </w:tc>
      </w:tr>
      <w:tr w:rsidR="003E01C8" w:rsidRPr="003E01C8" w:rsidTr="00C50110">
        <w:trPr>
          <w:trHeight w:val="285"/>
        </w:trPr>
        <w:tc>
          <w:tcPr>
            <w:tcW w:w="427" w:type="dxa"/>
            <w:tcBorders>
              <w:top w:val="single" w:sz="6" w:space="0" w:color="CCCCCC"/>
              <w:left w:val="single" w:sz="6" w:space="0" w:color="000000"/>
              <w:bottom w:val="single" w:sz="6" w:space="0" w:color="000000"/>
              <w:right w:val="single" w:sz="6" w:space="0" w:color="000000"/>
            </w:tcBorders>
          </w:tcPr>
          <w:p w:rsidR="003E01C8" w:rsidRPr="003E01C8" w:rsidRDefault="003E01C8" w:rsidP="003E01C8">
            <w:pPr>
              <w:widowControl w:val="0"/>
              <w:spacing w:line="240" w:lineRule="auto"/>
              <w:contextualSpacing/>
              <w:jc w:val="center"/>
              <w:rPr>
                <w:rFonts w:ascii="Times New Roman" w:hAnsi="Times New Roman"/>
                <w:sz w:val="20"/>
                <w:szCs w:val="20"/>
              </w:rPr>
            </w:pPr>
            <w:r w:rsidRPr="003E01C8">
              <w:rPr>
                <w:rFonts w:ascii="Times New Roman" w:hAnsi="Times New Roman"/>
                <w:sz w:val="20"/>
                <w:szCs w:val="20"/>
              </w:rPr>
              <w:t>3</w:t>
            </w:r>
          </w:p>
        </w:tc>
        <w:tc>
          <w:tcPr>
            <w:tcW w:w="708" w:type="dxa"/>
            <w:tcBorders>
              <w:top w:val="single" w:sz="6" w:space="0" w:color="CCCCCC"/>
              <w:left w:val="single" w:sz="6" w:space="0" w:color="CCCCCC"/>
              <w:bottom w:val="single" w:sz="6" w:space="0" w:color="000000"/>
              <w:right w:val="single" w:sz="6" w:space="0" w:color="000000"/>
            </w:tcBorders>
          </w:tcPr>
          <w:p w:rsidR="003E01C8" w:rsidRPr="003E01C8" w:rsidRDefault="003E01C8" w:rsidP="003E01C8">
            <w:pPr>
              <w:widowControl w:val="0"/>
              <w:spacing w:line="240" w:lineRule="auto"/>
              <w:contextualSpacing/>
              <w:jc w:val="center"/>
              <w:rPr>
                <w:rFonts w:ascii="Times New Roman" w:hAnsi="Times New Roman"/>
                <w:sz w:val="20"/>
                <w:szCs w:val="20"/>
              </w:rPr>
            </w:pPr>
          </w:p>
        </w:tc>
        <w:tc>
          <w:tcPr>
            <w:tcW w:w="709" w:type="dxa"/>
            <w:tcBorders>
              <w:top w:val="single" w:sz="6" w:space="0" w:color="CCCCCC"/>
              <w:left w:val="single" w:sz="6" w:space="0" w:color="CCCCCC"/>
              <w:bottom w:val="single" w:sz="6" w:space="0" w:color="000000"/>
              <w:right w:val="single" w:sz="6" w:space="0" w:color="000000"/>
            </w:tcBorders>
          </w:tcPr>
          <w:p w:rsidR="003E01C8" w:rsidRPr="003E01C8" w:rsidRDefault="003E01C8" w:rsidP="003E01C8">
            <w:pPr>
              <w:widowControl w:val="0"/>
              <w:spacing w:line="240" w:lineRule="auto"/>
              <w:contextualSpacing/>
              <w:rPr>
                <w:rFonts w:ascii="Times New Roman" w:hAnsi="Times New Roman"/>
                <w:sz w:val="20"/>
                <w:szCs w:val="20"/>
              </w:rPr>
            </w:pPr>
          </w:p>
        </w:tc>
        <w:tc>
          <w:tcPr>
            <w:tcW w:w="709" w:type="dxa"/>
            <w:tcBorders>
              <w:top w:val="single" w:sz="6" w:space="0" w:color="CCCCCC"/>
              <w:left w:val="single" w:sz="6" w:space="0" w:color="CCCCCC"/>
              <w:bottom w:val="single" w:sz="6" w:space="0" w:color="000000"/>
              <w:right w:val="single" w:sz="6" w:space="0" w:color="000000"/>
            </w:tcBorders>
          </w:tcPr>
          <w:p w:rsidR="003E01C8" w:rsidRPr="003E01C8" w:rsidRDefault="003E01C8" w:rsidP="003E01C8">
            <w:pPr>
              <w:widowControl w:val="0"/>
              <w:spacing w:line="240" w:lineRule="auto"/>
              <w:contextualSpacing/>
              <w:rPr>
                <w:rFonts w:ascii="Times New Roman" w:hAnsi="Times New Roman"/>
                <w:sz w:val="20"/>
                <w:szCs w:val="20"/>
              </w:rPr>
            </w:pPr>
          </w:p>
        </w:tc>
        <w:tc>
          <w:tcPr>
            <w:tcW w:w="709" w:type="dxa"/>
            <w:vMerge/>
            <w:tcBorders>
              <w:left w:val="single" w:sz="6" w:space="0" w:color="CCCCCC"/>
              <w:bottom w:val="single" w:sz="6" w:space="0" w:color="000000"/>
              <w:right w:val="single" w:sz="6" w:space="0" w:color="000000"/>
            </w:tcBorders>
          </w:tcPr>
          <w:p w:rsidR="003E01C8" w:rsidRPr="003E01C8" w:rsidRDefault="003E01C8" w:rsidP="003E01C8">
            <w:pPr>
              <w:widowControl w:val="0"/>
              <w:spacing w:line="240" w:lineRule="auto"/>
              <w:contextualSpacing/>
              <w:rPr>
                <w:rFonts w:ascii="Times New Roman" w:hAnsi="Times New Roman"/>
                <w:sz w:val="20"/>
                <w:szCs w:val="20"/>
              </w:rPr>
            </w:pPr>
          </w:p>
        </w:tc>
        <w:tc>
          <w:tcPr>
            <w:tcW w:w="381" w:type="dxa"/>
            <w:tcBorders>
              <w:top w:val="single" w:sz="6" w:space="0" w:color="CCCCCC"/>
              <w:left w:val="single" w:sz="6" w:space="0" w:color="CCCCCC"/>
              <w:bottom w:val="single" w:sz="6" w:space="0" w:color="000000"/>
              <w:right w:val="single" w:sz="6" w:space="0" w:color="000000"/>
            </w:tcBorders>
          </w:tcPr>
          <w:p w:rsidR="003E01C8" w:rsidRPr="003E01C8" w:rsidRDefault="003E01C8" w:rsidP="003E01C8">
            <w:pPr>
              <w:widowControl w:val="0"/>
              <w:spacing w:line="240" w:lineRule="auto"/>
              <w:contextualSpacing/>
              <w:rPr>
                <w:rFonts w:ascii="Times New Roman" w:hAnsi="Times New Roman"/>
                <w:sz w:val="20"/>
                <w:szCs w:val="20"/>
              </w:rPr>
            </w:pPr>
          </w:p>
        </w:tc>
        <w:tc>
          <w:tcPr>
            <w:tcW w:w="611" w:type="dxa"/>
            <w:tcBorders>
              <w:top w:val="single" w:sz="6" w:space="0" w:color="CCCCCC"/>
              <w:left w:val="single" w:sz="6" w:space="0" w:color="CCCCCC"/>
              <w:bottom w:val="single" w:sz="6" w:space="0" w:color="000000"/>
              <w:right w:val="single" w:sz="6" w:space="0" w:color="000000"/>
            </w:tcBorders>
          </w:tcPr>
          <w:p w:rsidR="003E01C8" w:rsidRPr="003E01C8" w:rsidRDefault="003E01C8" w:rsidP="003E01C8">
            <w:pPr>
              <w:widowControl w:val="0"/>
              <w:spacing w:line="240" w:lineRule="auto"/>
              <w:contextualSpacing/>
              <w:rPr>
                <w:rFonts w:ascii="Times New Roman" w:hAnsi="Times New Roman"/>
                <w:sz w:val="20"/>
                <w:szCs w:val="20"/>
              </w:rPr>
            </w:pPr>
          </w:p>
        </w:tc>
        <w:tc>
          <w:tcPr>
            <w:tcW w:w="567" w:type="dxa"/>
            <w:vMerge/>
            <w:tcBorders>
              <w:top w:val="single" w:sz="6" w:space="0" w:color="CCCCCC"/>
              <w:left w:val="single" w:sz="6" w:space="0" w:color="CCCCCC"/>
              <w:bottom w:val="single" w:sz="6" w:space="0" w:color="000000"/>
              <w:right w:val="single" w:sz="6" w:space="0" w:color="000000"/>
            </w:tcBorders>
            <w:vAlign w:val="center"/>
          </w:tcPr>
          <w:p w:rsidR="003E01C8" w:rsidRPr="003E01C8" w:rsidRDefault="003E01C8" w:rsidP="003E01C8">
            <w:pPr>
              <w:widowControl w:val="0"/>
              <w:spacing w:line="240" w:lineRule="auto"/>
              <w:contextualSpacing/>
              <w:rPr>
                <w:rFonts w:ascii="Times New Roman" w:hAnsi="Times New Roman"/>
                <w:sz w:val="20"/>
                <w:szCs w:val="20"/>
              </w:rPr>
            </w:pPr>
          </w:p>
        </w:tc>
        <w:tc>
          <w:tcPr>
            <w:tcW w:w="425" w:type="dxa"/>
            <w:tcBorders>
              <w:top w:val="single" w:sz="6" w:space="0" w:color="CCCCCC"/>
              <w:left w:val="single" w:sz="6" w:space="0" w:color="CCCCCC"/>
              <w:bottom w:val="single" w:sz="6" w:space="0" w:color="000000"/>
              <w:right w:val="single" w:sz="6" w:space="0" w:color="000000"/>
            </w:tcBorders>
          </w:tcPr>
          <w:p w:rsidR="003E01C8" w:rsidRPr="003E01C8" w:rsidRDefault="003E01C8" w:rsidP="003E01C8">
            <w:pPr>
              <w:widowControl w:val="0"/>
              <w:spacing w:line="240" w:lineRule="auto"/>
              <w:contextualSpacing/>
              <w:rPr>
                <w:rFonts w:ascii="Times New Roman" w:hAnsi="Times New Roman"/>
                <w:sz w:val="20"/>
                <w:szCs w:val="20"/>
              </w:rPr>
            </w:pPr>
          </w:p>
        </w:tc>
        <w:tc>
          <w:tcPr>
            <w:tcW w:w="709" w:type="dxa"/>
            <w:tcBorders>
              <w:top w:val="single" w:sz="6" w:space="0" w:color="CCCCCC"/>
              <w:left w:val="single" w:sz="6" w:space="0" w:color="CCCCCC"/>
              <w:bottom w:val="single" w:sz="6" w:space="0" w:color="000000"/>
              <w:right w:val="single" w:sz="6" w:space="0" w:color="000000"/>
            </w:tcBorders>
          </w:tcPr>
          <w:p w:rsidR="003E01C8" w:rsidRPr="003E01C8" w:rsidRDefault="003E01C8" w:rsidP="003E01C8">
            <w:pPr>
              <w:widowControl w:val="0"/>
              <w:spacing w:line="240" w:lineRule="auto"/>
              <w:contextualSpacing/>
              <w:rPr>
                <w:rFonts w:ascii="Times New Roman" w:hAnsi="Times New Roman"/>
                <w:sz w:val="20"/>
                <w:szCs w:val="20"/>
              </w:rPr>
            </w:pPr>
          </w:p>
        </w:tc>
        <w:tc>
          <w:tcPr>
            <w:tcW w:w="425" w:type="dxa"/>
            <w:tcBorders>
              <w:top w:val="single" w:sz="4" w:space="0" w:color="000000"/>
              <w:left w:val="single" w:sz="6" w:space="0" w:color="CCCCCC"/>
              <w:bottom w:val="single" w:sz="6" w:space="0" w:color="000000"/>
              <w:right w:val="single" w:sz="6" w:space="0" w:color="000000"/>
            </w:tcBorders>
          </w:tcPr>
          <w:p w:rsidR="003E01C8" w:rsidRPr="003E01C8" w:rsidRDefault="003E01C8" w:rsidP="003E01C8">
            <w:pPr>
              <w:widowControl w:val="0"/>
              <w:spacing w:line="240" w:lineRule="auto"/>
              <w:contextualSpacing/>
              <w:rPr>
                <w:rFonts w:ascii="Times New Roman" w:hAnsi="Times New Roman"/>
                <w:sz w:val="20"/>
                <w:szCs w:val="20"/>
              </w:rPr>
            </w:pPr>
          </w:p>
        </w:tc>
        <w:tc>
          <w:tcPr>
            <w:tcW w:w="425" w:type="dxa"/>
            <w:tcBorders>
              <w:top w:val="single" w:sz="4" w:space="0" w:color="000000"/>
              <w:left w:val="single" w:sz="6" w:space="0" w:color="CCCCCC"/>
              <w:bottom w:val="single" w:sz="6" w:space="0" w:color="000000"/>
              <w:right w:val="single" w:sz="6" w:space="0" w:color="000000"/>
            </w:tcBorders>
          </w:tcPr>
          <w:p w:rsidR="003E01C8" w:rsidRPr="003E01C8" w:rsidRDefault="003E01C8" w:rsidP="003E01C8">
            <w:pPr>
              <w:widowControl w:val="0"/>
              <w:spacing w:line="240" w:lineRule="auto"/>
              <w:contextualSpacing/>
              <w:rPr>
                <w:rFonts w:ascii="Times New Roman" w:hAnsi="Times New Roman"/>
                <w:sz w:val="20"/>
                <w:szCs w:val="20"/>
              </w:rPr>
            </w:pPr>
          </w:p>
        </w:tc>
        <w:tc>
          <w:tcPr>
            <w:tcW w:w="567" w:type="dxa"/>
            <w:tcBorders>
              <w:top w:val="single" w:sz="6" w:space="0" w:color="CCCCCC"/>
              <w:left w:val="single" w:sz="6" w:space="0" w:color="CCCCCC"/>
              <w:bottom w:val="single" w:sz="6" w:space="0" w:color="000000"/>
              <w:right w:val="single" w:sz="6" w:space="0" w:color="000000"/>
            </w:tcBorders>
          </w:tcPr>
          <w:p w:rsidR="003E01C8" w:rsidRPr="003E01C8" w:rsidRDefault="003E01C8" w:rsidP="003E01C8">
            <w:pPr>
              <w:widowControl w:val="0"/>
              <w:spacing w:line="240" w:lineRule="auto"/>
              <w:contextualSpacing/>
              <w:rPr>
                <w:rFonts w:ascii="Times New Roman" w:hAnsi="Times New Roman"/>
                <w:sz w:val="20"/>
                <w:szCs w:val="20"/>
              </w:rPr>
            </w:pPr>
          </w:p>
        </w:tc>
      </w:tr>
    </w:tbl>
    <w:p w:rsidR="003E01C8" w:rsidRPr="003E01C8" w:rsidRDefault="003E01C8" w:rsidP="003E01C8">
      <w:pPr>
        <w:pStyle w:val="ConsPlusNonformat"/>
        <w:contextualSpacing/>
        <w:jc w:val="both"/>
        <w:rPr>
          <w:rFonts w:ascii="Times New Roman" w:hAnsi="Times New Roman" w:cs="Times New Roman"/>
        </w:rPr>
      </w:pP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Председатель Муниципальной экспертной комиссии</w:t>
      </w: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________________________________________________ __________________</w:t>
      </w: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ФИО                        подпись</w:t>
      </w:r>
    </w:p>
    <w:tbl>
      <w:tblPr>
        <w:tblW w:w="16119" w:type="dxa"/>
        <w:tblInd w:w="108" w:type="dxa"/>
        <w:tblLayout w:type="fixed"/>
        <w:tblLook w:val="04A0"/>
      </w:tblPr>
      <w:tblGrid>
        <w:gridCol w:w="10457"/>
        <w:gridCol w:w="5662"/>
      </w:tblGrid>
      <w:tr w:rsidR="003E01C8" w:rsidRPr="003E01C8" w:rsidTr="003E01C8">
        <w:trPr>
          <w:trHeight w:val="1186"/>
        </w:trPr>
        <w:tc>
          <w:tcPr>
            <w:tcW w:w="10457" w:type="dxa"/>
          </w:tcPr>
          <w:p w:rsidR="003E01C8" w:rsidRPr="003E01C8" w:rsidRDefault="003E01C8" w:rsidP="003E01C8">
            <w:pPr>
              <w:widowControl w:val="0"/>
              <w:tabs>
                <w:tab w:val="center" w:pos="4677"/>
                <w:tab w:val="right" w:pos="9355"/>
              </w:tabs>
              <w:spacing w:line="240" w:lineRule="auto"/>
              <w:contextualSpacing/>
              <w:jc w:val="both"/>
              <w:rPr>
                <w:rFonts w:ascii="Times New Roman" w:hAnsi="Times New Roman"/>
                <w:sz w:val="20"/>
                <w:szCs w:val="20"/>
              </w:rPr>
            </w:pPr>
            <w:r w:rsidRPr="003E01C8">
              <w:rPr>
                <w:rFonts w:ascii="Times New Roman" w:hAnsi="Times New Roman"/>
                <w:sz w:val="20"/>
                <w:szCs w:val="20"/>
              </w:rPr>
              <w:t>Секретарь Муниципальной экспертной комиссии</w:t>
            </w: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_______________________________________________ __________________</w:t>
            </w: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ФИО                                                     подпись</w:t>
            </w:r>
          </w:p>
        </w:tc>
        <w:tc>
          <w:tcPr>
            <w:tcW w:w="5662" w:type="dxa"/>
            <w:vAlign w:val="bottom"/>
          </w:tcPr>
          <w:p w:rsidR="003E01C8" w:rsidRPr="003E01C8" w:rsidRDefault="003E01C8" w:rsidP="003E01C8">
            <w:pPr>
              <w:widowControl w:val="0"/>
              <w:tabs>
                <w:tab w:val="center" w:pos="4677"/>
                <w:tab w:val="right" w:pos="9355"/>
              </w:tabs>
              <w:spacing w:line="240" w:lineRule="auto"/>
              <w:contextualSpacing/>
              <w:rPr>
                <w:rFonts w:ascii="Times New Roman" w:hAnsi="Times New Roman"/>
                <w:sz w:val="20"/>
                <w:szCs w:val="20"/>
              </w:rPr>
            </w:pPr>
          </w:p>
          <w:p w:rsidR="003E01C8" w:rsidRPr="003E01C8" w:rsidRDefault="003E01C8" w:rsidP="003E01C8">
            <w:pPr>
              <w:widowControl w:val="0"/>
              <w:tabs>
                <w:tab w:val="center" w:pos="4677"/>
                <w:tab w:val="right" w:pos="9355"/>
              </w:tabs>
              <w:spacing w:line="240" w:lineRule="auto"/>
              <w:contextualSpacing/>
              <w:rPr>
                <w:rFonts w:ascii="Times New Roman" w:hAnsi="Times New Roman"/>
                <w:sz w:val="20"/>
                <w:szCs w:val="20"/>
              </w:rPr>
            </w:pPr>
          </w:p>
        </w:tc>
      </w:tr>
    </w:tbl>
    <w:p w:rsidR="00C50110" w:rsidRDefault="00C50110" w:rsidP="003E01C8">
      <w:pPr>
        <w:spacing w:line="240" w:lineRule="auto"/>
        <w:contextualSpacing/>
        <w:jc w:val="center"/>
        <w:rPr>
          <w:rFonts w:ascii="Times New Roman" w:eastAsia="Arial Narrow" w:hAnsi="Times New Roman"/>
          <w:sz w:val="20"/>
          <w:szCs w:val="20"/>
        </w:rPr>
      </w:pPr>
    </w:p>
    <w:p w:rsidR="003E01C8" w:rsidRPr="003E01C8" w:rsidRDefault="003E01C8" w:rsidP="003E01C8">
      <w:pPr>
        <w:spacing w:line="240" w:lineRule="auto"/>
        <w:contextualSpacing/>
        <w:jc w:val="center"/>
        <w:rPr>
          <w:rFonts w:ascii="Times New Roman" w:eastAsia="Arial Narrow" w:hAnsi="Times New Roman"/>
          <w:sz w:val="20"/>
          <w:szCs w:val="20"/>
        </w:rPr>
      </w:pPr>
      <w:r w:rsidRPr="003E01C8">
        <w:rPr>
          <w:rFonts w:ascii="Times New Roman" w:eastAsia="Arial Narrow" w:hAnsi="Times New Roman"/>
          <w:sz w:val="20"/>
          <w:szCs w:val="20"/>
        </w:rPr>
        <w:t xml:space="preserve">Лист участия в Отборе проектов молодежного инициативного бюджетирования </w:t>
      </w:r>
    </w:p>
    <w:p w:rsidR="003E01C8" w:rsidRPr="003E01C8" w:rsidRDefault="003E01C8" w:rsidP="003E01C8">
      <w:pPr>
        <w:spacing w:line="240" w:lineRule="auto"/>
        <w:contextualSpacing/>
        <w:jc w:val="center"/>
        <w:rPr>
          <w:rFonts w:ascii="Times New Roman" w:eastAsia="Arial Narrow" w:hAnsi="Times New Roman"/>
          <w:sz w:val="20"/>
          <w:szCs w:val="20"/>
        </w:rPr>
      </w:pP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Приняли участие в голосовании всего: _____________</w:t>
      </w:r>
    </w:p>
    <w:p w:rsidR="003E01C8" w:rsidRPr="003E01C8" w:rsidRDefault="003E01C8" w:rsidP="003E01C8">
      <w:pPr>
        <w:pStyle w:val="ConsPlusNonformat"/>
        <w:contextualSpacing/>
        <w:jc w:val="both"/>
        <w:rPr>
          <w:rFonts w:ascii="Times New Roman" w:hAnsi="Times New Roman" w:cs="Times New Roman"/>
        </w:rPr>
      </w:pP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Представители проектных команд:</w:t>
      </w: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__________________________________________________ _______________</w:t>
      </w: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ФИО                                                                      подпись</w:t>
      </w: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__________________________________________________ _______________</w:t>
      </w: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ФИО                                                                      подпись</w:t>
      </w: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__________________________________________________ _______________</w:t>
      </w: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ФИО                                                                      подпись</w:t>
      </w: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__________________________________________________ _______________</w:t>
      </w: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ФИО                                                                      подпись</w:t>
      </w: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__________________________________________________ _______________</w:t>
      </w: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ФИО                                                                      подпись</w:t>
      </w: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__________________________________________________ _______________</w:t>
      </w: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ФИО                                                                      подпись</w:t>
      </w: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__________________________________________________ _______________</w:t>
      </w: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ФИО                                                                      подпись</w:t>
      </w: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__________________________________________________ _______________</w:t>
      </w: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ФИО                                                                      подпись</w:t>
      </w:r>
    </w:p>
    <w:p w:rsidR="003E01C8" w:rsidRDefault="003E01C8" w:rsidP="003E01C8">
      <w:pPr>
        <w:pStyle w:val="ConsPlusNonformat"/>
        <w:contextualSpacing/>
        <w:jc w:val="both"/>
        <w:rPr>
          <w:rFonts w:ascii="Times New Roman" w:hAnsi="Times New Roman" w:cs="Times New Roman"/>
        </w:rPr>
      </w:pPr>
    </w:p>
    <w:p w:rsidR="00C50110" w:rsidRDefault="00C50110" w:rsidP="003E01C8">
      <w:pPr>
        <w:pStyle w:val="ConsPlusNonformat"/>
        <w:contextualSpacing/>
        <w:jc w:val="both"/>
        <w:rPr>
          <w:rFonts w:ascii="Times New Roman" w:hAnsi="Times New Roman" w:cs="Times New Roman"/>
        </w:rPr>
      </w:pPr>
    </w:p>
    <w:p w:rsidR="00C50110" w:rsidRDefault="00C50110" w:rsidP="003E01C8">
      <w:pPr>
        <w:pStyle w:val="ConsPlusNonformat"/>
        <w:contextualSpacing/>
        <w:jc w:val="both"/>
        <w:rPr>
          <w:rFonts w:ascii="Times New Roman" w:hAnsi="Times New Roman" w:cs="Times New Roman"/>
        </w:rPr>
      </w:pPr>
    </w:p>
    <w:p w:rsidR="00C50110" w:rsidRDefault="00C50110" w:rsidP="003E01C8">
      <w:pPr>
        <w:pStyle w:val="ConsPlusNonformat"/>
        <w:contextualSpacing/>
        <w:jc w:val="both"/>
        <w:rPr>
          <w:rFonts w:ascii="Times New Roman" w:hAnsi="Times New Roman" w:cs="Times New Roman"/>
        </w:rPr>
      </w:pPr>
    </w:p>
    <w:p w:rsidR="00C50110" w:rsidRDefault="00C50110" w:rsidP="003E01C8">
      <w:pPr>
        <w:pStyle w:val="ConsPlusNonformat"/>
        <w:contextualSpacing/>
        <w:jc w:val="both"/>
        <w:rPr>
          <w:rFonts w:ascii="Times New Roman" w:hAnsi="Times New Roman" w:cs="Times New Roman"/>
        </w:rPr>
      </w:pPr>
    </w:p>
    <w:p w:rsidR="00C50110" w:rsidRDefault="00C50110" w:rsidP="003E01C8">
      <w:pPr>
        <w:pStyle w:val="ConsPlusNonformat"/>
        <w:contextualSpacing/>
        <w:jc w:val="both"/>
        <w:rPr>
          <w:rFonts w:ascii="Times New Roman" w:hAnsi="Times New Roman" w:cs="Times New Roman"/>
        </w:rPr>
      </w:pPr>
    </w:p>
    <w:p w:rsidR="00C50110" w:rsidRDefault="00C50110" w:rsidP="003E01C8">
      <w:pPr>
        <w:pStyle w:val="ConsPlusNonformat"/>
        <w:contextualSpacing/>
        <w:jc w:val="both"/>
        <w:rPr>
          <w:rFonts w:ascii="Times New Roman" w:hAnsi="Times New Roman" w:cs="Times New Roman"/>
        </w:rPr>
      </w:pPr>
    </w:p>
    <w:p w:rsidR="00C50110" w:rsidRDefault="00C50110" w:rsidP="003E01C8">
      <w:pPr>
        <w:pStyle w:val="ConsPlusNonformat"/>
        <w:contextualSpacing/>
        <w:jc w:val="both"/>
        <w:rPr>
          <w:rFonts w:ascii="Times New Roman" w:hAnsi="Times New Roman" w:cs="Times New Roman"/>
        </w:rPr>
      </w:pPr>
    </w:p>
    <w:p w:rsidR="00C50110" w:rsidRDefault="00C50110" w:rsidP="003E01C8">
      <w:pPr>
        <w:pStyle w:val="ConsPlusNonformat"/>
        <w:contextualSpacing/>
        <w:jc w:val="both"/>
        <w:rPr>
          <w:rFonts w:ascii="Times New Roman" w:hAnsi="Times New Roman" w:cs="Times New Roman"/>
        </w:rPr>
      </w:pPr>
    </w:p>
    <w:p w:rsidR="00C50110" w:rsidRDefault="00C50110" w:rsidP="003E01C8">
      <w:pPr>
        <w:pStyle w:val="ConsPlusNonformat"/>
        <w:contextualSpacing/>
        <w:jc w:val="both"/>
        <w:rPr>
          <w:rFonts w:ascii="Times New Roman" w:hAnsi="Times New Roman" w:cs="Times New Roman"/>
        </w:rPr>
      </w:pPr>
    </w:p>
    <w:p w:rsidR="00C50110" w:rsidRDefault="00C50110" w:rsidP="003E01C8">
      <w:pPr>
        <w:pStyle w:val="ConsPlusNonformat"/>
        <w:contextualSpacing/>
        <w:jc w:val="both"/>
        <w:rPr>
          <w:rFonts w:ascii="Times New Roman" w:hAnsi="Times New Roman" w:cs="Times New Roman"/>
        </w:rPr>
      </w:pPr>
    </w:p>
    <w:p w:rsidR="00C50110" w:rsidRDefault="00C50110" w:rsidP="003E01C8">
      <w:pPr>
        <w:pStyle w:val="ConsPlusNonformat"/>
        <w:contextualSpacing/>
        <w:jc w:val="both"/>
        <w:rPr>
          <w:rFonts w:ascii="Times New Roman" w:hAnsi="Times New Roman" w:cs="Times New Roman"/>
        </w:rPr>
      </w:pPr>
    </w:p>
    <w:p w:rsidR="00C50110" w:rsidRDefault="00C50110" w:rsidP="003E01C8">
      <w:pPr>
        <w:pStyle w:val="ConsPlusNonformat"/>
        <w:contextualSpacing/>
        <w:jc w:val="both"/>
        <w:rPr>
          <w:rFonts w:ascii="Times New Roman" w:hAnsi="Times New Roman" w:cs="Times New Roman"/>
        </w:rPr>
      </w:pPr>
    </w:p>
    <w:p w:rsidR="00C50110" w:rsidRDefault="00C50110" w:rsidP="003E01C8">
      <w:pPr>
        <w:pStyle w:val="ConsPlusNonformat"/>
        <w:contextualSpacing/>
        <w:jc w:val="both"/>
        <w:rPr>
          <w:rFonts w:ascii="Times New Roman" w:hAnsi="Times New Roman" w:cs="Times New Roman"/>
        </w:rPr>
      </w:pPr>
    </w:p>
    <w:p w:rsidR="00C50110" w:rsidRDefault="00C50110" w:rsidP="003E01C8">
      <w:pPr>
        <w:pStyle w:val="ConsPlusNonformat"/>
        <w:contextualSpacing/>
        <w:jc w:val="both"/>
        <w:rPr>
          <w:rFonts w:ascii="Times New Roman" w:hAnsi="Times New Roman" w:cs="Times New Roman"/>
        </w:rPr>
      </w:pPr>
    </w:p>
    <w:p w:rsidR="00C50110" w:rsidRDefault="00C50110" w:rsidP="003E01C8">
      <w:pPr>
        <w:pStyle w:val="ConsPlusNonformat"/>
        <w:contextualSpacing/>
        <w:jc w:val="both"/>
        <w:rPr>
          <w:rFonts w:ascii="Times New Roman" w:hAnsi="Times New Roman" w:cs="Times New Roman"/>
        </w:rPr>
      </w:pPr>
    </w:p>
    <w:p w:rsidR="00C50110" w:rsidRDefault="00C50110" w:rsidP="003E01C8">
      <w:pPr>
        <w:pStyle w:val="ConsPlusNonformat"/>
        <w:contextualSpacing/>
        <w:jc w:val="both"/>
        <w:rPr>
          <w:rFonts w:ascii="Times New Roman" w:hAnsi="Times New Roman" w:cs="Times New Roman"/>
        </w:rPr>
      </w:pPr>
    </w:p>
    <w:p w:rsidR="00C50110" w:rsidRDefault="00C50110" w:rsidP="003E01C8">
      <w:pPr>
        <w:pStyle w:val="ConsPlusNonformat"/>
        <w:contextualSpacing/>
        <w:jc w:val="both"/>
        <w:rPr>
          <w:rFonts w:ascii="Times New Roman" w:hAnsi="Times New Roman" w:cs="Times New Roman"/>
        </w:rPr>
      </w:pPr>
    </w:p>
    <w:p w:rsidR="00C50110" w:rsidRDefault="00C50110" w:rsidP="003E01C8">
      <w:pPr>
        <w:pStyle w:val="ConsPlusNonformat"/>
        <w:contextualSpacing/>
        <w:jc w:val="both"/>
        <w:rPr>
          <w:rFonts w:ascii="Times New Roman" w:hAnsi="Times New Roman" w:cs="Times New Roman"/>
        </w:rPr>
      </w:pPr>
    </w:p>
    <w:p w:rsidR="003E01C8" w:rsidRPr="003E01C8" w:rsidRDefault="009C70E6" w:rsidP="00C50110">
      <w:pPr>
        <w:spacing w:line="240" w:lineRule="auto"/>
        <w:ind w:left="4962" w:firstLine="3543"/>
        <w:contextualSpacing/>
        <w:rPr>
          <w:rFonts w:ascii="Times New Roman" w:eastAsia="Arial Narrow" w:hAnsi="Times New Roman"/>
          <w:sz w:val="20"/>
          <w:szCs w:val="20"/>
        </w:rPr>
      </w:pPr>
      <w:r>
        <w:rPr>
          <w:rFonts w:ascii="Times New Roman" w:eastAsia="Arial Narrow" w:hAnsi="Times New Roman"/>
          <w:sz w:val="20"/>
          <w:szCs w:val="20"/>
        </w:rPr>
        <w:lastRenderedPageBreak/>
        <w:t>П</w:t>
      </w:r>
      <w:r w:rsidR="00C50110">
        <w:rPr>
          <w:rFonts w:ascii="Times New Roman" w:eastAsia="Arial Narrow" w:hAnsi="Times New Roman"/>
          <w:sz w:val="20"/>
          <w:szCs w:val="20"/>
        </w:rPr>
        <w:t>П</w:t>
      </w:r>
      <w:r w:rsidR="003E01C8" w:rsidRPr="003E01C8">
        <w:rPr>
          <w:rFonts w:ascii="Times New Roman" w:eastAsia="Arial Narrow" w:hAnsi="Times New Roman"/>
          <w:sz w:val="20"/>
          <w:szCs w:val="20"/>
        </w:rPr>
        <w:t>риложение 2</w:t>
      </w:r>
      <w:r w:rsidR="00C50110">
        <w:rPr>
          <w:rFonts w:ascii="Times New Roman" w:eastAsia="Arial Narrow" w:hAnsi="Times New Roman"/>
          <w:sz w:val="20"/>
          <w:szCs w:val="20"/>
        </w:rPr>
        <w:t xml:space="preserve"> </w:t>
      </w:r>
      <w:r w:rsidR="003E01C8" w:rsidRPr="003E01C8">
        <w:rPr>
          <w:rFonts w:ascii="Times New Roman" w:eastAsia="Arial Narrow" w:hAnsi="Times New Roman"/>
          <w:sz w:val="20"/>
          <w:szCs w:val="20"/>
        </w:rPr>
        <w:t>к протоколу № 2</w:t>
      </w:r>
      <w:r w:rsidR="00C50110">
        <w:rPr>
          <w:rFonts w:ascii="Times New Roman" w:eastAsia="Arial Narrow" w:hAnsi="Times New Roman"/>
          <w:sz w:val="20"/>
          <w:szCs w:val="20"/>
        </w:rPr>
        <w:t xml:space="preserve"> </w:t>
      </w:r>
      <w:r w:rsidR="003E01C8" w:rsidRPr="003E01C8">
        <w:rPr>
          <w:rFonts w:ascii="Times New Roman" w:eastAsia="Arial Narrow" w:hAnsi="Times New Roman"/>
          <w:sz w:val="20"/>
          <w:szCs w:val="20"/>
        </w:rPr>
        <w:t>заседания муниципальной экспертной комиссии по проведению отбора проектов молодежного инициативного бюджетирования</w:t>
      </w:r>
    </w:p>
    <w:p w:rsidR="003E01C8" w:rsidRPr="003E01C8" w:rsidRDefault="003E01C8" w:rsidP="003E01C8">
      <w:pPr>
        <w:pStyle w:val="ConsPlusNormal2"/>
        <w:contextualSpacing/>
        <w:jc w:val="center"/>
        <w:rPr>
          <w:sz w:val="20"/>
          <w:szCs w:val="20"/>
        </w:rPr>
      </w:pPr>
      <w:r w:rsidRPr="003E01C8">
        <w:rPr>
          <w:sz w:val="20"/>
          <w:szCs w:val="20"/>
        </w:rPr>
        <w:t>Реестр проектов молодежного инициативного бюджетирования, победивших в конкурсном отборе</w:t>
      </w:r>
    </w:p>
    <w:p w:rsidR="003E01C8" w:rsidRPr="003E01C8" w:rsidRDefault="003E01C8" w:rsidP="003E01C8">
      <w:pPr>
        <w:pStyle w:val="ConsPlusNormal2"/>
        <w:contextualSpacing/>
        <w:jc w:val="center"/>
        <w:rPr>
          <w:sz w:val="20"/>
          <w:szCs w:val="20"/>
        </w:rPr>
      </w:pPr>
      <w:r w:rsidRPr="003E01C8">
        <w:rPr>
          <w:sz w:val="20"/>
          <w:szCs w:val="20"/>
        </w:rPr>
        <w:t>Муниципального образования «Муниципальный округ Сюмсинский район Удмуртской Республики»</w:t>
      </w:r>
    </w:p>
    <w:tbl>
      <w:tblPr>
        <w:tblW w:w="7021" w:type="dxa"/>
        <w:tblInd w:w="129" w:type="dxa"/>
        <w:tblLayout w:type="fixed"/>
        <w:tblCellMar>
          <w:top w:w="102" w:type="dxa"/>
          <w:left w:w="62" w:type="dxa"/>
          <w:bottom w:w="102" w:type="dxa"/>
          <w:right w:w="62" w:type="dxa"/>
        </w:tblCellMar>
        <w:tblLook w:val="0000"/>
      </w:tblPr>
      <w:tblGrid>
        <w:gridCol w:w="963"/>
        <w:gridCol w:w="2372"/>
        <w:gridCol w:w="1418"/>
        <w:gridCol w:w="1134"/>
        <w:gridCol w:w="1134"/>
      </w:tblGrid>
      <w:tr w:rsidR="003E01C8" w:rsidRPr="003E01C8" w:rsidTr="009C70E6">
        <w:trPr>
          <w:trHeight w:val="765"/>
        </w:trPr>
        <w:tc>
          <w:tcPr>
            <w:tcW w:w="963"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rPr>
                <w:sz w:val="20"/>
                <w:szCs w:val="20"/>
              </w:rPr>
            </w:pPr>
            <w:r w:rsidRPr="003E01C8">
              <w:rPr>
                <w:sz w:val="20"/>
                <w:szCs w:val="20"/>
              </w:rPr>
              <w:t>№ п/п</w:t>
            </w:r>
          </w:p>
        </w:tc>
        <w:tc>
          <w:tcPr>
            <w:tcW w:w="2372"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center"/>
              <w:rPr>
                <w:sz w:val="20"/>
                <w:szCs w:val="20"/>
              </w:rPr>
            </w:pPr>
            <w:r w:rsidRPr="003E01C8">
              <w:rPr>
                <w:sz w:val="20"/>
                <w:szCs w:val="20"/>
              </w:rPr>
              <w:t>Название проекта молодежного инициативного бюджетирования(далее – проект МИБ)</w:t>
            </w:r>
          </w:p>
        </w:tc>
        <w:tc>
          <w:tcPr>
            <w:tcW w:w="1418"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center"/>
              <w:rPr>
                <w:sz w:val="20"/>
                <w:szCs w:val="20"/>
              </w:rPr>
            </w:pPr>
            <w:r w:rsidRPr="003E01C8">
              <w:rPr>
                <w:sz w:val="20"/>
                <w:szCs w:val="20"/>
              </w:rPr>
              <w:t>Место реализации проекта МИБ</w:t>
            </w:r>
          </w:p>
        </w:tc>
        <w:tc>
          <w:tcPr>
            <w:tcW w:w="1134"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center"/>
              <w:rPr>
                <w:sz w:val="20"/>
                <w:szCs w:val="20"/>
              </w:rPr>
            </w:pPr>
            <w:r w:rsidRPr="003E01C8">
              <w:rPr>
                <w:sz w:val="20"/>
                <w:szCs w:val="20"/>
              </w:rPr>
              <w:t>Стоимость реализации проекта МИБ, руб.</w:t>
            </w:r>
          </w:p>
        </w:tc>
        <w:tc>
          <w:tcPr>
            <w:tcW w:w="1134"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center"/>
              <w:rPr>
                <w:sz w:val="20"/>
                <w:szCs w:val="20"/>
              </w:rPr>
            </w:pPr>
            <w:r w:rsidRPr="003E01C8">
              <w:rPr>
                <w:sz w:val="20"/>
                <w:szCs w:val="20"/>
              </w:rPr>
              <w:t xml:space="preserve">Итоговая оценка проекта МИБ </w:t>
            </w:r>
          </w:p>
          <w:p w:rsidR="003E01C8" w:rsidRPr="003E01C8" w:rsidRDefault="003E01C8" w:rsidP="003E01C8">
            <w:pPr>
              <w:pStyle w:val="ConsPlusNormal2"/>
              <w:contextualSpacing/>
              <w:jc w:val="center"/>
              <w:rPr>
                <w:sz w:val="20"/>
                <w:szCs w:val="20"/>
                <w:highlight w:val="red"/>
              </w:rPr>
            </w:pPr>
          </w:p>
        </w:tc>
      </w:tr>
      <w:tr w:rsidR="003E01C8" w:rsidRPr="003E01C8" w:rsidTr="009C70E6">
        <w:tc>
          <w:tcPr>
            <w:tcW w:w="963"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center"/>
              <w:rPr>
                <w:sz w:val="20"/>
                <w:szCs w:val="20"/>
              </w:rPr>
            </w:pPr>
            <w:r w:rsidRPr="003E01C8">
              <w:rPr>
                <w:sz w:val="20"/>
                <w:szCs w:val="20"/>
              </w:rPr>
              <w:t>1.</w:t>
            </w:r>
          </w:p>
        </w:tc>
        <w:tc>
          <w:tcPr>
            <w:tcW w:w="2372"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center"/>
              <w:rPr>
                <w:sz w:val="20"/>
                <w:szCs w:val="20"/>
              </w:rPr>
            </w:pPr>
          </w:p>
        </w:tc>
      </w:tr>
      <w:tr w:rsidR="003E01C8" w:rsidRPr="003E01C8" w:rsidTr="009C70E6">
        <w:tc>
          <w:tcPr>
            <w:tcW w:w="963"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center"/>
              <w:rPr>
                <w:sz w:val="20"/>
                <w:szCs w:val="20"/>
              </w:rPr>
            </w:pPr>
            <w:r w:rsidRPr="003E01C8">
              <w:rPr>
                <w:sz w:val="20"/>
                <w:szCs w:val="20"/>
              </w:rPr>
              <w:t>2.</w:t>
            </w:r>
          </w:p>
        </w:tc>
        <w:tc>
          <w:tcPr>
            <w:tcW w:w="2372"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center"/>
              <w:rPr>
                <w:sz w:val="20"/>
                <w:szCs w:val="20"/>
              </w:rPr>
            </w:pPr>
          </w:p>
        </w:tc>
      </w:tr>
      <w:tr w:rsidR="003E01C8" w:rsidRPr="003E01C8" w:rsidTr="009C70E6">
        <w:tc>
          <w:tcPr>
            <w:tcW w:w="963"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center"/>
              <w:rPr>
                <w:sz w:val="20"/>
                <w:szCs w:val="20"/>
              </w:rPr>
            </w:pPr>
            <w:r w:rsidRPr="003E01C8">
              <w:rPr>
                <w:sz w:val="20"/>
                <w:szCs w:val="20"/>
              </w:rPr>
              <w:t>…</w:t>
            </w:r>
          </w:p>
        </w:tc>
        <w:tc>
          <w:tcPr>
            <w:tcW w:w="2372"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E01C8" w:rsidRPr="003E01C8" w:rsidRDefault="003E01C8" w:rsidP="003E01C8">
            <w:pPr>
              <w:pStyle w:val="ConsPlusNormal2"/>
              <w:contextualSpacing/>
              <w:jc w:val="center"/>
              <w:rPr>
                <w:sz w:val="20"/>
                <w:szCs w:val="20"/>
              </w:rPr>
            </w:pPr>
          </w:p>
        </w:tc>
      </w:tr>
    </w:tbl>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 xml:space="preserve">Муниципальная экспертная комиссия  </w:t>
      </w: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______________________________ __________________________</w:t>
      </w: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ФИО                    подпись</w:t>
      </w: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______________________________ ___________________________</w:t>
      </w: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ФИО                        подпись</w:t>
      </w: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Председатель Муниципальной экспертной комиссии</w:t>
      </w: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___________________________ ______________________________</w:t>
      </w: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ФИО                          подпись</w:t>
      </w:r>
    </w:p>
    <w:p w:rsidR="003E01C8" w:rsidRPr="003E01C8" w:rsidRDefault="003E01C8" w:rsidP="003E01C8">
      <w:pPr>
        <w:pStyle w:val="ConsPlusNormal2"/>
        <w:contextualSpacing/>
        <w:jc w:val="both"/>
        <w:rPr>
          <w:sz w:val="20"/>
          <w:szCs w:val="20"/>
        </w:rPr>
      </w:pPr>
      <w:r w:rsidRPr="003E01C8">
        <w:rPr>
          <w:sz w:val="20"/>
          <w:szCs w:val="20"/>
        </w:rPr>
        <w:t xml:space="preserve">Глава  муниципального образования «Муниципальный округ Сюмсинский район Удмуртской Республики» </w:t>
      </w: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________________________ _________________________________</w:t>
      </w: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ФИО                          подпись</w:t>
      </w:r>
    </w:p>
    <w:p w:rsidR="003E01C8" w:rsidRPr="003E01C8" w:rsidRDefault="003E01C8" w:rsidP="003E01C8">
      <w:pPr>
        <w:pStyle w:val="ConsPlusNonformat"/>
        <w:contextualSpacing/>
        <w:jc w:val="both"/>
        <w:rPr>
          <w:rFonts w:ascii="Times New Roman" w:hAnsi="Times New Roman" w:cs="Times New Roman"/>
        </w:rPr>
      </w:pPr>
    </w:p>
    <w:p w:rsidR="003E01C8" w:rsidRPr="003E01C8" w:rsidRDefault="003E01C8" w:rsidP="003E01C8">
      <w:pPr>
        <w:pStyle w:val="ConsPlusNonformat"/>
        <w:contextualSpacing/>
        <w:jc w:val="both"/>
        <w:rPr>
          <w:rFonts w:ascii="Times New Roman" w:hAnsi="Times New Roman" w:cs="Times New Roman"/>
        </w:rPr>
      </w:pPr>
      <w:r w:rsidRPr="003E01C8">
        <w:rPr>
          <w:rFonts w:ascii="Times New Roman" w:hAnsi="Times New Roman" w:cs="Times New Roman"/>
        </w:rPr>
        <w:t xml:space="preserve">МП                                       </w:t>
      </w:r>
    </w:p>
    <w:p w:rsidR="003E01C8" w:rsidRPr="003E01C8" w:rsidRDefault="003E01C8" w:rsidP="003E01C8">
      <w:pPr>
        <w:spacing w:line="240" w:lineRule="auto"/>
        <w:contextualSpacing/>
        <w:jc w:val="right"/>
        <w:rPr>
          <w:rFonts w:ascii="Times New Roman" w:hAnsi="Times New Roman"/>
          <w:sz w:val="20"/>
          <w:szCs w:val="20"/>
        </w:rPr>
      </w:pPr>
      <w:r w:rsidRPr="003E01C8">
        <w:rPr>
          <w:rFonts w:ascii="Times New Roman" w:hAnsi="Times New Roman"/>
          <w:sz w:val="20"/>
          <w:szCs w:val="20"/>
        </w:rPr>
        <w:lastRenderedPageBreak/>
        <w:t xml:space="preserve">Приложение № 2 </w:t>
      </w:r>
    </w:p>
    <w:p w:rsidR="003E01C8" w:rsidRPr="003E01C8" w:rsidRDefault="003E01C8" w:rsidP="003E01C8">
      <w:pPr>
        <w:spacing w:line="240" w:lineRule="auto"/>
        <w:contextualSpacing/>
        <w:jc w:val="right"/>
        <w:rPr>
          <w:rFonts w:ascii="Times New Roman" w:hAnsi="Times New Roman"/>
          <w:color w:val="000000"/>
          <w:sz w:val="20"/>
          <w:szCs w:val="20"/>
        </w:rPr>
      </w:pPr>
    </w:p>
    <w:p w:rsidR="003E01C8" w:rsidRPr="003E01C8" w:rsidRDefault="003E01C8" w:rsidP="003E01C8">
      <w:pPr>
        <w:spacing w:line="240" w:lineRule="auto"/>
        <w:contextualSpacing/>
        <w:jc w:val="right"/>
        <w:rPr>
          <w:rFonts w:ascii="Times New Roman" w:hAnsi="Times New Roman"/>
          <w:color w:val="000000"/>
          <w:sz w:val="20"/>
          <w:szCs w:val="20"/>
        </w:rPr>
      </w:pPr>
      <w:r w:rsidRPr="003E01C8">
        <w:rPr>
          <w:rFonts w:ascii="Times New Roman" w:hAnsi="Times New Roman"/>
          <w:color w:val="000000"/>
          <w:sz w:val="20"/>
          <w:szCs w:val="20"/>
        </w:rPr>
        <w:t>УТВЕРЖДЕНО</w:t>
      </w:r>
    </w:p>
    <w:p w:rsidR="003E01C8" w:rsidRPr="003E01C8" w:rsidRDefault="003E01C8" w:rsidP="003E01C8">
      <w:pPr>
        <w:spacing w:line="240" w:lineRule="auto"/>
        <w:contextualSpacing/>
        <w:jc w:val="right"/>
        <w:rPr>
          <w:rFonts w:ascii="Times New Roman" w:hAnsi="Times New Roman"/>
          <w:color w:val="000000"/>
          <w:sz w:val="20"/>
          <w:szCs w:val="20"/>
        </w:rPr>
      </w:pPr>
      <w:r w:rsidRPr="003E01C8">
        <w:rPr>
          <w:rFonts w:ascii="Times New Roman" w:hAnsi="Times New Roman"/>
          <w:color w:val="000000"/>
          <w:sz w:val="20"/>
          <w:szCs w:val="20"/>
        </w:rPr>
        <w:t>постановлением Администрации</w:t>
      </w:r>
    </w:p>
    <w:p w:rsidR="003E01C8" w:rsidRPr="003E01C8" w:rsidRDefault="003E01C8" w:rsidP="003E01C8">
      <w:pPr>
        <w:spacing w:line="240" w:lineRule="auto"/>
        <w:contextualSpacing/>
        <w:jc w:val="right"/>
        <w:rPr>
          <w:rFonts w:ascii="Times New Roman" w:hAnsi="Times New Roman"/>
          <w:color w:val="000000"/>
          <w:sz w:val="20"/>
          <w:szCs w:val="20"/>
        </w:rPr>
      </w:pPr>
      <w:r w:rsidRPr="003E01C8">
        <w:rPr>
          <w:rFonts w:ascii="Times New Roman" w:hAnsi="Times New Roman"/>
          <w:color w:val="000000"/>
          <w:sz w:val="20"/>
          <w:szCs w:val="20"/>
        </w:rPr>
        <w:t>муниципального образования</w:t>
      </w:r>
    </w:p>
    <w:p w:rsidR="003E01C8" w:rsidRPr="003E01C8" w:rsidRDefault="003E01C8" w:rsidP="003E01C8">
      <w:pPr>
        <w:spacing w:line="240" w:lineRule="auto"/>
        <w:contextualSpacing/>
        <w:jc w:val="right"/>
        <w:rPr>
          <w:rFonts w:ascii="Times New Roman" w:hAnsi="Times New Roman"/>
          <w:color w:val="000000"/>
          <w:sz w:val="20"/>
          <w:szCs w:val="20"/>
        </w:rPr>
      </w:pPr>
      <w:r w:rsidRPr="003E01C8">
        <w:rPr>
          <w:rFonts w:ascii="Times New Roman" w:hAnsi="Times New Roman"/>
          <w:color w:val="000000"/>
          <w:sz w:val="20"/>
          <w:szCs w:val="20"/>
        </w:rPr>
        <w:t>«Муниципальный округ Сюмсинский район</w:t>
      </w:r>
    </w:p>
    <w:p w:rsidR="003E01C8" w:rsidRPr="003E01C8" w:rsidRDefault="003E01C8" w:rsidP="003E01C8">
      <w:pPr>
        <w:spacing w:line="240" w:lineRule="auto"/>
        <w:contextualSpacing/>
        <w:jc w:val="right"/>
        <w:rPr>
          <w:rFonts w:ascii="Times New Roman" w:hAnsi="Times New Roman"/>
          <w:color w:val="000000"/>
          <w:sz w:val="20"/>
          <w:szCs w:val="20"/>
        </w:rPr>
      </w:pPr>
      <w:r w:rsidRPr="003E01C8">
        <w:rPr>
          <w:rFonts w:ascii="Times New Roman" w:hAnsi="Times New Roman"/>
          <w:color w:val="000000"/>
          <w:sz w:val="20"/>
          <w:szCs w:val="20"/>
        </w:rPr>
        <w:t>Удмуртской Республики»</w:t>
      </w:r>
    </w:p>
    <w:p w:rsidR="003E01C8" w:rsidRPr="003E01C8" w:rsidRDefault="003E01C8" w:rsidP="003E01C8">
      <w:pPr>
        <w:spacing w:line="240" w:lineRule="auto"/>
        <w:contextualSpacing/>
        <w:jc w:val="right"/>
        <w:rPr>
          <w:rFonts w:ascii="Times New Roman" w:hAnsi="Times New Roman"/>
          <w:color w:val="000000"/>
          <w:sz w:val="20"/>
          <w:szCs w:val="20"/>
        </w:rPr>
      </w:pPr>
      <w:r w:rsidRPr="003E01C8">
        <w:rPr>
          <w:rFonts w:ascii="Times New Roman" w:hAnsi="Times New Roman"/>
          <w:color w:val="000000"/>
          <w:sz w:val="20"/>
          <w:szCs w:val="20"/>
        </w:rPr>
        <w:t>от 1 марта 2023 года № 69</w:t>
      </w:r>
    </w:p>
    <w:p w:rsidR="003E01C8" w:rsidRPr="003E01C8" w:rsidRDefault="003E01C8" w:rsidP="003E01C8">
      <w:pPr>
        <w:spacing w:line="240" w:lineRule="auto"/>
        <w:contextualSpacing/>
        <w:jc w:val="right"/>
        <w:rPr>
          <w:rFonts w:ascii="Times New Roman" w:hAnsi="Times New Roman"/>
          <w:color w:val="000000"/>
          <w:sz w:val="20"/>
          <w:szCs w:val="20"/>
        </w:rPr>
      </w:pPr>
    </w:p>
    <w:p w:rsidR="003E01C8" w:rsidRPr="003E01C8" w:rsidRDefault="003E01C8" w:rsidP="003E01C8">
      <w:pPr>
        <w:spacing w:line="240" w:lineRule="auto"/>
        <w:contextualSpacing/>
        <w:jc w:val="center"/>
        <w:rPr>
          <w:rFonts w:ascii="Times New Roman" w:hAnsi="Times New Roman"/>
          <w:sz w:val="20"/>
          <w:szCs w:val="20"/>
        </w:rPr>
      </w:pPr>
      <w:r w:rsidRPr="003E01C8">
        <w:rPr>
          <w:rFonts w:ascii="Times New Roman" w:hAnsi="Times New Roman"/>
          <w:sz w:val="20"/>
          <w:szCs w:val="20"/>
        </w:rPr>
        <w:t>Положение</w:t>
      </w:r>
    </w:p>
    <w:p w:rsidR="003E01C8" w:rsidRPr="003E01C8" w:rsidRDefault="003E01C8" w:rsidP="003E01C8">
      <w:pPr>
        <w:spacing w:line="240" w:lineRule="auto"/>
        <w:contextualSpacing/>
        <w:jc w:val="center"/>
        <w:rPr>
          <w:rFonts w:ascii="Times New Roman" w:hAnsi="Times New Roman"/>
          <w:sz w:val="20"/>
          <w:szCs w:val="20"/>
        </w:rPr>
      </w:pPr>
      <w:r w:rsidRPr="003E01C8">
        <w:rPr>
          <w:rFonts w:ascii="Times New Roman" w:hAnsi="Times New Roman"/>
          <w:sz w:val="20"/>
          <w:szCs w:val="20"/>
        </w:rPr>
        <w:t>о Муниципальной экспертной комиссии по проведению конкурсного отбора проектов молодежного инициативного бюджетирования</w:t>
      </w:r>
    </w:p>
    <w:p w:rsidR="003E01C8" w:rsidRPr="003E01C8" w:rsidRDefault="003E01C8" w:rsidP="003E01C8">
      <w:pPr>
        <w:spacing w:line="240" w:lineRule="auto"/>
        <w:contextualSpacing/>
        <w:rPr>
          <w:rFonts w:ascii="Times New Roman" w:hAnsi="Times New Roman"/>
          <w:sz w:val="20"/>
          <w:szCs w:val="20"/>
        </w:rPr>
      </w:pPr>
    </w:p>
    <w:p w:rsidR="003E01C8" w:rsidRPr="003E01C8" w:rsidRDefault="003E01C8" w:rsidP="003E01C8">
      <w:pPr>
        <w:tabs>
          <w:tab w:val="left" w:pos="426"/>
          <w:tab w:val="left" w:pos="3402"/>
        </w:tabs>
        <w:spacing w:line="240" w:lineRule="auto"/>
        <w:contextualSpacing/>
        <w:jc w:val="center"/>
        <w:rPr>
          <w:rFonts w:ascii="Times New Roman" w:hAnsi="Times New Roman"/>
          <w:sz w:val="20"/>
          <w:szCs w:val="20"/>
        </w:rPr>
      </w:pPr>
      <w:r w:rsidRPr="003E01C8">
        <w:rPr>
          <w:rFonts w:ascii="Times New Roman" w:hAnsi="Times New Roman"/>
          <w:sz w:val="20"/>
          <w:szCs w:val="20"/>
        </w:rPr>
        <w:t>1.</w:t>
      </w:r>
      <w:r w:rsidRPr="003E01C8">
        <w:rPr>
          <w:rFonts w:ascii="Times New Roman" w:hAnsi="Times New Roman"/>
          <w:sz w:val="20"/>
          <w:szCs w:val="20"/>
        </w:rPr>
        <w:tab/>
        <w:t>ОБЩИЕ ПОЛОЖЕНИЯ</w:t>
      </w:r>
    </w:p>
    <w:p w:rsidR="003E01C8" w:rsidRPr="003E01C8" w:rsidRDefault="003E01C8" w:rsidP="003E01C8">
      <w:pPr>
        <w:tabs>
          <w:tab w:val="left" w:pos="426"/>
        </w:tabs>
        <w:spacing w:line="240" w:lineRule="auto"/>
        <w:contextualSpacing/>
        <w:jc w:val="center"/>
        <w:rPr>
          <w:rFonts w:ascii="Times New Roman" w:hAnsi="Times New Roman"/>
          <w:sz w:val="20"/>
          <w:szCs w:val="20"/>
        </w:rPr>
      </w:pPr>
    </w:p>
    <w:p w:rsidR="003E01C8" w:rsidRPr="003E01C8" w:rsidRDefault="003E01C8" w:rsidP="003E01C8">
      <w:pPr>
        <w:tabs>
          <w:tab w:val="left" w:pos="993"/>
        </w:tabs>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1.1.</w:t>
      </w:r>
      <w:r w:rsidRPr="003E01C8">
        <w:rPr>
          <w:rFonts w:ascii="Times New Roman" w:hAnsi="Times New Roman"/>
          <w:sz w:val="20"/>
          <w:szCs w:val="20"/>
        </w:rPr>
        <w:tab/>
        <w:t>Настоящее положение о Муниципальной экспертной комиссии (далее - Комиссия) по проведению  конкурсного отбора проектов молодежного инициативного бюджетирования (далее - Положение о Комиссии) определяет основные задачи, функции, полномочия и порядок работы Комиссии.</w:t>
      </w:r>
    </w:p>
    <w:p w:rsidR="003E01C8" w:rsidRPr="003E01C8" w:rsidRDefault="003E01C8" w:rsidP="003E01C8">
      <w:pPr>
        <w:tabs>
          <w:tab w:val="left" w:pos="993"/>
        </w:tabs>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1.2.</w:t>
      </w:r>
      <w:r w:rsidRPr="003E01C8">
        <w:rPr>
          <w:rFonts w:ascii="Times New Roman" w:hAnsi="Times New Roman"/>
          <w:sz w:val="20"/>
          <w:szCs w:val="20"/>
        </w:rPr>
        <w:tab/>
        <w:t>В своей деятельности Комиссия руководствуется действующим законодательством Российской Федерации, законодательством Удмуртской Республики, нормативными правовыми актами органа местного самоуправления, а также настоящим Положением.</w:t>
      </w:r>
    </w:p>
    <w:p w:rsidR="003E01C8" w:rsidRPr="003E01C8" w:rsidRDefault="003E01C8" w:rsidP="003E01C8">
      <w:pPr>
        <w:tabs>
          <w:tab w:val="left" w:pos="993"/>
        </w:tabs>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1.3.</w:t>
      </w:r>
      <w:r w:rsidRPr="003E01C8">
        <w:rPr>
          <w:rFonts w:ascii="Times New Roman" w:hAnsi="Times New Roman"/>
          <w:sz w:val="20"/>
          <w:szCs w:val="20"/>
        </w:rPr>
        <w:tab/>
        <w:t>Основной задачей Комиссии является проведение конкурсного отбора проектов молодежного инициативного бюджетирования на территории муниципального образования «Муниципальный округ Сюмсинский район Удмуртской Республики».</w:t>
      </w:r>
    </w:p>
    <w:p w:rsidR="003E01C8" w:rsidRPr="003E01C8" w:rsidRDefault="003E01C8" w:rsidP="003E01C8">
      <w:pPr>
        <w:tabs>
          <w:tab w:val="left" w:pos="993"/>
        </w:tabs>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1.4.</w:t>
      </w:r>
      <w:r w:rsidRPr="003E01C8">
        <w:rPr>
          <w:rFonts w:ascii="Times New Roman" w:hAnsi="Times New Roman"/>
          <w:sz w:val="20"/>
          <w:szCs w:val="20"/>
        </w:rPr>
        <w:tab/>
        <w:t>Комиссия создаётся Администрацией муниципального образования «Муниципальный округ Сюмсинский район Удмуртской Республики».</w:t>
      </w:r>
    </w:p>
    <w:p w:rsidR="003E01C8" w:rsidRPr="003E01C8" w:rsidRDefault="003E01C8" w:rsidP="003E01C8">
      <w:pPr>
        <w:tabs>
          <w:tab w:val="left" w:pos="993"/>
        </w:tabs>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1.5.</w:t>
      </w:r>
      <w:r w:rsidRPr="003E01C8">
        <w:rPr>
          <w:rFonts w:ascii="Times New Roman" w:hAnsi="Times New Roman"/>
          <w:sz w:val="20"/>
          <w:szCs w:val="20"/>
        </w:rPr>
        <w:tab/>
        <w:t>Руководство Комиссией осуществляет председатель комиссии, а в его отсутствие – заместитель председателя комиссии.</w:t>
      </w:r>
    </w:p>
    <w:p w:rsidR="003E01C8" w:rsidRPr="003E01C8" w:rsidRDefault="003E01C8" w:rsidP="003E01C8">
      <w:pPr>
        <w:tabs>
          <w:tab w:val="left" w:pos="993"/>
        </w:tabs>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1.6.</w:t>
      </w:r>
      <w:r w:rsidRPr="003E01C8">
        <w:rPr>
          <w:rFonts w:ascii="Times New Roman" w:hAnsi="Times New Roman"/>
          <w:sz w:val="20"/>
          <w:szCs w:val="20"/>
        </w:rPr>
        <w:tab/>
        <w:t>В состав Комиссии включаются:</w:t>
      </w:r>
    </w:p>
    <w:p w:rsidR="003E01C8" w:rsidRPr="003E01C8" w:rsidRDefault="003E01C8" w:rsidP="003E01C8">
      <w:pPr>
        <w:pStyle w:val="ac"/>
        <w:numPr>
          <w:ilvl w:val="0"/>
          <w:numId w:val="9"/>
        </w:numPr>
        <w:tabs>
          <w:tab w:val="left" w:pos="993"/>
        </w:tabs>
        <w:suppressAutoHyphens/>
        <w:spacing w:after="0" w:line="240" w:lineRule="auto"/>
        <w:ind w:left="0" w:firstLine="709"/>
        <w:jc w:val="both"/>
        <w:rPr>
          <w:rFonts w:ascii="Times New Roman" w:hAnsi="Times New Roman"/>
          <w:sz w:val="20"/>
          <w:szCs w:val="20"/>
        </w:rPr>
      </w:pPr>
      <w:r w:rsidRPr="003E01C8">
        <w:rPr>
          <w:rFonts w:ascii="Times New Roman" w:hAnsi="Times New Roman"/>
          <w:sz w:val="20"/>
          <w:szCs w:val="20"/>
        </w:rPr>
        <w:t>заместители главы Администрации муниципального образования «Муниципальный округ Сюмсинский район Удмуртской Республики»;</w:t>
      </w:r>
    </w:p>
    <w:p w:rsidR="003E01C8" w:rsidRPr="003E01C8" w:rsidRDefault="003E01C8" w:rsidP="003E01C8">
      <w:pPr>
        <w:pStyle w:val="ac"/>
        <w:numPr>
          <w:ilvl w:val="0"/>
          <w:numId w:val="9"/>
        </w:numPr>
        <w:tabs>
          <w:tab w:val="left" w:pos="993"/>
        </w:tabs>
        <w:suppressAutoHyphens/>
        <w:spacing w:after="0" w:line="240" w:lineRule="auto"/>
        <w:ind w:left="0" w:firstLine="709"/>
        <w:jc w:val="both"/>
        <w:rPr>
          <w:rFonts w:ascii="Times New Roman" w:hAnsi="Times New Roman"/>
          <w:sz w:val="20"/>
          <w:szCs w:val="20"/>
        </w:rPr>
      </w:pPr>
      <w:r w:rsidRPr="003E01C8">
        <w:rPr>
          <w:rFonts w:ascii="Times New Roman" w:hAnsi="Times New Roman"/>
          <w:sz w:val="20"/>
          <w:szCs w:val="20"/>
        </w:rPr>
        <w:t>депутаты Совета депутатов муниципального образования  «Муниципальный округ Сюмсинский район Удмуртской Республики»;</w:t>
      </w:r>
    </w:p>
    <w:p w:rsidR="003E01C8" w:rsidRPr="003E01C8" w:rsidRDefault="003E01C8" w:rsidP="003E01C8">
      <w:pPr>
        <w:pStyle w:val="ac"/>
        <w:numPr>
          <w:ilvl w:val="0"/>
          <w:numId w:val="9"/>
        </w:numPr>
        <w:tabs>
          <w:tab w:val="left" w:pos="993"/>
        </w:tabs>
        <w:suppressAutoHyphens/>
        <w:spacing w:after="0" w:line="240" w:lineRule="auto"/>
        <w:ind w:left="0" w:firstLine="709"/>
        <w:jc w:val="both"/>
        <w:rPr>
          <w:rFonts w:ascii="Times New Roman" w:hAnsi="Times New Roman"/>
          <w:sz w:val="20"/>
          <w:szCs w:val="20"/>
        </w:rPr>
      </w:pPr>
      <w:r w:rsidRPr="003E01C8">
        <w:rPr>
          <w:rFonts w:ascii="Times New Roman" w:hAnsi="Times New Roman"/>
          <w:sz w:val="20"/>
          <w:szCs w:val="20"/>
        </w:rPr>
        <w:t>представители управлений и отделов Администрации муниципального образования «Муниципальный округ Сюмсинский район Удмуртской Республики», курирующие вопросы по профилю кейсов;</w:t>
      </w:r>
    </w:p>
    <w:p w:rsidR="003E01C8" w:rsidRPr="003E01C8" w:rsidRDefault="003E01C8" w:rsidP="003E01C8">
      <w:pPr>
        <w:pStyle w:val="ac"/>
        <w:numPr>
          <w:ilvl w:val="0"/>
          <w:numId w:val="9"/>
        </w:numPr>
        <w:tabs>
          <w:tab w:val="left" w:pos="993"/>
        </w:tabs>
        <w:suppressAutoHyphens/>
        <w:spacing w:after="0" w:line="240" w:lineRule="auto"/>
        <w:ind w:left="0" w:firstLine="709"/>
        <w:jc w:val="both"/>
        <w:rPr>
          <w:rFonts w:ascii="Times New Roman" w:hAnsi="Times New Roman"/>
          <w:sz w:val="20"/>
          <w:szCs w:val="20"/>
        </w:rPr>
      </w:pPr>
      <w:r w:rsidRPr="003E01C8">
        <w:rPr>
          <w:rFonts w:ascii="Times New Roman" w:hAnsi="Times New Roman"/>
          <w:sz w:val="20"/>
          <w:szCs w:val="20"/>
        </w:rPr>
        <w:t>специалисты в области строительства и архитектуры;</w:t>
      </w:r>
    </w:p>
    <w:p w:rsidR="003E01C8" w:rsidRPr="003E01C8" w:rsidRDefault="003E01C8" w:rsidP="003E01C8">
      <w:pPr>
        <w:pStyle w:val="ac"/>
        <w:numPr>
          <w:ilvl w:val="0"/>
          <w:numId w:val="9"/>
        </w:numPr>
        <w:tabs>
          <w:tab w:val="left" w:pos="993"/>
        </w:tabs>
        <w:suppressAutoHyphens/>
        <w:spacing w:after="0" w:line="240" w:lineRule="auto"/>
        <w:ind w:left="0" w:firstLine="709"/>
        <w:jc w:val="both"/>
        <w:rPr>
          <w:rFonts w:ascii="Times New Roman" w:hAnsi="Times New Roman"/>
          <w:sz w:val="20"/>
          <w:szCs w:val="20"/>
        </w:rPr>
      </w:pPr>
      <w:r w:rsidRPr="003E01C8">
        <w:rPr>
          <w:rFonts w:ascii="Times New Roman" w:hAnsi="Times New Roman"/>
          <w:sz w:val="20"/>
          <w:szCs w:val="20"/>
        </w:rPr>
        <w:lastRenderedPageBreak/>
        <w:t>представители предприятий и организаций, представители общественных молодежных организаций муниципального образования «Сюмсинский район»;</w:t>
      </w:r>
    </w:p>
    <w:p w:rsidR="003E01C8" w:rsidRPr="003E01C8" w:rsidRDefault="003E01C8" w:rsidP="003E01C8">
      <w:pPr>
        <w:pStyle w:val="ac"/>
        <w:numPr>
          <w:ilvl w:val="0"/>
          <w:numId w:val="9"/>
        </w:numPr>
        <w:tabs>
          <w:tab w:val="left" w:pos="993"/>
        </w:tabs>
        <w:suppressAutoHyphens/>
        <w:spacing w:after="0" w:line="240" w:lineRule="auto"/>
        <w:ind w:left="0" w:firstLine="709"/>
        <w:jc w:val="both"/>
        <w:rPr>
          <w:rFonts w:ascii="Times New Roman" w:hAnsi="Times New Roman"/>
          <w:sz w:val="20"/>
          <w:szCs w:val="20"/>
        </w:rPr>
      </w:pPr>
      <w:r w:rsidRPr="003E01C8">
        <w:rPr>
          <w:rFonts w:ascii="Times New Roman" w:hAnsi="Times New Roman"/>
          <w:sz w:val="20"/>
          <w:szCs w:val="20"/>
        </w:rPr>
        <w:t>иные лица, по решению Администрации муниципального образования «Муниципальный округ Сюмсинский район Удмуртской Республики».</w:t>
      </w:r>
    </w:p>
    <w:p w:rsidR="003E01C8" w:rsidRPr="003E01C8" w:rsidRDefault="003E01C8" w:rsidP="003E01C8">
      <w:pPr>
        <w:tabs>
          <w:tab w:val="left" w:pos="993"/>
        </w:tabs>
        <w:spacing w:line="240" w:lineRule="auto"/>
        <w:ind w:left="720" w:firstLine="709"/>
        <w:contextualSpacing/>
        <w:jc w:val="both"/>
        <w:rPr>
          <w:rFonts w:ascii="Times New Roman" w:hAnsi="Times New Roman"/>
          <w:sz w:val="20"/>
          <w:szCs w:val="20"/>
        </w:rPr>
      </w:pPr>
      <w:r w:rsidRPr="003E01C8">
        <w:rPr>
          <w:rFonts w:ascii="Times New Roman" w:hAnsi="Times New Roman"/>
          <w:sz w:val="20"/>
          <w:szCs w:val="20"/>
        </w:rPr>
        <w:t>1.7.</w:t>
      </w:r>
      <w:r w:rsidRPr="003E01C8">
        <w:rPr>
          <w:rFonts w:ascii="Times New Roman" w:hAnsi="Times New Roman"/>
          <w:sz w:val="20"/>
          <w:szCs w:val="20"/>
        </w:rPr>
        <w:tab/>
        <w:t>Решения Комиссии оформляются протоколом заседания, который подписывается всеми присутствовавшими на заседании членами Комиссии, утверждается председателем Комиссии. Не допускается заполнение протокола заседания Комиссии карандашом и внесение в него исправлений. Протокол заседания Комиссии ведет секретарь комиссии.</w:t>
      </w:r>
    </w:p>
    <w:p w:rsidR="003E01C8" w:rsidRPr="003E01C8" w:rsidRDefault="003E01C8" w:rsidP="003E01C8">
      <w:pPr>
        <w:spacing w:line="240" w:lineRule="auto"/>
        <w:contextualSpacing/>
        <w:jc w:val="both"/>
        <w:rPr>
          <w:rFonts w:ascii="Times New Roman" w:hAnsi="Times New Roman"/>
          <w:sz w:val="20"/>
          <w:szCs w:val="20"/>
        </w:rPr>
      </w:pPr>
    </w:p>
    <w:p w:rsidR="003E01C8" w:rsidRPr="003E01C8" w:rsidRDefault="003E01C8" w:rsidP="003E01C8">
      <w:pPr>
        <w:tabs>
          <w:tab w:val="left" w:pos="3544"/>
        </w:tabs>
        <w:spacing w:line="240" w:lineRule="auto"/>
        <w:contextualSpacing/>
        <w:jc w:val="center"/>
        <w:rPr>
          <w:rFonts w:ascii="Times New Roman" w:hAnsi="Times New Roman"/>
          <w:sz w:val="20"/>
          <w:szCs w:val="20"/>
        </w:rPr>
      </w:pPr>
      <w:r w:rsidRPr="003E01C8">
        <w:rPr>
          <w:rFonts w:ascii="Times New Roman" w:hAnsi="Times New Roman"/>
          <w:sz w:val="20"/>
          <w:szCs w:val="20"/>
        </w:rPr>
        <w:t>2. ФУНКЦИИ КОМИССИИ</w:t>
      </w:r>
    </w:p>
    <w:p w:rsidR="003E01C8" w:rsidRPr="003E01C8" w:rsidRDefault="003E01C8" w:rsidP="003E01C8">
      <w:pPr>
        <w:tabs>
          <w:tab w:val="left" w:pos="3544"/>
        </w:tabs>
        <w:spacing w:line="240" w:lineRule="auto"/>
        <w:contextualSpacing/>
        <w:jc w:val="center"/>
        <w:rPr>
          <w:rFonts w:ascii="Times New Roman" w:hAnsi="Times New Roman"/>
          <w:sz w:val="20"/>
          <w:szCs w:val="20"/>
        </w:rPr>
      </w:pPr>
    </w:p>
    <w:p w:rsidR="003E01C8" w:rsidRPr="003E01C8" w:rsidRDefault="003E01C8" w:rsidP="003E01C8">
      <w:pPr>
        <w:tabs>
          <w:tab w:val="left" w:pos="993"/>
        </w:tabs>
        <w:spacing w:line="240" w:lineRule="auto"/>
        <w:ind w:left="720" w:firstLine="709"/>
        <w:contextualSpacing/>
        <w:jc w:val="both"/>
        <w:rPr>
          <w:rFonts w:ascii="Times New Roman" w:hAnsi="Times New Roman"/>
          <w:sz w:val="20"/>
          <w:szCs w:val="20"/>
        </w:rPr>
      </w:pPr>
      <w:r w:rsidRPr="003E01C8">
        <w:rPr>
          <w:rFonts w:ascii="Times New Roman" w:hAnsi="Times New Roman"/>
          <w:sz w:val="20"/>
          <w:szCs w:val="20"/>
        </w:rPr>
        <w:t>2.1.</w:t>
      </w:r>
      <w:r w:rsidRPr="003E01C8">
        <w:rPr>
          <w:rFonts w:ascii="Times New Roman" w:hAnsi="Times New Roman"/>
          <w:sz w:val="20"/>
          <w:szCs w:val="20"/>
        </w:rPr>
        <w:tab/>
        <w:t>Комиссия для выполнения возложенных задач выполняет следующие функции:</w:t>
      </w:r>
    </w:p>
    <w:p w:rsidR="003E01C8" w:rsidRPr="003E01C8" w:rsidRDefault="003E01C8" w:rsidP="003E01C8">
      <w:pPr>
        <w:pStyle w:val="ac"/>
        <w:numPr>
          <w:ilvl w:val="0"/>
          <w:numId w:val="10"/>
        </w:numPr>
        <w:tabs>
          <w:tab w:val="left" w:pos="993"/>
        </w:tabs>
        <w:suppressAutoHyphens/>
        <w:spacing w:after="0" w:line="240" w:lineRule="auto"/>
        <w:ind w:left="0" w:firstLine="709"/>
        <w:jc w:val="both"/>
        <w:rPr>
          <w:rFonts w:ascii="Times New Roman" w:hAnsi="Times New Roman"/>
          <w:sz w:val="20"/>
          <w:szCs w:val="20"/>
        </w:rPr>
      </w:pPr>
      <w:r w:rsidRPr="003E01C8">
        <w:rPr>
          <w:rFonts w:ascii="Times New Roman" w:hAnsi="Times New Roman"/>
          <w:sz w:val="20"/>
          <w:szCs w:val="20"/>
        </w:rPr>
        <w:t>принимает проектные предложения;</w:t>
      </w:r>
    </w:p>
    <w:p w:rsidR="003E01C8" w:rsidRPr="003E01C8" w:rsidRDefault="003E01C8" w:rsidP="003E01C8">
      <w:pPr>
        <w:pStyle w:val="ac"/>
        <w:numPr>
          <w:ilvl w:val="0"/>
          <w:numId w:val="10"/>
        </w:numPr>
        <w:tabs>
          <w:tab w:val="left" w:pos="993"/>
        </w:tabs>
        <w:suppressAutoHyphens/>
        <w:spacing w:after="0" w:line="240" w:lineRule="auto"/>
        <w:ind w:left="0" w:firstLine="709"/>
        <w:jc w:val="both"/>
        <w:rPr>
          <w:rFonts w:ascii="Times New Roman" w:hAnsi="Times New Roman"/>
          <w:sz w:val="20"/>
          <w:szCs w:val="20"/>
        </w:rPr>
      </w:pPr>
      <w:r w:rsidRPr="003E01C8">
        <w:rPr>
          <w:rFonts w:ascii="Times New Roman" w:hAnsi="Times New Roman"/>
          <w:sz w:val="20"/>
          <w:szCs w:val="20"/>
        </w:rPr>
        <w:t>ведёт журнал учёта проектных предложений;</w:t>
      </w:r>
    </w:p>
    <w:p w:rsidR="003E01C8" w:rsidRPr="003E01C8" w:rsidRDefault="003E01C8" w:rsidP="003E01C8">
      <w:pPr>
        <w:pStyle w:val="ac"/>
        <w:numPr>
          <w:ilvl w:val="0"/>
          <w:numId w:val="10"/>
        </w:numPr>
        <w:tabs>
          <w:tab w:val="left" w:pos="993"/>
        </w:tabs>
        <w:suppressAutoHyphens/>
        <w:spacing w:after="0" w:line="240" w:lineRule="auto"/>
        <w:ind w:left="0" w:firstLine="709"/>
        <w:jc w:val="both"/>
        <w:rPr>
          <w:rFonts w:ascii="Times New Roman" w:hAnsi="Times New Roman"/>
          <w:sz w:val="20"/>
          <w:szCs w:val="20"/>
        </w:rPr>
      </w:pPr>
      <w:r w:rsidRPr="003E01C8">
        <w:rPr>
          <w:rFonts w:ascii="Times New Roman" w:hAnsi="Times New Roman"/>
          <w:sz w:val="20"/>
          <w:szCs w:val="20"/>
        </w:rPr>
        <w:t>ведет учет и хранение представленных на конкурсный отбор  проектных предложений;</w:t>
      </w:r>
    </w:p>
    <w:p w:rsidR="003E01C8" w:rsidRPr="003E01C8" w:rsidRDefault="003E01C8" w:rsidP="003E01C8">
      <w:pPr>
        <w:pStyle w:val="ac"/>
        <w:numPr>
          <w:ilvl w:val="0"/>
          <w:numId w:val="10"/>
        </w:numPr>
        <w:tabs>
          <w:tab w:val="left" w:pos="993"/>
        </w:tabs>
        <w:suppressAutoHyphens/>
        <w:spacing w:after="0" w:line="240" w:lineRule="auto"/>
        <w:ind w:left="0" w:firstLine="709"/>
        <w:jc w:val="both"/>
        <w:rPr>
          <w:rFonts w:ascii="Times New Roman" w:hAnsi="Times New Roman"/>
          <w:sz w:val="20"/>
          <w:szCs w:val="20"/>
        </w:rPr>
      </w:pPr>
      <w:r w:rsidRPr="003E01C8">
        <w:rPr>
          <w:rFonts w:ascii="Times New Roman" w:hAnsi="Times New Roman"/>
          <w:sz w:val="20"/>
          <w:szCs w:val="20"/>
        </w:rPr>
        <w:t>проводит конкурсный отбор проектных предложений в соответствии с настоящим Порядком;</w:t>
      </w:r>
    </w:p>
    <w:p w:rsidR="003E01C8" w:rsidRPr="003E01C8" w:rsidRDefault="003E01C8" w:rsidP="003E01C8">
      <w:pPr>
        <w:pStyle w:val="ac"/>
        <w:numPr>
          <w:ilvl w:val="0"/>
          <w:numId w:val="10"/>
        </w:numPr>
        <w:tabs>
          <w:tab w:val="left" w:pos="993"/>
        </w:tabs>
        <w:suppressAutoHyphens/>
        <w:spacing w:after="0" w:line="240" w:lineRule="auto"/>
        <w:ind w:left="0" w:firstLine="709"/>
        <w:jc w:val="both"/>
        <w:rPr>
          <w:rFonts w:ascii="Times New Roman" w:hAnsi="Times New Roman"/>
          <w:sz w:val="20"/>
          <w:szCs w:val="20"/>
        </w:rPr>
      </w:pPr>
      <w:r w:rsidRPr="003E01C8">
        <w:rPr>
          <w:rFonts w:ascii="Times New Roman" w:hAnsi="Times New Roman"/>
          <w:sz w:val="20"/>
          <w:szCs w:val="20"/>
        </w:rPr>
        <w:t>по результатам конкурсного отбора формирует рейтинг и реестр проектных предложений.</w:t>
      </w:r>
    </w:p>
    <w:p w:rsidR="003E01C8" w:rsidRPr="003E01C8" w:rsidRDefault="003E01C8" w:rsidP="003E01C8">
      <w:pPr>
        <w:spacing w:line="240" w:lineRule="auto"/>
        <w:contextualSpacing/>
        <w:jc w:val="center"/>
        <w:rPr>
          <w:rFonts w:ascii="Times New Roman" w:hAnsi="Times New Roman"/>
          <w:sz w:val="20"/>
          <w:szCs w:val="20"/>
        </w:rPr>
      </w:pPr>
    </w:p>
    <w:p w:rsidR="003E01C8" w:rsidRPr="003E01C8" w:rsidRDefault="003E01C8" w:rsidP="003E01C8">
      <w:pPr>
        <w:spacing w:line="240" w:lineRule="auto"/>
        <w:contextualSpacing/>
        <w:jc w:val="center"/>
        <w:rPr>
          <w:rFonts w:ascii="Times New Roman" w:hAnsi="Times New Roman"/>
          <w:sz w:val="20"/>
          <w:szCs w:val="20"/>
        </w:rPr>
      </w:pPr>
      <w:r w:rsidRPr="003E01C8">
        <w:rPr>
          <w:rFonts w:ascii="Times New Roman" w:hAnsi="Times New Roman"/>
          <w:sz w:val="20"/>
          <w:szCs w:val="20"/>
        </w:rPr>
        <w:t>3. ПОЛНОМОЧИЯ КОМИССИИ</w:t>
      </w:r>
    </w:p>
    <w:p w:rsidR="003E01C8" w:rsidRPr="003E01C8" w:rsidRDefault="003E01C8" w:rsidP="003E01C8">
      <w:pPr>
        <w:spacing w:line="240" w:lineRule="auto"/>
        <w:ind w:left="720" w:firstLine="709"/>
        <w:contextualSpacing/>
        <w:jc w:val="center"/>
        <w:rPr>
          <w:rFonts w:ascii="Times New Roman" w:hAnsi="Times New Roman"/>
          <w:sz w:val="20"/>
          <w:szCs w:val="20"/>
        </w:rPr>
      </w:pPr>
    </w:p>
    <w:p w:rsidR="003E01C8" w:rsidRPr="003E01C8" w:rsidRDefault="003E01C8" w:rsidP="003E01C8">
      <w:pPr>
        <w:tabs>
          <w:tab w:val="left" w:pos="851"/>
          <w:tab w:val="left" w:pos="993"/>
        </w:tabs>
        <w:spacing w:line="240" w:lineRule="auto"/>
        <w:ind w:left="720" w:firstLine="709"/>
        <w:contextualSpacing/>
        <w:jc w:val="both"/>
        <w:rPr>
          <w:rFonts w:ascii="Times New Roman" w:hAnsi="Times New Roman"/>
          <w:sz w:val="20"/>
          <w:szCs w:val="20"/>
        </w:rPr>
      </w:pPr>
      <w:r w:rsidRPr="003E01C8">
        <w:rPr>
          <w:rFonts w:ascii="Times New Roman" w:hAnsi="Times New Roman"/>
          <w:sz w:val="20"/>
          <w:szCs w:val="20"/>
        </w:rPr>
        <w:t>3.1.</w:t>
      </w:r>
      <w:r w:rsidRPr="003E01C8">
        <w:rPr>
          <w:rFonts w:ascii="Times New Roman" w:hAnsi="Times New Roman"/>
          <w:sz w:val="20"/>
          <w:szCs w:val="20"/>
        </w:rPr>
        <w:tab/>
        <w:t>Для организации своей деятельности Комиссия вправе:</w:t>
      </w:r>
    </w:p>
    <w:p w:rsidR="003E01C8" w:rsidRPr="003E01C8" w:rsidRDefault="003E01C8" w:rsidP="003E01C8">
      <w:pPr>
        <w:pStyle w:val="ac"/>
        <w:numPr>
          <w:ilvl w:val="0"/>
          <w:numId w:val="11"/>
        </w:numPr>
        <w:suppressAutoHyphens/>
        <w:spacing w:after="0" w:line="240" w:lineRule="auto"/>
        <w:ind w:left="0" w:firstLine="709"/>
        <w:jc w:val="both"/>
        <w:rPr>
          <w:rFonts w:ascii="Times New Roman" w:hAnsi="Times New Roman"/>
          <w:sz w:val="20"/>
          <w:szCs w:val="20"/>
        </w:rPr>
      </w:pPr>
      <w:r w:rsidRPr="003E01C8">
        <w:rPr>
          <w:rFonts w:ascii="Times New Roman" w:hAnsi="Times New Roman"/>
          <w:sz w:val="20"/>
          <w:szCs w:val="20"/>
        </w:rPr>
        <w:t>запрашивать у должностных лиц организаций и руководителей структурных подразделений Администрации муниципального образования «Муниципальный округ Сюмсинский район Удмуртской Республики» материалы и заключения, необходимые для получения всесторонней и достоверной информации о проектных предложениях, планируемых к рассмотрению;</w:t>
      </w:r>
    </w:p>
    <w:p w:rsidR="003E01C8" w:rsidRPr="003E01C8" w:rsidRDefault="003E01C8" w:rsidP="003E01C8">
      <w:pPr>
        <w:pStyle w:val="ac"/>
        <w:numPr>
          <w:ilvl w:val="0"/>
          <w:numId w:val="11"/>
        </w:numPr>
        <w:suppressAutoHyphens/>
        <w:spacing w:after="0" w:line="240" w:lineRule="auto"/>
        <w:ind w:left="0" w:firstLine="709"/>
        <w:jc w:val="both"/>
        <w:rPr>
          <w:rFonts w:ascii="Times New Roman" w:hAnsi="Times New Roman"/>
          <w:sz w:val="20"/>
          <w:szCs w:val="20"/>
        </w:rPr>
      </w:pPr>
      <w:r w:rsidRPr="003E01C8">
        <w:rPr>
          <w:rFonts w:ascii="Times New Roman" w:hAnsi="Times New Roman"/>
          <w:sz w:val="20"/>
          <w:szCs w:val="20"/>
        </w:rPr>
        <w:t>привлекать к своей деятельности экспертов и специалистов в той или иной области знаний, представителей предприятий и организаций муниципального образования «Муниципальный округ Сюмсинский район Удмуртской Республики» (по согласованию).</w:t>
      </w:r>
    </w:p>
    <w:p w:rsidR="003E01C8" w:rsidRPr="003E01C8" w:rsidRDefault="003E01C8" w:rsidP="003E01C8">
      <w:pPr>
        <w:spacing w:line="240" w:lineRule="auto"/>
        <w:contextualSpacing/>
        <w:jc w:val="both"/>
        <w:rPr>
          <w:rFonts w:ascii="Times New Roman" w:hAnsi="Times New Roman"/>
          <w:sz w:val="20"/>
          <w:szCs w:val="20"/>
        </w:rPr>
      </w:pPr>
    </w:p>
    <w:p w:rsidR="003E01C8" w:rsidRPr="003E01C8" w:rsidRDefault="003E01C8" w:rsidP="003E01C8">
      <w:pPr>
        <w:spacing w:line="240" w:lineRule="auto"/>
        <w:contextualSpacing/>
        <w:jc w:val="center"/>
        <w:rPr>
          <w:rFonts w:ascii="Times New Roman" w:hAnsi="Times New Roman"/>
          <w:sz w:val="20"/>
          <w:szCs w:val="20"/>
        </w:rPr>
      </w:pPr>
      <w:r w:rsidRPr="003E01C8">
        <w:rPr>
          <w:rFonts w:ascii="Times New Roman" w:hAnsi="Times New Roman"/>
          <w:sz w:val="20"/>
          <w:szCs w:val="20"/>
        </w:rPr>
        <w:t>4. ПОРЯДОК РАБОТЫ КОМИССИИ</w:t>
      </w:r>
    </w:p>
    <w:p w:rsidR="003E01C8" w:rsidRPr="003E01C8" w:rsidRDefault="003E01C8" w:rsidP="003E01C8">
      <w:pPr>
        <w:spacing w:line="240" w:lineRule="auto"/>
        <w:contextualSpacing/>
        <w:jc w:val="center"/>
        <w:rPr>
          <w:rFonts w:ascii="Times New Roman" w:hAnsi="Times New Roman"/>
          <w:sz w:val="20"/>
          <w:szCs w:val="20"/>
        </w:rPr>
      </w:pPr>
    </w:p>
    <w:p w:rsidR="003E01C8" w:rsidRPr="003E01C8" w:rsidRDefault="003E01C8" w:rsidP="003E01C8">
      <w:pPr>
        <w:tabs>
          <w:tab w:val="left" w:pos="993"/>
        </w:tabs>
        <w:spacing w:line="240" w:lineRule="auto"/>
        <w:contextualSpacing/>
        <w:jc w:val="both"/>
        <w:rPr>
          <w:rFonts w:ascii="Times New Roman" w:hAnsi="Times New Roman"/>
          <w:sz w:val="20"/>
          <w:szCs w:val="20"/>
        </w:rPr>
      </w:pPr>
      <w:r>
        <w:rPr>
          <w:rFonts w:ascii="Times New Roman" w:hAnsi="Times New Roman"/>
          <w:sz w:val="20"/>
          <w:szCs w:val="20"/>
        </w:rPr>
        <w:tab/>
      </w:r>
      <w:r w:rsidRPr="003E01C8">
        <w:rPr>
          <w:rFonts w:ascii="Times New Roman" w:hAnsi="Times New Roman"/>
          <w:sz w:val="20"/>
          <w:szCs w:val="20"/>
        </w:rPr>
        <w:t>4.1.</w:t>
      </w:r>
      <w:r w:rsidRPr="003E01C8">
        <w:rPr>
          <w:rFonts w:ascii="Times New Roman" w:hAnsi="Times New Roman"/>
          <w:sz w:val="20"/>
          <w:szCs w:val="20"/>
        </w:rPr>
        <w:tab/>
        <w:t>Комиссия осуществляет свою деятельность в соответствии с настоящим Положением о Муниципальной экспертной комиссии.</w:t>
      </w:r>
    </w:p>
    <w:p w:rsidR="003E01C8" w:rsidRPr="003E01C8" w:rsidRDefault="003E01C8" w:rsidP="003E01C8">
      <w:pPr>
        <w:tabs>
          <w:tab w:val="left" w:pos="993"/>
        </w:tabs>
        <w:spacing w:line="240" w:lineRule="auto"/>
        <w:contextualSpacing/>
        <w:jc w:val="both"/>
        <w:rPr>
          <w:rFonts w:ascii="Times New Roman" w:hAnsi="Times New Roman"/>
          <w:sz w:val="20"/>
          <w:szCs w:val="20"/>
        </w:rPr>
      </w:pPr>
      <w:r>
        <w:rPr>
          <w:rFonts w:ascii="Times New Roman" w:hAnsi="Times New Roman"/>
          <w:sz w:val="20"/>
          <w:szCs w:val="20"/>
        </w:rPr>
        <w:tab/>
      </w:r>
      <w:r w:rsidRPr="003E01C8">
        <w:rPr>
          <w:rFonts w:ascii="Times New Roman" w:hAnsi="Times New Roman"/>
          <w:sz w:val="20"/>
          <w:szCs w:val="20"/>
        </w:rPr>
        <w:t>4.2.</w:t>
      </w:r>
      <w:r w:rsidRPr="003E01C8">
        <w:rPr>
          <w:rFonts w:ascii="Times New Roman" w:hAnsi="Times New Roman"/>
          <w:sz w:val="20"/>
          <w:szCs w:val="20"/>
        </w:rPr>
        <w:tab/>
        <w:t>Состав Комиссии определяется в соответствии с пунктом 1.6 настоящего Положения о Комиссии.</w:t>
      </w:r>
    </w:p>
    <w:p w:rsidR="003E01C8" w:rsidRPr="003E01C8" w:rsidRDefault="003E01C8" w:rsidP="003E01C8">
      <w:pPr>
        <w:tabs>
          <w:tab w:val="left" w:pos="993"/>
        </w:tabs>
        <w:spacing w:line="240" w:lineRule="auto"/>
        <w:contextualSpacing/>
        <w:jc w:val="both"/>
        <w:rPr>
          <w:rFonts w:ascii="Times New Roman" w:hAnsi="Times New Roman"/>
          <w:sz w:val="20"/>
          <w:szCs w:val="20"/>
        </w:rPr>
      </w:pPr>
      <w:r>
        <w:rPr>
          <w:rFonts w:ascii="Times New Roman" w:hAnsi="Times New Roman"/>
          <w:sz w:val="20"/>
          <w:szCs w:val="20"/>
        </w:rPr>
        <w:tab/>
      </w:r>
      <w:r w:rsidRPr="003E01C8">
        <w:rPr>
          <w:rFonts w:ascii="Times New Roman" w:hAnsi="Times New Roman"/>
          <w:sz w:val="20"/>
          <w:szCs w:val="20"/>
        </w:rPr>
        <w:t>4.3.</w:t>
      </w:r>
      <w:r w:rsidRPr="003E01C8">
        <w:rPr>
          <w:rFonts w:ascii="Times New Roman" w:hAnsi="Times New Roman"/>
          <w:sz w:val="20"/>
          <w:szCs w:val="20"/>
        </w:rPr>
        <w:tab/>
        <w:t>Заседание Комиссии правомочно, если на нем присутствует более 50 процентов общего числа ее членов. Каждый член комиссии имеет один голос.</w:t>
      </w:r>
    </w:p>
    <w:p w:rsidR="003E01C8" w:rsidRPr="003E01C8" w:rsidRDefault="003E01C8" w:rsidP="003E01C8">
      <w:pPr>
        <w:tabs>
          <w:tab w:val="left" w:pos="993"/>
        </w:tabs>
        <w:spacing w:line="240" w:lineRule="auto"/>
        <w:contextualSpacing/>
        <w:jc w:val="both"/>
        <w:rPr>
          <w:rFonts w:ascii="Times New Roman" w:hAnsi="Times New Roman"/>
          <w:sz w:val="20"/>
          <w:szCs w:val="20"/>
        </w:rPr>
      </w:pPr>
      <w:r>
        <w:rPr>
          <w:rFonts w:ascii="Times New Roman" w:hAnsi="Times New Roman"/>
          <w:sz w:val="20"/>
          <w:szCs w:val="20"/>
        </w:rPr>
        <w:tab/>
      </w:r>
      <w:r w:rsidRPr="003E01C8">
        <w:rPr>
          <w:rFonts w:ascii="Times New Roman" w:hAnsi="Times New Roman"/>
          <w:sz w:val="20"/>
          <w:szCs w:val="20"/>
        </w:rPr>
        <w:t>4.4.</w:t>
      </w:r>
      <w:r w:rsidRPr="003E01C8">
        <w:rPr>
          <w:rFonts w:ascii="Times New Roman" w:hAnsi="Times New Roman"/>
          <w:sz w:val="20"/>
          <w:szCs w:val="20"/>
        </w:rPr>
        <w:tab/>
        <w:t>Решения Комиссии принимаются простым большинством голосов ее членов, принявших участие в заседании. При равенстве голосов голос председателя комиссии является решающим.</w:t>
      </w:r>
    </w:p>
    <w:p w:rsidR="003E01C8" w:rsidRPr="003E01C8" w:rsidRDefault="003E01C8" w:rsidP="003E01C8">
      <w:pPr>
        <w:tabs>
          <w:tab w:val="left" w:pos="993"/>
        </w:tabs>
        <w:spacing w:line="240" w:lineRule="auto"/>
        <w:ind w:firstLine="567"/>
        <w:contextualSpacing/>
        <w:jc w:val="both"/>
        <w:rPr>
          <w:rFonts w:ascii="Times New Roman" w:hAnsi="Times New Roman"/>
          <w:sz w:val="20"/>
          <w:szCs w:val="20"/>
        </w:rPr>
      </w:pPr>
      <w:r w:rsidRPr="003E01C8">
        <w:rPr>
          <w:rFonts w:ascii="Times New Roman" w:hAnsi="Times New Roman"/>
          <w:sz w:val="20"/>
          <w:szCs w:val="20"/>
        </w:rPr>
        <w:t>4.5.</w:t>
      </w:r>
      <w:r w:rsidRPr="003E01C8">
        <w:rPr>
          <w:rFonts w:ascii="Times New Roman" w:hAnsi="Times New Roman"/>
          <w:sz w:val="20"/>
          <w:szCs w:val="20"/>
        </w:rPr>
        <w:tab/>
        <w:t>Комиссия рассматривает представленные проектные предложения, формирует рейтинг проектных предложений на основе голосования проектных команд участвующих в отборе проектов молодежного инициативного бюджетирования.</w:t>
      </w:r>
    </w:p>
    <w:p w:rsidR="003E01C8" w:rsidRPr="003E01C8" w:rsidRDefault="003E01C8" w:rsidP="003E01C8">
      <w:pPr>
        <w:tabs>
          <w:tab w:val="left" w:pos="993"/>
        </w:tabs>
        <w:spacing w:line="240" w:lineRule="auto"/>
        <w:ind w:firstLine="567"/>
        <w:contextualSpacing/>
        <w:jc w:val="both"/>
        <w:rPr>
          <w:rFonts w:ascii="Times New Roman" w:hAnsi="Times New Roman"/>
          <w:sz w:val="20"/>
          <w:szCs w:val="20"/>
        </w:rPr>
      </w:pPr>
      <w:r w:rsidRPr="003E01C8">
        <w:rPr>
          <w:rFonts w:ascii="Times New Roman" w:hAnsi="Times New Roman"/>
          <w:sz w:val="20"/>
          <w:szCs w:val="20"/>
        </w:rPr>
        <w:t>4.6.</w:t>
      </w:r>
      <w:r w:rsidRPr="003E01C8">
        <w:rPr>
          <w:rFonts w:ascii="Times New Roman" w:hAnsi="Times New Roman"/>
          <w:sz w:val="20"/>
          <w:szCs w:val="20"/>
        </w:rPr>
        <w:tab/>
        <w:t>По результатам конкурсного отбора проектов молодежного инициативного бюджетирования Комиссией составляется итоговый протокол, которым утверждается реестр проектных предложений, подлежащих реализации на территории муниципального образования«Муниципальный округ Сюмсинский район Удмуртской Республики»</w:t>
      </w:r>
    </w:p>
    <w:p w:rsidR="003E01C8" w:rsidRPr="003E01C8" w:rsidRDefault="003E01C8" w:rsidP="003E01C8">
      <w:pPr>
        <w:spacing w:line="240" w:lineRule="auto"/>
        <w:contextualSpacing/>
        <w:jc w:val="both"/>
        <w:rPr>
          <w:rFonts w:ascii="Times New Roman" w:hAnsi="Times New Roman"/>
          <w:sz w:val="20"/>
          <w:szCs w:val="20"/>
        </w:rPr>
      </w:pPr>
    </w:p>
    <w:p w:rsidR="003E01C8" w:rsidRPr="003E01C8" w:rsidRDefault="003E01C8" w:rsidP="003E01C8">
      <w:pPr>
        <w:spacing w:line="240" w:lineRule="auto"/>
        <w:contextualSpacing/>
        <w:jc w:val="both"/>
        <w:rPr>
          <w:rFonts w:ascii="Times New Roman" w:hAnsi="Times New Roman"/>
          <w:sz w:val="20"/>
          <w:szCs w:val="20"/>
        </w:rPr>
      </w:pPr>
    </w:p>
    <w:p w:rsidR="003E01C8" w:rsidRPr="003E01C8" w:rsidRDefault="003E01C8" w:rsidP="003E01C8">
      <w:pPr>
        <w:spacing w:line="240" w:lineRule="auto"/>
        <w:contextualSpacing/>
        <w:rPr>
          <w:rFonts w:ascii="Times New Roman" w:hAnsi="Times New Roman"/>
          <w:sz w:val="20"/>
          <w:szCs w:val="20"/>
        </w:rPr>
      </w:pPr>
    </w:p>
    <w:p w:rsidR="003E01C8" w:rsidRPr="003E01C8" w:rsidRDefault="003E01C8" w:rsidP="003E01C8">
      <w:pPr>
        <w:spacing w:line="240" w:lineRule="auto"/>
        <w:contextualSpacing/>
        <w:jc w:val="center"/>
        <w:rPr>
          <w:rFonts w:ascii="Times New Roman" w:hAnsi="Times New Roman"/>
          <w:sz w:val="20"/>
          <w:szCs w:val="20"/>
        </w:rPr>
      </w:pPr>
      <w:r w:rsidRPr="003E01C8">
        <w:rPr>
          <w:rFonts w:ascii="Times New Roman" w:hAnsi="Times New Roman"/>
          <w:sz w:val="20"/>
          <w:szCs w:val="20"/>
        </w:rPr>
        <w:t>______________</w:t>
      </w:r>
    </w:p>
    <w:p w:rsidR="003E01C8" w:rsidRPr="003E01C8" w:rsidRDefault="003E01C8" w:rsidP="003E01C8">
      <w:pPr>
        <w:spacing w:line="240" w:lineRule="auto"/>
        <w:contextualSpacing/>
        <w:jc w:val="both"/>
        <w:rPr>
          <w:rFonts w:ascii="Times New Roman" w:hAnsi="Times New Roman"/>
          <w:sz w:val="20"/>
          <w:szCs w:val="20"/>
        </w:rPr>
      </w:pPr>
    </w:p>
    <w:p w:rsidR="003E01C8" w:rsidRPr="003E01C8" w:rsidRDefault="003E01C8" w:rsidP="003E01C8">
      <w:pPr>
        <w:spacing w:line="240" w:lineRule="auto"/>
        <w:contextualSpacing/>
        <w:rPr>
          <w:rFonts w:ascii="Times New Roman" w:hAnsi="Times New Roman"/>
          <w:sz w:val="20"/>
          <w:szCs w:val="20"/>
        </w:rPr>
      </w:pPr>
    </w:p>
    <w:p w:rsidR="003E01C8" w:rsidRDefault="003E01C8" w:rsidP="003E01C8">
      <w:pPr>
        <w:spacing w:line="240" w:lineRule="auto"/>
        <w:contextualSpacing/>
        <w:jc w:val="right"/>
        <w:rPr>
          <w:rFonts w:ascii="Times New Roman" w:hAnsi="Times New Roman"/>
          <w:sz w:val="20"/>
          <w:szCs w:val="20"/>
        </w:rPr>
      </w:pPr>
    </w:p>
    <w:p w:rsidR="003E01C8" w:rsidRDefault="003E01C8" w:rsidP="003E01C8">
      <w:pPr>
        <w:spacing w:line="240" w:lineRule="auto"/>
        <w:contextualSpacing/>
        <w:jc w:val="right"/>
        <w:rPr>
          <w:rFonts w:ascii="Times New Roman" w:hAnsi="Times New Roman"/>
          <w:sz w:val="20"/>
          <w:szCs w:val="20"/>
        </w:rPr>
      </w:pPr>
    </w:p>
    <w:p w:rsidR="003E01C8" w:rsidRDefault="003E01C8" w:rsidP="003E01C8">
      <w:pPr>
        <w:spacing w:line="240" w:lineRule="auto"/>
        <w:contextualSpacing/>
        <w:jc w:val="right"/>
        <w:rPr>
          <w:rFonts w:ascii="Times New Roman" w:hAnsi="Times New Roman"/>
          <w:sz w:val="20"/>
          <w:szCs w:val="20"/>
        </w:rPr>
      </w:pPr>
    </w:p>
    <w:p w:rsidR="003E01C8" w:rsidRDefault="003E01C8" w:rsidP="003E01C8">
      <w:pPr>
        <w:spacing w:line="240" w:lineRule="auto"/>
        <w:contextualSpacing/>
        <w:jc w:val="right"/>
        <w:rPr>
          <w:rFonts w:ascii="Times New Roman" w:hAnsi="Times New Roman"/>
          <w:sz w:val="20"/>
          <w:szCs w:val="20"/>
        </w:rPr>
      </w:pPr>
    </w:p>
    <w:p w:rsidR="003E01C8" w:rsidRDefault="003E01C8" w:rsidP="003E01C8">
      <w:pPr>
        <w:spacing w:line="240" w:lineRule="auto"/>
        <w:contextualSpacing/>
        <w:jc w:val="right"/>
        <w:rPr>
          <w:rFonts w:ascii="Times New Roman" w:hAnsi="Times New Roman"/>
          <w:sz w:val="20"/>
          <w:szCs w:val="20"/>
        </w:rPr>
      </w:pPr>
    </w:p>
    <w:p w:rsidR="003E01C8" w:rsidRDefault="003E01C8" w:rsidP="003E01C8">
      <w:pPr>
        <w:spacing w:line="240" w:lineRule="auto"/>
        <w:contextualSpacing/>
        <w:jc w:val="right"/>
        <w:rPr>
          <w:rFonts w:ascii="Times New Roman" w:hAnsi="Times New Roman"/>
          <w:sz w:val="20"/>
          <w:szCs w:val="20"/>
        </w:rPr>
      </w:pPr>
    </w:p>
    <w:p w:rsidR="003E01C8" w:rsidRDefault="003E01C8" w:rsidP="003E01C8">
      <w:pPr>
        <w:spacing w:line="240" w:lineRule="auto"/>
        <w:contextualSpacing/>
        <w:jc w:val="right"/>
        <w:rPr>
          <w:rFonts w:ascii="Times New Roman" w:hAnsi="Times New Roman"/>
          <w:sz w:val="20"/>
          <w:szCs w:val="20"/>
        </w:rPr>
      </w:pPr>
    </w:p>
    <w:p w:rsidR="003E01C8" w:rsidRDefault="003E01C8" w:rsidP="003E01C8">
      <w:pPr>
        <w:spacing w:line="240" w:lineRule="auto"/>
        <w:contextualSpacing/>
        <w:jc w:val="right"/>
        <w:rPr>
          <w:rFonts w:ascii="Times New Roman" w:hAnsi="Times New Roman"/>
          <w:sz w:val="20"/>
          <w:szCs w:val="20"/>
        </w:rPr>
      </w:pPr>
    </w:p>
    <w:p w:rsidR="003E01C8" w:rsidRDefault="003E01C8" w:rsidP="003E01C8">
      <w:pPr>
        <w:spacing w:line="240" w:lineRule="auto"/>
        <w:contextualSpacing/>
        <w:jc w:val="right"/>
        <w:rPr>
          <w:rFonts w:ascii="Times New Roman" w:hAnsi="Times New Roman"/>
          <w:sz w:val="20"/>
          <w:szCs w:val="20"/>
        </w:rPr>
      </w:pPr>
    </w:p>
    <w:p w:rsidR="003E01C8" w:rsidRDefault="003E01C8" w:rsidP="003E01C8">
      <w:pPr>
        <w:spacing w:line="240" w:lineRule="auto"/>
        <w:contextualSpacing/>
        <w:jc w:val="right"/>
        <w:rPr>
          <w:rFonts w:ascii="Times New Roman" w:hAnsi="Times New Roman"/>
          <w:sz w:val="20"/>
          <w:szCs w:val="20"/>
        </w:rPr>
      </w:pPr>
    </w:p>
    <w:p w:rsidR="003E01C8" w:rsidRDefault="003E01C8" w:rsidP="003E01C8">
      <w:pPr>
        <w:spacing w:line="240" w:lineRule="auto"/>
        <w:contextualSpacing/>
        <w:jc w:val="right"/>
        <w:rPr>
          <w:rFonts w:ascii="Times New Roman" w:hAnsi="Times New Roman"/>
          <w:sz w:val="20"/>
          <w:szCs w:val="20"/>
        </w:rPr>
      </w:pPr>
    </w:p>
    <w:p w:rsidR="003E01C8" w:rsidRDefault="003E01C8" w:rsidP="003E01C8">
      <w:pPr>
        <w:spacing w:line="240" w:lineRule="auto"/>
        <w:contextualSpacing/>
        <w:jc w:val="right"/>
        <w:rPr>
          <w:rFonts w:ascii="Times New Roman" w:hAnsi="Times New Roman"/>
          <w:sz w:val="20"/>
          <w:szCs w:val="20"/>
        </w:rPr>
      </w:pPr>
    </w:p>
    <w:p w:rsidR="003E01C8" w:rsidRDefault="003E01C8" w:rsidP="003E01C8">
      <w:pPr>
        <w:spacing w:line="240" w:lineRule="auto"/>
        <w:contextualSpacing/>
        <w:jc w:val="right"/>
        <w:rPr>
          <w:rFonts w:ascii="Times New Roman" w:hAnsi="Times New Roman"/>
          <w:sz w:val="20"/>
          <w:szCs w:val="20"/>
        </w:rPr>
      </w:pPr>
    </w:p>
    <w:p w:rsidR="003E01C8" w:rsidRDefault="003E01C8" w:rsidP="003E01C8">
      <w:pPr>
        <w:spacing w:line="240" w:lineRule="auto"/>
        <w:contextualSpacing/>
        <w:jc w:val="right"/>
        <w:rPr>
          <w:rFonts w:ascii="Times New Roman" w:hAnsi="Times New Roman"/>
          <w:sz w:val="20"/>
          <w:szCs w:val="20"/>
        </w:rPr>
      </w:pPr>
    </w:p>
    <w:p w:rsidR="003E01C8" w:rsidRPr="003E01C8" w:rsidRDefault="003E01C8" w:rsidP="003E01C8">
      <w:pPr>
        <w:spacing w:line="240" w:lineRule="auto"/>
        <w:contextualSpacing/>
        <w:jc w:val="right"/>
        <w:rPr>
          <w:rFonts w:ascii="Times New Roman" w:hAnsi="Times New Roman"/>
          <w:sz w:val="20"/>
          <w:szCs w:val="20"/>
        </w:rPr>
      </w:pPr>
      <w:r>
        <w:rPr>
          <w:rFonts w:ascii="Times New Roman" w:hAnsi="Times New Roman"/>
          <w:sz w:val="20"/>
          <w:szCs w:val="20"/>
        </w:rPr>
        <w:lastRenderedPageBreak/>
        <w:t>П</w:t>
      </w:r>
      <w:r w:rsidRPr="003E01C8">
        <w:rPr>
          <w:rFonts w:ascii="Times New Roman" w:hAnsi="Times New Roman"/>
          <w:sz w:val="20"/>
          <w:szCs w:val="20"/>
        </w:rPr>
        <w:t xml:space="preserve">риложение № 3 </w:t>
      </w:r>
    </w:p>
    <w:p w:rsidR="003E01C8" w:rsidRPr="003E01C8" w:rsidRDefault="003E01C8" w:rsidP="003E01C8">
      <w:pPr>
        <w:spacing w:line="240" w:lineRule="auto"/>
        <w:contextualSpacing/>
        <w:jc w:val="right"/>
        <w:rPr>
          <w:rFonts w:ascii="Times New Roman" w:hAnsi="Times New Roman"/>
          <w:color w:val="000000"/>
          <w:sz w:val="20"/>
          <w:szCs w:val="20"/>
        </w:rPr>
      </w:pPr>
    </w:p>
    <w:p w:rsidR="003E01C8" w:rsidRPr="003E01C8" w:rsidRDefault="003E01C8" w:rsidP="003E01C8">
      <w:pPr>
        <w:spacing w:line="240" w:lineRule="auto"/>
        <w:contextualSpacing/>
        <w:jc w:val="right"/>
        <w:rPr>
          <w:rFonts w:ascii="Times New Roman" w:hAnsi="Times New Roman"/>
          <w:color w:val="000000"/>
          <w:sz w:val="20"/>
          <w:szCs w:val="20"/>
        </w:rPr>
      </w:pPr>
      <w:r w:rsidRPr="003E01C8">
        <w:rPr>
          <w:rFonts w:ascii="Times New Roman" w:hAnsi="Times New Roman"/>
          <w:color w:val="000000"/>
          <w:sz w:val="20"/>
          <w:szCs w:val="20"/>
        </w:rPr>
        <w:t>УТВЕРЖДЕНА</w:t>
      </w:r>
    </w:p>
    <w:p w:rsidR="003E01C8" w:rsidRPr="003E01C8" w:rsidRDefault="003E01C8" w:rsidP="003E01C8">
      <w:pPr>
        <w:spacing w:line="240" w:lineRule="auto"/>
        <w:contextualSpacing/>
        <w:jc w:val="right"/>
        <w:rPr>
          <w:rFonts w:ascii="Times New Roman" w:hAnsi="Times New Roman"/>
          <w:color w:val="000000"/>
          <w:sz w:val="20"/>
          <w:szCs w:val="20"/>
        </w:rPr>
      </w:pPr>
      <w:r w:rsidRPr="003E01C8">
        <w:rPr>
          <w:rFonts w:ascii="Times New Roman" w:hAnsi="Times New Roman"/>
          <w:color w:val="000000"/>
          <w:sz w:val="20"/>
          <w:szCs w:val="20"/>
        </w:rPr>
        <w:t>постановлением Администрации</w:t>
      </w:r>
    </w:p>
    <w:p w:rsidR="003E01C8" w:rsidRPr="003E01C8" w:rsidRDefault="003E01C8" w:rsidP="003E01C8">
      <w:pPr>
        <w:spacing w:line="240" w:lineRule="auto"/>
        <w:contextualSpacing/>
        <w:jc w:val="right"/>
        <w:rPr>
          <w:rFonts w:ascii="Times New Roman" w:hAnsi="Times New Roman"/>
          <w:color w:val="000000"/>
          <w:sz w:val="20"/>
          <w:szCs w:val="20"/>
        </w:rPr>
      </w:pPr>
      <w:r w:rsidRPr="003E01C8">
        <w:rPr>
          <w:rFonts w:ascii="Times New Roman" w:hAnsi="Times New Roman"/>
          <w:color w:val="000000"/>
          <w:sz w:val="20"/>
          <w:szCs w:val="20"/>
        </w:rPr>
        <w:t>муниципального образования</w:t>
      </w:r>
    </w:p>
    <w:p w:rsidR="003E01C8" w:rsidRPr="003E01C8" w:rsidRDefault="003E01C8" w:rsidP="003E01C8">
      <w:pPr>
        <w:spacing w:line="240" w:lineRule="auto"/>
        <w:contextualSpacing/>
        <w:jc w:val="right"/>
        <w:rPr>
          <w:rFonts w:ascii="Times New Roman" w:hAnsi="Times New Roman"/>
          <w:color w:val="000000"/>
          <w:sz w:val="20"/>
          <w:szCs w:val="20"/>
        </w:rPr>
      </w:pPr>
      <w:r w:rsidRPr="003E01C8">
        <w:rPr>
          <w:rFonts w:ascii="Times New Roman" w:hAnsi="Times New Roman"/>
          <w:color w:val="000000"/>
          <w:sz w:val="20"/>
          <w:szCs w:val="20"/>
        </w:rPr>
        <w:t xml:space="preserve">«Муниципальный округ Сюмсинский район </w:t>
      </w:r>
    </w:p>
    <w:p w:rsidR="003E01C8" w:rsidRPr="003E01C8" w:rsidRDefault="003E01C8" w:rsidP="003E01C8">
      <w:pPr>
        <w:spacing w:line="240" w:lineRule="auto"/>
        <w:contextualSpacing/>
        <w:jc w:val="right"/>
        <w:rPr>
          <w:rFonts w:ascii="Times New Roman" w:hAnsi="Times New Roman"/>
          <w:color w:val="000000"/>
          <w:sz w:val="20"/>
          <w:szCs w:val="20"/>
        </w:rPr>
      </w:pPr>
      <w:r w:rsidRPr="003E01C8">
        <w:rPr>
          <w:rFonts w:ascii="Times New Roman" w:hAnsi="Times New Roman"/>
          <w:color w:val="000000"/>
          <w:sz w:val="20"/>
          <w:szCs w:val="20"/>
        </w:rPr>
        <w:t>Удмуртской Республики»</w:t>
      </w:r>
    </w:p>
    <w:p w:rsidR="003E01C8" w:rsidRPr="003E01C8" w:rsidRDefault="003E01C8" w:rsidP="003E01C8">
      <w:pPr>
        <w:spacing w:line="240" w:lineRule="auto"/>
        <w:contextualSpacing/>
        <w:jc w:val="right"/>
        <w:rPr>
          <w:rFonts w:ascii="Times New Roman" w:hAnsi="Times New Roman"/>
          <w:sz w:val="20"/>
          <w:szCs w:val="20"/>
        </w:rPr>
      </w:pPr>
      <w:r w:rsidRPr="003E01C8">
        <w:rPr>
          <w:rFonts w:ascii="Times New Roman" w:hAnsi="Times New Roman"/>
          <w:sz w:val="20"/>
          <w:szCs w:val="20"/>
        </w:rPr>
        <w:t>от 16 января  2024 года № 38</w:t>
      </w:r>
    </w:p>
    <w:p w:rsidR="003E01C8" w:rsidRPr="003E01C8" w:rsidRDefault="003E01C8" w:rsidP="003E01C8">
      <w:pPr>
        <w:spacing w:line="240" w:lineRule="auto"/>
        <w:contextualSpacing/>
        <w:jc w:val="center"/>
        <w:rPr>
          <w:rFonts w:ascii="Times New Roman" w:hAnsi="Times New Roman"/>
          <w:color w:val="000000"/>
          <w:sz w:val="20"/>
          <w:szCs w:val="20"/>
        </w:rPr>
      </w:pPr>
    </w:p>
    <w:p w:rsidR="003E01C8" w:rsidRPr="003E01C8" w:rsidRDefault="003E01C8" w:rsidP="003E01C8">
      <w:pPr>
        <w:spacing w:line="240" w:lineRule="auto"/>
        <w:contextualSpacing/>
        <w:jc w:val="center"/>
        <w:rPr>
          <w:rFonts w:ascii="Times New Roman" w:hAnsi="Times New Roman"/>
          <w:color w:val="000000"/>
          <w:sz w:val="20"/>
          <w:szCs w:val="20"/>
        </w:rPr>
      </w:pPr>
      <w:r w:rsidRPr="003E01C8">
        <w:rPr>
          <w:rFonts w:ascii="Times New Roman" w:hAnsi="Times New Roman"/>
          <w:color w:val="000000"/>
          <w:sz w:val="20"/>
          <w:szCs w:val="20"/>
        </w:rPr>
        <w:t>Состав Муниципальной экспертной комиссии</w:t>
      </w:r>
    </w:p>
    <w:p w:rsidR="003E01C8" w:rsidRPr="003E01C8" w:rsidRDefault="003E01C8" w:rsidP="003E01C8">
      <w:pPr>
        <w:spacing w:line="240" w:lineRule="auto"/>
        <w:contextualSpacing/>
        <w:jc w:val="center"/>
        <w:rPr>
          <w:rFonts w:ascii="Times New Roman" w:hAnsi="Times New Roman"/>
          <w:sz w:val="20"/>
          <w:szCs w:val="20"/>
        </w:rPr>
      </w:pPr>
      <w:r w:rsidRPr="003E01C8">
        <w:rPr>
          <w:rFonts w:ascii="Times New Roman" w:hAnsi="Times New Roman"/>
          <w:sz w:val="20"/>
          <w:szCs w:val="20"/>
        </w:rPr>
        <w:t>по проведению конкурсного отбора проектов</w:t>
      </w:r>
    </w:p>
    <w:p w:rsidR="003E01C8" w:rsidRPr="003E01C8" w:rsidRDefault="003E01C8" w:rsidP="003E01C8">
      <w:pPr>
        <w:spacing w:line="240" w:lineRule="auto"/>
        <w:contextualSpacing/>
        <w:jc w:val="center"/>
        <w:rPr>
          <w:rFonts w:ascii="Times New Roman" w:hAnsi="Times New Roman"/>
          <w:sz w:val="20"/>
          <w:szCs w:val="20"/>
        </w:rPr>
      </w:pPr>
      <w:r w:rsidRPr="003E01C8">
        <w:rPr>
          <w:rFonts w:ascii="Times New Roman" w:hAnsi="Times New Roman"/>
          <w:sz w:val="20"/>
          <w:szCs w:val="20"/>
        </w:rPr>
        <w:t xml:space="preserve">молодежного инициативного бюджетирования  </w:t>
      </w:r>
    </w:p>
    <w:p w:rsidR="003E01C8" w:rsidRPr="003E01C8" w:rsidRDefault="003E01C8" w:rsidP="003E01C8">
      <w:pPr>
        <w:spacing w:line="240" w:lineRule="auto"/>
        <w:contextualSpacing/>
        <w:jc w:val="center"/>
        <w:rPr>
          <w:rFonts w:ascii="Times New Roman" w:hAnsi="Times New Roman"/>
          <w:b/>
          <w:bCs/>
          <w:sz w:val="20"/>
          <w:szCs w:val="20"/>
        </w:rPr>
      </w:pP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Председатель Муниципальной экспертной комиссии:</w:t>
      </w:r>
    </w:p>
    <w:p w:rsidR="003E01C8" w:rsidRPr="003E01C8" w:rsidRDefault="003E01C8" w:rsidP="003E01C8">
      <w:pPr>
        <w:spacing w:line="240" w:lineRule="auto"/>
        <w:ind w:firstLine="709"/>
        <w:contextualSpacing/>
        <w:jc w:val="both"/>
        <w:rPr>
          <w:rFonts w:ascii="Times New Roman" w:hAnsi="Times New Roman"/>
          <w:sz w:val="20"/>
          <w:szCs w:val="20"/>
        </w:rPr>
      </w:pP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Овечкина Эльвира Александровна –первый заместитель главы Администрации муниципального образования «Муниципальный округ Сюмсинский район Удмуртской Республики».</w:t>
      </w:r>
    </w:p>
    <w:p w:rsidR="003E01C8" w:rsidRPr="003E01C8" w:rsidRDefault="003E01C8" w:rsidP="003E01C8">
      <w:pPr>
        <w:spacing w:line="240" w:lineRule="auto"/>
        <w:ind w:firstLine="709"/>
        <w:contextualSpacing/>
        <w:jc w:val="both"/>
        <w:rPr>
          <w:rFonts w:ascii="Times New Roman" w:hAnsi="Times New Roman"/>
          <w:sz w:val="20"/>
          <w:szCs w:val="20"/>
        </w:rPr>
      </w:pP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Заместитель председателя Муниципальной экспертной комиссии:</w:t>
      </w:r>
    </w:p>
    <w:p w:rsidR="003E01C8" w:rsidRPr="003E01C8" w:rsidRDefault="003E01C8" w:rsidP="003E01C8">
      <w:pPr>
        <w:spacing w:line="240" w:lineRule="auto"/>
        <w:ind w:firstLine="709"/>
        <w:contextualSpacing/>
        <w:jc w:val="both"/>
        <w:rPr>
          <w:rFonts w:ascii="Times New Roman" w:hAnsi="Times New Roman"/>
          <w:sz w:val="20"/>
          <w:szCs w:val="20"/>
        </w:rPr>
      </w:pP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Южакова Нина Михайловна – начальник Управления  по проектной деятельности Администрации муниципального образования «Муниципальный округ Сюмсинский район Удмуртской Республики».</w:t>
      </w:r>
    </w:p>
    <w:p w:rsidR="003E01C8" w:rsidRPr="003E01C8" w:rsidRDefault="003E01C8" w:rsidP="003E01C8">
      <w:pPr>
        <w:spacing w:line="240" w:lineRule="auto"/>
        <w:ind w:firstLine="709"/>
        <w:contextualSpacing/>
        <w:jc w:val="both"/>
        <w:rPr>
          <w:rFonts w:ascii="Times New Roman" w:hAnsi="Times New Roman"/>
          <w:sz w:val="20"/>
          <w:szCs w:val="20"/>
          <w:highlight w:val="yellow"/>
        </w:rPr>
      </w:pP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Секретарь Муниципальной экспертной комиссии:</w:t>
      </w:r>
    </w:p>
    <w:p w:rsidR="003E01C8" w:rsidRPr="003E01C8" w:rsidRDefault="003E01C8" w:rsidP="003E01C8">
      <w:pPr>
        <w:spacing w:line="240" w:lineRule="auto"/>
        <w:ind w:firstLine="709"/>
        <w:contextualSpacing/>
        <w:jc w:val="both"/>
        <w:rPr>
          <w:rFonts w:ascii="Times New Roman" w:hAnsi="Times New Roman"/>
          <w:sz w:val="20"/>
          <w:szCs w:val="20"/>
          <w:highlight w:val="yellow"/>
        </w:rPr>
      </w:pPr>
    </w:p>
    <w:p w:rsidR="003E01C8" w:rsidRPr="003E01C8" w:rsidRDefault="003E01C8" w:rsidP="003E01C8">
      <w:pPr>
        <w:spacing w:line="240" w:lineRule="auto"/>
        <w:ind w:firstLine="709"/>
        <w:contextualSpacing/>
        <w:jc w:val="both"/>
        <w:rPr>
          <w:rFonts w:ascii="Times New Roman" w:hAnsi="Times New Roman"/>
          <w:sz w:val="20"/>
          <w:szCs w:val="20"/>
          <w:highlight w:val="yellow"/>
        </w:rPr>
      </w:pPr>
      <w:r w:rsidRPr="003E01C8">
        <w:rPr>
          <w:rFonts w:ascii="Times New Roman" w:hAnsi="Times New Roman"/>
          <w:sz w:val="20"/>
          <w:szCs w:val="20"/>
        </w:rPr>
        <w:t>Пенегина Мария Сергеевна – главный специалист-эксперт Отдела по проектной деятельности Управления по проектной деятельности Администрации  муниципального образования «Муниципальный округ Сюмсинский район Удмуртской Республики».</w:t>
      </w:r>
    </w:p>
    <w:p w:rsidR="003E01C8" w:rsidRPr="003E01C8" w:rsidRDefault="003E01C8" w:rsidP="003E01C8">
      <w:pPr>
        <w:spacing w:line="240" w:lineRule="auto"/>
        <w:ind w:firstLine="709"/>
        <w:contextualSpacing/>
        <w:jc w:val="both"/>
        <w:rPr>
          <w:rFonts w:ascii="Times New Roman" w:hAnsi="Times New Roman"/>
          <w:sz w:val="20"/>
          <w:szCs w:val="20"/>
          <w:highlight w:val="yellow"/>
        </w:rPr>
      </w:pP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Члены Муниципальной экспертной комиссии:</w:t>
      </w:r>
    </w:p>
    <w:p w:rsidR="003E01C8" w:rsidRPr="003E01C8" w:rsidRDefault="003E01C8" w:rsidP="003E01C8">
      <w:pPr>
        <w:spacing w:line="240" w:lineRule="auto"/>
        <w:ind w:firstLine="709"/>
        <w:contextualSpacing/>
        <w:jc w:val="both"/>
        <w:rPr>
          <w:rFonts w:ascii="Times New Roman" w:hAnsi="Times New Roman"/>
          <w:sz w:val="20"/>
          <w:szCs w:val="20"/>
          <w:highlight w:val="yellow"/>
        </w:rPr>
      </w:pP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Ардашева Елена Сергеевна – начальник Отдела по физической культуре, спорту и молодежной политике Управления образования Администрации муниципального образования «Муниципальный округ Сюмсинскийрайон Удмуртской Республики»;</w:t>
      </w: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Захарова Ольга Михайловна – начальник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w:t>
      </w: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lastRenderedPageBreak/>
        <w:t>Камашева Ирина Викторовна – заместитель начальника бюджетного отдела Управления финансов Администрации муниципального образования «Муниципальный округ Сюмсинский район Удмуртской Республики»;Корякина Надежда Иосифовна – директор муниципального бюджетного учреждения культуры Сюмсинского района «Районный Дом культуры», депутат Совета депутатов муниципального образования «Муниципальный округ Сюмсинский район Удмуртской Республики», председатель Сюмсинского отделения Удмуртской молодежной общественной организации «Шунды»;</w:t>
      </w:r>
    </w:p>
    <w:p w:rsidR="003E01C8" w:rsidRPr="003E01C8" w:rsidRDefault="003E01C8" w:rsidP="003E01C8">
      <w:pPr>
        <w:spacing w:line="240" w:lineRule="auto"/>
        <w:ind w:firstLine="709"/>
        <w:contextualSpacing/>
        <w:jc w:val="both"/>
        <w:rPr>
          <w:rFonts w:ascii="Times New Roman" w:hAnsi="Times New Roman"/>
          <w:sz w:val="20"/>
          <w:szCs w:val="20"/>
        </w:rPr>
      </w:pPr>
      <w:r w:rsidRPr="003E01C8">
        <w:rPr>
          <w:rFonts w:ascii="Times New Roman" w:hAnsi="Times New Roman"/>
          <w:sz w:val="20"/>
          <w:szCs w:val="20"/>
        </w:rPr>
        <w:t>Кунавина Мария Анатольевна – начальник Отдела по проектной деятельности Управления по проектной деятельности Администрации  муниципального образования «Муниципальный округ Сюмсинский район Удмуртской Республики», Председатель комиссии по Регламенту, организации деятельности Молодежного парламента и продвижению молодежных инициатив;</w:t>
      </w:r>
    </w:p>
    <w:p w:rsidR="003E01C8" w:rsidRPr="003E01C8" w:rsidRDefault="003E01C8" w:rsidP="003E01C8">
      <w:pPr>
        <w:spacing w:line="240" w:lineRule="auto"/>
        <w:ind w:firstLine="709"/>
        <w:contextualSpacing/>
        <w:jc w:val="both"/>
        <w:rPr>
          <w:rFonts w:ascii="Times New Roman" w:eastAsia="Calibri" w:hAnsi="Times New Roman"/>
          <w:color w:val="000000"/>
          <w:sz w:val="20"/>
          <w:szCs w:val="20"/>
          <w:lang w:eastAsia="en-US"/>
        </w:rPr>
      </w:pPr>
      <w:r w:rsidRPr="003E01C8">
        <w:rPr>
          <w:rFonts w:ascii="Times New Roman" w:hAnsi="Times New Roman"/>
          <w:sz w:val="20"/>
          <w:szCs w:val="20"/>
        </w:rPr>
        <w:t>Кунавин Сергей Васильевич –</w:t>
      </w:r>
      <w:r w:rsidRPr="003E01C8">
        <w:rPr>
          <w:rFonts w:ascii="Times New Roman" w:eastAsia="Calibri" w:hAnsi="Times New Roman"/>
          <w:sz w:val="20"/>
          <w:szCs w:val="20"/>
          <w:lang w:eastAsia="en-US"/>
        </w:rPr>
        <w:t>заместитель главы Администрациимуниципального образования «Муниципальный округ Сюмсинский район Удмуртской Республики» - Начальник Управления по работе с территориями Администрации</w:t>
      </w:r>
      <w:r w:rsidRPr="003E01C8">
        <w:rPr>
          <w:rFonts w:ascii="Times New Roman" w:eastAsia="Calibri" w:hAnsi="Times New Roman"/>
          <w:color w:val="000000"/>
          <w:sz w:val="20"/>
          <w:szCs w:val="20"/>
          <w:lang w:eastAsia="en-US"/>
        </w:rPr>
        <w:t xml:space="preserve"> муниципального образования «Муниципальный округ Сюмсинский  район Удмуртской Республики»;</w:t>
      </w:r>
    </w:p>
    <w:p w:rsidR="003E01C8" w:rsidRPr="003E01C8" w:rsidRDefault="003E01C8" w:rsidP="003E01C8">
      <w:pPr>
        <w:spacing w:line="240" w:lineRule="auto"/>
        <w:ind w:firstLine="709"/>
        <w:contextualSpacing/>
        <w:jc w:val="both"/>
        <w:rPr>
          <w:rFonts w:ascii="Times New Roman" w:hAnsi="Times New Roman"/>
          <w:sz w:val="20"/>
          <w:szCs w:val="20"/>
          <w:highlight w:val="yellow"/>
        </w:rPr>
      </w:pPr>
      <w:r w:rsidRPr="003E01C8">
        <w:rPr>
          <w:rFonts w:ascii="Times New Roman" w:eastAsia="Calibri" w:hAnsi="Times New Roman"/>
          <w:color w:val="000000"/>
          <w:sz w:val="20"/>
          <w:szCs w:val="20"/>
          <w:lang w:eastAsia="en-US"/>
        </w:rPr>
        <w:t>Слобожанина Екатерина Юрьевна</w:t>
      </w:r>
      <w:r w:rsidRPr="003E01C8">
        <w:rPr>
          <w:rFonts w:ascii="Times New Roman" w:hAnsi="Times New Roman"/>
          <w:sz w:val="20"/>
          <w:szCs w:val="20"/>
        </w:rPr>
        <w:t>–н</w:t>
      </w:r>
      <w:r w:rsidRPr="003E01C8">
        <w:rPr>
          <w:rFonts w:ascii="Times New Roman" w:hAnsi="Times New Roman"/>
          <w:color w:val="000000"/>
          <w:sz w:val="20"/>
          <w:szCs w:val="20"/>
          <w:shd w:val="clear" w:color="auto" w:fill="FFFFFF"/>
        </w:rPr>
        <w:t>ачальник Управления архитектуры, строительства и жилищно-коммунального хозяйства Администрации муниципального образования «Муниципальный округ Сюмсинский район Удмуртской Республики».</w:t>
      </w:r>
    </w:p>
    <w:p w:rsidR="003E01C8" w:rsidRPr="003E01C8" w:rsidRDefault="003E01C8" w:rsidP="003E01C8">
      <w:pPr>
        <w:spacing w:line="240" w:lineRule="auto"/>
        <w:ind w:firstLine="709"/>
        <w:contextualSpacing/>
        <w:jc w:val="both"/>
        <w:rPr>
          <w:rFonts w:ascii="Times New Roman" w:hAnsi="Times New Roman"/>
          <w:sz w:val="20"/>
          <w:szCs w:val="20"/>
        </w:rPr>
      </w:pPr>
    </w:p>
    <w:p w:rsidR="003E01C8" w:rsidRPr="003E01C8" w:rsidRDefault="003E01C8" w:rsidP="003E01C8">
      <w:pPr>
        <w:spacing w:line="240" w:lineRule="auto"/>
        <w:ind w:firstLine="709"/>
        <w:contextualSpacing/>
        <w:jc w:val="center"/>
        <w:rPr>
          <w:rFonts w:ascii="Times New Roman" w:hAnsi="Times New Roman"/>
          <w:sz w:val="20"/>
          <w:szCs w:val="20"/>
        </w:rPr>
      </w:pPr>
      <w:r w:rsidRPr="003E01C8">
        <w:rPr>
          <w:rFonts w:ascii="Times New Roman" w:hAnsi="Times New Roman"/>
          <w:sz w:val="20"/>
          <w:szCs w:val="20"/>
        </w:rPr>
        <w:t>______________________</w:t>
      </w:r>
    </w:p>
    <w:p w:rsidR="003E01C8" w:rsidRDefault="003E01C8" w:rsidP="003E01C8">
      <w:pPr>
        <w:ind w:firstLine="709"/>
        <w:jc w:val="both"/>
        <w:rPr>
          <w:sz w:val="28"/>
          <w:szCs w:val="28"/>
        </w:rPr>
      </w:pPr>
    </w:p>
    <w:p w:rsidR="003E01C8" w:rsidRDefault="003E01C8" w:rsidP="003E01C8">
      <w:pPr>
        <w:ind w:firstLine="709"/>
        <w:jc w:val="both"/>
        <w:rPr>
          <w:sz w:val="28"/>
          <w:szCs w:val="28"/>
        </w:rPr>
      </w:pPr>
    </w:p>
    <w:p w:rsidR="00C70520" w:rsidRDefault="00C70520" w:rsidP="003E01C8">
      <w:pPr>
        <w:ind w:firstLine="709"/>
        <w:jc w:val="both"/>
        <w:rPr>
          <w:sz w:val="28"/>
          <w:szCs w:val="28"/>
        </w:rPr>
      </w:pPr>
    </w:p>
    <w:p w:rsidR="00C70520" w:rsidRDefault="00C70520" w:rsidP="003E01C8">
      <w:pPr>
        <w:ind w:firstLine="709"/>
        <w:jc w:val="both"/>
        <w:rPr>
          <w:sz w:val="28"/>
          <w:szCs w:val="28"/>
        </w:rPr>
      </w:pPr>
    </w:p>
    <w:p w:rsidR="00C70520" w:rsidRDefault="00C70520" w:rsidP="003E01C8">
      <w:pPr>
        <w:ind w:firstLine="709"/>
        <w:jc w:val="both"/>
        <w:rPr>
          <w:sz w:val="28"/>
          <w:szCs w:val="28"/>
        </w:rPr>
      </w:pPr>
    </w:p>
    <w:p w:rsidR="003E01C8" w:rsidRDefault="003E01C8" w:rsidP="003E01C8"/>
    <w:p w:rsidR="003E01C8" w:rsidRDefault="003E01C8" w:rsidP="003E01C8">
      <w:pPr>
        <w:spacing w:after="0" w:line="240" w:lineRule="auto"/>
        <w:ind w:left="-142" w:firstLine="142"/>
        <w:jc w:val="center"/>
        <w:rPr>
          <w:rFonts w:ascii="Times New Roman" w:hAnsi="Times New Roman"/>
          <w:sz w:val="20"/>
          <w:szCs w:val="20"/>
        </w:rPr>
      </w:pPr>
    </w:p>
    <w:tbl>
      <w:tblPr>
        <w:tblW w:w="7469" w:type="dxa"/>
        <w:tblInd w:w="-318" w:type="dxa"/>
        <w:tblLayout w:type="fixed"/>
        <w:tblLook w:val="01E0"/>
      </w:tblPr>
      <w:tblGrid>
        <w:gridCol w:w="3383"/>
        <w:gridCol w:w="1127"/>
        <w:gridCol w:w="2959"/>
      </w:tblGrid>
      <w:tr w:rsidR="00C70520" w:rsidRPr="00E25704" w:rsidTr="00C70520">
        <w:trPr>
          <w:trHeight w:val="1413"/>
        </w:trPr>
        <w:tc>
          <w:tcPr>
            <w:tcW w:w="3383" w:type="dxa"/>
            <w:vAlign w:val="center"/>
          </w:tcPr>
          <w:p w:rsidR="00C70520" w:rsidRPr="00E25704" w:rsidRDefault="00C70520" w:rsidP="00C70520">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C70520" w:rsidRPr="00E25704" w:rsidRDefault="00C70520" w:rsidP="00C70520">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C70520" w:rsidRPr="00E25704" w:rsidRDefault="00C70520" w:rsidP="00C70520">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C70520" w:rsidRPr="00E25704" w:rsidRDefault="00C70520" w:rsidP="00C70520">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C70520" w:rsidRPr="00E25704" w:rsidRDefault="00C70520" w:rsidP="00C70520">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3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C70520" w:rsidRPr="00E25704" w:rsidRDefault="00C70520" w:rsidP="00C70520">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C70520" w:rsidRPr="00E25704" w:rsidRDefault="00C70520" w:rsidP="00C70520">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C70520" w:rsidRPr="00E25704" w:rsidRDefault="00C70520" w:rsidP="00C70520">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C70520" w:rsidRPr="00E25704" w:rsidRDefault="00C70520" w:rsidP="00C70520">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C70520" w:rsidRPr="00B333B1" w:rsidRDefault="00C70520" w:rsidP="00C70520">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C70520" w:rsidRPr="006A054F" w:rsidRDefault="00C70520" w:rsidP="00C70520">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16 января </w:t>
      </w:r>
      <w:r w:rsidRPr="006A054F">
        <w:rPr>
          <w:rFonts w:ascii="Times New Roman" w:hAnsi="Times New Roman" w:cs="Times New Roman"/>
          <w:b w:val="0"/>
          <w:color w:val="auto"/>
          <w:sz w:val="20"/>
          <w:szCs w:val="20"/>
        </w:rPr>
        <w:t>202</w:t>
      </w:r>
      <w:r>
        <w:rPr>
          <w:rFonts w:ascii="Times New Roman" w:hAnsi="Times New Roman" w:cs="Times New Roman"/>
          <w:b w:val="0"/>
          <w:color w:val="auto"/>
          <w:sz w:val="20"/>
          <w:szCs w:val="20"/>
        </w:rPr>
        <w:t>4</w:t>
      </w:r>
      <w:r w:rsidRPr="006A054F">
        <w:rPr>
          <w:rFonts w:ascii="Times New Roman" w:hAnsi="Times New Roman" w:cs="Times New Roman"/>
          <w:b w:val="0"/>
          <w:color w:val="auto"/>
          <w:sz w:val="20"/>
          <w:szCs w:val="20"/>
        </w:rPr>
        <w:t xml:space="preserve">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45</w:t>
      </w:r>
    </w:p>
    <w:p w:rsidR="00C70520" w:rsidRDefault="00C70520" w:rsidP="00C70520">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082B36" w:rsidRPr="00082B36" w:rsidRDefault="00082B36" w:rsidP="00082B36">
      <w:pPr>
        <w:spacing w:after="0" w:line="240" w:lineRule="auto"/>
        <w:ind w:left="-142" w:firstLine="142"/>
        <w:contextualSpacing/>
        <w:jc w:val="center"/>
        <w:rPr>
          <w:rFonts w:ascii="Times New Roman" w:hAnsi="Times New Roman"/>
          <w:sz w:val="20"/>
          <w:szCs w:val="20"/>
        </w:rPr>
      </w:pPr>
    </w:p>
    <w:p w:rsidR="00082B36" w:rsidRPr="00082B36" w:rsidRDefault="00082B36" w:rsidP="00082B36">
      <w:pPr>
        <w:pStyle w:val="16"/>
        <w:contextualSpacing/>
        <w:jc w:val="center"/>
        <w:rPr>
          <w:spacing w:val="-6"/>
        </w:rPr>
      </w:pPr>
      <w:r w:rsidRPr="00082B36">
        <w:t>О внесении изменений в Предельную штатную численность органов местного самоуправления и муниципальных учреждений, финансируемых из бюджета муниципального образования «Муниципальный округ Сюмсинский район Удмуртской Республики», утвержденную постановлением Администрации муниципального образования «Муниципальный округ Сюмсинский район Удмуртской Республики» от 18 января 2022 года № 30</w:t>
      </w:r>
    </w:p>
    <w:p w:rsidR="00082B36" w:rsidRPr="00082B36" w:rsidRDefault="00082B36" w:rsidP="00082B36">
      <w:pPr>
        <w:pStyle w:val="33"/>
        <w:spacing w:line="240" w:lineRule="auto"/>
        <w:ind w:firstLine="799"/>
        <w:contextualSpacing/>
        <w:rPr>
          <w:sz w:val="20"/>
          <w:szCs w:val="20"/>
        </w:rPr>
      </w:pPr>
    </w:p>
    <w:p w:rsidR="00082B36" w:rsidRPr="00082B36" w:rsidRDefault="00082B36" w:rsidP="00082B36">
      <w:pPr>
        <w:pStyle w:val="33"/>
        <w:spacing w:line="240" w:lineRule="auto"/>
        <w:ind w:firstLine="799"/>
        <w:contextualSpacing/>
        <w:rPr>
          <w:b/>
          <w:spacing w:val="40"/>
          <w:sz w:val="20"/>
          <w:szCs w:val="20"/>
        </w:rPr>
      </w:pPr>
      <w:r w:rsidRPr="00082B36">
        <w:rPr>
          <w:sz w:val="20"/>
          <w:szCs w:val="20"/>
        </w:rPr>
        <w:t xml:space="preserve">Руководствуясь Уставом муниципального образования «Муниципальный округ Сюмсинский район Удмуртской Республики», </w:t>
      </w:r>
      <w:r w:rsidRPr="00082B36">
        <w:rPr>
          <w:b/>
          <w:sz w:val="20"/>
          <w:szCs w:val="20"/>
        </w:rPr>
        <w:t xml:space="preserve">Администрация муниципального образования «Муниципальный округ Сюмсинский район Удмуртской Республики» </w:t>
      </w:r>
      <w:r w:rsidRPr="00082B36">
        <w:rPr>
          <w:b/>
          <w:spacing w:val="40"/>
          <w:sz w:val="20"/>
          <w:szCs w:val="20"/>
        </w:rPr>
        <w:t>постановляет:</w:t>
      </w:r>
    </w:p>
    <w:p w:rsidR="00082B36" w:rsidRPr="00082B36" w:rsidRDefault="00082B36" w:rsidP="00082B36">
      <w:pPr>
        <w:pStyle w:val="16"/>
        <w:numPr>
          <w:ilvl w:val="0"/>
          <w:numId w:val="15"/>
        </w:numPr>
        <w:ind w:left="0" w:firstLine="709"/>
        <w:contextualSpacing/>
        <w:jc w:val="both"/>
      </w:pPr>
      <w:r w:rsidRPr="00082B36">
        <w:t>Внести в Предельную штатную численность органов местного самоуправления и муниципальных учреждений, финансируемых из бюджета муниципального образования «Муниципальный округ Сюмсинский район Удмуртской Республики», утвержденную постановлением Администрации муниципального образования «Муниципальный округ Сюмсинский район Удмуртской Республики» от 18 января 2022 года № 30 «Об утверждении предельной штатной численности органов местного самоуправления муниципальных учреждений»</w:t>
      </w:r>
      <w:r w:rsidRPr="00082B36">
        <w:rPr>
          <w:b/>
        </w:rPr>
        <w:t>,</w:t>
      </w:r>
      <w:r w:rsidRPr="00082B36">
        <w:t xml:space="preserve"> изменение, изложив в новой редакции согласно Приложению.</w:t>
      </w:r>
    </w:p>
    <w:p w:rsidR="00082B36" w:rsidRPr="00082B36" w:rsidRDefault="00082B36" w:rsidP="00082B36">
      <w:pPr>
        <w:pStyle w:val="ac"/>
        <w:numPr>
          <w:ilvl w:val="0"/>
          <w:numId w:val="15"/>
        </w:numPr>
        <w:tabs>
          <w:tab w:val="left" w:pos="0"/>
        </w:tabs>
        <w:spacing w:after="0" w:line="240" w:lineRule="auto"/>
        <w:ind w:left="0" w:firstLine="709"/>
        <w:jc w:val="both"/>
        <w:rPr>
          <w:rFonts w:ascii="Times New Roman" w:hAnsi="Times New Roman"/>
          <w:sz w:val="20"/>
          <w:szCs w:val="20"/>
        </w:rPr>
      </w:pPr>
      <w:r w:rsidRPr="00082B36">
        <w:rPr>
          <w:rFonts w:ascii="Times New Roman" w:hAnsi="Times New Roman"/>
          <w:sz w:val="20"/>
          <w:szCs w:val="20"/>
        </w:rPr>
        <w:t>Настоящее постановление вступает в силу со дня его подписания и распространяется на правоотношения, возникшие с 1 января 2024 года.</w:t>
      </w:r>
    </w:p>
    <w:p w:rsidR="00082B36" w:rsidRPr="00082B36" w:rsidRDefault="00082B36" w:rsidP="00082B36">
      <w:pPr>
        <w:autoSpaceDE w:val="0"/>
        <w:autoSpaceDN w:val="0"/>
        <w:adjustRightInd w:val="0"/>
        <w:spacing w:line="240" w:lineRule="auto"/>
        <w:ind w:firstLine="709"/>
        <w:contextualSpacing/>
        <w:jc w:val="both"/>
        <w:rPr>
          <w:rFonts w:ascii="Times New Roman" w:hAnsi="Times New Roman"/>
          <w:sz w:val="20"/>
          <w:szCs w:val="20"/>
        </w:rPr>
      </w:pPr>
      <w:r w:rsidRPr="00082B36">
        <w:rPr>
          <w:rFonts w:ascii="Times New Roman" w:hAnsi="Times New Roman"/>
          <w:sz w:val="20"/>
          <w:szCs w:val="20"/>
        </w:rPr>
        <w:t>3.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082B36" w:rsidRPr="00082B36" w:rsidRDefault="00082B36" w:rsidP="00082B36">
      <w:pPr>
        <w:spacing w:line="240" w:lineRule="auto"/>
        <w:contextualSpacing/>
        <w:jc w:val="both"/>
        <w:rPr>
          <w:rFonts w:ascii="Times New Roman" w:hAnsi="Times New Roman"/>
          <w:sz w:val="20"/>
          <w:szCs w:val="20"/>
        </w:rPr>
      </w:pPr>
    </w:p>
    <w:p w:rsidR="00082B36" w:rsidRPr="00082B36" w:rsidRDefault="00082B36" w:rsidP="00082B36">
      <w:pPr>
        <w:spacing w:line="240" w:lineRule="auto"/>
        <w:contextualSpacing/>
        <w:jc w:val="both"/>
        <w:rPr>
          <w:rFonts w:ascii="Times New Roman" w:hAnsi="Times New Roman"/>
          <w:sz w:val="20"/>
          <w:szCs w:val="20"/>
        </w:rPr>
      </w:pPr>
      <w:r w:rsidRPr="00082B36">
        <w:rPr>
          <w:rFonts w:ascii="Times New Roman" w:hAnsi="Times New Roman"/>
          <w:sz w:val="20"/>
          <w:szCs w:val="20"/>
        </w:rPr>
        <w:t xml:space="preserve">Первый заместитель главы </w:t>
      </w:r>
    </w:p>
    <w:p w:rsidR="00082B36" w:rsidRPr="00082B36" w:rsidRDefault="00082B36" w:rsidP="00082B36">
      <w:pPr>
        <w:spacing w:line="240" w:lineRule="auto"/>
        <w:contextualSpacing/>
        <w:jc w:val="both"/>
        <w:rPr>
          <w:rFonts w:ascii="Times New Roman" w:hAnsi="Times New Roman"/>
          <w:bCs/>
          <w:sz w:val="20"/>
          <w:szCs w:val="20"/>
        </w:rPr>
      </w:pPr>
      <w:r w:rsidRPr="00082B36">
        <w:rPr>
          <w:rFonts w:ascii="Times New Roman" w:hAnsi="Times New Roman"/>
          <w:sz w:val="20"/>
          <w:szCs w:val="20"/>
        </w:rPr>
        <w:t>Администрации района                                                                   Э.А. Овечкина</w:t>
      </w:r>
    </w:p>
    <w:p w:rsidR="00082B36" w:rsidRPr="00082B36" w:rsidRDefault="00082B36" w:rsidP="00082B36">
      <w:pPr>
        <w:spacing w:line="240" w:lineRule="auto"/>
        <w:contextualSpacing/>
        <w:jc w:val="right"/>
        <w:rPr>
          <w:rFonts w:ascii="Times New Roman" w:hAnsi="Times New Roman"/>
          <w:sz w:val="20"/>
          <w:szCs w:val="20"/>
        </w:rPr>
      </w:pPr>
    </w:p>
    <w:p w:rsidR="00082B36" w:rsidRPr="00082B36" w:rsidRDefault="00082B36" w:rsidP="00082B36">
      <w:pPr>
        <w:spacing w:line="240" w:lineRule="auto"/>
        <w:ind w:left="3402"/>
        <w:contextualSpacing/>
        <w:jc w:val="center"/>
        <w:rPr>
          <w:rFonts w:ascii="Times New Roman" w:hAnsi="Times New Roman"/>
          <w:sz w:val="20"/>
          <w:szCs w:val="20"/>
        </w:rPr>
      </w:pPr>
      <w:r w:rsidRPr="00082B36">
        <w:rPr>
          <w:rFonts w:ascii="Times New Roman" w:hAnsi="Times New Roman"/>
          <w:sz w:val="20"/>
          <w:szCs w:val="20"/>
        </w:rPr>
        <w:lastRenderedPageBreak/>
        <w:t>Приложение</w:t>
      </w:r>
    </w:p>
    <w:p w:rsidR="00082B36" w:rsidRPr="00082B36" w:rsidRDefault="00082B36" w:rsidP="00082B36">
      <w:pPr>
        <w:spacing w:line="240" w:lineRule="auto"/>
        <w:ind w:left="3402"/>
        <w:contextualSpacing/>
        <w:jc w:val="center"/>
        <w:rPr>
          <w:rFonts w:ascii="Times New Roman" w:hAnsi="Times New Roman"/>
          <w:sz w:val="20"/>
          <w:szCs w:val="20"/>
        </w:rPr>
      </w:pPr>
      <w:r w:rsidRPr="00082B36">
        <w:rPr>
          <w:rFonts w:ascii="Times New Roman" w:hAnsi="Times New Roman"/>
          <w:sz w:val="20"/>
          <w:szCs w:val="20"/>
        </w:rPr>
        <w:t>к постановлению Администрации</w:t>
      </w:r>
    </w:p>
    <w:p w:rsidR="00082B36" w:rsidRPr="00082B36" w:rsidRDefault="00082B36" w:rsidP="00082B36">
      <w:pPr>
        <w:spacing w:line="240" w:lineRule="auto"/>
        <w:ind w:left="3402"/>
        <w:contextualSpacing/>
        <w:jc w:val="center"/>
        <w:rPr>
          <w:rFonts w:ascii="Times New Roman" w:hAnsi="Times New Roman"/>
          <w:sz w:val="20"/>
          <w:szCs w:val="20"/>
        </w:rPr>
      </w:pPr>
      <w:r w:rsidRPr="00082B36">
        <w:rPr>
          <w:rFonts w:ascii="Times New Roman" w:hAnsi="Times New Roman"/>
          <w:sz w:val="20"/>
          <w:szCs w:val="20"/>
        </w:rPr>
        <w:t>муниципального образования</w:t>
      </w:r>
    </w:p>
    <w:p w:rsidR="00082B36" w:rsidRPr="00082B36" w:rsidRDefault="00082B36" w:rsidP="00082B36">
      <w:pPr>
        <w:spacing w:line="240" w:lineRule="auto"/>
        <w:ind w:left="3402"/>
        <w:contextualSpacing/>
        <w:jc w:val="center"/>
        <w:rPr>
          <w:rFonts w:ascii="Times New Roman" w:hAnsi="Times New Roman"/>
          <w:sz w:val="20"/>
          <w:szCs w:val="20"/>
        </w:rPr>
      </w:pPr>
      <w:r w:rsidRPr="00082B36">
        <w:rPr>
          <w:rFonts w:ascii="Times New Roman" w:hAnsi="Times New Roman"/>
          <w:sz w:val="20"/>
          <w:szCs w:val="20"/>
        </w:rPr>
        <w:t>«Муниципальный округ Сюмсинский район»</w:t>
      </w:r>
    </w:p>
    <w:p w:rsidR="00082B36" w:rsidRPr="00082B36" w:rsidRDefault="00082B36" w:rsidP="00082B36">
      <w:pPr>
        <w:spacing w:line="240" w:lineRule="auto"/>
        <w:ind w:left="3402"/>
        <w:contextualSpacing/>
        <w:jc w:val="center"/>
        <w:rPr>
          <w:rFonts w:ascii="Times New Roman" w:hAnsi="Times New Roman"/>
          <w:sz w:val="20"/>
          <w:szCs w:val="20"/>
        </w:rPr>
      </w:pPr>
      <w:r w:rsidRPr="00082B36">
        <w:rPr>
          <w:rFonts w:ascii="Times New Roman" w:hAnsi="Times New Roman"/>
          <w:sz w:val="20"/>
          <w:szCs w:val="20"/>
        </w:rPr>
        <w:t>Удмуртской Республики</w:t>
      </w:r>
    </w:p>
    <w:p w:rsidR="00082B36" w:rsidRPr="00082B36" w:rsidRDefault="00082B36" w:rsidP="00082B36">
      <w:pPr>
        <w:spacing w:line="240" w:lineRule="auto"/>
        <w:ind w:left="3402"/>
        <w:contextualSpacing/>
        <w:jc w:val="center"/>
        <w:rPr>
          <w:rFonts w:ascii="Times New Roman" w:hAnsi="Times New Roman"/>
          <w:sz w:val="20"/>
          <w:szCs w:val="20"/>
        </w:rPr>
      </w:pPr>
      <w:r w:rsidRPr="00082B36">
        <w:rPr>
          <w:rFonts w:ascii="Times New Roman" w:hAnsi="Times New Roman"/>
          <w:sz w:val="20"/>
          <w:szCs w:val="20"/>
        </w:rPr>
        <w:t xml:space="preserve">от 16 января 2024 года № 45 </w:t>
      </w:r>
    </w:p>
    <w:p w:rsidR="00082B36" w:rsidRPr="00082B36" w:rsidRDefault="00082B36" w:rsidP="00082B36">
      <w:pPr>
        <w:spacing w:line="240" w:lineRule="auto"/>
        <w:ind w:left="3402"/>
        <w:contextualSpacing/>
        <w:jc w:val="center"/>
        <w:rPr>
          <w:rFonts w:ascii="Times New Roman" w:hAnsi="Times New Roman"/>
          <w:sz w:val="20"/>
          <w:szCs w:val="20"/>
        </w:rPr>
      </w:pPr>
    </w:p>
    <w:p w:rsidR="00082B36" w:rsidRPr="00082B36" w:rsidRDefault="00082B36" w:rsidP="00082B36">
      <w:pPr>
        <w:spacing w:line="240" w:lineRule="auto"/>
        <w:ind w:left="3402"/>
        <w:contextualSpacing/>
        <w:jc w:val="center"/>
        <w:rPr>
          <w:rFonts w:ascii="Times New Roman" w:hAnsi="Times New Roman"/>
          <w:sz w:val="20"/>
          <w:szCs w:val="20"/>
        </w:rPr>
      </w:pPr>
      <w:r w:rsidRPr="00082B36">
        <w:rPr>
          <w:rFonts w:ascii="Times New Roman" w:hAnsi="Times New Roman"/>
          <w:sz w:val="20"/>
          <w:szCs w:val="20"/>
        </w:rPr>
        <w:t>«УТВЕРЖДЕНА</w:t>
      </w:r>
    </w:p>
    <w:p w:rsidR="00082B36" w:rsidRPr="00082B36" w:rsidRDefault="00082B36" w:rsidP="00082B36">
      <w:pPr>
        <w:spacing w:line="240" w:lineRule="auto"/>
        <w:ind w:left="3402"/>
        <w:contextualSpacing/>
        <w:jc w:val="center"/>
        <w:rPr>
          <w:rFonts w:ascii="Times New Roman" w:hAnsi="Times New Roman"/>
          <w:sz w:val="20"/>
          <w:szCs w:val="20"/>
        </w:rPr>
      </w:pPr>
      <w:r w:rsidRPr="00082B36">
        <w:rPr>
          <w:rFonts w:ascii="Times New Roman" w:hAnsi="Times New Roman"/>
          <w:sz w:val="20"/>
          <w:szCs w:val="20"/>
        </w:rPr>
        <w:t>постановлением Администрации</w:t>
      </w:r>
    </w:p>
    <w:p w:rsidR="00082B36" w:rsidRPr="00082B36" w:rsidRDefault="00082B36" w:rsidP="00082B36">
      <w:pPr>
        <w:spacing w:line="240" w:lineRule="auto"/>
        <w:ind w:left="3402"/>
        <w:contextualSpacing/>
        <w:jc w:val="center"/>
        <w:rPr>
          <w:rFonts w:ascii="Times New Roman" w:hAnsi="Times New Roman"/>
          <w:sz w:val="20"/>
          <w:szCs w:val="20"/>
        </w:rPr>
      </w:pPr>
      <w:r w:rsidRPr="00082B36">
        <w:rPr>
          <w:rFonts w:ascii="Times New Roman" w:hAnsi="Times New Roman"/>
          <w:sz w:val="20"/>
          <w:szCs w:val="20"/>
        </w:rPr>
        <w:t>муниципального образования</w:t>
      </w:r>
    </w:p>
    <w:p w:rsidR="00082B36" w:rsidRPr="00082B36" w:rsidRDefault="00082B36" w:rsidP="00082B36">
      <w:pPr>
        <w:spacing w:line="240" w:lineRule="auto"/>
        <w:ind w:left="3402"/>
        <w:contextualSpacing/>
        <w:jc w:val="center"/>
        <w:rPr>
          <w:rFonts w:ascii="Times New Roman" w:hAnsi="Times New Roman"/>
          <w:sz w:val="20"/>
          <w:szCs w:val="20"/>
        </w:rPr>
      </w:pPr>
      <w:r w:rsidRPr="00082B36">
        <w:rPr>
          <w:rFonts w:ascii="Times New Roman" w:hAnsi="Times New Roman"/>
          <w:sz w:val="20"/>
          <w:szCs w:val="20"/>
        </w:rPr>
        <w:t>«Муниципальный округ Сюмсинский район</w:t>
      </w:r>
    </w:p>
    <w:p w:rsidR="00082B36" w:rsidRPr="00082B36" w:rsidRDefault="00082B36" w:rsidP="00082B36">
      <w:pPr>
        <w:spacing w:line="240" w:lineRule="auto"/>
        <w:ind w:left="3402"/>
        <w:contextualSpacing/>
        <w:jc w:val="center"/>
        <w:rPr>
          <w:rFonts w:ascii="Times New Roman" w:hAnsi="Times New Roman"/>
          <w:sz w:val="20"/>
          <w:szCs w:val="20"/>
        </w:rPr>
      </w:pPr>
      <w:r w:rsidRPr="00082B36">
        <w:rPr>
          <w:rFonts w:ascii="Times New Roman" w:hAnsi="Times New Roman"/>
          <w:sz w:val="20"/>
          <w:szCs w:val="20"/>
        </w:rPr>
        <w:t>Удмуртской Республики»</w:t>
      </w:r>
    </w:p>
    <w:p w:rsidR="00082B36" w:rsidRPr="00082B36" w:rsidRDefault="00082B36" w:rsidP="00082B36">
      <w:pPr>
        <w:spacing w:line="240" w:lineRule="auto"/>
        <w:ind w:left="3402"/>
        <w:contextualSpacing/>
        <w:jc w:val="center"/>
        <w:rPr>
          <w:rFonts w:ascii="Times New Roman" w:hAnsi="Times New Roman"/>
          <w:sz w:val="20"/>
          <w:szCs w:val="20"/>
        </w:rPr>
      </w:pPr>
      <w:r w:rsidRPr="00082B36">
        <w:rPr>
          <w:rFonts w:ascii="Times New Roman" w:hAnsi="Times New Roman"/>
          <w:sz w:val="20"/>
          <w:szCs w:val="20"/>
        </w:rPr>
        <w:t>от 18 января 2022 года № 30</w:t>
      </w:r>
    </w:p>
    <w:p w:rsidR="00082B36" w:rsidRPr="00082B36" w:rsidRDefault="00082B36" w:rsidP="00082B36">
      <w:pPr>
        <w:spacing w:line="240" w:lineRule="auto"/>
        <w:contextualSpacing/>
        <w:jc w:val="right"/>
        <w:rPr>
          <w:rFonts w:ascii="Times New Roman" w:hAnsi="Times New Roman"/>
          <w:sz w:val="20"/>
          <w:szCs w:val="20"/>
        </w:rPr>
      </w:pPr>
    </w:p>
    <w:p w:rsidR="00082B36" w:rsidRPr="00082B36" w:rsidRDefault="00082B36" w:rsidP="00082B36">
      <w:pPr>
        <w:spacing w:line="240" w:lineRule="auto"/>
        <w:contextualSpacing/>
        <w:jc w:val="center"/>
        <w:rPr>
          <w:rFonts w:ascii="Times New Roman" w:hAnsi="Times New Roman"/>
          <w:sz w:val="20"/>
          <w:szCs w:val="20"/>
        </w:rPr>
      </w:pPr>
      <w:r w:rsidRPr="00082B36">
        <w:rPr>
          <w:rFonts w:ascii="Times New Roman" w:hAnsi="Times New Roman"/>
          <w:sz w:val="20"/>
          <w:szCs w:val="20"/>
        </w:rPr>
        <w:t>Предельная штатная численность органов местного самоуправления и муниципальных учреждений, финансируемых из бюджета муниципального образования «Муниципальный округ Сюмсинский район Удмуртской Республики»</w:t>
      </w:r>
    </w:p>
    <w:p w:rsidR="00082B36" w:rsidRPr="00082B36" w:rsidRDefault="00082B36" w:rsidP="00082B36">
      <w:pPr>
        <w:spacing w:line="240" w:lineRule="auto"/>
        <w:contextualSpacing/>
        <w:jc w:val="center"/>
        <w:rPr>
          <w:rFonts w:ascii="Times New Roman" w:hAnsi="Times New Roman"/>
          <w:sz w:val="20"/>
          <w:szCs w:val="20"/>
        </w:rPr>
      </w:pPr>
    </w:p>
    <w:tbl>
      <w:tblPr>
        <w:tblStyle w:val="af8"/>
        <w:tblW w:w="6629" w:type="dxa"/>
        <w:tblLayout w:type="fixed"/>
        <w:tblLook w:val="01E0"/>
      </w:tblPr>
      <w:tblGrid>
        <w:gridCol w:w="1427"/>
        <w:gridCol w:w="3926"/>
        <w:gridCol w:w="1276"/>
      </w:tblGrid>
      <w:tr w:rsidR="00082B36" w:rsidRPr="00082B36" w:rsidTr="00082B36">
        <w:trPr>
          <w:tblHeader/>
        </w:trPr>
        <w:tc>
          <w:tcPr>
            <w:tcW w:w="1427" w:type="dxa"/>
            <w:tcBorders>
              <w:top w:val="single" w:sz="4" w:space="0" w:color="auto"/>
              <w:left w:val="single" w:sz="4" w:space="0" w:color="auto"/>
              <w:bottom w:val="single" w:sz="4" w:space="0" w:color="auto"/>
              <w:right w:val="single" w:sz="4" w:space="0" w:color="auto"/>
            </w:tcBorders>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Ведомство</w:t>
            </w: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 xml:space="preserve">Наименование учреждения </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Штатная численность</w:t>
            </w:r>
          </w:p>
        </w:tc>
      </w:tr>
      <w:tr w:rsidR="00082B36" w:rsidRPr="00082B36" w:rsidTr="00082B36">
        <w:tc>
          <w:tcPr>
            <w:tcW w:w="1427" w:type="dxa"/>
            <w:vMerge w:val="restart"/>
            <w:tcBorders>
              <w:top w:val="single" w:sz="4" w:space="0" w:color="auto"/>
              <w:left w:val="single" w:sz="4" w:space="0" w:color="auto"/>
              <w:bottom w:val="single" w:sz="4" w:space="0" w:color="auto"/>
              <w:right w:val="single" w:sz="4" w:space="0" w:color="auto"/>
            </w:tcBorders>
            <w:vAlign w:val="center"/>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Органы местного самоуправления</w:t>
            </w: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Администрация муниципального образования «Муниципальный округ Сюмсинский район Удмуртской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40,0</w:t>
            </w:r>
          </w:p>
        </w:tc>
      </w:tr>
      <w:tr w:rsidR="00082B36" w:rsidRPr="00082B36" w:rsidTr="00082B36">
        <w:trPr>
          <w:trHeight w:val="636"/>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Совет депутатов муниципального образования «Муниципальный округ Сюмсинский район Удмуртской Республики»</w:t>
            </w:r>
          </w:p>
        </w:tc>
        <w:tc>
          <w:tcPr>
            <w:tcW w:w="1276" w:type="dxa"/>
            <w:tcBorders>
              <w:top w:val="single" w:sz="4" w:space="0" w:color="auto"/>
              <w:left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1,0</w:t>
            </w:r>
          </w:p>
        </w:tc>
      </w:tr>
      <w:tr w:rsidR="00082B36" w:rsidRPr="00082B36" w:rsidTr="00082B36">
        <w:trPr>
          <w:trHeight w:val="264"/>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Контрольно-счетный орган муниципального образования «Муниципальный округ Сюмсинский район Удмуртской Республики»</w:t>
            </w:r>
          </w:p>
        </w:tc>
        <w:tc>
          <w:tcPr>
            <w:tcW w:w="1276" w:type="dxa"/>
            <w:tcBorders>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2,0</w:t>
            </w:r>
          </w:p>
        </w:tc>
      </w:tr>
      <w:tr w:rsidR="00082B36" w:rsidRPr="00082B36" w:rsidTr="00082B36">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 xml:space="preserve">Управление имущественных и земельных отношений Администрации муниципального образования «Муниципальный округ Сюмсинский район Удмуртской Республики» </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4,5</w:t>
            </w:r>
          </w:p>
        </w:tc>
      </w:tr>
      <w:tr w:rsidR="00082B36" w:rsidRPr="00082B36" w:rsidTr="00082B36">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 xml:space="preserve">Управление финансов Администрации </w:t>
            </w:r>
            <w:r w:rsidRPr="00082B36">
              <w:rPr>
                <w:rFonts w:ascii="Times New Roman" w:hAnsi="Times New Roman" w:cs="Times New Roman"/>
                <w:sz w:val="20"/>
                <w:szCs w:val="20"/>
              </w:rPr>
              <w:lastRenderedPageBreak/>
              <w:t>муниципального образования «Муниципальный округ Сюмсинский район Удмуртской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lastRenderedPageBreak/>
              <w:t>9,0</w:t>
            </w:r>
          </w:p>
        </w:tc>
      </w:tr>
      <w:tr w:rsidR="00082B36" w:rsidRPr="00082B36" w:rsidTr="00082B36">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Управление образования Администрации муниципального образования «Муниципальный округ Сюмсинский район Удмуртской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7,0</w:t>
            </w:r>
          </w:p>
        </w:tc>
      </w:tr>
      <w:tr w:rsidR="00082B36" w:rsidRPr="00082B36" w:rsidTr="00082B36">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Управление по работе с территориями Администрации муниципального образования «Муниципальный округ Сюмсинский район Удмуртской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19,0</w:t>
            </w:r>
          </w:p>
        </w:tc>
      </w:tr>
      <w:tr w:rsidR="00082B36" w:rsidRPr="00082B36" w:rsidTr="00082B36">
        <w:trPr>
          <w:trHeight w:val="421"/>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b/>
                <w:sz w:val="20"/>
                <w:szCs w:val="20"/>
              </w:rPr>
            </w:pPr>
            <w:r w:rsidRPr="00082B36">
              <w:rPr>
                <w:rFonts w:ascii="Times New Roman" w:hAnsi="Times New Roman" w:cs="Times New Roman"/>
                <w:b/>
                <w:sz w:val="20"/>
                <w:szCs w:val="20"/>
              </w:rPr>
              <w:t>Итого по органам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b/>
                <w:sz w:val="20"/>
                <w:szCs w:val="20"/>
              </w:rPr>
            </w:pPr>
            <w:r w:rsidRPr="00082B36">
              <w:rPr>
                <w:rFonts w:ascii="Times New Roman" w:hAnsi="Times New Roman" w:cs="Times New Roman"/>
                <w:b/>
                <w:sz w:val="20"/>
                <w:szCs w:val="20"/>
              </w:rPr>
              <w:t>82,5</w:t>
            </w:r>
          </w:p>
        </w:tc>
      </w:tr>
      <w:tr w:rsidR="00082B36" w:rsidRPr="00082B36" w:rsidTr="00082B36">
        <w:trPr>
          <w:trHeight w:val="286"/>
        </w:trPr>
        <w:tc>
          <w:tcPr>
            <w:tcW w:w="1427" w:type="dxa"/>
            <w:vMerge w:val="restart"/>
            <w:tcBorders>
              <w:top w:val="single" w:sz="4" w:space="0" w:color="auto"/>
              <w:left w:val="single" w:sz="4" w:space="0" w:color="auto"/>
              <w:bottom w:val="single" w:sz="4" w:space="0" w:color="auto"/>
              <w:right w:val="single" w:sz="4" w:space="0" w:color="auto"/>
            </w:tcBorders>
            <w:vAlign w:val="center"/>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Образование</w:t>
            </w:r>
          </w:p>
        </w:tc>
        <w:tc>
          <w:tcPr>
            <w:tcW w:w="3926" w:type="dxa"/>
            <w:tcBorders>
              <w:top w:val="single" w:sz="4" w:space="0" w:color="auto"/>
              <w:left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Муниципальное автономное учреждение «Методический центр образовательных учреждений Сюмсинского района»</w:t>
            </w:r>
          </w:p>
        </w:tc>
        <w:tc>
          <w:tcPr>
            <w:tcW w:w="1276" w:type="dxa"/>
            <w:tcBorders>
              <w:top w:val="single" w:sz="4" w:space="0" w:color="auto"/>
              <w:left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14,0</w:t>
            </w:r>
          </w:p>
          <w:p w:rsidR="00082B36" w:rsidRPr="00082B36" w:rsidRDefault="00082B36" w:rsidP="00082B36">
            <w:pPr>
              <w:spacing w:line="240" w:lineRule="auto"/>
              <w:contextualSpacing/>
              <w:jc w:val="center"/>
              <w:rPr>
                <w:rFonts w:ascii="Times New Roman" w:hAnsi="Times New Roman" w:cs="Times New Roman"/>
                <w:sz w:val="20"/>
                <w:szCs w:val="20"/>
              </w:rPr>
            </w:pPr>
          </w:p>
        </w:tc>
      </w:tr>
      <w:tr w:rsidR="00082B36" w:rsidRPr="00082B36" w:rsidTr="00082B36">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Муниципальное казённое общеобразовательное учреждение «Гуринская основная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26,56</w:t>
            </w:r>
          </w:p>
        </w:tc>
      </w:tr>
      <w:tr w:rsidR="00082B36" w:rsidRPr="00082B36" w:rsidTr="00082B36">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Муниципальное казённое общеобразовательное учреждение «Гуртлудская основная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28,28</w:t>
            </w:r>
          </w:p>
        </w:tc>
      </w:tr>
      <w:tr w:rsidR="00082B36" w:rsidRPr="00082B36" w:rsidTr="00082B36">
        <w:trPr>
          <w:trHeight w:val="503"/>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Муниципальное казённое общеобразовательное учреждение «Маркеловская основная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21,73</w:t>
            </w:r>
          </w:p>
        </w:tc>
      </w:tr>
      <w:tr w:rsidR="00082B36" w:rsidRPr="00082B36" w:rsidTr="00082B36">
        <w:trPr>
          <w:trHeight w:val="539"/>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Муниципальное казённое общеобразовательное учреждение «Пижильская основная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30,49</w:t>
            </w:r>
          </w:p>
        </w:tc>
      </w:tr>
      <w:tr w:rsidR="00082B36" w:rsidRPr="00082B36" w:rsidTr="00082B36">
        <w:trPr>
          <w:trHeight w:val="561"/>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Муниципальное казённое общеобразовательное учреждение «Муки-Каксинская основная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28,76</w:t>
            </w:r>
          </w:p>
        </w:tc>
      </w:tr>
      <w:tr w:rsidR="00082B36" w:rsidRPr="00082B36" w:rsidTr="00082B36">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 xml:space="preserve">Муниципальное казённое общеобразовательное учреждение </w:t>
            </w:r>
            <w:r w:rsidRPr="00082B36">
              <w:rPr>
                <w:rFonts w:ascii="Times New Roman" w:hAnsi="Times New Roman" w:cs="Times New Roman"/>
                <w:sz w:val="20"/>
                <w:szCs w:val="20"/>
              </w:rPr>
              <w:lastRenderedPageBreak/>
              <w:t>«Васькинская основная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lastRenderedPageBreak/>
              <w:t>29,34</w:t>
            </w:r>
          </w:p>
        </w:tc>
      </w:tr>
      <w:tr w:rsidR="00082B36" w:rsidRPr="00082B36" w:rsidTr="00082B36">
        <w:trPr>
          <w:trHeight w:val="605"/>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Муниципальное казённое общеобразовательное учреждение «Дмитрошурская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37,06</w:t>
            </w:r>
          </w:p>
        </w:tc>
      </w:tr>
      <w:tr w:rsidR="00082B36" w:rsidRPr="00082B36" w:rsidTr="00082B36">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Муниципальное казённое общеобразовательное учреждение «Орловская основная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30,36</w:t>
            </w:r>
          </w:p>
        </w:tc>
      </w:tr>
      <w:tr w:rsidR="00082B36" w:rsidRPr="00082B36" w:rsidTr="00082B36">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 xml:space="preserve">Муниципальное бюджетное общеобразовательное учреждение Кильмезская средняя общеобразовательная школа </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71,1</w:t>
            </w:r>
          </w:p>
        </w:tc>
      </w:tr>
      <w:tr w:rsidR="00082B36" w:rsidRPr="00082B36" w:rsidTr="00082B36">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 xml:space="preserve">Муниципальное бюджетное общеобразовательное учреждение Сюмсинская средняя общеобразовательная школа </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161,61</w:t>
            </w:r>
          </w:p>
        </w:tc>
      </w:tr>
      <w:tr w:rsidR="00082B36" w:rsidRPr="00082B36" w:rsidTr="00082B36">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b/>
                <w:sz w:val="20"/>
                <w:szCs w:val="20"/>
              </w:rPr>
            </w:pPr>
            <w:r w:rsidRPr="00082B36">
              <w:rPr>
                <w:rFonts w:ascii="Times New Roman" w:hAnsi="Times New Roman" w:cs="Times New Roman"/>
                <w:b/>
                <w:sz w:val="20"/>
                <w:szCs w:val="20"/>
              </w:rPr>
              <w:t>Итого школы</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b/>
                <w:sz w:val="20"/>
                <w:szCs w:val="20"/>
              </w:rPr>
            </w:pPr>
            <w:r w:rsidRPr="00082B36">
              <w:rPr>
                <w:rFonts w:ascii="Times New Roman" w:hAnsi="Times New Roman" w:cs="Times New Roman"/>
                <w:b/>
                <w:sz w:val="20"/>
                <w:szCs w:val="20"/>
              </w:rPr>
              <w:t>465,29</w:t>
            </w:r>
          </w:p>
        </w:tc>
      </w:tr>
      <w:tr w:rsidR="00082B36" w:rsidRPr="00082B36" w:rsidTr="00082B36">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Муниципальное казённое дошкольное образовательное учреждение Орловский детский сад</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13,4</w:t>
            </w:r>
          </w:p>
        </w:tc>
      </w:tr>
      <w:tr w:rsidR="00082B36" w:rsidRPr="00082B36" w:rsidTr="00082B36">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Муниципальное казённое дошкольное образовательное учреждение Кильмезский детский сад</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29,45</w:t>
            </w:r>
          </w:p>
        </w:tc>
      </w:tr>
      <w:tr w:rsidR="00082B36" w:rsidRPr="00082B36" w:rsidTr="00082B36">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Муниципальное казённое дошкольное образовательное учреждение Васькинский  детский сад</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12,65</w:t>
            </w:r>
          </w:p>
        </w:tc>
      </w:tr>
      <w:tr w:rsidR="00082B36" w:rsidRPr="00082B36" w:rsidTr="00082B36">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Муниципальное казённое дошкольное образовательное учреждение Дмитрошурский детский сад</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13,4</w:t>
            </w:r>
          </w:p>
        </w:tc>
      </w:tr>
      <w:tr w:rsidR="00082B36" w:rsidRPr="00082B36" w:rsidTr="00082B36">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Муниципальное казённое дошкольное образовательное учреждение Сюмсинский детский сад № 2</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25,65</w:t>
            </w:r>
          </w:p>
        </w:tc>
      </w:tr>
      <w:tr w:rsidR="00082B36" w:rsidRPr="00082B36" w:rsidTr="00082B36">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Муниципальное казённое дошкольное образовательное учреждение Сюмсинский детский сад № 3</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13,6</w:t>
            </w:r>
          </w:p>
        </w:tc>
      </w:tr>
      <w:tr w:rsidR="00082B36" w:rsidRPr="00082B36" w:rsidTr="00082B36">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 xml:space="preserve">Муниципальное бюджетное дошкольное образовательное учреждение Сюмсинский </w:t>
            </w:r>
            <w:r w:rsidRPr="00082B36">
              <w:rPr>
                <w:rFonts w:ascii="Times New Roman" w:hAnsi="Times New Roman" w:cs="Times New Roman"/>
                <w:sz w:val="20"/>
                <w:szCs w:val="20"/>
              </w:rPr>
              <w:lastRenderedPageBreak/>
              <w:t xml:space="preserve">детский сад № 1 </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lastRenderedPageBreak/>
              <w:t>81,2</w:t>
            </w:r>
          </w:p>
        </w:tc>
      </w:tr>
      <w:tr w:rsidR="00082B36" w:rsidRPr="00082B36" w:rsidTr="00082B36">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b/>
                <w:sz w:val="20"/>
                <w:szCs w:val="20"/>
              </w:rPr>
            </w:pPr>
            <w:r w:rsidRPr="00082B36">
              <w:rPr>
                <w:rFonts w:ascii="Times New Roman" w:hAnsi="Times New Roman" w:cs="Times New Roman"/>
                <w:b/>
                <w:sz w:val="20"/>
                <w:szCs w:val="20"/>
              </w:rPr>
              <w:t>Итого детские сады</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b/>
                <w:sz w:val="20"/>
                <w:szCs w:val="20"/>
              </w:rPr>
            </w:pPr>
            <w:r w:rsidRPr="00082B36">
              <w:rPr>
                <w:rFonts w:ascii="Times New Roman" w:hAnsi="Times New Roman" w:cs="Times New Roman"/>
                <w:b/>
                <w:sz w:val="20"/>
                <w:szCs w:val="20"/>
              </w:rPr>
              <w:t>189,35</w:t>
            </w:r>
          </w:p>
        </w:tc>
      </w:tr>
      <w:tr w:rsidR="00082B36" w:rsidRPr="00082B36" w:rsidTr="00082B36">
        <w:trPr>
          <w:trHeight w:val="963"/>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Муниципальное бюджетное образовательное учреждение дополнительного образования детей «Сюмсинский дом детского творчества»</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34,1</w:t>
            </w:r>
          </w:p>
        </w:tc>
      </w:tr>
      <w:tr w:rsidR="00082B36" w:rsidRPr="00082B36" w:rsidTr="00082B36">
        <w:trPr>
          <w:trHeight w:val="706"/>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nil"/>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Муниципальное бюджетное образовательное учреждение дополнительного образования «Сюмсинская спортивная школа»</w:t>
            </w:r>
          </w:p>
        </w:tc>
        <w:tc>
          <w:tcPr>
            <w:tcW w:w="1276" w:type="dxa"/>
            <w:tcBorders>
              <w:top w:val="single" w:sz="4" w:space="0" w:color="auto"/>
              <w:left w:val="single" w:sz="4" w:space="0" w:color="auto"/>
              <w:bottom w:val="nil"/>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22,9</w:t>
            </w:r>
          </w:p>
        </w:tc>
      </w:tr>
      <w:tr w:rsidR="00082B36" w:rsidRPr="00082B36" w:rsidTr="00082B36">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b/>
                <w:sz w:val="20"/>
                <w:szCs w:val="20"/>
              </w:rPr>
            </w:pPr>
            <w:r w:rsidRPr="00082B36">
              <w:rPr>
                <w:rFonts w:ascii="Times New Roman" w:hAnsi="Times New Roman" w:cs="Times New Roman"/>
                <w:b/>
                <w:sz w:val="20"/>
                <w:szCs w:val="20"/>
              </w:rPr>
              <w:t>Итого по образованию</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b/>
                <w:sz w:val="20"/>
                <w:szCs w:val="20"/>
              </w:rPr>
            </w:pPr>
            <w:r w:rsidRPr="00082B36">
              <w:rPr>
                <w:rFonts w:ascii="Times New Roman" w:hAnsi="Times New Roman" w:cs="Times New Roman"/>
                <w:b/>
                <w:sz w:val="20"/>
                <w:szCs w:val="20"/>
              </w:rPr>
              <w:t>725,64</w:t>
            </w:r>
          </w:p>
        </w:tc>
      </w:tr>
      <w:tr w:rsidR="00082B36" w:rsidRPr="00082B36" w:rsidTr="00082B36">
        <w:trPr>
          <w:trHeight w:val="891"/>
        </w:trPr>
        <w:tc>
          <w:tcPr>
            <w:tcW w:w="1427" w:type="dxa"/>
            <w:vMerge w:val="restart"/>
            <w:tcBorders>
              <w:top w:val="single" w:sz="4" w:space="0" w:color="auto"/>
              <w:left w:val="single" w:sz="4" w:space="0" w:color="auto"/>
              <w:bottom w:val="single" w:sz="4" w:space="0" w:color="auto"/>
              <w:right w:val="single" w:sz="4" w:space="0" w:color="auto"/>
            </w:tcBorders>
            <w:vAlign w:val="center"/>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Культура</w:t>
            </w:r>
          </w:p>
        </w:tc>
        <w:tc>
          <w:tcPr>
            <w:tcW w:w="3926" w:type="dxa"/>
            <w:tcBorders>
              <w:top w:val="single" w:sz="4" w:space="0" w:color="auto"/>
              <w:left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Муниципальное бюджетное образовательное учреждение дополнительного образования «Кильмезская детская школа искусств»</w:t>
            </w:r>
          </w:p>
        </w:tc>
        <w:tc>
          <w:tcPr>
            <w:tcW w:w="1276" w:type="dxa"/>
            <w:tcBorders>
              <w:top w:val="single" w:sz="4" w:space="0" w:color="auto"/>
              <w:left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8,5</w:t>
            </w:r>
          </w:p>
        </w:tc>
      </w:tr>
      <w:tr w:rsidR="00082B36" w:rsidRPr="00082B36" w:rsidTr="00082B36">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Муниципальное бюджетное образовательное учреждение дополнительного образования «Сюмсинская детская школа искусств»</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18,9</w:t>
            </w:r>
          </w:p>
        </w:tc>
      </w:tr>
      <w:tr w:rsidR="00082B36" w:rsidRPr="00082B36" w:rsidTr="00082B36">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Муниципальное бюджетное учреждение культуры Сюмсинского района «Районный Дом культуры»</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44,5</w:t>
            </w:r>
          </w:p>
        </w:tc>
      </w:tr>
      <w:tr w:rsidR="00082B36" w:rsidRPr="00082B36" w:rsidTr="00082B36">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Муниципальное бюджетное учреждение культуры Сюмсинского района «Централизованная библиотечная система»</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28,3</w:t>
            </w:r>
          </w:p>
        </w:tc>
      </w:tr>
      <w:tr w:rsidR="00082B36" w:rsidRPr="00082B36" w:rsidTr="00082B36">
        <w:tc>
          <w:tcPr>
            <w:tcW w:w="1427" w:type="dxa"/>
            <w:vMerge/>
            <w:tcBorders>
              <w:top w:val="single" w:sz="4" w:space="0" w:color="auto"/>
              <w:left w:val="single" w:sz="4" w:space="0" w:color="auto"/>
              <w:bottom w:val="single" w:sz="4" w:space="0" w:color="auto"/>
              <w:right w:val="single" w:sz="4" w:space="0" w:color="auto"/>
            </w:tcBorders>
            <w:vAlign w:val="center"/>
            <w:hideMark/>
          </w:tcPr>
          <w:p w:rsidR="00082B36" w:rsidRPr="00082B36" w:rsidRDefault="00082B36" w:rsidP="00082B36">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b/>
                <w:sz w:val="20"/>
                <w:szCs w:val="20"/>
              </w:rPr>
            </w:pPr>
            <w:r w:rsidRPr="00082B36">
              <w:rPr>
                <w:rFonts w:ascii="Times New Roman" w:hAnsi="Times New Roman" w:cs="Times New Roman"/>
                <w:b/>
                <w:sz w:val="20"/>
                <w:szCs w:val="20"/>
              </w:rPr>
              <w:t>Итого по культуре</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b/>
                <w:sz w:val="20"/>
                <w:szCs w:val="20"/>
              </w:rPr>
            </w:pPr>
            <w:r w:rsidRPr="00082B36">
              <w:rPr>
                <w:rFonts w:ascii="Times New Roman" w:hAnsi="Times New Roman" w:cs="Times New Roman"/>
                <w:b/>
                <w:sz w:val="20"/>
                <w:szCs w:val="20"/>
              </w:rPr>
              <w:t>100,2</w:t>
            </w:r>
          </w:p>
        </w:tc>
      </w:tr>
      <w:tr w:rsidR="00082B36" w:rsidRPr="00082B36" w:rsidTr="00082B36">
        <w:tc>
          <w:tcPr>
            <w:tcW w:w="1427" w:type="dxa"/>
            <w:tcBorders>
              <w:top w:val="single" w:sz="4" w:space="0" w:color="auto"/>
              <w:left w:val="single" w:sz="4" w:space="0" w:color="auto"/>
              <w:bottom w:val="single" w:sz="4" w:space="0" w:color="auto"/>
              <w:right w:val="single" w:sz="4" w:space="0" w:color="auto"/>
            </w:tcBorders>
          </w:tcPr>
          <w:p w:rsidR="00082B36" w:rsidRPr="00082B36" w:rsidRDefault="00082B36" w:rsidP="00082B36">
            <w:pPr>
              <w:spacing w:line="240" w:lineRule="auto"/>
              <w:contextualSpacing/>
              <w:jc w:val="center"/>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Муниципальное казенное учреждение Сюмсинского района «Молодежный центр «Светлана»</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7,5</w:t>
            </w:r>
          </w:p>
        </w:tc>
      </w:tr>
      <w:tr w:rsidR="00082B36" w:rsidRPr="00082B36" w:rsidTr="00082B36">
        <w:tc>
          <w:tcPr>
            <w:tcW w:w="1427" w:type="dxa"/>
            <w:tcBorders>
              <w:top w:val="single" w:sz="4" w:space="0" w:color="auto"/>
              <w:left w:val="single" w:sz="4" w:space="0" w:color="auto"/>
              <w:bottom w:val="single" w:sz="4" w:space="0" w:color="auto"/>
              <w:right w:val="single" w:sz="4" w:space="0" w:color="auto"/>
            </w:tcBorders>
          </w:tcPr>
          <w:p w:rsidR="00082B36" w:rsidRPr="00082B36" w:rsidRDefault="00082B36" w:rsidP="00082B36">
            <w:pPr>
              <w:spacing w:line="240" w:lineRule="auto"/>
              <w:contextualSpacing/>
              <w:jc w:val="center"/>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Муниципальное бюджетное учреждение «Центр по комплексному обслуживанию органов местного самоуправления и муниципальных учреждений Сюмсинского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t>77,55</w:t>
            </w:r>
          </w:p>
        </w:tc>
      </w:tr>
      <w:tr w:rsidR="00082B36" w:rsidRPr="00082B36" w:rsidTr="00082B36">
        <w:tc>
          <w:tcPr>
            <w:tcW w:w="1427" w:type="dxa"/>
            <w:tcBorders>
              <w:top w:val="single" w:sz="4" w:space="0" w:color="auto"/>
              <w:left w:val="single" w:sz="4" w:space="0" w:color="auto"/>
              <w:bottom w:val="single" w:sz="4" w:space="0" w:color="auto"/>
              <w:right w:val="single" w:sz="4" w:space="0" w:color="auto"/>
            </w:tcBorders>
          </w:tcPr>
          <w:p w:rsidR="00082B36" w:rsidRPr="00082B36" w:rsidRDefault="00082B36" w:rsidP="00082B36">
            <w:pPr>
              <w:spacing w:line="240" w:lineRule="auto"/>
              <w:contextualSpacing/>
              <w:jc w:val="center"/>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sz w:val="20"/>
                <w:szCs w:val="20"/>
              </w:rPr>
            </w:pPr>
            <w:r w:rsidRPr="00082B36">
              <w:rPr>
                <w:rFonts w:ascii="Times New Roman" w:hAnsi="Times New Roman" w:cs="Times New Roman"/>
                <w:sz w:val="20"/>
                <w:szCs w:val="20"/>
              </w:rPr>
              <w:t xml:space="preserve">Муниципальное казённое учреждение «Центр по комплексному обслуживанию и ведению бухгалтерского учета и отчетности органов местного </w:t>
            </w:r>
            <w:r w:rsidRPr="00082B36">
              <w:rPr>
                <w:rFonts w:ascii="Times New Roman" w:hAnsi="Times New Roman" w:cs="Times New Roman"/>
                <w:sz w:val="20"/>
                <w:szCs w:val="20"/>
              </w:rPr>
              <w:lastRenderedPageBreak/>
              <w:t>самоуправления и муниципальных учреждений Сюмсинского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jc w:val="center"/>
              <w:rPr>
                <w:rFonts w:ascii="Times New Roman" w:hAnsi="Times New Roman" w:cs="Times New Roman"/>
                <w:sz w:val="20"/>
                <w:szCs w:val="20"/>
              </w:rPr>
            </w:pPr>
            <w:r w:rsidRPr="00082B36">
              <w:rPr>
                <w:rFonts w:ascii="Times New Roman" w:hAnsi="Times New Roman" w:cs="Times New Roman"/>
                <w:sz w:val="20"/>
                <w:szCs w:val="20"/>
              </w:rPr>
              <w:lastRenderedPageBreak/>
              <w:t>43,0</w:t>
            </w:r>
          </w:p>
        </w:tc>
      </w:tr>
      <w:tr w:rsidR="00082B36" w:rsidRPr="00082B36" w:rsidTr="00082B36">
        <w:tc>
          <w:tcPr>
            <w:tcW w:w="5353" w:type="dxa"/>
            <w:gridSpan w:val="2"/>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contextualSpacing/>
              <w:rPr>
                <w:rFonts w:ascii="Times New Roman" w:hAnsi="Times New Roman" w:cs="Times New Roman"/>
                <w:b/>
                <w:sz w:val="20"/>
                <w:szCs w:val="20"/>
              </w:rPr>
            </w:pPr>
            <w:r w:rsidRPr="00082B36">
              <w:rPr>
                <w:rFonts w:ascii="Times New Roman" w:hAnsi="Times New Roman" w:cs="Times New Roman"/>
                <w:b/>
                <w:sz w:val="20"/>
                <w:szCs w:val="20"/>
              </w:rPr>
              <w:lastRenderedPageBreak/>
              <w:t>Всего по муниципальному образованию «Муниципальный округ Сюмсинский район Удмуртской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082B36" w:rsidRPr="00082B36" w:rsidRDefault="00082B36" w:rsidP="00082B36">
            <w:pPr>
              <w:spacing w:line="240" w:lineRule="auto"/>
              <w:ind w:left="117"/>
              <w:contextualSpacing/>
              <w:jc w:val="center"/>
              <w:rPr>
                <w:rFonts w:ascii="Times New Roman" w:hAnsi="Times New Roman" w:cs="Times New Roman"/>
                <w:b/>
                <w:sz w:val="20"/>
                <w:szCs w:val="20"/>
              </w:rPr>
            </w:pPr>
            <w:r w:rsidRPr="00082B36">
              <w:rPr>
                <w:rFonts w:ascii="Times New Roman" w:hAnsi="Times New Roman" w:cs="Times New Roman"/>
                <w:b/>
                <w:sz w:val="20"/>
                <w:szCs w:val="20"/>
              </w:rPr>
              <w:t>1036,39</w:t>
            </w:r>
          </w:p>
        </w:tc>
      </w:tr>
    </w:tbl>
    <w:p w:rsidR="00082B36" w:rsidRPr="00082B36" w:rsidRDefault="00082B36" w:rsidP="00082B36">
      <w:pPr>
        <w:tabs>
          <w:tab w:val="left" w:pos="7824"/>
        </w:tabs>
        <w:spacing w:line="240" w:lineRule="auto"/>
        <w:contextualSpacing/>
        <w:jc w:val="right"/>
        <w:rPr>
          <w:rFonts w:ascii="Times New Roman" w:hAnsi="Times New Roman"/>
          <w:sz w:val="20"/>
          <w:szCs w:val="20"/>
        </w:rPr>
      </w:pPr>
      <w:r w:rsidRPr="00082B36">
        <w:rPr>
          <w:rFonts w:ascii="Times New Roman" w:hAnsi="Times New Roman"/>
          <w:sz w:val="20"/>
          <w:szCs w:val="20"/>
        </w:rPr>
        <w:t>».</w:t>
      </w:r>
    </w:p>
    <w:p w:rsidR="00082B36" w:rsidRPr="00082B36" w:rsidRDefault="00082B36" w:rsidP="00082B36">
      <w:pPr>
        <w:tabs>
          <w:tab w:val="left" w:pos="7824"/>
        </w:tabs>
        <w:spacing w:line="240" w:lineRule="auto"/>
        <w:contextualSpacing/>
        <w:rPr>
          <w:rFonts w:ascii="Times New Roman" w:hAnsi="Times New Roman"/>
          <w:sz w:val="20"/>
          <w:szCs w:val="20"/>
        </w:rPr>
      </w:pPr>
    </w:p>
    <w:p w:rsidR="00082B36" w:rsidRPr="00EC0295" w:rsidRDefault="00082B36" w:rsidP="00082B36">
      <w:pPr>
        <w:tabs>
          <w:tab w:val="left" w:pos="7824"/>
        </w:tabs>
        <w:rPr>
          <w:sz w:val="26"/>
          <w:szCs w:val="26"/>
        </w:rPr>
      </w:pPr>
    </w:p>
    <w:p w:rsidR="00082B36" w:rsidRPr="00EC0295" w:rsidRDefault="00082B36" w:rsidP="00082B36">
      <w:pPr>
        <w:tabs>
          <w:tab w:val="left" w:pos="4008"/>
        </w:tabs>
        <w:jc w:val="center"/>
      </w:pPr>
      <w:r>
        <w:t>___________________________</w:t>
      </w:r>
    </w:p>
    <w:p w:rsidR="00082B36" w:rsidRDefault="00082B36" w:rsidP="00C70520">
      <w:pPr>
        <w:spacing w:after="0" w:line="240" w:lineRule="auto"/>
        <w:ind w:left="-142" w:firstLine="142"/>
        <w:jc w:val="center"/>
        <w:rPr>
          <w:rFonts w:ascii="Times New Roman" w:hAnsi="Times New Roman"/>
          <w:sz w:val="20"/>
          <w:szCs w:val="20"/>
        </w:rPr>
      </w:pPr>
    </w:p>
    <w:p w:rsidR="00082B36" w:rsidRDefault="00082B36" w:rsidP="00C70520">
      <w:pPr>
        <w:spacing w:after="0" w:line="240" w:lineRule="auto"/>
        <w:ind w:left="-142" w:firstLine="142"/>
        <w:jc w:val="center"/>
        <w:rPr>
          <w:rFonts w:ascii="Times New Roman" w:hAnsi="Times New Roman"/>
          <w:sz w:val="20"/>
          <w:szCs w:val="20"/>
        </w:rPr>
      </w:pPr>
    </w:p>
    <w:p w:rsidR="00082B36" w:rsidRDefault="00082B36" w:rsidP="00C70520">
      <w:pPr>
        <w:spacing w:after="0" w:line="240" w:lineRule="auto"/>
        <w:ind w:left="-142" w:firstLine="142"/>
        <w:jc w:val="center"/>
        <w:rPr>
          <w:rFonts w:ascii="Times New Roman" w:hAnsi="Times New Roman"/>
          <w:sz w:val="20"/>
          <w:szCs w:val="20"/>
        </w:rPr>
      </w:pPr>
    </w:p>
    <w:p w:rsidR="00082B36" w:rsidRDefault="00082B36" w:rsidP="00C70520">
      <w:pPr>
        <w:spacing w:after="0" w:line="240" w:lineRule="auto"/>
        <w:ind w:left="-142" w:firstLine="142"/>
        <w:jc w:val="center"/>
        <w:rPr>
          <w:rFonts w:ascii="Times New Roman" w:hAnsi="Times New Roman"/>
          <w:sz w:val="20"/>
          <w:szCs w:val="20"/>
        </w:rPr>
      </w:pPr>
    </w:p>
    <w:p w:rsidR="00082B36" w:rsidRDefault="00082B36" w:rsidP="00C70520">
      <w:pPr>
        <w:spacing w:after="0" w:line="240" w:lineRule="auto"/>
        <w:ind w:left="-142" w:firstLine="142"/>
        <w:jc w:val="center"/>
        <w:rPr>
          <w:rFonts w:ascii="Times New Roman" w:hAnsi="Times New Roman"/>
          <w:sz w:val="20"/>
          <w:szCs w:val="20"/>
        </w:rPr>
      </w:pPr>
    </w:p>
    <w:p w:rsidR="00082B36" w:rsidRDefault="00082B36" w:rsidP="00C70520">
      <w:pPr>
        <w:spacing w:after="0" w:line="240" w:lineRule="auto"/>
        <w:ind w:left="-142" w:firstLine="142"/>
        <w:jc w:val="center"/>
        <w:rPr>
          <w:rFonts w:ascii="Times New Roman" w:hAnsi="Times New Roman"/>
          <w:sz w:val="20"/>
          <w:szCs w:val="20"/>
        </w:rPr>
      </w:pPr>
    </w:p>
    <w:p w:rsidR="00082B36" w:rsidRDefault="00082B36" w:rsidP="00C70520">
      <w:pPr>
        <w:spacing w:after="0" w:line="240" w:lineRule="auto"/>
        <w:ind w:left="-142" w:firstLine="142"/>
        <w:jc w:val="center"/>
        <w:rPr>
          <w:rFonts w:ascii="Times New Roman" w:hAnsi="Times New Roman"/>
          <w:sz w:val="20"/>
          <w:szCs w:val="20"/>
        </w:rPr>
      </w:pPr>
    </w:p>
    <w:p w:rsidR="00082B36" w:rsidRDefault="00082B36" w:rsidP="00C70520">
      <w:pPr>
        <w:spacing w:after="0" w:line="240" w:lineRule="auto"/>
        <w:ind w:left="-142" w:firstLine="142"/>
        <w:jc w:val="center"/>
        <w:rPr>
          <w:rFonts w:ascii="Times New Roman" w:hAnsi="Times New Roman"/>
          <w:sz w:val="20"/>
          <w:szCs w:val="20"/>
        </w:rPr>
      </w:pPr>
    </w:p>
    <w:p w:rsidR="00082B36" w:rsidRDefault="00082B36" w:rsidP="00C70520">
      <w:pPr>
        <w:spacing w:after="0" w:line="240" w:lineRule="auto"/>
        <w:ind w:left="-142" w:firstLine="142"/>
        <w:jc w:val="center"/>
        <w:rPr>
          <w:rFonts w:ascii="Times New Roman" w:hAnsi="Times New Roman"/>
          <w:sz w:val="20"/>
          <w:szCs w:val="20"/>
        </w:rPr>
      </w:pPr>
    </w:p>
    <w:p w:rsidR="00082B36" w:rsidRDefault="00082B36" w:rsidP="00C70520">
      <w:pPr>
        <w:spacing w:after="0" w:line="240" w:lineRule="auto"/>
        <w:ind w:left="-142" w:firstLine="142"/>
        <w:jc w:val="center"/>
        <w:rPr>
          <w:rFonts w:ascii="Times New Roman" w:hAnsi="Times New Roman"/>
          <w:sz w:val="20"/>
          <w:szCs w:val="20"/>
        </w:rPr>
      </w:pPr>
    </w:p>
    <w:p w:rsidR="00082B36" w:rsidRDefault="00082B36" w:rsidP="00C70520">
      <w:pPr>
        <w:spacing w:after="0" w:line="240" w:lineRule="auto"/>
        <w:ind w:left="-142" w:firstLine="142"/>
        <w:jc w:val="center"/>
        <w:rPr>
          <w:rFonts w:ascii="Times New Roman" w:hAnsi="Times New Roman"/>
          <w:sz w:val="20"/>
          <w:szCs w:val="20"/>
        </w:rPr>
      </w:pPr>
    </w:p>
    <w:p w:rsidR="00082B36" w:rsidRDefault="00082B36" w:rsidP="00C70520">
      <w:pPr>
        <w:spacing w:after="0" w:line="240" w:lineRule="auto"/>
        <w:ind w:left="-142" w:firstLine="142"/>
        <w:jc w:val="center"/>
        <w:rPr>
          <w:rFonts w:ascii="Times New Roman" w:hAnsi="Times New Roman"/>
          <w:sz w:val="20"/>
          <w:szCs w:val="20"/>
        </w:rPr>
      </w:pPr>
    </w:p>
    <w:p w:rsidR="00082B36" w:rsidRDefault="00082B36" w:rsidP="00C70520">
      <w:pPr>
        <w:spacing w:after="0" w:line="240" w:lineRule="auto"/>
        <w:ind w:left="-142" w:firstLine="142"/>
        <w:jc w:val="center"/>
        <w:rPr>
          <w:rFonts w:ascii="Times New Roman" w:hAnsi="Times New Roman"/>
          <w:sz w:val="20"/>
          <w:szCs w:val="20"/>
        </w:rPr>
      </w:pPr>
    </w:p>
    <w:p w:rsidR="00082B36" w:rsidRDefault="00082B36" w:rsidP="00C70520">
      <w:pPr>
        <w:spacing w:after="0" w:line="240" w:lineRule="auto"/>
        <w:ind w:left="-142" w:firstLine="142"/>
        <w:jc w:val="center"/>
        <w:rPr>
          <w:rFonts w:ascii="Times New Roman" w:hAnsi="Times New Roman"/>
          <w:sz w:val="20"/>
          <w:szCs w:val="20"/>
        </w:rPr>
      </w:pPr>
    </w:p>
    <w:p w:rsidR="00082B36" w:rsidRDefault="00082B36" w:rsidP="00C70520">
      <w:pPr>
        <w:spacing w:after="0" w:line="240" w:lineRule="auto"/>
        <w:ind w:left="-142" w:firstLine="142"/>
        <w:jc w:val="center"/>
        <w:rPr>
          <w:rFonts w:ascii="Times New Roman" w:hAnsi="Times New Roman"/>
          <w:sz w:val="20"/>
          <w:szCs w:val="20"/>
        </w:rPr>
      </w:pPr>
    </w:p>
    <w:p w:rsidR="00082B36" w:rsidRDefault="00082B36" w:rsidP="00C70520">
      <w:pPr>
        <w:spacing w:after="0" w:line="240" w:lineRule="auto"/>
        <w:ind w:left="-142" w:firstLine="142"/>
        <w:jc w:val="center"/>
        <w:rPr>
          <w:rFonts w:ascii="Times New Roman" w:hAnsi="Times New Roman"/>
          <w:sz w:val="20"/>
          <w:szCs w:val="20"/>
        </w:rPr>
      </w:pPr>
    </w:p>
    <w:p w:rsidR="00082B36" w:rsidRDefault="00082B36" w:rsidP="00C70520">
      <w:pPr>
        <w:spacing w:after="0" w:line="240" w:lineRule="auto"/>
        <w:ind w:left="-142" w:firstLine="142"/>
        <w:jc w:val="center"/>
        <w:rPr>
          <w:rFonts w:ascii="Times New Roman" w:hAnsi="Times New Roman"/>
          <w:sz w:val="20"/>
          <w:szCs w:val="20"/>
        </w:rPr>
      </w:pPr>
    </w:p>
    <w:p w:rsidR="00082B36" w:rsidRDefault="00082B36" w:rsidP="00C70520">
      <w:pPr>
        <w:spacing w:after="0" w:line="240" w:lineRule="auto"/>
        <w:ind w:left="-142" w:firstLine="142"/>
        <w:jc w:val="center"/>
        <w:rPr>
          <w:rFonts w:ascii="Times New Roman" w:hAnsi="Times New Roman"/>
          <w:sz w:val="20"/>
          <w:szCs w:val="20"/>
        </w:rPr>
      </w:pPr>
    </w:p>
    <w:p w:rsidR="00082B36" w:rsidRDefault="00082B36" w:rsidP="00C70520">
      <w:pPr>
        <w:spacing w:after="0" w:line="240" w:lineRule="auto"/>
        <w:ind w:left="-142" w:firstLine="142"/>
        <w:jc w:val="center"/>
        <w:rPr>
          <w:rFonts w:ascii="Times New Roman" w:hAnsi="Times New Roman"/>
          <w:sz w:val="20"/>
          <w:szCs w:val="20"/>
        </w:rPr>
      </w:pPr>
    </w:p>
    <w:p w:rsidR="00082B36" w:rsidRDefault="00082B36" w:rsidP="00C70520">
      <w:pPr>
        <w:spacing w:after="0" w:line="240" w:lineRule="auto"/>
        <w:ind w:left="-142" w:firstLine="142"/>
        <w:jc w:val="center"/>
        <w:rPr>
          <w:rFonts w:ascii="Times New Roman" w:hAnsi="Times New Roman"/>
          <w:sz w:val="20"/>
          <w:szCs w:val="20"/>
        </w:rPr>
      </w:pPr>
    </w:p>
    <w:p w:rsidR="00082B36" w:rsidRDefault="00082B36" w:rsidP="00C70520">
      <w:pPr>
        <w:spacing w:after="0" w:line="240" w:lineRule="auto"/>
        <w:ind w:left="-142" w:firstLine="142"/>
        <w:jc w:val="center"/>
        <w:rPr>
          <w:rFonts w:ascii="Times New Roman" w:hAnsi="Times New Roman"/>
          <w:sz w:val="20"/>
          <w:szCs w:val="20"/>
        </w:rPr>
      </w:pPr>
    </w:p>
    <w:p w:rsidR="00082B36" w:rsidRDefault="00082B36" w:rsidP="00C70520">
      <w:pPr>
        <w:spacing w:after="0" w:line="240" w:lineRule="auto"/>
        <w:ind w:left="-142" w:firstLine="142"/>
        <w:jc w:val="center"/>
        <w:rPr>
          <w:rFonts w:ascii="Times New Roman" w:hAnsi="Times New Roman"/>
          <w:sz w:val="20"/>
          <w:szCs w:val="20"/>
        </w:rPr>
      </w:pPr>
    </w:p>
    <w:p w:rsidR="00082B36" w:rsidRDefault="00082B36" w:rsidP="00C70520">
      <w:pPr>
        <w:spacing w:after="0" w:line="240" w:lineRule="auto"/>
        <w:ind w:left="-142" w:firstLine="142"/>
        <w:jc w:val="center"/>
        <w:rPr>
          <w:rFonts w:ascii="Times New Roman" w:hAnsi="Times New Roman"/>
          <w:sz w:val="20"/>
          <w:szCs w:val="20"/>
        </w:rPr>
      </w:pPr>
    </w:p>
    <w:p w:rsidR="00082B36" w:rsidRDefault="00082B36" w:rsidP="00C70520">
      <w:pPr>
        <w:spacing w:after="0" w:line="240" w:lineRule="auto"/>
        <w:ind w:left="-142" w:firstLine="142"/>
        <w:jc w:val="center"/>
        <w:rPr>
          <w:rFonts w:ascii="Times New Roman" w:hAnsi="Times New Roman"/>
          <w:sz w:val="20"/>
          <w:szCs w:val="20"/>
        </w:rPr>
      </w:pPr>
    </w:p>
    <w:p w:rsidR="00082B36" w:rsidRDefault="00082B36" w:rsidP="00C70520">
      <w:pPr>
        <w:spacing w:after="0" w:line="240" w:lineRule="auto"/>
        <w:ind w:left="-142" w:firstLine="142"/>
        <w:jc w:val="center"/>
        <w:rPr>
          <w:rFonts w:ascii="Times New Roman" w:hAnsi="Times New Roman"/>
          <w:sz w:val="20"/>
          <w:szCs w:val="20"/>
        </w:rPr>
      </w:pPr>
    </w:p>
    <w:p w:rsidR="00082B36" w:rsidRDefault="00082B36" w:rsidP="00C70520">
      <w:pPr>
        <w:spacing w:after="0" w:line="240" w:lineRule="auto"/>
        <w:ind w:left="-142" w:firstLine="142"/>
        <w:jc w:val="center"/>
        <w:rPr>
          <w:rFonts w:ascii="Times New Roman" w:hAnsi="Times New Roman"/>
          <w:sz w:val="20"/>
          <w:szCs w:val="20"/>
        </w:rPr>
      </w:pPr>
    </w:p>
    <w:p w:rsidR="00082B36" w:rsidRDefault="00082B36" w:rsidP="00C70520">
      <w:pPr>
        <w:spacing w:after="0" w:line="240" w:lineRule="auto"/>
        <w:ind w:left="-142" w:firstLine="142"/>
        <w:jc w:val="center"/>
        <w:rPr>
          <w:rFonts w:ascii="Times New Roman" w:hAnsi="Times New Roman"/>
          <w:sz w:val="20"/>
          <w:szCs w:val="20"/>
        </w:rPr>
      </w:pPr>
    </w:p>
    <w:p w:rsidR="00082B36" w:rsidRDefault="00082B36" w:rsidP="00C70520">
      <w:pPr>
        <w:spacing w:after="0" w:line="240" w:lineRule="auto"/>
        <w:ind w:left="-142" w:firstLine="142"/>
        <w:jc w:val="center"/>
        <w:rPr>
          <w:rFonts w:ascii="Times New Roman" w:hAnsi="Times New Roman"/>
          <w:sz w:val="20"/>
          <w:szCs w:val="20"/>
        </w:rPr>
      </w:pPr>
    </w:p>
    <w:tbl>
      <w:tblPr>
        <w:tblW w:w="7469" w:type="dxa"/>
        <w:tblInd w:w="-318" w:type="dxa"/>
        <w:tblLayout w:type="fixed"/>
        <w:tblLook w:val="01E0"/>
      </w:tblPr>
      <w:tblGrid>
        <w:gridCol w:w="3383"/>
        <w:gridCol w:w="1127"/>
        <w:gridCol w:w="2959"/>
      </w:tblGrid>
      <w:tr w:rsidR="00082B36" w:rsidRPr="00E25704" w:rsidTr="00082B36">
        <w:trPr>
          <w:trHeight w:val="1413"/>
        </w:trPr>
        <w:tc>
          <w:tcPr>
            <w:tcW w:w="3383" w:type="dxa"/>
            <w:vAlign w:val="center"/>
          </w:tcPr>
          <w:p w:rsidR="00082B36" w:rsidRPr="00E25704" w:rsidRDefault="00082B36" w:rsidP="00082B36">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082B36" w:rsidRPr="00E25704" w:rsidRDefault="00082B36" w:rsidP="00082B36">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82B36" w:rsidRPr="00E25704" w:rsidRDefault="00082B36" w:rsidP="00082B36">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82B36" w:rsidRPr="00E25704" w:rsidRDefault="00082B36" w:rsidP="00082B36">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82B36" w:rsidRPr="00E25704" w:rsidRDefault="00082B36" w:rsidP="00082B36">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3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82B36" w:rsidRPr="00E25704" w:rsidRDefault="00082B36" w:rsidP="00082B36">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82B36" w:rsidRPr="00E25704" w:rsidRDefault="00082B36" w:rsidP="00082B36">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82B36" w:rsidRPr="00E25704" w:rsidRDefault="00082B36" w:rsidP="00082B36">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82B36" w:rsidRPr="00E25704" w:rsidRDefault="00082B36" w:rsidP="00082B36">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82B36" w:rsidRPr="00B333B1" w:rsidRDefault="00082B36" w:rsidP="00082B36">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082B36" w:rsidRPr="006A054F" w:rsidRDefault="00082B36" w:rsidP="00082B36">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17 января </w:t>
      </w:r>
      <w:r w:rsidRPr="006A054F">
        <w:rPr>
          <w:rFonts w:ascii="Times New Roman" w:hAnsi="Times New Roman" w:cs="Times New Roman"/>
          <w:b w:val="0"/>
          <w:color w:val="auto"/>
          <w:sz w:val="20"/>
          <w:szCs w:val="20"/>
        </w:rPr>
        <w:t>202</w:t>
      </w:r>
      <w:r>
        <w:rPr>
          <w:rFonts w:ascii="Times New Roman" w:hAnsi="Times New Roman" w:cs="Times New Roman"/>
          <w:b w:val="0"/>
          <w:color w:val="auto"/>
          <w:sz w:val="20"/>
          <w:szCs w:val="20"/>
        </w:rPr>
        <w:t>4</w:t>
      </w:r>
      <w:r w:rsidRPr="006A054F">
        <w:rPr>
          <w:rFonts w:ascii="Times New Roman" w:hAnsi="Times New Roman" w:cs="Times New Roman"/>
          <w:b w:val="0"/>
          <w:color w:val="auto"/>
          <w:sz w:val="20"/>
          <w:szCs w:val="20"/>
        </w:rPr>
        <w:t xml:space="preserve">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48</w:t>
      </w:r>
    </w:p>
    <w:p w:rsidR="00082B36" w:rsidRDefault="00082B36" w:rsidP="00082B36">
      <w:pPr>
        <w:spacing w:after="0" w:line="240" w:lineRule="auto"/>
        <w:ind w:left="-142" w:firstLine="142"/>
        <w:jc w:val="center"/>
        <w:rPr>
          <w:rFonts w:ascii="Times New Roman" w:hAnsi="Times New Roman"/>
          <w:sz w:val="20"/>
          <w:szCs w:val="20"/>
        </w:rPr>
      </w:pPr>
      <w:r>
        <w:rPr>
          <w:rFonts w:ascii="Times New Roman" w:hAnsi="Times New Roman"/>
          <w:sz w:val="20"/>
          <w:szCs w:val="20"/>
        </w:rPr>
        <w:t>с.Сюмси</w:t>
      </w:r>
    </w:p>
    <w:p w:rsidR="00082B36" w:rsidRDefault="00082B36" w:rsidP="00082B36">
      <w:pPr>
        <w:spacing w:after="0" w:line="240" w:lineRule="auto"/>
        <w:ind w:left="-142" w:firstLine="142"/>
        <w:jc w:val="center"/>
        <w:rPr>
          <w:rFonts w:ascii="Times New Roman" w:hAnsi="Times New Roman"/>
          <w:sz w:val="20"/>
          <w:szCs w:val="20"/>
        </w:rPr>
      </w:pPr>
    </w:p>
    <w:tbl>
      <w:tblPr>
        <w:tblW w:w="6663" w:type="dxa"/>
        <w:tblInd w:w="108" w:type="dxa"/>
        <w:tblLayout w:type="fixed"/>
        <w:tblLook w:val="01E0"/>
      </w:tblPr>
      <w:tblGrid>
        <w:gridCol w:w="6663"/>
      </w:tblGrid>
      <w:tr w:rsidR="00082B36" w:rsidRPr="00082B36" w:rsidTr="00A675C2">
        <w:trPr>
          <w:trHeight w:val="393"/>
        </w:trPr>
        <w:tc>
          <w:tcPr>
            <w:tcW w:w="6663" w:type="dxa"/>
            <w:shd w:val="clear" w:color="auto" w:fill="auto"/>
          </w:tcPr>
          <w:p w:rsidR="00082B36" w:rsidRPr="00082B36" w:rsidRDefault="00082B36" w:rsidP="00082B36">
            <w:pPr>
              <w:widowControl w:val="0"/>
              <w:spacing w:line="240" w:lineRule="auto"/>
              <w:contextualSpacing/>
              <w:jc w:val="center"/>
              <w:rPr>
                <w:rFonts w:ascii="Times New Roman" w:hAnsi="Times New Roman"/>
                <w:sz w:val="20"/>
                <w:szCs w:val="20"/>
              </w:rPr>
            </w:pPr>
            <w:r w:rsidRPr="00082B36">
              <w:rPr>
                <w:rFonts w:ascii="Times New Roman" w:hAnsi="Times New Roman"/>
                <w:sz w:val="20"/>
                <w:szCs w:val="20"/>
              </w:rPr>
              <w:t>О продаже без объявления цены отдельных объектов муниципального имущества муниципального образования «Муниципальный округ Сюмсинский район Удмуртской Республики»</w:t>
            </w:r>
          </w:p>
          <w:p w:rsidR="00082B36" w:rsidRPr="00082B36" w:rsidRDefault="00082B36" w:rsidP="00082B36">
            <w:pPr>
              <w:widowControl w:val="0"/>
              <w:spacing w:line="240" w:lineRule="auto"/>
              <w:contextualSpacing/>
              <w:jc w:val="center"/>
              <w:rPr>
                <w:rFonts w:ascii="Times New Roman" w:hAnsi="Times New Roman"/>
                <w:sz w:val="20"/>
                <w:szCs w:val="20"/>
              </w:rPr>
            </w:pPr>
          </w:p>
        </w:tc>
      </w:tr>
    </w:tbl>
    <w:p w:rsidR="00082B36" w:rsidRPr="00082B36" w:rsidRDefault="00082B36" w:rsidP="00082B36">
      <w:pPr>
        <w:spacing w:line="240" w:lineRule="auto"/>
        <w:ind w:firstLine="709"/>
        <w:contextualSpacing/>
        <w:jc w:val="both"/>
        <w:rPr>
          <w:rFonts w:ascii="Times New Roman" w:hAnsi="Times New Roman"/>
          <w:sz w:val="20"/>
          <w:szCs w:val="20"/>
        </w:rPr>
      </w:pPr>
    </w:p>
    <w:p w:rsidR="00082B36" w:rsidRPr="00082B36" w:rsidRDefault="00082B36" w:rsidP="00082B36">
      <w:pPr>
        <w:spacing w:line="240" w:lineRule="auto"/>
        <w:contextualSpacing/>
        <w:jc w:val="both"/>
        <w:rPr>
          <w:rFonts w:ascii="Times New Roman" w:hAnsi="Times New Roman"/>
          <w:spacing w:val="20"/>
          <w:sz w:val="20"/>
          <w:szCs w:val="20"/>
        </w:rPr>
      </w:pPr>
      <w:r w:rsidRPr="00082B36">
        <w:rPr>
          <w:rFonts w:ascii="Times New Roman" w:hAnsi="Times New Roman"/>
          <w:sz w:val="20"/>
          <w:szCs w:val="20"/>
        </w:rPr>
        <w:tab/>
        <w:t>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РФ от 27 августа 2012 года            № 860 «</w:t>
      </w:r>
      <w:r w:rsidRPr="00082B36">
        <w:rPr>
          <w:rFonts w:ascii="Times New Roman" w:hAnsi="Times New Roman"/>
          <w:bCs/>
          <w:sz w:val="20"/>
          <w:szCs w:val="20"/>
        </w:rPr>
        <w:t xml:space="preserve">Об организации и проведении продажи государственного или муниципального имущества в электронной форме», Положением </w:t>
      </w:r>
      <w:r w:rsidRPr="00082B36">
        <w:rPr>
          <w:rFonts w:ascii="Times New Roman" w:hAnsi="Times New Roman"/>
          <w:sz w:val="20"/>
          <w:szCs w:val="20"/>
        </w:rPr>
        <w:t>о порядке управления и распоряжения муниципальной собственностью муниципального округа «Муниципальный округ Сюмсинский район Удмуртской Республики»</w:t>
      </w:r>
      <w:r w:rsidRPr="00082B36">
        <w:rPr>
          <w:rFonts w:ascii="Times New Roman" w:hAnsi="Times New Roman"/>
          <w:bCs/>
          <w:sz w:val="20"/>
          <w:szCs w:val="20"/>
        </w:rPr>
        <w:t>, утвержденным решением Совета депутатов муниципального образования «Муниципальный округ Сюмсинский район Удмуртской Республики» от 14 апреля 2022 года № 150 «</w:t>
      </w:r>
      <w:r w:rsidRPr="00082B36">
        <w:rPr>
          <w:rFonts w:ascii="Times New Roman" w:hAnsi="Times New Roman"/>
          <w:sz w:val="20"/>
          <w:szCs w:val="20"/>
        </w:rPr>
        <w:t>Об утверждении Положения о порядке управления и распоряжения муниципальной собственностью муниципального образования «Муниципальный округ Сюмсинский район Удмуртской Республики», в целях реализации решения Совета депутатов муниципального образования «Муниципальный округ Сюмсинский район Удмуртской Республики» от 22 декабря 2022 года № 219 «</w:t>
      </w:r>
      <w:r w:rsidRPr="00082B36">
        <w:rPr>
          <w:rFonts w:ascii="Times New Roman" w:hAnsi="Times New Roman"/>
          <w:bCs/>
          <w:sz w:val="20"/>
          <w:szCs w:val="20"/>
        </w:rPr>
        <w:t xml:space="preserve">О Прогнозном плане приватизации муниципального имущества муниципального образования «Муниципальный округ Сюмсинский район Удмуртской Республики» на 2023 год», повышения эффективности управления муниципальным имуществом муниципального образования «Муниципальный округ Сюмсинский район Удмуртской Республики», руководствуясь Уставом муниципального образования «Муниципальный округ Сюмсинский район Удмуртской Республики»,  </w:t>
      </w:r>
      <w:r w:rsidRPr="00082B36">
        <w:rPr>
          <w:rFonts w:ascii="Times New Roman" w:hAnsi="Times New Roman"/>
          <w:b/>
          <w:sz w:val="20"/>
          <w:szCs w:val="20"/>
        </w:rPr>
        <w:t xml:space="preserve">Администрация муниципального образования «Муниципальный округ Сюмсинский район Удмуртской Республики» </w:t>
      </w:r>
      <w:r w:rsidRPr="00082B36">
        <w:rPr>
          <w:rFonts w:ascii="Times New Roman" w:hAnsi="Times New Roman"/>
          <w:b/>
          <w:spacing w:val="20"/>
          <w:sz w:val="20"/>
          <w:szCs w:val="20"/>
        </w:rPr>
        <w:t>постановляет:</w:t>
      </w:r>
    </w:p>
    <w:p w:rsidR="00082B36" w:rsidRPr="00082B36" w:rsidRDefault="00082B36" w:rsidP="00082B36">
      <w:pPr>
        <w:spacing w:line="240" w:lineRule="auto"/>
        <w:ind w:firstLine="708"/>
        <w:contextualSpacing/>
        <w:jc w:val="both"/>
        <w:rPr>
          <w:rFonts w:ascii="Times New Roman" w:hAnsi="Times New Roman"/>
          <w:sz w:val="20"/>
          <w:szCs w:val="20"/>
        </w:rPr>
      </w:pPr>
      <w:r w:rsidRPr="00082B36">
        <w:rPr>
          <w:rFonts w:ascii="Times New Roman" w:hAnsi="Times New Roman"/>
          <w:sz w:val="20"/>
          <w:szCs w:val="20"/>
        </w:rPr>
        <w:lastRenderedPageBreak/>
        <w:t>1. Приватизировать находящиеся в собственности муниципального образования «Муниципальный округ Сюмсинский район Удмуртской Республики» объекты  муниципального имущества муниципального образования «Муниципальный округ Сюмсинский район Удмуртской Республики» согласно Приложению № 1 к настоящему постановлению (далее – имущество) путем продажи  без объявления цены в электронной форме.  </w:t>
      </w:r>
    </w:p>
    <w:p w:rsidR="00082B36" w:rsidRPr="00082B36" w:rsidRDefault="00082B36" w:rsidP="00082B36">
      <w:pPr>
        <w:widowControl w:val="0"/>
        <w:tabs>
          <w:tab w:val="left" w:pos="1440"/>
        </w:tabs>
        <w:spacing w:line="240" w:lineRule="auto"/>
        <w:ind w:firstLine="709"/>
        <w:contextualSpacing/>
        <w:jc w:val="both"/>
        <w:rPr>
          <w:rFonts w:ascii="Times New Roman" w:hAnsi="Times New Roman"/>
          <w:sz w:val="20"/>
          <w:szCs w:val="20"/>
        </w:rPr>
      </w:pPr>
      <w:r w:rsidRPr="00082B36">
        <w:rPr>
          <w:rFonts w:ascii="Times New Roman" w:hAnsi="Times New Roman"/>
          <w:sz w:val="20"/>
          <w:szCs w:val="20"/>
        </w:rPr>
        <w:t xml:space="preserve">2. Утвердить прилагаемое Информационное сообщение (извещение) (Приложение № 2 к настоящему постановлению).  </w:t>
      </w:r>
    </w:p>
    <w:p w:rsidR="00082B36" w:rsidRPr="00082B36" w:rsidRDefault="00082B36" w:rsidP="00082B36">
      <w:pPr>
        <w:spacing w:line="240" w:lineRule="auto"/>
        <w:contextualSpacing/>
        <w:jc w:val="both"/>
        <w:rPr>
          <w:rFonts w:ascii="Times New Roman" w:hAnsi="Times New Roman"/>
          <w:bCs/>
          <w:sz w:val="20"/>
          <w:szCs w:val="20"/>
        </w:rPr>
      </w:pPr>
      <w:r w:rsidRPr="00082B36">
        <w:rPr>
          <w:rFonts w:ascii="Times New Roman" w:hAnsi="Times New Roman"/>
          <w:sz w:val="20"/>
          <w:szCs w:val="20"/>
        </w:rPr>
        <w:tab/>
        <w:t>3</w:t>
      </w:r>
      <w:r w:rsidRPr="00082B36">
        <w:rPr>
          <w:rFonts w:ascii="Times New Roman" w:hAnsi="Times New Roman"/>
          <w:bCs/>
          <w:sz w:val="20"/>
          <w:szCs w:val="20"/>
        </w:rPr>
        <w:t xml:space="preserve">. </w:t>
      </w:r>
      <w:r w:rsidRPr="00082B36">
        <w:rPr>
          <w:rFonts w:ascii="Times New Roman" w:hAnsi="Times New Roman"/>
          <w:sz w:val="20"/>
          <w:szCs w:val="20"/>
        </w:rPr>
        <w:t xml:space="preserve">Поручить проведение продажи имущества </w:t>
      </w:r>
      <w:r w:rsidRPr="00082B36">
        <w:rPr>
          <w:rFonts w:ascii="Times New Roman" w:hAnsi="Times New Roman"/>
          <w:bCs/>
          <w:sz w:val="20"/>
          <w:szCs w:val="20"/>
        </w:rPr>
        <w:t>комиссии по проведению торгов по продаже прав в отношении муниципального имущества муниципального образования «Муниципальный округ Сюмсинский район Удмуртской Республики», состав которой утвержден постановлением Администрации муниципального образования «Муниципальный округ Сюмсинский район Удмуртской Республики» от 26 января 2022 года № 46 «О создании комиссии по проведению торгов по продаже прав в отношении имущества».</w:t>
      </w:r>
    </w:p>
    <w:p w:rsidR="00082B36" w:rsidRPr="00082B36" w:rsidRDefault="00082B36" w:rsidP="00082B36">
      <w:pPr>
        <w:spacing w:line="240" w:lineRule="auto"/>
        <w:contextualSpacing/>
        <w:jc w:val="both"/>
        <w:rPr>
          <w:rFonts w:ascii="Times New Roman" w:hAnsi="Times New Roman"/>
          <w:sz w:val="20"/>
          <w:szCs w:val="20"/>
        </w:rPr>
      </w:pPr>
      <w:r w:rsidRPr="00082B36">
        <w:rPr>
          <w:rFonts w:ascii="Times New Roman" w:hAnsi="Times New Roman"/>
          <w:sz w:val="20"/>
          <w:szCs w:val="20"/>
        </w:rPr>
        <w:tab/>
        <w:t xml:space="preserve">4. Разместить информационное сообщение о приватизации имущества, указанного в пункте 1 настоящего постановления,  на официальном сайте Российской Федерации в информационно-телекоммуникационной сети «Интернет» для размещения информации о проведении торгов https://torgi.gov.ru, на официальном сайте муниципального образования </w:t>
      </w:r>
      <w:r w:rsidRPr="00082B36">
        <w:rPr>
          <w:rFonts w:ascii="Times New Roman" w:hAnsi="Times New Roman"/>
          <w:bCs/>
          <w:sz w:val="20"/>
          <w:szCs w:val="20"/>
        </w:rPr>
        <w:t xml:space="preserve">«Муниципальный округ Сюмсинский район Удмуртской Республики» </w:t>
      </w:r>
      <w:r w:rsidRPr="00082B36">
        <w:rPr>
          <w:rFonts w:ascii="Times New Roman" w:hAnsi="Times New Roman"/>
          <w:sz w:val="20"/>
          <w:szCs w:val="20"/>
        </w:rPr>
        <w:t>http://www.</w:t>
      </w:r>
      <w:hyperlink r:id="rId19">
        <w:r w:rsidRPr="00082B36">
          <w:rPr>
            <w:rFonts w:ascii="Times New Roman" w:hAnsi="Times New Roman"/>
            <w:color w:val="0000FF"/>
            <w:sz w:val="20"/>
            <w:szCs w:val="20"/>
            <w:u w:val="single"/>
            <w:lang w:val="en-US"/>
          </w:rPr>
          <w:t>sumsi</w:t>
        </w:r>
        <w:r w:rsidRPr="00082B36">
          <w:rPr>
            <w:rFonts w:ascii="Times New Roman" w:hAnsi="Times New Roman"/>
            <w:color w:val="0000FF"/>
            <w:sz w:val="20"/>
            <w:szCs w:val="20"/>
            <w:u w:val="single"/>
          </w:rPr>
          <w:t>-</w:t>
        </w:r>
        <w:r w:rsidRPr="00082B36">
          <w:rPr>
            <w:rFonts w:ascii="Times New Roman" w:hAnsi="Times New Roman"/>
            <w:color w:val="0000FF"/>
            <w:sz w:val="20"/>
            <w:szCs w:val="20"/>
            <w:u w:val="single"/>
            <w:lang w:val="en-US"/>
          </w:rPr>
          <w:t>adm</w:t>
        </w:r>
        <w:r w:rsidRPr="00082B36">
          <w:rPr>
            <w:rFonts w:ascii="Times New Roman" w:hAnsi="Times New Roman"/>
            <w:color w:val="0000FF"/>
            <w:sz w:val="20"/>
            <w:szCs w:val="20"/>
            <w:u w:val="single"/>
          </w:rPr>
          <w:t>.</w:t>
        </w:r>
        <w:r w:rsidRPr="00082B36">
          <w:rPr>
            <w:rFonts w:ascii="Times New Roman" w:hAnsi="Times New Roman"/>
            <w:color w:val="0000FF"/>
            <w:sz w:val="20"/>
            <w:szCs w:val="20"/>
            <w:u w:val="single"/>
            <w:lang w:val="en-US"/>
          </w:rPr>
          <w:t>ru</w:t>
        </w:r>
      </w:hyperlink>
      <w:r w:rsidRPr="00082B36">
        <w:rPr>
          <w:rFonts w:ascii="Times New Roman" w:hAnsi="Times New Roman"/>
          <w:sz w:val="20"/>
          <w:szCs w:val="20"/>
        </w:rPr>
        <w:t>, на электронной торговой площадке http://sale.</w:t>
      </w:r>
      <w:r w:rsidRPr="00082B36">
        <w:rPr>
          <w:rFonts w:ascii="Times New Roman" w:hAnsi="Times New Roman"/>
          <w:sz w:val="20"/>
          <w:szCs w:val="20"/>
          <w:lang w:val="en-US"/>
        </w:rPr>
        <w:t>zakazrf</w:t>
      </w:r>
      <w:r w:rsidRPr="00082B36">
        <w:rPr>
          <w:rFonts w:ascii="Times New Roman" w:hAnsi="Times New Roman"/>
          <w:sz w:val="20"/>
          <w:szCs w:val="20"/>
        </w:rPr>
        <w:t>.</w:t>
      </w:r>
      <w:r w:rsidRPr="00082B36">
        <w:rPr>
          <w:rFonts w:ascii="Times New Roman" w:hAnsi="Times New Roman"/>
          <w:sz w:val="20"/>
          <w:szCs w:val="20"/>
          <w:lang w:val="en-US"/>
        </w:rPr>
        <w:t>ru</w:t>
      </w:r>
      <w:r w:rsidRPr="00082B36">
        <w:rPr>
          <w:rFonts w:ascii="Times New Roman" w:hAnsi="Times New Roman"/>
          <w:sz w:val="20"/>
          <w:szCs w:val="20"/>
        </w:rPr>
        <w:t>.</w:t>
      </w:r>
    </w:p>
    <w:p w:rsidR="00082B36" w:rsidRPr="00082B36" w:rsidRDefault="00082B36" w:rsidP="00082B36">
      <w:pPr>
        <w:spacing w:line="240" w:lineRule="auto"/>
        <w:contextualSpacing/>
        <w:jc w:val="both"/>
        <w:rPr>
          <w:rFonts w:ascii="Times New Roman" w:hAnsi="Times New Roman"/>
          <w:sz w:val="20"/>
          <w:szCs w:val="20"/>
        </w:rPr>
      </w:pPr>
      <w:r w:rsidRPr="00082B36">
        <w:rPr>
          <w:rFonts w:ascii="Times New Roman" w:hAnsi="Times New Roman"/>
          <w:sz w:val="20"/>
          <w:szCs w:val="20"/>
        </w:rPr>
        <w:tab/>
        <w:t>5.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082B36" w:rsidRPr="00082B36" w:rsidRDefault="00082B36" w:rsidP="00082B36">
      <w:pPr>
        <w:spacing w:line="240" w:lineRule="auto"/>
        <w:ind w:left="-567" w:right="737"/>
        <w:contextualSpacing/>
        <w:jc w:val="both"/>
        <w:rPr>
          <w:rFonts w:ascii="Times New Roman" w:hAnsi="Times New Roman"/>
          <w:sz w:val="20"/>
          <w:szCs w:val="20"/>
        </w:rPr>
      </w:pPr>
    </w:p>
    <w:p w:rsidR="00082B36" w:rsidRPr="00082B36" w:rsidRDefault="00082B36" w:rsidP="00082B36">
      <w:pPr>
        <w:spacing w:line="240" w:lineRule="auto"/>
        <w:ind w:left="-567" w:firstLine="567"/>
        <w:contextualSpacing/>
        <w:jc w:val="both"/>
        <w:rPr>
          <w:rFonts w:ascii="Times New Roman" w:hAnsi="Times New Roman"/>
          <w:sz w:val="20"/>
          <w:szCs w:val="20"/>
        </w:rPr>
      </w:pPr>
    </w:p>
    <w:p w:rsidR="00082B36" w:rsidRPr="00082B36" w:rsidRDefault="00082B36" w:rsidP="00082B36">
      <w:pPr>
        <w:widowControl w:val="0"/>
        <w:spacing w:line="240" w:lineRule="auto"/>
        <w:ind w:left="-567"/>
        <w:contextualSpacing/>
        <w:outlineLvl w:val="0"/>
        <w:rPr>
          <w:rFonts w:ascii="Times New Roman" w:hAnsi="Times New Roman"/>
          <w:sz w:val="20"/>
          <w:szCs w:val="20"/>
        </w:rPr>
      </w:pPr>
      <w:r w:rsidRPr="00082B36">
        <w:rPr>
          <w:rFonts w:ascii="Times New Roman" w:hAnsi="Times New Roman"/>
          <w:sz w:val="20"/>
          <w:szCs w:val="20"/>
        </w:rPr>
        <w:t>Первый заместитель главы</w:t>
      </w:r>
    </w:p>
    <w:p w:rsidR="00082B36" w:rsidRPr="00082B36" w:rsidRDefault="00082B36" w:rsidP="00082B36">
      <w:pPr>
        <w:widowControl w:val="0"/>
        <w:spacing w:line="240" w:lineRule="auto"/>
        <w:ind w:left="-567"/>
        <w:contextualSpacing/>
        <w:outlineLvl w:val="0"/>
        <w:rPr>
          <w:rFonts w:ascii="Times New Roman" w:hAnsi="Times New Roman"/>
          <w:sz w:val="20"/>
          <w:szCs w:val="20"/>
        </w:rPr>
      </w:pPr>
      <w:r w:rsidRPr="00082B36">
        <w:rPr>
          <w:rFonts w:ascii="Times New Roman" w:hAnsi="Times New Roman"/>
          <w:sz w:val="20"/>
          <w:szCs w:val="20"/>
        </w:rPr>
        <w:t>Администрации района                                                                     Э.А.Овечкина</w:t>
      </w:r>
    </w:p>
    <w:tbl>
      <w:tblPr>
        <w:tblW w:w="2552" w:type="dxa"/>
        <w:tblInd w:w="4219" w:type="dxa"/>
        <w:tblLayout w:type="fixed"/>
        <w:tblLook w:val="0000"/>
      </w:tblPr>
      <w:tblGrid>
        <w:gridCol w:w="2552"/>
      </w:tblGrid>
      <w:tr w:rsidR="00082B36" w:rsidRPr="00082B36" w:rsidTr="00A675C2">
        <w:trPr>
          <w:trHeight w:val="1803"/>
        </w:trPr>
        <w:tc>
          <w:tcPr>
            <w:tcW w:w="2552" w:type="dxa"/>
          </w:tcPr>
          <w:p w:rsidR="00A675C2" w:rsidRDefault="00A675C2" w:rsidP="00082B36">
            <w:pPr>
              <w:widowControl w:val="0"/>
              <w:spacing w:line="240" w:lineRule="auto"/>
              <w:ind w:left="75"/>
              <w:contextualSpacing/>
              <w:jc w:val="both"/>
              <w:rPr>
                <w:rFonts w:ascii="Times New Roman" w:hAnsi="Times New Roman"/>
                <w:sz w:val="20"/>
                <w:szCs w:val="20"/>
              </w:rPr>
            </w:pPr>
          </w:p>
          <w:p w:rsidR="00A675C2" w:rsidRDefault="00A675C2" w:rsidP="00082B36">
            <w:pPr>
              <w:widowControl w:val="0"/>
              <w:spacing w:line="240" w:lineRule="auto"/>
              <w:ind w:left="75"/>
              <w:contextualSpacing/>
              <w:jc w:val="both"/>
              <w:rPr>
                <w:rFonts w:ascii="Times New Roman" w:hAnsi="Times New Roman"/>
                <w:sz w:val="20"/>
                <w:szCs w:val="20"/>
              </w:rPr>
            </w:pPr>
          </w:p>
          <w:p w:rsidR="00A675C2" w:rsidRDefault="00A675C2" w:rsidP="00082B36">
            <w:pPr>
              <w:widowControl w:val="0"/>
              <w:spacing w:line="240" w:lineRule="auto"/>
              <w:ind w:left="75"/>
              <w:contextualSpacing/>
              <w:jc w:val="both"/>
              <w:rPr>
                <w:rFonts w:ascii="Times New Roman" w:hAnsi="Times New Roman"/>
                <w:sz w:val="20"/>
                <w:szCs w:val="20"/>
              </w:rPr>
            </w:pPr>
          </w:p>
          <w:p w:rsidR="00A675C2" w:rsidRDefault="00A675C2" w:rsidP="00082B36">
            <w:pPr>
              <w:widowControl w:val="0"/>
              <w:spacing w:line="240" w:lineRule="auto"/>
              <w:ind w:left="75"/>
              <w:contextualSpacing/>
              <w:jc w:val="both"/>
              <w:rPr>
                <w:rFonts w:ascii="Times New Roman" w:hAnsi="Times New Roman"/>
                <w:sz w:val="20"/>
                <w:szCs w:val="20"/>
              </w:rPr>
            </w:pPr>
          </w:p>
          <w:p w:rsidR="00A675C2" w:rsidRDefault="00A675C2" w:rsidP="00082B36">
            <w:pPr>
              <w:widowControl w:val="0"/>
              <w:spacing w:line="240" w:lineRule="auto"/>
              <w:ind w:left="75"/>
              <w:contextualSpacing/>
              <w:jc w:val="both"/>
              <w:rPr>
                <w:rFonts w:ascii="Times New Roman" w:hAnsi="Times New Roman"/>
                <w:sz w:val="20"/>
                <w:szCs w:val="20"/>
              </w:rPr>
            </w:pPr>
          </w:p>
          <w:p w:rsidR="00A675C2" w:rsidRDefault="00A675C2" w:rsidP="00082B36">
            <w:pPr>
              <w:widowControl w:val="0"/>
              <w:spacing w:line="240" w:lineRule="auto"/>
              <w:ind w:left="75"/>
              <w:contextualSpacing/>
              <w:jc w:val="both"/>
              <w:rPr>
                <w:rFonts w:ascii="Times New Roman" w:hAnsi="Times New Roman"/>
                <w:sz w:val="20"/>
                <w:szCs w:val="20"/>
              </w:rPr>
            </w:pPr>
          </w:p>
          <w:p w:rsidR="00A675C2" w:rsidRDefault="00A675C2" w:rsidP="00082B36">
            <w:pPr>
              <w:widowControl w:val="0"/>
              <w:spacing w:line="240" w:lineRule="auto"/>
              <w:ind w:left="75"/>
              <w:contextualSpacing/>
              <w:jc w:val="both"/>
              <w:rPr>
                <w:rFonts w:ascii="Times New Roman" w:hAnsi="Times New Roman"/>
                <w:sz w:val="20"/>
                <w:szCs w:val="20"/>
              </w:rPr>
            </w:pPr>
          </w:p>
          <w:p w:rsidR="00A675C2" w:rsidRDefault="00A675C2" w:rsidP="00082B36">
            <w:pPr>
              <w:widowControl w:val="0"/>
              <w:spacing w:line="240" w:lineRule="auto"/>
              <w:ind w:left="75"/>
              <w:contextualSpacing/>
              <w:jc w:val="both"/>
              <w:rPr>
                <w:rFonts w:ascii="Times New Roman" w:hAnsi="Times New Roman"/>
                <w:sz w:val="20"/>
                <w:szCs w:val="20"/>
              </w:rPr>
            </w:pPr>
          </w:p>
          <w:p w:rsidR="00A675C2" w:rsidRDefault="00A675C2" w:rsidP="00082B36">
            <w:pPr>
              <w:widowControl w:val="0"/>
              <w:spacing w:line="240" w:lineRule="auto"/>
              <w:ind w:left="75"/>
              <w:contextualSpacing/>
              <w:jc w:val="both"/>
              <w:rPr>
                <w:rFonts w:ascii="Times New Roman" w:hAnsi="Times New Roman"/>
                <w:sz w:val="20"/>
                <w:szCs w:val="20"/>
              </w:rPr>
            </w:pPr>
          </w:p>
          <w:p w:rsidR="00A675C2" w:rsidRDefault="00A675C2" w:rsidP="00082B36">
            <w:pPr>
              <w:widowControl w:val="0"/>
              <w:spacing w:line="240" w:lineRule="auto"/>
              <w:ind w:left="75"/>
              <w:contextualSpacing/>
              <w:jc w:val="both"/>
              <w:rPr>
                <w:rFonts w:ascii="Times New Roman" w:hAnsi="Times New Roman"/>
                <w:sz w:val="20"/>
                <w:szCs w:val="20"/>
              </w:rPr>
            </w:pPr>
          </w:p>
          <w:p w:rsidR="00A675C2" w:rsidRDefault="00A675C2" w:rsidP="00082B36">
            <w:pPr>
              <w:widowControl w:val="0"/>
              <w:spacing w:line="240" w:lineRule="auto"/>
              <w:ind w:left="75"/>
              <w:contextualSpacing/>
              <w:jc w:val="both"/>
              <w:rPr>
                <w:rFonts w:ascii="Times New Roman" w:hAnsi="Times New Roman"/>
                <w:sz w:val="20"/>
                <w:szCs w:val="20"/>
              </w:rPr>
            </w:pPr>
          </w:p>
          <w:p w:rsidR="00082B36" w:rsidRPr="00082B36" w:rsidRDefault="00082B36" w:rsidP="00082B36">
            <w:pPr>
              <w:widowControl w:val="0"/>
              <w:spacing w:line="240" w:lineRule="auto"/>
              <w:ind w:left="75"/>
              <w:contextualSpacing/>
              <w:jc w:val="both"/>
              <w:rPr>
                <w:rFonts w:ascii="Times New Roman" w:hAnsi="Times New Roman"/>
                <w:sz w:val="20"/>
                <w:szCs w:val="20"/>
              </w:rPr>
            </w:pPr>
            <w:r w:rsidRPr="00082B36">
              <w:rPr>
                <w:rFonts w:ascii="Times New Roman" w:hAnsi="Times New Roman"/>
                <w:sz w:val="20"/>
                <w:szCs w:val="20"/>
              </w:rPr>
              <w:lastRenderedPageBreak/>
              <w:t xml:space="preserve">Приложение № 1 </w:t>
            </w:r>
          </w:p>
          <w:p w:rsidR="00082B36" w:rsidRPr="00082B36" w:rsidRDefault="00082B36" w:rsidP="00082B36">
            <w:pPr>
              <w:widowControl w:val="0"/>
              <w:spacing w:line="240" w:lineRule="auto"/>
              <w:ind w:left="75"/>
              <w:contextualSpacing/>
              <w:jc w:val="both"/>
              <w:rPr>
                <w:rFonts w:ascii="Times New Roman" w:hAnsi="Times New Roman"/>
                <w:sz w:val="20"/>
                <w:szCs w:val="20"/>
              </w:rPr>
            </w:pPr>
            <w:r w:rsidRPr="00082B36">
              <w:rPr>
                <w:rFonts w:ascii="Times New Roman" w:hAnsi="Times New Roman"/>
                <w:sz w:val="20"/>
                <w:szCs w:val="20"/>
              </w:rPr>
              <w:t>к постановлению Администрации муниципального образования «Муниципальный округ Сюмсинский район Удмуртской Республики»</w:t>
            </w:r>
          </w:p>
          <w:p w:rsidR="00082B36" w:rsidRPr="00082B36" w:rsidRDefault="00082B36" w:rsidP="00082B36">
            <w:pPr>
              <w:widowControl w:val="0"/>
              <w:spacing w:line="240" w:lineRule="auto"/>
              <w:ind w:left="75"/>
              <w:contextualSpacing/>
              <w:jc w:val="both"/>
              <w:rPr>
                <w:rFonts w:ascii="Times New Roman" w:hAnsi="Times New Roman"/>
                <w:color w:val="FF0000"/>
                <w:sz w:val="20"/>
                <w:szCs w:val="20"/>
              </w:rPr>
            </w:pPr>
            <w:r w:rsidRPr="00082B36">
              <w:rPr>
                <w:rFonts w:ascii="Times New Roman" w:hAnsi="Times New Roman"/>
                <w:sz w:val="20"/>
                <w:szCs w:val="20"/>
              </w:rPr>
              <w:t>от 17 января 2024 года № 48</w:t>
            </w:r>
          </w:p>
          <w:p w:rsidR="00082B36" w:rsidRPr="00082B36" w:rsidRDefault="00082B36" w:rsidP="00082B36">
            <w:pPr>
              <w:widowControl w:val="0"/>
              <w:spacing w:line="240" w:lineRule="auto"/>
              <w:ind w:left="75"/>
              <w:contextualSpacing/>
              <w:jc w:val="both"/>
              <w:rPr>
                <w:rFonts w:ascii="Times New Roman" w:hAnsi="Times New Roman"/>
                <w:sz w:val="20"/>
                <w:szCs w:val="20"/>
              </w:rPr>
            </w:pPr>
          </w:p>
          <w:p w:rsidR="00082B36" w:rsidRPr="00082B36" w:rsidRDefault="00082B36" w:rsidP="00082B36">
            <w:pPr>
              <w:widowControl w:val="0"/>
              <w:spacing w:line="240" w:lineRule="auto"/>
              <w:ind w:left="75"/>
              <w:contextualSpacing/>
              <w:jc w:val="both"/>
              <w:rPr>
                <w:rFonts w:ascii="Times New Roman" w:hAnsi="Times New Roman"/>
                <w:sz w:val="20"/>
                <w:szCs w:val="20"/>
              </w:rPr>
            </w:pPr>
          </w:p>
        </w:tc>
      </w:tr>
    </w:tbl>
    <w:p w:rsidR="00082B36" w:rsidRPr="00082B36" w:rsidRDefault="00082B36" w:rsidP="00082B36">
      <w:pPr>
        <w:spacing w:line="240" w:lineRule="auto"/>
        <w:ind w:left="5760"/>
        <w:contextualSpacing/>
        <w:jc w:val="right"/>
        <w:rPr>
          <w:rFonts w:ascii="Times New Roman" w:hAnsi="Times New Roman"/>
          <w:sz w:val="20"/>
          <w:szCs w:val="20"/>
        </w:rPr>
      </w:pPr>
    </w:p>
    <w:p w:rsidR="00082B36" w:rsidRPr="00082B36" w:rsidRDefault="00082B36" w:rsidP="00082B36">
      <w:pPr>
        <w:spacing w:line="240" w:lineRule="auto"/>
        <w:ind w:left="75"/>
        <w:contextualSpacing/>
        <w:jc w:val="center"/>
        <w:rPr>
          <w:rFonts w:ascii="Times New Roman" w:hAnsi="Times New Roman"/>
          <w:sz w:val="20"/>
          <w:szCs w:val="20"/>
        </w:rPr>
      </w:pPr>
      <w:r w:rsidRPr="00082B36">
        <w:rPr>
          <w:rFonts w:ascii="Times New Roman" w:hAnsi="Times New Roman"/>
          <w:sz w:val="20"/>
          <w:szCs w:val="20"/>
        </w:rPr>
        <w:t xml:space="preserve">Перечень муниципального имущества, </w:t>
      </w:r>
    </w:p>
    <w:p w:rsidR="00082B36" w:rsidRPr="00082B36" w:rsidRDefault="00082B36" w:rsidP="00082B36">
      <w:pPr>
        <w:spacing w:line="240" w:lineRule="auto"/>
        <w:ind w:left="75"/>
        <w:contextualSpacing/>
        <w:jc w:val="center"/>
        <w:rPr>
          <w:rFonts w:ascii="Times New Roman" w:hAnsi="Times New Roman"/>
          <w:sz w:val="20"/>
          <w:szCs w:val="20"/>
        </w:rPr>
      </w:pPr>
      <w:r w:rsidRPr="00082B36">
        <w:rPr>
          <w:rFonts w:ascii="Times New Roman" w:hAnsi="Times New Roman"/>
          <w:sz w:val="20"/>
          <w:szCs w:val="20"/>
        </w:rPr>
        <w:t>подлежащего передаче в собственность</w:t>
      </w:r>
    </w:p>
    <w:p w:rsidR="00082B36" w:rsidRPr="00082B36" w:rsidRDefault="00082B36" w:rsidP="00082B36">
      <w:pPr>
        <w:spacing w:line="240" w:lineRule="auto"/>
        <w:ind w:left="75"/>
        <w:contextualSpacing/>
        <w:jc w:val="right"/>
        <w:rPr>
          <w:rFonts w:ascii="Times New Roman" w:hAnsi="Times New Roman"/>
          <w:sz w:val="20"/>
          <w:szCs w:val="20"/>
        </w:rPr>
      </w:pPr>
    </w:p>
    <w:tbl>
      <w:tblPr>
        <w:tblW w:w="7083" w:type="dxa"/>
        <w:tblInd w:w="113" w:type="dxa"/>
        <w:tblLayout w:type="fixed"/>
        <w:tblLook w:val="0000"/>
      </w:tblPr>
      <w:tblGrid>
        <w:gridCol w:w="641"/>
        <w:gridCol w:w="1736"/>
        <w:gridCol w:w="3430"/>
        <w:gridCol w:w="1276"/>
      </w:tblGrid>
      <w:tr w:rsidR="00082B36" w:rsidRPr="00082B36" w:rsidTr="00A675C2">
        <w:trPr>
          <w:trHeight w:val="559"/>
        </w:trPr>
        <w:tc>
          <w:tcPr>
            <w:tcW w:w="641" w:type="dxa"/>
            <w:tcBorders>
              <w:top w:val="single" w:sz="4" w:space="0" w:color="000000"/>
              <w:left w:val="single" w:sz="4" w:space="0" w:color="000000"/>
              <w:bottom w:val="single" w:sz="4" w:space="0" w:color="000000"/>
              <w:right w:val="single" w:sz="4" w:space="0" w:color="000000"/>
            </w:tcBorders>
          </w:tcPr>
          <w:p w:rsidR="00082B36" w:rsidRPr="00082B36" w:rsidRDefault="00082B36" w:rsidP="00082B36">
            <w:pPr>
              <w:widowControl w:val="0"/>
              <w:spacing w:line="240" w:lineRule="auto"/>
              <w:contextualSpacing/>
              <w:rPr>
                <w:rFonts w:ascii="Times New Roman" w:hAnsi="Times New Roman"/>
                <w:sz w:val="20"/>
                <w:szCs w:val="20"/>
              </w:rPr>
            </w:pPr>
            <w:r w:rsidRPr="00082B36">
              <w:rPr>
                <w:rFonts w:ascii="Times New Roman" w:hAnsi="Times New Roman"/>
                <w:sz w:val="20"/>
                <w:szCs w:val="20"/>
              </w:rPr>
              <w:t>№ п/п</w:t>
            </w:r>
          </w:p>
        </w:tc>
        <w:tc>
          <w:tcPr>
            <w:tcW w:w="1736" w:type="dxa"/>
            <w:tcBorders>
              <w:top w:val="single" w:sz="4" w:space="0" w:color="000000"/>
              <w:left w:val="single" w:sz="4" w:space="0" w:color="000000"/>
              <w:bottom w:val="single" w:sz="4" w:space="0" w:color="000000"/>
              <w:right w:val="single" w:sz="4" w:space="0" w:color="000000"/>
            </w:tcBorders>
          </w:tcPr>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Наименование объекта муниципального имущества</w:t>
            </w:r>
          </w:p>
        </w:tc>
        <w:tc>
          <w:tcPr>
            <w:tcW w:w="3430" w:type="dxa"/>
            <w:tcBorders>
              <w:top w:val="single" w:sz="4" w:space="0" w:color="000000"/>
              <w:left w:val="single" w:sz="4" w:space="0" w:color="000000"/>
              <w:bottom w:val="single" w:sz="4" w:space="0" w:color="000000"/>
              <w:right w:val="single" w:sz="4" w:space="0" w:color="000000"/>
            </w:tcBorders>
          </w:tcPr>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Местонахождение объекта муниципального имущества</w:t>
            </w:r>
          </w:p>
        </w:tc>
        <w:tc>
          <w:tcPr>
            <w:tcW w:w="1276" w:type="dxa"/>
            <w:tcBorders>
              <w:top w:val="single" w:sz="4" w:space="0" w:color="000000"/>
              <w:left w:val="single" w:sz="4" w:space="0" w:color="000000"/>
              <w:bottom w:val="single" w:sz="4" w:space="0" w:color="000000"/>
              <w:right w:val="single" w:sz="4" w:space="0" w:color="000000"/>
            </w:tcBorders>
          </w:tcPr>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bCs/>
                <w:sz w:val="20"/>
                <w:szCs w:val="20"/>
              </w:rPr>
              <w:t>Характеристика</w:t>
            </w:r>
          </w:p>
        </w:tc>
      </w:tr>
      <w:tr w:rsidR="00082B36" w:rsidRPr="00082B36" w:rsidTr="00A675C2">
        <w:trPr>
          <w:trHeight w:val="787"/>
        </w:trPr>
        <w:tc>
          <w:tcPr>
            <w:tcW w:w="641" w:type="dxa"/>
            <w:tcBorders>
              <w:top w:val="single" w:sz="4" w:space="0" w:color="000000"/>
              <w:left w:val="single" w:sz="4" w:space="0" w:color="000000"/>
              <w:bottom w:val="single" w:sz="4" w:space="0" w:color="000000"/>
              <w:right w:val="single" w:sz="4" w:space="0" w:color="000000"/>
            </w:tcBorders>
          </w:tcPr>
          <w:p w:rsidR="00082B36" w:rsidRPr="00082B36" w:rsidRDefault="00082B36" w:rsidP="00082B36">
            <w:pPr>
              <w:widowControl w:val="0"/>
              <w:spacing w:line="240" w:lineRule="auto"/>
              <w:contextualSpacing/>
              <w:rPr>
                <w:rFonts w:ascii="Times New Roman" w:hAnsi="Times New Roman"/>
                <w:sz w:val="20"/>
                <w:szCs w:val="20"/>
              </w:rPr>
            </w:pPr>
            <w:r w:rsidRPr="00082B36">
              <w:rPr>
                <w:rFonts w:ascii="Times New Roman" w:hAnsi="Times New Roman"/>
                <w:sz w:val="20"/>
                <w:szCs w:val="20"/>
              </w:rPr>
              <w:t>1.</w:t>
            </w:r>
          </w:p>
        </w:tc>
        <w:tc>
          <w:tcPr>
            <w:tcW w:w="1736" w:type="dxa"/>
            <w:tcBorders>
              <w:top w:val="single" w:sz="4" w:space="0" w:color="000000"/>
              <w:left w:val="single" w:sz="4" w:space="0" w:color="000000"/>
              <w:bottom w:val="single" w:sz="4" w:space="0" w:color="000000"/>
              <w:right w:val="single" w:sz="4" w:space="0" w:color="000000"/>
            </w:tcBorders>
          </w:tcPr>
          <w:p w:rsidR="00082B36" w:rsidRPr="00082B36" w:rsidRDefault="00082B36" w:rsidP="00082B36">
            <w:pPr>
              <w:widowControl w:val="0"/>
              <w:spacing w:line="240" w:lineRule="auto"/>
              <w:contextualSpacing/>
              <w:rPr>
                <w:rFonts w:ascii="Times New Roman" w:eastAsia="Calibri" w:hAnsi="Times New Roman"/>
                <w:bCs/>
                <w:sz w:val="20"/>
                <w:szCs w:val="20"/>
              </w:rPr>
            </w:pPr>
            <w:r w:rsidRPr="00082B36">
              <w:rPr>
                <w:rFonts w:ascii="Times New Roman" w:eastAsia="Calibri" w:hAnsi="Times New Roman"/>
                <w:sz w:val="20"/>
                <w:szCs w:val="20"/>
              </w:rPr>
              <w:t>помещение гаража</w:t>
            </w:r>
          </w:p>
        </w:tc>
        <w:tc>
          <w:tcPr>
            <w:tcW w:w="3430" w:type="dxa"/>
            <w:tcBorders>
              <w:top w:val="single" w:sz="4" w:space="0" w:color="000000"/>
              <w:left w:val="single" w:sz="4" w:space="0" w:color="000000"/>
              <w:bottom w:val="single" w:sz="4" w:space="0" w:color="000000"/>
              <w:right w:val="single" w:sz="4" w:space="0" w:color="000000"/>
            </w:tcBorders>
          </w:tcPr>
          <w:p w:rsidR="00082B36" w:rsidRPr="00082B36" w:rsidRDefault="00082B36" w:rsidP="00082B36">
            <w:pPr>
              <w:widowControl w:val="0"/>
              <w:spacing w:line="240" w:lineRule="auto"/>
              <w:contextualSpacing/>
              <w:jc w:val="center"/>
              <w:rPr>
                <w:rFonts w:ascii="Times New Roman" w:eastAsia="Calibri" w:hAnsi="Times New Roman"/>
                <w:bCs/>
                <w:sz w:val="20"/>
                <w:szCs w:val="20"/>
              </w:rPr>
            </w:pPr>
            <w:r w:rsidRPr="00082B36">
              <w:rPr>
                <w:rFonts w:ascii="Times New Roman" w:eastAsia="Calibri" w:hAnsi="Times New Roman"/>
                <w:sz w:val="20"/>
                <w:szCs w:val="20"/>
              </w:rPr>
              <w:t>Российская Федерация, Удмуртская Республика, Сюмсинский муниципальный район, сельское поселение Орловское, село Орловское, переулок Подлесный, здание 1/1, помещение 4</w:t>
            </w:r>
          </w:p>
        </w:tc>
        <w:tc>
          <w:tcPr>
            <w:tcW w:w="1276" w:type="dxa"/>
            <w:tcBorders>
              <w:top w:val="single" w:sz="4" w:space="0" w:color="000000"/>
              <w:left w:val="single" w:sz="4" w:space="0" w:color="000000"/>
              <w:bottom w:val="single" w:sz="4" w:space="0" w:color="000000"/>
              <w:right w:val="single" w:sz="4" w:space="0" w:color="000000"/>
            </w:tcBorders>
          </w:tcPr>
          <w:p w:rsidR="00082B36" w:rsidRPr="00082B36" w:rsidRDefault="00082B36" w:rsidP="00082B36">
            <w:pPr>
              <w:widowControl w:val="0"/>
              <w:spacing w:line="240" w:lineRule="auto"/>
              <w:contextualSpacing/>
              <w:jc w:val="center"/>
              <w:rPr>
                <w:rFonts w:ascii="Times New Roman" w:eastAsia="Calibri" w:hAnsi="Times New Roman"/>
                <w:bCs/>
                <w:sz w:val="20"/>
                <w:szCs w:val="20"/>
                <w:lang w:eastAsia="en-US"/>
              </w:rPr>
            </w:pPr>
            <w:r w:rsidRPr="00082B36">
              <w:rPr>
                <w:rFonts w:ascii="Times New Roman" w:eastAsia="Calibri" w:hAnsi="Times New Roman"/>
                <w:sz w:val="20"/>
                <w:szCs w:val="20"/>
                <w:lang w:eastAsia="en-US"/>
              </w:rPr>
              <w:t>18:20:040001:889</w:t>
            </w:r>
          </w:p>
        </w:tc>
      </w:tr>
    </w:tbl>
    <w:p w:rsidR="00082B36" w:rsidRPr="00082B36" w:rsidRDefault="00082B36" w:rsidP="00082B36">
      <w:pPr>
        <w:spacing w:line="240" w:lineRule="auto"/>
        <w:ind w:left="75"/>
        <w:contextualSpacing/>
        <w:jc w:val="center"/>
        <w:rPr>
          <w:rFonts w:ascii="Times New Roman" w:hAnsi="Times New Roman"/>
          <w:sz w:val="20"/>
          <w:szCs w:val="20"/>
        </w:rPr>
      </w:pPr>
      <w:r w:rsidRPr="00082B36">
        <w:rPr>
          <w:rFonts w:ascii="Times New Roman" w:hAnsi="Times New Roman"/>
          <w:sz w:val="20"/>
          <w:szCs w:val="20"/>
        </w:rPr>
        <w:t>____________________________</w:t>
      </w:r>
    </w:p>
    <w:p w:rsidR="00082B36" w:rsidRPr="00082B36" w:rsidRDefault="00082B36" w:rsidP="00082B36">
      <w:pPr>
        <w:spacing w:line="240" w:lineRule="auto"/>
        <w:ind w:left="5760"/>
        <w:contextualSpacing/>
        <w:jc w:val="right"/>
        <w:rPr>
          <w:rFonts w:ascii="Times New Roman" w:hAnsi="Times New Roman"/>
          <w:sz w:val="20"/>
          <w:szCs w:val="20"/>
        </w:rPr>
      </w:pPr>
    </w:p>
    <w:p w:rsidR="00082B36" w:rsidRPr="00082B36" w:rsidRDefault="00082B36" w:rsidP="00082B36">
      <w:pPr>
        <w:spacing w:line="240" w:lineRule="auto"/>
        <w:ind w:left="5760"/>
        <w:contextualSpacing/>
        <w:jc w:val="right"/>
        <w:rPr>
          <w:rFonts w:ascii="Times New Roman" w:hAnsi="Times New Roman"/>
          <w:sz w:val="20"/>
          <w:szCs w:val="20"/>
        </w:rPr>
      </w:pPr>
    </w:p>
    <w:p w:rsidR="00082B36" w:rsidRPr="00082B36" w:rsidRDefault="00082B36" w:rsidP="00082B36">
      <w:pPr>
        <w:spacing w:line="240" w:lineRule="auto"/>
        <w:ind w:left="5760"/>
        <w:contextualSpacing/>
        <w:jc w:val="right"/>
        <w:rPr>
          <w:rFonts w:ascii="Times New Roman" w:hAnsi="Times New Roman"/>
          <w:sz w:val="20"/>
          <w:szCs w:val="20"/>
        </w:rPr>
      </w:pPr>
    </w:p>
    <w:p w:rsidR="00082B36" w:rsidRPr="00082B36" w:rsidRDefault="00082B36" w:rsidP="00082B36">
      <w:pPr>
        <w:spacing w:line="240" w:lineRule="auto"/>
        <w:ind w:left="5760"/>
        <w:contextualSpacing/>
        <w:jc w:val="right"/>
        <w:rPr>
          <w:rFonts w:ascii="Times New Roman" w:hAnsi="Times New Roman"/>
          <w:sz w:val="20"/>
          <w:szCs w:val="20"/>
        </w:rPr>
      </w:pPr>
    </w:p>
    <w:p w:rsidR="00082B36" w:rsidRPr="00082B36" w:rsidRDefault="00082B36" w:rsidP="00082B36">
      <w:pPr>
        <w:spacing w:line="240" w:lineRule="auto"/>
        <w:ind w:left="5760"/>
        <w:contextualSpacing/>
        <w:jc w:val="right"/>
        <w:rPr>
          <w:rFonts w:ascii="Times New Roman" w:hAnsi="Times New Roman"/>
          <w:sz w:val="20"/>
          <w:szCs w:val="20"/>
        </w:rPr>
      </w:pPr>
    </w:p>
    <w:p w:rsidR="00082B36" w:rsidRPr="00082B36" w:rsidRDefault="00082B36" w:rsidP="00082B36">
      <w:pPr>
        <w:spacing w:line="240" w:lineRule="auto"/>
        <w:ind w:left="5760"/>
        <w:contextualSpacing/>
        <w:jc w:val="right"/>
        <w:rPr>
          <w:rFonts w:ascii="Times New Roman" w:hAnsi="Times New Roman"/>
          <w:sz w:val="20"/>
          <w:szCs w:val="20"/>
        </w:rPr>
      </w:pPr>
    </w:p>
    <w:p w:rsidR="00082B36" w:rsidRPr="00082B36" w:rsidRDefault="00082B36" w:rsidP="00082B36">
      <w:pPr>
        <w:spacing w:line="240" w:lineRule="auto"/>
        <w:ind w:left="5760"/>
        <w:contextualSpacing/>
        <w:jc w:val="right"/>
        <w:rPr>
          <w:rFonts w:ascii="Times New Roman" w:hAnsi="Times New Roman"/>
          <w:sz w:val="20"/>
          <w:szCs w:val="20"/>
        </w:rPr>
      </w:pPr>
    </w:p>
    <w:p w:rsidR="00082B36" w:rsidRPr="00082B36" w:rsidRDefault="00082B36" w:rsidP="00082B36">
      <w:pPr>
        <w:spacing w:line="240" w:lineRule="auto"/>
        <w:ind w:left="5760"/>
        <w:contextualSpacing/>
        <w:jc w:val="right"/>
        <w:rPr>
          <w:rFonts w:ascii="Times New Roman" w:hAnsi="Times New Roman"/>
          <w:sz w:val="20"/>
          <w:szCs w:val="20"/>
        </w:rPr>
      </w:pPr>
    </w:p>
    <w:p w:rsidR="00082B36" w:rsidRDefault="00082B36" w:rsidP="00082B36">
      <w:pPr>
        <w:spacing w:line="240" w:lineRule="auto"/>
        <w:ind w:left="5760"/>
        <w:contextualSpacing/>
        <w:jc w:val="right"/>
        <w:rPr>
          <w:rFonts w:ascii="Times New Roman" w:hAnsi="Times New Roman"/>
          <w:sz w:val="20"/>
          <w:szCs w:val="20"/>
        </w:rPr>
      </w:pPr>
    </w:p>
    <w:p w:rsidR="00A675C2" w:rsidRDefault="00A675C2" w:rsidP="00082B36">
      <w:pPr>
        <w:spacing w:line="240" w:lineRule="auto"/>
        <w:ind w:left="5760"/>
        <w:contextualSpacing/>
        <w:jc w:val="right"/>
        <w:rPr>
          <w:rFonts w:ascii="Times New Roman" w:hAnsi="Times New Roman"/>
          <w:sz w:val="20"/>
          <w:szCs w:val="20"/>
        </w:rPr>
      </w:pPr>
    </w:p>
    <w:p w:rsidR="00A675C2" w:rsidRDefault="00A675C2" w:rsidP="00082B36">
      <w:pPr>
        <w:spacing w:line="240" w:lineRule="auto"/>
        <w:ind w:left="5760"/>
        <w:contextualSpacing/>
        <w:jc w:val="right"/>
        <w:rPr>
          <w:rFonts w:ascii="Times New Roman" w:hAnsi="Times New Roman"/>
          <w:sz w:val="20"/>
          <w:szCs w:val="20"/>
        </w:rPr>
      </w:pPr>
    </w:p>
    <w:p w:rsidR="00A675C2" w:rsidRDefault="00A675C2" w:rsidP="00082B36">
      <w:pPr>
        <w:spacing w:line="240" w:lineRule="auto"/>
        <w:ind w:left="5760"/>
        <w:contextualSpacing/>
        <w:jc w:val="right"/>
        <w:rPr>
          <w:rFonts w:ascii="Times New Roman" w:hAnsi="Times New Roman"/>
          <w:sz w:val="20"/>
          <w:szCs w:val="20"/>
        </w:rPr>
      </w:pPr>
    </w:p>
    <w:p w:rsidR="00A675C2" w:rsidRDefault="00A675C2" w:rsidP="00082B36">
      <w:pPr>
        <w:spacing w:line="240" w:lineRule="auto"/>
        <w:ind w:left="5760"/>
        <w:contextualSpacing/>
        <w:jc w:val="right"/>
        <w:rPr>
          <w:rFonts w:ascii="Times New Roman" w:hAnsi="Times New Roman"/>
          <w:sz w:val="20"/>
          <w:szCs w:val="20"/>
        </w:rPr>
      </w:pPr>
    </w:p>
    <w:p w:rsidR="00A675C2" w:rsidRDefault="00A675C2" w:rsidP="00082B36">
      <w:pPr>
        <w:spacing w:line="240" w:lineRule="auto"/>
        <w:ind w:left="5760"/>
        <w:contextualSpacing/>
        <w:jc w:val="right"/>
        <w:rPr>
          <w:rFonts w:ascii="Times New Roman" w:hAnsi="Times New Roman"/>
          <w:sz w:val="20"/>
          <w:szCs w:val="20"/>
        </w:rPr>
      </w:pPr>
    </w:p>
    <w:p w:rsidR="00A675C2" w:rsidRDefault="00A675C2" w:rsidP="00082B36">
      <w:pPr>
        <w:spacing w:line="240" w:lineRule="auto"/>
        <w:ind w:left="5760"/>
        <w:contextualSpacing/>
        <w:jc w:val="right"/>
        <w:rPr>
          <w:rFonts w:ascii="Times New Roman" w:hAnsi="Times New Roman"/>
          <w:sz w:val="20"/>
          <w:szCs w:val="20"/>
        </w:rPr>
      </w:pPr>
    </w:p>
    <w:p w:rsidR="00A675C2" w:rsidRPr="00082B36" w:rsidRDefault="00A675C2" w:rsidP="00082B36">
      <w:pPr>
        <w:spacing w:line="240" w:lineRule="auto"/>
        <w:ind w:left="5760"/>
        <w:contextualSpacing/>
        <w:jc w:val="right"/>
        <w:rPr>
          <w:rFonts w:ascii="Times New Roman" w:hAnsi="Times New Roman"/>
          <w:sz w:val="20"/>
          <w:szCs w:val="20"/>
        </w:rPr>
      </w:pPr>
    </w:p>
    <w:p w:rsidR="00082B36" w:rsidRPr="00082B36" w:rsidRDefault="00082B36" w:rsidP="00082B36">
      <w:pPr>
        <w:spacing w:line="240" w:lineRule="auto"/>
        <w:ind w:left="5760"/>
        <w:contextualSpacing/>
        <w:jc w:val="right"/>
        <w:rPr>
          <w:rFonts w:ascii="Times New Roman" w:hAnsi="Times New Roman"/>
          <w:sz w:val="20"/>
          <w:szCs w:val="20"/>
        </w:rPr>
      </w:pPr>
    </w:p>
    <w:p w:rsidR="00082B36" w:rsidRPr="00082B36" w:rsidRDefault="00A675C2" w:rsidP="00082B36">
      <w:pPr>
        <w:widowControl w:val="0"/>
        <w:spacing w:line="240" w:lineRule="auto"/>
        <w:contextualSpacing/>
        <w:jc w:val="right"/>
        <w:rPr>
          <w:rFonts w:ascii="Times New Roman" w:hAnsi="Times New Roman"/>
          <w:bCs/>
          <w:sz w:val="20"/>
          <w:szCs w:val="20"/>
        </w:rPr>
      </w:pPr>
      <w:r>
        <w:rPr>
          <w:rFonts w:ascii="Times New Roman" w:hAnsi="Times New Roman"/>
          <w:bCs/>
          <w:sz w:val="20"/>
          <w:szCs w:val="20"/>
        </w:rPr>
        <w:t>У</w:t>
      </w:r>
      <w:r w:rsidR="00082B36" w:rsidRPr="00082B36">
        <w:rPr>
          <w:rFonts w:ascii="Times New Roman" w:hAnsi="Times New Roman"/>
          <w:bCs/>
          <w:sz w:val="20"/>
          <w:szCs w:val="20"/>
        </w:rPr>
        <w:t xml:space="preserve">ТВЕРЖДЕНО </w:t>
      </w:r>
    </w:p>
    <w:p w:rsidR="00082B36" w:rsidRPr="00082B36" w:rsidRDefault="00082B36" w:rsidP="00082B36">
      <w:pPr>
        <w:widowControl w:val="0"/>
        <w:spacing w:line="240" w:lineRule="auto"/>
        <w:contextualSpacing/>
        <w:jc w:val="right"/>
        <w:rPr>
          <w:rFonts w:ascii="Times New Roman" w:hAnsi="Times New Roman"/>
          <w:bCs/>
          <w:sz w:val="20"/>
          <w:szCs w:val="20"/>
        </w:rPr>
      </w:pPr>
      <w:r w:rsidRPr="00082B36">
        <w:rPr>
          <w:rFonts w:ascii="Times New Roman" w:hAnsi="Times New Roman"/>
          <w:bCs/>
          <w:sz w:val="20"/>
          <w:szCs w:val="20"/>
        </w:rPr>
        <w:t xml:space="preserve">постановлением Администрации </w:t>
      </w:r>
    </w:p>
    <w:p w:rsidR="00082B36" w:rsidRPr="00082B36" w:rsidRDefault="00082B36" w:rsidP="00082B36">
      <w:pPr>
        <w:widowControl w:val="0"/>
        <w:spacing w:line="240" w:lineRule="auto"/>
        <w:contextualSpacing/>
        <w:jc w:val="right"/>
        <w:rPr>
          <w:rFonts w:ascii="Times New Roman" w:hAnsi="Times New Roman"/>
          <w:bCs/>
          <w:sz w:val="20"/>
          <w:szCs w:val="20"/>
        </w:rPr>
      </w:pPr>
      <w:r w:rsidRPr="00082B36">
        <w:rPr>
          <w:rFonts w:ascii="Times New Roman" w:hAnsi="Times New Roman"/>
          <w:bCs/>
          <w:sz w:val="20"/>
          <w:szCs w:val="20"/>
        </w:rPr>
        <w:t xml:space="preserve">муниципального образования </w:t>
      </w:r>
    </w:p>
    <w:p w:rsidR="00082B36" w:rsidRPr="00082B36" w:rsidRDefault="00082B36" w:rsidP="00082B36">
      <w:pPr>
        <w:widowControl w:val="0"/>
        <w:spacing w:line="240" w:lineRule="auto"/>
        <w:contextualSpacing/>
        <w:jc w:val="right"/>
        <w:rPr>
          <w:rFonts w:ascii="Times New Roman" w:hAnsi="Times New Roman"/>
          <w:bCs/>
          <w:sz w:val="20"/>
          <w:szCs w:val="20"/>
        </w:rPr>
      </w:pPr>
      <w:r w:rsidRPr="00082B36">
        <w:rPr>
          <w:rFonts w:ascii="Times New Roman" w:hAnsi="Times New Roman"/>
          <w:bCs/>
          <w:sz w:val="20"/>
          <w:szCs w:val="20"/>
        </w:rPr>
        <w:t xml:space="preserve">«Муниципальный округ Сюмсинский район </w:t>
      </w:r>
    </w:p>
    <w:p w:rsidR="00082B36" w:rsidRPr="00082B36" w:rsidRDefault="00082B36" w:rsidP="00082B36">
      <w:pPr>
        <w:widowControl w:val="0"/>
        <w:spacing w:line="240" w:lineRule="auto"/>
        <w:contextualSpacing/>
        <w:jc w:val="right"/>
        <w:rPr>
          <w:rFonts w:ascii="Times New Roman" w:hAnsi="Times New Roman"/>
          <w:bCs/>
          <w:sz w:val="20"/>
          <w:szCs w:val="20"/>
        </w:rPr>
      </w:pPr>
      <w:r w:rsidRPr="00082B36">
        <w:rPr>
          <w:rFonts w:ascii="Times New Roman" w:hAnsi="Times New Roman"/>
          <w:bCs/>
          <w:sz w:val="20"/>
          <w:szCs w:val="20"/>
        </w:rPr>
        <w:t xml:space="preserve">Удмуртской Республики» </w:t>
      </w:r>
    </w:p>
    <w:p w:rsidR="00082B36" w:rsidRPr="00082B36" w:rsidRDefault="00082B36" w:rsidP="00082B36">
      <w:pPr>
        <w:spacing w:line="240" w:lineRule="auto"/>
        <w:contextualSpacing/>
        <w:jc w:val="right"/>
        <w:rPr>
          <w:rFonts w:ascii="Times New Roman" w:hAnsi="Times New Roman"/>
          <w:bCs/>
          <w:sz w:val="20"/>
          <w:szCs w:val="20"/>
        </w:rPr>
      </w:pPr>
      <w:r w:rsidRPr="00082B36">
        <w:rPr>
          <w:rFonts w:ascii="Times New Roman" w:hAnsi="Times New Roman"/>
          <w:bCs/>
          <w:sz w:val="20"/>
          <w:szCs w:val="20"/>
        </w:rPr>
        <w:t>от 17 января 2024 года № 48</w:t>
      </w:r>
    </w:p>
    <w:p w:rsidR="00082B36" w:rsidRPr="00082B36" w:rsidRDefault="00082B36" w:rsidP="00082B36">
      <w:pPr>
        <w:spacing w:line="240" w:lineRule="auto"/>
        <w:contextualSpacing/>
        <w:jc w:val="right"/>
        <w:rPr>
          <w:rFonts w:ascii="Times New Roman" w:hAnsi="Times New Roman"/>
          <w:bCs/>
          <w:sz w:val="20"/>
          <w:szCs w:val="20"/>
        </w:rPr>
      </w:pPr>
    </w:p>
    <w:p w:rsidR="00082B36" w:rsidRPr="00082B36" w:rsidRDefault="00082B36" w:rsidP="00082B36">
      <w:pPr>
        <w:spacing w:line="240" w:lineRule="auto"/>
        <w:contextualSpacing/>
        <w:jc w:val="center"/>
        <w:rPr>
          <w:rFonts w:ascii="Times New Roman" w:hAnsi="Times New Roman"/>
          <w:bCs/>
          <w:sz w:val="20"/>
          <w:szCs w:val="20"/>
        </w:rPr>
      </w:pPr>
    </w:p>
    <w:p w:rsidR="00082B36" w:rsidRPr="00082B36" w:rsidRDefault="00082B36" w:rsidP="00082B36">
      <w:pPr>
        <w:spacing w:line="240" w:lineRule="auto"/>
        <w:contextualSpacing/>
        <w:jc w:val="center"/>
        <w:rPr>
          <w:rFonts w:ascii="Times New Roman" w:hAnsi="Times New Roman"/>
          <w:b/>
          <w:sz w:val="20"/>
          <w:szCs w:val="20"/>
        </w:rPr>
      </w:pPr>
      <w:r w:rsidRPr="00082B36">
        <w:rPr>
          <w:rFonts w:ascii="Times New Roman" w:hAnsi="Times New Roman"/>
          <w:b/>
          <w:sz w:val="20"/>
          <w:szCs w:val="20"/>
        </w:rPr>
        <w:t>ИНФОРМАЦИОННОЕ СООБЩЕНИЕ</w:t>
      </w:r>
    </w:p>
    <w:p w:rsidR="00082B36" w:rsidRPr="00082B36" w:rsidRDefault="00082B36" w:rsidP="00082B36">
      <w:pPr>
        <w:spacing w:line="240" w:lineRule="auto"/>
        <w:contextualSpacing/>
        <w:jc w:val="center"/>
        <w:rPr>
          <w:rFonts w:ascii="Times New Roman" w:hAnsi="Times New Roman"/>
          <w:b/>
          <w:sz w:val="20"/>
          <w:szCs w:val="20"/>
        </w:rPr>
      </w:pPr>
      <w:r w:rsidRPr="00082B36">
        <w:rPr>
          <w:rFonts w:ascii="Times New Roman" w:hAnsi="Times New Roman"/>
          <w:b/>
          <w:sz w:val="20"/>
          <w:szCs w:val="20"/>
        </w:rPr>
        <w:t>(Извещение)</w:t>
      </w:r>
    </w:p>
    <w:p w:rsidR="00082B36" w:rsidRPr="00082B36" w:rsidRDefault="00082B36" w:rsidP="00082B36">
      <w:pPr>
        <w:spacing w:line="240" w:lineRule="auto"/>
        <w:contextualSpacing/>
        <w:jc w:val="both"/>
        <w:rPr>
          <w:rFonts w:ascii="Times New Roman" w:hAnsi="Times New Roman"/>
          <w:b/>
          <w:sz w:val="20"/>
          <w:szCs w:val="20"/>
        </w:rPr>
      </w:pPr>
      <w:r w:rsidRPr="00082B36">
        <w:rPr>
          <w:rFonts w:ascii="Times New Roman" w:hAnsi="Times New Roman"/>
          <w:sz w:val="20"/>
          <w:szCs w:val="20"/>
        </w:rPr>
        <w:tab/>
        <w:t xml:space="preserve">Администрация муниципального образования </w:t>
      </w:r>
      <w:r w:rsidRPr="00082B36">
        <w:rPr>
          <w:rFonts w:ascii="Times New Roman" w:hAnsi="Times New Roman"/>
          <w:bCs/>
          <w:sz w:val="20"/>
          <w:szCs w:val="20"/>
        </w:rPr>
        <w:t>«Муниципальный округ Сюмсинский район Удмуртской Республики»</w:t>
      </w:r>
      <w:r w:rsidRPr="00082B36">
        <w:rPr>
          <w:rFonts w:ascii="Times New Roman" w:hAnsi="Times New Roman"/>
          <w:sz w:val="20"/>
          <w:szCs w:val="20"/>
        </w:rPr>
        <w:t xml:space="preserve"> (продавец имущества) на основании постановления Администрации муниципального образования </w:t>
      </w:r>
      <w:r w:rsidRPr="00082B36">
        <w:rPr>
          <w:rFonts w:ascii="Times New Roman" w:hAnsi="Times New Roman"/>
          <w:bCs/>
          <w:sz w:val="20"/>
          <w:szCs w:val="20"/>
        </w:rPr>
        <w:t>«Муниципальный округ Сюмсинский район Удмуртской Республики» от 17 января 2024 года № 48 «</w:t>
      </w:r>
      <w:r w:rsidRPr="00082B36">
        <w:rPr>
          <w:rFonts w:ascii="Times New Roman" w:hAnsi="Times New Roman"/>
          <w:sz w:val="20"/>
          <w:szCs w:val="20"/>
        </w:rPr>
        <w:t xml:space="preserve">О продаже без объявления цены отдельных объектов муниципального имущества муниципального образования «Муниципальный округ  Сюмсинский район Удмуртской Республики»»  сообщает о проведении  продажи муниципального имущества муниципального образования </w:t>
      </w:r>
      <w:r w:rsidRPr="00082B36">
        <w:rPr>
          <w:rFonts w:ascii="Times New Roman" w:hAnsi="Times New Roman"/>
          <w:bCs/>
          <w:sz w:val="20"/>
          <w:szCs w:val="20"/>
        </w:rPr>
        <w:t>«Муниципальный округ Сюмсинский район Удмуртской Республики»</w:t>
      </w:r>
      <w:r w:rsidRPr="00082B36">
        <w:rPr>
          <w:rFonts w:ascii="Times New Roman" w:hAnsi="Times New Roman"/>
          <w:sz w:val="20"/>
          <w:szCs w:val="20"/>
        </w:rPr>
        <w:t xml:space="preserve"> без объявления цены в электронной форме.</w:t>
      </w:r>
    </w:p>
    <w:p w:rsidR="00082B36" w:rsidRPr="00082B36" w:rsidRDefault="00082B36" w:rsidP="00082B36">
      <w:pPr>
        <w:spacing w:line="240" w:lineRule="auto"/>
        <w:ind w:firstLine="567"/>
        <w:contextualSpacing/>
        <w:jc w:val="both"/>
        <w:outlineLvl w:val="0"/>
        <w:rPr>
          <w:rFonts w:ascii="Times New Roman" w:hAnsi="Times New Roman"/>
          <w:sz w:val="20"/>
          <w:szCs w:val="20"/>
        </w:rPr>
      </w:pPr>
      <w:r w:rsidRPr="00082B36">
        <w:rPr>
          <w:rFonts w:ascii="Times New Roman" w:hAnsi="Times New Roman"/>
          <w:sz w:val="20"/>
          <w:szCs w:val="20"/>
        </w:rPr>
        <w:t>Продажа проводится 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РФ от 27 августа 2012 года № 860 «</w:t>
      </w:r>
      <w:r w:rsidRPr="00082B36">
        <w:rPr>
          <w:rFonts w:ascii="Times New Roman" w:hAnsi="Times New Roman"/>
          <w:bCs/>
          <w:sz w:val="20"/>
          <w:szCs w:val="20"/>
        </w:rPr>
        <w:t xml:space="preserve">Об организации и проведении продажи государственного или муниципального имущества в электронной форме»,Положением </w:t>
      </w:r>
      <w:r w:rsidRPr="00082B36">
        <w:rPr>
          <w:rFonts w:ascii="Times New Roman" w:hAnsi="Times New Roman"/>
          <w:sz w:val="20"/>
          <w:szCs w:val="20"/>
        </w:rPr>
        <w:t>о порядке управления и распоряжения муниципальной собственностью муниципального округа «Муниципальный округ Сюмсинский район Удмуртской Республики»</w:t>
      </w:r>
      <w:r w:rsidRPr="00082B36">
        <w:rPr>
          <w:rFonts w:ascii="Times New Roman" w:hAnsi="Times New Roman"/>
          <w:bCs/>
          <w:sz w:val="20"/>
          <w:szCs w:val="20"/>
        </w:rPr>
        <w:t>, утвержденным решением Совета депутатовмуниципального образования «Муниципальный округ Сюмсинский район Удмуртской Республики» от 14 апреля 2022 года № 150 «</w:t>
      </w:r>
      <w:r w:rsidRPr="00082B36">
        <w:rPr>
          <w:rFonts w:ascii="Times New Roman" w:hAnsi="Times New Roman"/>
          <w:sz w:val="20"/>
          <w:szCs w:val="20"/>
        </w:rPr>
        <w:t>Об утверждении Положения о порядке управления и распоряжения муниципальной собственностью муниципального образования «Муниципальный округ Сюмсинский район Удмуртской Республики», в целях реализации решения Совета депутатов муниципального образования «Муниципальный округ Сюмсинский район Удмуртской Республики» от 22 декабря 2022 года № 219 «</w:t>
      </w:r>
      <w:r w:rsidRPr="00082B36">
        <w:rPr>
          <w:rFonts w:ascii="Times New Roman" w:hAnsi="Times New Roman"/>
          <w:bCs/>
          <w:sz w:val="20"/>
          <w:szCs w:val="20"/>
        </w:rPr>
        <w:t xml:space="preserve">О Прогнозном плане приватизации муниципального имущества муниципального образования «Муниципальный округ Сюмсинский район Удмуртской Республики» на 2023 год», повышения эффективности управления муниципальным имуществом муниципального образования «Муниципальный округ Сюмсинский район Удмуртской Республики», </w:t>
      </w:r>
      <w:r w:rsidRPr="00082B36">
        <w:rPr>
          <w:rFonts w:ascii="Times New Roman" w:hAnsi="Times New Roman"/>
          <w:sz w:val="20"/>
          <w:szCs w:val="20"/>
        </w:rPr>
        <w:t xml:space="preserve">в связи с признанием продажи отдельных объектов муниципального имущества муниципального образования </w:t>
      </w:r>
      <w:r w:rsidRPr="00082B36">
        <w:rPr>
          <w:rFonts w:ascii="Times New Roman" w:hAnsi="Times New Roman"/>
          <w:bCs/>
          <w:sz w:val="20"/>
          <w:szCs w:val="20"/>
        </w:rPr>
        <w:lastRenderedPageBreak/>
        <w:t>«Муниципальный округ Сюмсинский район Удмуртской Республики» без объявления цены</w:t>
      </w:r>
      <w:r w:rsidRPr="00082B36">
        <w:rPr>
          <w:rFonts w:ascii="Times New Roman" w:hAnsi="Times New Roman"/>
          <w:sz w:val="20"/>
          <w:szCs w:val="20"/>
        </w:rPr>
        <w:t xml:space="preserve">, объявленной постановлением Администрации муниципального образования </w:t>
      </w:r>
      <w:r w:rsidRPr="00082B36">
        <w:rPr>
          <w:rFonts w:ascii="Times New Roman" w:hAnsi="Times New Roman"/>
          <w:bCs/>
          <w:sz w:val="20"/>
          <w:szCs w:val="20"/>
        </w:rPr>
        <w:t xml:space="preserve">«Муниципальный округ Сюмсинский район Удмуртской Республики» </w:t>
      </w:r>
      <w:r w:rsidRPr="00082B36">
        <w:rPr>
          <w:rFonts w:ascii="Times New Roman" w:hAnsi="Times New Roman"/>
          <w:sz w:val="20"/>
          <w:szCs w:val="20"/>
        </w:rPr>
        <w:t>от  07 декабря 2023 года № 806 «О продаже без объявления цены отдельных объектов муниципального имущества муниципального образования «Муниципальный округ Сюмсинский район Удмуртской Республики», несостоявшейся.</w:t>
      </w:r>
    </w:p>
    <w:p w:rsidR="00082B36" w:rsidRPr="00082B36" w:rsidRDefault="00082B36" w:rsidP="00082B36">
      <w:pPr>
        <w:spacing w:line="240" w:lineRule="auto"/>
        <w:ind w:firstLine="567"/>
        <w:contextualSpacing/>
        <w:jc w:val="both"/>
        <w:rPr>
          <w:rFonts w:ascii="Times New Roman" w:hAnsi="Times New Roman"/>
          <w:sz w:val="20"/>
          <w:szCs w:val="20"/>
        </w:rPr>
      </w:pPr>
      <w:r w:rsidRPr="00082B36">
        <w:rPr>
          <w:rFonts w:ascii="Times New Roman" w:hAnsi="Times New Roman"/>
          <w:sz w:val="20"/>
          <w:szCs w:val="20"/>
          <w:lang w:eastAsia="ar-SA"/>
        </w:rPr>
        <w:t>Способ приватизации –  без объявления цены</w:t>
      </w:r>
      <w:r w:rsidRPr="00082B36">
        <w:rPr>
          <w:rFonts w:ascii="Times New Roman" w:hAnsi="Times New Roman"/>
          <w:sz w:val="20"/>
          <w:szCs w:val="20"/>
          <w:u w:val="single"/>
          <w:lang w:eastAsia="ar-SA"/>
        </w:rPr>
        <w:t xml:space="preserve"> в электронной форме (далее – продажа)</w:t>
      </w:r>
      <w:r w:rsidRPr="00082B36">
        <w:rPr>
          <w:rFonts w:ascii="Times New Roman" w:hAnsi="Times New Roman"/>
          <w:sz w:val="20"/>
          <w:szCs w:val="20"/>
          <w:lang w:eastAsia="ar-SA"/>
        </w:rPr>
        <w:t xml:space="preserve">. </w:t>
      </w:r>
      <w:r w:rsidRPr="00082B36">
        <w:rPr>
          <w:rFonts w:ascii="Times New Roman" w:hAnsi="Times New Roman"/>
          <w:sz w:val="20"/>
          <w:szCs w:val="20"/>
        </w:rPr>
        <w:t xml:space="preserve">Адрес электронной площадки, на которой будет проводиться продажа в электронной форме: </w:t>
      </w:r>
      <w:r w:rsidRPr="00082B36">
        <w:rPr>
          <w:rFonts w:ascii="Times New Roman" w:hAnsi="Times New Roman"/>
          <w:b/>
          <w:sz w:val="20"/>
          <w:szCs w:val="20"/>
          <w:lang w:val="en-US"/>
        </w:rPr>
        <w:t>http</w:t>
      </w:r>
      <w:r w:rsidRPr="00082B36">
        <w:rPr>
          <w:rFonts w:ascii="Times New Roman" w:hAnsi="Times New Roman"/>
          <w:b/>
          <w:sz w:val="20"/>
          <w:szCs w:val="20"/>
        </w:rPr>
        <w:t>://</w:t>
      </w:r>
      <w:r w:rsidRPr="00082B36">
        <w:rPr>
          <w:rFonts w:ascii="Times New Roman" w:hAnsi="Times New Roman"/>
          <w:b/>
          <w:sz w:val="20"/>
          <w:szCs w:val="20"/>
          <w:lang w:val="en-US"/>
        </w:rPr>
        <w:t>sale</w:t>
      </w:r>
      <w:r w:rsidRPr="00082B36">
        <w:rPr>
          <w:rFonts w:ascii="Times New Roman" w:hAnsi="Times New Roman"/>
          <w:b/>
          <w:sz w:val="20"/>
          <w:szCs w:val="20"/>
        </w:rPr>
        <w:t>.</w:t>
      </w:r>
      <w:r w:rsidRPr="00082B36">
        <w:rPr>
          <w:rFonts w:ascii="Times New Roman" w:hAnsi="Times New Roman"/>
          <w:b/>
          <w:sz w:val="20"/>
          <w:szCs w:val="20"/>
          <w:lang w:val="en-US"/>
        </w:rPr>
        <w:t>zakazrf</w:t>
      </w:r>
      <w:r w:rsidRPr="00082B36">
        <w:rPr>
          <w:rFonts w:ascii="Times New Roman" w:hAnsi="Times New Roman"/>
          <w:b/>
          <w:sz w:val="20"/>
          <w:szCs w:val="20"/>
        </w:rPr>
        <w:t>.</w:t>
      </w:r>
      <w:r w:rsidRPr="00082B36">
        <w:rPr>
          <w:rFonts w:ascii="Times New Roman" w:hAnsi="Times New Roman"/>
          <w:b/>
          <w:sz w:val="20"/>
          <w:szCs w:val="20"/>
          <w:lang w:val="en-US"/>
        </w:rPr>
        <w:t>ru</w:t>
      </w:r>
      <w:r w:rsidRPr="00082B36">
        <w:rPr>
          <w:rFonts w:ascii="Times New Roman" w:hAnsi="Times New Roman"/>
          <w:b/>
          <w:sz w:val="20"/>
          <w:szCs w:val="20"/>
        </w:rPr>
        <w:t>/.</w:t>
      </w:r>
    </w:p>
    <w:p w:rsidR="00082B36" w:rsidRPr="00082B36" w:rsidRDefault="00082B36" w:rsidP="00082B36">
      <w:pPr>
        <w:pStyle w:val="aa"/>
        <w:keepNext/>
        <w:keepLines/>
        <w:ind w:firstLine="567"/>
        <w:contextualSpacing/>
        <w:mirrorIndents/>
        <w:jc w:val="both"/>
        <w:rPr>
          <w:rFonts w:ascii="Times New Roman" w:hAnsi="Times New Roman" w:cs="Times New Roman"/>
        </w:rPr>
      </w:pPr>
      <w:r w:rsidRPr="00082B36">
        <w:rPr>
          <w:rFonts w:ascii="Times New Roman" w:hAnsi="Times New Roman" w:cs="Times New Roman"/>
        </w:rPr>
        <w:t>Организатор продажи (оператор электронной площадки): АО «Агентство по государственному заказу Республики Татарстан». Место нахождения: 420021, Республика Татарстан, г. Казань, ул. Московская, 55. Служба технической поддержки – (843)-212-24-25.</w:t>
      </w:r>
    </w:p>
    <w:p w:rsidR="00082B36" w:rsidRPr="00082B36" w:rsidRDefault="00082B36" w:rsidP="00082B36">
      <w:pPr>
        <w:spacing w:line="240" w:lineRule="auto"/>
        <w:ind w:firstLine="567"/>
        <w:contextualSpacing/>
        <w:jc w:val="both"/>
        <w:rPr>
          <w:rFonts w:ascii="Times New Roman" w:hAnsi="Times New Roman"/>
          <w:sz w:val="20"/>
          <w:szCs w:val="20"/>
          <w:lang w:eastAsia="ar-SA"/>
        </w:rPr>
      </w:pPr>
      <w:r w:rsidRPr="00082B36">
        <w:rPr>
          <w:rFonts w:ascii="Times New Roman" w:hAnsi="Times New Roman"/>
          <w:sz w:val="20"/>
          <w:szCs w:val="20"/>
          <w:lang w:eastAsia="ar-SA"/>
        </w:rPr>
        <w:t>Продажа является открытой по составу участников.</w:t>
      </w:r>
    </w:p>
    <w:p w:rsidR="00082B36" w:rsidRPr="00082B36" w:rsidRDefault="00082B36" w:rsidP="00082B36">
      <w:pPr>
        <w:spacing w:line="240" w:lineRule="auto"/>
        <w:contextualSpacing/>
        <w:rPr>
          <w:rFonts w:ascii="Times New Roman" w:hAnsi="Times New Roman"/>
          <w:sz w:val="20"/>
          <w:szCs w:val="20"/>
        </w:rPr>
      </w:pPr>
    </w:p>
    <w:p w:rsidR="00082B36" w:rsidRPr="00082B36" w:rsidRDefault="00082B36" w:rsidP="00082B36">
      <w:pPr>
        <w:spacing w:line="240" w:lineRule="auto"/>
        <w:contextualSpacing/>
        <w:rPr>
          <w:rFonts w:ascii="Times New Roman" w:hAnsi="Times New Roman"/>
          <w:sz w:val="20"/>
          <w:szCs w:val="20"/>
        </w:rPr>
      </w:pPr>
      <w:r w:rsidRPr="00082B36">
        <w:rPr>
          <w:rFonts w:ascii="Times New Roman" w:hAnsi="Times New Roman"/>
          <w:sz w:val="20"/>
          <w:szCs w:val="20"/>
        </w:rPr>
        <w:tab/>
      </w:r>
      <w:r w:rsidRPr="00082B36">
        <w:rPr>
          <w:rFonts w:ascii="Times New Roman" w:hAnsi="Times New Roman"/>
          <w:sz w:val="20"/>
          <w:szCs w:val="20"/>
        </w:rPr>
        <w:tab/>
      </w:r>
      <w:r w:rsidRPr="00082B36">
        <w:rPr>
          <w:rFonts w:ascii="Times New Roman" w:hAnsi="Times New Roman"/>
          <w:b/>
          <w:sz w:val="20"/>
          <w:szCs w:val="20"/>
        </w:rPr>
        <w:t>Лот №1</w:t>
      </w:r>
      <w:r w:rsidRPr="00082B36">
        <w:rPr>
          <w:rFonts w:ascii="Times New Roman" w:hAnsi="Times New Roman"/>
          <w:sz w:val="20"/>
          <w:szCs w:val="20"/>
        </w:rPr>
        <w:t xml:space="preserve">.  </w:t>
      </w:r>
    </w:p>
    <w:p w:rsidR="00082B36" w:rsidRPr="00082B36" w:rsidRDefault="00082B36" w:rsidP="00082B36">
      <w:pPr>
        <w:pStyle w:val="af4"/>
        <w:jc w:val="both"/>
      </w:pPr>
      <w:r w:rsidRPr="00082B36">
        <w:rPr>
          <w:b/>
        </w:rPr>
        <w:tab/>
      </w:r>
      <w:r w:rsidRPr="00082B36">
        <w:t>Помещение гаража, к</w:t>
      </w:r>
      <w:r w:rsidRPr="00082B36">
        <w:rPr>
          <w:bCs/>
        </w:rPr>
        <w:t xml:space="preserve">адастровый номер </w:t>
      </w:r>
      <w:r w:rsidRPr="00082B36">
        <w:t>18:20:040001:889</w:t>
      </w:r>
      <w:r w:rsidRPr="00082B36">
        <w:rPr>
          <w:bCs/>
        </w:rPr>
        <w:t xml:space="preserve">, площадь 85,6 кв.м.,  </w:t>
      </w:r>
      <w:r w:rsidRPr="00082B36">
        <w:t>расположенное по адресу:Российская Федерация, Удмуртская Республика, Сюмсинский муниципальный район, сельское поселение Орловское, село Орловское, переулок Подлесный, здание 1/1, помещение 4, в одноэтажном кирпичном здании, год завершения строительства здания 1977</w:t>
      </w:r>
      <w:r w:rsidRPr="00082B36">
        <w:rPr>
          <w:bCs/>
        </w:rPr>
        <w:t>.</w:t>
      </w:r>
      <w:r w:rsidRPr="00082B36">
        <w:rPr>
          <w:b/>
        </w:rPr>
        <w:tab/>
      </w:r>
    </w:p>
    <w:p w:rsidR="00082B36" w:rsidRPr="00082B36" w:rsidRDefault="00082B36" w:rsidP="00082B36">
      <w:pPr>
        <w:pStyle w:val="af4"/>
        <w:jc w:val="both"/>
        <w:rPr>
          <w:bCs/>
        </w:rPr>
      </w:pPr>
      <w:r w:rsidRPr="00082B36">
        <w:tab/>
        <w:t xml:space="preserve">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 аукцион по извещению </w:t>
      </w:r>
      <w:r w:rsidRPr="00082B36">
        <w:rPr>
          <w:bCs/>
        </w:rPr>
        <w:t xml:space="preserve">№  22000071290000000001, продажа посредством публичного предложения по извещению № 22000071290000000002, продажа без объявления цены по извещению № 220000712910000000003, продажа без объявления цены по извещению </w:t>
      </w:r>
      <w:hyperlink r:id="rId20">
        <w:r w:rsidRPr="00082B36">
          <w:rPr>
            <w:rStyle w:val="a9"/>
            <w:bCs/>
          </w:rPr>
          <w:t>№ 22000071290000000005</w:t>
        </w:r>
      </w:hyperlink>
      <w:r w:rsidRPr="00082B36">
        <w:t xml:space="preserve">, аукцион по извещению № 220000712900000000029, продажа посредством публичного предложения по извещению </w:t>
      </w:r>
      <w:hyperlink r:id="rId21">
        <w:r w:rsidRPr="00082B36">
          <w:rPr>
            <w:rStyle w:val="a9"/>
            <w:bCs/>
          </w:rPr>
          <w:t>№ 22000071290000000036</w:t>
        </w:r>
      </w:hyperlink>
      <w:r w:rsidRPr="00082B36">
        <w:rPr>
          <w:rStyle w:val="a9"/>
          <w:bCs/>
        </w:rPr>
        <w:t xml:space="preserve">, продажа без объявления цены № 22000071290000000038, </w:t>
      </w:r>
      <w:r w:rsidRPr="00082B36">
        <w:t>признаны несостоявшимися.</w:t>
      </w:r>
    </w:p>
    <w:p w:rsidR="00082B36" w:rsidRPr="00082B36" w:rsidRDefault="00082B36" w:rsidP="00082B36">
      <w:pPr>
        <w:pStyle w:val="af4"/>
        <w:jc w:val="both"/>
      </w:pPr>
      <w:r w:rsidRPr="00082B36">
        <w:rPr>
          <w:b/>
        </w:rPr>
        <w:tab/>
      </w:r>
      <w:r w:rsidRPr="00082B36">
        <w:t>Техническое состояние помещения</w:t>
      </w:r>
    </w:p>
    <w:p w:rsidR="00082B36" w:rsidRPr="00082B36" w:rsidRDefault="00082B36" w:rsidP="00082B36">
      <w:pPr>
        <w:pStyle w:val="af4"/>
        <w:jc w:val="both"/>
        <w:rPr>
          <w:b/>
        </w:rPr>
      </w:pPr>
      <w:r w:rsidRPr="00082B36">
        <w:tab/>
        <w:t>Помещение в удовлетворительном состоянии: неэксплуатируемое помещение, износ кровли – наличие древесной растительности, окна заложены кирпичом, входная группа в удовлетворительном состоянии, инженерное обеспечение – возможность подключения электроснабжения, уровень отделки – без отделки.</w:t>
      </w:r>
      <w:r w:rsidRPr="00082B36">
        <w:rPr>
          <w:b/>
        </w:rPr>
        <w:tab/>
      </w:r>
    </w:p>
    <w:p w:rsidR="00082B36" w:rsidRPr="00082B36" w:rsidRDefault="00082B36" w:rsidP="00082B36">
      <w:pPr>
        <w:pStyle w:val="af4"/>
        <w:jc w:val="both"/>
      </w:pPr>
      <w:r w:rsidRPr="00082B36">
        <w:rPr>
          <w:b/>
        </w:rPr>
        <w:lastRenderedPageBreak/>
        <w:tab/>
      </w:r>
      <w:r w:rsidRPr="00082B36">
        <w:t xml:space="preserve">Заявки на участие в продаже подаются на электронную торговую площадку </w:t>
      </w:r>
      <w:r w:rsidRPr="00082B36">
        <w:rPr>
          <w:lang w:val="en-US"/>
        </w:rPr>
        <w:t>http</w:t>
      </w:r>
      <w:r w:rsidRPr="00082B36">
        <w:t>://</w:t>
      </w:r>
      <w:r w:rsidRPr="00082B36">
        <w:rPr>
          <w:lang w:val="en-US"/>
        </w:rPr>
        <w:t>sale</w:t>
      </w:r>
      <w:r w:rsidRPr="00082B36">
        <w:t>.</w:t>
      </w:r>
      <w:r w:rsidRPr="00082B36">
        <w:rPr>
          <w:lang w:val="en-US"/>
        </w:rPr>
        <w:t>zakazrf</w:t>
      </w:r>
      <w:r w:rsidRPr="00082B36">
        <w:t>.</w:t>
      </w:r>
      <w:r w:rsidRPr="00082B36">
        <w:rPr>
          <w:lang w:val="en-US"/>
        </w:rPr>
        <w:t>ru</w:t>
      </w:r>
      <w:r w:rsidRPr="00082B36">
        <w:t>. Электронная площадка  функционирует круглосуточно.</w:t>
      </w:r>
    </w:p>
    <w:p w:rsidR="00082B36" w:rsidRPr="00082B36" w:rsidRDefault="00082B36" w:rsidP="00082B36">
      <w:pPr>
        <w:spacing w:line="240" w:lineRule="auto"/>
        <w:ind w:firstLine="567"/>
        <w:contextualSpacing/>
        <w:jc w:val="both"/>
        <w:rPr>
          <w:rFonts w:ascii="Times New Roman" w:eastAsia="Arial" w:hAnsi="Times New Roman"/>
          <w:sz w:val="20"/>
          <w:szCs w:val="20"/>
          <w:lang w:eastAsia="ar-SA"/>
        </w:rPr>
      </w:pPr>
      <w:r w:rsidRPr="00082B36">
        <w:rPr>
          <w:rFonts w:ascii="Times New Roman" w:eastAsia="Arial" w:hAnsi="Times New Roman"/>
          <w:bCs/>
          <w:iCs/>
          <w:sz w:val="20"/>
          <w:szCs w:val="20"/>
          <w:lang w:eastAsia="ar-SA"/>
        </w:rPr>
        <w:t>Дата начала приема заявок на участие в продаже</w:t>
      </w:r>
      <w:r w:rsidRPr="00082B36">
        <w:rPr>
          <w:rFonts w:ascii="Times New Roman" w:eastAsia="Arial" w:hAnsi="Times New Roman"/>
          <w:b/>
          <w:sz w:val="20"/>
          <w:szCs w:val="20"/>
          <w:lang w:eastAsia="ar-SA"/>
        </w:rPr>
        <w:t>– 19.01.2024</w:t>
      </w:r>
      <w:r w:rsidRPr="00082B36">
        <w:rPr>
          <w:rFonts w:ascii="Times New Roman" w:hAnsi="Times New Roman"/>
          <w:b/>
          <w:sz w:val="20"/>
          <w:szCs w:val="20"/>
        </w:rPr>
        <w:t xml:space="preserve"> в 14 час. 00 мин.</w:t>
      </w:r>
      <w:r w:rsidRPr="00082B36">
        <w:rPr>
          <w:rFonts w:ascii="Times New Roman" w:hAnsi="Times New Roman"/>
          <w:sz w:val="20"/>
          <w:szCs w:val="20"/>
        </w:rPr>
        <w:t xml:space="preserve"> (МСК+1).</w:t>
      </w:r>
    </w:p>
    <w:p w:rsidR="00082B36" w:rsidRPr="00082B36" w:rsidRDefault="00082B36" w:rsidP="00082B36">
      <w:pPr>
        <w:spacing w:line="240" w:lineRule="auto"/>
        <w:ind w:firstLine="567"/>
        <w:contextualSpacing/>
        <w:jc w:val="both"/>
        <w:rPr>
          <w:rFonts w:ascii="Times New Roman" w:eastAsia="Arial" w:hAnsi="Times New Roman"/>
          <w:sz w:val="20"/>
          <w:szCs w:val="20"/>
          <w:lang w:eastAsia="ar-SA"/>
        </w:rPr>
      </w:pPr>
      <w:r w:rsidRPr="00082B36">
        <w:rPr>
          <w:rFonts w:ascii="Times New Roman" w:eastAsia="Arial" w:hAnsi="Times New Roman"/>
          <w:bCs/>
          <w:iCs/>
          <w:sz w:val="20"/>
          <w:szCs w:val="20"/>
          <w:lang w:eastAsia="ar-SA"/>
        </w:rPr>
        <w:t>Дата окончания приема заявок на участие в продаже</w:t>
      </w:r>
      <w:r w:rsidRPr="00082B36">
        <w:rPr>
          <w:rFonts w:ascii="Times New Roman" w:eastAsia="Arial" w:hAnsi="Times New Roman"/>
          <w:sz w:val="20"/>
          <w:szCs w:val="20"/>
          <w:lang w:eastAsia="ar-SA"/>
        </w:rPr>
        <w:t xml:space="preserve"> – </w:t>
      </w:r>
      <w:r w:rsidRPr="00082B36">
        <w:rPr>
          <w:rFonts w:ascii="Times New Roman" w:eastAsia="Arial" w:hAnsi="Times New Roman"/>
          <w:b/>
          <w:sz w:val="20"/>
          <w:szCs w:val="20"/>
          <w:lang w:eastAsia="ar-SA"/>
        </w:rPr>
        <w:t>15.02.2024</w:t>
      </w:r>
      <w:r w:rsidRPr="00082B36">
        <w:rPr>
          <w:rFonts w:ascii="Times New Roman" w:hAnsi="Times New Roman"/>
          <w:b/>
          <w:sz w:val="20"/>
          <w:szCs w:val="20"/>
        </w:rPr>
        <w:t xml:space="preserve"> в 14</w:t>
      </w:r>
      <w:r w:rsidRPr="00082B36">
        <w:rPr>
          <w:rFonts w:ascii="Times New Roman" w:eastAsia="Arial" w:hAnsi="Times New Roman"/>
          <w:b/>
          <w:sz w:val="20"/>
          <w:szCs w:val="20"/>
          <w:lang w:eastAsia="ar-SA"/>
        </w:rPr>
        <w:t xml:space="preserve"> час. 00 мин.</w:t>
      </w:r>
      <w:r w:rsidRPr="00082B36">
        <w:rPr>
          <w:rFonts w:ascii="Times New Roman" w:hAnsi="Times New Roman"/>
          <w:sz w:val="20"/>
          <w:szCs w:val="20"/>
        </w:rPr>
        <w:t>(МСК+1).</w:t>
      </w:r>
    </w:p>
    <w:p w:rsidR="00082B36" w:rsidRPr="00082B36" w:rsidRDefault="00082B36" w:rsidP="00082B36">
      <w:pPr>
        <w:spacing w:line="240" w:lineRule="auto"/>
        <w:ind w:firstLine="567"/>
        <w:contextualSpacing/>
        <w:jc w:val="both"/>
        <w:rPr>
          <w:rFonts w:ascii="Times New Roman" w:eastAsia="Arial" w:hAnsi="Times New Roman"/>
          <w:sz w:val="20"/>
          <w:szCs w:val="20"/>
          <w:u w:val="single"/>
          <w:lang w:eastAsia="ar-SA"/>
        </w:rPr>
      </w:pPr>
      <w:r w:rsidRPr="00082B36">
        <w:rPr>
          <w:rFonts w:ascii="Times New Roman" w:eastAsia="Arial" w:hAnsi="Times New Roman"/>
          <w:sz w:val="20"/>
          <w:szCs w:val="20"/>
          <w:u w:val="single"/>
          <w:lang w:eastAsia="ar-SA"/>
        </w:rPr>
        <w:t>Электронная торговая площадка отображает время всех процедур согласно часовому поясу г.Москвы (</w:t>
      </w:r>
      <w:r w:rsidRPr="00082B36">
        <w:rPr>
          <w:rFonts w:ascii="Times New Roman" w:hAnsi="Times New Roman"/>
          <w:sz w:val="20"/>
          <w:szCs w:val="20"/>
          <w:u w:val="single"/>
        </w:rPr>
        <w:t>GMT +03:00</w:t>
      </w:r>
      <w:r w:rsidRPr="00082B36">
        <w:rPr>
          <w:rFonts w:ascii="Times New Roman" w:eastAsia="Arial" w:hAnsi="Times New Roman"/>
          <w:sz w:val="20"/>
          <w:szCs w:val="20"/>
          <w:u w:val="single"/>
          <w:lang w:eastAsia="ar-SA"/>
        </w:rPr>
        <w:t>).</w:t>
      </w:r>
    </w:p>
    <w:p w:rsidR="00082B36" w:rsidRPr="00082B36" w:rsidRDefault="00082B36" w:rsidP="00082B36">
      <w:pPr>
        <w:spacing w:line="240" w:lineRule="auto"/>
        <w:ind w:firstLine="567"/>
        <w:contextualSpacing/>
        <w:jc w:val="both"/>
        <w:rPr>
          <w:rFonts w:ascii="Times New Roman" w:hAnsi="Times New Roman"/>
          <w:sz w:val="20"/>
          <w:szCs w:val="20"/>
          <w:u w:val="single"/>
        </w:rPr>
      </w:pPr>
      <w:r w:rsidRPr="00082B36">
        <w:rPr>
          <w:rFonts w:ascii="Times New Roman" w:hAnsi="Times New Roman"/>
          <w:sz w:val="20"/>
          <w:szCs w:val="20"/>
        </w:rPr>
        <w:t xml:space="preserve">Для подачи заявок и  участия в продаже в электронной форме претенденты должны </w:t>
      </w:r>
      <w:r w:rsidRPr="00082B36">
        <w:rPr>
          <w:rFonts w:ascii="Times New Roman" w:hAnsi="Times New Roman"/>
          <w:sz w:val="20"/>
          <w:szCs w:val="20"/>
          <w:u w:val="single"/>
        </w:rPr>
        <w:t xml:space="preserve">зарегистрироваться на  электронной площадке  </w:t>
      </w:r>
      <w:hyperlink r:id="rId22">
        <w:r w:rsidRPr="00082B36">
          <w:rPr>
            <w:rStyle w:val="a9"/>
            <w:rFonts w:ascii="Times New Roman" w:hAnsi="Times New Roman"/>
            <w:sz w:val="20"/>
            <w:szCs w:val="20"/>
            <w:lang w:val="en-US"/>
          </w:rPr>
          <w:t>http</w:t>
        </w:r>
        <w:r w:rsidRPr="00082B36">
          <w:rPr>
            <w:rStyle w:val="a9"/>
            <w:rFonts w:ascii="Times New Roman" w:hAnsi="Times New Roman"/>
            <w:sz w:val="20"/>
            <w:szCs w:val="20"/>
          </w:rPr>
          <w:t>://</w:t>
        </w:r>
        <w:r w:rsidRPr="00082B36">
          <w:rPr>
            <w:rStyle w:val="a9"/>
            <w:rFonts w:ascii="Times New Roman" w:hAnsi="Times New Roman"/>
            <w:sz w:val="20"/>
            <w:szCs w:val="20"/>
            <w:lang w:val="en-US"/>
          </w:rPr>
          <w:t>sale</w:t>
        </w:r>
        <w:r w:rsidRPr="00082B36">
          <w:rPr>
            <w:rStyle w:val="a9"/>
            <w:rFonts w:ascii="Times New Roman" w:hAnsi="Times New Roman"/>
            <w:sz w:val="20"/>
            <w:szCs w:val="20"/>
          </w:rPr>
          <w:t>.</w:t>
        </w:r>
        <w:r w:rsidRPr="00082B36">
          <w:rPr>
            <w:rStyle w:val="a9"/>
            <w:rFonts w:ascii="Times New Roman" w:hAnsi="Times New Roman"/>
            <w:sz w:val="20"/>
            <w:szCs w:val="20"/>
            <w:lang w:val="en-US"/>
          </w:rPr>
          <w:t>zakazrf</w:t>
        </w:r>
        <w:r w:rsidRPr="00082B36">
          <w:rPr>
            <w:rStyle w:val="a9"/>
            <w:rFonts w:ascii="Times New Roman" w:hAnsi="Times New Roman"/>
            <w:sz w:val="20"/>
            <w:szCs w:val="20"/>
          </w:rPr>
          <w:t>.</w:t>
        </w:r>
        <w:r w:rsidRPr="00082B36">
          <w:rPr>
            <w:rStyle w:val="a9"/>
            <w:rFonts w:ascii="Times New Roman" w:hAnsi="Times New Roman"/>
            <w:sz w:val="20"/>
            <w:szCs w:val="20"/>
            <w:lang w:val="en-US"/>
          </w:rPr>
          <w:t>ru</w:t>
        </w:r>
      </w:hyperlink>
      <w:r w:rsidRPr="00082B36">
        <w:rPr>
          <w:rFonts w:ascii="Times New Roman" w:hAnsi="Times New Roman"/>
          <w:sz w:val="20"/>
          <w:szCs w:val="20"/>
          <w:u w:val="single"/>
        </w:rPr>
        <w:t>.</w:t>
      </w:r>
    </w:p>
    <w:p w:rsidR="00082B36" w:rsidRPr="00082B36" w:rsidRDefault="00082B36" w:rsidP="00082B36">
      <w:pPr>
        <w:spacing w:line="240" w:lineRule="auto"/>
        <w:ind w:firstLine="556"/>
        <w:contextualSpacing/>
        <w:jc w:val="both"/>
        <w:rPr>
          <w:rFonts w:ascii="Times New Roman" w:hAnsi="Times New Roman"/>
          <w:sz w:val="20"/>
          <w:szCs w:val="20"/>
        </w:rPr>
      </w:pPr>
      <w:r w:rsidRPr="00082B36">
        <w:rPr>
          <w:rFonts w:ascii="Times New Roman" w:hAnsi="Times New Roman"/>
          <w:sz w:val="20"/>
          <w:szCs w:val="20"/>
        </w:rPr>
        <w:t>Продавец вправе отказаться от проведения продажи не позднее, чем за пять дней до даты его проведения.</w:t>
      </w:r>
    </w:p>
    <w:p w:rsidR="00082B36" w:rsidRPr="00082B36" w:rsidRDefault="00082B36" w:rsidP="00082B36">
      <w:pPr>
        <w:spacing w:line="240" w:lineRule="auto"/>
        <w:ind w:firstLine="567"/>
        <w:contextualSpacing/>
        <w:jc w:val="both"/>
        <w:rPr>
          <w:rFonts w:ascii="Times New Roman" w:hAnsi="Times New Roman"/>
          <w:b/>
          <w:sz w:val="20"/>
          <w:szCs w:val="20"/>
        </w:rPr>
      </w:pPr>
    </w:p>
    <w:p w:rsidR="00082B36" w:rsidRPr="00082B36" w:rsidRDefault="00082B36" w:rsidP="00082B36">
      <w:pPr>
        <w:spacing w:line="240" w:lineRule="auto"/>
        <w:ind w:firstLine="567"/>
        <w:contextualSpacing/>
        <w:jc w:val="both"/>
        <w:rPr>
          <w:rFonts w:ascii="Times New Roman" w:hAnsi="Times New Roman"/>
          <w:b/>
          <w:sz w:val="20"/>
          <w:szCs w:val="20"/>
        </w:rPr>
      </w:pPr>
      <w:r w:rsidRPr="00082B36">
        <w:rPr>
          <w:rFonts w:ascii="Times New Roman" w:hAnsi="Times New Roman"/>
          <w:b/>
          <w:sz w:val="20"/>
          <w:szCs w:val="20"/>
        </w:rPr>
        <w:t>Порядок  регистрации претендентов на участие в продаже на Электронной площадке:</w:t>
      </w:r>
    </w:p>
    <w:p w:rsidR="00082B36" w:rsidRPr="00082B36" w:rsidRDefault="00082B36" w:rsidP="00082B36">
      <w:pPr>
        <w:spacing w:line="240" w:lineRule="auto"/>
        <w:ind w:firstLine="567"/>
        <w:contextualSpacing/>
        <w:jc w:val="both"/>
        <w:rPr>
          <w:rFonts w:ascii="Times New Roman" w:hAnsi="Times New Roman"/>
          <w:sz w:val="20"/>
          <w:szCs w:val="20"/>
        </w:rPr>
      </w:pPr>
      <w:r w:rsidRPr="00082B36">
        <w:rPr>
          <w:rFonts w:ascii="Times New Roman" w:hAnsi="Times New Roman"/>
          <w:sz w:val="20"/>
          <w:szCs w:val="20"/>
        </w:rPr>
        <w:t xml:space="preserve">Для получения возможности участия в торгах на площадке </w:t>
      </w:r>
      <w:hyperlink r:id="rId23">
        <w:r w:rsidRPr="00082B36">
          <w:rPr>
            <w:rStyle w:val="a9"/>
            <w:rFonts w:ascii="Times New Roman" w:hAnsi="Times New Roman"/>
            <w:sz w:val="20"/>
            <w:szCs w:val="20"/>
            <w:lang w:val="en-US"/>
          </w:rPr>
          <w:t>http</w:t>
        </w:r>
        <w:r w:rsidRPr="00082B36">
          <w:rPr>
            <w:rStyle w:val="a9"/>
            <w:rFonts w:ascii="Times New Roman" w:hAnsi="Times New Roman"/>
            <w:sz w:val="20"/>
            <w:szCs w:val="20"/>
          </w:rPr>
          <w:t>://</w:t>
        </w:r>
        <w:r w:rsidRPr="00082B36">
          <w:rPr>
            <w:rStyle w:val="a9"/>
            <w:rFonts w:ascii="Times New Roman" w:hAnsi="Times New Roman"/>
            <w:sz w:val="20"/>
            <w:szCs w:val="20"/>
            <w:lang w:val="en-US"/>
          </w:rPr>
          <w:t>sale</w:t>
        </w:r>
        <w:r w:rsidRPr="00082B36">
          <w:rPr>
            <w:rStyle w:val="a9"/>
            <w:rFonts w:ascii="Times New Roman" w:hAnsi="Times New Roman"/>
            <w:sz w:val="20"/>
            <w:szCs w:val="20"/>
          </w:rPr>
          <w:t>.</w:t>
        </w:r>
        <w:r w:rsidRPr="00082B36">
          <w:rPr>
            <w:rStyle w:val="a9"/>
            <w:rFonts w:ascii="Times New Roman" w:hAnsi="Times New Roman"/>
            <w:sz w:val="20"/>
            <w:szCs w:val="20"/>
            <w:lang w:val="en-US"/>
          </w:rPr>
          <w:t>zakazrf</w:t>
        </w:r>
        <w:r w:rsidRPr="00082B36">
          <w:rPr>
            <w:rStyle w:val="a9"/>
            <w:rFonts w:ascii="Times New Roman" w:hAnsi="Times New Roman"/>
            <w:sz w:val="20"/>
            <w:szCs w:val="20"/>
          </w:rPr>
          <w:t>.</w:t>
        </w:r>
        <w:r w:rsidRPr="00082B36">
          <w:rPr>
            <w:rStyle w:val="a9"/>
            <w:rFonts w:ascii="Times New Roman" w:hAnsi="Times New Roman"/>
            <w:sz w:val="20"/>
            <w:szCs w:val="20"/>
            <w:lang w:val="en-US"/>
          </w:rPr>
          <w:t>ru</w:t>
        </w:r>
      </w:hyperlink>
      <w:r w:rsidRPr="00082B36">
        <w:rPr>
          <w:rFonts w:ascii="Times New Roman" w:hAnsi="Times New Roman"/>
          <w:sz w:val="20"/>
          <w:szCs w:val="20"/>
        </w:rPr>
        <w:t xml:space="preserve">, пользователь должен пройти процедуру аккредитации на электронной площадке в соответствии с Регламентом ЭТП. Регистрация на электронной площадке осуществляется без взимания платы. Инструкция  по аккредитации и инструкция участника торгов  размещены в разделе «Документы» - «Инструкции» -  «Инструкции по работе на ЭТП».  </w:t>
      </w:r>
    </w:p>
    <w:p w:rsidR="00082B36" w:rsidRPr="00082B36" w:rsidRDefault="00082B36" w:rsidP="00082B36">
      <w:pPr>
        <w:spacing w:line="240" w:lineRule="auto"/>
        <w:ind w:firstLine="567"/>
        <w:contextualSpacing/>
        <w:jc w:val="both"/>
        <w:rPr>
          <w:rFonts w:ascii="Times New Roman" w:hAnsi="Times New Roman"/>
          <w:b/>
          <w:sz w:val="20"/>
          <w:szCs w:val="20"/>
        </w:rPr>
      </w:pPr>
      <w:r w:rsidRPr="00082B36">
        <w:rPr>
          <w:rFonts w:ascii="Times New Roman" w:hAnsi="Times New Roman"/>
          <w:b/>
          <w:sz w:val="20"/>
          <w:szCs w:val="20"/>
        </w:rPr>
        <w:t>Порядок подачи заявки:</w:t>
      </w:r>
    </w:p>
    <w:p w:rsidR="00082B36" w:rsidRPr="00082B36" w:rsidRDefault="00082B36" w:rsidP="00082B36">
      <w:pPr>
        <w:widowControl w:val="0"/>
        <w:spacing w:line="240" w:lineRule="auto"/>
        <w:ind w:firstLine="540"/>
        <w:contextualSpacing/>
        <w:jc w:val="both"/>
        <w:rPr>
          <w:rFonts w:ascii="Times New Roman" w:hAnsi="Times New Roman"/>
          <w:sz w:val="20"/>
          <w:szCs w:val="20"/>
        </w:rPr>
      </w:pPr>
      <w:r w:rsidRPr="00082B36">
        <w:rPr>
          <w:rFonts w:ascii="Times New Roman" w:hAnsi="Times New Roman"/>
          <w:sz w:val="20"/>
          <w:szCs w:val="20"/>
        </w:rPr>
        <w:t>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 (с НДС).</w:t>
      </w:r>
    </w:p>
    <w:p w:rsidR="00082B36" w:rsidRPr="00082B36" w:rsidRDefault="00082B36" w:rsidP="00082B36">
      <w:pPr>
        <w:widowControl w:val="0"/>
        <w:spacing w:before="220" w:line="240" w:lineRule="auto"/>
        <w:ind w:firstLine="540"/>
        <w:contextualSpacing/>
        <w:jc w:val="both"/>
        <w:rPr>
          <w:rFonts w:ascii="Times New Roman" w:hAnsi="Times New Roman"/>
          <w:sz w:val="20"/>
          <w:szCs w:val="20"/>
        </w:rPr>
      </w:pPr>
      <w:r w:rsidRPr="00082B36">
        <w:rPr>
          <w:rFonts w:ascii="Times New Roman" w:hAnsi="Times New Roman"/>
          <w:sz w:val="20"/>
          <w:szCs w:val="20"/>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082B36" w:rsidRPr="00082B36" w:rsidRDefault="00082B36" w:rsidP="00A675C2">
      <w:pPr>
        <w:spacing w:line="240" w:lineRule="auto"/>
        <w:ind w:firstLine="567"/>
        <w:contextualSpacing/>
        <w:jc w:val="both"/>
        <w:rPr>
          <w:rFonts w:ascii="Times New Roman" w:hAnsi="Times New Roman"/>
          <w:sz w:val="20"/>
          <w:szCs w:val="20"/>
        </w:rPr>
      </w:pPr>
      <w:bookmarkStart w:id="3" w:name="sub_61"/>
      <w:r w:rsidRPr="00082B36">
        <w:rPr>
          <w:rFonts w:ascii="Times New Roman" w:hAnsi="Times New Roman"/>
          <w:sz w:val="20"/>
          <w:szCs w:val="20"/>
        </w:rPr>
        <w:t xml:space="preserve">При приеме заявок от претендентов 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bookmarkEnd w:id="3"/>
      <w:r w:rsidRPr="00082B36">
        <w:rPr>
          <w:rFonts w:ascii="Times New Roman" w:hAnsi="Times New Roman"/>
          <w:sz w:val="20"/>
          <w:szCs w:val="20"/>
        </w:rPr>
        <w:t>В течение одного часа со времени поступления заявки оператор сообщает претенденту о ее поступлении путем направления уведомления.</w:t>
      </w:r>
      <w:bookmarkStart w:id="4" w:name="sub_62"/>
      <w:r w:rsidRPr="00082B36">
        <w:rPr>
          <w:rFonts w:ascii="Times New Roman" w:hAnsi="Times New Roman"/>
          <w:sz w:val="20"/>
          <w:szCs w:val="20"/>
        </w:rPr>
        <w:t>Заявки с прилагаемыми к ним документами, поданные с нарушением установленного срока, на электронной площадке не регистрируются.</w:t>
      </w:r>
      <w:bookmarkEnd w:id="4"/>
      <w:r w:rsidRPr="00082B36">
        <w:rPr>
          <w:rFonts w:ascii="Times New Roman" w:hAnsi="Times New Roman"/>
          <w:sz w:val="20"/>
          <w:szCs w:val="20"/>
        </w:rPr>
        <w:t xml:space="preserve">Зарегистрированная заявка является поступившим продавцу предложением (офертой) претендента, выражающим его намерение считать </w:t>
      </w:r>
      <w:r w:rsidRPr="00082B36">
        <w:rPr>
          <w:rFonts w:ascii="Times New Roman" w:hAnsi="Times New Roman"/>
          <w:sz w:val="20"/>
          <w:szCs w:val="20"/>
        </w:rPr>
        <w:lastRenderedPageBreak/>
        <w:t>себя лицом, заключившим с продавцом договор купли-продажи имущества по предлагаемой претендентом цене имущества.Претендент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082B36" w:rsidRPr="00082B36" w:rsidRDefault="00082B36" w:rsidP="00082B36">
      <w:pPr>
        <w:spacing w:line="240" w:lineRule="auto"/>
        <w:ind w:firstLine="567"/>
        <w:contextualSpacing/>
        <w:jc w:val="both"/>
        <w:rPr>
          <w:rFonts w:ascii="Times New Roman" w:hAnsi="Times New Roman"/>
          <w:sz w:val="20"/>
          <w:szCs w:val="20"/>
          <w:lang w:eastAsia="ar-SA"/>
        </w:rPr>
      </w:pPr>
      <w:r w:rsidRPr="00082B36">
        <w:rPr>
          <w:rFonts w:ascii="Times New Roman" w:hAnsi="Times New Roman"/>
          <w:sz w:val="20"/>
          <w:szCs w:val="20"/>
          <w:lang w:eastAsia="ar-SA"/>
        </w:rPr>
        <w:t>К участию в продаже допускаются физические и юридические лица, которые в соответствии со ст. 5 Федерального закона от 21.12.2001 № 178-ФЗ «О приватизации государственного и муниципального имущества» могут быть признаны покупателями, своевременно подавшие заявку на участие в продаже и представившие документы в соответствии с установленным перечнем.</w:t>
      </w:r>
    </w:p>
    <w:p w:rsidR="00082B36" w:rsidRPr="00082B36" w:rsidRDefault="00082B36" w:rsidP="00082B36">
      <w:pPr>
        <w:pStyle w:val="ae"/>
        <w:ind w:firstLine="567"/>
        <w:contextualSpacing/>
        <w:rPr>
          <w:sz w:val="20"/>
        </w:rPr>
      </w:pPr>
      <w:r w:rsidRPr="00082B36">
        <w:rPr>
          <w:sz w:val="20"/>
          <w:lang w:eastAsia="ar-SA"/>
        </w:rPr>
        <w:t>Одно лицо имеет право подать только одну заявку на участие в продаже (</w:t>
      </w:r>
      <w:r w:rsidRPr="00082B36">
        <w:rPr>
          <w:rFonts w:eastAsia="Arial"/>
          <w:color w:val="000000"/>
          <w:sz w:val="20"/>
          <w:shd w:val="clear" w:color="auto" w:fill="FFFFFF"/>
          <w:lang w:eastAsia="ar-SA"/>
        </w:rPr>
        <w:t>в отношении каждого лота продажи претендент должен подать отдельную заявку)</w:t>
      </w:r>
      <w:r w:rsidRPr="00082B36">
        <w:rPr>
          <w:sz w:val="20"/>
          <w:lang w:eastAsia="ar-SA"/>
        </w:rPr>
        <w:t>.</w:t>
      </w:r>
    </w:p>
    <w:p w:rsidR="00082B36" w:rsidRPr="00082B36" w:rsidRDefault="00082B36" w:rsidP="00082B36">
      <w:pPr>
        <w:pStyle w:val="ae"/>
        <w:contextualSpacing/>
        <w:rPr>
          <w:sz w:val="20"/>
        </w:rPr>
      </w:pPr>
    </w:p>
    <w:p w:rsidR="00082B36" w:rsidRPr="00082B36" w:rsidRDefault="00082B36" w:rsidP="00082B36">
      <w:pPr>
        <w:pStyle w:val="aa"/>
        <w:keepNext/>
        <w:keepLines/>
        <w:ind w:firstLine="540"/>
        <w:contextualSpacing/>
        <w:mirrorIndents/>
        <w:jc w:val="both"/>
        <w:rPr>
          <w:rFonts w:ascii="Times New Roman" w:hAnsi="Times New Roman" w:cs="Times New Roman"/>
        </w:rPr>
      </w:pPr>
      <w:r w:rsidRPr="00082B36">
        <w:rPr>
          <w:rFonts w:ascii="Times New Roman" w:hAnsi="Times New Roman" w:cs="Times New Roman"/>
        </w:rPr>
        <w:t>Для участия в продаже имущества на торгах претенденты размещают</w:t>
      </w:r>
      <w:r w:rsidRPr="00082B36">
        <w:rPr>
          <w:rFonts w:ascii="Times New Roman" w:hAnsi="Times New Roman" w:cs="Times New Roman"/>
          <w:b/>
          <w:u w:val="single"/>
        </w:rPr>
        <w:t xml:space="preserve">электронную </w:t>
      </w:r>
      <w:r w:rsidRPr="00082B36">
        <w:rPr>
          <w:rFonts w:ascii="Times New Roman" w:hAnsi="Times New Roman" w:cs="Times New Roman"/>
        </w:rPr>
        <w:t>форму  заявки  с приложением электронных документов в соответствии с перечнем:</w:t>
      </w:r>
    </w:p>
    <w:p w:rsidR="00082B36" w:rsidRPr="00082B36" w:rsidRDefault="00082B36" w:rsidP="00082B36">
      <w:pPr>
        <w:spacing w:line="240" w:lineRule="auto"/>
        <w:ind w:firstLine="540"/>
        <w:contextualSpacing/>
        <w:jc w:val="both"/>
        <w:outlineLvl w:val="1"/>
        <w:rPr>
          <w:rFonts w:ascii="Times New Roman" w:hAnsi="Times New Roman"/>
          <w:b/>
          <w:sz w:val="20"/>
          <w:szCs w:val="20"/>
        </w:rPr>
      </w:pPr>
      <w:r w:rsidRPr="00082B36">
        <w:rPr>
          <w:rFonts w:ascii="Times New Roman" w:hAnsi="Times New Roman"/>
          <w:b/>
          <w:sz w:val="20"/>
          <w:szCs w:val="20"/>
        </w:rPr>
        <w:t>Юридические лица:</w:t>
      </w:r>
    </w:p>
    <w:p w:rsidR="00082B36" w:rsidRPr="00082B36" w:rsidRDefault="00082B36" w:rsidP="00082B36">
      <w:pPr>
        <w:spacing w:line="240" w:lineRule="auto"/>
        <w:ind w:firstLine="540"/>
        <w:contextualSpacing/>
        <w:jc w:val="both"/>
        <w:outlineLvl w:val="1"/>
        <w:rPr>
          <w:rFonts w:ascii="Times New Roman" w:hAnsi="Times New Roman"/>
          <w:sz w:val="20"/>
          <w:szCs w:val="20"/>
        </w:rPr>
      </w:pPr>
      <w:r w:rsidRPr="00082B36">
        <w:rPr>
          <w:rFonts w:ascii="Times New Roman" w:hAnsi="Times New Roman"/>
          <w:sz w:val="20"/>
          <w:szCs w:val="20"/>
        </w:rPr>
        <w:t>- заверенные копии учредительных документов;</w:t>
      </w:r>
    </w:p>
    <w:p w:rsidR="00082B36" w:rsidRPr="00082B36" w:rsidRDefault="00082B36" w:rsidP="00082B36">
      <w:pPr>
        <w:spacing w:line="240" w:lineRule="auto"/>
        <w:ind w:firstLine="540"/>
        <w:contextualSpacing/>
        <w:jc w:val="both"/>
        <w:rPr>
          <w:rFonts w:ascii="Times New Roman" w:hAnsi="Times New Roman"/>
          <w:sz w:val="20"/>
          <w:szCs w:val="20"/>
        </w:rPr>
      </w:pPr>
      <w:r w:rsidRPr="00082B36">
        <w:rPr>
          <w:rFonts w:ascii="Times New Roman" w:hAnsi="Times New Roman"/>
          <w:bCs/>
          <w:sz w:val="20"/>
          <w:szCs w:val="20"/>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r w:rsidRPr="00082B36">
        <w:rPr>
          <w:rFonts w:ascii="Times New Roman" w:hAnsi="Times New Roman"/>
          <w:sz w:val="20"/>
          <w:szCs w:val="20"/>
        </w:rPr>
        <w:t>;</w:t>
      </w:r>
    </w:p>
    <w:p w:rsidR="00082B36" w:rsidRPr="00082B36" w:rsidRDefault="00082B36" w:rsidP="00082B36">
      <w:pPr>
        <w:spacing w:line="240" w:lineRule="auto"/>
        <w:ind w:firstLine="540"/>
        <w:contextualSpacing/>
        <w:jc w:val="both"/>
        <w:outlineLvl w:val="1"/>
        <w:rPr>
          <w:rFonts w:ascii="Times New Roman" w:hAnsi="Times New Roman"/>
          <w:sz w:val="20"/>
          <w:szCs w:val="20"/>
        </w:rPr>
      </w:pPr>
      <w:r w:rsidRPr="00082B36">
        <w:rPr>
          <w:rFonts w:ascii="Times New Roman" w:hAnsi="Times New Roman"/>
          <w:sz w:val="20"/>
          <w:szCs w:val="20"/>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82B36" w:rsidRPr="00082B36" w:rsidRDefault="00082B36" w:rsidP="00082B36">
      <w:pPr>
        <w:spacing w:line="240" w:lineRule="auto"/>
        <w:ind w:firstLine="540"/>
        <w:contextualSpacing/>
        <w:jc w:val="both"/>
        <w:outlineLvl w:val="1"/>
        <w:rPr>
          <w:rFonts w:ascii="Times New Roman" w:hAnsi="Times New Roman"/>
          <w:b/>
          <w:sz w:val="20"/>
          <w:szCs w:val="20"/>
        </w:rPr>
      </w:pPr>
      <w:r w:rsidRPr="00082B36">
        <w:rPr>
          <w:rFonts w:ascii="Times New Roman" w:hAnsi="Times New Roman"/>
          <w:b/>
          <w:sz w:val="20"/>
          <w:szCs w:val="20"/>
        </w:rPr>
        <w:t>Физические лица:</w:t>
      </w:r>
    </w:p>
    <w:p w:rsidR="00082B36" w:rsidRPr="00082B36" w:rsidRDefault="00082B36" w:rsidP="00082B36">
      <w:pPr>
        <w:spacing w:line="240" w:lineRule="auto"/>
        <w:ind w:firstLine="540"/>
        <w:contextualSpacing/>
        <w:jc w:val="both"/>
        <w:outlineLvl w:val="1"/>
        <w:rPr>
          <w:rFonts w:ascii="Times New Roman" w:hAnsi="Times New Roman"/>
          <w:sz w:val="20"/>
          <w:szCs w:val="20"/>
        </w:rPr>
      </w:pPr>
      <w:r w:rsidRPr="00082B36">
        <w:rPr>
          <w:rFonts w:ascii="Times New Roman" w:hAnsi="Times New Roman"/>
          <w:sz w:val="20"/>
          <w:szCs w:val="20"/>
        </w:rPr>
        <w:t>- копии всех листов документа, удостоверяющего личность.</w:t>
      </w:r>
    </w:p>
    <w:p w:rsidR="00082B36" w:rsidRPr="00082B36" w:rsidRDefault="00082B36" w:rsidP="00082B36">
      <w:pPr>
        <w:spacing w:line="240" w:lineRule="auto"/>
        <w:ind w:firstLine="540"/>
        <w:contextualSpacing/>
        <w:jc w:val="both"/>
        <w:outlineLvl w:val="1"/>
        <w:rPr>
          <w:rFonts w:ascii="Times New Roman" w:hAnsi="Times New Roman"/>
          <w:sz w:val="20"/>
          <w:szCs w:val="20"/>
        </w:rPr>
      </w:pPr>
      <w:r w:rsidRPr="00082B36">
        <w:rPr>
          <w:rFonts w:ascii="Times New Roman" w:hAnsi="Times New Roman"/>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24">
        <w:r w:rsidRPr="00082B36">
          <w:rPr>
            <w:rFonts w:ascii="Times New Roman" w:hAnsi="Times New Roman"/>
            <w:sz w:val="20"/>
            <w:szCs w:val="20"/>
          </w:rPr>
          <w:t>порядке</w:t>
        </w:r>
      </w:hyperlink>
      <w:r w:rsidRPr="00082B36">
        <w:rPr>
          <w:rFonts w:ascii="Times New Roman" w:hAnsi="Times New Roman"/>
          <w:sz w:val="20"/>
          <w:szCs w:val="20"/>
        </w:rPr>
        <w:t xml:space="preserve">, или нотариально заверенная копия такой доверенности.  </w:t>
      </w:r>
    </w:p>
    <w:p w:rsidR="00082B36" w:rsidRPr="00082B36" w:rsidRDefault="00082B36" w:rsidP="00082B36">
      <w:pPr>
        <w:spacing w:line="240" w:lineRule="auto"/>
        <w:ind w:firstLine="540"/>
        <w:contextualSpacing/>
        <w:jc w:val="both"/>
        <w:outlineLvl w:val="1"/>
        <w:rPr>
          <w:rFonts w:ascii="Times New Roman" w:hAnsi="Times New Roman"/>
          <w:sz w:val="20"/>
          <w:szCs w:val="20"/>
        </w:rPr>
      </w:pPr>
      <w:r w:rsidRPr="00082B36">
        <w:rPr>
          <w:rFonts w:ascii="Times New Roman" w:hAnsi="Times New Roman"/>
          <w:sz w:val="20"/>
          <w:szCs w:val="20"/>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82B36" w:rsidRPr="00082B36" w:rsidRDefault="00082B36" w:rsidP="00082B36">
      <w:pPr>
        <w:spacing w:line="240" w:lineRule="auto"/>
        <w:ind w:firstLine="540"/>
        <w:contextualSpacing/>
        <w:jc w:val="both"/>
        <w:outlineLvl w:val="1"/>
        <w:rPr>
          <w:rFonts w:ascii="Times New Roman" w:hAnsi="Times New Roman"/>
          <w:sz w:val="20"/>
          <w:szCs w:val="20"/>
        </w:rPr>
      </w:pPr>
      <w:r w:rsidRPr="00082B36">
        <w:rPr>
          <w:rFonts w:ascii="Times New Roman" w:hAnsi="Times New Roman"/>
          <w:sz w:val="20"/>
          <w:szCs w:val="20"/>
        </w:rPr>
        <w:t>К данным документам (в том числе к каждому лоту) также прилагается их опись.</w:t>
      </w:r>
    </w:p>
    <w:p w:rsidR="00082B36" w:rsidRPr="00082B36" w:rsidRDefault="00082B36" w:rsidP="00082B36">
      <w:pPr>
        <w:tabs>
          <w:tab w:val="right" w:leader="dot" w:pos="4762"/>
        </w:tabs>
        <w:spacing w:line="240" w:lineRule="auto"/>
        <w:ind w:firstLine="567"/>
        <w:contextualSpacing/>
        <w:jc w:val="both"/>
        <w:rPr>
          <w:rFonts w:ascii="Times New Roman" w:hAnsi="Times New Roman"/>
          <w:sz w:val="20"/>
          <w:szCs w:val="20"/>
          <w:lang w:eastAsia="ar-SA"/>
        </w:rPr>
      </w:pPr>
      <w:r w:rsidRPr="00082B36">
        <w:rPr>
          <w:rFonts w:ascii="Times New Roman" w:hAnsi="Times New Roman"/>
          <w:sz w:val="20"/>
          <w:szCs w:val="20"/>
          <w:lang w:eastAsia="ar-SA"/>
        </w:rPr>
        <w:lastRenderedPageBreak/>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082B36" w:rsidRPr="00082B36" w:rsidRDefault="00082B36" w:rsidP="00082B36">
      <w:pPr>
        <w:spacing w:line="240" w:lineRule="auto"/>
        <w:ind w:firstLine="567"/>
        <w:contextualSpacing/>
        <w:jc w:val="both"/>
        <w:outlineLvl w:val="1"/>
        <w:rPr>
          <w:rFonts w:ascii="Times New Roman" w:hAnsi="Times New Roman"/>
          <w:b/>
          <w:sz w:val="20"/>
          <w:szCs w:val="20"/>
          <w:u w:val="single"/>
        </w:rPr>
      </w:pPr>
      <w:r w:rsidRPr="00082B36">
        <w:rPr>
          <w:rFonts w:ascii="Times New Roman" w:hAnsi="Times New Roman"/>
          <w:b/>
          <w:sz w:val="20"/>
          <w:szCs w:val="20"/>
          <w:u w:val="single"/>
        </w:rPr>
        <w:t xml:space="preserve">Прилагаемые к заявке документы подаются в электронном виде (должны быть отсканированы)  в читаемых стандартными средствами операционной системы </w:t>
      </w:r>
      <w:r w:rsidRPr="00082B36">
        <w:rPr>
          <w:rFonts w:ascii="Times New Roman" w:hAnsi="Times New Roman"/>
          <w:b/>
          <w:sz w:val="20"/>
          <w:szCs w:val="20"/>
          <w:u w:val="single"/>
          <w:lang w:val="en-US"/>
        </w:rPr>
        <w:t>Windows</w:t>
      </w:r>
      <w:r w:rsidRPr="00082B36">
        <w:rPr>
          <w:rFonts w:ascii="Times New Roman" w:hAnsi="Times New Roman"/>
          <w:b/>
          <w:sz w:val="20"/>
          <w:szCs w:val="20"/>
          <w:u w:val="single"/>
        </w:rPr>
        <w:t xml:space="preserve"> форматах графических изображений (</w:t>
      </w:r>
      <w:r w:rsidRPr="00082B36">
        <w:rPr>
          <w:rFonts w:ascii="Times New Roman" w:hAnsi="Times New Roman"/>
          <w:sz w:val="20"/>
          <w:szCs w:val="20"/>
        </w:rPr>
        <w:t>.JPG, .TIFF, .PDF, .PNG и т.п.)</w:t>
      </w:r>
    </w:p>
    <w:p w:rsidR="00082B36" w:rsidRPr="00082B36" w:rsidRDefault="00082B36" w:rsidP="00082B36">
      <w:pPr>
        <w:pStyle w:val="af4"/>
      </w:pPr>
      <w:r w:rsidRPr="00082B36">
        <w:tab/>
      </w:r>
    </w:p>
    <w:p w:rsidR="00082B36" w:rsidRPr="00082B36" w:rsidRDefault="00082B36" w:rsidP="00082B36">
      <w:pPr>
        <w:spacing w:line="240" w:lineRule="auto"/>
        <w:ind w:firstLine="556"/>
        <w:contextualSpacing/>
        <w:jc w:val="both"/>
        <w:rPr>
          <w:rFonts w:ascii="Times New Roman" w:hAnsi="Times New Roman"/>
          <w:sz w:val="20"/>
          <w:szCs w:val="20"/>
        </w:rPr>
      </w:pPr>
    </w:p>
    <w:p w:rsidR="00082B36" w:rsidRPr="00082B36" w:rsidRDefault="00082B36" w:rsidP="00082B36">
      <w:pPr>
        <w:spacing w:line="240" w:lineRule="auto"/>
        <w:ind w:firstLine="567"/>
        <w:contextualSpacing/>
        <w:jc w:val="both"/>
        <w:rPr>
          <w:rFonts w:ascii="Times New Roman" w:eastAsia="Arial" w:hAnsi="Times New Roman"/>
          <w:sz w:val="20"/>
          <w:szCs w:val="20"/>
          <w:u w:val="single"/>
          <w:lang w:eastAsia="ar-SA"/>
        </w:rPr>
      </w:pPr>
      <w:r w:rsidRPr="00082B36">
        <w:rPr>
          <w:rFonts w:ascii="Times New Roman" w:eastAsia="Arial" w:hAnsi="Times New Roman"/>
          <w:b/>
          <w:sz w:val="20"/>
          <w:szCs w:val="20"/>
          <w:lang w:eastAsia="ar-SA"/>
        </w:rPr>
        <w:t>Дата подведения итогов продажи имущества без объявления цены</w:t>
      </w:r>
      <w:r w:rsidRPr="00082B36">
        <w:rPr>
          <w:rFonts w:ascii="Times New Roman" w:eastAsia="Arial" w:hAnsi="Times New Roman"/>
          <w:sz w:val="20"/>
          <w:szCs w:val="20"/>
          <w:lang w:eastAsia="ar-SA"/>
        </w:rPr>
        <w:t xml:space="preserve">– </w:t>
      </w:r>
      <w:r w:rsidRPr="00082B36">
        <w:rPr>
          <w:rFonts w:ascii="Times New Roman" w:eastAsia="Arial" w:hAnsi="Times New Roman"/>
          <w:b/>
          <w:sz w:val="20"/>
          <w:szCs w:val="20"/>
          <w:lang w:eastAsia="ar-SA"/>
        </w:rPr>
        <w:t>18.02.2024,начало в 11 час. 00 мин</w:t>
      </w:r>
      <w:r w:rsidRPr="00082B36">
        <w:rPr>
          <w:rFonts w:ascii="Times New Roman" w:eastAsia="Arial" w:hAnsi="Times New Roman"/>
          <w:sz w:val="20"/>
          <w:szCs w:val="20"/>
          <w:lang w:eastAsia="ar-SA"/>
        </w:rPr>
        <w:t>(МСК+1)  по адресу: Удмуртская Республика, Сюмсинский район, с. Сюмси, ул. Советская, д. 45, каб.36.</w:t>
      </w:r>
    </w:p>
    <w:p w:rsidR="00082B36" w:rsidRPr="00082B36" w:rsidRDefault="00082B36" w:rsidP="00082B36">
      <w:pPr>
        <w:spacing w:line="240" w:lineRule="auto"/>
        <w:ind w:firstLine="567"/>
        <w:contextualSpacing/>
        <w:jc w:val="both"/>
        <w:rPr>
          <w:rFonts w:ascii="Times New Roman" w:eastAsia="Arial" w:hAnsi="Times New Roman"/>
          <w:sz w:val="20"/>
          <w:szCs w:val="20"/>
          <w:u w:val="single"/>
          <w:lang w:eastAsia="ar-SA"/>
        </w:rPr>
      </w:pPr>
      <w:r w:rsidRPr="00082B36">
        <w:rPr>
          <w:rFonts w:ascii="Times New Roman" w:eastAsia="Arial" w:hAnsi="Times New Roman"/>
          <w:sz w:val="20"/>
          <w:szCs w:val="20"/>
          <w:u w:val="single"/>
          <w:lang w:eastAsia="ar-SA"/>
        </w:rPr>
        <w:t>Электронная торговая площадка отображает время всех процедур согласно часовому поясу г.Москвы (</w:t>
      </w:r>
      <w:r w:rsidRPr="00082B36">
        <w:rPr>
          <w:rFonts w:ascii="Times New Roman" w:hAnsi="Times New Roman"/>
          <w:sz w:val="20"/>
          <w:szCs w:val="20"/>
          <w:u w:val="single"/>
        </w:rPr>
        <w:t>GMT +03:00</w:t>
      </w:r>
      <w:r w:rsidRPr="00082B36">
        <w:rPr>
          <w:rFonts w:ascii="Times New Roman" w:eastAsia="Arial" w:hAnsi="Times New Roman"/>
          <w:sz w:val="20"/>
          <w:szCs w:val="20"/>
          <w:u w:val="single"/>
          <w:lang w:eastAsia="ar-SA"/>
        </w:rPr>
        <w:t>).</w:t>
      </w:r>
    </w:p>
    <w:p w:rsidR="00082B36" w:rsidRPr="00082B36" w:rsidRDefault="00082B36" w:rsidP="00082B36">
      <w:pPr>
        <w:widowControl w:val="0"/>
        <w:spacing w:before="220" w:line="240" w:lineRule="auto"/>
        <w:ind w:firstLine="540"/>
        <w:contextualSpacing/>
        <w:jc w:val="both"/>
        <w:rPr>
          <w:rFonts w:ascii="Times New Roman" w:hAnsi="Times New Roman"/>
          <w:sz w:val="20"/>
          <w:szCs w:val="20"/>
        </w:rPr>
      </w:pPr>
      <w:r w:rsidRPr="00082B36">
        <w:rPr>
          <w:rFonts w:ascii="Times New Roman" w:hAnsi="Times New Roman"/>
          <w:sz w:val="20"/>
          <w:szCs w:val="20"/>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082B36" w:rsidRPr="00082B36" w:rsidRDefault="00082B36" w:rsidP="00082B36">
      <w:pPr>
        <w:widowControl w:val="0"/>
        <w:spacing w:before="220" w:line="240" w:lineRule="auto"/>
        <w:ind w:firstLine="540"/>
        <w:contextualSpacing/>
        <w:jc w:val="both"/>
        <w:rPr>
          <w:rFonts w:ascii="Times New Roman" w:hAnsi="Times New Roman"/>
          <w:sz w:val="20"/>
          <w:szCs w:val="20"/>
        </w:rPr>
      </w:pPr>
      <w:r w:rsidRPr="00082B36">
        <w:rPr>
          <w:rFonts w:ascii="Times New Roman" w:hAnsi="Times New Roman"/>
          <w:sz w:val="20"/>
          <w:szCs w:val="20"/>
        </w:rPr>
        <w:t>В закрытой части электронной площадки размещаются имена (наименования) участников и поданные ими предложения о цене имущества.</w:t>
      </w:r>
    </w:p>
    <w:p w:rsidR="00082B36" w:rsidRPr="00082B36" w:rsidRDefault="00082B36" w:rsidP="00082B36">
      <w:pPr>
        <w:pStyle w:val="af4"/>
        <w:jc w:val="both"/>
      </w:pPr>
      <w:r w:rsidRPr="00082B36">
        <w:tab/>
        <w:t>Продавец отказывает претенденту в приеме заявки в следующих случаях:</w:t>
      </w:r>
    </w:p>
    <w:p w:rsidR="00082B36" w:rsidRPr="00082B36" w:rsidRDefault="00082B36" w:rsidP="00082B36">
      <w:pPr>
        <w:pStyle w:val="af4"/>
        <w:jc w:val="both"/>
      </w:pPr>
      <w:r w:rsidRPr="00082B36">
        <w:t>а) заявка представлена лицом, не уполномоченным претендентом на осуществление таких действий;</w:t>
      </w:r>
    </w:p>
    <w:p w:rsidR="00082B36" w:rsidRPr="00082B36" w:rsidRDefault="00082B36" w:rsidP="00082B36">
      <w:pPr>
        <w:pStyle w:val="af4"/>
        <w:jc w:val="both"/>
      </w:pPr>
      <w:r w:rsidRPr="00082B36">
        <w:t>б) представлены не все документы, предусмотренные перечнем, указанным в информационном сообщении о продаже имущества без объявления цены;</w:t>
      </w:r>
    </w:p>
    <w:p w:rsidR="00082B36" w:rsidRPr="00082B36" w:rsidRDefault="00082B36" w:rsidP="00082B36">
      <w:pPr>
        <w:pStyle w:val="af4"/>
        <w:jc w:val="both"/>
      </w:pPr>
      <w:r w:rsidRPr="00082B36">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082B36" w:rsidRPr="00082B36" w:rsidRDefault="00082B36" w:rsidP="00082B36">
      <w:pPr>
        <w:widowControl w:val="0"/>
        <w:spacing w:before="220" w:line="240" w:lineRule="auto"/>
        <w:ind w:firstLine="540"/>
        <w:contextualSpacing/>
        <w:jc w:val="both"/>
        <w:rPr>
          <w:rFonts w:ascii="Times New Roman" w:hAnsi="Times New Roman"/>
          <w:sz w:val="20"/>
          <w:szCs w:val="20"/>
        </w:rPr>
      </w:pPr>
      <w:r w:rsidRPr="00082B36">
        <w:rPr>
          <w:rFonts w:ascii="Times New Roman" w:hAnsi="Times New Roman"/>
          <w:sz w:val="20"/>
          <w:szCs w:val="20"/>
        </w:rPr>
        <w:t xml:space="preserve">По результатам рассмотрения заявок и прилагаемых к ним документов продавец принимает по каждой зарегистрированной заявке </w:t>
      </w:r>
      <w:r w:rsidRPr="00082B36">
        <w:rPr>
          <w:rFonts w:ascii="Times New Roman" w:hAnsi="Times New Roman"/>
          <w:b/>
          <w:sz w:val="20"/>
          <w:szCs w:val="20"/>
          <w:u w:val="single"/>
        </w:rPr>
        <w:t>отдельное решение о рассмотрении предложения о цене имущества</w:t>
      </w:r>
      <w:r w:rsidRPr="00082B36">
        <w:rPr>
          <w:rFonts w:ascii="Times New Roman" w:hAnsi="Times New Roman"/>
          <w:sz w:val="20"/>
          <w:szCs w:val="20"/>
        </w:rPr>
        <w:t xml:space="preserve">. Комиссия вправе отказать в рассмотрении </w:t>
      </w:r>
      <w:r w:rsidRPr="00082B36">
        <w:rPr>
          <w:rFonts w:ascii="Times New Roman" w:hAnsi="Times New Roman"/>
          <w:color w:val="000000"/>
          <w:sz w:val="20"/>
          <w:szCs w:val="20"/>
        </w:rPr>
        <w:t>предложения о цене приобретения имущества  в связи с тем, что цена  предложения несоизмерима с рыночной стоимостью муниципального имущества, указанной в отчете об оценке рыночной стоимости.</w:t>
      </w:r>
      <w:r w:rsidRPr="00082B36">
        <w:rPr>
          <w:rFonts w:ascii="Times New Roman" w:hAnsi="Times New Roman"/>
          <w:sz w:val="20"/>
          <w:szCs w:val="20"/>
        </w:rPr>
        <w:t>Указанное решение оформляется протоколом об итогах продажи без объявления цены.</w:t>
      </w:r>
    </w:p>
    <w:p w:rsidR="00082B36" w:rsidRPr="00082B36" w:rsidRDefault="00082B36" w:rsidP="00082B36">
      <w:pPr>
        <w:widowControl w:val="0"/>
        <w:spacing w:before="220" w:line="240" w:lineRule="auto"/>
        <w:ind w:firstLine="540"/>
        <w:contextualSpacing/>
        <w:jc w:val="both"/>
        <w:rPr>
          <w:rFonts w:ascii="Times New Roman" w:eastAsia="Arial" w:hAnsi="Times New Roman"/>
          <w:sz w:val="20"/>
          <w:szCs w:val="20"/>
          <w:lang w:eastAsia="ar-SA"/>
        </w:rPr>
      </w:pPr>
      <w:r w:rsidRPr="00082B36">
        <w:rPr>
          <w:rFonts w:ascii="Times New Roman" w:eastAsia="Arial" w:hAnsi="Times New Roman"/>
          <w:b/>
          <w:sz w:val="20"/>
          <w:szCs w:val="20"/>
          <w:lang w:eastAsia="ar-SA"/>
        </w:rPr>
        <w:t>Порядок определения победителей</w:t>
      </w:r>
      <w:r w:rsidRPr="00082B36">
        <w:rPr>
          <w:rFonts w:ascii="Times New Roman" w:eastAsia="Arial" w:hAnsi="Times New Roman"/>
          <w:sz w:val="20"/>
          <w:szCs w:val="20"/>
          <w:lang w:eastAsia="ar-SA"/>
        </w:rPr>
        <w:t xml:space="preserve">: </w:t>
      </w:r>
    </w:p>
    <w:p w:rsidR="00082B36" w:rsidRPr="00082B36" w:rsidRDefault="00082B36" w:rsidP="00082B36">
      <w:pPr>
        <w:pStyle w:val="af4"/>
        <w:jc w:val="both"/>
      </w:pPr>
      <w:r w:rsidRPr="00082B36">
        <w:tab/>
        <w:t>Покупателем имущества признается:</w:t>
      </w:r>
    </w:p>
    <w:p w:rsidR="00082B36" w:rsidRPr="00082B36" w:rsidRDefault="00082B36" w:rsidP="00082B36">
      <w:pPr>
        <w:pStyle w:val="af4"/>
        <w:jc w:val="both"/>
      </w:pPr>
      <w:r w:rsidRPr="00082B36">
        <w:lastRenderedPageBreak/>
        <w:t>а) в случае регистрации одной заявки и предложения о цене имущества - участник, представивший это предложение;</w:t>
      </w:r>
    </w:p>
    <w:p w:rsidR="00082B36" w:rsidRPr="00082B36" w:rsidRDefault="00082B36" w:rsidP="00082B36">
      <w:pPr>
        <w:pStyle w:val="af4"/>
        <w:jc w:val="both"/>
      </w:pPr>
      <w:r w:rsidRPr="00082B36">
        <w:t>б) в случае регистрации нескольких заявок и предложений о цене имущества - участник, предложивший наибольшую цену за продаваемое имущество;</w:t>
      </w:r>
    </w:p>
    <w:p w:rsidR="00082B36" w:rsidRPr="00082B36" w:rsidRDefault="00082B36" w:rsidP="00082B36">
      <w:pPr>
        <w:pStyle w:val="af4"/>
        <w:jc w:val="both"/>
      </w:pPr>
      <w:r w:rsidRPr="00082B36">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082B36" w:rsidRPr="00082B36" w:rsidRDefault="00082B36" w:rsidP="00082B36">
      <w:pPr>
        <w:pStyle w:val="af4"/>
        <w:jc w:val="both"/>
        <w:rPr>
          <w:b/>
          <w:lang w:eastAsia="ar-SA"/>
        </w:rPr>
      </w:pPr>
      <w:r w:rsidRPr="00082B36">
        <w:rPr>
          <w:b/>
          <w:lang w:eastAsia="ar-SA"/>
        </w:rPr>
        <w:tab/>
      </w:r>
    </w:p>
    <w:p w:rsidR="00082B36" w:rsidRPr="00082B36" w:rsidRDefault="00082B36" w:rsidP="00082B36">
      <w:pPr>
        <w:pStyle w:val="af4"/>
        <w:jc w:val="both"/>
        <w:rPr>
          <w:b/>
          <w:lang w:eastAsia="ar-SA"/>
        </w:rPr>
      </w:pPr>
      <w:r w:rsidRPr="00082B36">
        <w:rPr>
          <w:b/>
          <w:lang w:eastAsia="ar-SA"/>
        </w:rPr>
        <w:tab/>
        <w:t xml:space="preserve">Признание продажи несостоявшейся: </w:t>
      </w:r>
    </w:p>
    <w:p w:rsidR="00082B36" w:rsidRPr="00082B36" w:rsidRDefault="00082B36" w:rsidP="00082B36">
      <w:pPr>
        <w:pStyle w:val="af4"/>
        <w:jc w:val="both"/>
      </w:pPr>
      <w:r w:rsidRPr="00082B36">
        <w:rPr>
          <w:b/>
          <w:lang w:eastAsia="ar-SA"/>
        </w:rPr>
        <w:tab/>
      </w:r>
      <w:r w:rsidRPr="00082B36">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082B36" w:rsidRPr="00082B36" w:rsidRDefault="00082B36" w:rsidP="00082B36">
      <w:pPr>
        <w:pStyle w:val="af4"/>
        <w:jc w:val="both"/>
      </w:pPr>
      <w:r w:rsidRPr="00082B36">
        <w:tab/>
        <w:t>Такое решение оформляется протоколом об итогах продажи имущества без объявления цены.</w:t>
      </w:r>
    </w:p>
    <w:p w:rsidR="00082B36" w:rsidRPr="00082B36" w:rsidRDefault="00082B36" w:rsidP="00082B36">
      <w:pPr>
        <w:pStyle w:val="ConsPlusNormal2"/>
        <w:spacing w:before="220"/>
        <w:ind w:firstLine="540"/>
        <w:contextualSpacing/>
        <w:jc w:val="both"/>
        <w:rPr>
          <w:sz w:val="20"/>
          <w:szCs w:val="20"/>
        </w:rPr>
      </w:pPr>
      <w:r w:rsidRPr="00082B36">
        <w:rPr>
          <w:sz w:val="20"/>
          <w:szCs w:val="20"/>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082B36" w:rsidRPr="00082B36" w:rsidRDefault="00082B36" w:rsidP="00082B36">
      <w:pPr>
        <w:widowControl w:val="0"/>
        <w:spacing w:before="220" w:line="240" w:lineRule="auto"/>
        <w:ind w:firstLine="540"/>
        <w:contextualSpacing/>
        <w:jc w:val="both"/>
        <w:rPr>
          <w:rFonts w:ascii="Times New Roman" w:hAnsi="Times New Roman"/>
          <w:sz w:val="20"/>
          <w:szCs w:val="20"/>
        </w:rPr>
      </w:pPr>
      <w:r w:rsidRPr="00082B36">
        <w:rPr>
          <w:rFonts w:ascii="Times New Roman" w:hAnsi="Times New Roman"/>
          <w:sz w:val="20"/>
          <w:szCs w:val="20"/>
        </w:rPr>
        <w:t>а) наименование имущества и иные позволяющие его индивидуализировать сведения (спецификация лота);</w:t>
      </w:r>
    </w:p>
    <w:p w:rsidR="00082B36" w:rsidRPr="00082B36" w:rsidRDefault="00082B36" w:rsidP="00082B36">
      <w:pPr>
        <w:widowControl w:val="0"/>
        <w:spacing w:before="220" w:line="240" w:lineRule="auto"/>
        <w:ind w:firstLine="540"/>
        <w:contextualSpacing/>
        <w:jc w:val="both"/>
        <w:rPr>
          <w:rFonts w:ascii="Times New Roman" w:hAnsi="Times New Roman"/>
          <w:sz w:val="20"/>
          <w:szCs w:val="20"/>
        </w:rPr>
      </w:pPr>
      <w:r w:rsidRPr="00082B36">
        <w:rPr>
          <w:rFonts w:ascii="Times New Roman" w:hAnsi="Times New Roman"/>
          <w:sz w:val="20"/>
          <w:szCs w:val="20"/>
        </w:rPr>
        <w:t>б) цена сделки;</w:t>
      </w:r>
    </w:p>
    <w:p w:rsidR="00082B36" w:rsidRPr="00082B36" w:rsidRDefault="00082B36" w:rsidP="00082B36">
      <w:pPr>
        <w:widowControl w:val="0"/>
        <w:spacing w:before="220" w:line="240" w:lineRule="auto"/>
        <w:ind w:firstLine="540"/>
        <w:contextualSpacing/>
        <w:jc w:val="both"/>
        <w:rPr>
          <w:rFonts w:ascii="Times New Roman" w:hAnsi="Times New Roman"/>
          <w:sz w:val="20"/>
          <w:szCs w:val="20"/>
        </w:rPr>
      </w:pPr>
      <w:r w:rsidRPr="00082B36">
        <w:rPr>
          <w:rFonts w:ascii="Times New Roman" w:hAnsi="Times New Roman"/>
          <w:sz w:val="20"/>
          <w:szCs w:val="20"/>
        </w:rPr>
        <w:t>в) фамилия, имя, отчество физического лица или наименование юридического лица - победителя.</w:t>
      </w:r>
    </w:p>
    <w:p w:rsidR="00082B36" w:rsidRPr="00082B36" w:rsidRDefault="00082B36" w:rsidP="00082B36">
      <w:pPr>
        <w:spacing w:line="240" w:lineRule="auto"/>
        <w:contextualSpacing/>
        <w:jc w:val="both"/>
        <w:rPr>
          <w:rFonts w:ascii="Times New Roman" w:hAnsi="Times New Roman"/>
          <w:sz w:val="20"/>
          <w:szCs w:val="20"/>
        </w:rPr>
      </w:pPr>
      <w:r w:rsidRPr="00082B36">
        <w:rPr>
          <w:rFonts w:ascii="Times New Roman" w:hAnsi="Times New Roman"/>
          <w:sz w:val="20"/>
          <w:szCs w:val="20"/>
        </w:rPr>
        <w:tab/>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082B36" w:rsidRPr="00082B36" w:rsidRDefault="00082B36" w:rsidP="00082B36">
      <w:pPr>
        <w:pStyle w:val="ConsPlusNormal2"/>
        <w:spacing w:before="220"/>
        <w:ind w:firstLine="540"/>
        <w:contextualSpacing/>
        <w:jc w:val="both"/>
        <w:rPr>
          <w:sz w:val="20"/>
          <w:szCs w:val="20"/>
        </w:rPr>
      </w:pPr>
      <w:r w:rsidRPr="00082B36">
        <w:rPr>
          <w:b/>
          <w:sz w:val="20"/>
          <w:szCs w:val="20"/>
        </w:rPr>
        <w:t>Заключение договора купли-продажи:</w:t>
      </w:r>
      <w:r w:rsidRPr="00082B36">
        <w:rPr>
          <w:sz w:val="20"/>
          <w:szCs w:val="20"/>
        </w:rPr>
        <w:t xml:space="preserve"> Договор купли-продажи имущества заключается в течение 5 рабочих дней со дня подведения итогов продажи имущества без объявления цены.</w:t>
      </w:r>
    </w:p>
    <w:p w:rsidR="00082B36" w:rsidRPr="00082B36" w:rsidRDefault="00082B36" w:rsidP="00082B36">
      <w:pPr>
        <w:spacing w:line="240" w:lineRule="auto"/>
        <w:ind w:firstLine="567"/>
        <w:contextualSpacing/>
        <w:jc w:val="both"/>
        <w:rPr>
          <w:rFonts w:ascii="Times New Roman" w:eastAsia="Calibri" w:hAnsi="Times New Roman"/>
          <w:sz w:val="20"/>
          <w:szCs w:val="20"/>
        </w:rPr>
      </w:pPr>
      <w:r w:rsidRPr="00082B36">
        <w:rPr>
          <w:rFonts w:ascii="Times New Roman" w:hAnsi="Times New Roman"/>
          <w:sz w:val="20"/>
          <w:szCs w:val="20"/>
        </w:rPr>
        <w:t>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 продажи</w:t>
      </w:r>
      <w:r w:rsidRPr="00082B36">
        <w:rPr>
          <w:rFonts w:ascii="Times New Roman" w:eastAsia="Calibri" w:hAnsi="Times New Roman"/>
          <w:sz w:val="20"/>
          <w:szCs w:val="20"/>
        </w:rPr>
        <w:t>.</w:t>
      </w:r>
    </w:p>
    <w:p w:rsidR="00082B36" w:rsidRPr="00082B36" w:rsidRDefault="00082B36" w:rsidP="00082B36">
      <w:pPr>
        <w:spacing w:line="240" w:lineRule="auto"/>
        <w:ind w:firstLine="708"/>
        <w:contextualSpacing/>
        <w:jc w:val="both"/>
        <w:rPr>
          <w:rFonts w:ascii="Times New Roman" w:hAnsi="Times New Roman"/>
          <w:sz w:val="20"/>
          <w:szCs w:val="20"/>
        </w:rPr>
      </w:pPr>
      <w:r w:rsidRPr="00082B36">
        <w:rPr>
          <w:rFonts w:ascii="Times New Roman" w:hAnsi="Times New Roman"/>
          <w:sz w:val="20"/>
          <w:szCs w:val="20"/>
        </w:rPr>
        <w:t>Оплата производится Покупателем в срок не позднее 10 (десяти) дней со дня заключения настоящего договора в порядке, предусмотренном договором купли-продажи.</w:t>
      </w:r>
    </w:p>
    <w:p w:rsidR="00082B36" w:rsidRPr="00082B36" w:rsidRDefault="00082B36" w:rsidP="00082B36">
      <w:pPr>
        <w:widowControl w:val="0"/>
        <w:spacing w:before="220" w:line="240" w:lineRule="auto"/>
        <w:ind w:firstLine="540"/>
        <w:contextualSpacing/>
        <w:jc w:val="both"/>
        <w:rPr>
          <w:rFonts w:ascii="Times New Roman" w:hAnsi="Times New Roman"/>
          <w:sz w:val="20"/>
          <w:szCs w:val="20"/>
        </w:rPr>
      </w:pPr>
      <w:r w:rsidRPr="00082B36">
        <w:rPr>
          <w:rFonts w:ascii="Times New Roman" w:hAnsi="Times New Roman"/>
          <w:sz w:val="20"/>
          <w:szCs w:val="20"/>
        </w:rPr>
        <w:t xml:space="preserve">При уклонении покупателя от заключения договора купли-продажи </w:t>
      </w:r>
      <w:r w:rsidRPr="00082B36">
        <w:rPr>
          <w:rFonts w:ascii="Times New Roman" w:hAnsi="Times New Roman"/>
          <w:sz w:val="20"/>
          <w:szCs w:val="20"/>
        </w:rPr>
        <w:lastRenderedPageBreak/>
        <w:t>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rsidR="00082B36" w:rsidRPr="00082B36" w:rsidRDefault="00082B36" w:rsidP="00082B36">
      <w:pPr>
        <w:widowControl w:val="0"/>
        <w:spacing w:before="220" w:line="240" w:lineRule="auto"/>
        <w:ind w:firstLine="540"/>
        <w:contextualSpacing/>
        <w:jc w:val="both"/>
        <w:rPr>
          <w:rFonts w:ascii="Times New Roman" w:hAnsi="Times New Roman"/>
          <w:sz w:val="20"/>
          <w:szCs w:val="20"/>
        </w:rPr>
      </w:pPr>
      <w:r w:rsidRPr="00082B36">
        <w:rPr>
          <w:rFonts w:ascii="Times New Roman" w:hAnsi="Times New Roman"/>
          <w:b/>
          <w:sz w:val="20"/>
          <w:szCs w:val="20"/>
        </w:rPr>
        <w:t>Информационное обеспечение:</w:t>
      </w:r>
      <w:r w:rsidRPr="00082B36">
        <w:rPr>
          <w:rFonts w:ascii="Times New Roman" w:hAnsi="Times New Roman"/>
          <w:sz w:val="20"/>
          <w:szCs w:val="20"/>
        </w:rPr>
        <w:t xml:space="preserve">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w:t>
      </w:r>
      <w:r w:rsidRPr="00082B36">
        <w:rPr>
          <w:rFonts w:ascii="Times New Roman" w:hAnsi="Times New Roman"/>
          <w:sz w:val="20"/>
          <w:szCs w:val="20"/>
          <w:u w:val="single"/>
        </w:rPr>
        <w:t>запрос о разъяснении</w:t>
      </w:r>
      <w:r w:rsidRPr="00082B36">
        <w:rPr>
          <w:rFonts w:ascii="Times New Roman" w:hAnsi="Times New Roman"/>
          <w:sz w:val="20"/>
          <w:szCs w:val="20"/>
        </w:rPr>
        <w:t xml:space="preserve"> размещенной информации.</w:t>
      </w:r>
    </w:p>
    <w:p w:rsidR="00082B36" w:rsidRPr="00082B36" w:rsidRDefault="00082B36" w:rsidP="00082B36">
      <w:pPr>
        <w:widowControl w:val="0"/>
        <w:spacing w:before="220" w:line="240" w:lineRule="auto"/>
        <w:ind w:firstLine="540"/>
        <w:contextualSpacing/>
        <w:jc w:val="both"/>
        <w:rPr>
          <w:rFonts w:ascii="Times New Roman" w:hAnsi="Times New Roman"/>
          <w:sz w:val="20"/>
          <w:szCs w:val="20"/>
        </w:rPr>
      </w:pPr>
      <w:r w:rsidRPr="00082B36">
        <w:rPr>
          <w:rFonts w:ascii="Times New Roman" w:hAnsi="Times New Roman"/>
          <w:sz w:val="20"/>
          <w:szCs w:val="20"/>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082B36" w:rsidRPr="00082B36" w:rsidRDefault="00082B36" w:rsidP="00082B36">
      <w:pPr>
        <w:widowControl w:val="0"/>
        <w:spacing w:before="220" w:line="240" w:lineRule="auto"/>
        <w:ind w:firstLine="540"/>
        <w:contextualSpacing/>
        <w:jc w:val="both"/>
        <w:rPr>
          <w:rFonts w:ascii="Times New Roman" w:hAnsi="Times New Roman"/>
          <w:sz w:val="20"/>
          <w:szCs w:val="20"/>
        </w:rPr>
      </w:pPr>
      <w:r w:rsidRPr="00082B36">
        <w:rPr>
          <w:rFonts w:ascii="Times New Roman" w:hAnsi="Times New Roman"/>
          <w:sz w:val="20"/>
          <w:szCs w:val="20"/>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082B36" w:rsidRPr="00082B36" w:rsidRDefault="00082B36" w:rsidP="00082B36">
      <w:pPr>
        <w:spacing w:line="240" w:lineRule="auto"/>
        <w:ind w:firstLine="567"/>
        <w:contextualSpacing/>
        <w:jc w:val="both"/>
        <w:rPr>
          <w:rFonts w:ascii="Times New Roman" w:hAnsi="Times New Roman"/>
          <w:sz w:val="20"/>
          <w:szCs w:val="20"/>
        </w:rPr>
      </w:pPr>
      <w:r w:rsidRPr="00082B36">
        <w:rPr>
          <w:rFonts w:ascii="Times New Roman" w:hAnsi="Times New Roman"/>
          <w:bCs/>
          <w:sz w:val="20"/>
          <w:szCs w:val="20"/>
          <w:u w:val="single"/>
          <w:lang w:eastAsia="ar-SA"/>
        </w:rPr>
        <w:t>С информацией об имуществе</w:t>
      </w:r>
      <w:r w:rsidRPr="00082B36">
        <w:rPr>
          <w:rFonts w:ascii="Times New Roman" w:hAnsi="Times New Roman"/>
          <w:sz w:val="20"/>
          <w:szCs w:val="20"/>
          <w:u w:val="single"/>
          <w:lang w:eastAsia="ar-SA"/>
        </w:rPr>
        <w:t>, в том числе с условиями договора купли-продажи</w:t>
      </w:r>
      <w:r w:rsidRPr="00082B36">
        <w:rPr>
          <w:rFonts w:ascii="Times New Roman" w:hAnsi="Times New Roman"/>
          <w:sz w:val="20"/>
          <w:szCs w:val="20"/>
          <w:lang w:eastAsia="ar-SA"/>
        </w:rPr>
        <w:t xml:space="preserve"> имущества, претендентам можно ознакомиться по рабочим дням с 7 час. 30 мин. до 15 час. 30 мин. по московскому времени, по адресу: Удмуртская Республика, Сюмсинский район, с. Сюмси, ул. Советская, д. 45, каб. 36. Телефон для справок (34152) 21563. Документация также размещена на сайте муниципального образования «Сюмсинский район» </w:t>
      </w:r>
      <w:r w:rsidRPr="00082B36">
        <w:rPr>
          <w:rFonts w:ascii="Times New Roman" w:hAnsi="Times New Roman"/>
          <w:sz w:val="20"/>
          <w:szCs w:val="20"/>
        </w:rPr>
        <w:t>http://sumsi-adm.ru</w:t>
      </w:r>
      <w:r w:rsidRPr="00082B36">
        <w:rPr>
          <w:rFonts w:ascii="Times New Roman" w:hAnsi="Times New Roman"/>
          <w:sz w:val="20"/>
          <w:szCs w:val="20"/>
          <w:lang w:eastAsia="ar-SA"/>
        </w:rPr>
        <w:t xml:space="preserve">, официальном сайте торгов Российской Федерации </w:t>
      </w:r>
      <w:r w:rsidRPr="00082B36">
        <w:rPr>
          <w:rFonts w:ascii="Times New Roman" w:hAnsi="Times New Roman"/>
          <w:sz w:val="20"/>
          <w:szCs w:val="20"/>
        </w:rPr>
        <w:t>www.torgi.gov.ru</w:t>
      </w:r>
      <w:r w:rsidRPr="00082B36">
        <w:rPr>
          <w:rFonts w:ascii="Times New Roman" w:hAnsi="Times New Roman"/>
          <w:sz w:val="20"/>
          <w:szCs w:val="20"/>
          <w:lang w:eastAsia="ar-SA"/>
        </w:rPr>
        <w:t xml:space="preserve">, на электронной торговой площадке </w:t>
      </w:r>
      <w:r w:rsidRPr="00082B36">
        <w:rPr>
          <w:rFonts w:ascii="Times New Roman" w:hAnsi="Times New Roman"/>
          <w:sz w:val="20"/>
          <w:szCs w:val="20"/>
          <w:lang w:val="en-US"/>
        </w:rPr>
        <w:t>http</w:t>
      </w:r>
      <w:r w:rsidRPr="00082B36">
        <w:rPr>
          <w:rFonts w:ascii="Times New Roman" w:hAnsi="Times New Roman"/>
          <w:sz w:val="20"/>
          <w:szCs w:val="20"/>
        </w:rPr>
        <w:t>://</w:t>
      </w:r>
      <w:r w:rsidRPr="00082B36">
        <w:rPr>
          <w:rFonts w:ascii="Times New Roman" w:hAnsi="Times New Roman"/>
          <w:sz w:val="20"/>
          <w:szCs w:val="20"/>
          <w:lang w:val="en-US"/>
        </w:rPr>
        <w:t>sale</w:t>
      </w:r>
      <w:r w:rsidRPr="00082B36">
        <w:rPr>
          <w:rFonts w:ascii="Times New Roman" w:hAnsi="Times New Roman"/>
          <w:sz w:val="20"/>
          <w:szCs w:val="20"/>
        </w:rPr>
        <w:t>.</w:t>
      </w:r>
      <w:r w:rsidRPr="00082B36">
        <w:rPr>
          <w:rFonts w:ascii="Times New Roman" w:hAnsi="Times New Roman"/>
          <w:sz w:val="20"/>
          <w:szCs w:val="20"/>
          <w:lang w:val="en-US"/>
        </w:rPr>
        <w:t>zakazrf</w:t>
      </w:r>
      <w:r w:rsidRPr="00082B36">
        <w:rPr>
          <w:rFonts w:ascii="Times New Roman" w:hAnsi="Times New Roman"/>
          <w:sz w:val="20"/>
          <w:szCs w:val="20"/>
        </w:rPr>
        <w:t>.</w:t>
      </w:r>
      <w:r w:rsidRPr="00082B36">
        <w:rPr>
          <w:rFonts w:ascii="Times New Roman" w:hAnsi="Times New Roman"/>
          <w:sz w:val="20"/>
          <w:szCs w:val="20"/>
          <w:lang w:val="en-US"/>
        </w:rPr>
        <w:t>ru</w:t>
      </w:r>
      <w:r w:rsidRPr="00082B36">
        <w:rPr>
          <w:rFonts w:ascii="Times New Roman" w:hAnsi="Times New Roman"/>
          <w:sz w:val="20"/>
          <w:szCs w:val="20"/>
        </w:rPr>
        <w:t>.</w:t>
      </w:r>
    </w:p>
    <w:p w:rsidR="00082B36" w:rsidRPr="00082B36" w:rsidRDefault="00082B36" w:rsidP="00082B36">
      <w:pPr>
        <w:pStyle w:val="Heading4"/>
        <w:ind w:firstLine="567"/>
        <w:contextualSpacing/>
        <w:jc w:val="both"/>
        <w:rPr>
          <w:rFonts w:ascii="Times New Roman" w:hAnsi="Times New Roman" w:cs="Times New Roman"/>
          <w:b w:val="0"/>
          <w:i w:val="0"/>
          <w:color w:val="auto"/>
        </w:rPr>
      </w:pPr>
      <w:r w:rsidRPr="00082B36">
        <w:rPr>
          <w:rFonts w:ascii="Times New Roman" w:hAnsi="Times New Roman" w:cs="Times New Roman"/>
          <w:b w:val="0"/>
          <w:i w:val="0"/>
          <w:color w:val="auto"/>
        </w:rPr>
        <w:t xml:space="preserve">По вопросам получения дополнительной информации </w:t>
      </w:r>
      <w:r w:rsidRPr="00082B36">
        <w:rPr>
          <w:rFonts w:ascii="Times New Roman" w:hAnsi="Times New Roman" w:cs="Times New Roman"/>
          <w:b w:val="0"/>
          <w:i w:val="0"/>
          <w:color w:val="auto"/>
          <w:u w:val="single"/>
        </w:rPr>
        <w:t xml:space="preserve">о возможности регистрации и технических вопросах  участия в торгах на электронной площадке </w:t>
      </w:r>
      <w:r w:rsidRPr="00082B36">
        <w:rPr>
          <w:rFonts w:ascii="Times New Roman" w:hAnsi="Times New Roman" w:cs="Times New Roman"/>
          <w:b w:val="0"/>
          <w:i w:val="0"/>
          <w:color w:val="auto"/>
        </w:rPr>
        <w:t xml:space="preserve">обращаться в Службу тех.поддержки: (843)212-24-25 (круглосуточно) </w:t>
      </w:r>
      <w:r w:rsidRPr="00082B36">
        <w:rPr>
          <w:rFonts w:ascii="Times New Roman" w:hAnsi="Times New Roman" w:cs="Times New Roman"/>
          <w:b w:val="0"/>
          <w:i w:val="0"/>
          <w:color w:val="000000"/>
          <w:shd w:val="clear" w:color="auto" w:fill="FFFFFF"/>
        </w:rPr>
        <w:t> и на электронную почту  </w:t>
      </w:r>
      <w:hyperlink r:id="rId25">
        <w:r w:rsidRPr="00082B36">
          <w:rPr>
            <w:rStyle w:val="a9"/>
            <w:rFonts w:ascii="Times New Roman" w:hAnsi="Times New Roman" w:cs="Times New Roman"/>
            <w:b w:val="0"/>
            <w:i w:val="0"/>
            <w:color w:val="000000"/>
            <w:shd w:val="clear" w:color="auto" w:fill="FFFFFF"/>
          </w:rPr>
          <w:t>sale@mail.zakazrf.ru</w:t>
        </w:r>
        <w:r w:rsidRPr="00082B36">
          <w:rPr>
            <w:rStyle w:val="a9"/>
            <w:rFonts w:ascii="Times New Roman" w:hAnsi="Times New Roman" w:cs="Times New Roman"/>
            <w:b w:val="0"/>
            <w:i w:val="0"/>
            <w:color w:val="auto"/>
          </w:rPr>
          <w:t>.</w:t>
        </w:r>
      </w:hyperlink>
      <w:r w:rsidRPr="00082B36">
        <w:rPr>
          <w:rFonts w:ascii="Times New Roman" w:hAnsi="Times New Roman" w:cs="Times New Roman"/>
          <w:b w:val="0"/>
          <w:i w:val="0"/>
          <w:color w:val="auto"/>
        </w:rPr>
        <w:t>Техническая поддержка сайта осуществляется также через мессенджер Whatsapp по номеру +7-937-625-54-08.</w:t>
      </w:r>
    </w:p>
    <w:p w:rsidR="00082B36" w:rsidRPr="00082B36" w:rsidRDefault="00082B36" w:rsidP="00082B36">
      <w:pPr>
        <w:pStyle w:val="ae"/>
        <w:ind w:firstLine="567"/>
        <w:contextualSpacing/>
        <w:rPr>
          <w:sz w:val="20"/>
        </w:rPr>
      </w:pPr>
      <w:r w:rsidRPr="00082B36">
        <w:rPr>
          <w:sz w:val="20"/>
        </w:rPr>
        <w:t>Все вопросы, касающиеся проведения продажи в электронной форме и не нашедшие отражения в настоящем информационном сообщении, регулируются законодательством Российской Федерации.</w:t>
      </w:r>
    </w:p>
    <w:p w:rsidR="00082B36" w:rsidRPr="00082B36" w:rsidRDefault="00082B36" w:rsidP="00082B36">
      <w:pPr>
        <w:pStyle w:val="ae"/>
        <w:ind w:firstLine="567"/>
        <w:contextualSpacing/>
        <w:rPr>
          <w:sz w:val="20"/>
        </w:rPr>
      </w:pPr>
    </w:p>
    <w:p w:rsidR="00082B36" w:rsidRDefault="00082B36" w:rsidP="00082B36">
      <w:pPr>
        <w:widowControl w:val="0"/>
        <w:spacing w:line="240" w:lineRule="auto"/>
        <w:contextualSpacing/>
        <w:jc w:val="right"/>
        <w:rPr>
          <w:rFonts w:ascii="Times New Roman" w:hAnsi="Times New Roman"/>
          <w:sz w:val="20"/>
          <w:szCs w:val="20"/>
        </w:rPr>
      </w:pPr>
    </w:p>
    <w:p w:rsidR="00A675C2" w:rsidRDefault="00A675C2" w:rsidP="00082B36">
      <w:pPr>
        <w:widowControl w:val="0"/>
        <w:spacing w:line="240" w:lineRule="auto"/>
        <w:contextualSpacing/>
        <w:jc w:val="right"/>
        <w:rPr>
          <w:rFonts w:ascii="Times New Roman" w:hAnsi="Times New Roman"/>
          <w:sz w:val="20"/>
          <w:szCs w:val="20"/>
        </w:rPr>
      </w:pPr>
    </w:p>
    <w:p w:rsidR="00A675C2" w:rsidRDefault="00A675C2" w:rsidP="00082B36">
      <w:pPr>
        <w:widowControl w:val="0"/>
        <w:spacing w:line="240" w:lineRule="auto"/>
        <w:contextualSpacing/>
        <w:jc w:val="right"/>
        <w:rPr>
          <w:rFonts w:ascii="Times New Roman" w:hAnsi="Times New Roman"/>
          <w:sz w:val="20"/>
          <w:szCs w:val="20"/>
        </w:rPr>
      </w:pPr>
    </w:p>
    <w:p w:rsidR="00A675C2" w:rsidRDefault="00A675C2" w:rsidP="00082B36">
      <w:pPr>
        <w:widowControl w:val="0"/>
        <w:spacing w:line="240" w:lineRule="auto"/>
        <w:contextualSpacing/>
        <w:jc w:val="right"/>
        <w:rPr>
          <w:rFonts w:ascii="Times New Roman" w:hAnsi="Times New Roman"/>
          <w:sz w:val="20"/>
          <w:szCs w:val="20"/>
        </w:rPr>
      </w:pPr>
    </w:p>
    <w:p w:rsidR="00A675C2" w:rsidRDefault="00A675C2" w:rsidP="00082B36">
      <w:pPr>
        <w:widowControl w:val="0"/>
        <w:spacing w:line="240" w:lineRule="auto"/>
        <w:contextualSpacing/>
        <w:jc w:val="right"/>
        <w:rPr>
          <w:rFonts w:ascii="Times New Roman" w:hAnsi="Times New Roman"/>
          <w:sz w:val="20"/>
          <w:szCs w:val="20"/>
        </w:rPr>
      </w:pPr>
    </w:p>
    <w:p w:rsidR="00A675C2" w:rsidRDefault="00A675C2" w:rsidP="00082B36">
      <w:pPr>
        <w:widowControl w:val="0"/>
        <w:spacing w:line="240" w:lineRule="auto"/>
        <w:contextualSpacing/>
        <w:jc w:val="right"/>
        <w:rPr>
          <w:rFonts w:ascii="Times New Roman" w:hAnsi="Times New Roman"/>
          <w:sz w:val="20"/>
          <w:szCs w:val="20"/>
        </w:rPr>
      </w:pPr>
    </w:p>
    <w:p w:rsidR="00A675C2" w:rsidRDefault="00A675C2" w:rsidP="00082B36">
      <w:pPr>
        <w:widowControl w:val="0"/>
        <w:spacing w:line="240" w:lineRule="auto"/>
        <w:contextualSpacing/>
        <w:jc w:val="right"/>
        <w:rPr>
          <w:rFonts w:ascii="Times New Roman" w:hAnsi="Times New Roman"/>
          <w:sz w:val="20"/>
          <w:szCs w:val="20"/>
        </w:rPr>
      </w:pPr>
    </w:p>
    <w:p w:rsidR="00A675C2" w:rsidRDefault="00A675C2" w:rsidP="00082B36">
      <w:pPr>
        <w:widowControl w:val="0"/>
        <w:spacing w:line="240" w:lineRule="auto"/>
        <w:contextualSpacing/>
        <w:jc w:val="right"/>
        <w:rPr>
          <w:rFonts w:ascii="Times New Roman" w:hAnsi="Times New Roman"/>
          <w:sz w:val="20"/>
          <w:szCs w:val="20"/>
        </w:rPr>
      </w:pPr>
    </w:p>
    <w:p w:rsidR="00A675C2" w:rsidRDefault="00A675C2" w:rsidP="00082B36">
      <w:pPr>
        <w:widowControl w:val="0"/>
        <w:spacing w:line="240" w:lineRule="auto"/>
        <w:contextualSpacing/>
        <w:jc w:val="right"/>
        <w:rPr>
          <w:rFonts w:ascii="Times New Roman" w:hAnsi="Times New Roman"/>
          <w:sz w:val="20"/>
          <w:szCs w:val="20"/>
        </w:rPr>
      </w:pPr>
    </w:p>
    <w:p w:rsidR="00082B36" w:rsidRPr="00082B36" w:rsidRDefault="00082B36" w:rsidP="00082B36">
      <w:pPr>
        <w:widowControl w:val="0"/>
        <w:spacing w:line="240" w:lineRule="auto"/>
        <w:contextualSpacing/>
        <w:jc w:val="right"/>
        <w:rPr>
          <w:rFonts w:ascii="Times New Roman" w:hAnsi="Times New Roman"/>
          <w:sz w:val="20"/>
          <w:szCs w:val="20"/>
        </w:rPr>
      </w:pPr>
      <w:r w:rsidRPr="00082B36">
        <w:rPr>
          <w:rFonts w:ascii="Times New Roman" w:hAnsi="Times New Roman"/>
          <w:sz w:val="20"/>
          <w:szCs w:val="20"/>
        </w:rPr>
        <w:lastRenderedPageBreak/>
        <w:t>Приложение № 1 к извещению</w:t>
      </w:r>
    </w:p>
    <w:p w:rsidR="00082B36" w:rsidRPr="00082B36" w:rsidRDefault="00082B36" w:rsidP="00082B36">
      <w:pPr>
        <w:widowControl w:val="0"/>
        <w:spacing w:line="240" w:lineRule="auto"/>
        <w:contextualSpacing/>
        <w:jc w:val="right"/>
        <w:rPr>
          <w:rFonts w:ascii="Times New Roman" w:hAnsi="Times New Roman"/>
          <w:sz w:val="20"/>
          <w:szCs w:val="20"/>
        </w:rPr>
      </w:pPr>
    </w:p>
    <w:p w:rsidR="00082B36" w:rsidRPr="00082B36" w:rsidRDefault="00082B36" w:rsidP="00082B36">
      <w:pPr>
        <w:widowControl w:val="0"/>
        <w:spacing w:line="240" w:lineRule="auto"/>
        <w:contextualSpacing/>
        <w:jc w:val="right"/>
        <w:rPr>
          <w:rFonts w:ascii="Times New Roman" w:hAnsi="Times New Roman"/>
          <w:sz w:val="20"/>
          <w:szCs w:val="20"/>
        </w:rPr>
      </w:pPr>
      <w:r w:rsidRPr="00082B36">
        <w:rPr>
          <w:rFonts w:ascii="Times New Roman" w:hAnsi="Times New Roman"/>
          <w:sz w:val="20"/>
          <w:szCs w:val="20"/>
        </w:rPr>
        <w:t xml:space="preserve">В Администрацию </w:t>
      </w:r>
    </w:p>
    <w:p w:rsidR="00082B36" w:rsidRPr="00082B36" w:rsidRDefault="00082B36" w:rsidP="00082B36">
      <w:pPr>
        <w:widowControl w:val="0"/>
        <w:spacing w:line="240" w:lineRule="auto"/>
        <w:contextualSpacing/>
        <w:jc w:val="right"/>
        <w:rPr>
          <w:rFonts w:ascii="Times New Roman" w:hAnsi="Times New Roman"/>
          <w:sz w:val="20"/>
          <w:szCs w:val="20"/>
        </w:rPr>
      </w:pPr>
      <w:r w:rsidRPr="00082B36">
        <w:rPr>
          <w:rFonts w:ascii="Times New Roman" w:hAnsi="Times New Roman"/>
          <w:sz w:val="20"/>
          <w:szCs w:val="20"/>
        </w:rPr>
        <w:t xml:space="preserve">муниципального образования </w:t>
      </w:r>
    </w:p>
    <w:p w:rsidR="00082B36" w:rsidRPr="00082B36" w:rsidRDefault="00082B36" w:rsidP="00082B36">
      <w:pPr>
        <w:widowControl w:val="0"/>
        <w:spacing w:line="240" w:lineRule="auto"/>
        <w:contextualSpacing/>
        <w:jc w:val="right"/>
        <w:rPr>
          <w:rFonts w:ascii="Times New Roman" w:hAnsi="Times New Roman"/>
          <w:sz w:val="20"/>
          <w:szCs w:val="20"/>
        </w:rPr>
      </w:pPr>
      <w:r w:rsidRPr="00082B36">
        <w:rPr>
          <w:rFonts w:ascii="Times New Roman" w:hAnsi="Times New Roman"/>
          <w:sz w:val="20"/>
          <w:szCs w:val="20"/>
        </w:rPr>
        <w:t xml:space="preserve">«Муниципальный округ Сюмсинский район </w:t>
      </w:r>
    </w:p>
    <w:p w:rsidR="00082B36" w:rsidRPr="00082B36" w:rsidRDefault="00082B36" w:rsidP="00082B36">
      <w:pPr>
        <w:spacing w:line="240" w:lineRule="auto"/>
        <w:ind w:firstLine="567"/>
        <w:contextualSpacing/>
        <w:jc w:val="right"/>
        <w:rPr>
          <w:rFonts w:ascii="Times New Roman" w:hAnsi="Times New Roman"/>
          <w:sz w:val="20"/>
          <w:szCs w:val="20"/>
        </w:rPr>
      </w:pPr>
      <w:r w:rsidRPr="00082B36">
        <w:rPr>
          <w:rFonts w:ascii="Times New Roman" w:hAnsi="Times New Roman"/>
          <w:sz w:val="20"/>
          <w:szCs w:val="20"/>
        </w:rPr>
        <w:t>Удмуртской Республики» (продавцу имущества)</w:t>
      </w:r>
    </w:p>
    <w:p w:rsidR="00082B36" w:rsidRPr="00082B36" w:rsidRDefault="00082B36" w:rsidP="00082B36">
      <w:pPr>
        <w:widowControl w:val="0"/>
        <w:spacing w:line="240" w:lineRule="auto"/>
        <w:contextualSpacing/>
        <w:jc w:val="center"/>
        <w:rPr>
          <w:rFonts w:ascii="Times New Roman" w:hAnsi="Times New Roman"/>
          <w:b/>
          <w:sz w:val="20"/>
          <w:szCs w:val="20"/>
        </w:rPr>
      </w:pPr>
    </w:p>
    <w:p w:rsidR="00082B36" w:rsidRPr="00082B36" w:rsidRDefault="00082B36" w:rsidP="00082B36">
      <w:pPr>
        <w:widowControl w:val="0"/>
        <w:spacing w:line="240" w:lineRule="auto"/>
        <w:contextualSpacing/>
        <w:jc w:val="center"/>
        <w:rPr>
          <w:rFonts w:ascii="Times New Roman" w:hAnsi="Times New Roman"/>
          <w:b/>
          <w:sz w:val="20"/>
          <w:szCs w:val="20"/>
        </w:rPr>
      </w:pPr>
      <w:r w:rsidRPr="00082B36">
        <w:rPr>
          <w:rFonts w:ascii="Times New Roman" w:hAnsi="Times New Roman"/>
          <w:b/>
          <w:sz w:val="20"/>
          <w:szCs w:val="20"/>
        </w:rPr>
        <w:t>ЗАЯВКА</w:t>
      </w:r>
    </w:p>
    <w:p w:rsidR="00082B36" w:rsidRPr="00082B36" w:rsidRDefault="00082B36" w:rsidP="00082B36">
      <w:pPr>
        <w:widowControl w:val="0"/>
        <w:spacing w:line="240" w:lineRule="auto"/>
        <w:contextualSpacing/>
        <w:jc w:val="center"/>
        <w:rPr>
          <w:rFonts w:ascii="Times New Roman" w:hAnsi="Times New Roman"/>
          <w:b/>
          <w:sz w:val="20"/>
          <w:szCs w:val="20"/>
        </w:rPr>
      </w:pPr>
      <w:r w:rsidRPr="00082B36">
        <w:rPr>
          <w:rFonts w:ascii="Times New Roman" w:hAnsi="Times New Roman"/>
          <w:b/>
          <w:sz w:val="20"/>
          <w:szCs w:val="20"/>
        </w:rPr>
        <w:t>на участие в продаже имущества, находящегося</w:t>
      </w:r>
    </w:p>
    <w:p w:rsidR="00082B36" w:rsidRPr="00082B36" w:rsidRDefault="00082B36" w:rsidP="00082B36">
      <w:pPr>
        <w:widowControl w:val="0"/>
        <w:spacing w:line="240" w:lineRule="auto"/>
        <w:contextualSpacing/>
        <w:jc w:val="center"/>
        <w:rPr>
          <w:rFonts w:ascii="Times New Roman" w:hAnsi="Times New Roman"/>
          <w:b/>
          <w:sz w:val="20"/>
          <w:szCs w:val="20"/>
        </w:rPr>
      </w:pPr>
      <w:r w:rsidRPr="00082B36">
        <w:rPr>
          <w:rFonts w:ascii="Times New Roman" w:hAnsi="Times New Roman"/>
          <w:b/>
          <w:sz w:val="20"/>
          <w:szCs w:val="20"/>
        </w:rPr>
        <w:t>в собственности муниципального образования «Муниципальный округ Сюмсинский район Удмуртской Республики», без объявления цены в электронной форме</w:t>
      </w:r>
    </w:p>
    <w:p w:rsidR="00082B36" w:rsidRPr="00082B36" w:rsidRDefault="00082B36" w:rsidP="00082B36">
      <w:pPr>
        <w:widowControl w:val="0"/>
        <w:spacing w:line="240" w:lineRule="auto"/>
        <w:contextualSpacing/>
        <w:jc w:val="both"/>
        <w:rPr>
          <w:rFonts w:ascii="Times New Roman" w:hAnsi="Times New Roman"/>
          <w:sz w:val="20"/>
          <w:szCs w:val="20"/>
        </w:rPr>
      </w:pP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Претендент</w:t>
      </w: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_____________________________________________</w:t>
      </w:r>
      <w:r w:rsidR="00A675C2">
        <w:rPr>
          <w:rFonts w:ascii="Times New Roman" w:hAnsi="Times New Roman"/>
          <w:sz w:val="20"/>
          <w:szCs w:val="20"/>
        </w:rPr>
        <w:t>____________________</w:t>
      </w: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(Ф.И.О. для физического лица или ИП, наименование для юридического лица  с указанием организационно-правовой формы)</w:t>
      </w:r>
    </w:p>
    <w:p w:rsidR="00082B36" w:rsidRPr="00082B36" w:rsidRDefault="00082B36" w:rsidP="00082B36">
      <w:pPr>
        <w:widowControl w:val="0"/>
        <w:spacing w:line="240" w:lineRule="auto"/>
        <w:contextualSpacing/>
        <w:jc w:val="both"/>
        <w:rPr>
          <w:rFonts w:ascii="Times New Roman" w:hAnsi="Times New Roman"/>
          <w:sz w:val="20"/>
          <w:szCs w:val="20"/>
        </w:rPr>
      </w:pP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в лице _____________________________________________________</w:t>
      </w:r>
      <w:r w:rsidR="00A675C2">
        <w:rPr>
          <w:rFonts w:ascii="Times New Roman" w:hAnsi="Times New Roman"/>
          <w:sz w:val="20"/>
          <w:szCs w:val="20"/>
        </w:rPr>
        <w:t>_</w:t>
      </w:r>
      <w:r w:rsidRPr="00082B36">
        <w:rPr>
          <w:rFonts w:ascii="Times New Roman" w:hAnsi="Times New Roman"/>
          <w:sz w:val="20"/>
          <w:szCs w:val="20"/>
        </w:rPr>
        <w:t>,</w:t>
      </w: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(Ф.И.О.)</w:t>
      </w: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действующий на основании</w:t>
      </w:r>
      <w:hyperlink w:anchor="P302">
        <w:r w:rsidRPr="00082B36">
          <w:rPr>
            <w:rFonts w:ascii="Times New Roman" w:hAnsi="Times New Roman"/>
            <w:color w:val="0000FF"/>
            <w:sz w:val="20"/>
            <w:szCs w:val="20"/>
          </w:rPr>
          <w:t>&lt;1&gt;</w:t>
        </w:r>
      </w:hyperlink>
      <w:r w:rsidRPr="00082B36">
        <w:rPr>
          <w:rFonts w:ascii="Times New Roman" w:hAnsi="Times New Roman"/>
          <w:sz w:val="20"/>
          <w:szCs w:val="20"/>
        </w:rPr>
        <w:t xml:space="preserve"> _____________</w:t>
      </w:r>
      <w:r w:rsidR="00A675C2">
        <w:rPr>
          <w:rFonts w:ascii="Times New Roman" w:hAnsi="Times New Roman"/>
          <w:sz w:val="20"/>
          <w:szCs w:val="20"/>
        </w:rPr>
        <w:t>__________________</w:t>
      </w:r>
      <w:r w:rsidRPr="00082B36">
        <w:rPr>
          <w:rFonts w:ascii="Times New Roman" w:hAnsi="Times New Roman"/>
          <w:sz w:val="20"/>
          <w:szCs w:val="20"/>
        </w:rPr>
        <w:t>,</w:t>
      </w:r>
    </w:p>
    <w:p w:rsidR="00082B36" w:rsidRPr="00082B36" w:rsidRDefault="00A675C2" w:rsidP="00082B36">
      <w:pPr>
        <w:widowControl w:val="0"/>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00082B36" w:rsidRPr="00082B36">
        <w:rPr>
          <w:rFonts w:ascii="Times New Roman" w:hAnsi="Times New Roman"/>
          <w:sz w:val="20"/>
          <w:szCs w:val="20"/>
        </w:rPr>
        <w:t>(устав, положение и т.д.)</w:t>
      </w:r>
    </w:p>
    <w:tbl>
      <w:tblPr>
        <w:tblW w:w="6941" w:type="dxa"/>
        <w:tblInd w:w="113" w:type="dxa"/>
        <w:tblLayout w:type="fixed"/>
        <w:tblLook w:val="04A0"/>
      </w:tblPr>
      <w:tblGrid>
        <w:gridCol w:w="6941"/>
      </w:tblGrid>
      <w:tr w:rsidR="00082B36" w:rsidRPr="00082B36" w:rsidTr="00A675C2">
        <w:tc>
          <w:tcPr>
            <w:tcW w:w="6941" w:type="dxa"/>
            <w:tcBorders>
              <w:top w:val="single" w:sz="4" w:space="0" w:color="000000"/>
              <w:left w:val="single" w:sz="4" w:space="0" w:color="000000"/>
              <w:bottom w:val="single" w:sz="4" w:space="0" w:color="000000"/>
              <w:right w:val="single" w:sz="4" w:space="0" w:color="000000"/>
            </w:tcBorders>
            <w:shd w:val="clear" w:color="auto" w:fill="auto"/>
          </w:tcPr>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i/>
                <w:sz w:val="20"/>
                <w:szCs w:val="20"/>
              </w:rPr>
              <w:t>(заполняется физическим лицом, индивидуальным предпринимателем)</w:t>
            </w: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 xml:space="preserve">Паспортные данные: серия _____ N ___________, дата выдачи "__" __________________ г. </w:t>
            </w: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 xml:space="preserve">кем выдан: ___________________________________________________________________ </w:t>
            </w: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 xml:space="preserve">Адрес регистрации по месту жительства: ____________________________________________________________________________ </w:t>
            </w: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 xml:space="preserve">Адрес регистрации по месту пребывания: ___________________________________________________________________________ </w:t>
            </w: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 xml:space="preserve">Контактный телефон ___________________________________________________________ </w:t>
            </w: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Дата регистрации в качестве индивидуального предпринимателя: "__" _______________ г.</w:t>
            </w: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ОГРН индивидуального предпринимателя N _______________________________________</w:t>
            </w:r>
          </w:p>
        </w:tc>
      </w:tr>
      <w:tr w:rsidR="00082B36" w:rsidRPr="00082B36" w:rsidTr="00A675C2">
        <w:tc>
          <w:tcPr>
            <w:tcW w:w="6941" w:type="dxa"/>
            <w:tcBorders>
              <w:top w:val="single" w:sz="4" w:space="0" w:color="000000"/>
              <w:left w:val="single" w:sz="4" w:space="0" w:color="000000"/>
              <w:bottom w:val="single" w:sz="4" w:space="0" w:color="000000"/>
              <w:right w:val="single" w:sz="4" w:space="0" w:color="000000"/>
            </w:tcBorders>
            <w:shd w:val="clear" w:color="auto" w:fill="auto"/>
          </w:tcPr>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i/>
                <w:sz w:val="20"/>
                <w:szCs w:val="20"/>
              </w:rPr>
              <w:t>(заполняется юридическим лицом)</w:t>
            </w: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 xml:space="preserve">Адрес местонахождения: ______________________________________________________ </w:t>
            </w: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 xml:space="preserve">Почтовый адрес: </w:t>
            </w:r>
            <w:r w:rsidRPr="00082B36">
              <w:rPr>
                <w:rFonts w:ascii="Times New Roman" w:hAnsi="Times New Roman"/>
                <w:sz w:val="20"/>
                <w:szCs w:val="20"/>
              </w:rPr>
              <w:lastRenderedPageBreak/>
              <w:t xml:space="preserve">_______________________________________________________________ </w:t>
            </w: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Контактный телефон _________________________________________________________</w:t>
            </w: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ИНН N _________________________ ОГРН N _____________________________________</w:t>
            </w:r>
          </w:p>
          <w:p w:rsidR="00082B36" w:rsidRPr="00082B36" w:rsidRDefault="00082B36" w:rsidP="00082B36">
            <w:pPr>
              <w:widowControl w:val="0"/>
              <w:spacing w:line="240" w:lineRule="auto"/>
              <w:contextualSpacing/>
              <w:jc w:val="both"/>
              <w:rPr>
                <w:rFonts w:ascii="Times New Roman" w:hAnsi="Times New Roman"/>
                <w:sz w:val="20"/>
                <w:szCs w:val="20"/>
              </w:rPr>
            </w:pPr>
          </w:p>
        </w:tc>
      </w:tr>
      <w:tr w:rsidR="00082B36" w:rsidRPr="00082B36" w:rsidTr="00A675C2">
        <w:tc>
          <w:tcPr>
            <w:tcW w:w="6941" w:type="dxa"/>
            <w:tcBorders>
              <w:top w:val="single" w:sz="4" w:space="0" w:color="000000"/>
              <w:left w:val="single" w:sz="4" w:space="0" w:color="000000"/>
              <w:bottom w:val="single" w:sz="4" w:space="0" w:color="000000"/>
              <w:right w:val="single" w:sz="4" w:space="0" w:color="000000"/>
            </w:tcBorders>
            <w:shd w:val="clear" w:color="auto" w:fill="auto"/>
          </w:tcPr>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lastRenderedPageBreak/>
              <w:t xml:space="preserve">Представитель Претендента </w:t>
            </w:r>
            <w:hyperlink w:anchor="P303">
              <w:r w:rsidRPr="00082B36">
                <w:rPr>
                  <w:rFonts w:ascii="Times New Roman" w:hAnsi="Times New Roman"/>
                  <w:color w:val="0000FF"/>
                  <w:sz w:val="20"/>
                  <w:szCs w:val="20"/>
                </w:rPr>
                <w:t>&lt;2&gt;</w:t>
              </w:r>
            </w:hyperlink>
            <w:r w:rsidRPr="00082B36">
              <w:rPr>
                <w:rFonts w:ascii="Times New Roman" w:hAnsi="Times New Roman"/>
                <w:sz w:val="20"/>
                <w:szCs w:val="20"/>
              </w:rPr>
              <w:t xml:space="preserve"> ________________________________________________</w:t>
            </w: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 xml:space="preserve">(Ф.И.О.)                   </w:t>
            </w: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 xml:space="preserve">действует на основании доверенности от "__" ______________ 20__ г. N ________ </w:t>
            </w: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Паспортные данные представителя: серия ____ N _______, дата выдачи "__" _________ г.</w:t>
            </w: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 xml:space="preserve">кем выдан: ___________________________________________________________________ </w:t>
            </w: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 xml:space="preserve">Адрес регистрации по месту жительства: _________________________________________ </w:t>
            </w: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 xml:space="preserve">Адрес регистрации по месту пребывания: ________________________________________ </w:t>
            </w: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Контактный телефон _________________________________________________________</w:t>
            </w:r>
          </w:p>
        </w:tc>
      </w:tr>
    </w:tbl>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&lt;1&gt; Заполняется при подаче заявки юридическим лицом.</w:t>
      </w:r>
    </w:p>
    <w:p w:rsidR="00082B36" w:rsidRPr="00082B36" w:rsidRDefault="00082B36" w:rsidP="00082B36">
      <w:pPr>
        <w:widowControl w:val="0"/>
        <w:spacing w:line="240" w:lineRule="auto"/>
        <w:contextualSpacing/>
        <w:jc w:val="both"/>
        <w:rPr>
          <w:rFonts w:ascii="Times New Roman" w:hAnsi="Times New Roman"/>
          <w:sz w:val="20"/>
          <w:szCs w:val="20"/>
        </w:rPr>
      </w:pPr>
      <w:bookmarkStart w:id="5" w:name="P303"/>
      <w:bookmarkEnd w:id="5"/>
      <w:r w:rsidRPr="00082B36">
        <w:rPr>
          <w:rFonts w:ascii="Times New Roman" w:hAnsi="Times New Roman"/>
          <w:sz w:val="20"/>
          <w:szCs w:val="20"/>
        </w:rPr>
        <w:t>&lt;2&gt; Заполняется при подаче заявки лицом, действующим по доверенности.</w:t>
      </w: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принял решение об участии в продаже имущества (лота) без объявления цены</w:t>
      </w: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 xml:space="preserve">Дата продажи: ______________________, N </w:t>
      </w:r>
      <w:r w:rsidR="00A675C2">
        <w:rPr>
          <w:rFonts w:ascii="Times New Roman" w:hAnsi="Times New Roman"/>
          <w:sz w:val="20"/>
          <w:szCs w:val="20"/>
        </w:rPr>
        <w:t>лота ________</w:t>
      </w: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Наименование имущества (лота): _______________</w:t>
      </w:r>
      <w:r w:rsidR="00A675C2">
        <w:rPr>
          <w:rFonts w:ascii="Times New Roman" w:hAnsi="Times New Roman"/>
          <w:sz w:val="20"/>
          <w:szCs w:val="20"/>
        </w:rPr>
        <w:t>_____________________</w:t>
      </w: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_____________________________________________</w:t>
      </w:r>
      <w:r w:rsidR="00A675C2">
        <w:rPr>
          <w:rFonts w:ascii="Times New Roman" w:hAnsi="Times New Roman"/>
          <w:sz w:val="20"/>
          <w:szCs w:val="20"/>
        </w:rPr>
        <w:t>_____________________</w:t>
      </w: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Адрес (местонахождение) имущества (лота): ______</w:t>
      </w:r>
      <w:r w:rsidR="00A675C2">
        <w:rPr>
          <w:rFonts w:ascii="Times New Roman" w:hAnsi="Times New Roman"/>
          <w:sz w:val="20"/>
          <w:szCs w:val="20"/>
        </w:rPr>
        <w:t>____________________</w:t>
      </w: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_____________________________________________</w:t>
      </w:r>
      <w:r w:rsidR="00A675C2">
        <w:rPr>
          <w:rFonts w:ascii="Times New Roman" w:hAnsi="Times New Roman"/>
          <w:sz w:val="20"/>
          <w:szCs w:val="20"/>
        </w:rPr>
        <w:t>_____________________</w:t>
      </w:r>
      <w:r w:rsidRPr="00082B36">
        <w:rPr>
          <w:rFonts w:ascii="Times New Roman" w:hAnsi="Times New Roman"/>
          <w:sz w:val="20"/>
          <w:szCs w:val="20"/>
        </w:rPr>
        <w:t xml:space="preserve"> </w:t>
      </w:r>
    </w:p>
    <w:p w:rsidR="00082B36" w:rsidRPr="00082B36" w:rsidRDefault="00082B36" w:rsidP="00082B36">
      <w:pPr>
        <w:widowControl w:val="0"/>
        <w:spacing w:line="240" w:lineRule="auto"/>
        <w:contextualSpacing/>
        <w:jc w:val="both"/>
        <w:rPr>
          <w:rFonts w:ascii="Times New Roman" w:hAnsi="Times New Roman"/>
          <w:sz w:val="20"/>
          <w:szCs w:val="20"/>
        </w:rPr>
      </w:pPr>
    </w:p>
    <w:p w:rsidR="00082B36" w:rsidRPr="00082B36" w:rsidRDefault="00082B36" w:rsidP="00082B36">
      <w:pPr>
        <w:widowControl w:val="0"/>
        <w:spacing w:line="240" w:lineRule="auto"/>
        <w:ind w:firstLine="540"/>
        <w:contextualSpacing/>
        <w:jc w:val="both"/>
        <w:rPr>
          <w:rFonts w:ascii="Times New Roman" w:hAnsi="Times New Roman"/>
          <w:sz w:val="20"/>
          <w:szCs w:val="20"/>
        </w:rPr>
      </w:pPr>
      <w:bookmarkStart w:id="6" w:name="P302"/>
      <w:bookmarkEnd w:id="6"/>
      <w:r w:rsidRPr="00082B36">
        <w:rPr>
          <w:rFonts w:ascii="Times New Roman" w:hAnsi="Times New Roman"/>
          <w:sz w:val="20"/>
          <w:szCs w:val="20"/>
        </w:rPr>
        <w:tab/>
        <w:t>1. Претендент обязуется:</w:t>
      </w:r>
    </w:p>
    <w:p w:rsidR="00082B36" w:rsidRPr="00082B36" w:rsidRDefault="00082B36" w:rsidP="00082B36">
      <w:pPr>
        <w:widowControl w:val="0"/>
        <w:spacing w:line="240" w:lineRule="auto"/>
        <w:ind w:firstLine="540"/>
        <w:contextualSpacing/>
        <w:jc w:val="both"/>
        <w:rPr>
          <w:rFonts w:ascii="Times New Roman" w:hAnsi="Times New Roman"/>
          <w:sz w:val="20"/>
          <w:szCs w:val="20"/>
        </w:rPr>
      </w:pPr>
      <w:r w:rsidRPr="00082B36">
        <w:rPr>
          <w:rFonts w:ascii="Times New Roman" w:hAnsi="Times New Roman"/>
          <w:sz w:val="20"/>
          <w:szCs w:val="20"/>
        </w:rPr>
        <w:tab/>
        <w:t xml:space="preserve">1.1. Соблюдать условия продажи, проводимой в электронной форме, содержащиеся в информационном сообщении о проведении продажи, размещенном на сайте организатора торгов, продавца - Администрации муниципального образования «Муниципальный округ Сюмсинский район Удмуртской Республики» (http://sumsi-adm.ru/), официальном сайте Российской Федерации в сети "Интернет" для размещения информации о проведении торгов (www.torgi.gov.ru), на электронной торговой площадке </w:t>
      </w:r>
      <w:hyperlink r:id="rId26">
        <w:r w:rsidRPr="00082B36">
          <w:rPr>
            <w:rStyle w:val="a9"/>
            <w:rFonts w:ascii="Times New Roman" w:hAnsi="Times New Roman"/>
            <w:sz w:val="20"/>
            <w:szCs w:val="20"/>
            <w:lang w:val="en-US"/>
          </w:rPr>
          <w:t>http</w:t>
        </w:r>
        <w:r w:rsidRPr="00082B36">
          <w:rPr>
            <w:rStyle w:val="a9"/>
            <w:rFonts w:ascii="Times New Roman" w:hAnsi="Times New Roman"/>
            <w:sz w:val="20"/>
            <w:szCs w:val="20"/>
          </w:rPr>
          <w:t>://</w:t>
        </w:r>
        <w:r w:rsidRPr="00082B36">
          <w:rPr>
            <w:rStyle w:val="a9"/>
            <w:rFonts w:ascii="Times New Roman" w:hAnsi="Times New Roman"/>
            <w:sz w:val="20"/>
            <w:szCs w:val="20"/>
            <w:lang w:val="en-US"/>
          </w:rPr>
          <w:t>zakazrf</w:t>
        </w:r>
        <w:r w:rsidRPr="00082B36">
          <w:rPr>
            <w:rStyle w:val="a9"/>
            <w:rFonts w:ascii="Times New Roman" w:hAnsi="Times New Roman"/>
            <w:sz w:val="20"/>
            <w:szCs w:val="20"/>
          </w:rPr>
          <w:t>.</w:t>
        </w:r>
        <w:r w:rsidRPr="00082B36">
          <w:rPr>
            <w:rStyle w:val="a9"/>
            <w:rFonts w:ascii="Times New Roman" w:hAnsi="Times New Roman"/>
            <w:sz w:val="20"/>
            <w:szCs w:val="20"/>
            <w:lang w:val="en-US"/>
          </w:rPr>
          <w:t>ru</w:t>
        </w:r>
        <w:r w:rsidRPr="00082B36">
          <w:rPr>
            <w:rStyle w:val="a9"/>
            <w:rFonts w:ascii="Times New Roman" w:hAnsi="Times New Roman"/>
            <w:sz w:val="20"/>
            <w:szCs w:val="20"/>
          </w:rPr>
          <w:t>/</w:t>
        </w:r>
      </w:hyperlink>
      <w:r w:rsidRPr="00082B36">
        <w:rPr>
          <w:rFonts w:ascii="Times New Roman" w:hAnsi="Times New Roman"/>
          <w:sz w:val="20"/>
          <w:szCs w:val="20"/>
        </w:rPr>
        <w:t>, а также порядок проведения продажи, установленный</w:t>
      </w:r>
      <w:hyperlink r:id="rId27">
        <w:r w:rsidRPr="00082B36">
          <w:rPr>
            <w:rStyle w:val="a9"/>
            <w:rFonts w:ascii="Times New Roman" w:hAnsi="Times New Roman"/>
            <w:sz w:val="20"/>
            <w:szCs w:val="20"/>
          </w:rPr>
          <w:t>Положением</w:t>
        </w:r>
      </w:hyperlink>
      <w:r w:rsidRPr="00082B36">
        <w:rPr>
          <w:rFonts w:ascii="Times New Roman" w:hAnsi="Times New Roman"/>
          <w:sz w:val="20"/>
          <w:szCs w:val="20"/>
        </w:rPr>
        <w:t xml:space="preserve">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w:t>
      </w:r>
      <w:r w:rsidRPr="00082B36">
        <w:rPr>
          <w:rFonts w:ascii="Times New Roman" w:hAnsi="Times New Roman"/>
          <w:sz w:val="20"/>
          <w:szCs w:val="20"/>
        </w:rPr>
        <w:lastRenderedPageBreak/>
        <w:t>августа 2012 года N 860.</w:t>
      </w:r>
    </w:p>
    <w:p w:rsidR="00082B36" w:rsidRPr="00082B36" w:rsidRDefault="00082B36" w:rsidP="00082B36">
      <w:pPr>
        <w:widowControl w:val="0"/>
        <w:spacing w:line="240" w:lineRule="auto"/>
        <w:ind w:firstLine="540"/>
        <w:contextualSpacing/>
        <w:jc w:val="both"/>
        <w:rPr>
          <w:rFonts w:ascii="Times New Roman" w:hAnsi="Times New Roman"/>
          <w:sz w:val="20"/>
          <w:szCs w:val="20"/>
        </w:rPr>
      </w:pPr>
      <w:r w:rsidRPr="00082B36">
        <w:rPr>
          <w:rFonts w:ascii="Times New Roman" w:hAnsi="Times New Roman"/>
          <w:sz w:val="20"/>
          <w:szCs w:val="20"/>
        </w:rPr>
        <w:t>1.2. В случае признания победителем продажи заключить с Продавцом договор купли-продажи не позднее пяти рабочих дней со дня подведения итогов продажи в соответствии с порядком и требованиями, установленными в информационном сообщении и договоре купли-продажи.</w:t>
      </w:r>
    </w:p>
    <w:p w:rsidR="00082B36" w:rsidRPr="00082B36" w:rsidRDefault="00082B36" w:rsidP="00082B36">
      <w:pPr>
        <w:widowControl w:val="0"/>
        <w:spacing w:before="220" w:line="240" w:lineRule="auto"/>
        <w:ind w:firstLine="540"/>
        <w:contextualSpacing/>
        <w:jc w:val="both"/>
        <w:rPr>
          <w:rFonts w:ascii="Times New Roman" w:hAnsi="Times New Roman"/>
          <w:sz w:val="20"/>
          <w:szCs w:val="20"/>
        </w:rPr>
      </w:pPr>
      <w:r w:rsidRPr="00082B36">
        <w:rPr>
          <w:rFonts w:ascii="Times New Roman" w:hAnsi="Times New Roman"/>
          <w:sz w:val="20"/>
          <w:szCs w:val="20"/>
        </w:rPr>
        <w:t>1.3. Произвести оплату стоимости имущества, установленной по результатам продажи, в сроки и на счет, установленные договором купли-продажи.</w:t>
      </w:r>
    </w:p>
    <w:p w:rsidR="00082B36" w:rsidRPr="00082B36" w:rsidRDefault="00082B36" w:rsidP="00082B36">
      <w:pPr>
        <w:widowControl w:val="0"/>
        <w:spacing w:before="220" w:line="240" w:lineRule="auto"/>
        <w:ind w:firstLine="540"/>
        <w:contextualSpacing/>
        <w:jc w:val="both"/>
        <w:rPr>
          <w:rFonts w:ascii="Times New Roman" w:hAnsi="Times New Roman"/>
          <w:sz w:val="20"/>
          <w:szCs w:val="20"/>
        </w:rPr>
      </w:pPr>
      <w:r w:rsidRPr="00082B36">
        <w:rPr>
          <w:rFonts w:ascii="Times New Roman" w:hAnsi="Times New Roman"/>
          <w:sz w:val="20"/>
          <w:szCs w:val="20"/>
        </w:rPr>
        <w:t>2. Претендент извещен о том, что он не вправе отозвать зарегистрированную заявку.</w:t>
      </w:r>
    </w:p>
    <w:p w:rsidR="00082B36" w:rsidRPr="00082B36" w:rsidRDefault="00082B36" w:rsidP="00082B36">
      <w:pPr>
        <w:widowControl w:val="0"/>
        <w:spacing w:before="220" w:line="240" w:lineRule="auto"/>
        <w:ind w:firstLine="540"/>
        <w:contextualSpacing/>
        <w:jc w:val="both"/>
        <w:rPr>
          <w:rFonts w:ascii="Times New Roman" w:hAnsi="Times New Roman"/>
          <w:sz w:val="20"/>
          <w:szCs w:val="20"/>
        </w:rPr>
      </w:pPr>
      <w:r w:rsidRPr="00082B36">
        <w:rPr>
          <w:rFonts w:ascii="Times New Roman" w:hAnsi="Times New Roman"/>
          <w:sz w:val="20"/>
          <w:szCs w:val="20"/>
        </w:rPr>
        <w:t>3. Ответственность за достоверность представленных документов и информации несет Претендент.</w:t>
      </w:r>
    </w:p>
    <w:p w:rsidR="00082B36" w:rsidRPr="00082B36" w:rsidRDefault="00082B36" w:rsidP="00082B36">
      <w:pPr>
        <w:widowControl w:val="0"/>
        <w:spacing w:before="220" w:line="240" w:lineRule="auto"/>
        <w:ind w:firstLine="540"/>
        <w:contextualSpacing/>
        <w:jc w:val="both"/>
        <w:rPr>
          <w:rFonts w:ascii="Times New Roman" w:hAnsi="Times New Roman"/>
          <w:sz w:val="20"/>
          <w:szCs w:val="20"/>
        </w:rPr>
      </w:pPr>
      <w:r w:rsidRPr="00082B36">
        <w:rPr>
          <w:rFonts w:ascii="Times New Roman" w:hAnsi="Times New Roman"/>
          <w:sz w:val="20"/>
          <w:szCs w:val="20"/>
        </w:rPr>
        <w:t xml:space="preserve">4. Претендент подтверждает, что соответствует требованиям, установленным </w:t>
      </w:r>
      <w:hyperlink r:id="rId28">
        <w:r w:rsidRPr="00082B36">
          <w:rPr>
            <w:rFonts w:ascii="Times New Roman" w:hAnsi="Times New Roman"/>
            <w:color w:val="0000FF"/>
            <w:sz w:val="20"/>
            <w:szCs w:val="20"/>
          </w:rPr>
          <w:t>статьей 5</w:t>
        </w:r>
      </w:hyperlink>
      <w:r w:rsidRPr="00082B36">
        <w:rPr>
          <w:rFonts w:ascii="Times New Roman" w:hAnsi="Times New Roman"/>
          <w:sz w:val="20"/>
          <w:szCs w:val="20"/>
        </w:rPr>
        <w:t xml:space="preserve"> Федерального закона от 21 декабря 2001 года N 178-ФЗ "О приватизации государственного и муниципального имущества" (далее - Закон), и не является:</w:t>
      </w:r>
    </w:p>
    <w:p w:rsidR="00082B36" w:rsidRPr="00082B36" w:rsidRDefault="00082B36" w:rsidP="00082B36">
      <w:pPr>
        <w:widowControl w:val="0"/>
        <w:spacing w:before="220" w:line="240" w:lineRule="auto"/>
        <w:ind w:firstLine="540"/>
        <w:contextualSpacing/>
        <w:jc w:val="both"/>
        <w:rPr>
          <w:rFonts w:ascii="Times New Roman" w:hAnsi="Times New Roman"/>
          <w:sz w:val="20"/>
          <w:szCs w:val="20"/>
        </w:rPr>
      </w:pPr>
      <w:r w:rsidRPr="00082B36">
        <w:rPr>
          <w:rFonts w:ascii="Times New Roman" w:hAnsi="Times New Roman"/>
          <w:sz w:val="20"/>
          <w:szCs w:val="20"/>
        </w:rPr>
        <w:t>государственным, муниципальным унитарным предприятием, государственным, муниципальным учреждением;</w:t>
      </w:r>
    </w:p>
    <w:p w:rsidR="00082B36" w:rsidRPr="00082B36" w:rsidRDefault="00082B36" w:rsidP="00082B36">
      <w:pPr>
        <w:widowControl w:val="0"/>
        <w:spacing w:before="220" w:line="240" w:lineRule="auto"/>
        <w:ind w:firstLine="540"/>
        <w:contextualSpacing/>
        <w:jc w:val="both"/>
        <w:rPr>
          <w:rFonts w:ascii="Times New Roman" w:hAnsi="Times New Roman"/>
          <w:sz w:val="20"/>
          <w:szCs w:val="20"/>
        </w:rPr>
      </w:pPr>
      <w:r w:rsidRPr="00082B36">
        <w:rPr>
          <w:rFonts w:ascii="Times New Roman" w:hAnsi="Times New Roman"/>
          <w:sz w:val="20"/>
          <w:szCs w:val="20"/>
        </w:rPr>
        <w:t xml:space="preserve">юридическим лицом, в уставном капитале которого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9">
        <w:r w:rsidRPr="00082B36">
          <w:rPr>
            <w:rFonts w:ascii="Times New Roman" w:hAnsi="Times New Roman"/>
            <w:color w:val="0000FF"/>
            <w:sz w:val="20"/>
            <w:szCs w:val="20"/>
          </w:rPr>
          <w:t>статьей 25</w:t>
        </w:r>
      </w:hyperlink>
      <w:r w:rsidRPr="00082B36">
        <w:rPr>
          <w:rFonts w:ascii="Times New Roman" w:hAnsi="Times New Roman"/>
          <w:sz w:val="20"/>
          <w:szCs w:val="20"/>
        </w:rPr>
        <w:t xml:space="preserve"> Закона;</w:t>
      </w:r>
    </w:p>
    <w:p w:rsidR="00082B36" w:rsidRPr="00082B36" w:rsidRDefault="00082B36" w:rsidP="00082B36">
      <w:pPr>
        <w:widowControl w:val="0"/>
        <w:spacing w:before="220" w:line="240" w:lineRule="auto"/>
        <w:ind w:firstLine="540"/>
        <w:contextualSpacing/>
        <w:jc w:val="both"/>
        <w:rPr>
          <w:rFonts w:ascii="Times New Roman" w:hAnsi="Times New Roman"/>
          <w:sz w:val="20"/>
          <w:szCs w:val="20"/>
        </w:rPr>
      </w:pPr>
      <w:r w:rsidRPr="00082B36">
        <w:rPr>
          <w:rFonts w:ascii="Times New Roman" w:hAnsi="Times New Roman"/>
          <w:sz w:val="20"/>
          <w:szCs w:val="20"/>
        </w:rPr>
        <w:t>юридическим лицом,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082B36" w:rsidRPr="00082B36" w:rsidRDefault="00082B36" w:rsidP="00082B36">
      <w:pPr>
        <w:widowControl w:val="0"/>
        <w:spacing w:before="220" w:line="240" w:lineRule="auto"/>
        <w:ind w:firstLine="540"/>
        <w:contextualSpacing/>
        <w:jc w:val="both"/>
        <w:rPr>
          <w:rFonts w:ascii="Times New Roman" w:hAnsi="Times New Roman"/>
          <w:sz w:val="20"/>
          <w:szCs w:val="20"/>
        </w:rPr>
      </w:pPr>
      <w:r w:rsidRPr="00082B36">
        <w:rPr>
          <w:rFonts w:ascii="Times New Roman" w:hAnsi="Times New Roman"/>
          <w:sz w:val="20"/>
          <w:szCs w:val="20"/>
        </w:rPr>
        <w:t>5. Претендент подтверждает, что на дату подписания настоящей заявки ознакомлен с порядком проведения продажи, информационным сообщением и проектом договора купли-продажи.</w:t>
      </w:r>
    </w:p>
    <w:p w:rsidR="00082B36" w:rsidRPr="00082B36" w:rsidRDefault="00082B36" w:rsidP="00082B36">
      <w:pPr>
        <w:widowControl w:val="0"/>
        <w:spacing w:before="220" w:line="240" w:lineRule="auto"/>
        <w:ind w:firstLine="540"/>
        <w:contextualSpacing/>
        <w:jc w:val="both"/>
        <w:rPr>
          <w:rFonts w:ascii="Times New Roman" w:hAnsi="Times New Roman"/>
          <w:sz w:val="20"/>
          <w:szCs w:val="20"/>
        </w:rPr>
      </w:pPr>
      <w:r w:rsidRPr="00082B36">
        <w:rPr>
          <w:rFonts w:ascii="Times New Roman" w:hAnsi="Times New Roman"/>
          <w:sz w:val="20"/>
          <w:szCs w:val="20"/>
        </w:rPr>
        <w:t xml:space="preserve">6. В соответствии с Федеральным </w:t>
      </w:r>
      <w:hyperlink r:id="rId30">
        <w:r w:rsidRPr="00082B36">
          <w:rPr>
            <w:rFonts w:ascii="Times New Roman" w:hAnsi="Times New Roman"/>
            <w:color w:val="0000FF"/>
            <w:sz w:val="20"/>
            <w:szCs w:val="20"/>
          </w:rPr>
          <w:t>законом</w:t>
        </w:r>
      </w:hyperlink>
      <w:r w:rsidRPr="00082B36">
        <w:rPr>
          <w:rFonts w:ascii="Times New Roman" w:hAnsi="Times New Roman"/>
          <w:sz w:val="20"/>
          <w:szCs w:val="20"/>
        </w:rPr>
        <w:t xml:space="preserve"> от 27 июля 2006 года N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 в связи с участием в продаже.</w:t>
      </w:r>
    </w:p>
    <w:p w:rsidR="00082B36" w:rsidRPr="00082B36" w:rsidRDefault="00082B36" w:rsidP="00082B36">
      <w:pPr>
        <w:widowControl w:val="0"/>
        <w:spacing w:line="240" w:lineRule="auto"/>
        <w:contextualSpacing/>
        <w:jc w:val="both"/>
        <w:rPr>
          <w:rFonts w:ascii="Times New Roman" w:hAnsi="Times New Roman"/>
          <w:sz w:val="20"/>
          <w:szCs w:val="20"/>
        </w:rPr>
      </w:pP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Подпись Претендента</w:t>
      </w: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(его полномочного представителя)   _______________ (______________________)</w:t>
      </w:r>
    </w:p>
    <w:p w:rsidR="00082B36" w:rsidRPr="00082B36" w:rsidRDefault="00082B36" w:rsidP="00082B36">
      <w:pPr>
        <w:widowControl w:val="0"/>
        <w:spacing w:line="240" w:lineRule="auto"/>
        <w:contextualSpacing/>
        <w:jc w:val="both"/>
        <w:rPr>
          <w:rFonts w:ascii="Times New Roman" w:hAnsi="Times New Roman"/>
          <w:sz w:val="20"/>
          <w:szCs w:val="20"/>
        </w:rPr>
      </w:pP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lastRenderedPageBreak/>
        <w:t>"__" ___________ 20__ г.</w:t>
      </w:r>
    </w:p>
    <w:p w:rsidR="00082B36" w:rsidRPr="00082B36" w:rsidRDefault="00082B36" w:rsidP="00082B36">
      <w:pPr>
        <w:widowControl w:val="0"/>
        <w:spacing w:line="240" w:lineRule="auto"/>
        <w:contextualSpacing/>
        <w:jc w:val="both"/>
        <w:rPr>
          <w:rFonts w:ascii="Times New Roman" w:hAnsi="Times New Roman"/>
          <w:sz w:val="20"/>
          <w:szCs w:val="20"/>
        </w:rPr>
      </w:pPr>
      <w:r w:rsidRPr="00082B36">
        <w:rPr>
          <w:rFonts w:ascii="Times New Roman" w:hAnsi="Times New Roman"/>
          <w:sz w:val="20"/>
          <w:szCs w:val="20"/>
        </w:rPr>
        <w:t>М.П. (при наличии)</w:t>
      </w:r>
    </w:p>
    <w:p w:rsidR="00082B36" w:rsidRPr="00082B36" w:rsidRDefault="00082B36" w:rsidP="00082B36">
      <w:pPr>
        <w:widowControl w:val="0"/>
        <w:spacing w:line="240" w:lineRule="auto"/>
        <w:contextualSpacing/>
        <w:jc w:val="both"/>
        <w:rPr>
          <w:rFonts w:ascii="Times New Roman" w:hAnsi="Times New Roman"/>
          <w:sz w:val="20"/>
          <w:szCs w:val="20"/>
        </w:rPr>
      </w:pPr>
    </w:p>
    <w:p w:rsidR="00082B36" w:rsidRPr="00082B36" w:rsidRDefault="00082B36" w:rsidP="00082B36">
      <w:pPr>
        <w:widowControl w:val="0"/>
        <w:spacing w:line="240" w:lineRule="auto"/>
        <w:contextualSpacing/>
        <w:jc w:val="right"/>
        <w:rPr>
          <w:rFonts w:ascii="Times New Roman" w:hAnsi="Times New Roman"/>
          <w:sz w:val="20"/>
          <w:szCs w:val="20"/>
        </w:rPr>
      </w:pPr>
      <w:r w:rsidRPr="00082B36">
        <w:rPr>
          <w:rFonts w:ascii="Times New Roman" w:hAnsi="Times New Roman"/>
          <w:sz w:val="20"/>
          <w:szCs w:val="20"/>
        </w:rPr>
        <w:t>Приложение № 2 к извещению</w:t>
      </w:r>
    </w:p>
    <w:p w:rsidR="00082B36" w:rsidRPr="00082B36" w:rsidRDefault="00082B36" w:rsidP="00082B36">
      <w:pPr>
        <w:spacing w:beforeAutospacing="1" w:afterAutospacing="1" w:line="240" w:lineRule="auto"/>
        <w:contextualSpacing/>
        <w:jc w:val="right"/>
        <w:rPr>
          <w:rFonts w:ascii="Times New Roman" w:hAnsi="Times New Roman"/>
          <w:b/>
          <w:bCs/>
          <w:color w:val="000000"/>
          <w:sz w:val="20"/>
          <w:szCs w:val="20"/>
        </w:rPr>
      </w:pPr>
      <w:r w:rsidRPr="00082B36">
        <w:rPr>
          <w:rFonts w:ascii="Times New Roman" w:hAnsi="Times New Roman"/>
          <w:b/>
          <w:bCs/>
          <w:color w:val="000000"/>
          <w:sz w:val="20"/>
          <w:szCs w:val="20"/>
        </w:rPr>
        <w:t>ПРОЕКТ</w:t>
      </w:r>
    </w:p>
    <w:p w:rsidR="00082B36" w:rsidRPr="00082B36" w:rsidRDefault="00082B36" w:rsidP="00082B36">
      <w:pPr>
        <w:widowControl w:val="0"/>
        <w:spacing w:line="240" w:lineRule="auto"/>
        <w:contextualSpacing/>
        <w:jc w:val="center"/>
        <w:rPr>
          <w:rFonts w:ascii="Times New Roman" w:hAnsi="Times New Roman"/>
          <w:b/>
          <w:bCs/>
          <w:sz w:val="20"/>
          <w:szCs w:val="20"/>
        </w:rPr>
      </w:pPr>
      <w:r w:rsidRPr="00082B36">
        <w:rPr>
          <w:rFonts w:ascii="Times New Roman" w:hAnsi="Times New Roman"/>
          <w:b/>
          <w:bCs/>
          <w:sz w:val="20"/>
          <w:szCs w:val="20"/>
        </w:rPr>
        <w:t>Договор купли-продажи муниципального имущества</w:t>
      </w:r>
    </w:p>
    <w:p w:rsidR="00082B36" w:rsidRPr="00082B36" w:rsidRDefault="00082B36" w:rsidP="00082B36">
      <w:pPr>
        <w:spacing w:line="240" w:lineRule="auto"/>
        <w:contextualSpacing/>
        <w:rPr>
          <w:rFonts w:ascii="Times New Roman" w:hAnsi="Times New Roman"/>
          <w:bCs/>
          <w:sz w:val="20"/>
          <w:szCs w:val="20"/>
        </w:rPr>
      </w:pPr>
    </w:p>
    <w:p w:rsidR="00082B36" w:rsidRPr="00082B36" w:rsidRDefault="00082B36" w:rsidP="00082B36">
      <w:pPr>
        <w:widowControl w:val="0"/>
        <w:shd w:val="clear" w:color="auto" w:fill="FFFFFF"/>
        <w:tabs>
          <w:tab w:val="left" w:pos="5918"/>
        </w:tabs>
        <w:spacing w:line="240" w:lineRule="auto"/>
        <w:contextualSpacing/>
        <w:rPr>
          <w:rFonts w:ascii="Times New Roman" w:hAnsi="Times New Roman"/>
          <w:bCs/>
          <w:sz w:val="20"/>
          <w:szCs w:val="20"/>
        </w:rPr>
      </w:pPr>
      <w:r w:rsidRPr="00082B36">
        <w:rPr>
          <w:rFonts w:ascii="Times New Roman" w:hAnsi="Times New Roman"/>
          <w:bCs/>
          <w:sz w:val="20"/>
          <w:szCs w:val="20"/>
        </w:rPr>
        <w:t>Удмуртская Республика, Сюмсинский район, с.Сюмси                                    ______________________ 202_г.</w:t>
      </w:r>
    </w:p>
    <w:p w:rsidR="00082B36" w:rsidRPr="00082B36" w:rsidRDefault="00082B36" w:rsidP="00082B36">
      <w:pPr>
        <w:spacing w:line="240" w:lineRule="auto"/>
        <w:contextualSpacing/>
        <w:rPr>
          <w:rFonts w:ascii="Times New Roman" w:hAnsi="Times New Roman"/>
          <w:sz w:val="20"/>
          <w:szCs w:val="20"/>
        </w:rPr>
      </w:pP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sz w:val="20"/>
          <w:szCs w:val="20"/>
        </w:rPr>
      </w:pPr>
      <w:r w:rsidRPr="00082B36">
        <w:rPr>
          <w:rFonts w:ascii="Times New Roman" w:hAnsi="Times New Roman"/>
          <w:sz w:val="20"/>
          <w:szCs w:val="20"/>
        </w:rPr>
        <w:tab/>
        <w:t>На основании протокола об итогах продажи без объявления цены по извещению от «____» _____________202_ года № ______________  Муниципальное образование «Муниципальный округ Сюмсинский район Удмуртской Республики», в лице ___________, представляемого _______________________________________________________</w:t>
      </w:r>
      <w:r w:rsidR="00A675C2">
        <w:rPr>
          <w:rFonts w:ascii="Times New Roman" w:hAnsi="Times New Roman"/>
          <w:sz w:val="20"/>
          <w:szCs w:val="20"/>
        </w:rPr>
        <w:t>___________</w:t>
      </w:r>
      <w:r w:rsidRPr="00082B36">
        <w:rPr>
          <w:rFonts w:ascii="Times New Roman" w:hAnsi="Times New Roman"/>
          <w:sz w:val="20"/>
          <w:szCs w:val="20"/>
        </w:rPr>
        <w:t xml:space="preserve">,                                                                                                                                                                       </w:t>
      </w: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sz w:val="20"/>
          <w:szCs w:val="20"/>
          <w:vertAlign w:val="superscript"/>
        </w:rPr>
      </w:pPr>
      <w:r w:rsidRPr="00082B36">
        <w:rPr>
          <w:rFonts w:ascii="Times New Roman" w:hAnsi="Times New Roman"/>
          <w:sz w:val="20"/>
          <w:szCs w:val="20"/>
          <w:vertAlign w:val="superscript"/>
        </w:rPr>
        <w:t>(Ф.И.О., должность)</w:t>
      </w:r>
    </w:p>
    <w:p w:rsidR="00082B36" w:rsidRPr="00082B36" w:rsidRDefault="00082B36" w:rsidP="00082B36">
      <w:pPr>
        <w:spacing w:line="240" w:lineRule="auto"/>
        <w:contextualSpacing/>
        <w:rPr>
          <w:rFonts w:ascii="Times New Roman" w:hAnsi="Times New Roman"/>
          <w:sz w:val="20"/>
          <w:szCs w:val="20"/>
        </w:rPr>
      </w:pPr>
      <w:r w:rsidRPr="00082B36">
        <w:rPr>
          <w:rFonts w:ascii="Times New Roman" w:hAnsi="Times New Roman"/>
          <w:sz w:val="20"/>
          <w:szCs w:val="20"/>
        </w:rPr>
        <w:t>действующего на основании____________________________________</w:t>
      </w:r>
      <w:r w:rsidR="00A675C2">
        <w:rPr>
          <w:rFonts w:ascii="Times New Roman" w:hAnsi="Times New Roman"/>
          <w:sz w:val="20"/>
          <w:szCs w:val="20"/>
        </w:rPr>
        <w:t>_____________________</w:t>
      </w:r>
      <w:r w:rsidRPr="00082B36">
        <w:rPr>
          <w:rFonts w:ascii="Times New Roman" w:hAnsi="Times New Roman"/>
          <w:sz w:val="20"/>
          <w:szCs w:val="20"/>
        </w:rPr>
        <w:t xml:space="preserve">, </w:t>
      </w:r>
    </w:p>
    <w:p w:rsidR="00082B36" w:rsidRPr="00082B36" w:rsidRDefault="00082B36" w:rsidP="00082B36">
      <w:pPr>
        <w:spacing w:line="240" w:lineRule="auto"/>
        <w:contextualSpacing/>
        <w:jc w:val="center"/>
        <w:rPr>
          <w:rFonts w:ascii="Times New Roman" w:hAnsi="Times New Roman"/>
          <w:sz w:val="20"/>
          <w:szCs w:val="20"/>
          <w:vertAlign w:val="superscript"/>
        </w:rPr>
      </w:pPr>
      <w:r w:rsidRPr="00082B36">
        <w:rPr>
          <w:rFonts w:ascii="Times New Roman" w:hAnsi="Times New Roman"/>
          <w:sz w:val="20"/>
          <w:szCs w:val="20"/>
          <w:vertAlign w:val="superscript"/>
        </w:rPr>
        <w:t>(Устава, положения, доверенности)</w:t>
      </w:r>
    </w:p>
    <w:p w:rsidR="00082B36" w:rsidRPr="00082B36" w:rsidRDefault="00082B36" w:rsidP="00082B36">
      <w:pPr>
        <w:tabs>
          <w:tab w:val="left" w:pos="700"/>
        </w:tabs>
        <w:spacing w:line="240" w:lineRule="auto"/>
        <w:contextualSpacing/>
        <w:rPr>
          <w:rFonts w:ascii="Times New Roman" w:hAnsi="Times New Roman"/>
          <w:sz w:val="20"/>
          <w:szCs w:val="20"/>
        </w:rPr>
      </w:pPr>
      <w:r w:rsidRPr="00082B36">
        <w:rPr>
          <w:rFonts w:ascii="Times New Roman" w:hAnsi="Times New Roman"/>
          <w:sz w:val="20"/>
          <w:szCs w:val="20"/>
        </w:rPr>
        <w:t xml:space="preserve">именуемой в дальнейшем </w:t>
      </w:r>
      <w:r w:rsidRPr="00082B36">
        <w:rPr>
          <w:rFonts w:ascii="Times New Roman" w:hAnsi="Times New Roman"/>
          <w:b/>
          <w:sz w:val="20"/>
          <w:szCs w:val="20"/>
        </w:rPr>
        <w:t>«Продавец»</w:t>
      </w:r>
      <w:r w:rsidRPr="00082B36">
        <w:rPr>
          <w:rFonts w:ascii="Times New Roman" w:hAnsi="Times New Roman"/>
          <w:sz w:val="20"/>
          <w:szCs w:val="20"/>
        </w:rPr>
        <w:t>, с одной стороны, и ____________________________________________________________</w:t>
      </w:r>
      <w:r w:rsidR="00A675C2">
        <w:rPr>
          <w:rFonts w:ascii="Times New Roman" w:hAnsi="Times New Roman"/>
          <w:sz w:val="20"/>
          <w:szCs w:val="20"/>
        </w:rPr>
        <w:t>__</w:t>
      </w:r>
    </w:p>
    <w:p w:rsidR="00082B36" w:rsidRPr="00082B36" w:rsidRDefault="00082B36" w:rsidP="00082B36">
      <w:pPr>
        <w:tabs>
          <w:tab w:val="left" w:pos="700"/>
        </w:tabs>
        <w:spacing w:line="240" w:lineRule="auto"/>
        <w:contextualSpacing/>
        <w:jc w:val="center"/>
        <w:rPr>
          <w:rFonts w:ascii="Times New Roman" w:hAnsi="Times New Roman"/>
          <w:sz w:val="20"/>
          <w:szCs w:val="20"/>
        </w:rPr>
      </w:pPr>
      <w:r w:rsidRPr="00082B36">
        <w:rPr>
          <w:rFonts w:ascii="Times New Roman" w:hAnsi="Times New Roman"/>
          <w:sz w:val="20"/>
          <w:szCs w:val="20"/>
        </w:rPr>
        <w:t>(полное наименование юридического лица, индивидуального предпринимателя, Ф.И.О. и паспортные данные физического лица)                                                                  в лице_______________________________________________</w:t>
      </w:r>
      <w:r w:rsidR="00A675C2">
        <w:rPr>
          <w:rFonts w:ascii="Times New Roman" w:hAnsi="Times New Roman"/>
          <w:sz w:val="20"/>
          <w:szCs w:val="20"/>
        </w:rPr>
        <w:t>_______________</w:t>
      </w:r>
      <w:r w:rsidRPr="00082B36">
        <w:rPr>
          <w:rFonts w:ascii="Times New Roman" w:hAnsi="Times New Roman"/>
          <w:sz w:val="20"/>
          <w:szCs w:val="20"/>
        </w:rPr>
        <w:t xml:space="preserve">,                                                                                                    </w:t>
      </w:r>
      <w:r w:rsidRPr="00082B36">
        <w:rPr>
          <w:rFonts w:ascii="Times New Roman" w:hAnsi="Times New Roman"/>
          <w:sz w:val="20"/>
          <w:szCs w:val="20"/>
          <w:vertAlign w:val="superscript"/>
        </w:rPr>
        <w:t>(Ф.И.О., должность)</w:t>
      </w:r>
    </w:p>
    <w:p w:rsidR="00082B36" w:rsidRPr="00082B36" w:rsidRDefault="00082B36" w:rsidP="00082B36">
      <w:pPr>
        <w:tabs>
          <w:tab w:val="left" w:pos="700"/>
        </w:tabs>
        <w:spacing w:line="240" w:lineRule="auto"/>
        <w:contextualSpacing/>
        <w:rPr>
          <w:rFonts w:ascii="Times New Roman" w:hAnsi="Times New Roman"/>
          <w:sz w:val="20"/>
          <w:szCs w:val="20"/>
          <w:vertAlign w:val="superscript"/>
        </w:rPr>
      </w:pPr>
      <w:r w:rsidRPr="00082B36">
        <w:rPr>
          <w:rFonts w:ascii="Times New Roman" w:hAnsi="Times New Roman"/>
          <w:sz w:val="20"/>
          <w:szCs w:val="20"/>
        </w:rPr>
        <w:t>действующего на основании___________________________________________</w:t>
      </w:r>
    </w:p>
    <w:p w:rsidR="00082B36" w:rsidRPr="00082B36" w:rsidRDefault="00082B36" w:rsidP="00082B36">
      <w:pPr>
        <w:tabs>
          <w:tab w:val="left" w:pos="700"/>
        </w:tabs>
        <w:spacing w:line="240" w:lineRule="auto"/>
        <w:contextualSpacing/>
        <w:jc w:val="center"/>
        <w:rPr>
          <w:rFonts w:ascii="Times New Roman" w:hAnsi="Times New Roman"/>
          <w:sz w:val="20"/>
          <w:szCs w:val="20"/>
          <w:vertAlign w:val="superscript"/>
        </w:rPr>
      </w:pPr>
      <w:r w:rsidRPr="00082B36">
        <w:rPr>
          <w:rFonts w:ascii="Times New Roman" w:hAnsi="Times New Roman"/>
          <w:sz w:val="20"/>
          <w:szCs w:val="20"/>
          <w:vertAlign w:val="superscript"/>
        </w:rPr>
        <w:t>(Устава, положения, доверенности)</w:t>
      </w:r>
    </w:p>
    <w:p w:rsidR="00082B36" w:rsidRPr="00082B36" w:rsidRDefault="00082B36" w:rsidP="00082B36">
      <w:pPr>
        <w:tabs>
          <w:tab w:val="left" w:pos="700"/>
        </w:tabs>
        <w:spacing w:line="240" w:lineRule="auto"/>
        <w:contextualSpacing/>
        <w:rPr>
          <w:rFonts w:ascii="Times New Roman" w:hAnsi="Times New Roman"/>
          <w:sz w:val="20"/>
          <w:szCs w:val="20"/>
        </w:rPr>
      </w:pPr>
      <w:r w:rsidRPr="00082B36">
        <w:rPr>
          <w:rFonts w:ascii="Times New Roman" w:hAnsi="Times New Roman"/>
          <w:sz w:val="20"/>
          <w:szCs w:val="20"/>
        </w:rPr>
        <w:t xml:space="preserve">именуемый  в дальнейшем </w:t>
      </w:r>
      <w:r w:rsidRPr="00082B36">
        <w:rPr>
          <w:rFonts w:ascii="Times New Roman" w:hAnsi="Times New Roman"/>
          <w:b/>
          <w:sz w:val="20"/>
          <w:szCs w:val="20"/>
        </w:rPr>
        <w:t>«Покупатель»</w:t>
      </w:r>
      <w:r w:rsidRPr="00082B36">
        <w:rPr>
          <w:rFonts w:ascii="Times New Roman" w:hAnsi="Times New Roman"/>
          <w:sz w:val="20"/>
          <w:szCs w:val="20"/>
        </w:rPr>
        <w:t xml:space="preserve">, с другой стороны, именуемые в дальнейшем </w:t>
      </w:r>
      <w:r w:rsidRPr="00082B36">
        <w:rPr>
          <w:rFonts w:ascii="Times New Roman" w:hAnsi="Times New Roman"/>
          <w:b/>
          <w:sz w:val="20"/>
          <w:szCs w:val="20"/>
        </w:rPr>
        <w:t>«Стороны»</w:t>
      </w:r>
      <w:r w:rsidRPr="00082B36">
        <w:rPr>
          <w:rFonts w:ascii="Times New Roman" w:hAnsi="Times New Roman"/>
          <w:sz w:val="20"/>
          <w:szCs w:val="20"/>
        </w:rPr>
        <w:t>, заключили настоящий договор (далее – Договор) о нижеследующем.</w:t>
      </w:r>
    </w:p>
    <w:p w:rsidR="00082B36" w:rsidRPr="00082B36" w:rsidRDefault="00082B36" w:rsidP="00082B36">
      <w:pPr>
        <w:spacing w:line="240" w:lineRule="auto"/>
        <w:contextualSpacing/>
        <w:rPr>
          <w:rFonts w:ascii="Times New Roman" w:hAnsi="Times New Roman"/>
          <w:sz w:val="20"/>
          <w:szCs w:val="20"/>
        </w:rPr>
      </w:pPr>
    </w:p>
    <w:p w:rsidR="00082B36" w:rsidRPr="00082B36" w:rsidRDefault="00082B36" w:rsidP="00082B36">
      <w:pPr>
        <w:widowControl w:val="0"/>
        <w:spacing w:line="240" w:lineRule="auto"/>
        <w:contextualSpacing/>
        <w:jc w:val="center"/>
        <w:outlineLvl w:val="0"/>
        <w:rPr>
          <w:rFonts w:ascii="Times New Roman" w:hAnsi="Times New Roman"/>
          <w:b/>
          <w:bCs/>
          <w:sz w:val="20"/>
          <w:szCs w:val="20"/>
        </w:rPr>
      </w:pPr>
      <w:r w:rsidRPr="00082B36">
        <w:rPr>
          <w:rFonts w:ascii="Times New Roman" w:hAnsi="Times New Roman"/>
          <w:b/>
          <w:bCs/>
          <w:sz w:val="20"/>
          <w:szCs w:val="20"/>
        </w:rPr>
        <w:t>1. Предмет Договора</w:t>
      </w:r>
    </w:p>
    <w:p w:rsidR="00082B36" w:rsidRPr="00082B36" w:rsidRDefault="00082B36" w:rsidP="00082B36">
      <w:pPr>
        <w:spacing w:line="240" w:lineRule="auto"/>
        <w:ind w:firstLine="708"/>
        <w:contextualSpacing/>
        <w:jc w:val="both"/>
        <w:rPr>
          <w:rFonts w:ascii="Times New Roman" w:hAnsi="Times New Roman"/>
          <w:color w:val="000000"/>
          <w:sz w:val="20"/>
          <w:szCs w:val="20"/>
        </w:rPr>
      </w:pPr>
      <w:r w:rsidRPr="00082B36">
        <w:rPr>
          <w:rFonts w:ascii="Times New Roman" w:hAnsi="Times New Roman"/>
          <w:sz w:val="20"/>
          <w:szCs w:val="20"/>
        </w:rPr>
        <w:t xml:space="preserve">1.1. Продавец продает, а Покупатель  покупает и оплачивает </w:t>
      </w:r>
      <w:r w:rsidRPr="00082B36">
        <w:rPr>
          <w:rFonts w:ascii="Times New Roman" w:hAnsi="Times New Roman"/>
          <w:color w:val="000000"/>
          <w:sz w:val="20"/>
          <w:szCs w:val="20"/>
        </w:rPr>
        <w:t>__________ общей площадью ______ кв.м., адрес (местонахождение) объекта: Удмуртская Республика, Сюмсинский район, ______________________,</w:t>
      </w:r>
    </w:p>
    <w:p w:rsidR="00082B36" w:rsidRPr="00082B36" w:rsidRDefault="00082B36" w:rsidP="00082B36">
      <w:pPr>
        <w:widowControl w:val="0"/>
        <w:spacing w:line="240" w:lineRule="auto"/>
        <w:ind w:firstLine="720"/>
        <w:contextualSpacing/>
        <w:jc w:val="both"/>
        <w:rPr>
          <w:rFonts w:ascii="Times New Roman" w:hAnsi="Times New Roman"/>
          <w:color w:val="000000"/>
          <w:sz w:val="20"/>
          <w:szCs w:val="20"/>
        </w:rPr>
      </w:pPr>
      <w:r w:rsidRPr="00082B36">
        <w:rPr>
          <w:rFonts w:ascii="Times New Roman" w:hAnsi="Times New Roman"/>
          <w:color w:val="000000"/>
          <w:sz w:val="20"/>
          <w:szCs w:val="20"/>
        </w:rPr>
        <w:t xml:space="preserve">Помещение с кадастровым номером </w:t>
      </w:r>
      <w:r w:rsidRPr="00082B36">
        <w:rPr>
          <w:rFonts w:ascii="Times New Roman" w:hAnsi="Times New Roman"/>
          <w:bCs/>
          <w:color w:val="000000"/>
          <w:sz w:val="20"/>
          <w:szCs w:val="20"/>
        </w:rPr>
        <w:t>________________</w:t>
      </w:r>
      <w:r w:rsidRPr="00082B36">
        <w:rPr>
          <w:rFonts w:ascii="Times New Roman" w:hAnsi="Times New Roman"/>
          <w:color w:val="000000"/>
          <w:sz w:val="20"/>
          <w:szCs w:val="20"/>
        </w:rPr>
        <w:t xml:space="preserve"> находится в собственности муниципального образования «Муниципальный округ Сюмсинский район Удмуртской Республики», что подтверждается записью регистрации ______________________________ Управления Федеральной службы государственной регистрации, кадастра и картографии по </w:t>
      </w:r>
      <w:r w:rsidRPr="00082B36">
        <w:rPr>
          <w:rFonts w:ascii="Times New Roman" w:hAnsi="Times New Roman"/>
          <w:color w:val="000000"/>
          <w:sz w:val="20"/>
          <w:szCs w:val="20"/>
        </w:rPr>
        <w:lastRenderedPageBreak/>
        <w:t>Удмуртской Республике от________.</w:t>
      </w:r>
    </w:p>
    <w:p w:rsidR="00082B36" w:rsidRPr="00082B36" w:rsidRDefault="00082B36" w:rsidP="00082B36">
      <w:pPr>
        <w:widowControl w:val="0"/>
        <w:spacing w:line="240" w:lineRule="auto"/>
        <w:ind w:firstLine="720"/>
        <w:contextualSpacing/>
        <w:jc w:val="both"/>
        <w:rPr>
          <w:rFonts w:ascii="Times New Roman" w:hAnsi="Times New Roman"/>
          <w:color w:val="000000"/>
          <w:sz w:val="20"/>
          <w:szCs w:val="20"/>
        </w:rPr>
      </w:pPr>
      <w:r w:rsidRPr="00082B36">
        <w:rPr>
          <w:rFonts w:ascii="Times New Roman" w:hAnsi="Times New Roman"/>
          <w:color w:val="000000"/>
          <w:sz w:val="20"/>
          <w:szCs w:val="20"/>
        </w:rPr>
        <w:t>Ограничения и обременения прав не установлены.</w:t>
      </w:r>
    </w:p>
    <w:p w:rsidR="00082B36" w:rsidRPr="00082B36" w:rsidRDefault="00082B36" w:rsidP="00082B36">
      <w:pPr>
        <w:widowControl w:val="0"/>
        <w:spacing w:line="240" w:lineRule="auto"/>
        <w:ind w:firstLine="720"/>
        <w:contextualSpacing/>
        <w:jc w:val="both"/>
        <w:rPr>
          <w:rFonts w:ascii="Times New Roman" w:hAnsi="Times New Roman"/>
          <w:color w:val="000000"/>
          <w:sz w:val="20"/>
          <w:szCs w:val="20"/>
        </w:rPr>
      </w:pPr>
      <w:r w:rsidRPr="00082B36">
        <w:rPr>
          <w:rFonts w:ascii="Times New Roman" w:hAnsi="Times New Roman"/>
          <w:color w:val="000000"/>
          <w:sz w:val="20"/>
          <w:szCs w:val="20"/>
        </w:rPr>
        <w:t>Передача имущества осуществляется по Акту приема-передачи, прилагаемому к Договору и являющемуся его неотъемлемой частью (Приложение 1).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082B36" w:rsidRPr="00082B36" w:rsidRDefault="00082B36" w:rsidP="00082B36">
      <w:pPr>
        <w:widowControl w:val="0"/>
        <w:spacing w:line="240" w:lineRule="auto"/>
        <w:ind w:firstLine="720"/>
        <w:contextualSpacing/>
        <w:jc w:val="both"/>
        <w:rPr>
          <w:rFonts w:ascii="Times New Roman" w:hAnsi="Times New Roman"/>
          <w:color w:val="000000"/>
          <w:sz w:val="20"/>
          <w:szCs w:val="20"/>
        </w:rPr>
      </w:pPr>
    </w:p>
    <w:p w:rsidR="00082B36" w:rsidRPr="00082B36" w:rsidRDefault="00082B36" w:rsidP="00082B36">
      <w:pPr>
        <w:widowControl w:val="0"/>
        <w:spacing w:line="240" w:lineRule="auto"/>
        <w:ind w:firstLine="720"/>
        <w:contextualSpacing/>
        <w:jc w:val="center"/>
        <w:rPr>
          <w:rFonts w:ascii="Times New Roman" w:hAnsi="Times New Roman"/>
          <w:b/>
          <w:bCs/>
          <w:color w:val="000000"/>
          <w:sz w:val="20"/>
          <w:szCs w:val="20"/>
        </w:rPr>
      </w:pPr>
      <w:r w:rsidRPr="00082B36">
        <w:rPr>
          <w:rFonts w:ascii="Times New Roman" w:hAnsi="Times New Roman"/>
          <w:b/>
          <w:bCs/>
          <w:color w:val="000000"/>
          <w:sz w:val="20"/>
          <w:szCs w:val="20"/>
        </w:rPr>
        <w:t>2. Цена и порядок расчетов</w:t>
      </w:r>
    </w:p>
    <w:p w:rsidR="00082B36" w:rsidRPr="00082B36" w:rsidRDefault="00082B36" w:rsidP="00082B36">
      <w:pPr>
        <w:widowControl w:val="0"/>
        <w:spacing w:line="240" w:lineRule="auto"/>
        <w:ind w:firstLine="720"/>
        <w:contextualSpacing/>
        <w:jc w:val="both"/>
        <w:rPr>
          <w:rFonts w:ascii="Times New Roman" w:hAnsi="Times New Roman"/>
          <w:sz w:val="20"/>
          <w:szCs w:val="20"/>
        </w:rPr>
      </w:pPr>
      <w:r w:rsidRPr="00082B36">
        <w:rPr>
          <w:rFonts w:ascii="Times New Roman" w:hAnsi="Times New Roman"/>
          <w:sz w:val="20"/>
          <w:szCs w:val="20"/>
        </w:rPr>
        <w:t xml:space="preserve">2.1. Установленная по итогам продажи без объявления цены продажная цена вышеуказанного муниципального имущества, являющегося предметом настоящего Договора, составляет  ____________________ руб., с НДС. </w:t>
      </w:r>
    </w:p>
    <w:p w:rsidR="00082B36" w:rsidRPr="00082B36" w:rsidRDefault="00082B36" w:rsidP="00082B36">
      <w:pPr>
        <w:spacing w:line="240" w:lineRule="auto"/>
        <w:ind w:firstLine="708"/>
        <w:contextualSpacing/>
        <w:jc w:val="both"/>
        <w:rPr>
          <w:rFonts w:ascii="Times New Roman" w:hAnsi="Times New Roman"/>
          <w:sz w:val="20"/>
          <w:szCs w:val="20"/>
        </w:rPr>
      </w:pPr>
      <w:r w:rsidRPr="00082B36">
        <w:rPr>
          <w:rFonts w:ascii="Times New Roman" w:hAnsi="Times New Roman"/>
          <w:sz w:val="20"/>
          <w:szCs w:val="20"/>
        </w:rPr>
        <w:t>2.2. Покупатель уплачивает Продавцу продажную цену в порядке, установленном в пункте 2.3 Договора. Моментом уплаты является поступление средств на счет Продавца.</w:t>
      </w: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i/>
          <w:sz w:val="20"/>
          <w:szCs w:val="20"/>
        </w:rPr>
      </w:pPr>
      <w:r w:rsidRPr="00082B36">
        <w:rPr>
          <w:rFonts w:ascii="Times New Roman" w:hAnsi="Times New Roman"/>
          <w:sz w:val="20"/>
          <w:szCs w:val="20"/>
        </w:rPr>
        <w:t xml:space="preserve">2.3. </w:t>
      </w:r>
      <w:r w:rsidRPr="00082B36">
        <w:rPr>
          <w:rFonts w:ascii="Times New Roman" w:hAnsi="Times New Roman"/>
          <w:i/>
          <w:sz w:val="20"/>
          <w:szCs w:val="20"/>
        </w:rPr>
        <w:t>Для юридических лиц</w:t>
      </w: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sz w:val="20"/>
          <w:szCs w:val="20"/>
        </w:rPr>
      </w:pPr>
      <w:r w:rsidRPr="00082B36">
        <w:rPr>
          <w:rFonts w:ascii="Times New Roman" w:hAnsi="Times New Roman"/>
          <w:sz w:val="20"/>
          <w:szCs w:val="20"/>
        </w:rPr>
        <w:tab/>
        <w:t>При продаже муниципального имущества юридическим лицам, а также индивидуальным предпринимателям налоговым агентом по НДС является покупатель объектов имущества. Указанные лица обязаны исчислить расчетным методом, удержать из выплачиваемых доходов и уплатить в бюджет соответствующую сумму налога. Остальная подлежащая уплате сумма продажной цены объекта (далее - окончательный платеж) должна быть перечислена Покупателем на счет Продавца в течение 10  дней со дня заключения договорана реквизиты:</w:t>
      </w:r>
    </w:p>
    <w:p w:rsidR="00082B36" w:rsidRPr="00082B36" w:rsidRDefault="00082B36" w:rsidP="00082B36">
      <w:pPr>
        <w:spacing w:line="240" w:lineRule="auto"/>
        <w:contextualSpacing/>
        <w:jc w:val="both"/>
        <w:rPr>
          <w:rFonts w:ascii="Times New Roman" w:hAnsi="Times New Roman"/>
          <w:sz w:val="20"/>
          <w:szCs w:val="20"/>
        </w:rPr>
      </w:pPr>
      <w:r w:rsidRPr="00082B36">
        <w:rPr>
          <w:rFonts w:ascii="Times New Roman" w:hAnsi="Times New Roman"/>
          <w:sz w:val="20"/>
          <w:szCs w:val="20"/>
        </w:rPr>
        <w:tab/>
        <w:t>а) получатель: УФК по Удмуртской Республике (Администрация муниципального образования «Муниципальный округ Сюмсинский район Удмуртской Республики»); ИНН 1821016732, КПП 182101001;</w:t>
      </w:r>
    </w:p>
    <w:p w:rsidR="00082B36" w:rsidRPr="00082B36" w:rsidRDefault="00082B36" w:rsidP="00082B36">
      <w:pPr>
        <w:spacing w:line="240" w:lineRule="auto"/>
        <w:contextualSpacing/>
        <w:jc w:val="both"/>
        <w:rPr>
          <w:rFonts w:ascii="Times New Roman" w:hAnsi="Times New Roman"/>
          <w:sz w:val="20"/>
          <w:szCs w:val="20"/>
        </w:rPr>
      </w:pPr>
      <w:r w:rsidRPr="00082B36">
        <w:rPr>
          <w:rFonts w:ascii="Times New Roman" w:hAnsi="Times New Roman"/>
          <w:sz w:val="20"/>
          <w:szCs w:val="20"/>
        </w:rPr>
        <w:tab/>
        <w:t xml:space="preserve">б) банк получателя: Отделение–НБ Удмуртская Республика Банка России//УФК по Удмуртской Республике г. Ижевск, БИК банка 019401100, кор. счет 40102810545370000081; </w:t>
      </w:r>
    </w:p>
    <w:p w:rsidR="00082B36" w:rsidRPr="00082B36" w:rsidRDefault="00082B36" w:rsidP="00082B36">
      <w:pPr>
        <w:spacing w:line="240" w:lineRule="auto"/>
        <w:contextualSpacing/>
        <w:jc w:val="both"/>
        <w:rPr>
          <w:rFonts w:ascii="Times New Roman" w:hAnsi="Times New Roman"/>
          <w:sz w:val="20"/>
          <w:szCs w:val="20"/>
        </w:rPr>
      </w:pPr>
      <w:r w:rsidRPr="00082B36">
        <w:rPr>
          <w:rFonts w:ascii="Times New Roman" w:hAnsi="Times New Roman"/>
          <w:sz w:val="20"/>
          <w:szCs w:val="20"/>
        </w:rPr>
        <w:tab/>
        <w:t>в) счет получателя: 03100643000000011300;</w:t>
      </w:r>
    </w:p>
    <w:p w:rsidR="00082B36" w:rsidRPr="00082B36" w:rsidRDefault="00082B36" w:rsidP="00082B36">
      <w:pPr>
        <w:spacing w:line="240" w:lineRule="auto"/>
        <w:contextualSpacing/>
        <w:jc w:val="both"/>
        <w:rPr>
          <w:rFonts w:ascii="Times New Roman" w:hAnsi="Times New Roman"/>
          <w:sz w:val="20"/>
          <w:szCs w:val="20"/>
        </w:rPr>
      </w:pPr>
      <w:r w:rsidRPr="00082B36">
        <w:rPr>
          <w:rFonts w:ascii="Times New Roman" w:hAnsi="Times New Roman"/>
          <w:sz w:val="20"/>
          <w:szCs w:val="20"/>
        </w:rPr>
        <w:t>КБК (код бюджетной классификации): 67411402043140000410; ОКТМО 94541000 муниципального образования «Муниципальный округ Сюмсинский район Удмуртской Республики».</w:t>
      </w: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i/>
          <w:sz w:val="20"/>
          <w:szCs w:val="20"/>
        </w:rPr>
      </w:pPr>
      <w:r w:rsidRPr="00082B36">
        <w:rPr>
          <w:rFonts w:ascii="Times New Roman" w:hAnsi="Times New Roman"/>
          <w:i/>
          <w:sz w:val="20"/>
          <w:szCs w:val="20"/>
        </w:rPr>
        <w:t>Для физических лиц, не являющихся индивидуальными предпринимателями</w:t>
      </w: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sz w:val="20"/>
          <w:szCs w:val="20"/>
        </w:rPr>
      </w:pPr>
      <w:r w:rsidRPr="00082B36">
        <w:rPr>
          <w:rFonts w:ascii="Times New Roman" w:hAnsi="Times New Roman"/>
          <w:sz w:val="20"/>
          <w:szCs w:val="20"/>
        </w:rPr>
        <w:t xml:space="preserve">При реализации объектов имущества физическим лицам, не являющимся индивидуальными предпринимателями, обязанность по уплате НДС возникает у Администрации муниципального образования «Муниципальный округ Сюмсинский район Удмуртской Республики». Физическое лицо в безналичном порядке перечисляет подлежащую уплате сумму продажной цены объекта в течение 10  дней со дня заключения договорав следующем </w:t>
      </w:r>
      <w:r w:rsidRPr="00082B36">
        <w:rPr>
          <w:rFonts w:ascii="Times New Roman" w:hAnsi="Times New Roman"/>
          <w:sz w:val="20"/>
          <w:szCs w:val="20"/>
        </w:rPr>
        <w:lastRenderedPageBreak/>
        <w:t>порядке:</w:t>
      </w: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sz w:val="20"/>
          <w:szCs w:val="20"/>
        </w:rPr>
      </w:pPr>
      <w:r w:rsidRPr="00082B36">
        <w:rPr>
          <w:rFonts w:ascii="Times New Roman" w:hAnsi="Times New Roman"/>
          <w:sz w:val="20"/>
          <w:szCs w:val="20"/>
        </w:rPr>
        <w:t>Сумма НДС_____________ руб. (__________________ рублей ___ коп.), реквизиты для оплаты:</w:t>
      </w:r>
    </w:p>
    <w:p w:rsidR="00082B36" w:rsidRPr="00082B36" w:rsidRDefault="00082B36" w:rsidP="00082B36">
      <w:pPr>
        <w:spacing w:line="240" w:lineRule="auto"/>
        <w:contextualSpacing/>
        <w:jc w:val="both"/>
        <w:rPr>
          <w:rFonts w:ascii="Times New Roman" w:hAnsi="Times New Roman"/>
          <w:sz w:val="20"/>
          <w:szCs w:val="20"/>
        </w:rPr>
      </w:pPr>
      <w:r w:rsidRPr="00082B36">
        <w:rPr>
          <w:rFonts w:ascii="Times New Roman" w:hAnsi="Times New Roman"/>
          <w:sz w:val="20"/>
          <w:szCs w:val="20"/>
        </w:rPr>
        <w:tab/>
        <w:t>а) получатель: УФ Администрации Сюмсинского района (Администрация муниципального образования «Муниципальный округ Сюмсинский район Удмуртской Республики», лицевой счет № 05674200920), ИНН 1821016732, КПП 182101001</w:t>
      </w:r>
    </w:p>
    <w:p w:rsidR="00082B36" w:rsidRPr="00082B36" w:rsidRDefault="00082B36" w:rsidP="00082B36">
      <w:pPr>
        <w:spacing w:line="240" w:lineRule="auto"/>
        <w:contextualSpacing/>
        <w:jc w:val="both"/>
        <w:rPr>
          <w:rFonts w:ascii="Times New Roman" w:hAnsi="Times New Roman"/>
          <w:sz w:val="20"/>
          <w:szCs w:val="20"/>
        </w:rPr>
      </w:pPr>
      <w:r w:rsidRPr="00082B36">
        <w:rPr>
          <w:rFonts w:ascii="Times New Roman" w:hAnsi="Times New Roman"/>
          <w:sz w:val="20"/>
          <w:szCs w:val="20"/>
        </w:rPr>
        <w:tab/>
        <w:t xml:space="preserve">б) банк получателя: Отделение–НБ Удмуртская Республика Банка России//УФК по Удмуртской Республике г. Ижевск, БИК банка 019401100, кор. счет 40102810545370000081 </w:t>
      </w:r>
    </w:p>
    <w:p w:rsidR="00082B36" w:rsidRPr="00082B36" w:rsidRDefault="00082B36" w:rsidP="00082B36">
      <w:pPr>
        <w:spacing w:line="240" w:lineRule="auto"/>
        <w:contextualSpacing/>
        <w:jc w:val="both"/>
        <w:rPr>
          <w:rFonts w:ascii="Times New Roman" w:hAnsi="Times New Roman"/>
          <w:sz w:val="20"/>
          <w:szCs w:val="20"/>
        </w:rPr>
      </w:pPr>
      <w:r w:rsidRPr="00082B36">
        <w:rPr>
          <w:rFonts w:ascii="Times New Roman" w:hAnsi="Times New Roman"/>
          <w:sz w:val="20"/>
          <w:szCs w:val="20"/>
        </w:rPr>
        <w:tab/>
        <w:t>в) счет получателя: расчетный счет № 03232643945410001300.</w:t>
      </w:r>
    </w:p>
    <w:p w:rsidR="00082B36" w:rsidRPr="00082B36" w:rsidRDefault="00082B36" w:rsidP="00082B36">
      <w:pPr>
        <w:spacing w:line="240" w:lineRule="auto"/>
        <w:contextualSpacing/>
        <w:jc w:val="both"/>
        <w:rPr>
          <w:rFonts w:ascii="Times New Roman" w:hAnsi="Times New Roman"/>
          <w:sz w:val="20"/>
          <w:szCs w:val="20"/>
        </w:rPr>
      </w:pPr>
      <w:r w:rsidRPr="00082B36">
        <w:rPr>
          <w:rFonts w:ascii="Times New Roman" w:hAnsi="Times New Roman"/>
          <w:sz w:val="20"/>
          <w:szCs w:val="20"/>
        </w:rPr>
        <w:tab/>
      </w:r>
    </w:p>
    <w:p w:rsidR="00082B36" w:rsidRPr="00082B36" w:rsidRDefault="00082B36" w:rsidP="00082B36">
      <w:pPr>
        <w:spacing w:line="240" w:lineRule="auto"/>
        <w:contextualSpacing/>
        <w:jc w:val="both"/>
        <w:rPr>
          <w:rFonts w:ascii="Times New Roman" w:hAnsi="Times New Roman"/>
          <w:sz w:val="20"/>
          <w:szCs w:val="20"/>
        </w:rPr>
      </w:pPr>
      <w:r w:rsidRPr="00082B36">
        <w:rPr>
          <w:rFonts w:ascii="Times New Roman" w:hAnsi="Times New Roman"/>
          <w:sz w:val="20"/>
          <w:szCs w:val="20"/>
        </w:rPr>
        <w:tab/>
        <w:t xml:space="preserve">Окончательный платеж ________________________ руб. (__________________ рублей ___ коп.), реквизиты для оплаты: </w:t>
      </w:r>
    </w:p>
    <w:p w:rsidR="00082B36" w:rsidRPr="00082B36" w:rsidRDefault="00082B36" w:rsidP="00082B36">
      <w:pPr>
        <w:spacing w:line="240" w:lineRule="auto"/>
        <w:contextualSpacing/>
        <w:jc w:val="both"/>
        <w:rPr>
          <w:rFonts w:ascii="Times New Roman" w:hAnsi="Times New Roman"/>
          <w:sz w:val="20"/>
          <w:szCs w:val="20"/>
        </w:rPr>
      </w:pPr>
      <w:r w:rsidRPr="00082B36">
        <w:rPr>
          <w:rFonts w:ascii="Times New Roman" w:hAnsi="Times New Roman"/>
          <w:sz w:val="20"/>
          <w:szCs w:val="20"/>
        </w:rPr>
        <w:tab/>
        <w:t>а) получатель: УФК по Удмуртской Республике (Администрация муниципального образования «Муниципальный округ Сюмсинский район Удмуртской Республики»); ИНН 1821016732, КПП 182101001;</w:t>
      </w:r>
    </w:p>
    <w:p w:rsidR="00082B36" w:rsidRPr="00082B36" w:rsidRDefault="00082B36" w:rsidP="00082B36">
      <w:pPr>
        <w:spacing w:line="240" w:lineRule="auto"/>
        <w:contextualSpacing/>
        <w:jc w:val="both"/>
        <w:rPr>
          <w:rFonts w:ascii="Times New Roman" w:hAnsi="Times New Roman"/>
          <w:sz w:val="20"/>
          <w:szCs w:val="20"/>
        </w:rPr>
      </w:pPr>
      <w:r w:rsidRPr="00082B36">
        <w:rPr>
          <w:rFonts w:ascii="Times New Roman" w:hAnsi="Times New Roman"/>
          <w:sz w:val="20"/>
          <w:szCs w:val="20"/>
        </w:rPr>
        <w:tab/>
        <w:t xml:space="preserve">б) банк получателя: Отделение–НБ Удмуртская Республика Банка России//УФК по Удмуртской Республике г. Ижевск, БИК банка 019401100, кор. счет 40102810545370000081; </w:t>
      </w:r>
    </w:p>
    <w:p w:rsidR="00082B36" w:rsidRPr="00082B36" w:rsidRDefault="00082B36" w:rsidP="00082B36">
      <w:pPr>
        <w:spacing w:line="240" w:lineRule="auto"/>
        <w:contextualSpacing/>
        <w:jc w:val="both"/>
        <w:rPr>
          <w:rFonts w:ascii="Times New Roman" w:hAnsi="Times New Roman"/>
          <w:sz w:val="20"/>
          <w:szCs w:val="20"/>
        </w:rPr>
      </w:pPr>
      <w:r w:rsidRPr="00082B36">
        <w:rPr>
          <w:rFonts w:ascii="Times New Roman" w:hAnsi="Times New Roman"/>
          <w:sz w:val="20"/>
          <w:szCs w:val="20"/>
        </w:rPr>
        <w:tab/>
        <w:t>в) счет получателя: 03100643000000011300;</w:t>
      </w:r>
    </w:p>
    <w:p w:rsidR="00082B36" w:rsidRPr="00082B36" w:rsidRDefault="00082B36" w:rsidP="00082B36">
      <w:pPr>
        <w:spacing w:line="240" w:lineRule="auto"/>
        <w:contextualSpacing/>
        <w:jc w:val="both"/>
        <w:rPr>
          <w:rFonts w:ascii="Times New Roman" w:hAnsi="Times New Roman"/>
          <w:sz w:val="20"/>
          <w:szCs w:val="20"/>
        </w:rPr>
      </w:pPr>
      <w:r w:rsidRPr="00082B36">
        <w:rPr>
          <w:rFonts w:ascii="Times New Roman" w:hAnsi="Times New Roman"/>
          <w:sz w:val="20"/>
          <w:szCs w:val="20"/>
        </w:rPr>
        <w:t>КБК (код бюджетной классификации): 67411402043140000410; ОКТМО 94541000 муниципального образования «Муниципальный округ Сюмсинский район Удмуртской Республики».</w:t>
      </w:r>
    </w:p>
    <w:p w:rsidR="00082B36" w:rsidRPr="00082B36" w:rsidRDefault="00082B36" w:rsidP="00082B36">
      <w:pPr>
        <w:spacing w:line="240" w:lineRule="auto"/>
        <w:contextualSpacing/>
        <w:jc w:val="both"/>
        <w:rPr>
          <w:rFonts w:ascii="Times New Roman" w:hAnsi="Times New Roman"/>
          <w:sz w:val="20"/>
          <w:szCs w:val="20"/>
        </w:rPr>
      </w:pPr>
      <w:r w:rsidRPr="00082B36">
        <w:rPr>
          <w:rFonts w:ascii="Times New Roman" w:hAnsi="Times New Roman"/>
          <w:sz w:val="20"/>
          <w:szCs w:val="20"/>
        </w:rPr>
        <w:tab/>
        <w:t>Уплата продажной цены осуществляется путем перечисления денежных средств в российских рублях на счет Продавца.</w:t>
      </w: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sz w:val="20"/>
          <w:szCs w:val="20"/>
        </w:rPr>
      </w:pPr>
      <w:r w:rsidRPr="00082B36">
        <w:rPr>
          <w:rFonts w:ascii="Times New Roman" w:hAnsi="Times New Roman"/>
          <w:sz w:val="20"/>
          <w:szCs w:val="20"/>
        </w:rPr>
        <w:tab/>
        <w:t>2.4. Покупатель имеет право уплатить указанные в настоящем пункте суммы досрочно.</w:t>
      </w:r>
    </w:p>
    <w:p w:rsidR="00082B36" w:rsidRPr="00082B36" w:rsidRDefault="00082B36" w:rsidP="00082B36">
      <w:pPr>
        <w:tabs>
          <w:tab w:val="left" w:pos="3969"/>
        </w:tabs>
        <w:spacing w:line="240" w:lineRule="auto"/>
        <w:contextualSpacing/>
        <w:jc w:val="both"/>
        <w:rPr>
          <w:rFonts w:ascii="Times New Roman" w:hAnsi="Times New Roman"/>
          <w:b/>
          <w:bCs/>
          <w:color w:val="000000"/>
          <w:sz w:val="20"/>
          <w:szCs w:val="20"/>
        </w:rPr>
      </w:pPr>
    </w:p>
    <w:p w:rsidR="00082B36" w:rsidRPr="00082B36" w:rsidRDefault="00082B36" w:rsidP="00082B36">
      <w:pPr>
        <w:tabs>
          <w:tab w:val="left" w:pos="3969"/>
        </w:tabs>
        <w:spacing w:line="240" w:lineRule="auto"/>
        <w:contextualSpacing/>
        <w:jc w:val="center"/>
        <w:rPr>
          <w:rFonts w:ascii="Times New Roman" w:hAnsi="Times New Roman"/>
          <w:color w:val="000000"/>
          <w:sz w:val="20"/>
          <w:szCs w:val="20"/>
        </w:rPr>
      </w:pPr>
      <w:r w:rsidRPr="00082B36">
        <w:rPr>
          <w:rFonts w:ascii="Times New Roman" w:hAnsi="Times New Roman"/>
          <w:b/>
          <w:bCs/>
          <w:color w:val="000000"/>
          <w:sz w:val="20"/>
          <w:szCs w:val="20"/>
        </w:rPr>
        <w:t>3.Обязанности сторон</w:t>
      </w:r>
    </w:p>
    <w:p w:rsidR="00082B36" w:rsidRPr="00082B36" w:rsidRDefault="00082B36" w:rsidP="00082B36">
      <w:pPr>
        <w:spacing w:line="240" w:lineRule="auto"/>
        <w:contextualSpacing/>
        <w:jc w:val="both"/>
        <w:rPr>
          <w:rFonts w:ascii="Times New Roman" w:hAnsi="Times New Roman"/>
          <w:sz w:val="20"/>
          <w:szCs w:val="20"/>
        </w:rPr>
      </w:pPr>
      <w:r w:rsidRPr="00082B36">
        <w:rPr>
          <w:rFonts w:ascii="Times New Roman" w:hAnsi="Times New Roman"/>
          <w:sz w:val="20"/>
          <w:szCs w:val="20"/>
        </w:rPr>
        <w:tab/>
        <w:t>3.1. Продавец обязуется:</w:t>
      </w:r>
    </w:p>
    <w:p w:rsidR="00082B36" w:rsidRPr="00082B36" w:rsidRDefault="00082B36" w:rsidP="00082B36">
      <w:pPr>
        <w:spacing w:line="240" w:lineRule="auto"/>
        <w:contextualSpacing/>
        <w:jc w:val="both"/>
        <w:rPr>
          <w:rFonts w:ascii="Times New Roman" w:hAnsi="Times New Roman"/>
          <w:sz w:val="20"/>
          <w:szCs w:val="20"/>
        </w:rPr>
      </w:pPr>
      <w:r w:rsidRPr="00082B36">
        <w:rPr>
          <w:rFonts w:ascii="Times New Roman" w:hAnsi="Times New Roman"/>
          <w:sz w:val="20"/>
          <w:szCs w:val="20"/>
        </w:rPr>
        <w:tab/>
        <w:t xml:space="preserve">3.1.1. Передать имущество Покупателю не позднее </w:t>
      </w:r>
      <w:r w:rsidRPr="00082B36">
        <w:rPr>
          <w:rFonts w:ascii="Times New Roman" w:eastAsia="Calibri" w:hAnsi="Times New Roman"/>
          <w:sz w:val="20"/>
          <w:szCs w:val="20"/>
        </w:rPr>
        <w:t xml:space="preserve">чем через тридцать дней после дня полной оплаты имущества </w:t>
      </w:r>
      <w:r w:rsidRPr="00082B36">
        <w:rPr>
          <w:rFonts w:ascii="Times New Roman" w:hAnsi="Times New Roman"/>
          <w:sz w:val="20"/>
          <w:szCs w:val="20"/>
        </w:rPr>
        <w:t>по акту приемки-передачи, подписанному обеими сторонами.</w:t>
      </w:r>
    </w:p>
    <w:p w:rsidR="00082B36" w:rsidRPr="00082B36" w:rsidRDefault="00082B36" w:rsidP="00082B36">
      <w:pPr>
        <w:spacing w:line="240" w:lineRule="auto"/>
        <w:contextualSpacing/>
        <w:jc w:val="both"/>
        <w:rPr>
          <w:rFonts w:ascii="Times New Roman" w:hAnsi="Times New Roman"/>
          <w:sz w:val="20"/>
          <w:szCs w:val="20"/>
        </w:rPr>
      </w:pPr>
      <w:r w:rsidRPr="00082B36">
        <w:rPr>
          <w:rFonts w:ascii="Times New Roman" w:hAnsi="Times New Roman"/>
          <w:sz w:val="20"/>
          <w:szCs w:val="20"/>
        </w:rPr>
        <w:tab/>
        <w:t>3.1.2. Принять необходимые меры, обеспечивающие осуществление приёма-передачи муниципального имущества и всей технической документации к нему.</w:t>
      </w:r>
    </w:p>
    <w:p w:rsidR="00082B36" w:rsidRPr="00082B36" w:rsidRDefault="00082B36" w:rsidP="00082B36">
      <w:pPr>
        <w:spacing w:line="240" w:lineRule="auto"/>
        <w:contextualSpacing/>
        <w:jc w:val="both"/>
        <w:rPr>
          <w:rFonts w:ascii="Times New Roman" w:hAnsi="Times New Roman"/>
          <w:sz w:val="20"/>
          <w:szCs w:val="20"/>
        </w:rPr>
      </w:pPr>
      <w:r w:rsidRPr="00082B36">
        <w:rPr>
          <w:rFonts w:ascii="Times New Roman" w:hAnsi="Times New Roman"/>
          <w:sz w:val="20"/>
          <w:szCs w:val="20"/>
        </w:rPr>
        <w:tab/>
        <w:t>3.2. Покупатель обязуется:</w:t>
      </w:r>
    </w:p>
    <w:p w:rsidR="00082B36" w:rsidRPr="00082B36" w:rsidRDefault="00082B36" w:rsidP="00082B36">
      <w:pPr>
        <w:spacing w:line="240" w:lineRule="auto"/>
        <w:contextualSpacing/>
        <w:jc w:val="both"/>
        <w:rPr>
          <w:rFonts w:ascii="Times New Roman" w:hAnsi="Times New Roman"/>
          <w:sz w:val="20"/>
          <w:szCs w:val="20"/>
        </w:rPr>
      </w:pPr>
      <w:r w:rsidRPr="00082B36">
        <w:rPr>
          <w:rFonts w:ascii="Times New Roman" w:hAnsi="Times New Roman"/>
          <w:sz w:val="20"/>
          <w:szCs w:val="20"/>
        </w:rPr>
        <w:tab/>
        <w:t>3.2.1. Осуществить приемку имущества в предусмотренные в настоящем договоре сроки.</w:t>
      </w:r>
    </w:p>
    <w:p w:rsidR="00082B36" w:rsidRPr="00082B36" w:rsidRDefault="00082B36" w:rsidP="00082B36">
      <w:pPr>
        <w:spacing w:line="240" w:lineRule="auto"/>
        <w:contextualSpacing/>
        <w:jc w:val="both"/>
        <w:rPr>
          <w:rFonts w:ascii="Times New Roman" w:hAnsi="Times New Roman"/>
          <w:sz w:val="20"/>
          <w:szCs w:val="20"/>
        </w:rPr>
      </w:pPr>
      <w:r w:rsidRPr="00082B36">
        <w:rPr>
          <w:rFonts w:ascii="Times New Roman" w:hAnsi="Times New Roman"/>
          <w:sz w:val="20"/>
          <w:szCs w:val="20"/>
        </w:rPr>
        <w:tab/>
        <w:t>3.2.2. Уплатить за имущество его цену в соответствии с п. 2 настоящего договора в  течение 10  дней со дня заключения договора.</w:t>
      </w:r>
    </w:p>
    <w:p w:rsidR="00082B36" w:rsidRPr="00082B36" w:rsidRDefault="00082B36" w:rsidP="00082B36">
      <w:pPr>
        <w:widowControl w:val="0"/>
        <w:spacing w:line="240" w:lineRule="auto"/>
        <w:contextualSpacing/>
        <w:jc w:val="center"/>
        <w:outlineLvl w:val="0"/>
        <w:rPr>
          <w:rFonts w:ascii="Times New Roman" w:hAnsi="Times New Roman"/>
          <w:bCs/>
          <w:sz w:val="20"/>
          <w:szCs w:val="20"/>
        </w:rPr>
      </w:pPr>
    </w:p>
    <w:p w:rsidR="00082B36" w:rsidRPr="00082B36" w:rsidRDefault="00082B36" w:rsidP="00082B36">
      <w:pPr>
        <w:widowControl w:val="0"/>
        <w:spacing w:line="240" w:lineRule="auto"/>
        <w:contextualSpacing/>
        <w:jc w:val="center"/>
        <w:outlineLvl w:val="0"/>
        <w:rPr>
          <w:rFonts w:ascii="Times New Roman" w:hAnsi="Times New Roman"/>
          <w:b/>
          <w:bCs/>
          <w:sz w:val="20"/>
          <w:szCs w:val="20"/>
        </w:rPr>
      </w:pPr>
      <w:r w:rsidRPr="00082B36">
        <w:rPr>
          <w:rFonts w:ascii="Times New Roman" w:hAnsi="Times New Roman"/>
          <w:b/>
          <w:bCs/>
          <w:sz w:val="20"/>
          <w:szCs w:val="20"/>
        </w:rPr>
        <w:lastRenderedPageBreak/>
        <w:t>4. Особые условия</w:t>
      </w:r>
    </w:p>
    <w:p w:rsidR="00082B36" w:rsidRPr="00082B36" w:rsidRDefault="00082B36" w:rsidP="00082B36">
      <w:pPr>
        <w:spacing w:line="240" w:lineRule="auto"/>
        <w:ind w:firstLine="708"/>
        <w:contextualSpacing/>
        <w:jc w:val="both"/>
        <w:rPr>
          <w:rFonts w:ascii="Times New Roman" w:hAnsi="Times New Roman"/>
          <w:sz w:val="20"/>
          <w:szCs w:val="20"/>
        </w:rPr>
      </w:pPr>
      <w:r w:rsidRPr="00082B36">
        <w:rPr>
          <w:rFonts w:ascii="Times New Roman" w:hAnsi="Times New Roman"/>
          <w:sz w:val="20"/>
          <w:szCs w:val="20"/>
        </w:rPr>
        <w:t>4.1. Продавец подтверждает, что:</w:t>
      </w:r>
    </w:p>
    <w:p w:rsidR="00082B36" w:rsidRPr="00082B36" w:rsidRDefault="00082B36" w:rsidP="00082B36">
      <w:pPr>
        <w:spacing w:line="240" w:lineRule="auto"/>
        <w:ind w:firstLine="708"/>
        <w:contextualSpacing/>
        <w:jc w:val="both"/>
        <w:rPr>
          <w:rFonts w:ascii="Times New Roman" w:hAnsi="Times New Roman"/>
          <w:sz w:val="20"/>
          <w:szCs w:val="20"/>
        </w:rPr>
      </w:pPr>
      <w:r w:rsidRPr="00082B36">
        <w:rPr>
          <w:rFonts w:ascii="Times New Roman" w:hAnsi="Times New Roman"/>
          <w:sz w:val="20"/>
          <w:szCs w:val="20"/>
        </w:rPr>
        <w:t>- он обладает всеми правами, необходимыми для передачи Покупателю права собственности на муниципальное имущество, продаваемое по настоящему Договору;</w:t>
      </w:r>
    </w:p>
    <w:p w:rsidR="00082B36" w:rsidRPr="00082B36" w:rsidRDefault="00082B36" w:rsidP="00082B36">
      <w:pPr>
        <w:spacing w:line="240" w:lineRule="auto"/>
        <w:contextualSpacing/>
        <w:jc w:val="both"/>
        <w:rPr>
          <w:rFonts w:ascii="Times New Roman" w:hAnsi="Times New Roman"/>
          <w:sz w:val="20"/>
          <w:szCs w:val="20"/>
        </w:rPr>
      </w:pPr>
      <w:r w:rsidRPr="00082B36">
        <w:rPr>
          <w:rFonts w:ascii="Times New Roman" w:hAnsi="Times New Roman"/>
          <w:sz w:val="20"/>
          <w:szCs w:val="20"/>
        </w:rPr>
        <w:tab/>
        <w:t>- муниципальное имущество не обременено каким-либо залогом или иными правами третьих лиц, а также никто не предъявлял Продавцу (Собственнику) каких-либо претензий об установлении в отношении муниципального имущества каких-либо подобных прав;</w:t>
      </w:r>
    </w:p>
    <w:p w:rsidR="00082B36" w:rsidRPr="00082B36" w:rsidRDefault="00082B36" w:rsidP="00082B36">
      <w:pPr>
        <w:spacing w:line="240" w:lineRule="auto"/>
        <w:ind w:firstLine="708"/>
        <w:contextualSpacing/>
        <w:jc w:val="both"/>
        <w:rPr>
          <w:rFonts w:ascii="Times New Roman" w:hAnsi="Times New Roman"/>
          <w:sz w:val="20"/>
          <w:szCs w:val="20"/>
        </w:rPr>
      </w:pPr>
      <w:r w:rsidRPr="00082B36">
        <w:rPr>
          <w:rFonts w:ascii="Times New Roman" w:hAnsi="Times New Roman"/>
          <w:sz w:val="20"/>
          <w:szCs w:val="20"/>
        </w:rPr>
        <w:t>- муниципальное имущество будет передано Продавцом Покупателю со всеми удостоверяемыми ими правами;</w:t>
      </w:r>
    </w:p>
    <w:p w:rsidR="00082B36" w:rsidRPr="00082B36" w:rsidRDefault="00082B36" w:rsidP="00082B36">
      <w:pPr>
        <w:spacing w:line="240" w:lineRule="auto"/>
        <w:ind w:firstLine="708"/>
        <w:contextualSpacing/>
        <w:jc w:val="both"/>
        <w:rPr>
          <w:rFonts w:ascii="Times New Roman" w:hAnsi="Times New Roman"/>
          <w:sz w:val="20"/>
          <w:szCs w:val="20"/>
        </w:rPr>
      </w:pPr>
      <w:r w:rsidRPr="00082B36">
        <w:rPr>
          <w:rFonts w:ascii="Times New Roman" w:hAnsi="Times New Roman"/>
          <w:sz w:val="20"/>
          <w:szCs w:val="20"/>
        </w:rPr>
        <w:t>- Продавец до перехода права собственности на муниципальное имущество к Покупателю не совершит действий по отчуждению, обременению и передаче его во владение (управление) третьих лиц.</w:t>
      </w:r>
    </w:p>
    <w:p w:rsidR="00082B36" w:rsidRPr="00082B36" w:rsidRDefault="00082B36" w:rsidP="00082B36">
      <w:pPr>
        <w:widowControl w:val="0"/>
        <w:spacing w:line="240" w:lineRule="auto"/>
        <w:ind w:firstLine="708"/>
        <w:contextualSpacing/>
        <w:jc w:val="both"/>
        <w:rPr>
          <w:rFonts w:ascii="Times New Roman" w:hAnsi="Times New Roman"/>
          <w:sz w:val="20"/>
          <w:szCs w:val="20"/>
        </w:rPr>
      </w:pPr>
      <w:r w:rsidRPr="00082B36">
        <w:rPr>
          <w:rFonts w:ascii="Times New Roman" w:hAnsi="Times New Roman"/>
          <w:sz w:val="20"/>
          <w:szCs w:val="20"/>
        </w:rPr>
        <w:t>4.2. Право собственности на муниципальное имущество переходит к Покупателю после полной его оплаты с момента государственной регистрации в Управлении Федеральной службы государственной регистрации, кадастра и картографии по Удмуртской Республике. Основанием государственной регистрации такого имущества является договор купли-продажи недвижимого имущества, а также акты приема-передачи имущества. Расходы на оплату услуг регистратора возлагаются на покупателя.</w:t>
      </w:r>
    </w:p>
    <w:p w:rsidR="00082B36" w:rsidRPr="00082B36" w:rsidRDefault="00082B36" w:rsidP="00082B36">
      <w:pPr>
        <w:spacing w:line="240" w:lineRule="auto"/>
        <w:ind w:firstLine="708"/>
        <w:contextualSpacing/>
        <w:jc w:val="both"/>
        <w:rPr>
          <w:rFonts w:ascii="Times New Roman" w:hAnsi="Times New Roman"/>
          <w:sz w:val="20"/>
          <w:szCs w:val="20"/>
        </w:rPr>
      </w:pPr>
      <w:r w:rsidRPr="00082B36">
        <w:rPr>
          <w:rFonts w:ascii="Times New Roman" w:hAnsi="Times New Roman"/>
          <w:sz w:val="20"/>
          <w:szCs w:val="20"/>
        </w:rPr>
        <w:t>4.3. После получения окончательного платежа, Продавец в тот же день представляет Покупателю акт приема - передачи.</w:t>
      </w:r>
    </w:p>
    <w:p w:rsidR="00082B36" w:rsidRPr="00082B36" w:rsidRDefault="00082B36" w:rsidP="00082B36">
      <w:pPr>
        <w:spacing w:line="240" w:lineRule="auto"/>
        <w:contextualSpacing/>
        <w:jc w:val="both"/>
        <w:rPr>
          <w:rFonts w:ascii="Times New Roman" w:hAnsi="Times New Roman"/>
          <w:sz w:val="20"/>
          <w:szCs w:val="20"/>
        </w:rPr>
      </w:pPr>
    </w:p>
    <w:p w:rsidR="00082B36" w:rsidRPr="00082B36" w:rsidRDefault="00082B36" w:rsidP="00082B36">
      <w:pPr>
        <w:widowControl w:val="0"/>
        <w:spacing w:line="240" w:lineRule="auto"/>
        <w:contextualSpacing/>
        <w:jc w:val="center"/>
        <w:outlineLvl w:val="0"/>
        <w:rPr>
          <w:rFonts w:ascii="Times New Roman" w:hAnsi="Times New Roman"/>
          <w:b/>
          <w:bCs/>
          <w:sz w:val="20"/>
          <w:szCs w:val="20"/>
        </w:rPr>
      </w:pPr>
      <w:r w:rsidRPr="00082B36">
        <w:rPr>
          <w:rFonts w:ascii="Times New Roman" w:hAnsi="Times New Roman"/>
          <w:b/>
          <w:bCs/>
          <w:sz w:val="20"/>
          <w:szCs w:val="20"/>
        </w:rPr>
        <w:t>5. Ответственность Сторон</w:t>
      </w:r>
    </w:p>
    <w:p w:rsidR="00082B36" w:rsidRPr="00082B36" w:rsidRDefault="00082B36" w:rsidP="00082B36">
      <w:pPr>
        <w:spacing w:line="240" w:lineRule="auto"/>
        <w:ind w:firstLine="708"/>
        <w:contextualSpacing/>
        <w:jc w:val="both"/>
        <w:rPr>
          <w:rFonts w:ascii="Times New Roman" w:hAnsi="Times New Roman"/>
          <w:sz w:val="20"/>
          <w:szCs w:val="20"/>
        </w:rPr>
      </w:pPr>
      <w:r w:rsidRPr="00082B36">
        <w:rPr>
          <w:rFonts w:ascii="Times New Roman" w:hAnsi="Times New Roman"/>
          <w:sz w:val="20"/>
          <w:szCs w:val="20"/>
        </w:rPr>
        <w:t>5.1. За неисполнение или ненадлежащее исполнение договорных обязательств Стороны несут имущественную ответственность в соответствии с действующим законодательством Российской Федерации.</w:t>
      </w:r>
    </w:p>
    <w:p w:rsidR="00082B36" w:rsidRPr="00082B36" w:rsidRDefault="00082B36" w:rsidP="00082B36">
      <w:pPr>
        <w:spacing w:line="240" w:lineRule="auto"/>
        <w:ind w:firstLine="708"/>
        <w:contextualSpacing/>
        <w:jc w:val="both"/>
        <w:rPr>
          <w:rFonts w:ascii="Times New Roman" w:hAnsi="Times New Roman"/>
          <w:sz w:val="20"/>
          <w:szCs w:val="20"/>
        </w:rPr>
      </w:pPr>
      <w:r w:rsidRPr="00082B36">
        <w:rPr>
          <w:rFonts w:ascii="Times New Roman" w:hAnsi="Times New Roman"/>
          <w:sz w:val="20"/>
          <w:szCs w:val="20"/>
        </w:rPr>
        <w:t>5.2 Споры, возникшие между Сторонами при исполнении Договора, рассматриваются в суде. При рассмотрении спора применяется законодательство Российской Федерации.</w:t>
      </w:r>
    </w:p>
    <w:p w:rsidR="00082B36" w:rsidRPr="00082B36" w:rsidRDefault="00082B36" w:rsidP="00082B36">
      <w:pPr>
        <w:spacing w:line="240" w:lineRule="auto"/>
        <w:contextualSpacing/>
        <w:jc w:val="both"/>
        <w:rPr>
          <w:rFonts w:ascii="Times New Roman" w:hAnsi="Times New Roman"/>
          <w:sz w:val="20"/>
          <w:szCs w:val="20"/>
        </w:rPr>
      </w:pPr>
    </w:p>
    <w:p w:rsidR="00082B36" w:rsidRPr="00082B36" w:rsidRDefault="00082B36" w:rsidP="00082B36">
      <w:pPr>
        <w:widowControl w:val="0"/>
        <w:spacing w:line="240" w:lineRule="auto"/>
        <w:contextualSpacing/>
        <w:jc w:val="center"/>
        <w:outlineLvl w:val="0"/>
        <w:rPr>
          <w:rFonts w:ascii="Times New Roman" w:hAnsi="Times New Roman"/>
          <w:b/>
          <w:bCs/>
          <w:sz w:val="20"/>
          <w:szCs w:val="20"/>
        </w:rPr>
      </w:pPr>
      <w:r w:rsidRPr="00082B36">
        <w:rPr>
          <w:rFonts w:ascii="Times New Roman" w:hAnsi="Times New Roman"/>
          <w:b/>
          <w:bCs/>
          <w:sz w:val="20"/>
          <w:szCs w:val="20"/>
        </w:rPr>
        <w:t>6. Срок действия Договора</w:t>
      </w:r>
    </w:p>
    <w:p w:rsidR="00082B36" w:rsidRPr="00082B36" w:rsidRDefault="00082B36" w:rsidP="00082B36">
      <w:pPr>
        <w:spacing w:line="240" w:lineRule="auto"/>
        <w:contextualSpacing/>
        <w:jc w:val="both"/>
        <w:rPr>
          <w:rFonts w:ascii="Times New Roman" w:hAnsi="Times New Roman"/>
          <w:sz w:val="20"/>
          <w:szCs w:val="20"/>
        </w:rPr>
      </w:pPr>
      <w:r w:rsidRPr="00082B36">
        <w:rPr>
          <w:rFonts w:ascii="Times New Roman" w:hAnsi="Times New Roman"/>
          <w:sz w:val="20"/>
          <w:szCs w:val="20"/>
        </w:rPr>
        <w:tab/>
        <w:t xml:space="preserve">6.1. Договор </w:t>
      </w:r>
      <w:r w:rsidRPr="00082B36">
        <w:rPr>
          <w:rFonts w:ascii="Times New Roman" w:hAnsi="Times New Roman"/>
          <w:b/>
          <w:bCs/>
          <w:sz w:val="20"/>
          <w:szCs w:val="20"/>
        </w:rPr>
        <w:t xml:space="preserve">заключается в форме </w:t>
      </w:r>
      <w:hyperlink r:id="rId31">
        <w:r w:rsidRPr="00082B36">
          <w:rPr>
            <w:rStyle w:val="a9"/>
            <w:rFonts w:ascii="Times New Roman" w:hAnsi="Times New Roman"/>
            <w:b/>
            <w:bCs/>
            <w:sz w:val="20"/>
            <w:szCs w:val="20"/>
          </w:rPr>
          <w:t>электронного документа</w:t>
        </w:r>
      </w:hyperlink>
    </w:p>
    <w:p w:rsidR="00082B36" w:rsidRPr="00082B36" w:rsidRDefault="00082B36" w:rsidP="00082B36">
      <w:pPr>
        <w:spacing w:line="240" w:lineRule="auto"/>
        <w:contextualSpacing/>
        <w:jc w:val="both"/>
        <w:rPr>
          <w:rFonts w:ascii="Times New Roman" w:hAnsi="Times New Roman"/>
          <w:sz w:val="20"/>
          <w:szCs w:val="20"/>
        </w:rPr>
      </w:pPr>
      <w:r w:rsidRPr="00082B36">
        <w:rPr>
          <w:rFonts w:ascii="Times New Roman" w:hAnsi="Times New Roman"/>
          <w:sz w:val="20"/>
          <w:szCs w:val="20"/>
        </w:rPr>
        <w:tab/>
        <w:t>6.2. Договор считается заключенным с момента его подписания Сторонами, вступает в силу с момента государственной регистрации в Управления Федеральной службы государственной регистрации, кадастра и картографии по Удмуртской Республике.</w:t>
      </w:r>
    </w:p>
    <w:p w:rsidR="00082B36" w:rsidRPr="00082B36" w:rsidRDefault="00082B36" w:rsidP="00082B36">
      <w:pPr>
        <w:spacing w:line="240" w:lineRule="auto"/>
        <w:contextualSpacing/>
        <w:jc w:val="both"/>
        <w:rPr>
          <w:rFonts w:ascii="Times New Roman" w:hAnsi="Times New Roman"/>
          <w:sz w:val="20"/>
          <w:szCs w:val="20"/>
        </w:rPr>
      </w:pPr>
      <w:r w:rsidRPr="00082B36">
        <w:rPr>
          <w:rFonts w:ascii="Times New Roman" w:hAnsi="Times New Roman"/>
          <w:sz w:val="20"/>
          <w:szCs w:val="20"/>
        </w:rPr>
        <w:t>.</w:t>
      </w:r>
    </w:p>
    <w:p w:rsidR="00082B36" w:rsidRPr="00082B36" w:rsidRDefault="00082B36" w:rsidP="00082B36">
      <w:pPr>
        <w:spacing w:line="240" w:lineRule="auto"/>
        <w:contextualSpacing/>
        <w:jc w:val="both"/>
        <w:rPr>
          <w:rFonts w:ascii="Times New Roman" w:hAnsi="Times New Roman"/>
          <w:sz w:val="20"/>
          <w:szCs w:val="20"/>
        </w:rPr>
      </w:pPr>
    </w:p>
    <w:p w:rsidR="00082B36" w:rsidRPr="00082B36" w:rsidRDefault="00082B36" w:rsidP="00082B36">
      <w:pPr>
        <w:tabs>
          <w:tab w:val="left" w:pos="700"/>
        </w:tabs>
        <w:spacing w:line="240" w:lineRule="auto"/>
        <w:contextualSpacing/>
        <w:jc w:val="both"/>
        <w:rPr>
          <w:rFonts w:ascii="Times New Roman" w:hAnsi="Times New Roman"/>
          <w:sz w:val="20"/>
          <w:szCs w:val="20"/>
        </w:rPr>
      </w:pPr>
      <w:r w:rsidRPr="00082B36">
        <w:rPr>
          <w:rFonts w:ascii="Times New Roman" w:hAnsi="Times New Roman"/>
          <w:sz w:val="20"/>
          <w:szCs w:val="20"/>
        </w:rPr>
        <w:t>К договору прилагаются:</w:t>
      </w:r>
    </w:p>
    <w:p w:rsidR="00082B36" w:rsidRPr="00082B36" w:rsidRDefault="00082B36" w:rsidP="00082B36">
      <w:pPr>
        <w:tabs>
          <w:tab w:val="left" w:pos="700"/>
        </w:tabs>
        <w:spacing w:line="240" w:lineRule="auto"/>
        <w:contextualSpacing/>
        <w:jc w:val="both"/>
        <w:rPr>
          <w:rFonts w:ascii="Times New Roman" w:hAnsi="Times New Roman"/>
          <w:sz w:val="20"/>
          <w:szCs w:val="20"/>
        </w:rPr>
      </w:pPr>
      <w:r w:rsidRPr="00082B36">
        <w:rPr>
          <w:rFonts w:ascii="Times New Roman" w:hAnsi="Times New Roman"/>
          <w:sz w:val="20"/>
          <w:szCs w:val="20"/>
        </w:rPr>
        <w:t>1)  Приложение 1 - Акт приема – передачи имущества.</w:t>
      </w:r>
    </w:p>
    <w:p w:rsidR="00082B36" w:rsidRPr="00082B36" w:rsidRDefault="00082B36" w:rsidP="00082B36">
      <w:pPr>
        <w:tabs>
          <w:tab w:val="left" w:pos="700"/>
        </w:tabs>
        <w:spacing w:line="240" w:lineRule="auto"/>
        <w:contextualSpacing/>
        <w:jc w:val="both"/>
        <w:rPr>
          <w:rFonts w:ascii="Times New Roman" w:hAnsi="Times New Roman"/>
          <w:bCs/>
          <w:sz w:val="20"/>
          <w:szCs w:val="20"/>
        </w:rPr>
      </w:pPr>
      <w:r w:rsidRPr="00082B36">
        <w:rPr>
          <w:rFonts w:ascii="Times New Roman" w:hAnsi="Times New Roman"/>
          <w:bCs/>
          <w:sz w:val="20"/>
          <w:szCs w:val="20"/>
        </w:rPr>
        <w:lastRenderedPageBreak/>
        <w:t xml:space="preserve">3) Приложение 3 - </w:t>
      </w:r>
      <w:r w:rsidRPr="00082B36">
        <w:rPr>
          <w:rFonts w:ascii="Times New Roman" w:hAnsi="Times New Roman"/>
          <w:sz w:val="20"/>
          <w:szCs w:val="20"/>
        </w:rPr>
        <w:t xml:space="preserve">Протокол об итогах продажи без объявления цены от «____» _____________20__года № _________.  </w:t>
      </w:r>
    </w:p>
    <w:p w:rsidR="00082B36" w:rsidRPr="00082B36" w:rsidRDefault="00082B36" w:rsidP="00082B36">
      <w:pPr>
        <w:spacing w:line="240" w:lineRule="auto"/>
        <w:contextualSpacing/>
        <w:jc w:val="both"/>
        <w:rPr>
          <w:rFonts w:ascii="Times New Roman" w:hAnsi="Times New Roman"/>
          <w:sz w:val="20"/>
          <w:szCs w:val="20"/>
        </w:rPr>
      </w:pPr>
    </w:p>
    <w:p w:rsidR="00082B36" w:rsidRPr="00082B36" w:rsidRDefault="00082B36" w:rsidP="00082B36">
      <w:pPr>
        <w:widowControl w:val="0"/>
        <w:shd w:val="clear" w:color="auto" w:fill="FFFFFF"/>
        <w:tabs>
          <w:tab w:val="left" w:pos="700"/>
          <w:tab w:val="left" w:pos="5918"/>
        </w:tabs>
        <w:spacing w:line="240" w:lineRule="auto"/>
        <w:contextualSpacing/>
        <w:jc w:val="center"/>
        <w:rPr>
          <w:rFonts w:ascii="Times New Roman" w:hAnsi="Times New Roman"/>
          <w:b/>
          <w:bCs/>
          <w:sz w:val="20"/>
          <w:szCs w:val="20"/>
        </w:rPr>
      </w:pPr>
      <w:r w:rsidRPr="00082B36">
        <w:rPr>
          <w:rFonts w:ascii="Times New Roman" w:hAnsi="Times New Roman"/>
          <w:b/>
          <w:bCs/>
          <w:sz w:val="20"/>
          <w:szCs w:val="20"/>
        </w:rPr>
        <w:t>7. Реквизиты Сторон</w:t>
      </w: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sz w:val="20"/>
          <w:szCs w:val="20"/>
        </w:rPr>
      </w:pPr>
      <w:r w:rsidRPr="00082B36">
        <w:rPr>
          <w:rFonts w:ascii="Times New Roman" w:hAnsi="Times New Roman"/>
          <w:sz w:val="20"/>
          <w:szCs w:val="20"/>
        </w:rPr>
        <w:t xml:space="preserve">Продавец: Администрация муниципального образования «Муниципальный округ Сюмсинский район Удмуртской Республики»          </w:t>
      </w: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sz w:val="20"/>
          <w:szCs w:val="20"/>
        </w:rPr>
      </w:pPr>
      <w:r w:rsidRPr="00082B36">
        <w:rPr>
          <w:rFonts w:ascii="Times New Roman" w:hAnsi="Times New Roman"/>
          <w:sz w:val="20"/>
          <w:szCs w:val="20"/>
        </w:rPr>
        <w:t xml:space="preserve">Адрес: 427370 УР, Сюмсинский район, село Сюмси, улица Советская,45, тел. (34152)21040 </w:t>
      </w: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sz w:val="20"/>
          <w:szCs w:val="20"/>
        </w:rPr>
      </w:pPr>
      <w:r w:rsidRPr="00082B36">
        <w:rPr>
          <w:rFonts w:ascii="Times New Roman" w:hAnsi="Times New Roman"/>
          <w:sz w:val="20"/>
          <w:szCs w:val="20"/>
        </w:rPr>
        <w:t>ИНН 1821016732, КПП 182101001, БИК 019401100</w:t>
      </w: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sz w:val="20"/>
          <w:szCs w:val="20"/>
        </w:rPr>
      </w:pP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sz w:val="20"/>
          <w:szCs w:val="20"/>
        </w:rPr>
      </w:pPr>
      <w:r w:rsidRPr="00082B36">
        <w:rPr>
          <w:rFonts w:ascii="Times New Roman" w:hAnsi="Times New Roman"/>
          <w:sz w:val="20"/>
          <w:szCs w:val="20"/>
        </w:rPr>
        <w:t>Покупатель:  ________________________________________________</w:t>
      </w:r>
      <w:r w:rsidR="00A675C2">
        <w:rPr>
          <w:rFonts w:ascii="Times New Roman" w:hAnsi="Times New Roman"/>
          <w:sz w:val="20"/>
          <w:szCs w:val="20"/>
        </w:rPr>
        <w:t>__________________</w:t>
      </w:r>
    </w:p>
    <w:p w:rsidR="00082B36" w:rsidRPr="00082B36" w:rsidRDefault="00082B36" w:rsidP="00A675C2">
      <w:pPr>
        <w:widowControl w:val="0"/>
        <w:shd w:val="clear" w:color="auto" w:fill="FFFFFF"/>
        <w:tabs>
          <w:tab w:val="left" w:pos="700"/>
          <w:tab w:val="left" w:pos="5918"/>
        </w:tabs>
        <w:spacing w:line="240" w:lineRule="auto"/>
        <w:contextualSpacing/>
        <w:rPr>
          <w:rFonts w:ascii="Times New Roman" w:hAnsi="Times New Roman"/>
          <w:sz w:val="20"/>
          <w:szCs w:val="20"/>
        </w:rPr>
      </w:pPr>
      <w:r w:rsidRPr="00082B36">
        <w:rPr>
          <w:rFonts w:ascii="Times New Roman" w:hAnsi="Times New Roman"/>
          <w:sz w:val="20"/>
          <w:szCs w:val="20"/>
        </w:rPr>
        <w:t>Индекс ____________</w:t>
      </w:r>
      <w:r w:rsidR="00A675C2">
        <w:rPr>
          <w:rFonts w:ascii="Times New Roman" w:hAnsi="Times New Roman"/>
          <w:sz w:val="20"/>
          <w:szCs w:val="20"/>
        </w:rPr>
        <w:t xml:space="preserve"> </w:t>
      </w:r>
      <w:r w:rsidRPr="00082B36">
        <w:rPr>
          <w:rFonts w:ascii="Times New Roman" w:hAnsi="Times New Roman"/>
          <w:sz w:val="20"/>
          <w:szCs w:val="20"/>
        </w:rPr>
        <w:t>адрес ________________________</w:t>
      </w:r>
      <w:r w:rsidR="00A675C2">
        <w:rPr>
          <w:rFonts w:ascii="Times New Roman" w:hAnsi="Times New Roman"/>
          <w:sz w:val="20"/>
          <w:szCs w:val="20"/>
        </w:rPr>
        <w:t>____________</w:t>
      </w:r>
    </w:p>
    <w:p w:rsidR="00082B36" w:rsidRPr="00082B36" w:rsidRDefault="00082B36" w:rsidP="00A675C2">
      <w:pPr>
        <w:widowControl w:val="0"/>
        <w:shd w:val="clear" w:color="auto" w:fill="FFFFFF"/>
        <w:tabs>
          <w:tab w:val="left" w:pos="700"/>
          <w:tab w:val="left" w:pos="5918"/>
        </w:tabs>
        <w:spacing w:line="240" w:lineRule="auto"/>
        <w:contextualSpacing/>
        <w:rPr>
          <w:rFonts w:ascii="Times New Roman" w:hAnsi="Times New Roman"/>
          <w:sz w:val="20"/>
          <w:szCs w:val="20"/>
        </w:rPr>
      </w:pPr>
      <w:r w:rsidRPr="00082B36">
        <w:rPr>
          <w:rFonts w:ascii="Times New Roman" w:hAnsi="Times New Roman"/>
          <w:sz w:val="20"/>
          <w:szCs w:val="20"/>
        </w:rPr>
        <w:t>Расчетный счет _____________________ в ___________</w:t>
      </w:r>
      <w:r w:rsidR="00A675C2">
        <w:rPr>
          <w:rFonts w:ascii="Times New Roman" w:hAnsi="Times New Roman"/>
          <w:sz w:val="20"/>
          <w:szCs w:val="20"/>
        </w:rPr>
        <w:t>_________________</w:t>
      </w: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sz w:val="20"/>
          <w:szCs w:val="20"/>
        </w:rPr>
      </w:pPr>
      <w:r w:rsidRPr="00082B36">
        <w:rPr>
          <w:rFonts w:ascii="Times New Roman" w:hAnsi="Times New Roman"/>
          <w:sz w:val="20"/>
          <w:szCs w:val="20"/>
        </w:rPr>
        <w:t>корр. счет _______________________, БИК __________, ИНН ____________, КПП ______, тел. _______________.</w:t>
      </w: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bCs/>
          <w:sz w:val="20"/>
          <w:szCs w:val="20"/>
        </w:rPr>
      </w:pPr>
    </w:p>
    <w:p w:rsidR="00082B36" w:rsidRPr="00082B36" w:rsidRDefault="00082B36" w:rsidP="00082B36">
      <w:pPr>
        <w:widowControl w:val="0"/>
        <w:shd w:val="clear" w:color="auto" w:fill="FFFFFF"/>
        <w:tabs>
          <w:tab w:val="left" w:pos="700"/>
          <w:tab w:val="left" w:pos="5918"/>
        </w:tabs>
        <w:spacing w:line="240" w:lineRule="auto"/>
        <w:contextualSpacing/>
        <w:jc w:val="center"/>
        <w:rPr>
          <w:rFonts w:ascii="Times New Roman" w:hAnsi="Times New Roman"/>
          <w:b/>
          <w:bCs/>
          <w:sz w:val="20"/>
          <w:szCs w:val="20"/>
        </w:rPr>
      </w:pPr>
      <w:r w:rsidRPr="00082B36">
        <w:rPr>
          <w:rFonts w:ascii="Times New Roman" w:hAnsi="Times New Roman"/>
          <w:b/>
          <w:bCs/>
          <w:sz w:val="20"/>
          <w:szCs w:val="20"/>
        </w:rPr>
        <w:t>Подписи сторон:</w:t>
      </w: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bCs/>
          <w:sz w:val="20"/>
          <w:szCs w:val="20"/>
        </w:rPr>
      </w:pPr>
    </w:p>
    <w:tbl>
      <w:tblPr>
        <w:tblW w:w="9274" w:type="dxa"/>
        <w:tblInd w:w="108" w:type="dxa"/>
        <w:tblLayout w:type="fixed"/>
        <w:tblLook w:val="01E0"/>
      </w:tblPr>
      <w:tblGrid>
        <w:gridCol w:w="3969"/>
        <w:gridCol w:w="5305"/>
      </w:tblGrid>
      <w:tr w:rsidR="00082B36" w:rsidRPr="00082B36" w:rsidTr="00A675C2">
        <w:tc>
          <w:tcPr>
            <w:tcW w:w="3969" w:type="dxa"/>
          </w:tcPr>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sz w:val="20"/>
                <w:szCs w:val="20"/>
              </w:rPr>
            </w:pPr>
            <w:r w:rsidRPr="00082B36">
              <w:rPr>
                <w:rFonts w:ascii="Times New Roman" w:hAnsi="Times New Roman"/>
                <w:sz w:val="20"/>
                <w:szCs w:val="20"/>
              </w:rPr>
              <w:t>От Продавца</w:t>
            </w: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bCs/>
                <w:sz w:val="20"/>
                <w:szCs w:val="20"/>
              </w:rPr>
            </w:pP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sz w:val="20"/>
                <w:szCs w:val="20"/>
              </w:rPr>
            </w:pP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sz w:val="20"/>
                <w:szCs w:val="20"/>
              </w:rPr>
            </w:pPr>
            <w:r w:rsidRPr="00082B36">
              <w:rPr>
                <w:rFonts w:ascii="Times New Roman" w:hAnsi="Times New Roman"/>
                <w:sz w:val="20"/>
                <w:szCs w:val="20"/>
              </w:rPr>
              <w:t>М.П. _______________________</w:t>
            </w: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sz w:val="20"/>
                <w:szCs w:val="20"/>
                <w:vertAlign w:val="superscript"/>
              </w:rPr>
            </w:pPr>
            <w:r w:rsidRPr="00082B36">
              <w:rPr>
                <w:rFonts w:ascii="Times New Roman" w:hAnsi="Times New Roman"/>
                <w:sz w:val="20"/>
                <w:szCs w:val="20"/>
                <w:vertAlign w:val="superscript"/>
              </w:rPr>
              <w:t>(подпись)</w:t>
            </w: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bCs/>
                <w:sz w:val="20"/>
                <w:szCs w:val="20"/>
              </w:rPr>
            </w:pPr>
          </w:p>
        </w:tc>
        <w:tc>
          <w:tcPr>
            <w:tcW w:w="5305" w:type="dxa"/>
          </w:tcPr>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bCs/>
                <w:sz w:val="20"/>
                <w:szCs w:val="20"/>
              </w:rPr>
            </w:pPr>
            <w:r w:rsidRPr="00082B36">
              <w:rPr>
                <w:rFonts w:ascii="Times New Roman" w:hAnsi="Times New Roman"/>
                <w:bCs/>
                <w:sz w:val="20"/>
                <w:szCs w:val="20"/>
              </w:rPr>
              <w:t>От Покупателя</w:t>
            </w: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bCs/>
                <w:sz w:val="20"/>
                <w:szCs w:val="20"/>
              </w:rPr>
            </w:pP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bCs/>
                <w:sz w:val="20"/>
                <w:szCs w:val="20"/>
              </w:rPr>
            </w:pPr>
            <w:r w:rsidRPr="00082B36">
              <w:rPr>
                <w:rFonts w:ascii="Times New Roman" w:hAnsi="Times New Roman"/>
                <w:bCs/>
                <w:sz w:val="20"/>
                <w:szCs w:val="20"/>
              </w:rPr>
              <w:t xml:space="preserve">____________________________ </w:t>
            </w: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bCs/>
                <w:sz w:val="20"/>
                <w:szCs w:val="20"/>
              </w:rPr>
            </w:pPr>
            <w:r w:rsidRPr="00082B36">
              <w:rPr>
                <w:rFonts w:ascii="Times New Roman" w:hAnsi="Times New Roman"/>
                <w:bCs/>
                <w:sz w:val="20"/>
                <w:szCs w:val="20"/>
              </w:rPr>
              <w:t>в лице ______________________</w:t>
            </w: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bCs/>
                <w:sz w:val="20"/>
                <w:szCs w:val="20"/>
              </w:rPr>
            </w:pPr>
            <w:r w:rsidRPr="00082B36">
              <w:rPr>
                <w:rFonts w:ascii="Times New Roman" w:hAnsi="Times New Roman"/>
                <w:bCs/>
                <w:sz w:val="20"/>
                <w:szCs w:val="20"/>
              </w:rPr>
              <w:t>(должность, Ф.И.О.)</w:t>
            </w: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bCs/>
                <w:sz w:val="20"/>
                <w:szCs w:val="20"/>
              </w:rPr>
            </w:pPr>
          </w:p>
          <w:p w:rsidR="00A675C2"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bCs/>
                <w:sz w:val="20"/>
                <w:szCs w:val="20"/>
              </w:rPr>
            </w:pPr>
            <w:r w:rsidRPr="00082B36">
              <w:rPr>
                <w:rFonts w:ascii="Times New Roman" w:hAnsi="Times New Roman"/>
                <w:bCs/>
                <w:sz w:val="20"/>
                <w:szCs w:val="20"/>
              </w:rPr>
              <w:t>М.П._______________________</w:t>
            </w: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bCs/>
                <w:sz w:val="20"/>
                <w:szCs w:val="20"/>
              </w:rPr>
            </w:pPr>
            <w:r w:rsidRPr="00082B36">
              <w:rPr>
                <w:rFonts w:ascii="Times New Roman" w:hAnsi="Times New Roman"/>
                <w:bCs/>
                <w:sz w:val="20"/>
                <w:szCs w:val="20"/>
              </w:rPr>
              <w:t>(подпись)</w:t>
            </w: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bCs/>
                <w:sz w:val="20"/>
                <w:szCs w:val="20"/>
              </w:rPr>
            </w:pP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bCs/>
                <w:sz w:val="20"/>
                <w:szCs w:val="20"/>
              </w:rPr>
            </w:pP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bCs/>
                <w:sz w:val="20"/>
                <w:szCs w:val="20"/>
              </w:rPr>
            </w:pP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bCs/>
                <w:sz w:val="20"/>
                <w:szCs w:val="20"/>
              </w:rPr>
            </w:pP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bCs/>
                <w:sz w:val="20"/>
                <w:szCs w:val="20"/>
              </w:rPr>
            </w:pP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bCs/>
                <w:sz w:val="20"/>
                <w:szCs w:val="20"/>
              </w:rPr>
            </w:pP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bCs/>
                <w:sz w:val="20"/>
                <w:szCs w:val="20"/>
              </w:rPr>
            </w:pP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bCs/>
                <w:sz w:val="20"/>
                <w:szCs w:val="20"/>
              </w:rPr>
            </w:pP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bCs/>
                <w:sz w:val="20"/>
                <w:szCs w:val="20"/>
              </w:rPr>
            </w:pP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bCs/>
                <w:sz w:val="20"/>
                <w:szCs w:val="20"/>
              </w:rPr>
            </w:pP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bCs/>
                <w:sz w:val="20"/>
                <w:szCs w:val="20"/>
              </w:rPr>
            </w:pP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bCs/>
                <w:sz w:val="20"/>
                <w:szCs w:val="20"/>
              </w:rPr>
            </w:pP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bCs/>
                <w:sz w:val="20"/>
                <w:szCs w:val="20"/>
              </w:rPr>
            </w:pP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bCs/>
                <w:sz w:val="20"/>
                <w:szCs w:val="20"/>
              </w:rPr>
            </w:pP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bCs/>
                <w:sz w:val="20"/>
                <w:szCs w:val="20"/>
              </w:rPr>
            </w:pPr>
          </w:p>
          <w:p w:rsid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bCs/>
                <w:sz w:val="20"/>
                <w:szCs w:val="20"/>
              </w:rPr>
            </w:pP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bCs/>
                <w:sz w:val="20"/>
                <w:szCs w:val="20"/>
              </w:rPr>
            </w:pPr>
          </w:p>
        </w:tc>
      </w:tr>
    </w:tbl>
    <w:p w:rsidR="00082B36" w:rsidRPr="00082B36" w:rsidRDefault="00082B36" w:rsidP="00082B36">
      <w:pPr>
        <w:tabs>
          <w:tab w:val="left" w:pos="700"/>
        </w:tabs>
        <w:spacing w:line="240" w:lineRule="auto"/>
        <w:contextualSpacing/>
        <w:jc w:val="right"/>
        <w:rPr>
          <w:rFonts w:ascii="Times New Roman" w:hAnsi="Times New Roman"/>
          <w:sz w:val="20"/>
          <w:szCs w:val="20"/>
        </w:rPr>
      </w:pPr>
      <w:r w:rsidRPr="00082B36">
        <w:rPr>
          <w:rFonts w:ascii="Times New Roman" w:hAnsi="Times New Roman"/>
          <w:sz w:val="20"/>
          <w:szCs w:val="20"/>
        </w:rPr>
        <w:lastRenderedPageBreak/>
        <w:t xml:space="preserve">Приложение 1 к Договору </w:t>
      </w:r>
    </w:p>
    <w:p w:rsidR="00082B36" w:rsidRPr="00082B36" w:rsidRDefault="00082B36" w:rsidP="00A675C2">
      <w:pPr>
        <w:tabs>
          <w:tab w:val="left" w:pos="700"/>
        </w:tabs>
        <w:spacing w:line="240" w:lineRule="auto"/>
        <w:contextualSpacing/>
        <w:jc w:val="right"/>
        <w:rPr>
          <w:rFonts w:ascii="Times New Roman" w:hAnsi="Times New Roman"/>
          <w:sz w:val="20"/>
          <w:szCs w:val="20"/>
        </w:rPr>
      </w:pPr>
      <w:r w:rsidRPr="00082B36">
        <w:rPr>
          <w:rFonts w:ascii="Times New Roman" w:hAnsi="Times New Roman"/>
          <w:sz w:val="20"/>
          <w:szCs w:val="20"/>
        </w:rPr>
        <w:t xml:space="preserve">от « ___» ________ 202__ года № _____ </w:t>
      </w:r>
    </w:p>
    <w:p w:rsidR="00082B36" w:rsidRPr="00082B36" w:rsidRDefault="00082B36" w:rsidP="00082B36">
      <w:pPr>
        <w:tabs>
          <w:tab w:val="left" w:pos="700"/>
        </w:tabs>
        <w:spacing w:line="240" w:lineRule="auto"/>
        <w:contextualSpacing/>
        <w:jc w:val="right"/>
        <w:rPr>
          <w:rFonts w:ascii="Times New Roman" w:hAnsi="Times New Roman"/>
          <w:sz w:val="20"/>
          <w:szCs w:val="20"/>
        </w:rPr>
      </w:pPr>
    </w:p>
    <w:p w:rsidR="00082B36" w:rsidRPr="00082B36" w:rsidRDefault="00082B36" w:rsidP="00082B36">
      <w:pPr>
        <w:tabs>
          <w:tab w:val="left" w:pos="700"/>
        </w:tabs>
        <w:spacing w:line="240" w:lineRule="auto"/>
        <w:contextualSpacing/>
        <w:jc w:val="right"/>
        <w:rPr>
          <w:rFonts w:ascii="Times New Roman" w:hAnsi="Times New Roman"/>
          <w:sz w:val="20"/>
          <w:szCs w:val="20"/>
        </w:rPr>
      </w:pPr>
    </w:p>
    <w:p w:rsidR="00082B36" w:rsidRPr="00082B36" w:rsidRDefault="00082B36" w:rsidP="00082B36">
      <w:pPr>
        <w:tabs>
          <w:tab w:val="left" w:pos="700"/>
        </w:tabs>
        <w:spacing w:line="240" w:lineRule="auto"/>
        <w:contextualSpacing/>
        <w:jc w:val="center"/>
        <w:rPr>
          <w:rFonts w:ascii="Times New Roman" w:hAnsi="Times New Roman"/>
          <w:b/>
          <w:sz w:val="20"/>
          <w:szCs w:val="20"/>
        </w:rPr>
      </w:pPr>
      <w:r w:rsidRPr="00082B36">
        <w:rPr>
          <w:rFonts w:ascii="Times New Roman" w:hAnsi="Times New Roman"/>
          <w:b/>
          <w:sz w:val="20"/>
          <w:szCs w:val="20"/>
        </w:rPr>
        <w:t xml:space="preserve">АКТ ПРИЁМА-ПЕРЕДАЧИ </w:t>
      </w:r>
    </w:p>
    <w:p w:rsidR="00082B36" w:rsidRPr="00082B36" w:rsidRDefault="00082B36" w:rsidP="00082B36">
      <w:pPr>
        <w:tabs>
          <w:tab w:val="left" w:pos="700"/>
        </w:tabs>
        <w:spacing w:line="240" w:lineRule="auto"/>
        <w:contextualSpacing/>
        <w:jc w:val="center"/>
        <w:rPr>
          <w:rFonts w:ascii="Times New Roman" w:hAnsi="Times New Roman"/>
          <w:b/>
          <w:sz w:val="20"/>
          <w:szCs w:val="20"/>
        </w:rPr>
      </w:pPr>
      <w:r w:rsidRPr="00082B36">
        <w:rPr>
          <w:rFonts w:ascii="Times New Roman" w:hAnsi="Times New Roman"/>
          <w:b/>
          <w:sz w:val="20"/>
          <w:szCs w:val="20"/>
        </w:rPr>
        <w:t>муниципального имущества</w:t>
      </w:r>
    </w:p>
    <w:p w:rsidR="00082B36" w:rsidRPr="00082B36" w:rsidRDefault="00082B36" w:rsidP="00082B36">
      <w:pPr>
        <w:tabs>
          <w:tab w:val="left" w:pos="700"/>
        </w:tabs>
        <w:spacing w:line="240" w:lineRule="auto"/>
        <w:contextualSpacing/>
        <w:jc w:val="center"/>
        <w:rPr>
          <w:rFonts w:ascii="Times New Roman" w:hAnsi="Times New Roman"/>
          <w:sz w:val="20"/>
          <w:szCs w:val="20"/>
        </w:rPr>
      </w:pPr>
    </w:p>
    <w:p w:rsidR="00082B36" w:rsidRPr="00082B36" w:rsidRDefault="00082B36" w:rsidP="00082B36">
      <w:pPr>
        <w:spacing w:line="240" w:lineRule="auto"/>
        <w:contextualSpacing/>
        <w:rPr>
          <w:rFonts w:ascii="Times New Roman" w:hAnsi="Times New Roman"/>
          <w:sz w:val="20"/>
          <w:szCs w:val="20"/>
        </w:rPr>
      </w:pPr>
    </w:p>
    <w:p w:rsidR="00082B36" w:rsidRPr="00082B36" w:rsidRDefault="00082B36" w:rsidP="00082B36">
      <w:pPr>
        <w:spacing w:line="240" w:lineRule="auto"/>
        <w:contextualSpacing/>
        <w:rPr>
          <w:rFonts w:ascii="Times New Roman" w:hAnsi="Times New Roman"/>
          <w:sz w:val="20"/>
          <w:szCs w:val="20"/>
        </w:rPr>
      </w:pPr>
      <w:r w:rsidRPr="00082B36">
        <w:rPr>
          <w:rFonts w:ascii="Times New Roman" w:hAnsi="Times New Roman"/>
          <w:sz w:val="20"/>
          <w:szCs w:val="20"/>
        </w:rPr>
        <w:t>Село Сюмси, Сюмсинского района Удмуртской Республики                       ______________________________</w:t>
      </w:r>
    </w:p>
    <w:p w:rsidR="00082B36" w:rsidRPr="00082B36" w:rsidRDefault="00082B36" w:rsidP="00082B36">
      <w:pPr>
        <w:spacing w:line="240" w:lineRule="auto"/>
        <w:contextualSpacing/>
        <w:rPr>
          <w:rFonts w:ascii="Times New Roman" w:hAnsi="Times New Roman"/>
          <w:sz w:val="20"/>
          <w:szCs w:val="20"/>
        </w:rPr>
      </w:pPr>
    </w:p>
    <w:p w:rsidR="00082B36" w:rsidRPr="00082B36" w:rsidRDefault="00082B36" w:rsidP="00082B36">
      <w:pPr>
        <w:spacing w:line="240" w:lineRule="auto"/>
        <w:contextualSpacing/>
        <w:rPr>
          <w:rFonts w:ascii="Times New Roman" w:hAnsi="Times New Roman"/>
          <w:sz w:val="20"/>
          <w:szCs w:val="20"/>
        </w:rPr>
      </w:pP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sz w:val="20"/>
          <w:szCs w:val="20"/>
        </w:rPr>
      </w:pPr>
      <w:r w:rsidRPr="00082B36">
        <w:rPr>
          <w:rFonts w:ascii="Times New Roman" w:hAnsi="Times New Roman"/>
          <w:sz w:val="20"/>
          <w:szCs w:val="20"/>
        </w:rPr>
        <w:tab/>
        <w:t>Мы, ниже подписавшиеся,  Муниципальное образование «Муниципальный округ Сюмсинский район Удмуртской Республики», в лице ___________, представляемого _______________________</w:t>
      </w:r>
      <w:r w:rsidR="00A675C2">
        <w:rPr>
          <w:rFonts w:ascii="Times New Roman" w:hAnsi="Times New Roman"/>
          <w:sz w:val="20"/>
          <w:szCs w:val="20"/>
        </w:rPr>
        <w:t>______________________</w:t>
      </w:r>
      <w:r w:rsidRPr="00082B36">
        <w:rPr>
          <w:rFonts w:ascii="Times New Roman" w:hAnsi="Times New Roman"/>
          <w:sz w:val="20"/>
          <w:szCs w:val="20"/>
        </w:rPr>
        <w:t xml:space="preserve">,                                                                                                                                                                       </w:t>
      </w: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sz w:val="20"/>
          <w:szCs w:val="20"/>
          <w:vertAlign w:val="superscript"/>
        </w:rPr>
      </w:pPr>
      <w:r w:rsidRPr="00082B36">
        <w:rPr>
          <w:rFonts w:ascii="Times New Roman" w:hAnsi="Times New Roman"/>
          <w:sz w:val="20"/>
          <w:szCs w:val="20"/>
          <w:vertAlign w:val="superscript"/>
        </w:rPr>
        <w:t>(Ф.И.О., должность)</w:t>
      </w: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sz w:val="20"/>
          <w:szCs w:val="20"/>
        </w:rPr>
      </w:pPr>
      <w:r w:rsidRPr="00082B36">
        <w:rPr>
          <w:rFonts w:ascii="Times New Roman" w:hAnsi="Times New Roman"/>
          <w:sz w:val="20"/>
          <w:szCs w:val="20"/>
        </w:rPr>
        <w:t>действующего на основании____________________________________</w:t>
      </w:r>
      <w:r w:rsidR="00A675C2">
        <w:rPr>
          <w:rFonts w:ascii="Times New Roman" w:hAnsi="Times New Roman"/>
          <w:sz w:val="20"/>
          <w:szCs w:val="20"/>
        </w:rPr>
        <w:t>_____________________</w:t>
      </w:r>
      <w:r w:rsidRPr="00082B36">
        <w:rPr>
          <w:rFonts w:ascii="Times New Roman" w:hAnsi="Times New Roman"/>
          <w:sz w:val="20"/>
          <w:szCs w:val="20"/>
        </w:rPr>
        <w:t xml:space="preserve">, </w:t>
      </w: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sz w:val="20"/>
          <w:szCs w:val="20"/>
          <w:vertAlign w:val="superscript"/>
        </w:rPr>
      </w:pPr>
      <w:r w:rsidRPr="00082B36">
        <w:rPr>
          <w:rFonts w:ascii="Times New Roman" w:hAnsi="Times New Roman"/>
          <w:sz w:val="20"/>
          <w:szCs w:val="20"/>
          <w:vertAlign w:val="superscript"/>
        </w:rPr>
        <w:t>(Устава, положения, доверенности)</w:t>
      </w: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sz w:val="20"/>
          <w:szCs w:val="20"/>
        </w:rPr>
      </w:pPr>
      <w:r w:rsidRPr="00082B36">
        <w:rPr>
          <w:rFonts w:ascii="Times New Roman" w:hAnsi="Times New Roman"/>
          <w:sz w:val="20"/>
          <w:szCs w:val="20"/>
        </w:rPr>
        <w:t xml:space="preserve">именуемой в дальнейшем </w:t>
      </w:r>
      <w:r w:rsidRPr="00082B36">
        <w:rPr>
          <w:rFonts w:ascii="Times New Roman" w:hAnsi="Times New Roman"/>
          <w:b/>
          <w:sz w:val="20"/>
          <w:szCs w:val="20"/>
        </w:rPr>
        <w:t>«Продавец»</w:t>
      </w:r>
      <w:r w:rsidRPr="00082B36">
        <w:rPr>
          <w:rFonts w:ascii="Times New Roman" w:hAnsi="Times New Roman"/>
          <w:sz w:val="20"/>
          <w:szCs w:val="20"/>
        </w:rPr>
        <w:t>, с одной стороны, и ____________________________________________________________</w:t>
      </w:r>
      <w:r w:rsidR="00A675C2">
        <w:rPr>
          <w:rFonts w:ascii="Times New Roman" w:hAnsi="Times New Roman"/>
          <w:sz w:val="20"/>
          <w:szCs w:val="20"/>
        </w:rPr>
        <w:t>______</w:t>
      </w: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sz w:val="20"/>
          <w:szCs w:val="20"/>
        </w:rPr>
      </w:pPr>
      <w:r w:rsidRPr="00082B36">
        <w:rPr>
          <w:rFonts w:ascii="Times New Roman" w:hAnsi="Times New Roman"/>
          <w:sz w:val="20"/>
          <w:szCs w:val="20"/>
        </w:rPr>
        <w:t>(полное наименование юридического лица, индивидуального предпринимателя, Ф.И.О. и паспортные данные физического лица)                                                                  в лице_______________________________________________</w:t>
      </w:r>
      <w:r w:rsidR="00A675C2">
        <w:rPr>
          <w:rFonts w:ascii="Times New Roman" w:hAnsi="Times New Roman"/>
          <w:sz w:val="20"/>
          <w:szCs w:val="20"/>
        </w:rPr>
        <w:t>_______________</w:t>
      </w:r>
      <w:r w:rsidRPr="00082B36">
        <w:rPr>
          <w:rFonts w:ascii="Times New Roman" w:hAnsi="Times New Roman"/>
          <w:sz w:val="20"/>
          <w:szCs w:val="20"/>
        </w:rPr>
        <w:t xml:space="preserve">,                                                                                                    </w:t>
      </w:r>
      <w:r w:rsidRPr="00082B36">
        <w:rPr>
          <w:rFonts w:ascii="Times New Roman" w:hAnsi="Times New Roman"/>
          <w:sz w:val="20"/>
          <w:szCs w:val="20"/>
          <w:vertAlign w:val="superscript"/>
        </w:rPr>
        <w:t>(Ф.И.О., должность)</w:t>
      </w: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sz w:val="20"/>
          <w:szCs w:val="20"/>
          <w:vertAlign w:val="superscript"/>
        </w:rPr>
      </w:pPr>
      <w:r w:rsidRPr="00082B36">
        <w:rPr>
          <w:rFonts w:ascii="Times New Roman" w:hAnsi="Times New Roman"/>
          <w:sz w:val="20"/>
          <w:szCs w:val="20"/>
        </w:rPr>
        <w:t>действующего н</w:t>
      </w:r>
      <w:r w:rsidR="00A675C2">
        <w:rPr>
          <w:rFonts w:ascii="Times New Roman" w:hAnsi="Times New Roman"/>
          <w:sz w:val="20"/>
          <w:szCs w:val="20"/>
        </w:rPr>
        <w:t>а основании____________________</w:t>
      </w:r>
      <w:r w:rsidRPr="00082B36">
        <w:rPr>
          <w:rFonts w:ascii="Times New Roman" w:hAnsi="Times New Roman"/>
          <w:sz w:val="20"/>
          <w:szCs w:val="20"/>
        </w:rPr>
        <w:t>______________________</w:t>
      </w:r>
    </w:p>
    <w:p w:rsidR="00082B36" w:rsidRPr="00082B36" w:rsidRDefault="00A675C2" w:rsidP="00082B36">
      <w:pPr>
        <w:widowControl w:val="0"/>
        <w:shd w:val="clear" w:color="auto" w:fill="FFFFFF"/>
        <w:tabs>
          <w:tab w:val="left" w:pos="700"/>
          <w:tab w:val="left" w:pos="5918"/>
        </w:tabs>
        <w:spacing w:line="240" w:lineRule="auto"/>
        <w:contextualSpacing/>
        <w:jc w:val="both"/>
        <w:rPr>
          <w:rFonts w:ascii="Times New Roman" w:hAnsi="Times New Roman"/>
          <w:sz w:val="20"/>
          <w:szCs w:val="20"/>
          <w:vertAlign w:val="superscript"/>
        </w:rPr>
      </w:pPr>
      <w:r>
        <w:rPr>
          <w:rFonts w:ascii="Times New Roman" w:hAnsi="Times New Roman"/>
          <w:sz w:val="20"/>
          <w:szCs w:val="20"/>
          <w:vertAlign w:val="superscript"/>
        </w:rPr>
        <w:t xml:space="preserve">                                                                                        </w:t>
      </w:r>
      <w:r w:rsidR="00082B36" w:rsidRPr="00082B36">
        <w:rPr>
          <w:rFonts w:ascii="Times New Roman" w:hAnsi="Times New Roman"/>
          <w:sz w:val="20"/>
          <w:szCs w:val="20"/>
          <w:vertAlign w:val="superscript"/>
        </w:rPr>
        <w:t>(Устава, положения, доверенности)</w:t>
      </w: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sz w:val="20"/>
          <w:szCs w:val="20"/>
        </w:rPr>
      </w:pPr>
      <w:r w:rsidRPr="00082B36">
        <w:rPr>
          <w:rFonts w:ascii="Times New Roman" w:hAnsi="Times New Roman"/>
          <w:sz w:val="20"/>
          <w:szCs w:val="20"/>
        </w:rPr>
        <w:t xml:space="preserve">именуемый  в дальнейшем </w:t>
      </w:r>
      <w:r w:rsidRPr="00082B36">
        <w:rPr>
          <w:rFonts w:ascii="Times New Roman" w:hAnsi="Times New Roman"/>
          <w:b/>
          <w:sz w:val="20"/>
          <w:szCs w:val="20"/>
        </w:rPr>
        <w:t>«Покупатель»</w:t>
      </w:r>
      <w:r w:rsidRPr="00082B36">
        <w:rPr>
          <w:rFonts w:ascii="Times New Roman" w:hAnsi="Times New Roman"/>
          <w:sz w:val="20"/>
          <w:szCs w:val="20"/>
        </w:rPr>
        <w:t xml:space="preserve">, с другой стороны, именуемые в дальнейшем </w:t>
      </w:r>
      <w:r w:rsidRPr="00082B36">
        <w:rPr>
          <w:rFonts w:ascii="Times New Roman" w:hAnsi="Times New Roman"/>
          <w:b/>
          <w:sz w:val="20"/>
          <w:szCs w:val="20"/>
        </w:rPr>
        <w:t>«Стороны»</w:t>
      </w:r>
      <w:r w:rsidRPr="00082B36">
        <w:rPr>
          <w:rFonts w:ascii="Times New Roman" w:hAnsi="Times New Roman"/>
          <w:sz w:val="20"/>
          <w:szCs w:val="20"/>
        </w:rPr>
        <w:t>, заключили настоящий договор (далее – Договор) о нижеследующем.</w:t>
      </w:r>
    </w:p>
    <w:p w:rsidR="00082B36" w:rsidRPr="00082B36" w:rsidRDefault="00082B36" w:rsidP="00082B36">
      <w:pPr>
        <w:widowControl w:val="0"/>
        <w:shd w:val="clear" w:color="auto" w:fill="FFFFFF"/>
        <w:tabs>
          <w:tab w:val="left" w:pos="700"/>
          <w:tab w:val="left" w:pos="5918"/>
        </w:tabs>
        <w:spacing w:line="240" w:lineRule="auto"/>
        <w:contextualSpacing/>
        <w:jc w:val="both"/>
        <w:rPr>
          <w:rFonts w:ascii="Times New Roman" w:hAnsi="Times New Roman"/>
          <w:sz w:val="20"/>
          <w:szCs w:val="20"/>
        </w:rPr>
      </w:pPr>
      <w:r w:rsidRPr="00082B36">
        <w:rPr>
          <w:rFonts w:ascii="Times New Roman" w:hAnsi="Times New Roman"/>
          <w:sz w:val="20"/>
          <w:szCs w:val="20"/>
        </w:rPr>
        <w:t>составили настоящий акт о нижеследующем.</w:t>
      </w:r>
    </w:p>
    <w:p w:rsidR="00082B36" w:rsidRPr="00082B36" w:rsidRDefault="00082B36" w:rsidP="00082B36">
      <w:pPr>
        <w:spacing w:line="240" w:lineRule="auto"/>
        <w:contextualSpacing/>
        <w:jc w:val="both"/>
        <w:rPr>
          <w:rFonts w:ascii="Times New Roman" w:hAnsi="Times New Roman"/>
          <w:sz w:val="20"/>
          <w:szCs w:val="20"/>
        </w:rPr>
      </w:pPr>
    </w:p>
    <w:p w:rsidR="00082B36" w:rsidRPr="00082B36" w:rsidRDefault="00082B36" w:rsidP="00082B36">
      <w:pPr>
        <w:widowControl w:val="0"/>
        <w:shd w:val="clear" w:color="auto" w:fill="FFFFFF"/>
        <w:tabs>
          <w:tab w:val="left" w:pos="1080"/>
          <w:tab w:val="left" w:pos="5918"/>
        </w:tabs>
        <w:spacing w:line="240" w:lineRule="auto"/>
        <w:ind w:right="-44"/>
        <w:contextualSpacing/>
        <w:jc w:val="both"/>
        <w:rPr>
          <w:rFonts w:ascii="Times New Roman" w:hAnsi="Times New Roman"/>
          <w:color w:val="000000"/>
          <w:sz w:val="20"/>
          <w:szCs w:val="20"/>
        </w:rPr>
      </w:pPr>
      <w:r w:rsidRPr="00082B36">
        <w:rPr>
          <w:rFonts w:ascii="Times New Roman" w:hAnsi="Times New Roman"/>
          <w:sz w:val="20"/>
          <w:szCs w:val="20"/>
        </w:rPr>
        <w:t xml:space="preserve">1. </w:t>
      </w:r>
      <w:r w:rsidRPr="00082B36">
        <w:rPr>
          <w:rFonts w:ascii="Times New Roman" w:hAnsi="Times New Roman"/>
          <w:b/>
          <w:sz w:val="20"/>
          <w:szCs w:val="20"/>
        </w:rPr>
        <w:t>Продавец</w:t>
      </w:r>
      <w:r w:rsidRPr="00082B36">
        <w:rPr>
          <w:rFonts w:ascii="Times New Roman" w:hAnsi="Times New Roman"/>
          <w:sz w:val="20"/>
          <w:szCs w:val="20"/>
        </w:rPr>
        <w:t xml:space="preserve"> на основании и в соответствии с договором купли-продажи муниципального имущества от «___» ____________ 202_ года № ________передает, а </w:t>
      </w:r>
      <w:r w:rsidRPr="00082B36">
        <w:rPr>
          <w:rFonts w:ascii="Times New Roman" w:hAnsi="Times New Roman"/>
          <w:b/>
          <w:sz w:val="20"/>
          <w:szCs w:val="20"/>
        </w:rPr>
        <w:t xml:space="preserve">Покупатель </w:t>
      </w:r>
      <w:r w:rsidRPr="00082B36">
        <w:rPr>
          <w:rFonts w:ascii="Times New Roman" w:hAnsi="Times New Roman"/>
          <w:sz w:val="20"/>
          <w:szCs w:val="20"/>
        </w:rPr>
        <w:t xml:space="preserve">принимает муниципальное имущество: </w:t>
      </w:r>
      <w:r w:rsidRPr="00082B36">
        <w:rPr>
          <w:rFonts w:ascii="Times New Roman" w:hAnsi="Times New Roman"/>
          <w:color w:val="000000"/>
          <w:sz w:val="20"/>
          <w:szCs w:val="20"/>
        </w:rPr>
        <w:t>__________ с кадастровым номером __________</w:t>
      </w:r>
      <w:r w:rsidRPr="00082B36">
        <w:rPr>
          <w:rFonts w:ascii="Times New Roman" w:hAnsi="Times New Roman"/>
          <w:bCs/>
          <w:color w:val="000000"/>
          <w:sz w:val="20"/>
          <w:szCs w:val="20"/>
        </w:rPr>
        <w:t>,</w:t>
      </w:r>
      <w:r w:rsidRPr="00082B36">
        <w:rPr>
          <w:rFonts w:ascii="Times New Roman" w:hAnsi="Times New Roman"/>
          <w:color w:val="000000"/>
          <w:sz w:val="20"/>
          <w:szCs w:val="20"/>
        </w:rPr>
        <w:t>общей площадью ______ кв.м., расположенное по адресу: Удмуртская Республика, Сюмсинский район, _____________________.</w:t>
      </w:r>
    </w:p>
    <w:p w:rsidR="00082B36" w:rsidRPr="00082B36" w:rsidRDefault="00082B36" w:rsidP="00082B36">
      <w:pPr>
        <w:spacing w:line="240" w:lineRule="auto"/>
        <w:contextualSpacing/>
        <w:jc w:val="both"/>
        <w:rPr>
          <w:rFonts w:ascii="Times New Roman" w:hAnsi="Times New Roman"/>
          <w:sz w:val="20"/>
          <w:szCs w:val="20"/>
        </w:rPr>
      </w:pPr>
      <w:r w:rsidRPr="00082B36">
        <w:rPr>
          <w:rFonts w:ascii="Times New Roman" w:hAnsi="Times New Roman"/>
          <w:sz w:val="20"/>
          <w:szCs w:val="20"/>
        </w:rPr>
        <w:t xml:space="preserve">2. Оплата по договору произведена полностью, недвижимое имущество передано, стороны претензий не </w:t>
      </w:r>
    </w:p>
    <w:p w:rsidR="00082B36" w:rsidRPr="00082B36" w:rsidRDefault="00082B36" w:rsidP="00082B36">
      <w:pPr>
        <w:spacing w:line="240" w:lineRule="auto"/>
        <w:contextualSpacing/>
        <w:jc w:val="both"/>
        <w:rPr>
          <w:rFonts w:ascii="Times New Roman" w:hAnsi="Times New Roman"/>
          <w:sz w:val="20"/>
          <w:szCs w:val="20"/>
        </w:rPr>
      </w:pPr>
      <w:r w:rsidRPr="00082B36">
        <w:rPr>
          <w:rFonts w:ascii="Times New Roman" w:hAnsi="Times New Roman"/>
          <w:sz w:val="20"/>
          <w:szCs w:val="20"/>
        </w:rPr>
        <w:lastRenderedPageBreak/>
        <w:t>имеют.</w:t>
      </w:r>
    </w:p>
    <w:p w:rsidR="00082B36" w:rsidRPr="00082B36" w:rsidRDefault="00082B36" w:rsidP="00082B36">
      <w:pPr>
        <w:spacing w:line="240" w:lineRule="auto"/>
        <w:contextualSpacing/>
        <w:jc w:val="both"/>
        <w:rPr>
          <w:rFonts w:ascii="Times New Roman" w:hAnsi="Times New Roman"/>
          <w:sz w:val="20"/>
          <w:szCs w:val="20"/>
          <w:vertAlign w:val="superscript"/>
        </w:rPr>
      </w:pPr>
      <w:r w:rsidRPr="00082B36">
        <w:rPr>
          <w:rFonts w:ascii="Times New Roman" w:hAnsi="Times New Roman"/>
          <w:sz w:val="20"/>
          <w:szCs w:val="20"/>
        </w:rPr>
        <w:t>3. С муниципальным имуществом передается техническая документация: ________________________________.</w:t>
      </w:r>
    </w:p>
    <w:p w:rsidR="00082B36" w:rsidRPr="00082B36" w:rsidRDefault="00082B36" w:rsidP="00082B36">
      <w:pPr>
        <w:tabs>
          <w:tab w:val="left" w:pos="700"/>
        </w:tabs>
        <w:spacing w:line="240" w:lineRule="auto"/>
        <w:ind w:firstLine="540"/>
        <w:contextualSpacing/>
        <w:jc w:val="both"/>
        <w:rPr>
          <w:rFonts w:ascii="Times New Roman" w:hAnsi="Times New Roman"/>
          <w:b/>
          <w:bCs/>
          <w:sz w:val="20"/>
          <w:szCs w:val="20"/>
        </w:rPr>
      </w:pPr>
    </w:p>
    <w:p w:rsidR="00082B36" w:rsidRPr="00082B36" w:rsidRDefault="00082B36" w:rsidP="00082B36">
      <w:pPr>
        <w:tabs>
          <w:tab w:val="left" w:pos="700"/>
        </w:tabs>
        <w:spacing w:line="240" w:lineRule="auto"/>
        <w:contextualSpacing/>
        <w:jc w:val="center"/>
        <w:outlineLvl w:val="0"/>
        <w:rPr>
          <w:rFonts w:ascii="Times New Roman" w:hAnsi="Times New Roman"/>
          <w:b/>
          <w:bCs/>
          <w:sz w:val="20"/>
          <w:szCs w:val="20"/>
        </w:rPr>
      </w:pPr>
      <w:r w:rsidRPr="00082B36">
        <w:rPr>
          <w:rFonts w:ascii="Times New Roman" w:hAnsi="Times New Roman"/>
          <w:b/>
          <w:bCs/>
          <w:sz w:val="20"/>
          <w:szCs w:val="20"/>
        </w:rPr>
        <w:t>Подписи сторон:</w:t>
      </w:r>
    </w:p>
    <w:tbl>
      <w:tblPr>
        <w:tblW w:w="6663" w:type="dxa"/>
        <w:tblInd w:w="108" w:type="dxa"/>
        <w:tblLayout w:type="fixed"/>
        <w:tblLook w:val="01E0"/>
      </w:tblPr>
      <w:tblGrid>
        <w:gridCol w:w="4787"/>
        <w:gridCol w:w="1876"/>
      </w:tblGrid>
      <w:tr w:rsidR="00082B36" w:rsidRPr="00082B36" w:rsidTr="00A675C2">
        <w:tc>
          <w:tcPr>
            <w:tcW w:w="4787" w:type="dxa"/>
          </w:tcPr>
          <w:p w:rsidR="00082B36" w:rsidRPr="00082B36" w:rsidRDefault="00082B36" w:rsidP="00082B36">
            <w:pPr>
              <w:widowControl w:val="0"/>
              <w:tabs>
                <w:tab w:val="left" w:pos="0"/>
              </w:tabs>
              <w:spacing w:line="240" w:lineRule="auto"/>
              <w:contextualSpacing/>
              <w:jc w:val="center"/>
              <w:rPr>
                <w:rFonts w:ascii="Times New Roman" w:hAnsi="Times New Roman"/>
                <w:bCs/>
                <w:sz w:val="20"/>
                <w:szCs w:val="20"/>
              </w:rPr>
            </w:pPr>
            <w:r w:rsidRPr="00082B36">
              <w:rPr>
                <w:rFonts w:ascii="Times New Roman" w:hAnsi="Times New Roman"/>
                <w:b/>
                <w:bCs/>
                <w:sz w:val="20"/>
                <w:szCs w:val="20"/>
              </w:rPr>
              <w:t>От Продавца:</w:t>
            </w:r>
          </w:p>
          <w:p w:rsidR="00082B36" w:rsidRPr="00082B36" w:rsidRDefault="00082B36" w:rsidP="00082B36">
            <w:pPr>
              <w:widowControl w:val="0"/>
              <w:tabs>
                <w:tab w:val="left" w:pos="700"/>
              </w:tabs>
              <w:spacing w:line="240" w:lineRule="auto"/>
              <w:contextualSpacing/>
              <w:jc w:val="both"/>
              <w:rPr>
                <w:rFonts w:ascii="Times New Roman" w:hAnsi="Times New Roman"/>
                <w:sz w:val="20"/>
                <w:szCs w:val="20"/>
              </w:rPr>
            </w:pPr>
          </w:p>
          <w:p w:rsidR="00082B36" w:rsidRPr="00082B36" w:rsidRDefault="00082B36" w:rsidP="00082B36">
            <w:pPr>
              <w:widowControl w:val="0"/>
              <w:tabs>
                <w:tab w:val="left" w:pos="700"/>
              </w:tabs>
              <w:spacing w:line="240" w:lineRule="auto"/>
              <w:contextualSpacing/>
              <w:jc w:val="both"/>
              <w:rPr>
                <w:rFonts w:ascii="Times New Roman" w:hAnsi="Times New Roman"/>
                <w:sz w:val="20"/>
                <w:szCs w:val="20"/>
              </w:rPr>
            </w:pPr>
          </w:p>
          <w:p w:rsidR="00082B36" w:rsidRPr="00082B36" w:rsidRDefault="00082B36" w:rsidP="00082B36">
            <w:pPr>
              <w:widowControl w:val="0"/>
              <w:tabs>
                <w:tab w:val="left" w:pos="700"/>
              </w:tabs>
              <w:spacing w:line="240" w:lineRule="auto"/>
              <w:contextualSpacing/>
              <w:jc w:val="both"/>
              <w:rPr>
                <w:rFonts w:ascii="Times New Roman" w:hAnsi="Times New Roman"/>
                <w:sz w:val="20"/>
                <w:szCs w:val="20"/>
              </w:rPr>
            </w:pPr>
            <w:r w:rsidRPr="00082B36">
              <w:rPr>
                <w:rFonts w:ascii="Times New Roman" w:hAnsi="Times New Roman"/>
                <w:sz w:val="20"/>
                <w:szCs w:val="20"/>
              </w:rPr>
              <w:t>М.П. _______________________</w:t>
            </w:r>
          </w:p>
          <w:p w:rsidR="00082B36" w:rsidRPr="00082B36" w:rsidRDefault="00082B36" w:rsidP="00082B36">
            <w:pPr>
              <w:widowControl w:val="0"/>
              <w:tabs>
                <w:tab w:val="left" w:pos="700"/>
              </w:tabs>
              <w:spacing w:line="240" w:lineRule="auto"/>
              <w:contextualSpacing/>
              <w:jc w:val="both"/>
              <w:rPr>
                <w:rFonts w:ascii="Times New Roman" w:hAnsi="Times New Roman"/>
                <w:sz w:val="20"/>
                <w:szCs w:val="20"/>
                <w:vertAlign w:val="superscript"/>
              </w:rPr>
            </w:pPr>
            <w:r w:rsidRPr="00082B36">
              <w:rPr>
                <w:rFonts w:ascii="Times New Roman" w:hAnsi="Times New Roman"/>
                <w:sz w:val="20"/>
                <w:szCs w:val="20"/>
                <w:vertAlign w:val="superscript"/>
              </w:rPr>
              <w:t>(подпись)</w:t>
            </w:r>
          </w:p>
          <w:p w:rsidR="00082B36" w:rsidRPr="00082B36" w:rsidRDefault="00082B36" w:rsidP="00082B36">
            <w:pPr>
              <w:widowControl w:val="0"/>
              <w:tabs>
                <w:tab w:val="left" w:pos="700"/>
              </w:tabs>
              <w:spacing w:line="240" w:lineRule="auto"/>
              <w:contextualSpacing/>
              <w:jc w:val="both"/>
              <w:rPr>
                <w:rFonts w:ascii="Times New Roman" w:hAnsi="Times New Roman"/>
                <w:b/>
                <w:bCs/>
                <w:sz w:val="20"/>
                <w:szCs w:val="20"/>
              </w:rPr>
            </w:pPr>
          </w:p>
        </w:tc>
        <w:tc>
          <w:tcPr>
            <w:tcW w:w="1876" w:type="dxa"/>
          </w:tcPr>
          <w:p w:rsidR="00082B36" w:rsidRPr="00082B36" w:rsidRDefault="00A675C2" w:rsidP="00082B36">
            <w:pPr>
              <w:widowControl w:val="0"/>
              <w:tabs>
                <w:tab w:val="left" w:pos="700"/>
              </w:tabs>
              <w:spacing w:line="240" w:lineRule="auto"/>
              <w:contextualSpacing/>
              <w:jc w:val="center"/>
              <w:rPr>
                <w:rFonts w:ascii="Times New Roman" w:hAnsi="Times New Roman"/>
                <w:b/>
                <w:bCs/>
                <w:sz w:val="20"/>
                <w:szCs w:val="20"/>
              </w:rPr>
            </w:pPr>
            <w:r>
              <w:rPr>
                <w:rFonts w:ascii="Times New Roman" w:hAnsi="Times New Roman"/>
                <w:b/>
                <w:bCs/>
                <w:sz w:val="20"/>
                <w:szCs w:val="20"/>
              </w:rPr>
              <w:t>П</w:t>
            </w:r>
            <w:r w:rsidR="00082B36" w:rsidRPr="00082B36">
              <w:rPr>
                <w:rFonts w:ascii="Times New Roman" w:hAnsi="Times New Roman"/>
                <w:b/>
                <w:bCs/>
                <w:sz w:val="20"/>
                <w:szCs w:val="20"/>
              </w:rPr>
              <w:t>окупатель:</w:t>
            </w:r>
          </w:p>
          <w:p w:rsidR="00082B36" w:rsidRPr="00082B36" w:rsidRDefault="00082B36" w:rsidP="00082B36">
            <w:pPr>
              <w:widowControl w:val="0"/>
              <w:tabs>
                <w:tab w:val="left" w:pos="700"/>
              </w:tabs>
              <w:spacing w:line="240" w:lineRule="auto"/>
              <w:contextualSpacing/>
              <w:jc w:val="both"/>
              <w:rPr>
                <w:rFonts w:ascii="Times New Roman" w:hAnsi="Times New Roman"/>
                <w:bCs/>
                <w:sz w:val="20"/>
                <w:szCs w:val="20"/>
              </w:rPr>
            </w:pPr>
          </w:p>
          <w:p w:rsidR="00082B36" w:rsidRPr="00082B36" w:rsidRDefault="00082B36" w:rsidP="00082B36">
            <w:pPr>
              <w:widowControl w:val="0"/>
              <w:tabs>
                <w:tab w:val="left" w:pos="700"/>
              </w:tabs>
              <w:spacing w:line="240" w:lineRule="auto"/>
              <w:contextualSpacing/>
              <w:jc w:val="both"/>
              <w:rPr>
                <w:rFonts w:ascii="Times New Roman" w:hAnsi="Times New Roman"/>
                <w:bCs/>
                <w:sz w:val="20"/>
                <w:szCs w:val="20"/>
              </w:rPr>
            </w:pPr>
            <w:r w:rsidRPr="00082B36">
              <w:rPr>
                <w:rFonts w:ascii="Times New Roman" w:hAnsi="Times New Roman"/>
                <w:bCs/>
                <w:sz w:val="20"/>
                <w:szCs w:val="20"/>
              </w:rPr>
              <w:t>________________</w:t>
            </w:r>
          </w:p>
          <w:p w:rsidR="00082B36" w:rsidRPr="00082B36" w:rsidRDefault="00082B36" w:rsidP="00082B36">
            <w:pPr>
              <w:widowControl w:val="0"/>
              <w:tabs>
                <w:tab w:val="left" w:pos="700"/>
              </w:tabs>
              <w:spacing w:line="240" w:lineRule="auto"/>
              <w:contextualSpacing/>
              <w:jc w:val="both"/>
              <w:rPr>
                <w:rFonts w:ascii="Times New Roman" w:hAnsi="Times New Roman"/>
                <w:sz w:val="20"/>
                <w:szCs w:val="20"/>
              </w:rPr>
            </w:pPr>
            <w:r w:rsidRPr="00082B36">
              <w:rPr>
                <w:rFonts w:ascii="Times New Roman" w:hAnsi="Times New Roman"/>
                <w:bCs/>
                <w:sz w:val="20"/>
                <w:szCs w:val="20"/>
              </w:rPr>
              <w:t>в лице _________</w:t>
            </w:r>
          </w:p>
          <w:p w:rsidR="00082B36" w:rsidRPr="00082B36" w:rsidRDefault="00082B36" w:rsidP="00082B36">
            <w:pPr>
              <w:widowControl w:val="0"/>
              <w:tabs>
                <w:tab w:val="left" w:pos="700"/>
              </w:tabs>
              <w:spacing w:line="240" w:lineRule="auto"/>
              <w:contextualSpacing/>
              <w:jc w:val="both"/>
              <w:rPr>
                <w:rFonts w:ascii="Times New Roman" w:hAnsi="Times New Roman"/>
                <w:bCs/>
                <w:sz w:val="20"/>
                <w:szCs w:val="20"/>
                <w:vertAlign w:val="superscript"/>
              </w:rPr>
            </w:pPr>
            <w:r w:rsidRPr="00082B36">
              <w:rPr>
                <w:rFonts w:ascii="Times New Roman" w:hAnsi="Times New Roman"/>
                <w:bCs/>
                <w:sz w:val="20"/>
                <w:szCs w:val="20"/>
                <w:vertAlign w:val="superscript"/>
              </w:rPr>
              <w:t>(должность, Ф.И.О.)</w:t>
            </w:r>
          </w:p>
          <w:p w:rsidR="00082B36" w:rsidRPr="00082B36" w:rsidRDefault="00082B36" w:rsidP="00082B36">
            <w:pPr>
              <w:widowControl w:val="0"/>
              <w:tabs>
                <w:tab w:val="left" w:pos="700"/>
              </w:tabs>
              <w:spacing w:line="240" w:lineRule="auto"/>
              <w:contextualSpacing/>
              <w:jc w:val="both"/>
              <w:rPr>
                <w:rFonts w:ascii="Times New Roman" w:hAnsi="Times New Roman"/>
                <w:sz w:val="20"/>
                <w:szCs w:val="20"/>
              </w:rPr>
            </w:pPr>
          </w:p>
          <w:p w:rsidR="00082B36" w:rsidRPr="00082B36" w:rsidRDefault="00082B36" w:rsidP="00082B36">
            <w:pPr>
              <w:widowControl w:val="0"/>
              <w:tabs>
                <w:tab w:val="left" w:pos="700"/>
              </w:tabs>
              <w:spacing w:line="240" w:lineRule="auto"/>
              <w:contextualSpacing/>
              <w:jc w:val="both"/>
              <w:rPr>
                <w:rFonts w:ascii="Times New Roman" w:hAnsi="Times New Roman"/>
                <w:sz w:val="20"/>
                <w:szCs w:val="20"/>
              </w:rPr>
            </w:pPr>
          </w:p>
          <w:p w:rsidR="00082B36" w:rsidRPr="00082B36" w:rsidRDefault="00082B36" w:rsidP="00082B36">
            <w:pPr>
              <w:widowControl w:val="0"/>
              <w:tabs>
                <w:tab w:val="left" w:pos="700"/>
              </w:tabs>
              <w:spacing w:line="240" w:lineRule="auto"/>
              <w:contextualSpacing/>
              <w:jc w:val="both"/>
              <w:rPr>
                <w:rFonts w:ascii="Times New Roman" w:hAnsi="Times New Roman"/>
                <w:sz w:val="20"/>
                <w:szCs w:val="20"/>
              </w:rPr>
            </w:pPr>
            <w:r w:rsidRPr="00082B36">
              <w:rPr>
                <w:rFonts w:ascii="Times New Roman" w:hAnsi="Times New Roman"/>
                <w:sz w:val="20"/>
                <w:szCs w:val="20"/>
              </w:rPr>
              <w:t>М.П.____________</w:t>
            </w:r>
          </w:p>
          <w:p w:rsidR="00082B36" w:rsidRPr="00082B36" w:rsidRDefault="00082B36" w:rsidP="00082B36">
            <w:pPr>
              <w:widowControl w:val="0"/>
              <w:tabs>
                <w:tab w:val="left" w:pos="700"/>
              </w:tabs>
              <w:spacing w:line="240" w:lineRule="auto"/>
              <w:contextualSpacing/>
              <w:jc w:val="both"/>
              <w:rPr>
                <w:rFonts w:ascii="Times New Roman" w:hAnsi="Times New Roman"/>
                <w:sz w:val="20"/>
                <w:szCs w:val="20"/>
                <w:vertAlign w:val="superscript"/>
              </w:rPr>
            </w:pPr>
            <w:r w:rsidRPr="00082B36">
              <w:rPr>
                <w:rFonts w:ascii="Times New Roman" w:hAnsi="Times New Roman"/>
                <w:sz w:val="20"/>
                <w:szCs w:val="20"/>
                <w:vertAlign w:val="superscript"/>
              </w:rPr>
              <w:t>(подпись)</w:t>
            </w:r>
          </w:p>
          <w:p w:rsidR="00082B36" w:rsidRPr="00082B36" w:rsidRDefault="00082B36" w:rsidP="00082B36">
            <w:pPr>
              <w:widowControl w:val="0"/>
              <w:tabs>
                <w:tab w:val="left" w:pos="700"/>
              </w:tabs>
              <w:spacing w:line="240" w:lineRule="auto"/>
              <w:contextualSpacing/>
              <w:jc w:val="both"/>
              <w:rPr>
                <w:rFonts w:ascii="Times New Roman" w:hAnsi="Times New Roman"/>
                <w:b/>
                <w:bCs/>
                <w:sz w:val="20"/>
                <w:szCs w:val="20"/>
              </w:rPr>
            </w:pPr>
          </w:p>
        </w:tc>
      </w:tr>
    </w:tbl>
    <w:p w:rsidR="00082B36" w:rsidRDefault="00082B36" w:rsidP="00082B36">
      <w:pPr>
        <w:ind w:left="75"/>
        <w:jc w:val="center"/>
        <w:rPr>
          <w:sz w:val="26"/>
          <w:szCs w:val="26"/>
        </w:rPr>
      </w:pPr>
    </w:p>
    <w:p w:rsidR="00082B36" w:rsidRDefault="00082B36" w:rsidP="00082B36"/>
    <w:p w:rsidR="00082B36" w:rsidRDefault="00082B36" w:rsidP="00082B36"/>
    <w:p w:rsidR="00082B36" w:rsidRDefault="00082B36" w:rsidP="00082B36">
      <w:pPr>
        <w:widowControl w:val="0"/>
        <w:jc w:val="right"/>
        <w:rPr>
          <w:sz w:val="24"/>
          <w:szCs w:val="24"/>
        </w:rPr>
      </w:pPr>
    </w:p>
    <w:p w:rsidR="00082B36" w:rsidRDefault="00082B36" w:rsidP="00082B36">
      <w:pPr>
        <w:spacing w:after="0" w:line="240" w:lineRule="auto"/>
        <w:ind w:left="-142" w:firstLine="142"/>
        <w:jc w:val="center"/>
        <w:rPr>
          <w:rFonts w:ascii="Times New Roman" w:hAnsi="Times New Roman"/>
          <w:sz w:val="20"/>
          <w:szCs w:val="20"/>
        </w:rPr>
      </w:pPr>
    </w:p>
    <w:p w:rsidR="00082B36" w:rsidRDefault="00082B36" w:rsidP="00082B36">
      <w:pPr>
        <w:spacing w:after="0" w:line="240" w:lineRule="auto"/>
        <w:ind w:left="-142" w:firstLine="142"/>
        <w:jc w:val="center"/>
        <w:rPr>
          <w:rFonts w:ascii="Times New Roman" w:hAnsi="Times New Roman"/>
          <w:sz w:val="20"/>
          <w:szCs w:val="20"/>
        </w:rPr>
      </w:pPr>
    </w:p>
    <w:p w:rsidR="00082B36" w:rsidRDefault="00082B36" w:rsidP="00082B36">
      <w:pPr>
        <w:spacing w:after="0" w:line="240" w:lineRule="auto"/>
        <w:ind w:left="-142" w:firstLine="142"/>
        <w:jc w:val="center"/>
        <w:rPr>
          <w:rFonts w:ascii="Times New Roman" w:hAnsi="Times New Roman"/>
          <w:sz w:val="20"/>
          <w:szCs w:val="20"/>
        </w:rPr>
      </w:pPr>
    </w:p>
    <w:p w:rsidR="00082B36" w:rsidRDefault="00082B36" w:rsidP="00082B36">
      <w:pPr>
        <w:spacing w:after="0" w:line="240" w:lineRule="auto"/>
        <w:ind w:left="-142" w:firstLine="142"/>
        <w:jc w:val="center"/>
        <w:rPr>
          <w:rFonts w:ascii="Times New Roman" w:hAnsi="Times New Roman"/>
          <w:sz w:val="20"/>
          <w:szCs w:val="20"/>
        </w:rPr>
      </w:pPr>
    </w:p>
    <w:p w:rsidR="00082B36" w:rsidRDefault="00082B36" w:rsidP="00082B36">
      <w:pPr>
        <w:spacing w:after="0" w:line="240" w:lineRule="auto"/>
        <w:ind w:left="-142" w:firstLine="142"/>
        <w:jc w:val="center"/>
        <w:rPr>
          <w:rFonts w:ascii="Times New Roman" w:hAnsi="Times New Roman"/>
          <w:sz w:val="20"/>
          <w:szCs w:val="20"/>
        </w:rPr>
      </w:pPr>
    </w:p>
    <w:p w:rsidR="00082B36" w:rsidRDefault="00082B36" w:rsidP="00082B36">
      <w:pPr>
        <w:spacing w:after="0" w:line="240" w:lineRule="auto"/>
        <w:ind w:left="-142" w:firstLine="142"/>
        <w:jc w:val="center"/>
        <w:rPr>
          <w:rFonts w:ascii="Times New Roman" w:hAnsi="Times New Roman"/>
          <w:sz w:val="20"/>
          <w:szCs w:val="20"/>
        </w:rPr>
      </w:pPr>
    </w:p>
    <w:p w:rsidR="00082B36" w:rsidRDefault="00082B36" w:rsidP="00082B36">
      <w:pPr>
        <w:spacing w:after="0" w:line="240" w:lineRule="auto"/>
        <w:ind w:left="-142" w:firstLine="142"/>
        <w:jc w:val="center"/>
        <w:rPr>
          <w:rFonts w:ascii="Times New Roman" w:hAnsi="Times New Roman"/>
          <w:sz w:val="20"/>
          <w:szCs w:val="20"/>
        </w:rPr>
      </w:pPr>
    </w:p>
    <w:p w:rsidR="00082B36" w:rsidRDefault="00082B36" w:rsidP="00082B36">
      <w:pPr>
        <w:spacing w:after="0" w:line="240" w:lineRule="auto"/>
        <w:ind w:left="-142" w:firstLine="142"/>
        <w:jc w:val="center"/>
        <w:rPr>
          <w:rFonts w:ascii="Times New Roman" w:hAnsi="Times New Roman"/>
          <w:sz w:val="20"/>
          <w:szCs w:val="20"/>
        </w:rPr>
      </w:pPr>
    </w:p>
    <w:p w:rsidR="00082B36" w:rsidRDefault="00082B36" w:rsidP="00082B36">
      <w:pPr>
        <w:spacing w:after="0" w:line="240" w:lineRule="auto"/>
        <w:ind w:left="-142" w:firstLine="142"/>
        <w:jc w:val="center"/>
        <w:rPr>
          <w:rFonts w:ascii="Times New Roman" w:hAnsi="Times New Roman"/>
          <w:sz w:val="20"/>
          <w:szCs w:val="20"/>
        </w:rPr>
      </w:pPr>
    </w:p>
    <w:p w:rsidR="00082B36" w:rsidRDefault="00082B36" w:rsidP="00082B36">
      <w:pPr>
        <w:spacing w:after="0" w:line="240" w:lineRule="auto"/>
        <w:ind w:left="-142" w:firstLine="142"/>
        <w:jc w:val="center"/>
        <w:rPr>
          <w:rFonts w:ascii="Times New Roman" w:hAnsi="Times New Roman"/>
          <w:sz w:val="20"/>
          <w:szCs w:val="20"/>
        </w:rPr>
      </w:pPr>
    </w:p>
    <w:p w:rsidR="00082B36" w:rsidRDefault="00082B36" w:rsidP="00082B36">
      <w:pPr>
        <w:spacing w:after="0" w:line="240" w:lineRule="auto"/>
        <w:ind w:left="-142" w:firstLine="142"/>
        <w:jc w:val="center"/>
        <w:rPr>
          <w:rFonts w:ascii="Times New Roman" w:hAnsi="Times New Roman"/>
          <w:sz w:val="20"/>
          <w:szCs w:val="20"/>
        </w:rPr>
      </w:pPr>
    </w:p>
    <w:p w:rsidR="00082B36" w:rsidRDefault="00082B36" w:rsidP="00082B36">
      <w:pPr>
        <w:spacing w:after="0" w:line="240" w:lineRule="auto"/>
        <w:ind w:left="-142" w:firstLine="142"/>
        <w:jc w:val="center"/>
        <w:rPr>
          <w:rFonts w:ascii="Times New Roman" w:hAnsi="Times New Roman"/>
          <w:sz w:val="20"/>
          <w:szCs w:val="20"/>
        </w:rPr>
      </w:pPr>
    </w:p>
    <w:p w:rsidR="00082B36" w:rsidRDefault="00082B36" w:rsidP="00082B36">
      <w:pPr>
        <w:spacing w:after="0" w:line="240" w:lineRule="auto"/>
        <w:ind w:left="-142" w:firstLine="142"/>
        <w:jc w:val="center"/>
        <w:rPr>
          <w:rFonts w:ascii="Times New Roman" w:hAnsi="Times New Roman"/>
          <w:sz w:val="20"/>
          <w:szCs w:val="20"/>
        </w:rPr>
      </w:pPr>
    </w:p>
    <w:p w:rsidR="00082B36" w:rsidRDefault="00082B36" w:rsidP="00082B36">
      <w:pPr>
        <w:spacing w:after="0" w:line="240" w:lineRule="auto"/>
        <w:ind w:left="-142" w:firstLine="142"/>
        <w:jc w:val="center"/>
        <w:rPr>
          <w:rFonts w:ascii="Times New Roman" w:hAnsi="Times New Roman"/>
          <w:sz w:val="20"/>
          <w:szCs w:val="20"/>
        </w:rPr>
      </w:pPr>
    </w:p>
    <w:p w:rsidR="00082B36" w:rsidRDefault="00082B36" w:rsidP="00082B36">
      <w:pPr>
        <w:spacing w:after="0" w:line="240" w:lineRule="auto"/>
        <w:ind w:left="-142" w:firstLine="142"/>
        <w:jc w:val="center"/>
        <w:rPr>
          <w:rFonts w:ascii="Times New Roman" w:hAnsi="Times New Roman"/>
          <w:sz w:val="20"/>
          <w:szCs w:val="20"/>
        </w:rPr>
      </w:pPr>
    </w:p>
    <w:p w:rsidR="00082B36" w:rsidRDefault="00082B36" w:rsidP="00082B36">
      <w:pPr>
        <w:spacing w:after="0" w:line="240" w:lineRule="auto"/>
        <w:ind w:left="-142" w:firstLine="142"/>
        <w:jc w:val="center"/>
        <w:rPr>
          <w:rFonts w:ascii="Times New Roman" w:hAnsi="Times New Roman"/>
          <w:sz w:val="20"/>
          <w:szCs w:val="20"/>
        </w:rPr>
      </w:pPr>
    </w:p>
    <w:p w:rsidR="00082B36" w:rsidRDefault="00082B36" w:rsidP="00082B36">
      <w:pPr>
        <w:spacing w:after="0" w:line="240" w:lineRule="auto"/>
        <w:ind w:left="-142" w:firstLine="142"/>
        <w:jc w:val="center"/>
        <w:rPr>
          <w:rFonts w:ascii="Times New Roman" w:hAnsi="Times New Roman"/>
          <w:sz w:val="20"/>
          <w:szCs w:val="20"/>
        </w:rPr>
      </w:pPr>
    </w:p>
    <w:p w:rsidR="00082B36" w:rsidRDefault="00082B36" w:rsidP="00082B36">
      <w:pPr>
        <w:spacing w:after="0" w:line="240" w:lineRule="auto"/>
        <w:ind w:left="-142" w:firstLine="142"/>
        <w:jc w:val="center"/>
        <w:rPr>
          <w:rFonts w:ascii="Times New Roman" w:hAnsi="Times New Roman"/>
          <w:sz w:val="20"/>
          <w:szCs w:val="20"/>
        </w:rPr>
      </w:pPr>
    </w:p>
    <w:p w:rsidR="00082B36" w:rsidRDefault="00082B36" w:rsidP="00082B36">
      <w:pPr>
        <w:spacing w:after="0" w:line="240" w:lineRule="auto"/>
        <w:ind w:left="-142" w:firstLine="142"/>
        <w:jc w:val="center"/>
        <w:rPr>
          <w:rFonts w:ascii="Times New Roman" w:hAnsi="Times New Roman"/>
          <w:sz w:val="20"/>
          <w:szCs w:val="20"/>
        </w:rPr>
      </w:pPr>
    </w:p>
    <w:tbl>
      <w:tblPr>
        <w:tblW w:w="7469" w:type="dxa"/>
        <w:tblInd w:w="-318" w:type="dxa"/>
        <w:tblLayout w:type="fixed"/>
        <w:tblLook w:val="01E0"/>
      </w:tblPr>
      <w:tblGrid>
        <w:gridCol w:w="3383"/>
        <w:gridCol w:w="1127"/>
        <w:gridCol w:w="2959"/>
      </w:tblGrid>
      <w:tr w:rsidR="00082B36" w:rsidRPr="00E25704" w:rsidTr="00082B36">
        <w:trPr>
          <w:trHeight w:val="1413"/>
        </w:trPr>
        <w:tc>
          <w:tcPr>
            <w:tcW w:w="3383" w:type="dxa"/>
            <w:vAlign w:val="center"/>
          </w:tcPr>
          <w:p w:rsidR="00082B36" w:rsidRPr="00E25704" w:rsidRDefault="00082B36" w:rsidP="00082B36">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082B36" w:rsidRPr="00E25704" w:rsidRDefault="00082B36" w:rsidP="00082B36">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82B36" w:rsidRPr="00E25704" w:rsidRDefault="00082B36" w:rsidP="00082B36">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82B36" w:rsidRPr="00E25704" w:rsidRDefault="00082B36" w:rsidP="00082B36">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82B36" w:rsidRPr="00E25704" w:rsidRDefault="00082B36" w:rsidP="00082B36">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4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82B36" w:rsidRPr="00E25704" w:rsidRDefault="00082B36" w:rsidP="00082B36">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82B36" w:rsidRPr="00E25704" w:rsidRDefault="00082B36" w:rsidP="00082B36">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82B36" w:rsidRPr="00E25704" w:rsidRDefault="00082B36" w:rsidP="00082B36">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82B36" w:rsidRPr="00E25704" w:rsidRDefault="00082B36" w:rsidP="00082B36">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82B36" w:rsidRPr="00B333B1" w:rsidRDefault="00082B36" w:rsidP="00082B36">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082B36" w:rsidRPr="006A054F" w:rsidRDefault="00082B36" w:rsidP="00082B36">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w:t>
      </w:r>
      <w:r w:rsidR="00A675C2">
        <w:rPr>
          <w:rFonts w:ascii="Times New Roman" w:hAnsi="Times New Roman" w:cs="Times New Roman"/>
          <w:b w:val="0"/>
          <w:color w:val="auto"/>
          <w:sz w:val="20"/>
          <w:szCs w:val="20"/>
        </w:rPr>
        <w:t>22</w:t>
      </w:r>
      <w:r>
        <w:rPr>
          <w:rFonts w:ascii="Times New Roman" w:hAnsi="Times New Roman" w:cs="Times New Roman"/>
          <w:b w:val="0"/>
          <w:color w:val="auto"/>
          <w:sz w:val="20"/>
          <w:szCs w:val="20"/>
        </w:rPr>
        <w:t xml:space="preserve"> января </w:t>
      </w:r>
      <w:r w:rsidRPr="006A054F">
        <w:rPr>
          <w:rFonts w:ascii="Times New Roman" w:hAnsi="Times New Roman" w:cs="Times New Roman"/>
          <w:b w:val="0"/>
          <w:color w:val="auto"/>
          <w:sz w:val="20"/>
          <w:szCs w:val="20"/>
        </w:rPr>
        <w:t>202</w:t>
      </w:r>
      <w:r>
        <w:rPr>
          <w:rFonts w:ascii="Times New Roman" w:hAnsi="Times New Roman" w:cs="Times New Roman"/>
          <w:b w:val="0"/>
          <w:color w:val="auto"/>
          <w:sz w:val="20"/>
          <w:szCs w:val="20"/>
        </w:rPr>
        <w:t>4</w:t>
      </w:r>
      <w:r w:rsidRPr="006A054F">
        <w:rPr>
          <w:rFonts w:ascii="Times New Roman" w:hAnsi="Times New Roman" w:cs="Times New Roman"/>
          <w:b w:val="0"/>
          <w:color w:val="auto"/>
          <w:sz w:val="20"/>
          <w:szCs w:val="20"/>
        </w:rPr>
        <w:t xml:space="preserve">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w:t>
      </w:r>
      <w:r w:rsidR="00A675C2">
        <w:rPr>
          <w:rFonts w:ascii="Times New Roman" w:hAnsi="Times New Roman" w:cs="Times New Roman"/>
          <w:b w:val="0"/>
          <w:color w:val="auto"/>
          <w:sz w:val="20"/>
          <w:szCs w:val="20"/>
        </w:rPr>
        <w:t>51</w:t>
      </w:r>
    </w:p>
    <w:p w:rsidR="00082B36" w:rsidRPr="00A675C2" w:rsidRDefault="00082B36" w:rsidP="00A675C2">
      <w:pPr>
        <w:spacing w:after="0" w:line="240" w:lineRule="auto"/>
        <w:ind w:left="-142" w:firstLine="142"/>
        <w:contextualSpacing/>
        <w:jc w:val="center"/>
        <w:rPr>
          <w:rFonts w:ascii="Times New Roman" w:hAnsi="Times New Roman"/>
          <w:sz w:val="20"/>
          <w:szCs w:val="20"/>
        </w:rPr>
      </w:pPr>
      <w:r w:rsidRPr="00A675C2">
        <w:rPr>
          <w:rFonts w:ascii="Times New Roman" w:hAnsi="Times New Roman"/>
          <w:sz w:val="20"/>
          <w:szCs w:val="20"/>
        </w:rPr>
        <w:t>с.Сюмси</w:t>
      </w:r>
    </w:p>
    <w:p w:rsidR="00A675C2" w:rsidRPr="00A675C2" w:rsidRDefault="00A675C2" w:rsidP="00A675C2">
      <w:pPr>
        <w:spacing w:after="0" w:line="240" w:lineRule="auto"/>
        <w:ind w:left="-142" w:firstLine="142"/>
        <w:contextualSpacing/>
        <w:jc w:val="center"/>
        <w:rPr>
          <w:rFonts w:ascii="Times New Roman" w:hAnsi="Times New Roman"/>
          <w:sz w:val="20"/>
          <w:szCs w:val="20"/>
        </w:rPr>
      </w:pPr>
    </w:p>
    <w:p w:rsidR="00A675C2" w:rsidRPr="00A675C2" w:rsidRDefault="00A675C2" w:rsidP="00A675C2">
      <w:pPr>
        <w:shd w:val="clear" w:color="auto" w:fill="FFFFFF"/>
        <w:spacing w:after="0" w:line="240" w:lineRule="auto"/>
        <w:contextualSpacing/>
        <w:jc w:val="center"/>
        <w:rPr>
          <w:rFonts w:ascii="Times New Roman" w:eastAsia="Calibri" w:hAnsi="Times New Roman"/>
          <w:sz w:val="20"/>
          <w:szCs w:val="20"/>
        </w:rPr>
      </w:pPr>
      <w:r w:rsidRPr="00A675C2">
        <w:rPr>
          <w:rFonts w:ascii="Times New Roman" w:hAnsi="Times New Roman"/>
          <w:sz w:val="20"/>
          <w:szCs w:val="20"/>
        </w:rPr>
        <w:t>Об утверждении</w:t>
      </w:r>
      <w:r w:rsidRPr="00A675C2">
        <w:rPr>
          <w:rFonts w:ascii="Times New Roman" w:eastAsia="Calibri" w:hAnsi="Times New Roman"/>
          <w:sz w:val="20"/>
          <w:szCs w:val="20"/>
        </w:rPr>
        <w:t xml:space="preserve"> </w:t>
      </w:r>
      <w:r w:rsidRPr="00A675C2">
        <w:rPr>
          <w:rFonts w:ascii="Times New Roman" w:eastAsia="Calibri" w:hAnsi="Times New Roman"/>
          <w:sz w:val="20"/>
          <w:szCs w:val="20"/>
          <w:highlight w:val="white"/>
        </w:rPr>
        <w:t>Состав</w:t>
      </w:r>
      <w:r w:rsidRPr="00A675C2">
        <w:rPr>
          <w:rFonts w:ascii="Times New Roman" w:hAnsi="Times New Roman"/>
          <w:sz w:val="20"/>
          <w:szCs w:val="20"/>
          <w:highlight w:val="white"/>
        </w:rPr>
        <w:t>а</w:t>
      </w:r>
      <w:r w:rsidRPr="00A675C2">
        <w:rPr>
          <w:rFonts w:ascii="Times New Roman" w:eastAsia="Calibri" w:hAnsi="Times New Roman"/>
          <w:sz w:val="20"/>
          <w:szCs w:val="20"/>
          <w:highlight w:val="white"/>
        </w:rPr>
        <w:t xml:space="preserve"> </w:t>
      </w:r>
      <w:r w:rsidRPr="00A675C2">
        <w:rPr>
          <w:rFonts w:ascii="Times New Roman" w:eastAsia="Calibri" w:hAnsi="Times New Roman"/>
          <w:color w:val="000000"/>
          <w:sz w:val="20"/>
          <w:szCs w:val="20"/>
          <w:highlight w:val="white"/>
        </w:rPr>
        <w:t xml:space="preserve">общественной комиссии для организации общественного обсуждения проекта </w:t>
      </w:r>
      <w:r w:rsidRPr="00A675C2">
        <w:rPr>
          <w:rFonts w:ascii="Times New Roman" w:eastAsia="Calibri" w:hAnsi="Times New Roman"/>
          <w:sz w:val="20"/>
          <w:szCs w:val="20"/>
        </w:rPr>
        <w:t>программы «Формирование современной городской среды на территории муниципального образования «</w:t>
      </w:r>
      <w:r w:rsidRPr="00A675C2">
        <w:rPr>
          <w:rFonts w:ascii="Times New Roman" w:hAnsi="Times New Roman"/>
          <w:sz w:val="20"/>
          <w:szCs w:val="20"/>
        </w:rPr>
        <w:t>Муниципальный округ Сюмсинский район Удмуртской Республики</w:t>
      </w:r>
      <w:r w:rsidRPr="00A675C2">
        <w:rPr>
          <w:rFonts w:ascii="Times New Roman" w:eastAsia="Calibri" w:hAnsi="Times New Roman"/>
          <w:sz w:val="20"/>
          <w:szCs w:val="20"/>
        </w:rPr>
        <w:t>»</w:t>
      </w:r>
      <w:r w:rsidRPr="00A675C2">
        <w:rPr>
          <w:rFonts w:ascii="Times New Roman" w:eastAsia="Calibri" w:hAnsi="Times New Roman"/>
          <w:color w:val="000000"/>
          <w:sz w:val="20"/>
          <w:szCs w:val="20"/>
          <w:highlight w:val="white"/>
        </w:rPr>
        <w:t>, проведения оценки предложений заинтересованных лиц, а также для осуществления контроля за реализацией программы</w:t>
      </w:r>
      <w:r w:rsidRPr="00A675C2">
        <w:rPr>
          <w:rFonts w:ascii="Times New Roman" w:eastAsia="Calibri" w:hAnsi="Times New Roman"/>
          <w:sz w:val="20"/>
          <w:szCs w:val="20"/>
        </w:rPr>
        <w:t>, утвержденной постановлением Администрации муниципального образования «М</w:t>
      </w:r>
      <w:r w:rsidRPr="00A675C2">
        <w:rPr>
          <w:rFonts w:ascii="Times New Roman" w:hAnsi="Times New Roman"/>
          <w:sz w:val="20"/>
          <w:szCs w:val="20"/>
        </w:rPr>
        <w:t>униципальный округ Сюмсинский район Удмуртской Республики» от 1 февраля 2022 года № 77</w:t>
      </w:r>
    </w:p>
    <w:p w:rsidR="00A675C2" w:rsidRPr="00A675C2" w:rsidRDefault="00A675C2" w:rsidP="00A675C2">
      <w:pPr>
        <w:spacing w:after="0" w:line="240" w:lineRule="auto"/>
        <w:ind w:firstLine="709"/>
        <w:contextualSpacing/>
        <w:rPr>
          <w:rFonts w:ascii="Times New Roman" w:hAnsi="Times New Roman"/>
          <w:sz w:val="20"/>
          <w:szCs w:val="20"/>
        </w:rPr>
      </w:pPr>
    </w:p>
    <w:p w:rsidR="00A675C2" w:rsidRPr="00A675C2" w:rsidRDefault="00A675C2" w:rsidP="00A675C2">
      <w:pPr>
        <w:spacing w:after="0" w:line="240" w:lineRule="auto"/>
        <w:ind w:firstLine="709"/>
        <w:contextualSpacing/>
        <w:jc w:val="both"/>
        <w:rPr>
          <w:rFonts w:ascii="Times New Roman" w:hAnsi="Times New Roman"/>
          <w:b/>
          <w:color w:val="000000"/>
          <w:spacing w:val="20"/>
          <w:sz w:val="20"/>
          <w:szCs w:val="20"/>
        </w:rPr>
      </w:pPr>
      <w:r w:rsidRPr="00A675C2">
        <w:rPr>
          <w:rFonts w:ascii="Times New Roman" w:eastAsia="Calibri" w:hAnsi="Times New Roman"/>
          <w:sz w:val="20"/>
          <w:szCs w:val="20"/>
        </w:rPr>
        <w:t>Руководствуясь Федеральным законом от 6 октября 2003 года № 131-ФЗ «Об общих принципах организации местного самоуправления в Российской Федерации», в соответствии с постановлением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A675C2">
        <w:rPr>
          <w:rFonts w:ascii="Times New Roman" w:hAnsi="Times New Roman"/>
          <w:b/>
          <w:color w:val="000000"/>
          <w:sz w:val="20"/>
          <w:szCs w:val="20"/>
        </w:rPr>
        <w:t xml:space="preserve"> Администрация муниципального образования «Муниципальный округ Сюмсинский район Удмуртской Республики» </w:t>
      </w:r>
      <w:r w:rsidRPr="00A675C2">
        <w:rPr>
          <w:rFonts w:ascii="Times New Roman" w:hAnsi="Times New Roman"/>
          <w:b/>
          <w:color w:val="000000"/>
          <w:spacing w:val="20"/>
          <w:sz w:val="20"/>
          <w:szCs w:val="20"/>
        </w:rPr>
        <w:t>постановляет:</w:t>
      </w:r>
    </w:p>
    <w:p w:rsidR="00A675C2" w:rsidRPr="00A675C2" w:rsidRDefault="00A675C2" w:rsidP="00A675C2">
      <w:pPr>
        <w:autoSpaceDE w:val="0"/>
        <w:autoSpaceDN w:val="0"/>
        <w:adjustRightInd w:val="0"/>
        <w:spacing w:after="0" w:line="240" w:lineRule="auto"/>
        <w:ind w:firstLine="426"/>
        <w:contextualSpacing/>
        <w:jc w:val="both"/>
        <w:rPr>
          <w:rFonts w:ascii="Times New Roman" w:hAnsi="Times New Roman"/>
          <w:sz w:val="20"/>
          <w:szCs w:val="20"/>
          <w:highlight w:val="white"/>
        </w:rPr>
      </w:pPr>
      <w:r w:rsidRPr="00A675C2">
        <w:rPr>
          <w:rFonts w:ascii="Times New Roman" w:hAnsi="Times New Roman"/>
          <w:sz w:val="20"/>
          <w:szCs w:val="20"/>
        </w:rPr>
        <w:t>1</w:t>
      </w:r>
      <w:r w:rsidRPr="00A675C2">
        <w:rPr>
          <w:rFonts w:ascii="Times New Roman" w:eastAsia="Calibri" w:hAnsi="Times New Roman"/>
          <w:sz w:val="20"/>
          <w:szCs w:val="20"/>
        </w:rPr>
        <w:t xml:space="preserve">. Утвердить прилагаемый Состав </w:t>
      </w:r>
      <w:r w:rsidRPr="00A675C2">
        <w:rPr>
          <w:rFonts w:ascii="Times New Roman" w:eastAsia="Calibri" w:hAnsi="Times New Roman"/>
          <w:color w:val="000000"/>
          <w:sz w:val="20"/>
          <w:szCs w:val="20"/>
          <w:highlight w:val="white"/>
        </w:rPr>
        <w:t xml:space="preserve">общественной комиссии для организации общественного обсуждения проекта </w:t>
      </w:r>
      <w:r w:rsidRPr="00A675C2">
        <w:rPr>
          <w:rFonts w:ascii="Times New Roman" w:eastAsia="Calibri" w:hAnsi="Times New Roman"/>
          <w:sz w:val="20"/>
          <w:szCs w:val="20"/>
        </w:rPr>
        <w:t>программы «Формирование современной городской среды на территории муниципального образования «муниципальный округ Сюмсинский район Удмуртской Республики»</w:t>
      </w:r>
      <w:r w:rsidRPr="00A675C2">
        <w:rPr>
          <w:rFonts w:ascii="Times New Roman" w:eastAsia="Calibri" w:hAnsi="Times New Roman"/>
          <w:color w:val="000000"/>
          <w:sz w:val="20"/>
          <w:szCs w:val="20"/>
          <w:highlight w:val="white"/>
        </w:rPr>
        <w:t>, проведения оценки предложений заинтересованных лиц, а также для осуществления контроля за реализацией программы</w:t>
      </w:r>
      <w:r w:rsidRPr="00A675C2">
        <w:rPr>
          <w:rFonts w:ascii="Times New Roman" w:eastAsia="Calibri" w:hAnsi="Times New Roman"/>
          <w:sz w:val="20"/>
          <w:szCs w:val="20"/>
          <w:highlight w:val="white"/>
        </w:rPr>
        <w:t>.</w:t>
      </w:r>
    </w:p>
    <w:p w:rsidR="00A675C2" w:rsidRPr="00A675C2" w:rsidRDefault="00A675C2" w:rsidP="00A675C2">
      <w:pPr>
        <w:spacing w:after="0" w:line="240" w:lineRule="auto"/>
        <w:ind w:firstLine="567"/>
        <w:contextualSpacing/>
        <w:jc w:val="both"/>
        <w:rPr>
          <w:rFonts w:ascii="Times New Roman" w:hAnsi="Times New Roman"/>
          <w:sz w:val="20"/>
          <w:szCs w:val="20"/>
        </w:rPr>
      </w:pPr>
      <w:r w:rsidRPr="00A675C2">
        <w:rPr>
          <w:rFonts w:ascii="Times New Roman" w:hAnsi="Times New Roman"/>
          <w:sz w:val="20"/>
          <w:szCs w:val="20"/>
        </w:rPr>
        <w:t>2. Опубликовать настоящее постановление на официальном сайте муниципального образования «Муниципальный округ Сюмсинский район Удмуртской Республики» в сети «Интернет».</w:t>
      </w:r>
    </w:p>
    <w:p w:rsidR="00A675C2" w:rsidRPr="00A675C2" w:rsidRDefault="00A675C2" w:rsidP="00A675C2">
      <w:pPr>
        <w:spacing w:after="0" w:line="240" w:lineRule="auto"/>
        <w:contextualSpacing/>
        <w:rPr>
          <w:rFonts w:ascii="Times New Roman" w:hAnsi="Times New Roman"/>
          <w:sz w:val="20"/>
          <w:szCs w:val="20"/>
        </w:rPr>
      </w:pPr>
      <w:r w:rsidRPr="00A675C2">
        <w:rPr>
          <w:rFonts w:ascii="Times New Roman" w:hAnsi="Times New Roman"/>
          <w:sz w:val="20"/>
          <w:szCs w:val="20"/>
        </w:rPr>
        <w:t>Глава Сюмсиснкого района                                                          П.П. Кудрявцев</w:t>
      </w:r>
    </w:p>
    <w:p w:rsidR="00A675C2" w:rsidRPr="00A675C2" w:rsidRDefault="00A675C2" w:rsidP="00A675C2">
      <w:pPr>
        <w:spacing w:after="0" w:line="240" w:lineRule="auto"/>
        <w:contextualSpacing/>
        <w:jc w:val="right"/>
        <w:rPr>
          <w:rFonts w:ascii="Times New Roman" w:eastAsia="Calibri" w:hAnsi="Times New Roman"/>
          <w:sz w:val="20"/>
          <w:szCs w:val="20"/>
        </w:rPr>
      </w:pPr>
      <w:r w:rsidRPr="00A675C2">
        <w:rPr>
          <w:rFonts w:ascii="Times New Roman" w:eastAsia="Calibri" w:hAnsi="Times New Roman"/>
          <w:sz w:val="20"/>
          <w:szCs w:val="20"/>
        </w:rPr>
        <w:lastRenderedPageBreak/>
        <w:t>УТВЕРЖДЁН</w:t>
      </w:r>
    </w:p>
    <w:p w:rsidR="00A675C2" w:rsidRPr="00A675C2" w:rsidRDefault="00A675C2" w:rsidP="00A675C2">
      <w:pPr>
        <w:spacing w:after="0" w:line="240" w:lineRule="auto"/>
        <w:contextualSpacing/>
        <w:jc w:val="right"/>
        <w:rPr>
          <w:rFonts w:ascii="Times New Roman" w:eastAsia="Calibri" w:hAnsi="Times New Roman"/>
          <w:sz w:val="20"/>
          <w:szCs w:val="20"/>
        </w:rPr>
      </w:pPr>
      <w:r w:rsidRPr="00A675C2">
        <w:rPr>
          <w:rFonts w:ascii="Times New Roman" w:eastAsia="Calibri" w:hAnsi="Times New Roman"/>
          <w:sz w:val="20"/>
          <w:szCs w:val="20"/>
        </w:rPr>
        <w:t>постановлением Администрации</w:t>
      </w:r>
    </w:p>
    <w:p w:rsidR="00A675C2" w:rsidRPr="00A675C2" w:rsidRDefault="00A675C2" w:rsidP="00A675C2">
      <w:pPr>
        <w:spacing w:after="0" w:line="240" w:lineRule="auto"/>
        <w:contextualSpacing/>
        <w:jc w:val="right"/>
        <w:rPr>
          <w:rFonts w:ascii="Times New Roman" w:eastAsia="Calibri" w:hAnsi="Times New Roman"/>
          <w:sz w:val="20"/>
          <w:szCs w:val="20"/>
        </w:rPr>
      </w:pPr>
      <w:r w:rsidRPr="00A675C2">
        <w:rPr>
          <w:rFonts w:ascii="Times New Roman" w:eastAsia="Calibri" w:hAnsi="Times New Roman"/>
          <w:sz w:val="20"/>
          <w:szCs w:val="20"/>
        </w:rPr>
        <w:t>муниципального образования</w:t>
      </w:r>
    </w:p>
    <w:p w:rsidR="00A675C2" w:rsidRPr="00A675C2" w:rsidRDefault="00A675C2" w:rsidP="00A675C2">
      <w:pPr>
        <w:spacing w:after="0" w:line="240" w:lineRule="auto"/>
        <w:contextualSpacing/>
        <w:jc w:val="right"/>
        <w:rPr>
          <w:rFonts w:ascii="Times New Roman" w:hAnsi="Times New Roman"/>
          <w:sz w:val="20"/>
          <w:szCs w:val="20"/>
        </w:rPr>
      </w:pPr>
      <w:r w:rsidRPr="00A675C2">
        <w:rPr>
          <w:rFonts w:ascii="Times New Roman" w:eastAsia="Calibri" w:hAnsi="Times New Roman"/>
          <w:sz w:val="20"/>
          <w:szCs w:val="20"/>
        </w:rPr>
        <w:t xml:space="preserve"> «</w:t>
      </w:r>
      <w:r w:rsidRPr="00A675C2">
        <w:rPr>
          <w:rFonts w:ascii="Times New Roman" w:hAnsi="Times New Roman"/>
          <w:sz w:val="20"/>
          <w:szCs w:val="20"/>
        </w:rPr>
        <w:t>Муниципальный округ Сюмсинский</w:t>
      </w:r>
    </w:p>
    <w:p w:rsidR="00A675C2" w:rsidRPr="00A675C2" w:rsidRDefault="00A675C2" w:rsidP="00A675C2">
      <w:pPr>
        <w:spacing w:after="0" w:line="240" w:lineRule="auto"/>
        <w:contextualSpacing/>
        <w:jc w:val="right"/>
        <w:rPr>
          <w:rFonts w:ascii="Times New Roman" w:eastAsia="Calibri" w:hAnsi="Times New Roman"/>
          <w:sz w:val="20"/>
          <w:szCs w:val="20"/>
        </w:rPr>
      </w:pPr>
      <w:r w:rsidRPr="00A675C2">
        <w:rPr>
          <w:rFonts w:ascii="Times New Roman" w:hAnsi="Times New Roman"/>
          <w:sz w:val="20"/>
          <w:szCs w:val="20"/>
        </w:rPr>
        <w:t>район  Удмуртской Республики</w:t>
      </w:r>
      <w:r w:rsidRPr="00A675C2">
        <w:rPr>
          <w:rFonts w:ascii="Times New Roman" w:eastAsia="Calibri" w:hAnsi="Times New Roman"/>
          <w:sz w:val="20"/>
          <w:szCs w:val="20"/>
        </w:rPr>
        <w:t>»</w:t>
      </w:r>
    </w:p>
    <w:p w:rsidR="00A675C2" w:rsidRPr="00A675C2" w:rsidRDefault="00A675C2" w:rsidP="00A675C2">
      <w:pPr>
        <w:spacing w:after="0" w:line="240" w:lineRule="auto"/>
        <w:contextualSpacing/>
        <w:jc w:val="right"/>
        <w:rPr>
          <w:rFonts w:ascii="Times New Roman" w:eastAsia="Calibri" w:hAnsi="Times New Roman"/>
          <w:sz w:val="20"/>
          <w:szCs w:val="20"/>
        </w:rPr>
      </w:pPr>
      <w:r w:rsidRPr="00A675C2">
        <w:rPr>
          <w:rFonts w:ascii="Times New Roman" w:eastAsia="Calibri" w:hAnsi="Times New Roman"/>
          <w:sz w:val="20"/>
          <w:szCs w:val="20"/>
        </w:rPr>
        <w:t xml:space="preserve">                от 22 января</w:t>
      </w:r>
      <w:r w:rsidRPr="00A675C2">
        <w:rPr>
          <w:rFonts w:ascii="Times New Roman" w:hAnsi="Times New Roman"/>
          <w:sz w:val="20"/>
          <w:szCs w:val="20"/>
        </w:rPr>
        <w:t xml:space="preserve"> 2024</w:t>
      </w:r>
      <w:r w:rsidRPr="00A675C2">
        <w:rPr>
          <w:rFonts w:ascii="Times New Roman" w:eastAsia="Calibri" w:hAnsi="Times New Roman"/>
          <w:sz w:val="20"/>
          <w:szCs w:val="20"/>
        </w:rPr>
        <w:t>г. № 51</w:t>
      </w:r>
      <w:r w:rsidRPr="00A675C2">
        <w:rPr>
          <w:rFonts w:ascii="Times New Roman" w:hAnsi="Times New Roman"/>
          <w:sz w:val="20"/>
          <w:szCs w:val="20"/>
        </w:rPr>
        <w:t xml:space="preserve">   </w:t>
      </w:r>
    </w:p>
    <w:p w:rsidR="00A675C2" w:rsidRPr="00A675C2" w:rsidRDefault="00A675C2" w:rsidP="00A675C2">
      <w:pPr>
        <w:spacing w:line="240" w:lineRule="auto"/>
        <w:contextualSpacing/>
        <w:jc w:val="right"/>
        <w:rPr>
          <w:rFonts w:ascii="Times New Roman" w:eastAsia="Calibri" w:hAnsi="Times New Roman"/>
          <w:sz w:val="20"/>
          <w:szCs w:val="20"/>
        </w:rPr>
      </w:pPr>
    </w:p>
    <w:p w:rsidR="00A675C2" w:rsidRPr="00A675C2" w:rsidRDefault="00A675C2" w:rsidP="00A675C2">
      <w:pPr>
        <w:spacing w:line="240" w:lineRule="auto"/>
        <w:ind w:firstLine="5040"/>
        <w:contextualSpacing/>
        <w:jc w:val="both"/>
        <w:rPr>
          <w:rFonts w:ascii="Times New Roman" w:eastAsia="Calibri" w:hAnsi="Times New Roman"/>
          <w:sz w:val="20"/>
          <w:szCs w:val="20"/>
          <w:highlight w:val="yellow"/>
        </w:rPr>
      </w:pPr>
    </w:p>
    <w:p w:rsidR="00A675C2" w:rsidRPr="00A675C2" w:rsidRDefault="00A675C2" w:rsidP="00A675C2">
      <w:pPr>
        <w:shd w:val="clear" w:color="auto" w:fill="FFFFFF"/>
        <w:spacing w:after="0" w:line="240" w:lineRule="auto"/>
        <w:ind w:firstLine="540"/>
        <w:contextualSpacing/>
        <w:jc w:val="center"/>
        <w:rPr>
          <w:rFonts w:ascii="Times New Roman" w:eastAsia="Calibri" w:hAnsi="Times New Roman"/>
          <w:sz w:val="20"/>
          <w:szCs w:val="20"/>
        </w:rPr>
      </w:pPr>
      <w:r w:rsidRPr="00A675C2">
        <w:rPr>
          <w:rFonts w:ascii="Times New Roman" w:eastAsia="Calibri" w:hAnsi="Times New Roman"/>
          <w:color w:val="000000"/>
          <w:spacing w:val="-1"/>
          <w:sz w:val="20"/>
          <w:szCs w:val="20"/>
        </w:rPr>
        <w:t>СОСТАВ</w:t>
      </w:r>
    </w:p>
    <w:p w:rsidR="00A675C2" w:rsidRPr="00A675C2" w:rsidRDefault="00A675C2" w:rsidP="00A675C2">
      <w:pPr>
        <w:shd w:val="clear" w:color="auto" w:fill="FFFFFF"/>
        <w:spacing w:after="0" w:line="240" w:lineRule="auto"/>
        <w:contextualSpacing/>
        <w:jc w:val="center"/>
        <w:rPr>
          <w:rFonts w:ascii="Times New Roman" w:eastAsia="Calibri" w:hAnsi="Times New Roman"/>
          <w:sz w:val="20"/>
          <w:szCs w:val="20"/>
        </w:rPr>
      </w:pPr>
      <w:r w:rsidRPr="00A675C2">
        <w:rPr>
          <w:rFonts w:ascii="Times New Roman" w:eastAsia="Calibri" w:hAnsi="Times New Roman"/>
          <w:color w:val="000000"/>
          <w:sz w:val="20"/>
          <w:szCs w:val="20"/>
        </w:rPr>
        <w:t xml:space="preserve">общественной комиссии для организации общественного обсуждения проекта муниципальной программы </w:t>
      </w:r>
      <w:r w:rsidRPr="00A675C2">
        <w:rPr>
          <w:rFonts w:ascii="Times New Roman" w:eastAsia="Calibri" w:hAnsi="Times New Roman"/>
          <w:sz w:val="20"/>
          <w:szCs w:val="20"/>
        </w:rPr>
        <w:t>«Формирование современной городской среды на территории муниципального образования «Муниципальный округ Сюмсинский район Удмуртской Республики»</w:t>
      </w:r>
      <w:r w:rsidRPr="00A675C2">
        <w:rPr>
          <w:rFonts w:ascii="Times New Roman" w:eastAsia="Calibri" w:hAnsi="Times New Roman"/>
          <w:color w:val="000000"/>
          <w:sz w:val="20"/>
          <w:szCs w:val="20"/>
        </w:rPr>
        <w:t>, проведения оценки предложений заинтересованных лиц, а также для осуществления контроля за реализацией программы</w:t>
      </w:r>
    </w:p>
    <w:p w:rsidR="00A675C2" w:rsidRPr="00A675C2" w:rsidRDefault="00A675C2" w:rsidP="00A675C2">
      <w:pPr>
        <w:spacing w:line="240" w:lineRule="auto"/>
        <w:ind w:firstLine="600"/>
        <w:contextualSpacing/>
        <w:rPr>
          <w:rFonts w:ascii="Times New Roman" w:eastAsia="Calibri" w:hAnsi="Times New Roman"/>
          <w:sz w:val="20"/>
          <w:szCs w:val="20"/>
        </w:rPr>
      </w:pPr>
    </w:p>
    <w:p w:rsidR="00A675C2" w:rsidRPr="00A675C2" w:rsidRDefault="00A675C2" w:rsidP="00A675C2">
      <w:pPr>
        <w:spacing w:line="240" w:lineRule="auto"/>
        <w:contextualSpacing/>
        <w:rPr>
          <w:rFonts w:ascii="Times New Roman" w:eastAsia="Calibri" w:hAnsi="Times New Roman"/>
          <w:sz w:val="20"/>
          <w:szCs w:val="20"/>
          <w:u w:val="single"/>
        </w:rPr>
      </w:pPr>
      <w:r w:rsidRPr="00A675C2">
        <w:rPr>
          <w:rFonts w:ascii="Times New Roman" w:eastAsia="Calibri" w:hAnsi="Times New Roman"/>
          <w:sz w:val="20"/>
          <w:szCs w:val="20"/>
          <w:u w:val="single"/>
        </w:rPr>
        <w:t>Председатель:</w:t>
      </w:r>
    </w:p>
    <w:p w:rsidR="00A675C2" w:rsidRPr="00A675C2" w:rsidRDefault="00A675C2" w:rsidP="00A675C2">
      <w:pPr>
        <w:pStyle w:val="af0"/>
        <w:spacing w:after="0" w:line="240" w:lineRule="auto"/>
        <w:ind w:left="0"/>
        <w:contextualSpacing/>
        <w:jc w:val="both"/>
        <w:rPr>
          <w:rFonts w:ascii="Times New Roman" w:hAnsi="Times New Roman"/>
          <w:color w:val="000000"/>
          <w:sz w:val="20"/>
          <w:szCs w:val="20"/>
          <w:shd w:val="clear" w:color="auto" w:fill="FFFFFF"/>
        </w:rPr>
      </w:pPr>
      <w:r w:rsidRPr="00A675C2">
        <w:rPr>
          <w:rFonts w:ascii="Times New Roman" w:hAnsi="Times New Roman"/>
          <w:sz w:val="20"/>
          <w:szCs w:val="20"/>
        </w:rPr>
        <w:t xml:space="preserve">- Кунавин Сергей Васильевич – заместитель </w:t>
      </w:r>
      <w:r w:rsidRPr="00A675C2">
        <w:rPr>
          <w:rFonts w:ascii="Times New Roman" w:hAnsi="Times New Roman"/>
          <w:color w:val="000000"/>
          <w:sz w:val="20"/>
          <w:szCs w:val="20"/>
          <w:shd w:val="clear" w:color="auto" w:fill="FFFFFF"/>
        </w:rPr>
        <w:t>главы Администрации муниципального образования «Муниципальный округ Сюмсинский район Удмуртской Республики» – начальник Управления по работе с территориями Администрации муниципального образования «Муниципальный округ Сюмсинский район Удмуртской Республики»;</w:t>
      </w:r>
    </w:p>
    <w:p w:rsidR="00A675C2" w:rsidRPr="00A675C2" w:rsidRDefault="00A675C2" w:rsidP="00A675C2">
      <w:pPr>
        <w:pStyle w:val="af0"/>
        <w:spacing w:after="0" w:line="240" w:lineRule="auto"/>
        <w:ind w:left="0"/>
        <w:contextualSpacing/>
        <w:jc w:val="both"/>
        <w:rPr>
          <w:rFonts w:ascii="Times New Roman" w:hAnsi="Times New Roman"/>
          <w:color w:val="000000"/>
          <w:sz w:val="20"/>
          <w:szCs w:val="20"/>
          <w:shd w:val="clear" w:color="auto" w:fill="FFFFFF"/>
        </w:rPr>
      </w:pPr>
    </w:p>
    <w:p w:rsidR="00A675C2" w:rsidRPr="00A675C2" w:rsidRDefault="00A675C2" w:rsidP="00A675C2">
      <w:pPr>
        <w:pStyle w:val="af0"/>
        <w:spacing w:after="0" w:line="240" w:lineRule="auto"/>
        <w:ind w:left="0"/>
        <w:contextualSpacing/>
        <w:jc w:val="both"/>
        <w:rPr>
          <w:rFonts w:ascii="Times New Roman" w:hAnsi="Times New Roman"/>
          <w:sz w:val="20"/>
          <w:szCs w:val="20"/>
          <w:u w:val="single"/>
        </w:rPr>
      </w:pPr>
      <w:r w:rsidRPr="00A675C2">
        <w:rPr>
          <w:rFonts w:ascii="Times New Roman" w:hAnsi="Times New Roman"/>
          <w:sz w:val="20"/>
          <w:szCs w:val="20"/>
          <w:u w:val="single"/>
        </w:rPr>
        <w:t>Заместитель председателя:</w:t>
      </w:r>
    </w:p>
    <w:p w:rsidR="00A675C2" w:rsidRPr="00A675C2" w:rsidRDefault="00A675C2" w:rsidP="00A675C2">
      <w:pPr>
        <w:spacing w:line="240" w:lineRule="auto"/>
        <w:contextualSpacing/>
        <w:jc w:val="both"/>
        <w:rPr>
          <w:rFonts w:ascii="Times New Roman" w:eastAsia="Calibri" w:hAnsi="Times New Roman"/>
          <w:sz w:val="20"/>
          <w:szCs w:val="20"/>
        </w:rPr>
      </w:pPr>
      <w:r w:rsidRPr="00A675C2">
        <w:rPr>
          <w:rFonts w:ascii="Times New Roman" w:eastAsia="Calibri" w:hAnsi="Times New Roman"/>
          <w:sz w:val="20"/>
          <w:szCs w:val="20"/>
        </w:rPr>
        <w:t xml:space="preserve">- </w:t>
      </w:r>
      <w:r w:rsidRPr="00A675C2">
        <w:rPr>
          <w:rFonts w:ascii="Times New Roman" w:hAnsi="Times New Roman"/>
          <w:sz w:val="20"/>
          <w:szCs w:val="20"/>
        </w:rPr>
        <w:t>Колпакова Елена Владимировна</w:t>
      </w:r>
      <w:r w:rsidRPr="00A675C2">
        <w:rPr>
          <w:rFonts w:ascii="Times New Roman" w:eastAsia="Calibri" w:hAnsi="Times New Roman"/>
          <w:sz w:val="20"/>
          <w:szCs w:val="20"/>
        </w:rPr>
        <w:t xml:space="preserve"> – </w:t>
      </w:r>
      <w:r w:rsidRPr="00A675C2">
        <w:rPr>
          <w:rFonts w:ascii="Times New Roman" w:hAnsi="Times New Roman"/>
          <w:sz w:val="20"/>
          <w:szCs w:val="20"/>
        </w:rPr>
        <w:t>начальник Территориального управления «Сюмсинское» Управления по работе с территориями Администрации муниципального образования «Муниципальный округ Сюмсинский район Удмуртской Республики»;</w:t>
      </w:r>
    </w:p>
    <w:p w:rsidR="00A675C2" w:rsidRPr="00A675C2" w:rsidRDefault="00A675C2" w:rsidP="00A675C2">
      <w:pPr>
        <w:spacing w:after="0" w:line="240" w:lineRule="auto"/>
        <w:ind w:right="749"/>
        <w:contextualSpacing/>
        <w:jc w:val="both"/>
        <w:rPr>
          <w:rFonts w:ascii="Times New Roman" w:eastAsia="Calibri" w:hAnsi="Times New Roman"/>
          <w:sz w:val="20"/>
          <w:szCs w:val="20"/>
        </w:rPr>
      </w:pPr>
      <w:r w:rsidRPr="00A675C2">
        <w:rPr>
          <w:rFonts w:ascii="Times New Roman" w:eastAsia="Calibri" w:hAnsi="Times New Roman"/>
          <w:sz w:val="20"/>
          <w:szCs w:val="20"/>
          <w:u w:val="single"/>
        </w:rPr>
        <w:t>Секретарь комиссии</w:t>
      </w:r>
      <w:r w:rsidRPr="00A675C2">
        <w:rPr>
          <w:rFonts w:ascii="Times New Roman" w:eastAsia="Calibri" w:hAnsi="Times New Roman"/>
          <w:sz w:val="20"/>
          <w:szCs w:val="20"/>
        </w:rPr>
        <w:t>:</w:t>
      </w:r>
    </w:p>
    <w:p w:rsidR="00A675C2" w:rsidRPr="00A675C2" w:rsidRDefault="00A675C2" w:rsidP="00A675C2">
      <w:pPr>
        <w:pStyle w:val="aa"/>
        <w:contextualSpacing/>
        <w:jc w:val="both"/>
        <w:rPr>
          <w:rFonts w:ascii="Times New Roman" w:hAnsi="Times New Roman" w:cs="Times New Roman"/>
        </w:rPr>
      </w:pPr>
      <w:r w:rsidRPr="00A675C2">
        <w:rPr>
          <w:rFonts w:ascii="Times New Roman" w:hAnsi="Times New Roman" w:cs="Times New Roman"/>
        </w:rPr>
        <w:t>- Ямщикова Ксения Николаевна – заместитель начальника Территориального управления «Сюмсинское» Управления по работе с территориями Администрации муниципального образования «Муниципальный округ Сюмсинский район Удмуртской Республики».</w:t>
      </w:r>
    </w:p>
    <w:p w:rsidR="00A675C2" w:rsidRPr="00A675C2" w:rsidRDefault="00A675C2" w:rsidP="00A675C2">
      <w:pPr>
        <w:pStyle w:val="aa"/>
        <w:contextualSpacing/>
        <w:jc w:val="both"/>
        <w:rPr>
          <w:rFonts w:ascii="Times New Roman" w:hAnsi="Times New Roman" w:cs="Times New Roman"/>
          <w:color w:val="000000"/>
          <w:u w:val="single"/>
        </w:rPr>
      </w:pPr>
    </w:p>
    <w:p w:rsidR="00A675C2" w:rsidRPr="00A675C2" w:rsidRDefault="00A675C2" w:rsidP="00A675C2">
      <w:pPr>
        <w:shd w:val="clear" w:color="auto" w:fill="FFFFFF"/>
        <w:spacing w:before="14" w:line="240" w:lineRule="auto"/>
        <w:ind w:firstLine="540"/>
        <w:contextualSpacing/>
        <w:jc w:val="both"/>
        <w:rPr>
          <w:rFonts w:ascii="Times New Roman" w:eastAsia="Calibri" w:hAnsi="Times New Roman"/>
          <w:color w:val="000000"/>
          <w:sz w:val="20"/>
          <w:szCs w:val="20"/>
          <w:u w:val="single"/>
        </w:rPr>
      </w:pPr>
      <w:r w:rsidRPr="00A675C2">
        <w:rPr>
          <w:rFonts w:ascii="Times New Roman" w:eastAsia="Calibri" w:hAnsi="Times New Roman"/>
          <w:color w:val="000000"/>
          <w:sz w:val="20"/>
          <w:szCs w:val="20"/>
          <w:u w:val="single"/>
        </w:rPr>
        <w:t>Члены комиссии:</w:t>
      </w:r>
    </w:p>
    <w:p w:rsidR="00A675C2" w:rsidRPr="00A675C2" w:rsidRDefault="00A675C2" w:rsidP="00A675C2">
      <w:pPr>
        <w:shd w:val="clear" w:color="auto" w:fill="FFFFFF"/>
        <w:spacing w:before="240" w:after="0" w:line="240" w:lineRule="auto"/>
        <w:ind w:right="38"/>
        <w:contextualSpacing/>
        <w:jc w:val="both"/>
        <w:rPr>
          <w:rFonts w:ascii="Times New Roman" w:eastAsia="Calibri" w:hAnsi="Times New Roman"/>
          <w:color w:val="000000"/>
          <w:sz w:val="20"/>
          <w:szCs w:val="20"/>
        </w:rPr>
      </w:pPr>
      <w:r w:rsidRPr="00A675C2">
        <w:rPr>
          <w:rFonts w:ascii="Times New Roman" w:eastAsia="Calibri" w:hAnsi="Times New Roman"/>
          <w:color w:val="000000"/>
          <w:sz w:val="20"/>
          <w:szCs w:val="20"/>
        </w:rPr>
        <w:t xml:space="preserve">- Бельтюков Денис Васильевич – начальник Отдела правовой и кадровой работы Управления организационной работы Аппарата Главы </w:t>
      </w:r>
      <w:r w:rsidRPr="00A675C2">
        <w:rPr>
          <w:rFonts w:ascii="Times New Roman" w:hAnsi="Times New Roman"/>
          <w:sz w:val="20"/>
          <w:szCs w:val="20"/>
        </w:rPr>
        <w:t>муниципального образования «Муниципальный округ Сюмсинский район Удмуртской Республики», районного Совета депутатов  и Администрации района</w:t>
      </w:r>
      <w:r w:rsidRPr="00A675C2">
        <w:rPr>
          <w:rFonts w:ascii="Times New Roman" w:eastAsia="Calibri" w:hAnsi="Times New Roman"/>
          <w:color w:val="000000"/>
          <w:sz w:val="20"/>
          <w:szCs w:val="20"/>
        </w:rPr>
        <w:t>;</w:t>
      </w:r>
    </w:p>
    <w:p w:rsidR="00A675C2" w:rsidRPr="00A675C2" w:rsidRDefault="00854E49" w:rsidP="00A675C2">
      <w:pPr>
        <w:shd w:val="clear" w:color="auto" w:fill="FFFFFF"/>
        <w:spacing w:before="240" w:after="0" w:line="240" w:lineRule="auto"/>
        <w:ind w:right="38"/>
        <w:contextualSpacing/>
        <w:jc w:val="both"/>
        <w:rPr>
          <w:rFonts w:ascii="Times New Roman" w:eastAsia="Calibri" w:hAnsi="Times New Roman"/>
          <w:color w:val="000000"/>
          <w:sz w:val="20"/>
          <w:szCs w:val="20"/>
        </w:rPr>
      </w:pPr>
      <w:r w:rsidRPr="00854E49">
        <w:rPr>
          <w:rFonts w:ascii="Times New Roman" w:eastAsia="Calibri" w:hAnsi="Times New Roman"/>
          <w:noProof/>
          <w:sz w:val="20"/>
          <w:szCs w:val="20"/>
        </w:rPr>
        <w:lastRenderedPageBreak/>
        <w:pict>
          <v:rect id="_x0000_s1028" style="position:absolute;left:0;text-align:left;margin-left:193.45pt;margin-top:-64.4pt;width:1in;height:27pt;z-index:251662336" strokecolor="white [3212]">
            <v:textbox>
              <w:txbxContent>
                <w:p w:rsidR="002F1F26" w:rsidRPr="00123D3E" w:rsidRDefault="002F1F26" w:rsidP="00A675C2">
                  <w:pPr>
                    <w:rPr>
                      <w:rFonts w:ascii="Times New Roman" w:hAnsi="Times New Roman"/>
                    </w:rPr>
                  </w:pPr>
                  <w:r w:rsidRPr="00123D3E">
                    <w:rPr>
                      <w:rFonts w:ascii="Times New Roman" w:hAnsi="Times New Roman"/>
                    </w:rPr>
                    <w:t>2</w:t>
                  </w:r>
                </w:p>
              </w:txbxContent>
            </v:textbox>
          </v:rect>
        </w:pict>
      </w:r>
      <w:r w:rsidR="00A675C2" w:rsidRPr="00A675C2">
        <w:rPr>
          <w:rFonts w:ascii="Times New Roman" w:eastAsia="Calibri" w:hAnsi="Times New Roman"/>
          <w:sz w:val="20"/>
          <w:szCs w:val="20"/>
        </w:rPr>
        <w:t xml:space="preserve">- </w:t>
      </w:r>
      <w:r w:rsidR="00A675C2" w:rsidRPr="00A675C2">
        <w:rPr>
          <w:rFonts w:ascii="Times New Roman" w:hAnsi="Times New Roman"/>
          <w:bCs/>
          <w:color w:val="000000"/>
          <w:sz w:val="20"/>
          <w:szCs w:val="20"/>
        </w:rPr>
        <w:t xml:space="preserve">Вараксина Евгения Николаевна – </w:t>
      </w:r>
      <w:r w:rsidR="00A675C2" w:rsidRPr="00A675C2">
        <w:rPr>
          <w:rFonts w:ascii="Times New Roman" w:hAnsi="Times New Roman"/>
          <w:color w:val="000000"/>
          <w:sz w:val="20"/>
          <w:szCs w:val="20"/>
          <w:shd w:val="clear" w:color="auto" w:fill="FFFFFF"/>
        </w:rPr>
        <w:t>начальник Управления экономики Администрации муниципального образования «Муниципальный округ Сюмсинский район Удмуртской Республики»</w:t>
      </w:r>
      <w:r w:rsidR="00A675C2" w:rsidRPr="00A675C2">
        <w:rPr>
          <w:rFonts w:ascii="Times New Roman" w:eastAsia="Calibri" w:hAnsi="Times New Roman"/>
          <w:color w:val="000000"/>
          <w:sz w:val="20"/>
          <w:szCs w:val="20"/>
        </w:rPr>
        <w:t>;</w:t>
      </w:r>
    </w:p>
    <w:p w:rsidR="00A675C2" w:rsidRPr="00A675C2" w:rsidRDefault="00A675C2" w:rsidP="00A675C2">
      <w:pPr>
        <w:pStyle w:val="aa"/>
        <w:spacing w:before="240"/>
        <w:contextualSpacing/>
        <w:jc w:val="both"/>
        <w:rPr>
          <w:rFonts w:ascii="Times New Roman" w:hAnsi="Times New Roman" w:cs="Times New Roman"/>
        </w:rPr>
      </w:pPr>
      <w:r w:rsidRPr="00A675C2">
        <w:rPr>
          <w:rFonts w:ascii="Times New Roman" w:hAnsi="Times New Roman" w:cs="Times New Roman"/>
        </w:rPr>
        <w:t>- Григорьев Артемий Александрович – государственный инспектор дорожного надзора отдела Государственной инспекции безопасности дорожного движения Межмуниципального отдела Министерства внутренних дел «Увинский» (по согласованию);</w:t>
      </w:r>
    </w:p>
    <w:p w:rsidR="00A675C2" w:rsidRPr="00A675C2" w:rsidRDefault="00A675C2" w:rsidP="00A675C2">
      <w:pPr>
        <w:shd w:val="clear" w:color="auto" w:fill="FFFFFF"/>
        <w:spacing w:before="240" w:after="0" w:line="240" w:lineRule="auto"/>
        <w:ind w:right="38"/>
        <w:contextualSpacing/>
        <w:jc w:val="both"/>
        <w:rPr>
          <w:rFonts w:ascii="Times New Roman" w:eastAsia="Calibri" w:hAnsi="Times New Roman"/>
          <w:color w:val="000000"/>
          <w:sz w:val="20"/>
          <w:szCs w:val="20"/>
        </w:rPr>
      </w:pPr>
      <w:r w:rsidRPr="00A675C2">
        <w:rPr>
          <w:rFonts w:ascii="Times New Roman" w:eastAsia="Calibri" w:hAnsi="Times New Roman"/>
          <w:color w:val="000000"/>
          <w:sz w:val="20"/>
          <w:szCs w:val="20"/>
        </w:rPr>
        <w:t xml:space="preserve">- Найдина Вероника Анатольевна – </w:t>
      </w:r>
      <w:r w:rsidRPr="00A675C2">
        <w:rPr>
          <w:rFonts w:ascii="Times New Roman" w:hAnsi="Times New Roman"/>
          <w:sz w:val="20"/>
          <w:szCs w:val="20"/>
        </w:rPr>
        <w:t xml:space="preserve">начальник Территориального управления «Кильмезское» Управления по работе с территориями Администрации муниципального образования «Муниципальный округ Сюмсинский район Удмуртской Республики»; </w:t>
      </w:r>
    </w:p>
    <w:p w:rsidR="00A675C2" w:rsidRPr="00A675C2" w:rsidRDefault="00A675C2" w:rsidP="00A675C2">
      <w:pPr>
        <w:shd w:val="clear" w:color="auto" w:fill="FFFFFF"/>
        <w:spacing w:before="240" w:after="0" w:line="240" w:lineRule="auto"/>
        <w:ind w:right="38"/>
        <w:contextualSpacing/>
        <w:jc w:val="both"/>
        <w:rPr>
          <w:rFonts w:ascii="Times New Roman" w:eastAsia="Calibri" w:hAnsi="Times New Roman"/>
          <w:color w:val="000000"/>
          <w:sz w:val="20"/>
          <w:szCs w:val="20"/>
        </w:rPr>
      </w:pPr>
      <w:r w:rsidRPr="00A675C2">
        <w:rPr>
          <w:rFonts w:ascii="Times New Roman" w:eastAsia="Calibri" w:hAnsi="Times New Roman"/>
          <w:color w:val="000000"/>
          <w:sz w:val="20"/>
          <w:szCs w:val="20"/>
        </w:rPr>
        <w:t>- Огородников Алексей Геннадьевич – директор муниципального унитарного предприятия «Жилищно-коммунальное хозяйство «Сюмсинское»;</w:t>
      </w:r>
    </w:p>
    <w:p w:rsidR="00A675C2" w:rsidRPr="00A675C2" w:rsidRDefault="00A675C2" w:rsidP="00A675C2">
      <w:pPr>
        <w:pStyle w:val="aa"/>
        <w:spacing w:before="240"/>
        <w:contextualSpacing/>
        <w:jc w:val="both"/>
        <w:rPr>
          <w:rFonts w:ascii="Times New Roman" w:hAnsi="Times New Roman" w:cs="Times New Roman"/>
        </w:rPr>
      </w:pPr>
      <w:r w:rsidRPr="00A675C2">
        <w:rPr>
          <w:rFonts w:ascii="Times New Roman" w:hAnsi="Times New Roman" w:cs="Times New Roman"/>
        </w:rPr>
        <w:t>- Пантюхина Ольга Станиславовна – член регионального штаба Общероссийского общественного движения «Народный фронт «За Россию» (по согласованию);</w:t>
      </w:r>
    </w:p>
    <w:p w:rsidR="00A675C2" w:rsidRPr="00A675C2" w:rsidRDefault="00A675C2" w:rsidP="00A675C2">
      <w:pPr>
        <w:shd w:val="clear" w:color="auto" w:fill="FFFFFF"/>
        <w:spacing w:before="240" w:after="0" w:line="240" w:lineRule="auto"/>
        <w:ind w:right="38"/>
        <w:contextualSpacing/>
        <w:jc w:val="both"/>
        <w:rPr>
          <w:rFonts w:ascii="Times New Roman" w:eastAsia="Calibri" w:hAnsi="Times New Roman"/>
          <w:sz w:val="20"/>
          <w:szCs w:val="20"/>
        </w:rPr>
      </w:pPr>
      <w:r w:rsidRPr="00A675C2">
        <w:rPr>
          <w:rFonts w:ascii="Times New Roman" w:eastAsia="Calibri" w:hAnsi="Times New Roman"/>
          <w:sz w:val="20"/>
          <w:szCs w:val="20"/>
        </w:rPr>
        <w:t xml:space="preserve">- </w:t>
      </w:r>
      <w:r w:rsidRPr="00A675C2">
        <w:rPr>
          <w:rFonts w:ascii="Times New Roman" w:hAnsi="Times New Roman"/>
          <w:sz w:val="20"/>
          <w:szCs w:val="20"/>
        </w:rPr>
        <w:t xml:space="preserve">Слобожанина Екатерина Юрьевна </w:t>
      </w:r>
      <w:r w:rsidRPr="00A675C2">
        <w:rPr>
          <w:rFonts w:ascii="Times New Roman" w:eastAsia="Calibri" w:hAnsi="Times New Roman"/>
          <w:sz w:val="20"/>
          <w:szCs w:val="20"/>
        </w:rPr>
        <w:t xml:space="preserve">– </w:t>
      </w:r>
      <w:r w:rsidRPr="00A675C2">
        <w:rPr>
          <w:rFonts w:ascii="Times New Roman" w:hAnsi="Times New Roman"/>
          <w:sz w:val="20"/>
          <w:szCs w:val="20"/>
          <w:shd w:val="clear" w:color="auto" w:fill="FFFFFF"/>
        </w:rPr>
        <w:t>начальник Управления архитектуры, строительства и жилищно-коммунального хозяйства Администрации муниципального образования «Муниципальный округ Сюмсинский район Удмуртской Республики»</w:t>
      </w:r>
      <w:r w:rsidRPr="00A675C2">
        <w:rPr>
          <w:rFonts w:ascii="Times New Roman" w:eastAsia="Calibri" w:hAnsi="Times New Roman"/>
          <w:sz w:val="20"/>
          <w:szCs w:val="20"/>
        </w:rPr>
        <w:t>;</w:t>
      </w:r>
    </w:p>
    <w:p w:rsidR="00A675C2" w:rsidRPr="00A675C2" w:rsidRDefault="00A675C2" w:rsidP="00A675C2">
      <w:pPr>
        <w:pStyle w:val="aa"/>
        <w:spacing w:before="240"/>
        <w:contextualSpacing/>
        <w:jc w:val="both"/>
        <w:rPr>
          <w:rFonts w:ascii="Times New Roman" w:hAnsi="Times New Roman" w:cs="Times New Roman"/>
        </w:rPr>
      </w:pPr>
      <w:r w:rsidRPr="00A675C2">
        <w:rPr>
          <w:rFonts w:ascii="Times New Roman" w:hAnsi="Times New Roman" w:cs="Times New Roman"/>
        </w:rPr>
        <w:t>- Фалалеева Наталия Дмитриевна – депутат Совета депутатов муниципального образования «Муниципальный округ Сюмсинский район Удмуртской Республики»</w:t>
      </w:r>
      <w:r w:rsidRPr="00A675C2">
        <w:rPr>
          <w:rFonts w:ascii="Times New Roman" w:eastAsia="Calibri" w:hAnsi="Times New Roman" w:cs="Times New Roman"/>
        </w:rPr>
        <w:t xml:space="preserve"> (по согласованию)</w:t>
      </w:r>
      <w:r w:rsidRPr="00A675C2">
        <w:rPr>
          <w:rFonts w:ascii="Times New Roman" w:hAnsi="Times New Roman" w:cs="Times New Roman"/>
        </w:rPr>
        <w:t>;</w:t>
      </w:r>
    </w:p>
    <w:p w:rsidR="00A675C2" w:rsidRPr="00A675C2" w:rsidRDefault="00A675C2" w:rsidP="00A675C2">
      <w:pPr>
        <w:pStyle w:val="aa"/>
        <w:spacing w:before="240"/>
        <w:contextualSpacing/>
        <w:jc w:val="both"/>
        <w:rPr>
          <w:rFonts w:ascii="Times New Roman" w:hAnsi="Times New Roman" w:cs="Times New Roman"/>
        </w:rPr>
      </w:pPr>
      <w:r w:rsidRPr="00A675C2">
        <w:rPr>
          <w:rFonts w:ascii="Times New Roman" w:hAnsi="Times New Roman" w:cs="Times New Roman"/>
        </w:rPr>
        <w:t xml:space="preserve">- Чагин Роман Анатольевич – </w:t>
      </w:r>
      <w:r w:rsidRPr="00A675C2">
        <w:rPr>
          <w:rFonts w:ascii="Times New Roman" w:hAnsi="Times New Roman" w:cs="Times New Roman"/>
          <w:color w:val="000000"/>
          <w:shd w:val="clear" w:color="auto" w:fill="FFFFFF"/>
        </w:rPr>
        <w:t>заместитель руководителя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w:t>
      </w:r>
      <w:r w:rsidRPr="00A675C2">
        <w:rPr>
          <w:rFonts w:ascii="Times New Roman" w:hAnsi="Times New Roman" w:cs="Times New Roman"/>
          <w:shd w:val="clear" w:color="auto" w:fill="FFFFFF"/>
        </w:rPr>
        <w:t>а</w:t>
      </w:r>
      <w:r w:rsidRPr="00A675C2">
        <w:rPr>
          <w:rFonts w:ascii="Times New Roman" w:hAnsi="Times New Roman" w:cs="Times New Roman"/>
        </w:rPr>
        <w:t>;</w:t>
      </w:r>
      <w:r w:rsidRPr="00A675C2">
        <w:rPr>
          <w:rFonts w:ascii="Times New Roman" w:hAnsi="Times New Roman" w:cs="Times New Roman"/>
          <w:color w:val="000000"/>
          <w:shd w:val="clear" w:color="auto" w:fill="FFFFFF"/>
        </w:rPr>
        <w:t xml:space="preserve"> </w:t>
      </w:r>
    </w:p>
    <w:p w:rsidR="00A675C2" w:rsidRPr="00A675C2" w:rsidRDefault="00A675C2" w:rsidP="00A675C2">
      <w:pPr>
        <w:pStyle w:val="aa"/>
        <w:spacing w:before="240"/>
        <w:contextualSpacing/>
        <w:jc w:val="both"/>
        <w:rPr>
          <w:rFonts w:ascii="Times New Roman" w:hAnsi="Times New Roman" w:cs="Times New Roman"/>
        </w:rPr>
      </w:pPr>
      <w:r w:rsidRPr="00A675C2">
        <w:rPr>
          <w:rFonts w:ascii="Times New Roman" w:hAnsi="Times New Roman" w:cs="Times New Roman"/>
        </w:rPr>
        <w:t>- Шульмина Зульфия Ризануровна – председатель Сюмсинской районной организации Удмуртской Республикой общероссийской общественной организации Всероссийского общества инвалидов (по согласованию);</w:t>
      </w:r>
    </w:p>
    <w:p w:rsidR="00A675C2" w:rsidRPr="00A675C2" w:rsidRDefault="00A675C2" w:rsidP="00A675C2">
      <w:pPr>
        <w:pStyle w:val="aa"/>
        <w:spacing w:before="240"/>
        <w:contextualSpacing/>
        <w:jc w:val="both"/>
        <w:rPr>
          <w:rFonts w:ascii="Times New Roman" w:hAnsi="Times New Roman" w:cs="Times New Roman"/>
        </w:rPr>
      </w:pPr>
      <w:r w:rsidRPr="00A675C2">
        <w:rPr>
          <w:rFonts w:ascii="Times New Roman" w:hAnsi="Times New Roman" w:cs="Times New Roman"/>
        </w:rPr>
        <w:t xml:space="preserve">- Южакова Нина Михайловна </w:t>
      </w:r>
      <w:r w:rsidRPr="00A675C2">
        <w:rPr>
          <w:rFonts w:ascii="Times New Roman" w:eastAsia="Calibri" w:hAnsi="Times New Roman" w:cs="Times New Roman"/>
        </w:rPr>
        <w:t xml:space="preserve">– </w:t>
      </w:r>
      <w:r w:rsidRPr="00A675C2">
        <w:rPr>
          <w:rFonts w:ascii="Times New Roman" w:hAnsi="Times New Roman" w:cs="Times New Roman"/>
          <w:shd w:val="clear" w:color="auto" w:fill="FFFFFF"/>
        </w:rPr>
        <w:t xml:space="preserve">начальник Управления по проектной деятельности Администрации муниципального образования «Муниципальный округ Сюмсинский район Удмуртской Республики». </w:t>
      </w:r>
      <w:r w:rsidRPr="00A675C2">
        <w:rPr>
          <w:rFonts w:ascii="Times New Roman" w:hAnsi="Times New Roman" w:cs="Times New Roman"/>
        </w:rPr>
        <w:t xml:space="preserve"> </w:t>
      </w:r>
    </w:p>
    <w:p w:rsidR="00A675C2" w:rsidRPr="00A675C2" w:rsidRDefault="00A675C2" w:rsidP="00A675C2">
      <w:pPr>
        <w:pStyle w:val="aa"/>
        <w:spacing w:before="240"/>
        <w:contextualSpacing/>
        <w:jc w:val="center"/>
        <w:rPr>
          <w:rFonts w:ascii="Times New Roman" w:hAnsi="Times New Roman" w:cs="Times New Roman"/>
        </w:rPr>
      </w:pPr>
      <w:r w:rsidRPr="00A675C2">
        <w:rPr>
          <w:rFonts w:ascii="Times New Roman" w:hAnsi="Times New Roman" w:cs="Times New Roman"/>
        </w:rPr>
        <w:t>_____________</w:t>
      </w:r>
    </w:p>
    <w:p w:rsidR="00A675C2" w:rsidRDefault="00A675C2" w:rsidP="00082B36">
      <w:pPr>
        <w:spacing w:after="0" w:line="240" w:lineRule="auto"/>
        <w:ind w:left="-142" w:firstLine="142"/>
        <w:jc w:val="center"/>
        <w:rPr>
          <w:rFonts w:ascii="Times New Roman" w:hAnsi="Times New Roman"/>
          <w:sz w:val="20"/>
          <w:szCs w:val="20"/>
        </w:rPr>
      </w:pPr>
    </w:p>
    <w:p w:rsidR="00A675C2" w:rsidRDefault="00A675C2" w:rsidP="00082B36">
      <w:pPr>
        <w:spacing w:after="0" w:line="240" w:lineRule="auto"/>
        <w:ind w:left="-142" w:firstLine="142"/>
        <w:jc w:val="center"/>
        <w:rPr>
          <w:rFonts w:ascii="Times New Roman" w:hAnsi="Times New Roman"/>
          <w:sz w:val="20"/>
          <w:szCs w:val="20"/>
        </w:rPr>
      </w:pPr>
    </w:p>
    <w:p w:rsidR="00A675C2" w:rsidRDefault="00A675C2" w:rsidP="00082B36">
      <w:pPr>
        <w:spacing w:after="0" w:line="240" w:lineRule="auto"/>
        <w:ind w:left="-142" w:firstLine="142"/>
        <w:jc w:val="center"/>
        <w:rPr>
          <w:rFonts w:ascii="Times New Roman" w:hAnsi="Times New Roman"/>
          <w:sz w:val="20"/>
          <w:szCs w:val="20"/>
        </w:rPr>
      </w:pPr>
    </w:p>
    <w:tbl>
      <w:tblPr>
        <w:tblW w:w="7469" w:type="dxa"/>
        <w:tblInd w:w="-318" w:type="dxa"/>
        <w:tblLayout w:type="fixed"/>
        <w:tblLook w:val="01E0"/>
      </w:tblPr>
      <w:tblGrid>
        <w:gridCol w:w="3383"/>
        <w:gridCol w:w="1127"/>
        <w:gridCol w:w="2959"/>
      </w:tblGrid>
      <w:tr w:rsidR="00A675C2" w:rsidRPr="00E25704" w:rsidTr="00F57CD4">
        <w:trPr>
          <w:trHeight w:val="1413"/>
        </w:trPr>
        <w:tc>
          <w:tcPr>
            <w:tcW w:w="3383" w:type="dxa"/>
            <w:vAlign w:val="center"/>
          </w:tcPr>
          <w:p w:rsidR="00A675C2" w:rsidRPr="00E25704" w:rsidRDefault="00A675C2" w:rsidP="00F57CD4">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A675C2" w:rsidRPr="00E25704" w:rsidRDefault="00A675C2" w:rsidP="00F57CD4">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A675C2" w:rsidRPr="00E25704" w:rsidRDefault="00A675C2" w:rsidP="00F57CD4">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A675C2" w:rsidRPr="00E25704" w:rsidRDefault="00A675C2" w:rsidP="00F57CD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A675C2" w:rsidRPr="00E25704" w:rsidRDefault="00A675C2" w:rsidP="00F57CD4">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4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A675C2" w:rsidRPr="00E25704" w:rsidRDefault="00A675C2" w:rsidP="00F57CD4">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A675C2" w:rsidRPr="00E25704" w:rsidRDefault="00A675C2" w:rsidP="00F57CD4">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A675C2" w:rsidRPr="00E25704" w:rsidRDefault="00A675C2" w:rsidP="00F57CD4">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A675C2" w:rsidRPr="00E25704" w:rsidRDefault="00A675C2" w:rsidP="00F57CD4">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9C70E6" w:rsidRDefault="00A675C2" w:rsidP="009C70E6">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A675C2" w:rsidRPr="009C70E6" w:rsidRDefault="00A675C2" w:rsidP="009C70E6">
      <w:pPr>
        <w:pStyle w:val="12"/>
        <w:tabs>
          <w:tab w:val="center" w:pos="3705"/>
          <w:tab w:val="left" w:pos="4965"/>
        </w:tabs>
        <w:ind w:left="0"/>
        <w:jc w:val="both"/>
        <w:rPr>
          <w:rFonts w:ascii="Times New Roman" w:hAnsi="Times New Roman" w:cs="Times New Roman"/>
          <w:sz w:val="20"/>
          <w:szCs w:val="20"/>
        </w:rPr>
      </w:pPr>
      <w:r w:rsidRPr="009C70E6">
        <w:rPr>
          <w:rFonts w:ascii="Times New Roman" w:hAnsi="Times New Roman" w:cs="Times New Roman"/>
          <w:sz w:val="20"/>
          <w:szCs w:val="20"/>
        </w:rPr>
        <w:t>от 22 января 2024 года                                                                                     № 52</w:t>
      </w:r>
    </w:p>
    <w:p w:rsidR="00A675C2" w:rsidRDefault="00A675C2" w:rsidP="00A675C2">
      <w:pPr>
        <w:spacing w:after="0" w:line="240" w:lineRule="auto"/>
        <w:ind w:left="-142" w:firstLine="142"/>
        <w:contextualSpacing/>
        <w:jc w:val="center"/>
        <w:rPr>
          <w:rFonts w:ascii="Times New Roman" w:hAnsi="Times New Roman"/>
          <w:sz w:val="20"/>
          <w:szCs w:val="20"/>
        </w:rPr>
      </w:pPr>
      <w:r w:rsidRPr="00A675C2">
        <w:rPr>
          <w:rFonts w:ascii="Times New Roman" w:hAnsi="Times New Roman"/>
          <w:sz w:val="20"/>
          <w:szCs w:val="20"/>
        </w:rPr>
        <w:t>с.Сюмси</w:t>
      </w:r>
    </w:p>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Об утверждении Перечня резервных помещений для проведения голосования на выборах Президента Российской Федерации, назначенных</w:t>
      </w:r>
    </w:p>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 xml:space="preserve"> на 17 марта 2024 года</w:t>
      </w:r>
    </w:p>
    <w:p w:rsidR="00F57CD4" w:rsidRPr="00F57CD4" w:rsidRDefault="00F57CD4" w:rsidP="00F57CD4">
      <w:pPr>
        <w:spacing w:line="240" w:lineRule="auto"/>
        <w:contextualSpacing/>
        <w:jc w:val="both"/>
        <w:rPr>
          <w:rFonts w:ascii="Times New Roman" w:hAnsi="Times New Roman"/>
          <w:sz w:val="20"/>
          <w:szCs w:val="20"/>
        </w:rPr>
      </w:pPr>
    </w:p>
    <w:p w:rsidR="00F57CD4" w:rsidRPr="00F57CD4" w:rsidRDefault="00F57CD4" w:rsidP="00F57CD4">
      <w:pPr>
        <w:spacing w:line="240" w:lineRule="auto"/>
        <w:ind w:firstLine="709"/>
        <w:contextualSpacing/>
        <w:jc w:val="both"/>
        <w:rPr>
          <w:rFonts w:ascii="Times New Roman" w:hAnsi="Times New Roman"/>
          <w:b/>
          <w:spacing w:val="20"/>
          <w:sz w:val="20"/>
          <w:szCs w:val="20"/>
        </w:rPr>
      </w:pPr>
      <w:r w:rsidRPr="00F57CD4">
        <w:rPr>
          <w:rFonts w:ascii="Times New Roman" w:hAnsi="Times New Roman"/>
          <w:sz w:val="20"/>
          <w:szCs w:val="20"/>
        </w:rPr>
        <w:t xml:space="preserve">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в целях организации непрерывности избирательного процесса, оперативного реагирования в случае возникновения внештатных ситуаций в помещениях для голосования на избирательных участках, образованных на территории муниципального образования «Муниципальный округ Сюмсинский район Удмуртской Республики» при проведении голосования на выборах Президента Российской Федерации </w:t>
      </w:r>
      <w:r w:rsidRPr="00F57CD4">
        <w:rPr>
          <w:rFonts w:ascii="Times New Roman" w:hAnsi="Times New Roman"/>
          <w:b/>
          <w:sz w:val="20"/>
          <w:szCs w:val="20"/>
        </w:rPr>
        <w:t xml:space="preserve">Администрация муниципального образования «Муниципальный округ Сюмсинский район Удмуртской Республики» </w:t>
      </w:r>
      <w:r w:rsidRPr="00F57CD4">
        <w:rPr>
          <w:rFonts w:ascii="Times New Roman" w:hAnsi="Times New Roman"/>
          <w:b/>
          <w:spacing w:val="20"/>
          <w:sz w:val="20"/>
          <w:szCs w:val="20"/>
        </w:rPr>
        <w:t>постановляет:</w:t>
      </w:r>
    </w:p>
    <w:p w:rsidR="00F57CD4" w:rsidRPr="00F57CD4" w:rsidRDefault="00F57CD4" w:rsidP="00F57CD4">
      <w:pPr>
        <w:spacing w:line="240" w:lineRule="auto"/>
        <w:ind w:firstLine="709"/>
        <w:contextualSpacing/>
        <w:jc w:val="both"/>
        <w:rPr>
          <w:rFonts w:ascii="Times New Roman" w:hAnsi="Times New Roman"/>
          <w:sz w:val="20"/>
          <w:szCs w:val="20"/>
        </w:rPr>
      </w:pPr>
      <w:r w:rsidRPr="00F57CD4">
        <w:rPr>
          <w:rFonts w:ascii="Times New Roman" w:hAnsi="Times New Roman"/>
          <w:sz w:val="20"/>
          <w:szCs w:val="20"/>
        </w:rPr>
        <w:t>1. Определить резервные помещения для проведения голосования на выборах Президента Российской Федерации, назначенных на 17 марта 2024 года</w:t>
      </w:r>
    </w:p>
    <w:p w:rsidR="00F57CD4" w:rsidRPr="00F57CD4" w:rsidRDefault="00F57CD4" w:rsidP="00F57CD4">
      <w:pPr>
        <w:spacing w:line="240" w:lineRule="auto"/>
        <w:ind w:firstLine="709"/>
        <w:contextualSpacing/>
        <w:jc w:val="both"/>
        <w:rPr>
          <w:rFonts w:ascii="Times New Roman" w:hAnsi="Times New Roman"/>
          <w:sz w:val="20"/>
          <w:szCs w:val="20"/>
        </w:rPr>
      </w:pPr>
      <w:r w:rsidRPr="00F57CD4">
        <w:rPr>
          <w:rFonts w:ascii="Times New Roman" w:hAnsi="Times New Roman"/>
          <w:sz w:val="20"/>
          <w:szCs w:val="20"/>
        </w:rPr>
        <w:t>2. Утвердить прилагаемый Перечень резервных помещений для проведения голосования на выборах Президента Российской Федерации, назначенных на 17 марта 2024 года.</w:t>
      </w:r>
    </w:p>
    <w:p w:rsidR="00F57CD4" w:rsidRPr="00F57CD4" w:rsidRDefault="00F57CD4" w:rsidP="00F57CD4">
      <w:pPr>
        <w:spacing w:line="240" w:lineRule="auto"/>
        <w:ind w:firstLine="709"/>
        <w:contextualSpacing/>
        <w:jc w:val="both"/>
        <w:rPr>
          <w:rFonts w:ascii="Times New Roman" w:hAnsi="Times New Roman"/>
          <w:sz w:val="20"/>
          <w:szCs w:val="20"/>
        </w:rPr>
      </w:pPr>
      <w:r w:rsidRPr="00F57CD4">
        <w:rPr>
          <w:rFonts w:ascii="Times New Roman" w:hAnsi="Times New Roman"/>
          <w:sz w:val="20"/>
          <w:szCs w:val="20"/>
        </w:rPr>
        <w:t>3. Направить копию настоящего постановления в территориальную избирательную комиссию Сюмсинского района.</w:t>
      </w:r>
    </w:p>
    <w:p w:rsidR="00F57CD4" w:rsidRPr="00F57CD4" w:rsidRDefault="00F57CD4" w:rsidP="00F57CD4">
      <w:pPr>
        <w:spacing w:line="240" w:lineRule="auto"/>
        <w:ind w:firstLine="709"/>
        <w:contextualSpacing/>
        <w:jc w:val="both"/>
        <w:rPr>
          <w:rFonts w:ascii="Times New Roman" w:hAnsi="Times New Roman"/>
          <w:sz w:val="20"/>
          <w:szCs w:val="20"/>
        </w:rPr>
      </w:pPr>
      <w:r w:rsidRPr="00F57CD4">
        <w:rPr>
          <w:rFonts w:ascii="Times New Roman" w:hAnsi="Times New Roman"/>
          <w:sz w:val="20"/>
          <w:szCs w:val="20"/>
        </w:rPr>
        <w:t>4. Настоящее постановление опубликовать на официальном сайте муниципального образования «Муниципальный округ Сюмсинский район Удмуртской Республики».</w:t>
      </w:r>
    </w:p>
    <w:p w:rsidR="00F57CD4" w:rsidRPr="00F57CD4" w:rsidRDefault="00F57CD4" w:rsidP="00F57CD4">
      <w:pPr>
        <w:spacing w:line="240" w:lineRule="auto"/>
        <w:ind w:firstLine="709"/>
        <w:contextualSpacing/>
        <w:jc w:val="both"/>
        <w:rPr>
          <w:rFonts w:ascii="Times New Roman" w:hAnsi="Times New Roman"/>
          <w:sz w:val="20"/>
          <w:szCs w:val="20"/>
        </w:rPr>
      </w:pPr>
      <w:r w:rsidRPr="00F57CD4">
        <w:rPr>
          <w:rFonts w:ascii="Times New Roman" w:hAnsi="Times New Roman"/>
          <w:sz w:val="20"/>
          <w:szCs w:val="20"/>
        </w:rPr>
        <w:t>5. Контроль за исполнением настоящего постановления возложить на руководителя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 Бакееву Ю.С.</w:t>
      </w:r>
    </w:p>
    <w:p w:rsidR="00F57CD4" w:rsidRPr="00F57CD4" w:rsidRDefault="00F57CD4" w:rsidP="00F57CD4">
      <w:pPr>
        <w:spacing w:line="240" w:lineRule="auto"/>
        <w:contextualSpacing/>
        <w:jc w:val="both"/>
        <w:rPr>
          <w:rFonts w:ascii="Times New Roman" w:hAnsi="Times New Roman"/>
          <w:sz w:val="20"/>
          <w:szCs w:val="20"/>
        </w:rPr>
      </w:pPr>
    </w:p>
    <w:p w:rsidR="00F57CD4" w:rsidRPr="00F57CD4" w:rsidRDefault="00F57CD4" w:rsidP="00F57CD4">
      <w:pPr>
        <w:spacing w:line="240" w:lineRule="auto"/>
        <w:contextualSpacing/>
        <w:jc w:val="both"/>
        <w:rPr>
          <w:rFonts w:ascii="Times New Roman" w:hAnsi="Times New Roman"/>
          <w:sz w:val="20"/>
          <w:szCs w:val="20"/>
        </w:rPr>
      </w:pPr>
    </w:p>
    <w:p w:rsidR="00F57CD4" w:rsidRPr="00F57CD4" w:rsidRDefault="00F57CD4" w:rsidP="00F57CD4">
      <w:pPr>
        <w:spacing w:line="240" w:lineRule="auto"/>
        <w:contextualSpacing/>
        <w:rPr>
          <w:rFonts w:ascii="Times New Roman" w:hAnsi="Times New Roman"/>
          <w:sz w:val="20"/>
          <w:szCs w:val="20"/>
        </w:rPr>
      </w:pPr>
      <w:r w:rsidRPr="00F57CD4">
        <w:rPr>
          <w:rFonts w:ascii="Times New Roman" w:hAnsi="Times New Roman"/>
          <w:sz w:val="20"/>
          <w:szCs w:val="20"/>
        </w:rPr>
        <w:t>Глава Сюмсинского района                                                           П.П. Кудрявцев</w:t>
      </w:r>
    </w:p>
    <w:p w:rsidR="00F57CD4" w:rsidRPr="00F57CD4" w:rsidRDefault="00F57CD4" w:rsidP="00F57CD4">
      <w:pPr>
        <w:suppressAutoHyphens/>
        <w:spacing w:line="240" w:lineRule="auto"/>
        <w:contextualSpacing/>
        <w:jc w:val="both"/>
        <w:rPr>
          <w:rFonts w:ascii="Times New Roman" w:hAnsi="Times New Roman"/>
          <w:sz w:val="20"/>
          <w:szCs w:val="20"/>
        </w:rPr>
      </w:pPr>
    </w:p>
    <w:p w:rsidR="00F57CD4" w:rsidRPr="00F57CD4" w:rsidRDefault="00F57CD4" w:rsidP="00F57CD4">
      <w:pPr>
        <w:spacing w:line="240" w:lineRule="auto"/>
        <w:ind w:right="-31"/>
        <w:contextualSpacing/>
        <w:jc w:val="right"/>
        <w:rPr>
          <w:rFonts w:ascii="Times New Roman" w:hAnsi="Times New Roman"/>
          <w:sz w:val="20"/>
          <w:szCs w:val="20"/>
        </w:rPr>
      </w:pPr>
      <w:r w:rsidRPr="00F57CD4">
        <w:rPr>
          <w:rFonts w:ascii="Times New Roman" w:hAnsi="Times New Roman"/>
          <w:sz w:val="20"/>
          <w:szCs w:val="20"/>
        </w:rPr>
        <w:lastRenderedPageBreak/>
        <w:t>УТВЕРЖДЁН</w:t>
      </w:r>
    </w:p>
    <w:p w:rsidR="00F57CD4" w:rsidRPr="00F57CD4" w:rsidRDefault="00F57CD4" w:rsidP="00F57CD4">
      <w:pPr>
        <w:spacing w:line="240" w:lineRule="auto"/>
        <w:contextualSpacing/>
        <w:jc w:val="right"/>
        <w:rPr>
          <w:rFonts w:ascii="Times New Roman" w:hAnsi="Times New Roman"/>
          <w:sz w:val="20"/>
          <w:szCs w:val="20"/>
        </w:rPr>
      </w:pPr>
      <w:r w:rsidRPr="00F57CD4">
        <w:rPr>
          <w:rFonts w:ascii="Times New Roman" w:hAnsi="Times New Roman"/>
          <w:sz w:val="20"/>
          <w:szCs w:val="20"/>
        </w:rPr>
        <w:t>постановлением Администрации</w:t>
      </w:r>
    </w:p>
    <w:p w:rsidR="00F57CD4" w:rsidRPr="00F57CD4" w:rsidRDefault="00F57CD4" w:rsidP="00F57CD4">
      <w:pPr>
        <w:spacing w:line="240" w:lineRule="auto"/>
        <w:contextualSpacing/>
        <w:jc w:val="right"/>
        <w:rPr>
          <w:rFonts w:ascii="Times New Roman" w:hAnsi="Times New Roman"/>
          <w:sz w:val="20"/>
          <w:szCs w:val="20"/>
        </w:rPr>
      </w:pPr>
      <w:r w:rsidRPr="00F57CD4">
        <w:rPr>
          <w:rFonts w:ascii="Times New Roman" w:hAnsi="Times New Roman"/>
          <w:sz w:val="20"/>
          <w:szCs w:val="20"/>
        </w:rPr>
        <w:t>муниципального образования</w:t>
      </w:r>
    </w:p>
    <w:p w:rsidR="00F57CD4" w:rsidRPr="00F57CD4" w:rsidRDefault="00F57CD4" w:rsidP="00F57CD4">
      <w:pPr>
        <w:spacing w:line="240" w:lineRule="auto"/>
        <w:contextualSpacing/>
        <w:jc w:val="right"/>
        <w:rPr>
          <w:rFonts w:ascii="Times New Roman" w:hAnsi="Times New Roman"/>
          <w:sz w:val="20"/>
          <w:szCs w:val="20"/>
        </w:rPr>
      </w:pPr>
      <w:r w:rsidRPr="00F57CD4">
        <w:rPr>
          <w:rFonts w:ascii="Times New Roman" w:hAnsi="Times New Roman"/>
          <w:sz w:val="20"/>
          <w:szCs w:val="20"/>
        </w:rPr>
        <w:t xml:space="preserve"> «Муниципальный округ Сюмсинский район</w:t>
      </w:r>
    </w:p>
    <w:p w:rsidR="00F57CD4" w:rsidRPr="00F57CD4" w:rsidRDefault="00F57CD4" w:rsidP="00F57CD4">
      <w:pPr>
        <w:spacing w:line="240" w:lineRule="auto"/>
        <w:contextualSpacing/>
        <w:jc w:val="right"/>
        <w:rPr>
          <w:rFonts w:ascii="Times New Roman" w:hAnsi="Times New Roman"/>
          <w:sz w:val="20"/>
          <w:szCs w:val="20"/>
        </w:rPr>
      </w:pPr>
      <w:r w:rsidRPr="00F57CD4">
        <w:rPr>
          <w:rFonts w:ascii="Times New Roman" w:hAnsi="Times New Roman"/>
          <w:sz w:val="20"/>
          <w:szCs w:val="20"/>
        </w:rPr>
        <w:t xml:space="preserve">Удмуртской Республики» </w:t>
      </w:r>
    </w:p>
    <w:p w:rsidR="00F57CD4" w:rsidRPr="00F57CD4" w:rsidRDefault="00F57CD4" w:rsidP="00F57CD4">
      <w:pPr>
        <w:spacing w:line="240" w:lineRule="auto"/>
        <w:contextualSpacing/>
        <w:rPr>
          <w:rFonts w:ascii="Times New Roman" w:hAnsi="Times New Roman"/>
          <w:sz w:val="20"/>
          <w:szCs w:val="20"/>
        </w:rPr>
      </w:pPr>
      <w:r w:rsidRPr="00F57CD4">
        <w:rPr>
          <w:rFonts w:ascii="Times New Roman" w:hAnsi="Times New Roman"/>
          <w:sz w:val="20"/>
          <w:szCs w:val="20"/>
        </w:rPr>
        <w:t xml:space="preserve">                                                                               от 22 января 2024 года № 52</w:t>
      </w:r>
    </w:p>
    <w:p w:rsidR="00F57CD4" w:rsidRPr="00F57CD4" w:rsidRDefault="00F57CD4" w:rsidP="00F57CD4">
      <w:pPr>
        <w:spacing w:line="240" w:lineRule="auto"/>
        <w:contextualSpacing/>
        <w:rPr>
          <w:rFonts w:ascii="Times New Roman" w:hAnsi="Times New Roman"/>
          <w:sz w:val="20"/>
          <w:szCs w:val="20"/>
        </w:rPr>
      </w:pPr>
    </w:p>
    <w:p w:rsidR="00F57CD4" w:rsidRPr="00F57CD4" w:rsidRDefault="00F57CD4" w:rsidP="00F57CD4">
      <w:pPr>
        <w:spacing w:line="240" w:lineRule="auto"/>
        <w:ind w:firstLine="709"/>
        <w:contextualSpacing/>
        <w:jc w:val="center"/>
        <w:rPr>
          <w:rFonts w:ascii="Times New Roman" w:hAnsi="Times New Roman"/>
          <w:b/>
          <w:sz w:val="20"/>
          <w:szCs w:val="20"/>
        </w:rPr>
      </w:pPr>
      <w:r w:rsidRPr="00F57CD4">
        <w:rPr>
          <w:rFonts w:ascii="Times New Roman" w:hAnsi="Times New Roman"/>
          <w:b/>
          <w:sz w:val="20"/>
          <w:szCs w:val="20"/>
        </w:rPr>
        <w:t>Перечень резервных помещений для проведения голосования на выборах Президента Российской Федерации, назначенных на 17 марта 2024 года</w:t>
      </w:r>
    </w:p>
    <w:p w:rsidR="00F57CD4" w:rsidRPr="00F57CD4" w:rsidRDefault="00F57CD4" w:rsidP="00F57CD4">
      <w:pPr>
        <w:spacing w:line="240" w:lineRule="auto"/>
        <w:contextualSpacing/>
        <w:jc w:val="center"/>
        <w:rPr>
          <w:rFonts w:ascii="Times New Roman" w:hAnsi="Times New Roman"/>
          <w:sz w:val="20"/>
          <w:szCs w:val="20"/>
        </w:rPr>
      </w:pP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tblPr>
      <w:tblGrid>
        <w:gridCol w:w="707"/>
        <w:gridCol w:w="1278"/>
        <w:gridCol w:w="4678"/>
      </w:tblGrid>
      <w:tr w:rsidR="00F57CD4" w:rsidRPr="00F57CD4" w:rsidTr="00F57CD4">
        <w:trPr>
          <w:trHeight w:val="150"/>
          <w:tblHeader/>
        </w:trPr>
        <w:tc>
          <w:tcPr>
            <w:tcW w:w="707" w:type="dxa"/>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w:t>
            </w:r>
          </w:p>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п/п</w:t>
            </w:r>
          </w:p>
        </w:tc>
        <w:tc>
          <w:tcPr>
            <w:tcW w:w="12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 xml:space="preserve">Номера избирательных участков </w:t>
            </w:r>
          </w:p>
        </w:tc>
        <w:tc>
          <w:tcPr>
            <w:tcW w:w="46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Резервные помещения для голосования избирателей</w:t>
            </w:r>
          </w:p>
        </w:tc>
      </w:tr>
      <w:tr w:rsidR="00F57CD4" w:rsidRPr="00F57CD4" w:rsidTr="00F57CD4">
        <w:trPr>
          <w:trHeight w:val="150"/>
        </w:trPr>
        <w:tc>
          <w:tcPr>
            <w:tcW w:w="707" w:type="dxa"/>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1.</w:t>
            </w:r>
          </w:p>
        </w:tc>
        <w:tc>
          <w:tcPr>
            <w:tcW w:w="12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 29/01</w:t>
            </w:r>
          </w:p>
        </w:tc>
        <w:tc>
          <w:tcPr>
            <w:tcW w:w="46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Здание муниципального бюджетного общеобразовательного учреждения</w:t>
            </w: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noProof/>
                <w:sz w:val="20"/>
                <w:szCs w:val="20"/>
              </w:rPr>
              <w:t xml:space="preserve"> Сюмсинская средняя общеобразовательная школа,</w:t>
            </w:r>
          </w:p>
          <w:p w:rsidR="00F57CD4" w:rsidRPr="00F57CD4" w:rsidRDefault="00F57CD4" w:rsidP="00F57CD4">
            <w:pPr>
              <w:spacing w:line="240" w:lineRule="auto"/>
              <w:contextualSpacing/>
              <w:jc w:val="center"/>
              <w:rPr>
                <w:rFonts w:ascii="Times New Roman" w:hAnsi="Times New Roman"/>
                <w:noProof/>
                <w:sz w:val="20"/>
                <w:szCs w:val="20"/>
              </w:rPr>
            </w:pP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sz w:val="20"/>
                <w:szCs w:val="20"/>
              </w:rPr>
              <w:t xml:space="preserve">Удмуртская Республика, </w:t>
            </w:r>
            <w:r w:rsidRPr="00F57CD4">
              <w:rPr>
                <w:rFonts w:ascii="Times New Roman" w:hAnsi="Times New Roman"/>
                <w:noProof/>
                <w:sz w:val="20"/>
                <w:szCs w:val="20"/>
              </w:rPr>
              <w:t>Сюмсинский район, с. Сюмси, ул.Партизанская, д. 4</w:t>
            </w:r>
          </w:p>
          <w:p w:rsidR="00F57CD4" w:rsidRPr="00F57CD4" w:rsidRDefault="00F57CD4" w:rsidP="00F57CD4">
            <w:pPr>
              <w:spacing w:line="240" w:lineRule="auto"/>
              <w:contextualSpacing/>
              <w:jc w:val="center"/>
              <w:rPr>
                <w:rFonts w:ascii="Times New Roman" w:hAnsi="Times New Roman"/>
                <w:sz w:val="20"/>
                <w:szCs w:val="20"/>
              </w:rPr>
            </w:pPr>
          </w:p>
        </w:tc>
      </w:tr>
      <w:tr w:rsidR="00F57CD4" w:rsidRPr="00F57CD4" w:rsidTr="00F57CD4">
        <w:trPr>
          <w:trHeight w:val="150"/>
        </w:trPr>
        <w:tc>
          <w:tcPr>
            <w:tcW w:w="707" w:type="dxa"/>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2.</w:t>
            </w:r>
          </w:p>
        </w:tc>
        <w:tc>
          <w:tcPr>
            <w:tcW w:w="12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 29/02</w:t>
            </w:r>
          </w:p>
        </w:tc>
        <w:tc>
          <w:tcPr>
            <w:tcW w:w="46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noProof/>
                <w:sz w:val="20"/>
                <w:szCs w:val="20"/>
              </w:rPr>
              <w:t xml:space="preserve">Здание </w:t>
            </w:r>
            <w:r w:rsidRPr="00F57CD4">
              <w:rPr>
                <w:rFonts w:ascii="Times New Roman" w:hAnsi="Times New Roman"/>
                <w:sz w:val="20"/>
                <w:szCs w:val="20"/>
              </w:rPr>
              <w:t>муниципального бюджетного учреждения культуры Сюмсинского района «Районный Дом культуры»,</w:t>
            </w:r>
          </w:p>
          <w:p w:rsidR="00F57CD4" w:rsidRPr="00F57CD4" w:rsidRDefault="00F57CD4" w:rsidP="00F57CD4">
            <w:pPr>
              <w:spacing w:line="240" w:lineRule="auto"/>
              <w:contextualSpacing/>
              <w:jc w:val="center"/>
              <w:rPr>
                <w:rFonts w:ascii="Times New Roman" w:hAnsi="Times New Roman"/>
                <w:noProof/>
                <w:sz w:val="20"/>
                <w:szCs w:val="20"/>
              </w:rPr>
            </w:pP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sz w:val="20"/>
                <w:szCs w:val="20"/>
              </w:rPr>
              <w:t xml:space="preserve">Удмуртская Республика, </w:t>
            </w:r>
            <w:r w:rsidRPr="00F57CD4">
              <w:rPr>
                <w:rFonts w:ascii="Times New Roman" w:hAnsi="Times New Roman"/>
                <w:noProof/>
                <w:sz w:val="20"/>
                <w:szCs w:val="20"/>
              </w:rPr>
              <w:t>Сюмсинский район,</w:t>
            </w: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noProof/>
                <w:sz w:val="20"/>
                <w:szCs w:val="20"/>
              </w:rPr>
              <w:t>с. Сюмси, ул.Партизанская, д. 54</w:t>
            </w:r>
          </w:p>
          <w:p w:rsidR="00F57CD4" w:rsidRPr="00F57CD4" w:rsidRDefault="00F57CD4" w:rsidP="00F57CD4">
            <w:pPr>
              <w:spacing w:line="240" w:lineRule="auto"/>
              <w:contextualSpacing/>
              <w:jc w:val="center"/>
              <w:rPr>
                <w:rFonts w:ascii="Times New Roman" w:hAnsi="Times New Roman"/>
                <w:noProof/>
                <w:sz w:val="20"/>
                <w:szCs w:val="20"/>
              </w:rPr>
            </w:pPr>
          </w:p>
          <w:p w:rsidR="00F57CD4" w:rsidRPr="00F57CD4" w:rsidRDefault="00F57CD4" w:rsidP="00F57CD4">
            <w:pPr>
              <w:spacing w:line="240" w:lineRule="auto"/>
              <w:contextualSpacing/>
              <w:jc w:val="center"/>
              <w:rPr>
                <w:rFonts w:ascii="Times New Roman" w:hAnsi="Times New Roman"/>
                <w:sz w:val="20"/>
                <w:szCs w:val="20"/>
              </w:rPr>
            </w:pPr>
          </w:p>
        </w:tc>
      </w:tr>
      <w:tr w:rsidR="00F57CD4" w:rsidRPr="00F57CD4" w:rsidTr="00F57CD4">
        <w:trPr>
          <w:trHeight w:val="150"/>
        </w:trPr>
        <w:tc>
          <w:tcPr>
            <w:tcW w:w="707" w:type="dxa"/>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3.</w:t>
            </w:r>
          </w:p>
        </w:tc>
        <w:tc>
          <w:tcPr>
            <w:tcW w:w="12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 29/03</w:t>
            </w:r>
          </w:p>
        </w:tc>
        <w:tc>
          <w:tcPr>
            <w:tcW w:w="46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noProof/>
                <w:sz w:val="20"/>
                <w:szCs w:val="20"/>
              </w:rPr>
              <w:t xml:space="preserve">Здание </w:t>
            </w:r>
            <w:r w:rsidRPr="00F57CD4">
              <w:rPr>
                <w:rFonts w:ascii="Times New Roman" w:hAnsi="Times New Roman"/>
                <w:sz w:val="20"/>
                <w:szCs w:val="20"/>
              </w:rPr>
              <w:t>муниципального бюджетного учреждения культуры Сюмсинского района «Районный Дом культуры»,</w:t>
            </w:r>
          </w:p>
          <w:p w:rsidR="00F57CD4" w:rsidRPr="00F57CD4" w:rsidRDefault="00F57CD4" w:rsidP="00F57CD4">
            <w:pPr>
              <w:spacing w:line="240" w:lineRule="auto"/>
              <w:contextualSpacing/>
              <w:jc w:val="center"/>
              <w:rPr>
                <w:rFonts w:ascii="Times New Roman" w:hAnsi="Times New Roman"/>
                <w:noProof/>
                <w:sz w:val="20"/>
                <w:szCs w:val="20"/>
              </w:rPr>
            </w:pP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sz w:val="20"/>
                <w:szCs w:val="20"/>
              </w:rPr>
              <w:t xml:space="preserve">Удмуртская Республика, </w:t>
            </w:r>
            <w:r w:rsidRPr="00F57CD4">
              <w:rPr>
                <w:rFonts w:ascii="Times New Roman" w:hAnsi="Times New Roman"/>
                <w:noProof/>
                <w:sz w:val="20"/>
                <w:szCs w:val="20"/>
              </w:rPr>
              <w:t>Сюмсинский район,</w:t>
            </w: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noProof/>
                <w:sz w:val="20"/>
                <w:szCs w:val="20"/>
              </w:rPr>
              <w:t>с. Сюмси, ул.Партизанская, д. 54</w:t>
            </w:r>
          </w:p>
          <w:p w:rsidR="00F57CD4" w:rsidRPr="00F57CD4" w:rsidRDefault="00F57CD4" w:rsidP="00F57CD4">
            <w:pPr>
              <w:spacing w:line="240" w:lineRule="auto"/>
              <w:contextualSpacing/>
              <w:jc w:val="center"/>
              <w:rPr>
                <w:rFonts w:ascii="Times New Roman" w:hAnsi="Times New Roman"/>
                <w:noProof/>
                <w:sz w:val="20"/>
                <w:szCs w:val="20"/>
              </w:rPr>
            </w:pPr>
          </w:p>
          <w:p w:rsidR="00F57CD4" w:rsidRPr="00F57CD4" w:rsidRDefault="00F57CD4" w:rsidP="00F57CD4">
            <w:pPr>
              <w:spacing w:line="240" w:lineRule="auto"/>
              <w:contextualSpacing/>
              <w:jc w:val="center"/>
              <w:rPr>
                <w:rFonts w:ascii="Times New Roman" w:hAnsi="Times New Roman"/>
                <w:sz w:val="20"/>
                <w:szCs w:val="20"/>
              </w:rPr>
            </w:pPr>
          </w:p>
        </w:tc>
      </w:tr>
      <w:tr w:rsidR="00F57CD4" w:rsidRPr="00F57CD4" w:rsidTr="00F57CD4">
        <w:trPr>
          <w:trHeight w:val="150"/>
        </w:trPr>
        <w:tc>
          <w:tcPr>
            <w:tcW w:w="707" w:type="dxa"/>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4.</w:t>
            </w:r>
          </w:p>
          <w:p w:rsidR="00F57CD4" w:rsidRPr="00F57CD4" w:rsidRDefault="00F57CD4" w:rsidP="00F57CD4">
            <w:pPr>
              <w:spacing w:line="240" w:lineRule="auto"/>
              <w:contextualSpacing/>
              <w:jc w:val="center"/>
              <w:rPr>
                <w:rFonts w:ascii="Times New Roman" w:hAnsi="Times New Roman"/>
                <w:sz w:val="20"/>
                <w:szCs w:val="20"/>
              </w:rPr>
            </w:pPr>
          </w:p>
        </w:tc>
        <w:tc>
          <w:tcPr>
            <w:tcW w:w="12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 29/04</w:t>
            </w:r>
          </w:p>
        </w:tc>
        <w:tc>
          <w:tcPr>
            <w:tcW w:w="46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Здание муниципального бюджетного общеобразовательного учреждения</w:t>
            </w: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noProof/>
                <w:sz w:val="20"/>
                <w:szCs w:val="20"/>
              </w:rPr>
              <w:t xml:space="preserve"> Сюмсинская средняя общеобразовательная школа,</w:t>
            </w:r>
          </w:p>
          <w:p w:rsidR="00F57CD4" w:rsidRPr="00F57CD4" w:rsidRDefault="00F57CD4" w:rsidP="00F57CD4">
            <w:pPr>
              <w:spacing w:line="240" w:lineRule="auto"/>
              <w:contextualSpacing/>
              <w:jc w:val="center"/>
              <w:rPr>
                <w:rFonts w:ascii="Times New Roman" w:hAnsi="Times New Roman"/>
                <w:noProof/>
                <w:sz w:val="20"/>
                <w:szCs w:val="20"/>
              </w:rPr>
            </w:pP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sz w:val="20"/>
                <w:szCs w:val="20"/>
              </w:rPr>
              <w:t xml:space="preserve">Удмуртская Республика, </w:t>
            </w:r>
            <w:r w:rsidRPr="00F57CD4">
              <w:rPr>
                <w:rFonts w:ascii="Times New Roman" w:hAnsi="Times New Roman"/>
                <w:noProof/>
                <w:sz w:val="20"/>
                <w:szCs w:val="20"/>
              </w:rPr>
              <w:t>Сюмсинский район, с. Сюмси, ул.Партизанская, д. 4</w:t>
            </w:r>
          </w:p>
          <w:p w:rsidR="00F57CD4" w:rsidRPr="00F57CD4" w:rsidRDefault="00F57CD4" w:rsidP="00F57CD4">
            <w:pPr>
              <w:spacing w:line="240" w:lineRule="auto"/>
              <w:contextualSpacing/>
              <w:jc w:val="center"/>
              <w:rPr>
                <w:rFonts w:ascii="Times New Roman" w:hAnsi="Times New Roman"/>
                <w:sz w:val="20"/>
                <w:szCs w:val="20"/>
              </w:rPr>
            </w:pPr>
          </w:p>
        </w:tc>
      </w:tr>
      <w:tr w:rsidR="00F57CD4" w:rsidRPr="00F57CD4" w:rsidTr="00F57CD4">
        <w:trPr>
          <w:trHeight w:val="150"/>
        </w:trPr>
        <w:tc>
          <w:tcPr>
            <w:tcW w:w="707" w:type="dxa"/>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lastRenderedPageBreak/>
              <w:t>5.</w:t>
            </w:r>
          </w:p>
        </w:tc>
        <w:tc>
          <w:tcPr>
            <w:tcW w:w="12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 29/05</w:t>
            </w:r>
          </w:p>
        </w:tc>
        <w:tc>
          <w:tcPr>
            <w:tcW w:w="46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Здание муниципального бюджетного общеобразовательного учреждения</w:t>
            </w: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noProof/>
                <w:sz w:val="20"/>
                <w:szCs w:val="20"/>
              </w:rPr>
              <w:t xml:space="preserve"> Сюмсинская средняя общеобразовательная школа,</w:t>
            </w:r>
          </w:p>
          <w:p w:rsidR="00F57CD4" w:rsidRPr="00F57CD4" w:rsidRDefault="00F57CD4" w:rsidP="00F57CD4">
            <w:pPr>
              <w:spacing w:line="240" w:lineRule="auto"/>
              <w:contextualSpacing/>
              <w:jc w:val="center"/>
              <w:rPr>
                <w:rFonts w:ascii="Times New Roman" w:hAnsi="Times New Roman"/>
                <w:noProof/>
                <w:sz w:val="20"/>
                <w:szCs w:val="20"/>
              </w:rPr>
            </w:pP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sz w:val="20"/>
                <w:szCs w:val="20"/>
              </w:rPr>
              <w:t xml:space="preserve">Удмуртская Республика, </w:t>
            </w:r>
            <w:r w:rsidRPr="00F57CD4">
              <w:rPr>
                <w:rFonts w:ascii="Times New Roman" w:hAnsi="Times New Roman"/>
                <w:noProof/>
                <w:sz w:val="20"/>
                <w:szCs w:val="20"/>
              </w:rPr>
              <w:t>Сюмсинский район, с. Сюмси, ул.Партизанская, д. 4</w:t>
            </w:r>
          </w:p>
          <w:p w:rsidR="00F57CD4" w:rsidRPr="00F57CD4" w:rsidRDefault="00F57CD4" w:rsidP="00F57CD4">
            <w:pPr>
              <w:spacing w:line="240" w:lineRule="auto"/>
              <w:contextualSpacing/>
              <w:jc w:val="center"/>
              <w:rPr>
                <w:rFonts w:ascii="Times New Roman" w:hAnsi="Times New Roman"/>
                <w:sz w:val="20"/>
                <w:szCs w:val="20"/>
              </w:rPr>
            </w:pPr>
          </w:p>
        </w:tc>
      </w:tr>
      <w:tr w:rsidR="00F57CD4" w:rsidRPr="00F57CD4" w:rsidTr="00F57CD4">
        <w:trPr>
          <w:trHeight w:val="150"/>
        </w:trPr>
        <w:tc>
          <w:tcPr>
            <w:tcW w:w="707" w:type="dxa"/>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6.</w:t>
            </w:r>
          </w:p>
        </w:tc>
        <w:tc>
          <w:tcPr>
            <w:tcW w:w="12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 29/06</w:t>
            </w:r>
          </w:p>
        </w:tc>
        <w:tc>
          <w:tcPr>
            <w:tcW w:w="46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noProof/>
                <w:sz w:val="20"/>
                <w:szCs w:val="20"/>
              </w:rPr>
              <w:t xml:space="preserve">Здание </w:t>
            </w:r>
            <w:r w:rsidRPr="00F57CD4">
              <w:rPr>
                <w:rFonts w:ascii="Times New Roman" w:hAnsi="Times New Roman"/>
                <w:sz w:val="20"/>
                <w:szCs w:val="20"/>
              </w:rPr>
              <w:t>муниципального бюджетного учреждения культуры Сюмсинского района «Районный Дом культуры»,</w:t>
            </w:r>
          </w:p>
          <w:p w:rsidR="00F57CD4" w:rsidRPr="00F57CD4" w:rsidRDefault="00F57CD4" w:rsidP="00F57CD4">
            <w:pPr>
              <w:spacing w:line="240" w:lineRule="auto"/>
              <w:contextualSpacing/>
              <w:jc w:val="center"/>
              <w:rPr>
                <w:rFonts w:ascii="Times New Roman" w:hAnsi="Times New Roman"/>
                <w:noProof/>
                <w:sz w:val="20"/>
                <w:szCs w:val="20"/>
              </w:rPr>
            </w:pP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sz w:val="20"/>
                <w:szCs w:val="20"/>
              </w:rPr>
              <w:t xml:space="preserve">Удмуртская Республика, </w:t>
            </w:r>
            <w:r w:rsidRPr="00F57CD4">
              <w:rPr>
                <w:rFonts w:ascii="Times New Roman" w:hAnsi="Times New Roman"/>
                <w:noProof/>
                <w:sz w:val="20"/>
                <w:szCs w:val="20"/>
              </w:rPr>
              <w:t>Сюмсинский район,</w:t>
            </w: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noProof/>
                <w:sz w:val="20"/>
                <w:szCs w:val="20"/>
              </w:rPr>
              <w:t>с. Сюмси, ул.Партизанская, д. 54</w:t>
            </w:r>
          </w:p>
          <w:p w:rsidR="00F57CD4" w:rsidRPr="00F57CD4" w:rsidRDefault="00F57CD4" w:rsidP="00F57CD4">
            <w:pPr>
              <w:spacing w:line="240" w:lineRule="auto"/>
              <w:contextualSpacing/>
              <w:jc w:val="center"/>
              <w:rPr>
                <w:rFonts w:ascii="Times New Roman" w:hAnsi="Times New Roman"/>
                <w:noProof/>
                <w:sz w:val="20"/>
                <w:szCs w:val="20"/>
              </w:rPr>
            </w:pPr>
          </w:p>
          <w:p w:rsidR="00F57CD4" w:rsidRPr="00F57CD4" w:rsidRDefault="00F57CD4" w:rsidP="00F57CD4">
            <w:pPr>
              <w:spacing w:line="240" w:lineRule="auto"/>
              <w:contextualSpacing/>
              <w:jc w:val="center"/>
              <w:rPr>
                <w:rFonts w:ascii="Times New Roman" w:hAnsi="Times New Roman"/>
                <w:sz w:val="20"/>
                <w:szCs w:val="20"/>
              </w:rPr>
            </w:pPr>
          </w:p>
        </w:tc>
      </w:tr>
      <w:tr w:rsidR="00F57CD4" w:rsidRPr="00F57CD4" w:rsidTr="00F57CD4">
        <w:trPr>
          <w:trHeight w:val="150"/>
        </w:trPr>
        <w:tc>
          <w:tcPr>
            <w:tcW w:w="707" w:type="dxa"/>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7.</w:t>
            </w:r>
          </w:p>
        </w:tc>
        <w:tc>
          <w:tcPr>
            <w:tcW w:w="12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 29/07</w:t>
            </w:r>
          </w:p>
        </w:tc>
        <w:tc>
          <w:tcPr>
            <w:tcW w:w="46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Бюджетное профессиональное образовательное учреждение «Сюмсинский техникум лесного и сельского хозяйства»</w:t>
            </w:r>
          </w:p>
          <w:p w:rsidR="00F57CD4" w:rsidRPr="00F57CD4" w:rsidRDefault="00F57CD4" w:rsidP="00F57CD4">
            <w:pPr>
              <w:spacing w:line="240" w:lineRule="auto"/>
              <w:contextualSpacing/>
              <w:jc w:val="center"/>
              <w:rPr>
                <w:rFonts w:ascii="Times New Roman" w:hAnsi="Times New Roman"/>
                <w:sz w:val="20"/>
                <w:szCs w:val="20"/>
              </w:rPr>
            </w:pP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sz w:val="20"/>
                <w:szCs w:val="20"/>
              </w:rPr>
              <w:t xml:space="preserve">Удмуртская Республика, </w:t>
            </w:r>
            <w:r w:rsidRPr="00F57CD4">
              <w:rPr>
                <w:rFonts w:ascii="Times New Roman" w:hAnsi="Times New Roman"/>
                <w:noProof/>
                <w:sz w:val="20"/>
                <w:szCs w:val="20"/>
              </w:rPr>
              <w:t>Сюмсинский район,</w:t>
            </w: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noProof/>
                <w:sz w:val="20"/>
                <w:szCs w:val="20"/>
              </w:rPr>
              <w:t>с. Сюмси, ул.Лесная, д. 23</w:t>
            </w:r>
          </w:p>
          <w:p w:rsidR="00F57CD4" w:rsidRPr="00F57CD4" w:rsidRDefault="00F57CD4" w:rsidP="00F57CD4">
            <w:pPr>
              <w:spacing w:line="240" w:lineRule="auto"/>
              <w:contextualSpacing/>
              <w:jc w:val="center"/>
              <w:rPr>
                <w:rFonts w:ascii="Times New Roman" w:hAnsi="Times New Roman"/>
                <w:sz w:val="20"/>
                <w:szCs w:val="20"/>
              </w:rPr>
            </w:pPr>
          </w:p>
          <w:p w:rsidR="00F57CD4" w:rsidRPr="00F57CD4" w:rsidRDefault="00F57CD4" w:rsidP="00F57CD4">
            <w:pPr>
              <w:spacing w:line="240" w:lineRule="auto"/>
              <w:contextualSpacing/>
              <w:jc w:val="center"/>
              <w:rPr>
                <w:rFonts w:ascii="Times New Roman" w:hAnsi="Times New Roman"/>
                <w:sz w:val="20"/>
                <w:szCs w:val="20"/>
              </w:rPr>
            </w:pPr>
          </w:p>
        </w:tc>
      </w:tr>
      <w:tr w:rsidR="00F57CD4" w:rsidRPr="00F57CD4" w:rsidTr="00F57CD4">
        <w:trPr>
          <w:trHeight w:val="150"/>
        </w:trPr>
        <w:tc>
          <w:tcPr>
            <w:tcW w:w="707" w:type="dxa"/>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8.</w:t>
            </w:r>
          </w:p>
        </w:tc>
        <w:tc>
          <w:tcPr>
            <w:tcW w:w="12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 29/08</w:t>
            </w:r>
          </w:p>
        </w:tc>
        <w:tc>
          <w:tcPr>
            <w:tcW w:w="46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Здание муниципального казённого общеобразовательного учреждения</w:t>
            </w: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noProof/>
                <w:sz w:val="20"/>
                <w:szCs w:val="20"/>
              </w:rPr>
              <w:t xml:space="preserve"> «Гуртлудская основная  общеобразовательная школа»,</w:t>
            </w:r>
          </w:p>
          <w:p w:rsidR="00F57CD4" w:rsidRPr="00F57CD4" w:rsidRDefault="00F57CD4" w:rsidP="00F57CD4">
            <w:pPr>
              <w:spacing w:line="240" w:lineRule="auto"/>
              <w:contextualSpacing/>
              <w:jc w:val="center"/>
              <w:rPr>
                <w:rFonts w:ascii="Times New Roman" w:hAnsi="Times New Roman"/>
                <w:noProof/>
                <w:sz w:val="20"/>
                <w:szCs w:val="20"/>
              </w:rPr>
            </w:pP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sz w:val="20"/>
                <w:szCs w:val="20"/>
              </w:rPr>
              <w:t xml:space="preserve">Удмуртская Республика, </w:t>
            </w:r>
            <w:r w:rsidRPr="00F57CD4">
              <w:rPr>
                <w:rFonts w:ascii="Times New Roman" w:hAnsi="Times New Roman"/>
                <w:noProof/>
                <w:sz w:val="20"/>
                <w:szCs w:val="20"/>
              </w:rPr>
              <w:t>Сюмсинский район, д. Гуртлуд, ул.Молодежная, д.1</w:t>
            </w:r>
          </w:p>
          <w:p w:rsidR="00F57CD4" w:rsidRPr="00F57CD4" w:rsidRDefault="00F57CD4" w:rsidP="00F57CD4">
            <w:pPr>
              <w:spacing w:line="240" w:lineRule="auto"/>
              <w:contextualSpacing/>
              <w:jc w:val="center"/>
              <w:rPr>
                <w:rFonts w:ascii="Times New Roman" w:hAnsi="Times New Roman"/>
                <w:sz w:val="20"/>
                <w:szCs w:val="20"/>
              </w:rPr>
            </w:pPr>
          </w:p>
        </w:tc>
      </w:tr>
      <w:tr w:rsidR="00F57CD4" w:rsidRPr="00F57CD4" w:rsidTr="00F57CD4">
        <w:trPr>
          <w:trHeight w:val="150"/>
        </w:trPr>
        <w:tc>
          <w:tcPr>
            <w:tcW w:w="707" w:type="dxa"/>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9.</w:t>
            </w:r>
          </w:p>
        </w:tc>
        <w:tc>
          <w:tcPr>
            <w:tcW w:w="12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 29/09</w:t>
            </w:r>
          </w:p>
        </w:tc>
        <w:tc>
          <w:tcPr>
            <w:tcW w:w="46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Здание муниципального казённого общеобразовательного учреждения</w:t>
            </w: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noProof/>
                <w:sz w:val="20"/>
                <w:szCs w:val="20"/>
              </w:rPr>
              <w:t xml:space="preserve"> «Маркеловская основная  общеобразовательная школа»,</w:t>
            </w:r>
          </w:p>
          <w:p w:rsidR="00F57CD4" w:rsidRPr="00F57CD4" w:rsidRDefault="00F57CD4" w:rsidP="00F57CD4">
            <w:pPr>
              <w:spacing w:line="240" w:lineRule="auto"/>
              <w:contextualSpacing/>
              <w:jc w:val="center"/>
              <w:rPr>
                <w:rFonts w:ascii="Times New Roman" w:hAnsi="Times New Roman"/>
                <w:noProof/>
                <w:sz w:val="20"/>
                <w:szCs w:val="20"/>
              </w:rPr>
            </w:pP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sz w:val="20"/>
                <w:szCs w:val="20"/>
              </w:rPr>
              <w:t xml:space="preserve">Удмуртская Республика, </w:t>
            </w:r>
            <w:r w:rsidRPr="00F57CD4">
              <w:rPr>
                <w:rFonts w:ascii="Times New Roman" w:hAnsi="Times New Roman"/>
                <w:noProof/>
                <w:sz w:val="20"/>
                <w:szCs w:val="20"/>
              </w:rPr>
              <w:t>Сюмсинский район, д.Маркелово, ул.Маркеловская, д.1</w:t>
            </w:r>
          </w:p>
          <w:p w:rsidR="00F57CD4" w:rsidRPr="00F57CD4" w:rsidRDefault="00F57CD4" w:rsidP="00F57CD4">
            <w:pPr>
              <w:spacing w:line="240" w:lineRule="auto"/>
              <w:contextualSpacing/>
              <w:jc w:val="center"/>
              <w:rPr>
                <w:rFonts w:ascii="Times New Roman" w:hAnsi="Times New Roman"/>
                <w:noProof/>
                <w:sz w:val="20"/>
                <w:szCs w:val="20"/>
              </w:rPr>
            </w:pPr>
          </w:p>
          <w:p w:rsidR="00F57CD4" w:rsidRPr="00F57CD4" w:rsidRDefault="00F57CD4" w:rsidP="00F57CD4">
            <w:pPr>
              <w:spacing w:line="240" w:lineRule="auto"/>
              <w:contextualSpacing/>
              <w:jc w:val="center"/>
              <w:rPr>
                <w:rFonts w:ascii="Times New Roman" w:hAnsi="Times New Roman"/>
                <w:sz w:val="20"/>
                <w:szCs w:val="20"/>
              </w:rPr>
            </w:pPr>
          </w:p>
        </w:tc>
      </w:tr>
      <w:tr w:rsidR="00F57CD4" w:rsidRPr="00F57CD4" w:rsidTr="00F57CD4">
        <w:trPr>
          <w:trHeight w:val="150"/>
        </w:trPr>
        <w:tc>
          <w:tcPr>
            <w:tcW w:w="707" w:type="dxa"/>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lastRenderedPageBreak/>
              <w:t>10.</w:t>
            </w:r>
          </w:p>
        </w:tc>
        <w:tc>
          <w:tcPr>
            <w:tcW w:w="12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 29/10</w:t>
            </w:r>
          </w:p>
        </w:tc>
        <w:tc>
          <w:tcPr>
            <w:tcW w:w="46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Здание муниципального казённого общеобразовательного учреждения</w:t>
            </w: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noProof/>
                <w:sz w:val="20"/>
                <w:szCs w:val="20"/>
              </w:rPr>
              <w:t xml:space="preserve"> «Дмитрошурская средняя общеобразовательная школа»,</w:t>
            </w:r>
          </w:p>
          <w:p w:rsidR="00F57CD4" w:rsidRPr="00F57CD4" w:rsidRDefault="00F57CD4" w:rsidP="00F57CD4">
            <w:pPr>
              <w:spacing w:line="240" w:lineRule="auto"/>
              <w:contextualSpacing/>
              <w:jc w:val="center"/>
              <w:rPr>
                <w:rFonts w:ascii="Times New Roman" w:hAnsi="Times New Roman"/>
                <w:noProof/>
                <w:sz w:val="20"/>
                <w:szCs w:val="20"/>
              </w:rPr>
            </w:pP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sz w:val="20"/>
                <w:szCs w:val="20"/>
              </w:rPr>
              <w:t xml:space="preserve">Удмуртская Республика, </w:t>
            </w:r>
            <w:r w:rsidRPr="00F57CD4">
              <w:rPr>
                <w:rFonts w:ascii="Times New Roman" w:hAnsi="Times New Roman"/>
                <w:noProof/>
                <w:sz w:val="20"/>
                <w:szCs w:val="20"/>
              </w:rPr>
              <w:t>Сюмсинский район, д. Дмитрошур, ул.Клубная, д. 2</w:t>
            </w:r>
          </w:p>
          <w:p w:rsidR="00F57CD4" w:rsidRPr="00F57CD4" w:rsidRDefault="00F57CD4" w:rsidP="00F57CD4">
            <w:pPr>
              <w:spacing w:line="240" w:lineRule="auto"/>
              <w:contextualSpacing/>
              <w:jc w:val="center"/>
              <w:rPr>
                <w:rFonts w:ascii="Times New Roman" w:hAnsi="Times New Roman"/>
                <w:sz w:val="20"/>
                <w:szCs w:val="20"/>
              </w:rPr>
            </w:pPr>
          </w:p>
        </w:tc>
      </w:tr>
      <w:tr w:rsidR="00F57CD4" w:rsidRPr="00F57CD4" w:rsidTr="00F57CD4">
        <w:trPr>
          <w:trHeight w:val="150"/>
        </w:trPr>
        <w:tc>
          <w:tcPr>
            <w:tcW w:w="707" w:type="dxa"/>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11.</w:t>
            </w:r>
          </w:p>
        </w:tc>
        <w:tc>
          <w:tcPr>
            <w:tcW w:w="12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 29/11</w:t>
            </w:r>
          </w:p>
        </w:tc>
        <w:tc>
          <w:tcPr>
            <w:tcW w:w="46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noProof/>
                <w:sz w:val="20"/>
                <w:szCs w:val="20"/>
              </w:rPr>
              <w:t xml:space="preserve">Здание Дмитрошурского сельского клуба </w:t>
            </w:r>
            <w:r w:rsidRPr="00F57CD4">
              <w:rPr>
                <w:rFonts w:ascii="Times New Roman" w:hAnsi="Times New Roman"/>
                <w:sz w:val="20"/>
                <w:szCs w:val="20"/>
              </w:rPr>
              <w:t>муниципального бюджетного учреждения культуры Сюмсинского района «Районный Дом культуры»,</w:t>
            </w:r>
          </w:p>
          <w:p w:rsidR="00F57CD4" w:rsidRPr="00F57CD4" w:rsidRDefault="00F57CD4" w:rsidP="00F57CD4">
            <w:pPr>
              <w:spacing w:line="240" w:lineRule="auto"/>
              <w:contextualSpacing/>
              <w:jc w:val="center"/>
              <w:rPr>
                <w:rFonts w:ascii="Times New Roman" w:hAnsi="Times New Roman"/>
                <w:noProof/>
                <w:sz w:val="20"/>
                <w:szCs w:val="20"/>
              </w:rPr>
            </w:pP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sz w:val="20"/>
                <w:szCs w:val="20"/>
              </w:rPr>
              <w:t xml:space="preserve">Удмуртская Республика, </w:t>
            </w:r>
            <w:r w:rsidRPr="00F57CD4">
              <w:rPr>
                <w:rFonts w:ascii="Times New Roman" w:hAnsi="Times New Roman"/>
                <w:noProof/>
                <w:sz w:val="20"/>
                <w:szCs w:val="20"/>
              </w:rPr>
              <w:t>Сюмсинский район,</w:t>
            </w: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noProof/>
                <w:sz w:val="20"/>
                <w:szCs w:val="20"/>
              </w:rPr>
              <w:t xml:space="preserve"> д. Дмитрошур, ул. Клубная, д.1</w:t>
            </w:r>
          </w:p>
          <w:p w:rsidR="00F57CD4" w:rsidRPr="00F57CD4" w:rsidRDefault="00F57CD4" w:rsidP="00F57CD4">
            <w:pPr>
              <w:spacing w:line="240" w:lineRule="auto"/>
              <w:contextualSpacing/>
              <w:jc w:val="center"/>
              <w:rPr>
                <w:rFonts w:ascii="Times New Roman" w:hAnsi="Times New Roman"/>
                <w:sz w:val="20"/>
                <w:szCs w:val="20"/>
              </w:rPr>
            </w:pPr>
          </w:p>
        </w:tc>
      </w:tr>
      <w:tr w:rsidR="00F57CD4" w:rsidRPr="00F57CD4" w:rsidTr="00F57CD4">
        <w:trPr>
          <w:trHeight w:val="150"/>
        </w:trPr>
        <w:tc>
          <w:tcPr>
            <w:tcW w:w="707" w:type="dxa"/>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12.</w:t>
            </w:r>
          </w:p>
        </w:tc>
        <w:tc>
          <w:tcPr>
            <w:tcW w:w="12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 29/12</w:t>
            </w:r>
          </w:p>
        </w:tc>
        <w:tc>
          <w:tcPr>
            <w:tcW w:w="46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Здание муниципального казённого общеобразовательного учреждения</w:t>
            </w: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noProof/>
                <w:sz w:val="20"/>
                <w:szCs w:val="20"/>
              </w:rPr>
              <w:t xml:space="preserve"> «Дмитрошурская основная  общеобразовательная школа»,</w:t>
            </w:r>
          </w:p>
          <w:p w:rsidR="00F57CD4" w:rsidRPr="00F57CD4" w:rsidRDefault="00F57CD4" w:rsidP="00F57CD4">
            <w:pPr>
              <w:spacing w:line="240" w:lineRule="auto"/>
              <w:contextualSpacing/>
              <w:jc w:val="center"/>
              <w:rPr>
                <w:rFonts w:ascii="Times New Roman" w:hAnsi="Times New Roman"/>
                <w:noProof/>
                <w:sz w:val="20"/>
                <w:szCs w:val="20"/>
              </w:rPr>
            </w:pP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sz w:val="20"/>
                <w:szCs w:val="20"/>
              </w:rPr>
              <w:t xml:space="preserve">Удмуртская Республика, </w:t>
            </w:r>
            <w:r w:rsidRPr="00F57CD4">
              <w:rPr>
                <w:rFonts w:ascii="Times New Roman" w:hAnsi="Times New Roman"/>
                <w:noProof/>
                <w:sz w:val="20"/>
                <w:szCs w:val="20"/>
              </w:rPr>
              <w:t>Сюмсинский район, д.Дмитрошур, ул.Клубная, д.2</w:t>
            </w:r>
          </w:p>
          <w:p w:rsidR="00F57CD4" w:rsidRPr="00F57CD4" w:rsidRDefault="00F57CD4" w:rsidP="00F57CD4">
            <w:pPr>
              <w:spacing w:line="240" w:lineRule="auto"/>
              <w:contextualSpacing/>
              <w:jc w:val="center"/>
              <w:rPr>
                <w:rFonts w:ascii="Times New Roman" w:hAnsi="Times New Roman"/>
                <w:sz w:val="20"/>
                <w:szCs w:val="20"/>
              </w:rPr>
            </w:pPr>
          </w:p>
        </w:tc>
      </w:tr>
      <w:tr w:rsidR="00F57CD4" w:rsidRPr="00F57CD4" w:rsidTr="00F57CD4">
        <w:trPr>
          <w:trHeight w:val="150"/>
        </w:trPr>
        <w:tc>
          <w:tcPr>
            <w:tcW w:w="707" w:type="dxa"/>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13.</w:t>
            </w:r>
          </w:p>
        </w:tc>
        <w:tc>
          <w:tcPr>
            <w:tcW w:w="12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 29/13</w:t>
            </w:r>
          </w:p>
        </w:tc>
        <w:tc>
          <w:tcPr>
            <w:tcW w:w="46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Территориальный отдел «Орловский» Управления по работе с территориями Администрации муниципального образования «Муниципальный округ Сюмсинский район Удмуртской Республики»</w:t>
            </w:r>
          </w:p>
          <w:p w:rsidR="00F57CD4" w:rsidRPr="00F57CD4" w:rsidRDefault="00F57CD4" w:rsidP="00F57CD4">
            <w:pPr>
              <w:spacing w:line="240" w:lineRule="auto"/>
              <w:contextualSpacing/>
              <w:jc w:val="center"/>
              <w:rPr>
                <w:rFonts w:ascii="Times New Roman" w:hAnsi="Times New Roman"/>
                <w:sz w:val="20"/>
                <w:szCs w:val="20"/>
              </w:rPr>
            </w:pP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sz w:val="20"/>
                <w:szCs w:val="20"/>
              </w:rPr>
              <w:t xml:space="preserve">Удмуртская Республика, </w:t>
            </w:r>
            <w:r w:rsidRPr="00F57CD4">
              <w:rPr>
                <w:rFonts w:ascii="Times New Roman" w:hAnsi="Times New Roman"/>
                <w:noProof/>
                <w:sz w:val="20"/>
                <w:szCs w:val="20"/>
              </w:rPr>
              <w:t>Сюмсинский район, д.Васькино, ул.Клубная, д. 6/2</w:t>
            </w:r>
          </w:p>
          <w:p w:rsidR="00F57CD4" w:rsidRPr="00F57CD4" w:rsidRDefault="00F57CD4" w:rsidP="00F57CD4">
            <w:pPr>
              <w:spacing w:line="240" w:lineRule="auto"/>
              <w:contextualSpacing/>
              <w:jc w:val="center"/>
              <w:rPr>
                <w:rFonts w:ascii="Times New Roman" w:hAnsi="Times New Roman"/>
                <w:sz w:val="20"/>
                <w:szCs w:val="20"/>
              </w:rPr>
            </w:pPr>
          </w:p>
          <w:p w:rsidR="00F57CD4" w:rsidRPr="00F57CD4" w:rsidRDefault="00F57CD4" w:rsidP="00F57CD4">
            <w:pPr>
              <w:spacing w:line="240" w:lineRule="auto"/>
              <w:contextualSpacing/>
              <w:jc w:val="center"/>
              <w:rPr>
                <w:rFonts w:ascii="Times New Roman" w:hAnsi="Times New Roman"/>
                <w:sz w:val="20"/>
                <w:szCs w:val="20"/>
              </w:rPr>
            </w:pPr>
          </w:p>
        </w:tc>
      </w:tr>
      <w:tr w:rsidR="00F57CD4" w:rsidRPr="00F57CD4" w:rsidTr="00F57CD4">
        <w:trPr>
          <w:trHeight w:val="150"/>
        </w:trPr>
        <w:tc>
          <w:tcPr>
            <w:tcW w:w="707" w:type="dxa"/>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14.</w:t>
            </w:r>
          </w:p>
        </w:tc>
        <w:tc>
          <w:tcPr>
            <w:tcW w:w="12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 29/14</w:t>
            </w:r>
          </w:p>
        </w:tc>
        <w:tc>
          <w:tcPr>
            <w:tcW w:w="4678" w:type="dxa"/>
            <w:shd w:val="clear" w:color="auto" w:fill="auto"/>
          </w:tcPr>
          <w:p w:rsidR="00F57CD4" w:rsidRPr="00F57CD4" w:rsidRDefault="00854E49" w:rsidP="00F57CD4">
            <w:pPr>
              <w:spacing w:line="240" w:lineRule="auto"/>
              <w:contextualSpacing/>
              <w:jc w:val="center"/>
              <w:rPr>
                <w:rFonts w:ascii="Times New Roman" w:hAnsi="Times New Roman"/>
                <w:sz w:val="20"/>
                <w:szCs w:val="20"/>
              </w:rPr>
            </w:pPr>
            <w:r>
              <w:rPr>
                <w:rFonts w:ascii="Times New Roman" w:hAnsi="Times New Roman"/>
                <w:noProof/>
                <w:sz w:val="20"/>
                <w:szCs w:val="20"/>
              </w:rPr>
              <w:pict>
                <v:rect id="_x0000_s1031" style="position:absolute;left:0;text-align:left;margin-left:192.7pt;margin-top:-79.15pt;width:1in;height:21.5pt;z-index:251666432;mso-position-horizontal-relative:text;mso-position-vertical-relative:text" strokecolor="white [3212]">
                  <v:textbox>
                    <w:txbxContent>
                      <w:p w:rsidR="002F1F26" w:rsidRDefault="002F1F26" w:rsidP="00F57CD4">
                        <w:r>
                          <w:t>4</w:t>
                        </w:r>
                      </w:p>
                    </w:txbxContent>
                  </v:textbox>
                </v:rect>
              </w:pict>
            </w:r>
            <w:r w:rsidR="00F57CD4" w:rsidRPr="00F57CD4">
              <w:rPr>
                <w:rFonts w:ascii="Times New Roman" w:hAnsi="Times New Roman"/>
                <w:sz w:val="20"/>
                <w:szCs w:val="20"/>
              </w:rPr>
              <w:t>Здание муниципального казённого общеобразовательного учреждения</w:t>
            </w: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noProof/>
                <w:sz w:val="20"/>
                <w:szCs w:val="20"/>
              </w:rPr>
              <w:t xml:space="preserve"> «Васькинская основная  общеобразовательная школа»,</w:t>
            </w:r>
          </w:p>
          <w:p w:rsidR="00F57CD4" w:rsidRPr="00F57CD4" w:rsidRDefault="00F57CD4" w:rsidP="00F57CD4">
            <w:pPr>
              <w:spacing w:line="240" w:lineRule="auto"/>
              <w:contextualSpacing/>
              <w:jc w:val="center"/>
              <w:rPr>
                <w:rFonts w:ascii="Times New Roman" w:hAnsi="Times New Roman"/>
                <w:noProof/>
                <w:sz w:val="20"/>
                <w:szCs w:val="20"/>
              </w:rPr>
            </w:pP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sz w:val="20"/>
                <w:szCs w:val="20"/>
              </w:rPr>
              <w:t xml:space="preserve">Удмуртская Республика, </w:t>
            </w:r>
            <w:r w:rsidRPr="00F57CD4">
              <w:rPr>
                <w:rFonts w:ascii="Times New Roman" w:hAnsi="Times New Roman"/>
                <w:noProof/>
                <w:sz w:val="20"/>
                <w:szCs w:val="20"/>
              </w:rPr>
              <w:t>Сюмсинский район, д.Васькино, ул.Школьная, д. 7</w:t>
            </w:r>
          </w:p>
          <w:p w:rsidR="00F57CD4" w:rsidRPr="00F57CD4" w:rsidRDefault="00F57CD4" w:rsidP="00F57CD4">
            <w:pPr>
              <w:spacing w:line="240" w:lineRule="auto"/>
              <w:contextualSpacing/>
              <w:jc w:val="center"/>
              <w:rPr>
                <w:rFonts w:ascii="Times New Roman" w:hAnsi="Times New Roman"/>
                <w:sz w:val="20"/>
                <w:szCs w:val="20"/>
              </w:rPr>
            </w:pPr>
          </w:p>
        </w:tc>
      </w:tr>
      <w:tr w:rsidR="00F57CD4" w:rsidRPr="00F57CD4" w:rsidTr="00F57CD4">
        <w:trPr>
          <w:trHeight w:val="150"/>
        </w:trPr>
        <w:tc>
          <w:tcPr>
            <w:tcW w:w="707" w:type="dxa"/>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lastRenderedPageBreak/>
              <w:t>15.</w:t>
            </w:r>
          </w:p>
        </w:tc>
        <w:tc>
          <w:tcPr>
            <w:tcW w:w="12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 29/15</w:t>
            </w:r>
          </w:p>
        </w:tc>
        <w:tc>
          <w:tcPr>
            <w:tcW w:w="46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Территориальный отдел «Орловский» Управления по работе с территориями Администрации муниципального образования «Муниципальный округ Сюмсинский район Удмуртской Республики»</w:t>
            </w:r>
          </w:p>
          <w:p w:rsidR="00F57CD4" w:rsidRPr="00F57CD4" w:rsidRDefault="00F57CD4" w:rsidP="00F57CD4">
            <w:pPr>
              <w:spacing w:line="240" w:lineRule="auto"/>
              <w:contextualSpacing/>
              <w:jc w:val="center"/>
              <w:rPr>
                <w:rFonts w:ascii="Times New Roman" w:hAnsi="Times New Roman"/>
                <w:sz w:val="20"/>
                <w:szCs w:val="20"/>
              </w:rPr>
            </w:pP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sz w:val="20"/>
                <w:szCs w:val="20"/>
              </w:rPr>
              <w:t xml:space="preserve">Удмуртская Республика, </w:t>
            </w:r>
            <w:r w:rsidRPr="00F57CD4">
              <w:rPr>
                <w:rFonts w:ascii="Times New Roman" w:hAnsi="Times New Roman"/>
                <w:noProof/>
                <w:sz w:val="20"/>
                <w:szCs w:val="20"/>
              </w:rPr>
              <w:t>Сюмсинский район, д.Васькино, ул.Клубная, д. 6/2</w:t>
            </w:r>
          </w:p>
          <w:p w:rsidR="00F57CD4" w:rsidRPr="00F57CD4" w:rsidRDefault="00F57CD4" w:rsidP="00F57CD4">
            <w:pPr>
              <w:spacing w:line="240" w:lineRule="auto"/>
              <w:contextualSpacing/>
              <w:jc w:val="center"/>
              <w:rPr>
                <w:rFonts w:ascii="Times New Roman" w:hAnsi="Times New Roman"/>
                <w:sz w:val="20"/>
                <w:szCs w:val="20"/>
              </w:rPr>
            </w:pPr>
          </w:p>
        </w:tc>
      </w:tr>
      <w:tr w:rsidR="00F57CD4" w:rsidRPr="00F57CD4" w:rsidTr="00F57CD4">
        <w:trPr>
          <w:trHeight w:val="150"/>
        </w:trPr>
        <w:tc>
          <w:tcPr>
            <w:tcW w:w="707" w:type="dxa"/>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16.</w:t>
            </w:r>
          </w:p>
        </w:tc>
        <w:tc>
          <w:tcPr>
            <w:tcW w:w="12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 29/16</w:t>
            </w:r>
          </w:p>
        </w:tc>
        <w:tc>
          <w:tcPr>
            <w:tcW w:w="46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Здание муниципального казённого общеобразовательного учреждения</w:t>
            </w: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noProof/>
                <w:sz w:val="20"/>
                <w:szCs w:val="20"/>
              </w:rPr>
              <w:t xml:space="preserve"> «Муки-Каксинская основная  общеобразовательная школа»,</w:t>
            </w:r>
          </w:p>
          <w:p w:rsidR="00F57CD4" w:rsidRPr="00F57CD4" w:rsidRDefault="00F57CD4" w:rsidP="00F57CD4">
            <w:pPr>
              <w:spacing w:line="240" w:lineRule="auto"/>
              <w:contextualSpacing/>
              <w:jc w:val="center"/>
              <w:rPr>
                <w:rFonts w:ascii="Times New Roman" w:hAnsi="Times New Roman"/>
                <w:noProof/>
                <w:sz w:val="20"/>
                <w:szCs w:val="20"/>
              </w:rPr>
            </w:pP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sz w:val="20"/>
                <w:szCs w:val="20"/>
              </w:rPr>
              <w:t xml:space="preserve">Удмуртская Республика, </w:t>
            </w:r>
            <w:r w:rsidRPr="00F57CD4">
              <w:rPr>
                <w:rFonts w:ascii="Times New Roman" w:hAnsi="Times New Roman"/>
                <w:noProof/>
                <w:sz w:val="20"/>
                <w:szCs w:val="20"/>
              </w:rPr>
              <w:t>Сюмсинский район, с. Муки-Какси, ул.Колхозная, д. 2а</w:t>
            </w:r>
          </w:p>
          <w:p w:rsidR="00F57CD4" w:rsidRPr="00F57CD4" w:rsidRDefault="00F57CD4" w:rsidP="00F57CD4">
            <w:pPr>
              <w:spacing w:line="240" w:lineRule="auto"/>
              <w:contextualSpacing/>
              <w:jc w:val="center"/>
              <w:rPr>
                <w:rFonts w:ascii="Times New Roman" w:hAnsi="Times New Roman"/>
                <w:sz w:val="20"/>
                <w:szCs w:val="20"/>
              </w:rPr>
            </w:pPr>
          </w:p>
        </w:tc>
      </w:tr>
      <w:tr w:rsidR="00F57CD4" w:rsidRPr="00F57CD4" w:rsidTr="00F57CD4">
        <w:trPr>
          <w:trHeight w:val="150"/>
        </w:trPr>
        <w:tc>
          <w:tcPr>
            <w:tcW w:w="707" w:type="dxa"/>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17.</w:t>
            </w:r>
          </w:p>
        </w:tc>
        <w:tc>
          <w:tcPr>
            <w:tcW w:w="12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 29/17</w:t>
            </w:r>
          </w:p>
        </w:tc>
        <w:tc>
          <w:tcPr>
            <w:tcW w:w="46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noProof/>
                <w:sz w:val="20"/>
                <w:szCs w:val="20"/>
              </w:rPr>
              <w:t xml:space="preserve">Здание Сюрекского сельского клуба </w:t>
            </w:r>
            <w:r w:rsidRPr="00F57CD4">
              <w:rPr>
                <w:rFonts w:ascii="Times New Roman" w:hAnsi="Times New Roman"/>
                <w:sz w:val="20"/>
                <w:szCs w:val="20"/>
              </w:rPr>
              <w:t>муниципального бюджетного учреждения культуры Сюмсинского района «Районный Дом культуры»,</w:t>
            </w:r>
          </w:p>
          <w:p w:rsidR="00F57CD4" w:rsidRPr="00F57CD4" w:rsidRDefault="00F57CD4" w:rsidP="00F57CD4">
            <w:pPr>
              <w:spacing w:line="240" w:lineRule="auto"/>
              <w:contextualSpacing/>
              <w:jc w:val="center"/>
              <w:rPr>
                <w:rFonts w:ascii="Times New Roman" w:hAnsi="Times New Roman"/>
                <w:noProof/>
                <w:sz w:val="20"/>
                <w:szCs w:val="20"/>
              </w:rPr>
            </w:pP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sz w:val="20"/>
                <w:szCs w:val="20"/>
              </w:rPr>
              <w:t xml:space="preserve">Удмуртская Республика, </w:t>
            </w:r>
            <w:r w:rsidRPr="00F57CD4">
              <w:rPr>
                <w:rFonts w:ascii="Times New Roman" w:hAnsi="Times New Roman"/>
                <w:noProof/>
                <w:sz w:val="20"/>
                <w:szCs w:val="20"/>
              </w:rPr>
              <w:t>Сюмсинский район,</w:t>
            </w: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noProof/>
                <w:sz w:val="20"/>
                <w:szCs w:val="20"/>
              </w:rPr>
              <w:t xml:space="preserve"> ст. Сюрек, ул.Фрунзе, д.17</w:t>
            </w:r>
          </w:p>
          <w:p w:rsidR="00F57CD4" w:rsidRPr="00F57CD4" w:rsidRDefault="00F57CD4" w:rsidP="00F57CD4">
            <w:pPr>
              <w:spacing w:line="240" w:lineRule="auto"/>
              <w:contextualSpacing/>
              <w:jc w:val="center"/>
              <w:rPr>
                <w:rFonts w:ascii="Times New Roman" w:hAnsi="Times New Roman"/>
                <w:sz w:val="20"/>
                <w:szCs w:val="20"/>
              </w:rPr>
            </w:pPr>
          </w:p>
        </w:tc>
      </w:tr>
      <w:tr w:rsidR="00F57CD4" w:rsidRPr="00F57CD4" w:rsidTr="00F57CD4">
        <w:trPr>
          <w:trHeight w:val="150"/>
        </w:trPr>
        <w:tc>
          <w:tcPr>
            <w:tcW w:w="707" w:type="dxa"/>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18.</w:t>
            </w:r>
          </w:p>
        </w:tc>
        <w:tc>
          <w:tcPr>
            <w:tcW w:w="12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 29/18</w:t>
            </w:r>
          </w:p>
        </w:tc>
        <w:tc>
          <w:tcPr>
            <w:tcW w:w="46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noProof/>
                <w:sz w:val="20"/>
                <w:szCs w:val="20"/>
              </w:rPr>
              <w:t xml:space="preserve">Здание </w:t>
            </w:r>
            <w:r w:rsidRPr="00F57CD4">
              <w:rPr>
                <w:rFonts w:ascii="Times New Roman" w:hAnsi="Times New Roman"/>
                <w:color w:val="000000"/>
                <w:sz w:val="20"/>
                <w:szCs w:val="20"/>
                <w:shd w:val="clear" w:color="auto" w:fill="FFFFFF"/>
              </w:rPr>
              <w:t xml:space="preserve">Орловского сельского Дома культуры </w:t>
            </w:r>
            <w:r w:rsidRPr="00F57CD4">
              <w:rPr>
                <w:rFonts w:ascii="Times New Roman" w:hAnsi="Times New Roman"/>
                <w:sz w:val="20"/>
                <w:szCs w:val="20"/>
              </w:rPr>
              <w:t>муниципального бюджетного учреждения культуры Сюмсинского района «Районный Дом культуры»,</w:t>
            </w:r>
          </w:p>
          <w:p w:rsidR="00F57CD4" w:rsidRPr="00F57CD4" w:rsidRDefault="00F57CD4" w:rsidP="00F57CD4">
            <w:pPr>
              <w:spacing w:line="240" w:lineRule="auto"/>
              <w:contextualSpacing/>
              <w:jc w:val="center"/>
              <w:rPr>
                <w:rFonts w:ascii="Times New Roman" w:hAnsi="Times New Roman"/>
                <w:noProof/>
                <w:sz w:val="20"/>
                <w:szCs w:val="20"/>
              </w:rPr>
            </w:pP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sz w:val="20"/>
                <w:szCs w:val="20"/>
              </w:rPr>
              <w:t xml:space="preserve">Удмуртская Республика, </w:t>
            </w:r>
            <w:r w:rsidRPr="00F57CD4">
              <w:rPr>
                <w:rFonts w:ascii="Times New Roman" w:hAnsi="Times New Roman"/>
                <w:noProof/>
                <w:sz w:val="20"/>
                <w:szCs w:val="20"/>
              </w:rPr>
              <w:t>Сюмсинский район,</w:t>
            </w: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noProof/>
                <w:sz w:val="20"/>
                <w:szCs w:val="20"/>
              </w:rPr>
              <w:t xml:space="preserve"> с. Орловское, пер. Торфяной, д.2</w:t>
            </w:r>
          </w:p>
          <w:p w:rsidR="00F57CD4" w:rsidRPr="00F57CD4" w:rsidRDefault="00F57CD4" w:rsidP="00F57CD4">
            <w:pPr>
              <w:spacing w:line="240" w:lineRule="auto"/>
              <w:contextualSpacing/>
              <w:jc w:val="center"/>
              <w:rPr>
                <w:rFonts w:ascii="Times New Roman" w:hAnsi="Times New Roman"/>
                <w:noProof/>
                <w:sz w:val="20"/>
                <w:szCs w:val="20"/>
              </w:rPr>
            </w:pPr>
          </w:p>
          <w:p w:rsidR="00F57CD4" w:rsidRPr="00F57CD4" w:rsidRDefault="00F57CD4" w:rsidP="00F57CD4">
            <w:pPr>
              <w:spacing w:line="240" w:lineRule="auto"/>
              <w:contextualSpacing/>
              <w:jc w:val="center"/>
              <w:rPr>
                <w:rFonts w:ascii="Times New Roman" w:hAnsi="Times New Roman"/>
                <w:sz w:val="20"/>
                <w:szCs w:val="20"/>
              </w:rPr>
            </w:pPr>
          </w:p>
        </w:tc>
      </w:tr>
      <w:tr w:rsidR="00F57CD4" w:rsidRPr="00F57CD4" w:rsidTr="00F57CD4">
        <w:trPr>
          <w:trHeight w:val="150"/>
        </w:trPr>
        <w:tc>
          <w:tcPr>
            <w:tcW w:w="707" w:type="dxa"/>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19.</w:t>
            </w:r>
          </w:p>
        </w:tc>
        <w:tc>
          <w:tcPr>
            <w:tcW w:w="12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 29/19</w:t>
            </w:r>
          </w:p>
        </w:tc>
        <w:tc>
          <w:tcPr>
            <w:tcW w:w="46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 xml:space="preserve">Территориальный отдел «Орловский» Управления по работе с территориями Администрации </w:t>
            </w:r>
            <w:r w:rsidRPr="00F57CD4">
              <w:rPr>
                <w:rFonts w:ascii="Times New Roman" w:hAnsi="Times New Roman"/>
                <w:sz w:val="20"/>
                <w:szCs w:val="20"/>
              </w:rPr>
              <w:lastRenderedPageBreak/>
              <w:t>муниципального образования «Муниципальный округ Сюмсинский район Удмуртской Республики»</w:t>
            </w:r>
          </w:p>
          <w:p w:rsidR="00F57CD4" w:rsidRPr="00F57CD4" w:rsidRDefault="00F57CD4" w:rsidP="00F57CD4">
            <w:pPr>
              <w:spacing w:line="240" w:lineRule="auto"/>
              <w:contextualSpacing/>
              <w:jc w:val="center"/>
              <w:rPr>
                <w:rFonts w:ascii="Times New Roman" w:hAnsi="Times New Roman"/>
                <w:sz w:val="20"/>
                <w:szCs w:val="20"/>
              </w:rPr>
            </w:pP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sz w:val="20"/>
                <w:szCs w:val="20"/>
              </w:rPr>
              <w:t xml:space="preserve">Удмуртская Республика, </w:t>
            </w:r>
            <w:r w:rsidRPr="00F57CD4">
              <w:rPr>
                <w:rFonts w:ascii="Times New Roman" w:hAnsi="Times New Roman"/>
                <w:noProof/>
                <w:sz w:val="20"/>
                <w:szCs w:val="20"/>
              </w:rPr>
              <w:t>Сюмсинский район, с. Орловское, ул.Торфяной, д. 2а</w:t>
            </w:r>
          </w:p>
          <w:p w:rsidR="00F57CD4" w:rsidRPr="00F57CD4" w:rsidRDefault="00F57CD4" w:rsidP="00F57CD4">
            <w:pPr>
              <w:spacing w:line="240" w:lineRule="auto"/>
              <w:contextualSpacing/>
              <w:jc w:val="center"/>
              <w:rPr>
                <w:rFonts w:ascii="Times New Roman" w:hAnsi="Times New Roman"/>
                <w:sz w:val="20"/>
                <w:szCs w:val="20"/>
              </w:rPr>
            </w:pPr>
          </w:p>
        </w:tc>
      </w:tr>
      <w:tr w:rsidR="00F57CD4" w:rsidRPr="00F57CD4" w:rsidTr="00F57CD4">
        <w:trPr>
          <w:trHeight w:val="150"/>
        </w:trPr>
        <w:tc>
          <w:tcPr>
            <w:tcW w:w="707" w:type="dxa"/>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lastRenderedPageBreak/>
              <w:t>20.</w:t>
            </w:r>
          </w:p>
        </w:tc>
        <w:tc>
          <w:tcPr>
            <w:tcW w:w="12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 29/20</w:t>
            </w:r>
          </w:p>
        </w:tc>
        <w:tc>
          <w:tcPr>
            <w:tcW w:w="46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Территориальное управление «Сюмсинское» Управления по работе с территориями Администрации муниципального образования «Муниципальный округ Сюмсинский район Удмуртской Республики»</w:t>
            </w:r>
          </w:p>
          <w:p w:rsidR="00F57CD4" w:rsidRPr="00F57CD4" w:rsidRDefault="00F57CD4" w:rsidP="00F57CD4">
            <w:pPr>
              <w:spacing w:line="240" w:lineRule="auto"/>
              <w:contextualSpacing/>
              <w:jc w:val="center"/>
              <w:rPr>
                <w:rFonts w:ascii="Times New Roman" w:hAnsi="Times New Roman"/>
                <w:sz w:val="20"/>
                <w:szCs w:val="20"/>
              </w:rPr>
            </w:pP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sz w:val="20"/>
                <w:szCs w:val="20"/>
              </w:rPr>
              <w:t xml:space="preserve">Удмуртская Республика, </w:t>
            </w:r>
            <w:r w:rsidRPr="00F57CD4">
              <w:rPr>
                <w:rFonts w:ascii="Times New Roman" w:hAnsi="Times New Roman"/>
                <w:noProof/>
                <w:sz w:val="20"/>
                <w:szCs w:val="20"/>
              </w:rPr>
              <w:t>Сюмсинский район, с. Гура, ул.Молодежная, д. 1</w:t>
            </w:r>
          </w:p>
          <w:p w:rsidR="00F57CD4" w:rsidRPr="00F57CD4" w:rsidRDefault="00F57CD4" w:rsidP="00F57CD4">
            <w:pPr>
              <w:spacing w:line="240" w:lineRule="auto"/>
              <w:contextualSpacing/>
              <w:jc w:val="center"/>
              <w:rPr>
                <w:rFonts w:ascii="Times New Roman" w:hAnsi="Times New Roman"/>
                <w:sz w:val="20"/>
                <w:szCs w:val="20"/>
              </w:rPr>
            </w:pPr>
          </w:p>
        </w:tc>
      </w:tr>
      <w:tr w:rsidR="00F57CD4" w:rsidRPr="00F57CD4" w:rsidTr="00F57CD4">
        <w:trPr>
          <w:trHeight w:val="150"/>
        </w:trPr>
        <w:tc>
          <w:tcPr>
            <w:tcW w:w="707" w:type="dxa"/>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21.</w:t>
            </w:r>
          </w:p>
        </w:tc>
        <w:tc>
          <w:tcPr>
            <w:tcW w:w="12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 29/21</w:t>
            </w:r>
          </w:p>
        </w:tc>
        <w:tc>
          <w:tcPr>
            <w:tcW w:w="46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Здание муниципального казённого общеобразовательного учреждения</w:t>
            </w: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noProof/>
                <w:sz w:val="20"/>
                <w:szCs w:val="20"/>
              </w:rPr>
              <w:t xml:space="preserve"> «Гуринская основная  общеобразовательная школа»,</w:t>
            </w:r>
          </w:p>
          <w:p w:rsidR="00F57CD4" w:rsidRPr="00F57CD4" w:rsidRDefault="00F57CD4" w:rsidP="00F57CD4">
            <w:pPr>
              <w:spacing w:line="240" w:lineRule="auto"/>
              <w:contextualSpacing/>
              <w:jc w:val="center"/>
              <w:rPr>
                <w:rFonts w:ascii="Times New Roman" w:hAnsi="Times New Roman"/>
                <w:noProof/>
                <w:sz w:val="20"/>
                <w:szCs w:val="20"/>
              </w:rPr>
            </w:pP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sz w:val="20"/>
                <w:szCs w:val="20"/>
              </w:rPr>
              <w:t xml:space="preserve">Удмуртская Республика, </w:t>
            </w:r>
            <w:r w:rsidRPr="00F57CD4">
              <w:rPr>
                <w:rFonts w:ascii="Times New Roman" w:hAnsi="Times New Roman"/>
                <w:noProof/>
                <w:sz w:val="20"/>
                <w:szCs w:val="20"/>
              </w:rPr>
              <w:t>Сюмсинский район, с. Гура, ул.Школьная, д. 10</w:t>
            </w:r>
          </w:p>
          <w:p w:rsidR="00F57CD4" w:rsidRPr="00F57CD4" w:rsidRDefault="00F57CD4" w:rsidP="00F57CD4">
            <w:pPr>
              <w:spacing w:line="240" w:lineRule="auto"/>
              <w:contextualSpacing/>
              <w:jc w:val="center"/>
              <w:rPr>
                <w:rFonts w:ascii="Times New Roman" w:hAnsi="Times New Roman"/>
                <w:sz w:val="20"/>
                <w:szCs w:val="20"/>
              </w:rPr>
            </w:pPr>
          </w:p>
        </w:tc>
      </w:tr>
      <w:tr w:rsidR="00F57CD4" w:rsidRPr="00F57CD4" w:rsidTr="00F57CD4">
        <w:trPr>
          <w:trHeight w:val="150"/>
        </w:trPr>
        <w:tc>
          <w:tcPr>
            <w:tcW w:w="707" w:type="dxa"/>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22.</w:t>
            </w:r>
          </w:p>
        </w:tc>
        <w:tc>
          <w:tcPr>
            <w:tcW w:w="12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 29/22</w:t>
            </w:r>
          </w:p>
        </w:tc>
        <w:tc>
          <w:tcPr>
            <w:tcW w:w="46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Здание муниципального бюджетного общеобразовательного учреждения</w:t>
            </w: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noProof/>
                <w:sz w:val="20"/>
                <w:szCs w:val="20"/>
              </w:rPr>
              <w:t xml:space="preserve"> Кильмезская средняя общеобразовательная школа,</w:t>
            </w:r>
          </w:p>
          <w:p w:rsidR="00F57CD4" w:rsidRPr="00F57CD4" w:rsidRDefault="00F57CD4" w:rsidP="00F57CD4">
            <w:pPr>
              <w:spacing w:line="240" w:lineRule="auto"/>
              <w:contextualSpacing/>
              <w:jc w:val="center"/>
              <w:rPr>
                <w:rFonts w:ascii="Times New Roman" w:hAnsi="Times New Roman"/>
                <w:noProof/>
                <w:sz w:val="20"/>
                <w:szCs w:val="20"/>
              </w:rPr>
            </w:pP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sz w:val="20"/>
                <w:szCs w:val="20"/>
              </w:rPr>
              <w:t xml:space="preserve">Удмуртская Республика, </w:t>
            </w:r>
            <w:r w:rsidRPr="00F57CD4">
              <w:rPr>
                <w:rFonts w:ascii="Times New Roman" w:hAnsi="Times New Roman"/>
                <w:noProof/>
                <w:sz w:val="20"/>
                <w:szCs w:val="20"/>
              </w:rPr>
              <w:t>Сюмсинский район, с. Кильмезь, ул.Ломоносова, д.35</w:t>
            </w:r>
          </w:p>
          <w:p w:rsidR="00F57CD4" w:rsidRPr="00F57CD4" w:rsidRDefault="00F57CD4" w:rsidP="00F57CD4">
            <w:pPr>
              <w:spacing w:line="240" w:lineRule="auto"/>
              <w:contextualSpacing/>
              <w:jc w:val="center"/>
              <w:rPr>
                <w:rFonts w:ascii="Times New Roman" w:hAnsi="Times New Roman"/>
                <w:sz w:val="20"/>
                <w:szCs w:val="20"/>
              </w:rPr>
            </w:pPr>
          </w:p>
        </w:tc>
      </w:tr>
      <w:tr w:rsidR="00F57CD4" w:rsidRPr="00F57CD4" w:rsidTr="00F57CD4">
        <w:trPr>
          <w:trHeight w:val="150"/>
        </w:trPr>
        <w:tc>
          <w:tcPr>
            <w:tcW w:w="707" w:type="dxa"/>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23</w:t>
            </w:r>
          </w:p>
        </w:tc>
        <w:tc>
          <w:tcPr>
            <w:tcW w:w="12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 29/23</w:t>
            </w:r>
          </w:p>
        </w:tc>
        <w:tc>
          <w:tcPr>
            <w:tcW w:w="4678" w:type="dxa"/>
            <w:shd w:val="clear" w:color="auto" w:fill="auto"/>
          </w:tcPr>
          <w:p w:rsidR="00F57CD4" w:rsidRPr="00F57CD4" w:rsidRDefault="00F57CD4" w:rsidP="00F57CD4">
            <w:pPr>
              <w:spacing w:line="240" w:lineRule="auto"/>
              <w:contextualSpacing/>
              <w:jc w:val="center"/>
              <w:rPr>
                <w:rStyle w:val="aff4"/>
                <w:rFonts w:ascii="Times New Roman" w:hAnsi="Times New Roman"/>
                <w:b w:val="0"/>
                <w:sz w:val="20"/>
                <w:szCs w:val="20"/>
                <w:bdr w:val="none" w:sz="0" w:space="0" w:color="auto" w:frame="1"/>
                <w:shd w:val="clear" w:color="auto" w:fill="FFFFFF"/>
              </w:rPr>
            </w:pPr>
            <w:r w:rsidRPr="00F57CD4">
              <w:rPr>
                <w:rStyle w:val="aff4"/>
                <w:rFonts w:ascii="Times New Roman" w:hAnsi="Times New Roman"/>
                <w:sz w:val="20"/>
                <w:szCs w:val="20"/>
                <w:bdr w:val="none" w:sz="0" w:space="0" w:color="auto" w:frame="1"/>
                <w:shd w:val="clear" w:color="auto" w:fill="FFFFFF"/>
              </w:rPr>
              <w:t>Территориальное управление «Кильмезское» Управления по работе с территориями Администрации муниципального образования «Муниципальный округ Сюмсинский район Удмуртской Республики»</w:t>
            </w:r>
          </w:p>
          <w:p w:rsidR="00F57CD4" w:rsidRPr="00F57CD4" w:rsidRDefault="00F57CD4" w:rsidP="00F57CD4">
            <w:pPr>
              <w:spacing w:line="240" w:lineRule="auto"/>
              <w:contextualSpacing/>
              <w:jc w:val="center"/>
              <w:rPr>
                <w:rStyle w:val="aff4"/>
                <w:rFonts w:ascii="Times New Roman" w:hAnsi="Times New Roman"/>
                <w:b w:val="0"/>
                <w:sz w:val="20"/>
                <w:szCs w:val="20"/>
                <w:bdr w:val="none" w:sz="0" w:space="0" w:color="auto" w:frame="1"/>
                <w:shd w:val="clear" w:color="auto" w:fill="FFFFFF"/>
              </w:rPr>
            </w:pP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sz w:val="20"/>
                <w:szCs w:val="20"/>
              </w:rPr>
              <w:t xml:space="preserve">Удмуртская Республика, </w:t>
            </w:r>
            <w:r w:rsidRPr="00F57CD4">
              <w:rPr>
                <w:rFonts w:ascii="Times New Roman" w:hAnsi="Times New Roman"/>
                <w:noProof/>
                <w:sz w:val="20"/>
                <w:szCs w:val="20"/>
              </w:rPr>
              <w:t>Сюмсинский район, с. Кильмезь, ул. Одесская, д.7</w:t>
            </w:r>
          </w:p>
          <w:p w:rsidR="00F57CD4" w:rsidRPr="00F57CD4" w:rsidRDefault="00F57CD4" w:rsidP="00F57CD4">
            <w:pPr>
              <w:spacing w:line="240" w:lineRule="auto"/>
              <w:contextualSpacing/>
              <w:jc w:val="center"/>
              <w:rPr>
                <w:rFonts w:ascii="Times New Roman" w:hAnsi="Times New Roman"/>
                <w:noProof/>
                <w:sz w:val="20"/>
                <w:szCs w:val="20"/>
              </w:rPr>
            </w:pPr>
          </w:p>
          <w:p w:rsidR="00F57CD4" w:rsidRPr="00F57CD4" w:rsidRDefault="00F57CD4" w:rsidP="00F57CD4">
            <w:pPr>
              <w:spacing w:line="240" w:lineRule="auto"/>
              <w:contextualSpacing/>
              <w:jc w:val="center"/>
              <w:rPr>
                <w:rFonts w:ascii="Times New Roman" w:hAnsi="Times New Roman"/>
                <w:b/>
                <w:sz w:val="20"/>
                <w:szCs w:val="20"/>
              </w:rPr>
            </w:pPr>
          </w:p>
        </w:tc>
      </w:tr>
      <w:tr w:rsidR="00F57CD4" w:rsidRPr="00F57CD4" w:rsidTr="00F57CD4">
        <w:trPr>
          <w:trHeight w:val="150"/>
        </w:trPr>
        <w:tc>
          <w:tcPr>
            <w:tcW w:w="707" w:type="dxa"/>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lastRenderedPageBreak/>
              <w:t>24.</w:t>
            </w:r>
          </w:p>
        </w:tc>
        <w:tc>
          <w:tcPr>
            <w:tcW w:w="12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 29/24</w:t>
            </w:r>
          </w:p>
        </w:tc>
        <w:tc>
          <w:tcPr>
            <w:tcW w:w="46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Здание муниципального бюджетного общеобразовательного учреждения</w:t>
            </w: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noProof/>
                <w:sz w:val="20"/>
                <w:szCs w:val="20"/>
              </w:rPr>
              <w:t xml:space="preserve"> Кильмезская средняя общеобразовательная школа,</w:t>
            </w:r>
          </w:p>
          <w:p w:rsidR="00F57CD4" w:rsidRPr="00F57CD4" w:rsidRDefault="00F57CD4" w:rsidP="00F57CD4">
            <w:pPr>
              <w:spacing w:line="240" w:lineRule="auto"/>
              <w:contextualSpacing/>
              <w:jc w:val="center"/>
              <w:rPr>
                <w:rFonts w:ascii="Times New Roman" w:hAnsi="Times New Roman"/>
                <w:noProof/>
                <w:sz w:val="20"/>
                <w:szCs w:val="20"/>
              </w:rPr>
            </w:pP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sz w:val="20"/>
                <w:szCs w:val="20"/>
              </w:rPr>
              <w:t xml:space="preserve">Удмуртская Республика, </w:t>
            </w:r>
            <w:r w:rsidRPr="00F57CD4">
              <w:rPr>
                <w:rFonts w:ascii="Times New Roman" w:hAnsi="Times New Roman"/>
                <w:noProof/>
                <w:sz w:val="20"/>
                <w:szCs w:val="20"/>
              </w:rPr>
              <w:t>Сюмсинский район, с. Кильмезь, ул.Ломоносова, д.35</w:t>
            </w:r>
          </w:p>
          <w:p w:rsidR="00F57CD4" w:rsidRPr="00F57CD4" w:rsidRDefault="00F57CD4" w:rsidP="00F57CD4">
            <w:pPr>
              <w:spacing w:line="240" w:lineRule="auto"/>
              <w:contextualSpacing/>
              <w:jc w:val="center"/>
              <w:rPr>
                <w:rFonts w:ascii="Times New Roman" w:hAnsi="Times New Roman"/>
                <w:sz w:val="20"/>
                <w:szCs w:val="20"/>
              </w:rPr>
            </w:pPr>
          </w:p>
        </w:tc>
      </w:tr>
      <w:tr w:rsidR="00F57CD4" w:rsidRPr="00F57CD4" w:rsidTr="00F57CD4">
        <w:trPr>
          <w:trHeight w:val="150"/>
        </w:trPr>
        <w:tc>
          <w:tcPr>
            <w:tcW w:w="707" w:type="dxa"/>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25.</w:t>
            </w:r>
          </w:p>
        </w:tc>
        <w:tc>
          <w:tcPr>
            <w:tcW w:w="12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 29/25</w:t>
            </w:r>
          </w:p>
        </w:tc>
        <w:tc>
          <w:tcPr>
            <w:tcW w:w="4678" w:type="dxa"/>
            <w:shd w:val="clear" w:color="auto" w:fill="auto"/>
          </w:tcPr>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Здание муниципального бюджетного общеобразовательного учреждения</w:t>
            </w: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noProof/>
                <w:sz w:val="20"/>
                <w:szCs w:val="20"/>
              </w:rPr>
              <w:t xml:space="preserve"> Кильмезская средняя общеобразовательная школа,</w:t>
            </w:r>
          </w:p>
          <w:p w:rsidR="00F57CD4" w:rsidRPr="00F57CD4" w:rsidRDefault="00F57CD4" w:rsidP="00F57CD4">
            <w:pPr>
              <w:spacing w:line="240" w:lineRule="auto"/>
              <w:contextualSpacing/>
              <w:jc w:val="center"/>
              <w:rPr>
                <w:rFonts w:ascii="Times New Roman" w:hAnsi="Times New Roman"/>
                <w:noProof/>
                <w:sz w:val="20"/>
                <w:szCs w:val="20"/>
              </w:rPr>
            </w:pPr>
          </w:p>
          <w:p w:rsidR="00F57CD4" w:rsidRPr="00F57CD4" w:rsidRDefault="00F57CD4" w:rsidP="00F57CD4">
            <w:pPr>
              <w:spacing w:line="240" w:lineRule="auto"/>
              <w:contextualSpacing/>
              <w:jc w:val="center"/>
              <w:rPr>
                <w:rFonts w:ascii="Times New Roman" w:hAnsi="Times New Roman"/>
                <w:noProof/>
                <w:sz w:val="20"/>
                <w:szCs w:val="20"/>
              </w:rPr>
            </w:pPr>
            <w:r w:rsidRPr="00F57CD4">
              <w:rPr>
                <w:rFonts w:ascii="Times New Roman" w:hAnsi="Times New Roman"/>
                <w:sz w:val="20"/>
                <w:szCs w:val="20"/>
              </w:rPr>
              <w:t xml:space="preserve">Удмуртская Республика, </w:t>
            </w:r>
            <w:r w:rsidRPr="00F57CD4">
              <w:rPr>
                <w:rFonts w:ascii="Times New Roman" w:hAnsi="Times New Roman"/>
                <w:noProof/>
                <w:sz w:val="20"/>
                <w:szCs w:val="20"/>
              </w:rPr>
              <w:t>Сюмсинский район, с. Кильмезь, ул.Ломоносова, д.35</w:t>
            </w:r>
          </w:p>
          <w:p w:rsidR="00F57CD4" w:rsidRPr="00F57CD4" w:rsidRDefault="00F57CD4" w:rsidP="00F57CD4">
            <w:pPr>
              <w:spacing w:line="240" w:lineRule="auto"/>
              <w:contextualSpacing/>
              <w:jc w:val="center"/>
              <w:rPr>
                <w:rFonts w:ascii="Times New Roman" w:hAnsi="Times New Roman"/>
                <w:sz w:val="20"/>
                <w:szCs w:val="20"/>
              </w:rPr>
            </w:pPr>
          </w:p>
        </w:tc>
      </w:tr>
    </w:tbl>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___________________</w:t>
      </w:r>
    </w:p>
    <w:p w:rsidR="00F57CD4" w:rsidRDefault="00F57CD4" w:rsidP="00A675C2">
      <w:pPr>
        <w:spacing w:after="0" w:line="240" w:lineRule="auto"/>
        <w:ind w:left="-142" w:firstLine="142"/>
        <w:contextualSpacing/>
        <w:jc w:val="center"/>
        <w:rPr>
          <w:rFonts w:ascii="Times New Roman" w:hAnsi="Times New Roman"/>
          <w:sz w:val="20"/>
          <w:szCs w:val="20"/>
        </w:rPr>
      </w:pPr>
    </w:p>
    <w:p w:rsidR="00F57CD4" w:rsidRDefault="00F57CD4" w:rsidP="00A675C2">
      <w:pPr>
        <w:spacing w:after="0" w:line="240" w:lineRule="auto"/>
        <w:ind w:left="-142" w:firstLine="142"/>
        <w:contextualSpacing/>
        <w:jc w:val="center"/>
        <w:rPr>
          <w:rFonts w:ascii="Times New Roman" w:hAnsi="Times New Roman"/>
          <w:sz w:val="20"/>
          <w:szCs w:val="20"/>
        </w:rPr>
      </w:pPr>
    </w:p>
    <w:p w:rsidR="00F57CD4" w:rsidRDefault="00F57CD4" w:rsidP="00A675C2">
      <w:pPr>
        <w:spacing w:after="0" w:line="240" w:lineRule="auto"/>
        <w:ind w:left="-142" w:firstLine="142"/>
        <w:contextualSpacing/>
        <w:jc w:val="center"/>
        <w:rPr>
          <w:rFonts w:ascii="Times New Roman" w:hAnsi="Times New Roman"/>
          <w:sz w:val="20"/>
          <w:szCs w:val="20"/>
        </w:rPr>
      </w:pPr>
    </w:p>
    <w:p w:rsidR="00F57CD4" w:rsidRDefault="00F57CD4" w:rsidP="00A675C2">
      <w:pPr>
        <w:spacing w:after="0" w:line="240" w:lineRule="auto"/>
        <w:ind w:left="-142" w:firstLine="142"/>
        <w:contextualSpacing/>
        <w:jc w:val="center"/>
        <w:rPr>
          <w:rFonts w:ascii="Times New Roman" w:hAnsi="Times New Roman"/>
          <w:sz w:val="20"/>
          <w:szCs w:val="20"/>
        </w:rPr>
      </w:pPr>
    </w:p>
    <w:p w:rsidR="00F57CD4" w:rsidRDefault="00F57CD4" w:rsidP="00A675C2">
      <w:pPr>
        <w:spacing w:after="0" w:line="240" w:lineRule="auto"/>
        <w:ind w:left="-142" w:firstLine="142"/>
        <w:contextualSpacing/>
        <w:jc w:val="center"/>
        <w:rPr>
          <w:rFonts w:ascii="Times New Roman" w:hAnsi="Times New Roman"/>
          <w:sz w:val="20"/>
          <w:szCs w:val="20"/>
        </w:rPr>
      </w:pPr>
    </w:p>
    <w:p w:rsidR="00F57CD4" w:rsidRDefault="00F57CD4" w:rsidP="00A675C2">
      <w:pPr>
        <w:spacing w:after="0" w:line="240" w:lineRule="auto"/>
        <w:ind w:left="-142" w:firstLine="142"/>
        <w:contextualSpacing/>
        <w:jc w:val="center"/>
        <w:rPr>
          <w:rFonts w:ascii="Times New Roman" w:hAnsi="Times New Roman"/>
          <w:sz w:val="20"/>
          <w:szCs w:val="20"/>
        </w:rPr>
      </w:pPr>
    </w:p>
    <w:p w:rsidR="00F57CD4" w:rsidRDefault="00F57CD4" w:rsidP="00A675C2">
      <w:pPr>
        <w:spacing w:after="0" w:line="240" w:lineRule="auto"/>
        <w:ind w:left="-142" w:firstLine="142"/>
        <w:contextualSpacing/>
        <w:jc w:val="center"/>
        <w:rPr>
          <w:rFonts w:ascii="Times New Roman" w:hAnsi="Times New Roman"/>
          <w:sz w:val="20"/>
          <w:szCs w:val="20"/>
        </w:rPr>
      </w:pPr>
    </w:p>
    <w:p w:rsidR="00F57CD4" w:rsidRDefault="00F57CD4" w:rsidP="00A675C2">
      <w:pPr>
        <w:spacing w:after="0" w:line="240" w:lineRule="auto"/>
        <w:ind w:left="-142" w:firstLine="142"/>
        <w:contextualSpacing/>
        <w:jc w:val="center"/>
        <w:rPr>
          <w:rFonts w:ascii="Times New Roman" w:hAnsi="Times New Roman"/>
          <w:sz w:val="20"/>
          <w:szCs w:val="20"/>
        </w:rPr>
      </w:pPr>
    </w:p>
    <w:p w:rsidR="00F57CD4" w:rsidRDefault="00F57CD4" w:rsidP="00A675C2">
      <w:pPr>
        <w:spacing w:after="0" w:line="240" w:lineRule="auto"/>
        <w:ind w:left="-142" w:firstLine="142"/>
        <w:contextualSpacing/>
        <w:jc w:val="center"/>
        <w:rPr>
          <w:rFonts w:ascii="Times New Roman" w:hAnsi="Times New Roman"/>
          <w:sz w:val="20"/>
          <w:szCs w:val="20"/>
        </w:rPr>
      </w:pPr>
    </w:p>
    <w:p w:rsidR="00F57CD4" w:rsidRDefault="00F57CD4" w:rsidP="00A675C2">
      <w:pPr>
        <w:spacing w:after="0" w:line="240" w:lineRule="auto"/>
        <w:ind w:left="-142" w:firstLine="142"/>
        <w:contextualSpacing/>
        <w:jc w:val="center"/>
        <w:rPr>
          <w:rFonts w:ascii="Times New Roman" w:hAnsi="Times New Roman"/>
          <w:sz w:val="20"/>
          <w:szCs w:val="20"/>
        </w:rPr>
      </w:pPr>
    </w:p>
    <w:p w:rsidR="00F57CD4" w:rsidRDefault="00F57CD4" w:rsidP="00A675C2">
      <w:pPr>
        <w:spacing w:after="0" w:line="240" w:lineRule="auto"/>
        <w:ind w:left="-142" w:firstLine="142"/>
        <w:contextualSpacing/>
        <w:jc w:val="center"/>
        <w:rPr>
          <w:rFonts w:ascii="Times New Roman" w:hAnsi="Times New Roman"/>
          <w:sz w:val="20"/>
          <w:szCs w:val="20"/>
        </w:rPr>
      </w:pPr>
    </w:p>
    <w:p w:rsidR="00F57CD4" w:rsidRDefault="00F57CD4" w:rsidP="00A675C2">
      <w:pPr>
        <w:spacing w:after="0" w:line="240" w:lineRule="auto"/>
        <w:ind w:left="-142" w:firstLine="142"/>
        <w:contextualSpacing/>
        <w:jc w:val="center"/>
        <w:rPr>
          <w:rFonts w:ascii="Times New Roman" w:hAnsi="Times New Roman"/>
          <w:sz w:val="20"/>
          <w:szCs w:val="20"/>
        </w:rPr>
      </w:pPr>
    </w:p>
    <w:p w:rsidR="00F57CD4" w:rsidRDefault="00F57CD4" w:rsidP="00A675C2">
      <w:pPr>
        <w:spacing w:after="0" w:line="240" w:lineRule="auto"/>
        <w:ind w:left="-142" w:firstLine="142"/>
        <w:contextualSpacing/>
        <w:jc w:val="center"/>
        <w:rPr>
          <w:rFonts w:ascii="Times New Roman" w:hAnsi="Times New Roman"/>
          <w:sz w:val="20"/>
          <w:szCs w:val="20"/>
        </w:rPr>
      </w:pPr>
    </w:p>
    <w:p w:rsidR="00F57CD4" w:rsidRDefault="00F57CD4" w:rsidP="00A675C2">
      <w:pPr>
        <w:spacing w:after="0" w:line="240" w:lineRule="auto"/>
        <w:ind w:left="-142" w:firstLine="142"/>
        <w:contextualSpacing/>
        <w:jc w:val="center"/>
        <w:rPr>
          <w:rFonts w:ascii="Times New Roman" w:hAnsi="Times New Roman"/>
          <w:sz w:val="20"/>
          <w:szCs w:val="20"/>
        </w:rPr>
      </w:pPr>
    </w:p>
    <w:p w:rsidR="00F57CD4" w:rsidRDefault="00F57CD4" w:rsidP="00A675C2">
      <w:pPr>
        <w:spacing w:after="0" w:line="240" w:lineRule="auto"/>
        <w:ind w:left="-142" w:firstLine="142"/>
        <w:contextualSpacing/>
        <w:jc w:val="center"/>
        <w:rPr>
          <w:rFonts w:ascii="Times New Roman" w:hAnsi="Times New Roman"/>
          <w:sz w:val="20"/>
          <w:szCs w:val="20"/>
        </w:rPr>
      </w:pPr>
    </w:p>
    <w:p w:rsidR="00F57CD4" w:rsidRDefault="00F57CD4" w:rsidP="00A675C2">
      <w:pPr>
        <w:spacing w:after="0" w:line="240" w:lineRule="auto"/>
        <w:ind w:left="-142" w:firstLine="142"/>
        <w:contextualSpacing/>
        <w:jc w:val="center"/>
        <w:rPr>
          <w:rFonts w:ascii="Times New Roman" w:hAnsi="Times New Roman"/>
          <w:sz w:val="20"/>
          <w:szCs w:val="20"/>
        </w:rPr>
      </w:pPr>
    </w:p>
    <w:p w:rsidR="00F57CD4" w:rsidRDefault="00F57CD4" w:rsidP="00A675C2">
      <w:pPr>
        <w:spacing w:after="0" w:line="240" w:lineRule="auto"/>
        <w:ind w:left="-142" w:firstLine="142"/>
        <w:contextualSpacing/>
        <w:jc w:val="center"/>
        <w:rPr>
          <w:rFonts w:ascii="Times New Roman" w:hAnsi="Times New Roman"/>
          <w:sz w:val="20"/>
          <w:szCs w:val="20"/>
        </w:rPr>
      </w:pPr>
    </w:p>
    <w:p w:rsidR="00F57CD4" w:rsidRDefault="00F57CD4" w:rsidP="00A675C2">
      <w:pPr>
        <w:spacing w:after="0" w:line="240" w:lineRule="auto"/>
        <w:ind w:left="-142" w:firstLine="142"/>
        <w:contextualSpacing/>
        <w:jc w:val="center"/>
        <w:rPr>
          <w:rFonts w:ascii="Times New Roman" w:hAnsi="Times New Roman"/>
          <w:sz w:val="20"/>
          <w:szCs w:val="20"/>
        </w:rPr>
      </w:pPr>
    </w:p>
    <w:p w:rsidR="00F57CD4" w:rsidRDefault="00F57CD4" w:rsidP="00A675C2">
      <w:pPr>
        <w:spacing w:after="0" w:line="240" w:lineRule="auto"/>
        <w:ind w:left="-142" w:firstLine="142"/>
        <w:contextualSpacing/>
        <w:jc w:val="center"/>
        <w:rPr>
          <w:rFonts w:ascii="Times New Roman" w:hAnsi="Times New Roman"/>
          <w:sz w:val="20"/>
          <w:szCs w:val="20"/>
        </w:rPr>
      </w:pPr>
    </w:p>
    <w:p w:rsidR="00F57CD4" w:rsidRDefault="00F57CD4" w:rsidP="00A675C2">
      <w:pPr>
        <w:spacing w:after="0" w:line="240" w:lineRule="auto"/>
        <w:ind w:left="-142" w:firstLine="142"/>
        <w:contextualSpacing/>
        <w:jc w:val="center"/>
        <w:rPr>
          <w:rFonts w:ascii="Times New Roman" w:hAnsi="Times New Roman"/>
          <w:sz w:val="20"/>
          <w:szCs w:val="20"/>
        </w:rPr>
      </w:pPr>
    </w:p>
    <w:p w:rsidR="00F57CD4" w:rsidRDefault="00F57CD4" w:rsidP="00A675C2">
      <w:pPr>
        <w:spacing w:after="0" w:line="240" w:lineRule="auto"/>
        <w:ind w:left="-142" w:firstLine="142"/>
        <w:contextualSpacing/>
        <w:jc w:val="center"/>
        <w:rPr>
          <w:rFonts w:ascii="Times New Roman" w:hAnsi="Times New Roman"/>
          <w:sz w:val="20"/>
          <w:szCs w:val="20"/>
        </w:rPr>
      </w:pPr>
    </w:p>
    <w:p w:rsidR="00F57CD4" w:rsidRDefault="00F57CD4" w:rsidP="00A675C2">
      <w:pPr>
        <w:spacing w:after="0" w:line="240" w:lineRule="auto"/>
        <w:ind w:left="-142" w:firstLine="142"/>
        <w:contextualSpacing/>
        <w:jc w:val="center"/>
        <w:rPr>
          <w:rFonts w:ascii="Times New Roman" w:hAnsi="Times New Roman"/>
          <w:sz w:val="20"/>
          <w:szCs w:val="20"/>
        </w:rPr>
      </w:pPr>
    </w:p>
    <w:p w:rsidR="00F57CD4" w:rsidRDefault="00F57CD4" w:rsidP="00A675C2">
      <w:pPr>
        <w:spacing w:after="0" w:line="240" w:lineRule="auto"/>
        <w:ind w:left="-142" w:firstLine="142"/>
        <w:contextualSpacing/>
        <w:jc w:val="center"/>
        <w:rPr>
          <w:rFonts w:ascii="Times New Roman" w:hAnsi="Times New Roman"/>
          <w:sz w:val="20"/>
          <w:szCs w:val="20"/>
        </w:rPr>
      </w:pPr>
    </w:p>
    <w:p w:rsidR="00F57CD4" w:rsidRDefault="00F57CD4" w:rsidP="00A675C2">
      <w:pPr>
        <w:spacing w:after="0" w:line="240" w:lineRule="auto"/>
        <w:ind w:left="-142" w:firstLine="142"/>
        <w:contextualSpacing/>
        <w:jc w:val="center"/>
        <w:rPr>
          <w:rFonts w:ascii="Times New Roman" w:hAnsi="Times New Roman"/>
          <w:sz w:val="20"/>
          <w:szCs w:val="20"/>
        </w:rPr>
      </w:pPr>
    </w:p>
    <w:tbl>
      <w:tblPr>
        <w:tblW w:w="7469" w:type="dxa"/>
        <w:tblInd w:w="-318" w:type="dxa"/>
        <w:tblLayout w:type="fixed"/>
        <w:tblLook w:val="01E0"/>
      </w:tblPr>
      <w:tblGrid>
        <w:gridCol w:w="3383"/>
        <w:gridCol w:w="1127"/>
        <w:gridCol w:w="2959"/>
      </w:tblGrid>
      <w:tr w:rsidR="00F57CD4" w:rsidRPr="00E25704" w:rsidTr="00F57CD4">
        <w:trPr>
          <w:trHeight w:val="1413"/>
        </w:trPr>
        <w:tc>
          <w:tcPr>
            <w:tcW w:w="3383" w:type="dxa"/>
            <w:vAlign w:val="center"/>
          </w:tcPr>
          <w:p w:rsidR="00F57CD4" w:rsidRPr="00E25704" w:rsidRDefault="00F57CD4" w:rsidP="00F57CD4">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F57CD4" w:rsidRPr="00E25704" w:rsidRDefault="00F57CD4" w:rsidP="00F57CD4">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F57CD4" w:rsidRPr="00E25704" w:rsidRDefault="00F57CD4" w:rsidP="00F57CD4">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F57CD4" w:rsidRPr="00E25704" w:rsidRDefault="00F57CD4" w:rsidP="00F57CD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F57CD4" w:rsidRPr="00E25704" w:rsidRDefault="00F57CD4" w:rsidP="00F57CD4">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4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F57CD4" w:rsidRPr="00E25704" w:rsidRDefault="00F57CD4" w:rsidP="00F57CD4">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F57CD4" w:rsidRPr="00E25704" w:rsidRDefault="00F57CD4" w:rsidP="00F57CD4">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F57CD4" w:rsidRPr="00E25704" w:rsidRDefault="00F57CD4" w:rsidP="00F57CD4">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F57CD4" w:rsidRPr="00E25704" w:rsidRDefault="00F57CD4" w:rsidP="00F57CD4">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F57CD4" w:rsidRPr="00B333B1" w:rsidRDefault="00F57CD4" w:rsidP="00F57CD4">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F57CD4" w:rsidRPr="006A054F" w:rsidRDefault="00F57CD4" w:rsidP="00F57CD4">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23 января </w:t>
      </w:r>
      <w:r w:rsidRPr="006A054F">
        <w:rPr>
          <w:rFonts w:ascii="Times New Roman" w:hAnsi="Times New Roman" w:cs="Times New Roman"/>
          <w:b w:val="0"/>
          <w:color w:val="auto"/>
          <w:sz w:val="20"/>
          <w:szCs w:val="20"/>
        </w:rPr>
        <w:t>202</w:t>
      </w:r>
      <w:r>
        <w:rPr>
          <w:rFonts w:ascii="Times New Roman" w:hAnsi="Times New Roman" w:cs="Times New Roman"/>
          <w:b w:val="0"/>
          <w:color w:val="auto"/>
          <w:sz w:val="20"/>
          <w:szCs w:val="20"/>
        </w:rPr>
        <w:t>4</w:t>
      </w:r>
      <w:r w:rsidRPr="006A054F">
        <w:rPr>
          <w:rFonts w:ascii="Times New Roman" w:hAnsi="Times New Roman" w:cs="Times New Roman"/>
          <w:b w:val="0"/>
          <w:color w:val="auto"/>
          <w:sz w:val="20"/>
          <w:szCs w:val="20"/>
        </w:rPr>
        <w:t xml:space="preserve">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53</w:t>
      </w:r>
    </w:p>
    <w:p w:rsidR="00F57CD4" w:rsidRPr="00F57CD4" w:rsidRDefault="00F57CD4" w:rsidP="00F57CD4">
      <w:pPr>
        <w:spacing w:after="0" w:line="240" w:lineRule="auto"/>
        <w:ind w:left="-142" w:firstLine="142"/>
        <w:contextualSpacing/>
        <w:jc w:val="center"/>
        <w:rPr>
          <w:rFonts w:ascii="Times New Roman" w:hAnsi="Times New Roman"/>
          <w:sz w:val="20"/>
          <w:szCs w:val="20"/>
        </w:rPr>
      </w:pPr>
      <w:r w:rsidRPr="00F57CD4">
        <w:rPr>
          <w:rFonts w:ascii="Times New Roman" w:hAnsi="Times New Roman"/>
          <w:sz w:val="20"/>
          <w:szCs w:val="20"/>
        </w:rPr>
        <w:t>с.Сюмси</w:t>
      </w:r>
    </w:p>
    <w:p w:rsidR="00F57CD4" w:rsidRPr="00F57CD4" w:rsidRDefault="00F57CD4" w:rsidP="00F57CD4">
      <w:pPr>
        <w:spacing w:line="240" w:lineRule="auto"/>
        <w:contextualSpacing/>
        <w:jc w:val="center"/>
        <w:rPr>
          <w:rFonts w:ascii="Times New Roman" w:hAnsi="Times New Roman"/>
          <w:sz w:val="20"/>
          <w:szCs w:val="20"/>
        </w:rPr>
      </w:pPr>
      <w:r w:rsidRPr="00F57CD4">
        <w:rPr>
          <w:rFonts w:ascii="Times New Roman" w:hAnsi="Times New Roman"/>
          <w:sz w:val="20"/>
          <w:szCs w:val="20"/>
        </w:rPr>
        <w:t>Об уточнении перечня избирательных участков, участков референдума на территории муниципального образования «Муниципальный округ Сюмсинский район Удмуртской Республики»</w:t>
      </w:r>
    </w:p>
    <w:p w:rsidR="00F57CD4" w:rsidRPr="00F57CD4" w:rsidRDefault="00F57CD4" w:rsidP="00F57CD4">
      <w:pPr>
        <w:spacing w:line="240" w:lineRule="auto"/>
        <w:contextualSpacing/>
        <w:jc w:val="both"/>
        <w:rPr>
          <w:rFonts w:ascii="Times New Roman" w:hAnsi="Times New Roman"/>
          <w:sz w:val="20"/>
          <w:szCs w:val="20"/>
        </w:rPr>
      </w:pPr>
    </w:p>
    <w:p w:rsidR="00F57CD4" w:rsidRDefault="00F57CD4" w:rsidP="00F57CD4">
      <w:pPr>
        <w:spacing w:line="240" w:lineRule="auto"/>
        <w:ind w:firstLine="709"/>
        <w:contextualSpacing/>
        <w:jc w:val="both"/>
        <w:rPr>
          <w:rFonts w:ascii="Times New Roman" w:hAnsi="Times New Roman"/>
          <w:b/>
          <w:spacing w:val="20"/>
          <w:sz w:val="20"/>
          <w:szCs w:val="20"/>
        </w:rPr>
      </w:pPr>
      <w:r w:rsidRPr="00F57CD4">
        <w:rPr>
          <w:rFonts w:ascii="Times New Roman" w:hAnsi="Times New Roman"/>
          <w:sz w:val="20"/>
          <w:szCs w:val="20"/>
        </w:rPr>
        <w:t xml:space="preserve">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в целях организации непрерывности избирательного процесса, оперативного реагирования в случае возникновения внештатных ситуаций в помещениях для голосования на избирательных участках, образованных на территории муниципального образования «Муниципальный округ Сюмсинский район Удмуртской Республики» при проведении голосования на выборах Президента Российской Федерации </w:t>
      </w:r>
      <w:r w:rsidRPr="00F57CD4">
        <w:rPr>
          <w:rFonts w:ascii="Times New Roman" w:hAnsi="Times New Roman"/>
          <w:b/>
          <w:sz w:val="20"/>
          <w:szCs w:val="20"/>
        </w:rPr>
        <w:t xml:space="preserve">Администрация муниципального образования «Муниципальный округ Сюмсинский район Удмуртской Республики» </w:t>
      </w:r>
      <w:r w:rsidRPr="00F57CD4">
        <w:rPr>
          <w:rFonts w:ascii="Times New Roman" w:hAnsi="Times New Roman"/>
          <w:b/>
          <w:spacing w:val="20"/>
          <w:sz w:val="20"/>
          <w:szCs w:val="20"/>
        </w:rPr>
        <w:t>постановляет:</w:t>
      </w:r>
    </w:p>
    <w:p w:rsidR="00F57CD4" w:rsidRPr="00F57CD4" w:rsidRDefault="00F57CD4" w:rsidP="00F57CD4">
      <w:pPr>
        <w:spacing w:line="240" w:lineRule="auto"/>
        <w:ind w:firstLine="709"/>
        <w:contextualSpacing/>
        <w:jc w:val="both"/>
        <w:rPr>
          <w:rFonts w:ascii="Times New Roman" w:hAnsi="Times New Roman"/>
          <w:sz w:val="20"/>
          <w:szCs w:val="20"/>
        </w:rPr>
      </w:pPr>
      <w:r w:rsidRPr="00F57CD4">
        <w:rPr>
          <w:rFonts w:ascii="Times New Roman" w:hAnsi="Times New Roman"/>
          <w:sz w:val="20"/>
          <w:szCs w:val="20"/>
        </w:rPr>
        <w:t>Уточнить перечень избирательных участков, участков референдума на территории муниципального образования «Муниципальный округ  Сюмсинский район Удмуртской Республики», утвержденный постановлением муниципального образования «Муниципальный округ Сюмсинский район Удмуртской Республики» от 30 июня 2021 года № 265 «Об избирательных участках, участках референдума на территории муниципального образования «Муниципальный округ Сюмсинский район Удмуртской Республики»:</w:t>
      </w:r>
    </w:p>
    <w:p w:rsidR="00F57CD4" w:rsidRPr="00F57CD4" w:rsidRDefault="00F57CD4" w:rsidP="00F57CD4">
      <w:pPr>
        <w:spacing w:line="240" w:lineRule="auto"/>
        <w:ind w:firstLine="709"/>
        <w:contextualSpacing/>
        <w:jc w:val="both"/>
        <w:rPr>
          <w:rFonts w:ascii="Times New Roman" w:hAnsi="Times New Roman"/>
          <w:sz w:val="20"/>
          <w:szCs w:val="20"/>
        </w:rPr>
      </w:pPr>
      <w:r w:rsidRPr="00F57CD4">
        <w:rPr>
          <w:rFonts w:ascii="Times New Roman" w:hAnsi="Times New Roman"/>
          <w:sz w:val="20"/>
          <w:szCs w:val="20"/>
        </w:rPr>
        <w:t xml:space="preserve">наименование помещения для голосования, в котором находится избирательный участок № 2910, изложить в следующей редакции: «Муниципальное казённое общеобразовательное учреждение Гуртлудская основная общеобразовательная школа имени </w:t>
      </w:r>
      <w:r w:rsidRPr="00F57CD4">
        <w:rPr>
          <w:rFonts w:ascii="Times New Roman" w:hAnsi="Times New Roman"/>
          <w:bCs/>
          <w:color w:val="10182B"/>
          <w:sz w:val="20"/>
          <w:szCs w:val="20"/>
          <w:shd w:val="clear" w:color="auto" w:fill="FFFFFF"/>
        </w:rPr>
        <w:t>Героя Советского Союза В.А.Меркушева».</w:t>
      </w:r>
    </w:p>
    <w:p w:rsidR="00F57CD4" w:rsidRPr="00F57CD4" w:rsidRDefault="00F57CD4" w:rsidP="00F57CD4">
      <w:pPr>
        <w:spacing w:line="240" w:lineRule="auto"/>
        <w:ind w:firstLine="709"/>
        <w:contextualSpacing/>
        <w:jc w:val="both"/>
        <w:rPr>
          <w:rFonts w:ascii="Times New Roman" w:hAnsi="Times New Roman"/>
          <w:sz w:val="20"/>
          <w:szCs w:val="20"/>
        </w:rPr>
      </w:pPr>
      <w:r w:rsidRPr="00F57CD4">
        <w:rPr>
          <w:rFonts w:ascii="Times New Roman" w:hAnsi="Times New Roman"/>
          <w:sz w:val="20"/>
          <w:szCs w:val="20"/>
        </w:rPr>
        <w:t xml:space="preserve">2. Настоящее постановление опубликовать на официальном сайте муниципального образования «Муниципальный округ Сюмсинский район </w:t>
      </w:r>
      <w:r w:rsidRPr="00F57CD4">
        <w:rPr>
          <w:rFonts w:ascii="Times New Roman" w:hAnsi="Times New Roman"/>
          <w:sz w:val="20"/>
          <w:szCs w:val="20"/>
        </w:rPr>
        <w:lastRenderedPageBreak/>
        <w:t xml:space="preserve">Удмуртской Республики» и в </w:t>
      </w:r>
      <w:r w:rsidRPr="00F57CD4">
        <w:rPr>
          <w:rFonts w:ascii="Times New Roman" w:hAnsi="Times New Roman"/>
          <w:color w:val="000000"/>
          <w:sz w:val="20"/>
          <w:szCs w:val="20"/>
        </w:rPr>
        <w:t>газете Сюмсинского района Удмуртской Республики «Знамя</w:t>
      </w:r>
      <w:r w:rsidRPr="00F57CD4">
        <w:rPr>
          <w:rFonts w:ascii="Times New Roman" w:hAnsi="Times New Roman"/>
          <w:sz w:val="20"/>
          <w:szCs w:val="20"/>
        </w:rPr>
        <w:t>».</w:t>
      </w:r>
    </w:p>
    <w:p w:rsidR="009C70E6" w:rsidRDefault="009C70E6" w:rsidP="00F57CD4">
      <w:pPr>
        <w:spacing w:line="240" w:lineRule="auto"/>
        <w:contextualSpacing/>
        <w:rPr>
          <w:rFonts w:ascii="Times New Roman" w:hAnsi="Times New Roman"/>
          <w:sz w:val="20"/>
          <w:szCs w:val="20"/>
        </w:rPr>
      </w:pPr>
    </w:p>
    <w:p w:rsidR="00F57CD4" w:rsidRDefault="00F57CD4" w:rsidP="00F57CD4">
      <w:pPr>
        <w:spacing w:line="240" w:lineRule="auto"/>
        <w:contextualSpacing/>
        <w:rPr>
          <w:rFonts w:ascii="Times New Roman" w:hAnsi="Times New Roman"/>
          <w:sz w:val="20"/>
          <w:szCs w:val="20"/>
        </w:rPr>
      </w:pPr>
      <w:r w:rsidRPr="00F57CD4">
        <w:rPr>
          <w:rFonts w:ascii="Times New Roman" w:hAnsi="Times New Roman"/>
          <w:sz w:val="20"/>
          <w:szCs w:val="20"/>
        </w:rPr>
        <w:t>Глава Сюмсинского района                                                           П.П. Кудрявцев</w:t>
      </w:r>
    </w:p>
    <w:p w:rsidR="009C70E6" w:rsidRDefault="009C70E6" w:rsidP="00F57CD4">
      <w:pPr>
        <w:spacing w:line="240" w:lineRule="auto"/>
        <w:contextualSpacing/>
        <w:rPr>
          <w:rFonts w:ascii="Times New Roman" w:hAnsi="Times New Roman"/>
          <w:sz w:val="20"/>
          <w:szCs w:val="20"/>
        </w:rPr>
      </w:pPr>
    </w:p>
    <w:p w:rsidR="009C70E6" w:rsidRDefault="009C70E6" w:rsidP="00F57CD4">
      <w:pPr>
        <w:spacing w:line="240" w:lineRule="auto"/>
        <w:contextualSpacing/>
        <w:rPr>
          <w:rFonts w:ascii="Times New Roman" w:hAnsi="Times New Roman"/>
          <w:sz w:val="20"/>
          <w:szCs w:val="20"/>
        </w:rPr>
      </w:pPr>
    </w:p>
    <w:p w:rsidR="009C70E6" w:rsidRDefault="009C70E6" w:rsidP="00F57CD4">
      <w:pPr>
        <w:spacing w:line="240" w:lineRule="auto"/>
        <w:contextualSpacing/>
        <w:rPr>
          <w:rFonts w:ascii="Times New Roman" w:hAnsi="Times New Roman"/>
          <w:sz w:val="20"/>
          <w:szCs w:val="20"/>
        </w:rPr>
      </w:pPr>
    </w:p>
    <w:p w:rsidR="009C70E6" w:rsidRDefault="009C70E6" w:rsidP="00F57CD4">
      <w:pPr>
        <w:spacing w:line="240" w:lineRule="auto"/>
        <w:contextualSpacing/>
        <w:rPr>
          <w:rFonts w:ascii="Times New Roman" w:hAnsi="Times New Roman"/>
          <w:sz w:val="20"/>
          <w:szCs w:val="20"/>
        </w:rPr>
      </w:pPr>
    </w:p>
    <w:p w:rsidR="009C70E6" w:rsidRDefault="009C70E6" w:rsidP="00F57CD4">
      <w:pPr>
        <w:spacing w:line="240" w:lineRule="auto"/>
        <w:contextualSpacing/>
        <w:rPr>
          <w:rFonts w:ascii="Times New Roman" w:hAnsi="Times New Roman"/>
          <w:sz w:val="20"/>
          <w:szCs w:val="20"/>
        </w:rPr>
      </w:pPr>
    </w:p>
    <w:p w:rsidR="009C70E6" w:rsidRDefault="009C70E6" w:rsidP="00F57CD4">
      <w:pPr>
        <w:spacing w:line="240" w:lineRule="auto"/>
        <w:contextualSpacing/>
        <w:rPr>
          <w:rFonts w:ascii="Times New Roman" w:hAnsi="Times New Roman"/>
          <w:sz w:val="20"/>
          <w:szCs w:val="20"/>
        </w:rPr>
      </w:pPr>
    </w:p>
    <w:p w:rsidR="009C70E6" w:rsidRDefault="009C70E6" w:rsidP="00F57CD4">
      <w:pPr>
        <w:spacing w:line="240" w:lineRule="auto"/>
        <w:contextualSpacing/>
        <w:rPr>
          <w:rFonts w:ascii="Times New Roman" w:hAnsi="Times New Roman"/>
          <w:sz w:val="20"/>
          <w:szCs w:val="20"/>
        </w:rPr>
      </w:pPr>
    </w:p>
    <w:p w:rsidR="009C70E6" w:rsidRDefault="009C70E6" w:rsidP="00F57CD4">
      <w:pPr>
        <w:spacing w:line="240" w:lineRule="auto"/>
        <w:contextualSpacing/>
        <w:rPr>
          <w:rFonts w:ascii="Times New Roman" w:hAnsi="Times New Roman"/>
          <w:sz w:val="20"/>
          <w:szCs w:val="20"/>
        </w:rPr>
      </w:pPr>
    </w:p>
    <w:p w:rsidR="009C70E6" w:rsidRDefault="009C70E6" w:rsidP="00F57CD4">
      <w:pPr>
        <w:spacing w:line="240" w:lineRule="auto"/>
        <w:contextualSpacing/>
        <w:rPr>
          <w:rFonts w:ascii="Times New Roman" w:hAnsi="Times New Roman"/>
          <w:sz w:val="20"/>
          <w:szCs w:val="20"/>
        </w:rPr>
      </w:pPr>
    </w:p>
    <w:p w:rsidR="009C70E6" w:rsidRDefault="009C70E6" w:rsidP="00F57CD4">
      <w:pPr>
        <w:spacing w:line="240" w:lineRule="auto"/>
        <w:contextualSpacing/>
        <w:rPr>
          <w:rFonts w:ascii="Times New Roman" w:hAnsi="Times New Roman"/>
          <w:sz w:val="20"/>
          <w:szCs w:val="20"/>
        </w:rPr>
      </w:pPr>
    </w:p>
    <w:p w:rsidR="009C70E6" w:rsidRDefault="009C70E6" w:rsidP="00F57CD4">
      <w:pPr>
        <w:spacing w:line="240" w:lineRule="auto"/>
        <w:contextualSpacing/>
        <w:rPr>
          <w:rFonts w:ascii="Times New Roman" w:hAnsi="Times New Roman"/>
          <w:sz w:val="20"/>
          <w:szCs w:val="20"/>
        </w:rPr>
      </w:pPr>
    </w:p>
    <w:p w:rsidR="009C70E6" w:rsidRDefault="009C70E6" w:rsidP="00F57CD4">
      <w:pPr>
        <w:spacing w:line="240" w:lineRule="auto"/>
        <w:contextualSpacing/>
        <w:rPr>
          <w:rFonts w:ascii="Times New Roman" w:hAnsi="Times New Roman"/>
          <w:sz w:val="20"/>
          <w:szCs w:val="20"/>
        </w:rPr>
      </w:pPr>
    </w:p>
    <w:p w:rsidR="009C70E6" w:rsidRDefault="009C70E6" w:rsidP="00F57CD4">
      <w:pPr>
        <w:spacing w:line="240" w:lineRule="auto"/>
        <w:contextualSpacing/>
        <w:rPr>
          <w:rFonts w:ascii="Times New Roman" w:hAnsi="Times New Roman"/>
          <w:sz w:val="20"/>
          <w:szCs w:val="20"/>
        </w:rPr>
      </w:pPr>
    </w:p>
    <w:p w:rsidR="009C70E6" w:rsidRDefault="009C70E6" w:rsidP="00F57CD4">
      <w:pPr>
        <w:spacing w:line="240" w:lineRule="auto"/>
        <w:contextualSpacing/>
        <w:rPr>
          <w:rFonts w:ascii="Times New Roman" w:hAnsi="Times New Roman"/>
          <w:sz w:val="20"/>
          <w:szCs w:val="20"/>
        </w:rPr>
      </w:pPr>
    </w:p>
    <w:p w:rsidR="009C70E6" w:rsidRDefault="009C70E6" w:rsidP="00F57CD4">
      <w:pPr>
        <w:spacing w:line="240" w:lineRule="auto"/>
        <w:contextualSpacing/>
        <w:rPr>
          <w:rFonts w:ascii="Times New Roman" w:hAnsi="Times New Roman"/>
          <w:sz w:val="20"/>
          <w:szCs w:val="20"/>
        </w:rPr>
      </w:pPr>
    </w:p>
    <w:p w:rsidR="009C70E6" w:rsidRDefault="009C70E6" w:rsidP="00F57CD4">
      <w:pPr>
        <w:spacing w:line="240" w:lineRule="auto"/>
        <w:contextualSpacing/>
        <w:rPr>
          <w:rFonts w:ascii="Times New Roman" w:hAnsi="Times New Roman"/>
          <w:sz w:val="20"/>
          <w:szCs w:val="20"/>
        </w:rPr>
      </w:pPr>
    </w:p>
    <w:p w:rsidR="009C70E6" w:rsidRDefault="009C70E6" w:rsidP="00F57CD4">
      <w:pPr>
        <w:spacing w:line="240" w:lineRule="auto"/>
        <w:contextualSpacing/>
        <w:rPr>
          <w:rFonts w:ascii="Times New Roman" w:hAnsi="Times New Roman"/>
          <w:sz w:val="20"/>
          <w:szCs w:val="20"/>
        </w:rPr>
      </w:pPr>
    </w:p>
    <w:p w:rsidR="009C70E6" w:rsidRDefault="009C70E6" w:rsidP="00F57CD4">
      <w:pPr>
        <w:spacing w:line="240" w:lineRule="auto"/>
        <w:contextualSpacing/>
        <w:rPr>
          <w:rFonts w:ascii="Times New Roman" w:hAnsi="Times New Roman"/>
          <w:sz w:val="20"/>
          <w:szCs w:val="20"/>
        </w:rPr>
      </w:pPr>
    </w:p>
    <w:p w:rsidR="009C70E6" w:rsidRDefault="009C70E6" w:rsidP="00F57CD4">
      <w:pPr>
        <w:spacing w:line="240" w:lineRule="auto"/>
        <w:contextualSpacing/>
        <w:rPr>
          <w:rFonts w:ascii="Times New Roman" w:hAnsi="Times New Roman"/>
          <w:sz w:val="20"/>
          <w:szCs w:val="20"/>
        </w:rPr>
      </w:pPr>
    </w:p>
    <w:p w:rsidR="009C70E6" w:rsidRDefault="009C70E6" w:rsidP="00F57CD4">
      <w:pPr>
        <w:spacing w:line="240" w:lineRule="auto"/>
        <w:contextualSpacing/>
        <w:rPr>
          <w:rFonts w:ascii="Times New Roman" w:hAnsi="Times New Roman"/>
          <w:sz w:val="20"/>
          <w:szCs w:val="20"/>
        </w:rPr>
      </w:pPr>
    </w:p>
    <w:p w:rsidR="009C70E6" w:rsidRDefault="009C70E6" w:rsidP="00F57CD4">
      <w:pPr>
        <w:spacing w:line="240" w:lineRule="auto"/>
        <w:contextualSpacing/>
        <w:rPr>
          <w:rFonts w:ascii="Times New Roman" w:hAnsi="Times New Roman"/>
          <w:sz w:val="20"/>
          <w:szCs w:val="20"/>
        </w:rPr>
      </w:pPr>
    </w:p>
    <w:p w:rsidR="009C70E6" w:rsidRDefault="009C70E6" w:rsidP="00F57CD4">
      <w:pPr>
        <w:spacing w:line="240" w:lineRule="auto"/>
        <w:contextualSpacing/>
        <w:rPr>
          <w:rFonts w:ascii="Times New Roman" w:hAnsi="Times New Roman"/>
          <w:sz w:val="20"/>
          <w:szCs w:val="20"/>
        </w:rPr>
      </w:pPr>
    </w:p>
    <w:p w:rsidR="009C70E6" w:rsidRDefault="009C70E6" w:rsidP="00F57CD4">
      <w:pPr>
        <w:spacing w:line="240" w:lineRule="auto"/>
        <w:contextualSpacing/>
        <w:rPr>
          <w:rFonts w:ascii="Times New Roman" w:hAnsi="Times New Roman"/>
          <w:sz w:val="20"/>
          <w:szCs w:val="20"/>
        </w:rPr>
      </w:pPr>
    </w:p>
    <w:p w:rsidR="009C70E6" w:rsidRDefault="009C70E6" w:rsidP="00F57CD4">
      <w:pPr>
        <w:spacing w:line="240" w:lineRule="auto"/>
        <w:contextualSpacing/>
        <w:rPr>
          <w:rFonts w:ascii="Times New Roman" w:hAnsi="Times New Roman"/>
          <w:sz w:val="20"/>
          <w:szCs w:val="20"/>
        </w:rPr>
      </w:pPr>
    </w:p>
    <w:p w:rsidR="009C70E6" w:rsidRDefault="009C70E6" w:rsidP="00F57CD4">
      <w:pPr>
        <w:spacing w:line="240" w:lineRule="auto"/>
        <w:contextualSpacing/>
        <w:rPr>
          <w:rFonts w:ascii="Times New Roman" w:hAnsi="Times New Roman"/>
          <w:sz w:val="20"/>
          <w:szCs w:val="20"/>
        </w:rPr>
      </w:pPr>
    </w:p>
    <w:p w:rsidR="009C70E6" w:rsidRDefault="009C70E6" w:rsidP="00F57CD4">
      <w:pPr>
        <w:spacing w:line="240" w:lineRule="auto"/>
        <w:contextualSpacing/>
        <w:rPr>
          <w:rFonts w:ascii="Times New Roman" w:hAnsi="Times New Roman"/>
          <w:sz w:val="20"/>
          <w:szCs w:val="20"/>
        </w:rPr>
      </w:pPr>
    </w:p>
    <w:p w:rsidR="009C70E6" w:rsidRDefault="009C70E6" w:rsidP="00F57CD4">
      <w:pPr>
        <w:spacing w:line="240" w:lineRule="auto"/>
        <w:contextualSpacing/>
        <w:rPr>
          <w:rFonts w:ascii="Times New Roman" w:hAnsi="Times New Roman"/>
          <w:sz w:val="20"/>
          <w:szCs w:val="20"/>
        </w:rPr>
      </w:pPr>
    </w:p>
    <w:p w:rsidR="009C70E6" w:rsidRDefault="009C70E6" w:rsidP="00F57CD4">
      <w:pPr>
        <w:spacing w:line="240" w:lineRule="auto"/>
        <w:contextualSpacing/>
        <w:rPr>
          <w:rFonts w:ascii="Times New Roman" w:hAnsi="Times New Roman"/>
          <w:sz w:val="20"/>
          <w:szCs w:val="20"/>
        </w:rPr>
      </w:pPr>
    </w:p>
    <w:p w:rsidR="009C70E6" w:rsidRDefault="009C70E6" w:rsidP="00F57CD4">
      <w:pPr>
        <w:spacing w:line="240" w:lineRule="auto"/>
        <w:contextualSpacing/>
        <w:rPr>
          <w:rFonts w:ascii="Times New Roman" w:hAnsi="Times New Roman"/>
          <w:sz w:val="20"/>
          <w:szCs w:val="20"/>
        </w:rPr>
      </w:pPr>
    </w:p>
    <w:p w:rsidR="009C70E6" w:rsidRDefault="009C70E6" w:rsidP="00F57CD4">
      <w:pPr>
        <w:spacing w:line="240" w:lineRule="auto"/>
        <w:contextualSpacing/>
        <w:rPr>
          <w:rFonts w:ascii="Times New Roman" w:hAnsi="Times New Roman"/>
          <w:sz w:val="20"/>
          <w:szCs w:val="20"/>
        </w:rPr>
      </w:pPr>
    </w:p>
    <w:p w:rsidR="009C70E6" w:rsidRDefault="009C70E6" w:rsidP="00F57CD4">
      <w:pPr>
        <w:spacing w:line="240" w:lineRule="auto"/>
        <w:contextualSpacing/>
        <w:rPr>
          <w:rFonts w:ascii="Times New Roman" w:hAnsi="Times New Roman"/>
          <w:sz w:val="20"/>
          <w:szCs w:val="20"/>
        </w:rPr>
      </w:pPr>
    </w:p>
    <w:p w:rsidR="009C70E6" w:rsidRDefault="009C70E6" w:rsidP="00F57CD4">
      <w:pPr>
        <w:spacing w:line="240" w:lineRule="auto"/>
        <w:contextualSpacing/>
        <w:rPr>
          <w:rFonts w:ascii="Times New Roman" w:hAnsi="Times New Roman"/>
          <w:sz w:val="20"/>
          <w:szCs w:val="20"/>
        </w:rPr>
      </w:pPr>
    </w:p>
    <w:p w:rsidR="009C70E6" w:rsidRDefault="009C70E6" w:rsidP="00F57CD4">
      <w:pPr>
        <w:spacing w:line="240" w:lineRule="auto"/>
        <w:contextualSpacing/>
        <w:rPr>
          <w:rFonts w:ascii="Times New Roman" w:hAnsi="Times New Roman"/>
          <w:sz w:val="20"/>
          <w:szCs w:val="20"/>
        </w:rPr>
      </w:pPr>
    </w:p>
    <w:p w:rsidR="009C70E6" w:rsidRPr="00F57CD4" w:rsidRDefault="009C70E6" w:rsidP="00F57CD4">
      <w:pPr>
        <w:spacing w:line="240" w:lineRule="auto"/>
        <w:contextualSpacing/>
        <w:rPr>
          <w:rFonts w:ascii="Times New Roman" w:hAnsi="Times New Roman"/>
          <w:sz w:val="20"/>
          <w:szCs w:val="20"/>
        </w:rPr>
      </w:pPr>
    </w:p>
    <w:p w:rsidR="00F57CD4" w:rsidRDefault="00F57CD4" w:rsidP="00F57CD4">
      <w:pPr>
        <w:spacing w:after="0" w:line="240" w:lineRule="auto"/>
        <w:ind w:left="-142" w:firstLine="142"/>
        <w:contextualSpacing/>
        <w:jc w:val="center"/>
        <w:rPr>
          <w:rFonts w:ascii="Times New Roman" w:hAnsi="Times New Roman"/>
          <w:sz w:val="20"/>
          <w:szCs w:val="20"/>
        </w:rPr>
      </w:pPr>
    </w:p>
    <w:tbl>
      <w:tblPr>
        <w:tblW w:w="7469" w:type="dxa"/>
        <w:tblInd w:w="-318" w:type="dxa"/>
        <w:tblLayout w:type="fixed"/>
        <w:tblLook w:val="01E0"/>
      </w:tblPr>
      <w:tblGrid>
        <w:gridCol w:w="3383"/>
        <w:gridCol w:w="1127"/>
        <w:gridCol w:w="2959"/>
      </w:tblGrid>
      <w:tr w:rsidR="00F57CD4" w:rsidRPr="00E25704" w:rsidTr="00F57CD4">
        <w:trPr>
          <w:trHeight w:val="1413"/>
        </w:trPr>
        <w:tc>
          <w:tcPr>
            <w:tcW w:w="3383" w:type="dxa"/>
            <w:vAlign w:val="center"/>
          </w:tcPr>
          <w:p w:rsidR="00F57CD4" w:rsidRPr="00E25704" w:rsidRDefault="00F57CD4" w:rsidP="00F57CD4">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F57CD4" w:rsidRPr="00E25704" w:rsidRDefault="00F57CD4" w:rsidP="00F57CD4">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F57CD4" w:rsidRPr="00E25704" w:rsidRDefault="00F57CD4" w:rsidP="00F57CD4">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F57CD4" w:rsidRPr="00E25704" w:rsidRDefault="00F57CD4" w:rsidP="00F57CD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F57CD4" w:rsidRPr="00E25704" w:rsidRDefault="00F57CD4" w:rsidP="00F57CD4">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4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F57CD4" w:rsidRPr="00E25704" w:rsidRDefault="00F57CD4" w:rsidP="00F57CD4">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F57CD4" w:rsidRPr="00E25704" w:rsidRDefault="00F57CD4" w:rsidP="00F57CD4">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F57CD4" w:rsidRPr="00E25704" w:rsidRDefault="00F57CD4" w:rsidP="00F57CD4">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F57CD4" w:rsidRPr="00E25704" w:rsidRDefault="00F57CD4" w:rsidP="00F57CD4">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9C70E6" w:rsidRDefault="00F57CD4" w:rsidP="009C70E6">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F57CD4" w:rsidRPr="009C70E6" w:rsidRDefault="00F57CD4" w:rsidP="009C70E6">
      <w:pPr>
        <w:pStyle w:val="12"/>
        <w:tabs>
          <w:tab w:val="center" w:pos="3705"/>
          <w:tab w:val="left" w:pos="4965"/>
        </w:tabs>
        <w:ind w:left="0"/>
        <w:rPr>
          <w:rFonts w:ascii="Times New Roman" w:hAnsi="Times New Roman" w:cs="Times New Roman"/>
          <w:sz w:val="20"/>
          <w:szCs w:val="20"/>
        </w:rPr>
      </w:pPr>
      <w:r w:rsidRPr="009C70E6">
        <w:rPr>
          <w:rFonts w:ascii="Times New Roman" w:hAnsi="Times New Roman" w:cs="Times New Roman"/>
          <w:sz w:val="20"/>
          <w:szCs w:val="20"/>
        </w:rPr>
        <w:t>от 23 января 2024 года                                                                                     № 54</w:t>
      </w:r>
    </w:p>
    <w:p w:rsidR="00F57CD4" w:rsidRDefault="00F57CD4" w:rsidP="00F57CD4">
      <w:pPr>
        <w:spacing w:after="0" w:line="240" w:lineRule="auto"/>
        <w:ind w:left="-142" w:firstLine="142"/>
        <w:contextualSpacing/>
        <w:jc w:val="center"/>
        <w:rPr>
          <w:rFonts w:ascii="Times New Roman" w:hAnsi="Times New Roman"/>
          <w:sz w:val="20"/>
          <w:szCs w:val="20"/>
        </w:rPr>
      </w:pPr>
      <w:r w:rsidRPr="00F57CD4">
        <w:rPr>
          <w:rFonts w:ascii="Times New Roman" w:hAnsi="Times New Roman"/>
          <w:sz w:val="20"/>
          <w:szCs w:val="20"/>
        </w:rPr>
        <w:t>с.Сюмси</w:t>
      </w:r>
    </w:p>
    <w:p w:rsidR="00F57CD4" w:rsidRPr="00F57CD4" w:rsidRDefault="00F57CD4" w:rsidP="00F57CD4">
      <w:pPr>
        <w:spacing w:after="0" w:line="240" w:lineRule="auto"/>
        <w:contextualSpacing/>
        <w:jc w:val="center"/>
        <w:rPr>
          <w:rFonts w:ascii="Times New Roman" w:hAnsi="Times New Roman"/>
          <w:color w:val="000000"/>
          <w:sz w:val="20"/>
          <w:szCs w:val="20"/>
        </w:rPr>
      </w:pPr>
      <w:r w:rsidRPr="00F57CD4">
        <w:rPr>
          <w:rFonts w:ascii="Times New Roman" w:hAnsi="Times New Roman"/>
          <w:color w:val="000000"/>
          <w:sz w:val="20"/>
          <w:szCs w:val="20"/>
        </w:rPr>
        <w:t>Об утверждении документации по планировке территории для размещения линейного объекта: «Сеть газораспределения высокого и низкого давления с. Сюмси Сюмсинского района УР по ул. Красноармейская, ул. Новосельская, ул. Лермонтова, ул. Таежная с отводом до границы земельных участков»</w:t>
      </w:r>
    </w:p>
    <w:p w:rsidR="00F57CD4" w:rsidRPr="00F57CD4" w:rsidRDefault="00F57CD4" w:rsidP="00F57CD4">
      <w:pPr>
        <w:spacing w:after="0" w:line="240" w:lineRule="auto"/>
        <w:ind w:firstLine="709"/>
        <w:contextualSpacing/>
        <w:jc w:val="both"/>
        <w:rPr>
          <w:rFonts w:ascii="Times New Roman" w:hAnsi="Times New Roman"/>
          <w:color w:val="000000"/>
          <w:sz w:val="20"/>
          <w:szCs w:val="20"/>
        </w:rPr>
      </w:pPr>
      <w:r w:rsidRPr="00F57CD4">
        <w:rPr>
          <w:rFonts w:ascii="Times New Roman" w:hAnsi="Times New Roman"/>
          <w:color w:val="000000"/>
          <w:sz w:val="20"/>
          <w:szCs w:val="20"/>
        </w:rPr>
        <w:t xml:space="preserve">В соответствии со статьями 45, 46 Градостроительного кодекса Российской Федерации от 29 декабря 2004 года № 190-ФЗ, рассмотрев документацию по планировке территории для размещения линейного объекта: «Сеть газораспределения высокого и низкого давления с. Сюмси Сюмсинского района УР по ул. Красноармейская, ул. Новосельская, ул. Лермонтова, ул. Таежная с отводом до границы земельных участков», размещаемого в границах земель лесного фонда Сюмсинского лесничества Удмуртской Республики, рассмотрев письмо Министерства природных ресурсов и охраны окружающей среды Удмуртской Республики от 21 декабря 2023 года № 12613/01-22 «О согласовании проекта планировки и проекта межевания территории линейного объекта», руководствуясь Уставом муниципального образования «Муниципальный округ Сюмсинский район Удмуртской Республики», </w:t>
      </w:r>
      <w:r w:rsidRPr="00F57CD4">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F57CD4">
        <w:rPr>
          <w:rFonts w:ascii="Times New Roman" w:hAnsi="Times New Roman"/>
          <w:b/>
          <w:color w:val="000000"/>
          <w:spacing w:val="20"/>
          <w:sz w:val="20"/>
          <w:szCs w:val="20"/>
        </w:rPr>
        <w:t>постановляет:</w:t>
      </w:r>
    </w:p>
    <w:p w:rsidR="00F57CD4" w:rsidRPr="00F57CD4" w:rsidRDefault="00F57CD4" w:rsidP="00F57CD4">
      <w:pPr>
        <w:spacing w:after="0" w:line="240" w:lineRule="auto"/>
        <w:ind w:firstLine="709"/>
        <w:contextualSpacing/>
        <w:jc w:val="both"/>
        <w:rPr>
          <w:rFonts w:ascii="Times New Roman" w:hAnsi="Times New Roman"/>
          <w:color w:val="000000"/>
          <w:sz w:val="20"/>
          <w:szCs w:val="20"/>
        </w:rPr>
      </w:pPr>
      <w:r w:rsidRPr="00F57CD4">
        <w:rPr>
          <w:rFonts w:ascii="Times New Roman" w:hAnsi="Times New Roman"/>
          <w:color w:val="000000"/>
          <w:sz w:val="20"/>
          <w:szCs w:val="20"/>
        </w:rPr>
        <w:t>1.</w:t>
      </w:r>
      <w:r w:rsidRPr="00F57CD4">
        <w:rPr>
          <w:rFonts w:ascii="Times New Roman" w:hAnsi="Times New Roman"/>
          <w:color w:val="000000"/>
          <w:sz w:val="20"/>
          <w:szCs w:val="20"/>
        </w:rPr>
        <w:tab/>
        <w:t>Утвердить документацию по планировке (проекта планировки и проекта межевания) территории для размещения линейного объекта: «Сеть газораспределения высокого и низкого давления с. Сюмси Сюмсинского района УР по ул. Красноармейская, ул. Новосельская, ул. Лермонтова, ул. Таежная с отводом до границы земельных участков», размещаемого в границах земель лесного фонда Сюмсинского лесничества Удмуртской Республики.</w:t>
      </w:r>
    </w:p>
    <w:p w:rsidR="00F57CD4" w:rsidRPr="00F57CD4" w:rsidRDefault="00F57CD4" w:rsidP="00F57CD4">
      <w:pPr>
        <w:spacing w:after="0" w:line="240" w:lineRule="auto"/>
        <w:ind w:firstLine="709"/>
        <w:contextualSpacing/>
        <w:jc w:val="both"/>
        <w:rPr>
          <w:rFonts w:ascii="Times New Roman" w:hAnsi="Times New Roman"/>
          <w:color w:val="000000"/>
          <w:sz w:val="20"/>
          <w:szCs w:val="20"/>
        </w:rPr>
      </w:pPr>
      <w:r w:rsidRPr="00F57CD4">
        <w:rPr>
          <w:rFonts w:ascii="Times New Roman" w:hAnsi="Times New Roman"/>
          <w:color w:val="000000"/>
          <w:sz w:val="20"/>
          <w:szCs w:val="20"/>
        </w:rPr>
        <w:t>2.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F57CD4" w:rsidRPr="00F57CD4" w:rsidRDefault="00F57CD4" w:rsidP="00F57CD4">
      <w:pPr>
        <w:spacing w:after="0" w:line="240" w:lineRule="auto"/>
        <w:ind w:firstLine="709"/>
        <w:contextualSpacing/>
        <w:jc w:val="both"/>
        <w:rPr>
          <w:rFonts w:ascii="Times New Roman" w:hAnsi="Times New Roman"/>
          <w:color w:val="000000"/>
          <w:sz w:val="20"/>
          <w:szCs w:val="20"/>
        </w:rPr>
      </w:pPr>
      <w:r w:rsidRPr="00F57CD4">
        <w:rPr>
          <w:rFonts w:ascii="Times New Roman" w:hAnsi="Times New Roman"/>
          <w:color w:val="000000"/>
          <w:sz w:val="20"/>
          <w:szCs w:val="20"/>
        </w:rPr>
        <w:t>3. Контроль за исполнением настоящего постановления оставляю за собой.</w:t>
      </w:r>
    </w:p>
    <w:p w:rsidR="00F57CD4" w:rsidRPr="00F57CD4" w:rsidRDefault="00F57CD4" w:rsidP="00F57CD4">
      <w:pPr>
        <w:spacing w:after="0" w:line="240" w:lineRule="auto"/>
        <w:contextualSpacing/>
        <w:jc w:val="both"/>
        <w:rPr>
          <w:rFonts w:ascii="Times New Roman" w:hAnsi="Times New Roman"/>
          <w:color w:val="000000"/>
          <w:sz w:val="20"/>
          <w:szCs w:val="20"/>
        </w:rPr>
      </w:pPr>
      <w:r w:rsidRPr="00F57CD4">
        <w:rPr>
          <w:rFonts w:ascii="Times New Roman" w:hAnsi="Times New Roman"/>
          <w:color w:val="000000"/>
          <w:sz w:val="20"/>
          <w:szCs w:val="20"/>
        </w:rPr>
        <w:t>Глава Сюмсинского района                                            П.П. Кудрявцев</w:t>
      </w:r>
    </w:p>
    <w:tbl>
      <w:tblPr>
        <w:tblW w:w="7469" w:type="dxa"/>
        <w:tblInd w:w="-318" w:type="dxa"/>
        <w:tblLayout w:type="fixed"/>
        <w:tblLook w:val="01E0"/>
      </w:tblPr>
      <w:tblGrid>
        <w:gridCol w:w="3383"/>
        <w:gridCol w:w="1127"/>
        <w:gridCol w:w="2959"/>
      </w:tblGrid>
      <w:tr w:rsidR="00F57CD4" w:rsidRPr="00E25704" w:rsidTr="00F57CD4">
        <w:trPr>
          <w:trHeight w:val="1413"/>
        </w:trPr>
        <w:tc>
          <w:tcPr>
            <w:tcW w:w="3383" w:type="dxa"/>
            <w:vAlign w:val="center"/>
          </w:tcPr>
          <w:p w:rsidR="00F57CD4" w:rsidRPr="00E25704" w:rsidRDefault="00F57CD4" w:rsidP="00F57CD4">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F57CD4" w:rsidRPr="00E25704" w:rsidRDefault="00F57CD4" w:rsidP="00F57CD4">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F57CD4" w:rsidRPr="00E25704" w:rsidRDefault="00F57CD4" w:rsidP="00F57CD4">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F57CD4" w:rsidRPr="00E25704" w:rsidRDefault="00F57CD4" w:rsidP="00F57CD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F57CD4" w:rsidRPr="00E25704" w:rsidRDefault="00F57CD4" w:rsidP="00F57CD4">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4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F57CD4" w:rsidRPr="00E25704" w:rsidRDefault="00F57CD4" w:rsidP="00F57CD4">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F57CD4" w:rsidRPr="00E25704" w:rsidRDefault="00F57CD4" w:rsidP="00F57CD4">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F57CD4" w:rsidRPr="00E25704" w:rsidRDefault="00F57CD4" w:rsidP="00F57CD4">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F57CD4" w:rsidRPr="00E25704" w:rsidRDefault="00F57CD4" w:rsidP="00F57CD4">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F57CD4" w:rsidRPr="00B333B1" w:rsidRDefault="00F57CD4" w:rsidP="00F57CD4">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F57CD4" w:rsidRPr="006A054F" w:rsidRDefault="00F57CD4" w:rsidP="00F57CD4">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23 января </w:t>
      </w:r>
      <w:r w:rsidRPr="006A054F">
        <w:rPr>
          <w:rFonts w:ascii="Times New Roman" w:hAnsi="Times New Roman" w:cs="Times New Roman"/>
          <w:b w:val="0"/>
          <w:color w:val="auto"/>
          <w:sz w:val="20"/>
          <w:szCs w:val="20"/>
        </w:rPr>
        <w:t>202</w:t>
      </w:r>
      <w:r>
        <w:rPr>
          <w:rFonts w:ascii="Times New Roman" w:hAnsi="Times New Roman" w:cs="Times New Roman"/>
          <w:b w:val="0"/>
          <w:color w:val="auto"/>
          <w:sz w:val="20"/>
          <w:szCs w:val="20"/>
        </w:rPr>
        <w:t>4</w:t>
      </w:r>
      <w:r w:rsidRPr="006A054F">
        <w:rPr>
          <w:rFonts w:ascii="Times New Roman" w:hAnsi="Times New Roman" w:cs="Times New Roman"/>
          <w:b w:val="0"/>
          <w:color w:val="auto"/>
          <w:sz w:val="20"/>
          <w:szCs w:val="20"/>
        </w:rPr>
        <w:t xml:space="preserve">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55</w:t>
      </w:r>
    </w:p>
    <w:p w:rsidR="00F57CD4" w:rsidRDefault="00F57CD4" w:rsidP="00F57CD4">
      <w:pPr>
        <w:spacing w:after="0" w:line="240" w:lineRule="auto"/>
        <w:ind w:left="-142" w:firstLine="142"/>
        <w:contextualSpacing/>
        <w:jc w:val="center"/>
        <w:rPr>
          <w:rFonts w:ascii="Times New Roman" w:hAnsi="Times New Roman"/>
          <w:sz w:val="20"/>
          <w:szCs w:val="20"/>
        </w:rPr>
      </w:pPr>
      <w:r w:rsidRPr="00F57CD4">
        <w:rPr>
          <w:rFonts w:ascii="Times New Roman" w:hAnsi="Times New Roman"/>
          <w:sz w:val="20"/>
          <w:szCs w:val="20"/>
        </w:rPr>
        <w:t>с.Сюмси</w:t>
      </w:r>
    </w:p>
    <w:p w:rsidR="00F57CD4" w:rsidRPr="0014551B" w:rsidRDefault="00F57CD4" w:rsidP="00F57CD4">
      <w:pPr>
        <w:spacing w:after="0" w:line="240" w:lineRule="auto"/>
        <w:jc w:val="both"/>
        <w:rPr>
          <w:rFonts w:ascii="Times New Roman" w:hAnsi="Times New Roman"/>
          <w:color w:val="000000"/>
          <w:sz w:val="24"/>
          <w:szCs w:val="24"/>
        </w:rPr>
      </w:pPr>
    </w:p>
    <w:p w:rsidR="00F57CD4" w:rsidRPr="00F57CD4" w:rsidRDefault="00F57CD4" w:rsidP="00F57CD4">
      <w:pPr>
        <w:pStyle w:val="af6"/>
        <w:spacing w:before="0" w:beforeAutospacing="0" w:after="0" w:afterAutospacing="0"/>
        <w:jc w:val="center"/>
        <w:rPr>
          <w:sz w:val="20"/>
          <w:szCs w:val="20"/>
        </w:rPr>
      </w:pPr>
      <w:r w:rsidRPr="00F57CD4">
        <w:rPr>
          <w:color w:val="000000"/>
          <w:sz w:val="20"/>
          <w:szCs w:val="20"/>
        </w:rPr>
        <w:t>О повышении оплаты труда отдельных категорий работников муниципальных учреждений в муниципальном образовании «Муниципальный округ Сюмсинский район Удмуртской Республики»</w:t>
      </w:r>
    </w:p>
    <w:p w:rsidR="00F57CD4" w:rsidRPr="00F57CD4" w:rsidRDefault="00F57CD4" w:rsidP="00F57CD4">
      <w:pPr>
        <w:pStyle w:val="af6"/>
        <w:spacing w:before="0" w:beforeAutospacing="0" w:after="0" w:afterAutospacing="0"/>
        <w:jc w:val="both"/>
        <w:rPr>
          <w:sz w:val="20"/>
          <w:szCs w:val="20"/>
        </w:rPr>
      </w:pPr>
      <w:r w:rsidRPr="00F57CD4">
        <w:rPr>
          <w:color w:val="000000"/>
          <w:sz w:val="20"/>
          <w:szCs w:val="20"/>
        </w:rPr>
        <w:t xml:space="preserve">              </w:t>
      </w:r>
    </w:p>
    <w:p w:rsidR="00F57CD4" w:rsidRPr="00F57CD4" w:rsidRDefault="00F57CD4" w:rsidP="00F57CD4">
      <w:pPr>
        <w:pStyle w:val="af6"/>
        <w:spacing w:before="0" w:beforeAutospacing="0" w:after="0" w:afterAutospacing="0"/>
        <w:ind w:firstLine="709"/>
        <w:jc w:val="both"/>
        <w:rPr>
          <w:sz w:val="20"/>
          <w:szCs w:val="20"/>
        </w:rPr>
      </w:pPr>
      <w:r w:rsidRPr="00F57CD4">
        <w:rPr>
          <w:color w:val="000000"/>
          <w:sz w:val="20"/>
          <w:szCs w:val="20"/>
        </w:rPr>
        <w:t xml:space="preserve">В соответствии с распоряжением Главы Удмуртской Республики от 19 января 2024 года № 21-РГ «О повышении оплаты труда отдельных категорий работников государственных учреждений Удмуртской Республики в 2024 году», руководствуясь Уставом муниципального образования «Муниципальный округ Сюмсинский район Удмуртской Республики», </w:t>
      </w:r>
      <w:r w:rsidRPr="00F57CD4">
        <w:rPr>
          <w:b/>
          <w:bCs/>
          <w:color w:val="000000"/>
          <w:sz w:val="20"/>
          <w:szCs w:val="20"/>
        </w:rPr>
        <w:t> Администрация муниципального образования «Муниципальный округ Сюмсинский район Удмуртской Республики» постановляет:</w:t>
      </w:r>
    </w:p>
    <w:p w:rsidR="00F57CD4" w:rsidRPr="00F57CD4" w:rsidRDefault="00F57CD4" w:rsidP="00F57CD4">
      <w:pPr>
        <w:pStyle w:val="af6"/>
        <w:spacing w:before="0" w:beforeAutospacing="0" w:after="0" w:afterAutospacing="0"/>
        <w:ind w:firstLine="709"/>
        <w:jc w:val="both"/>
        <w:rPr>
          <w:sz w:val="20"/>
          <w:szCs w:val="20"/>
        </w:rPr>
      </w:pPr>
      <w:r w:rsidRPr="00F57CD4">
        <w:rPr>
          <w:color w:val="000000"/>
          <w:sz w:val="20"/>
          <w:szCs w:val="20"/>
        </w:rPr>
        <w:t>1. Повысить с 1 января 2024 года на 10 процентов размеры окладов (должностных окладов) работников муниципальных учреждений в муниципальном образовании «Муниципальный округ Сюмсинский район Удмуртской Республики».</w:t>
      </w:r>
    </w:p>
    <w:p w:rsidR="00F57CD4" w:rsidRPr="00F57CD4" w:rsidRDefault="00F57CD4" w:rsidP="00F57CD4">
      <w:pPr>
        <w:pStyle w:val="af6"/>
        <w:spacing w:before="0" w:beforeAutospacing="0" w:after="0" w:afterAutospacing="0"/>
        <w:ind w:firstLine="709"/>
        <w:jc w:val="both"/>
        <w:rPr>
          <w:sz w:val="20"/>
          <w:szCs w:val="20"/>
        </w:rPr>
      </w:pPr>
      <w:r w:rsidRPr="00F57CD4">
        <w:rPr>
          <w:color w:val="000000"/>
          <w:sz w:val="20"/>
          <w:szCs w:val="20"/>
        </w:rPr>
        <w:t>2. Установить, что при повышении окладов (должностных окладов) работников муниципальных учреждений в муниципальном образовании «Муниципальный округ Сюмсинский район Удмуртской Республики» их размеры подлежат округлению до целого рубля в сторону увеличения.</w:t>
      </w:r>
    </w:p>
    <w:p w:rsidR="00F57CD4" w:rsidRPr="00F57CD4" w:rsidRDefault="00F57CD4" w:rsidP="00F57CD4">
      <w:pPr>
        <w:pStyle w:val="af6"/>
        <w:spacing w:before="0" w:beforeAutospacing="0" w:after="0" w:afterAutospacing="0"/>
        <w:ind w:firstLine="709"/>
        <w:jc w:val="both"/>
        <w:rPr>
          <w:sz w:val="20"/>
          <w:szCs w:val="20"/>
        </w:rPr>
      </w:pPr>
      <w:r w:rsidRPr="00F57CD4">
        <w:rPr>
          <w:color w:val="000000"/>
          <w:sz w:val="20"/>
          <w:szCs w:val="20"/>
        </w:rPr>
        <w:t>3. Настоящее постановление вступает в силу со дня его подписания и распространяется на правоотношения, возникшие с 1 января 2024 года.</w:t>
      </w:r>
    </w:p>
    <w:p w:rsidR="00F57CD4" w:rsidRPr="00F57CD4" w:rsidRDefault="00F57CD4" w:rsidP="00F57CD4">
      <w:pPr>
        <w:pStyle w:val="af6"/>
        <w:spacing w:before="0" w:beforeAutospacing="0" w:after="0" w:afterAutospacing="0"/>
        <w:jc w:val="both"/>
        <w:rPr>
          <w:sz w:val="20"/>
          <w:szCs w:val="20"/>
        </w:rPr>
      </w:pPr>
      <w:r w:rsidRPr="00F57CD4">
        <w:rPr>
          <w:sz w:val="20"/>
          <w:szCs w:val="20"/>
        </w:rPr>
        <w:t> </w:t>
      </w:r>
    </w:p>
    <w:p w:rsidR="00F57CD4" w:rsidRPr="00F57CD4" w:rsidRDefault="00F57CD4" w:rsidP="00F57CD4">
      <w:pPr>
        <w:pStyle w:val="af6"/>
        <w:spacing w:before="0" w:beforeAutospacing="0" w:after="0" w:afterAutospacing="0"/>
        <w:jc w:val="both"/>
        <w:rPr>
          <w:sz w:val="20"/>
          <w:szCs w:val="20"/>
        </w:rPr>
      </w:pPr>
      <w:r w:rsidRPr="00F57CD4">
        <w:rPr>
          <w:sz w:val="20"/>
          <w:szCs w:val="20"/>
        </w:rPr>
        <w:t> </w:t>
      </w:r>
    </w:p>
    <w:p w:rsidR="00F57CD4" w:rsidRPr="00F57CD4" w:rsidRDefault="00F57CD4" w:rsidP="00F57CD4">
      <w:pPr>
        <w:pStyle w:val="af6"/>
        <w:spacing w:before="0" w:beforeAutospacing="0" w:after="0" w:afterAutospacing="0"/>
        <w:jc w:val="both"/>
        <w:rPr>
          <w:sz w:val="20"/>
          <w:szCs w:val="20"/>
        </w:rPr>
      </w:pPr>
      <w:r w:rsidRPr="00F57CD4">
        <w:rPr>
          <w:sz w:val="20"/>
          <w:szCs w:val="20"/>
        </w:rPr>
        <w:t> </w:t>
      </w:r>
      <w:r w:rsidRPr="00F57CD4">
        <w:rPr>
          <w:color w:val="000000"/>
          <w:sz w:val="20"/>
          <w:szCs w:val="20"/>
        </w:rPr>
        <w:t>Глава Сюмсинского района                                                          П.П. Кудрявцев</w:t>
      </w:r>
    </w:p>
    <w:p w:rsidR="00F57CD4" w:rsidRDefault="00F57CD4" w:rsidP="00F57CD4">
      <w:pPr>
        <w:pStyle w:val="af6"/>
        <w:spacing w:before="0" w:beforeAutospacing="0" w:after="0" w:afterAutospacing="0"/>
        <w:jc w:val="both"/>
      </w:pPr>
      <w:r>
        <w:t> </w:t>
      </w:r>
    </w:p>
    <w:p w:rsidR="00F57CD4" w:rsidRPr="00C769C6" w:rsidRDefault="00F57CD4" w:rsidP="00F57CD4">
      <w:pPr>
        <w:spacing w:after="0"/>
        <w:jc w:val="both"/>
        <w:rPr>
          <w:rFonts w:ascii="Times New Roman" w:hAnsi="Times New Roman"/>
          <w:sz w:val="28"/>
          <w:szCs w:val="28"/>
        </w:rPr>
      </w:pPr>
    </w:p>
    <w:p w:rsidR="00F57CD4" w:rsidRDefault="00F57CD4" w:rsidP="00F57CD4">
      <w:pPr>
        <w:tabs>
          <w:tab w:val="left" w:pos="1188"/>
          <w:tab w:val="left" w:pos="9354"/>
        </w:tabs>
        <w:spacing w:after="0" w:line="240" w:lineRule="auto"/>
        <w:ind w:right="-186"/>
        <w:jc w:val="both"/>
        <w:rPr>
          <w:rFonts w:ascii="Times New Roman" w:hAnsi="Times New Roman"/>
          <w:sz w:val="28"/>
          <w:szCs w:val="28"/>
        </w:rPr>
      </w:pPr>
    </w:p>
    <w:p w:rsidR="00F57CD4" w:rsidRPr="00F57CD4" w:rsidRDefault="00F57CD4" w:rsidP="00F57CD4">
      <w:pPr>
        <w:spacing w:after="0" w:line="240" w:lineRule="auto"/>
        <w:ind w:left="-142" w:firstLine="142"/>
        <w:contextualSpacing/>
        <w:jc w:val="center"/>
        <w:rPr>
          <w:rFonts w:ascii="Times New Roman" w:hAnsi="Times New Roman"/>
          <w:sz w:val="20"/>
          <w:szCs w:val="20"/>
        </w:rPr>
      </w:pPr>
    </w:p>
    <w:tbl>
      <w:tblPr>
        <w:tblW w:w="7469" w:type="dxa"/>
        <w:tblInd w:w="-318" w:type="dxa"/>
        <w:tblLayout w:type="fixed"/>
        <w:tblLook w:val="01E0"/>
      </w:tblPr>
      <w:tblGrid>
        <w:gridCol w:w="3383"/>
        <w:gridCol w:w="1127"/>
        <w:gridCol w:w="2959"/>
      </w:tblGrid>
      <w:tr w:rsidR="00F57CD4" w:rsidRPr="00E25704" w:rsidTr="00F57CD4">
        <w:trPr>
          <w:trHeight w:val="1413"/>
        </w:trPr>
        <w:tc>
          <w:tcPr>
            <w:tcW w:w="3383" w:type="dxa"/>
            <w:vAlign w:val="center"/>
          </w:tcPr>
          <w:p w:rsidR="00F57CD4" w:rsidRPr="00E25704" w:rsidRDefault="00F57CD4" w:rsidP="00F57CD4">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F57CD4" w:rsidRPr="00E25704" w:rsidRDefault="00F57CD4" w:rsidP="00F57CD4">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F57CD4" w:rsidRPr="00E25704" w:rsidRDefault="00F57CD4" w:rsidP="00F57CD4">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F57CD4" w:rsidRPr="00E25704" w:rsidRDefault="00F57CD4" w:rsidP="00F57CD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F57CD4" w:rsidRPr="00E25704" w:rsidRDefault="00F57CD4" w:rsidP="00F57CD4">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4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F57CD4" w:rsidRPr="00E25704" w:rsidRDefault="00F57CD4" w:rsidP="00F57CD4">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F57CD4" w:rsidRPr="00E25704" w:rsidRDefault="00F57CD4" w:rsidP="00F57CD4">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F57CD4" w:rsidRPr="00E25704" w:rsidRDefault="00F57CD4" w:rsidP="00F57CD4">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F57CD4" w:rsidRPr="00E25704" w:rsidRDefault="00F57CD4" w:rsidP="00F57CD4">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F57CD4" w:rsidRPr="00B333B1" w:rsidRDefault="00F57CD4" w:rsidP="00F57CD4">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F57CD4" w:rsidRPr="006A054F" w:rsidRDefault="00F57CD4" w:rsidP="00F57CD4">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26 января </w:t>
      </w:r>
      <w:r w:rsidRPr="006A054F">
        <w:rPr>
          <w:rFonts w:ascii="Times New Roman" w:hAnsi="Times New Roman" w:cs="Times New Roman"/>
          <w:b w:val="0"/>
          <w:color w:val="auto"/>
          <w:sz w:val="20"/>
          <w:szCs w:val="20"/>
        </w:rPr>
        <w:t>202</w:t>
      </w:r>
      <w:r>
        <w:rPr>
          <w:rFonts w:ascii="Times New Roman" w:hAnsi="Times New Roman" w:cs="Times New Roman"/>
          <w:b w:val="0"/>
          <w:color w:val="auto"/>
          <w:sz w:val="20"/>
          <w:szCs w:val="20"/>
        </w:rPr>
        <w:t>4</w:t>
      </w:r>
      <w:r w:rsidRPr="006A054F">
        <w:rPr>
          <w:rFonts w:ascii="Times New Roman" w:hAnsi="Times New Roman" w:cs="Times New Roman"/>
          <w:b w:val="0"/>
          <w:color w:val="auto"/>
          <w:sz w:val="20"/>
          <w:szCs w:val="20"/>
        </w:rPr>
        <w:t xml:space="preserve">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56</w:t>
      </w:r>
    </w:p>
    <w:p w:rsidR="00F57CD4" w:rsidRDefault="00F57CD4" w:rsidP="00F57CD4">
      <w:pPr>
        <w:spacing w:after="0" w:line="240" w:lineRule="auto"/>
        <w:ind w:left="-142" w:firstLine="142"/>
        <w:contextualSpacing/>
        <w:jc w:val="center"/>
        <w:rPr>
          <w:rFonts w:ascii="Times New Roman" w:hAnsi="Times New Roman"/>
          <w:sz w:val="20"/>
          <w:szCs w:val="20"/>
        </w:rPr>
      </w:pPr>
      <w:r w:rsidRPr="00F57CD4">
        <w:rPr>
          <w:rFonts w:ascii="Times New Roman" w:hAnsi="Times New Roman"/>
          <w:sz w:val="20"/>
          <w:szCs w:val="20"/>
        </w:rPr>
        <w:t>с.Сюмси</w:t>
      </w:r>
    </w:p>
    <w:p w:rsidR="00F57CD4" w:rsidRDefault="00F57CD4" w:rsidP="00F57CD4">
      <w:pPr>
        <w:spacing w:after="0" w:line="240" w:lineRule="auto"/>
        <w:jc w:val="center"/>
        <w:rPr>
          <w:rFonts w:ascii="Times New Roman" w:hAnsi="Times New Roman"/>
          <w:color w:val="000000"/>
          <w:sz w:val="20"/>
          <w:szCs w:val="20"/>
        </w:rPr>
      </w:pPr>
    </w:p>
    <w:p w:rsidR="00F57CD4" w:rsidRPr="00F57CD4" w:rsidRDefault="00F57CD4" w:rsidP="00F57CD4">
      <w:pPr>
        <w:spacing w:after="0" w:line="240" w:lineRule="auto"/>
        <w:jc w:val="center"/>
        <w:rPr>
          <w:rFonts w:ascii="Times New Roman" w:hAnsi="Times New Roman"/>
          <w:color w:val="000000"/>
          <w:sz w:val="20"/>
          <w:szCs w:val="20"/>
        </w:rPr>
      </w:pPr>
      <w:r w:rsidRPr="00F57CD4">
        <w:rPr>
          <w:rFonts w:ascii="Times New Roman" w:hAnsi="Times New Roman"/>
          <w:color w:val="000000"/>
          <w:sz w:val="20"/>
          <w:szCs w:val="20"/>
        </w:rPr>
        <w:t xml:space="preserve">О внесении изменений в Положение об оплате труда работников муниципального казённого учреждения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 утвержденное постановлением Администрации муниципального образования «Сюмсинский район» от 26 декабря 2022 года </w:t>
      </w:r>
      <w:r w:rsidRPr="00F57CD4">
        <w:rPr>
          <w:rFonts w:ascii="Times New Roman" w:eastAsia="Segoe UI Symbol" w:hAnsi="Times New Roman"/>
          <w:color w:val="000000"/>
          <w:sz w:val="20"/>
          <w:szCs w:val="20"/>
        </w:rPr>
        <w:t>№</w:t>
      </w:r>
      <w:r w:rsidRPr="00F57CD4">
        <w:rPr>
          <w:rFonts w:ascii="Times New Roman" w:hAnsi="Times New Roman"/>
          <w:color w:val="000000"/>
          <w:sz w:val="20"/>
          <w:szCs w:val="20"/>
        </w:rPr>
        <w:t xml:space="preserve"> 925</w:t>
      </w:r>
    </w:p>
    <w:p w:rsidR="00F57CD4" w:rsidRPr="00F57CD4" w:rsidRDefault="00F57CD4" w:rsidP="00F57CD4">
      <w:pPr>
        <w:spacing w:after="0" w:line="240" w:lineRule="auto"/>
        <w:ind w:firstLine="540"/>
        <w:jc w:val="both"/>
        <w:rPr>
          <w:rFonts w:ascii="Microsoft Sans Serif" w:eastAsia="Microsoft Sans Serif" w:hAnsi="Microsoft Sans Serif" w:cs="Microsoft Sans Serif"/>
          <w:color w:val="000000"/>
          <w:sz w:val="20"/>
          <w:szCs w:val="20"/>
        </w:rPr>
      </w:pPr>
    </w:p>
    <w:p w:rsidR="00F57CD4" w:rsidRPr="00F57CD4" w:rsidRDefault="00F57CD4" w:rsidP="00F57CD4">
      <w:pPr>
        <w:spacing w:after="0" w:line="240" w:lineRule="auto"/>
        <w:ind w:firstLine="709"/>
        <w:jc w:val="both"/>
        <w:rPr>
          <w:rFonts w:ascii="Times New Roman" w:hAnsi="Times New Roman"/>
          <w:color w:val="000000"/>
          <w:sz w:val="20"/>
          <w:szCs w:val="20"/>
          <w:shd w:val="clear" w:color="auto" w:fill="FFFFFF"/>
        </w:rPr>
      </w:pPr>
      <w:r w:rsidRPr="00F57CD4">
        <w:rPr>
          <w:rFonts w:ascii="Times New Roman" w:hAnsi="Times New Roman"/>
          <w:color w:val="000000"/>
          <w:sz w:val="20"/>
          <w:szCs w:val="20"/>
          <w:shd w:val="clear" w:color="auto" w:fill="FFFFFF"/>
        </w:rPr>
        <w:t xml:space="preserve">Руководствуясь Трудовым кодексом Российской Федерации, постановлением Администрации муниципального образования «Муниципальный округ Сюмсинский район Удмуртской Республики» от 25 января 2024 года </w:t>
      </w:r>
      <w:r w:rsidRPr="00F57CD4">
        <w:rPr>
          <w:rFonts w:ascii="Times New Roman" w:eastAsia="Segoe UI Symbol" w:hAnsi="Times New Roman"/>
          <w:color w:val="000000"/>
          <w:sz w:val="20"/>
          <w:szCs w:val="20"/>
          <w:shd w:val="clear" w:color="auto" w:fill="FFFFFF"/>
        </w:rPr>
        <w:t>№</w:t>
      </w:r>
      <w:r w:rsidRPr="00F57CD4">
        <w:rPr>
          <w:rFonts w:ascii="Times New Roman" w:hAnsi="Times New Roman"/>
          <w:color w:val="000000"/>
          <w:sz w:val="20"/>
          <w:szCs w:val="20"/>
          <w:shd w:val="clear" w:color="auto" w:fill="FFFFFF"/>
        </w:rPr>
        <w:t xml:space="preserve"> 55 «О повышении оплаты труда отдельных категорий работников муниципальных учреждений в муниципальном образовании «Муниципальный округ Сюмсинский район Удмуртской Республики», руководствуясь Уставом муниципального образования «Муниципальный округ Сюмсинский район Удмуртской Республики», </w:t>
      </w:r>
      <w:r w:rsidRPr="00F57CD4">
        <w:rPr>
          <w:rFonts w:ascii="Times New Roman" w:hAnsi="Times New Roman"/>
          <w:b/>
          <w:color w:val="000000"/>
          <w:sz w:val="20"/>
          <w:szCs w:val="20"/>
          <w:shd w:val="clear" w:color="auto" w:fill="FFFFFF"/>
        </w:rPr>
        <w:t>Администрация муниципального образования «Муниципальный округ Сюмсинский район Удмуртской Республики» постановляет:</w:t>
      </w:r>
    </w:p>
    <w:p w:rsidR="00F57CD4" w:rsidRPr="00F57CD4" w:rsidRDefault="00F57CD4" w:rsidP="00F57CD4">
      <w:pPr>
        <w:spacing w:after="0" w:line="240" w:lineRule="auto"/>
        <w:ind w:firstLine="709"/>
        <w:jc w:val="both"/>
        <w:rPr>
          <w:rFonts w:ascii="Times New Roman" w:hAnsi="Times New Roman"/>
          <w:color w:val="000000"/>
          <w:sz w:val="20"/>
          <w:szCs w:val="20"/>
        </w:rPr>
      </w:pPr>
      <w:r w:rsidRPr="00F57CD4">
        <w:rPr>
          <w:rFonts w:ascii="Times New Roman" w:hAnsi="Times New Roman"/>
          <w:color w:val="000000"/>
          <w:sz w:val="20"/>
          <w:szCs w:val="20"/>
        </w:rPr>
        <w:t xml:space="preserve">1. Внести в  Положение об оплате труда работников муниципального  казённого учреждения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 утверждённое постановлением Администрации муниципального образования «Муниципальный округ Сюмсинский район Удмуртской Республики» от 26 декабря 2022 года </w:t>
      </w:r>
      <w:r w:rsidRPr="00F57CD4">
        <w:rPr>
          <w:rFonts w:ascii="Times New Roman" w:eastAsia="Segoe UI Symbol" w:hAnsi="Times New Roman"/>
          <w:color w:val="000000"/>
          <w:sz w:val="20"/>
          <w:szCs w:val="20"/>
        </w:rPr>
        <w:t>№</w:t>
      </w:r>
      <w:r w:rsidRPr="00F57CD4">
        <w:rPr>
          <w:rFonts w:ascii="Times New Roman" w:hAnsi="Times New Roman"/>
          <w:color w:val="000000"/>
          <w:sz w:val="20"/>
          <w:szCs w:val="20"/>
        </w:rPr>
        <w:t xml:space="preserve"> 925 «Об утверждении Положения об оплате труда работников муниципального казённого учреждения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 следующие изменения:  </w:t>
      </w:r>
    </w:p>
    <w:p w:rsidR="00F57CD4" w:rsidRPr="00F57CD4" w:rsidRDefault="00F57CD4" w:rsidP="00F57CD4">
      <w:pPr>
        <w:spacing w:after="0" w:line="240" w:lineRule="auto"/>
        <w:ind w:firstLine="720"/>
        <w:jc w:val="both"/>
        <w:rPr>
          <w:rFonts w:ascii="Times New Roman" w:hAnsi="Times New Roman"/>
          <w:color w:val="000000"/>
          <w:sz w:val="20"/>
          <w:szCs w:val="20"/>
          <w:shd w:val="clear" w:color="auto" w:fill="FFFFFF"/>
        </w:rPr>
      </w:pPr>
      <w:r w:rsidRPr="00F57CD4">
        <w:rPr>
          <w:rFonts w:ascii="Times New Roman" w:hAnsi="Times New Roman"/>
          <w:color w:val="000000"/>
          <w:sz w:val="20"/>
          <w:szCs w:val="20"/>
          <w:shd w:val="clear" w:color="auto" w:fill="FFFFFF"/>
        </w:rPr>
        <w:t xml:space="preserve"> таблицу 1 в пункте 8 изложить в следующей редакции:</w:t>
      </w:r>
    </w:p>
    <w:p w:rsidR="00F57CD4" w:rsidRDefault="00F57CD4" w:rsidP="00F57CD4">
      <w:pPr>
        <w:spacing w:after="0" w:line="240" w:lineRule="auto"/>
        <w:ind w:firstLine="720"/>
        <w:jc w:val="right"/>
        <w:rPr>
          <w:rFonts w:ascii="Times New Roman" w:hAnsi="Times New Roman"/>
          <w:color w:val="000000"/>
          <w:sz w:val="20"/>
          <w:szCs w:val="20"/>
          <w:shd w:val="clear" w:color="auto" w:fill="FFFFFF"/>
        </w:rPr>
      </w:pPr>
    </w:p>
    <w:p w:rsidR="00F57CD4" w:rsidRPr="00F57CD4" w:rsidRDefault="00F57CD4" w:rsidP="00F57CD4">
      <w:pPr>
        <w:spacing w:after="0" w:line="240" w:lineRule="auto"/>
        <w:ind w:firstLine="720"/>
        <w:jc w:val="right"/>
        <w:rPr>
          <w:rFonts w:ascii="Times New Roman" w:hAnsi="Times New Roman"/>
          <w:color w:val="000000"/>
          <w:sz w:val="20"/>
          <w:szCs w:val="20"/>
          <w:shd w:val="clear" w:color="auto" w:fill="FFFFFF"/>
        </w:rPr>
      </w:pPr>
      <w:r w:rsidRPr="00F57CD4">
        <w:rPr>
          <w:rFonts w:ascii="Times New Roman" w:hAnsi="Times New Roman"/>
          <w:color w:val="000000"/>
          <w:sz w:val="20"/>
          <w:szCs w:val="20"/>
          <w:shd w:val="clear" w:color="auto" w:fill="FFFFFF"/>
        </w:rPr>
        <w:lastRenderedPageBreak/>
        <w:t>«Таблица 1</w:t>
      </w:r>
    </w:p>
    <w:p w:rsidR="00F57CD4" w:rsidRPr="00F57CD4" w:rsidRDefault="00F57CD4" w:rsidP="00F57CD4">
      <w:pPr>
        <w:spacing w:after="0" w:line="240" w:lineRule="auto"/>
        <w:ind w:firstLine="720"/>
        <w:jc w:val="right"/>
        <w:rPr>
          <w:rFonts w:ascii="Times New Roman" w:hAnsi="Times New Roman"/>
          <w:color w:val="000000"/>
          <w:sz w:val="20"/>
          <w:szCs w:val="20"/>
          <w:shd w:val="clear" w:color="auto" w:fill="FFFFFF"/>
        </w:rPr>
      </w:pPr>
    </w:p>
    <w:tbl>
      <w:tblPr>
        <w:tblW w:w="0" w:type="auto"/>
        <w:tblInd w:w="98" w:type="dxa"/>
        <w:tblCellMar>
          <w:left w:w="10" w:type="dxa"/>
          <w:right w:w="10" w:type="dxa"/>
        </w:tblCellMar>
        <w:tblLook w:val="04A0"/>
      </w:tblPr>
      <w:tblGrid>
        <w:gridCol w:w="4531"/>
        <w:gridCol w:w="2249"/>
      </w:tblGrid>
      <w:tr w:rsidR="00F57CD4" w:rsidRPr="00F57CD4" w:rsidTr="00F57CD4">
        <w:trPr>
          <w:trHeight w:val="684"/>
        </w:trPr>
        <w:tc>
          <w:tcPr>
            <w:tcW w:w="6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center"/>
              <w:rPr>
                <w:sz w:val="20"/>
                <w:szCs w:val="20"/>
              </w:rPr>
            </w:pPr>
            <w:r w:rsidRPr="00F57CD4">
              <w:rPr>
                <w:rFonts w:ascii="Times New Roman" w:hAnsi="Times New Roman"/>
                <w:color w:val="000000"/>
                <w:sz w:val="20"/>
                <w:szCs w:val="20"/>
              </w:rPr>
              <w:t>Профессиональная квалификационная группа</w:t>
            </w:r>
          </w:p>
        </w:tc>
        <w:tc>
          <w:tcPr>
            <w:tcW w:w="2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center"/>
              <w:rPr>
                <w:sz w:val="20"/>
                <w:szCs w:val="20"/>
              </w:rPr>
            </w:pPr>
            <w:r w:rsidRPr="00F57CD4">
              <w:rPr>
                <w:rFonts w:ascii="Times New Roman" w:hAnsi="Times New Roman"/>
                <w:color w:val="000000"/>
                <w:sz w:val="20"/>
                <w:szCs w:val="20"/>
              </w:rPr>
              <w:t>Должностной оклад, рублей</w:t>
            </w:r>
          </w:p>
        </w:tc>
      </w:tr>
      <w:tr w:rsidR="00F57CD4" w:rsidRPr="00F57CD4" w:rsidTr="00F57CD4">
        <w:trPr>
          <w:trHeight w:val="383"/>
        </w:trPr>
        <w:tc>
          <w:tcPr>
            <w:tcW w:w="6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both"/>
              <w:rPr>
                <w:sz w:val="20"/>
                <w:szCs w:val="20"/>
              </w:rPr>
            </w:pPr>
            <w:r w:rsidRPr="00F57CD4">
              <w:rPr>
                <w:rFonts w:ascii="Times New Roman" w:hAnsi="Times New Roman"/>
                <w:color w:val="000000"/>
                <w:sz w:val="20"/>
                <w:szCs w:val="20"/>
              </w:rPr>
              <w:t>Общеотраслевые должности служащих первого уровня</w:t>
            </w:r>
          </w:p>
        </w:tc>
        <w:tc>
          <w:tcPr>
            <w:tcW w:w="2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7CD4" w:rsidRPr="00F57CD4" w:rsidRDefault="00F57CD4" w:rsidP="00F57CD4">
            <w:pPr>
              <w:spacing w:after="0" w:line="240" w:lineRule="auto"/>
              <w:jc w:val="center"/>
              <w:rPr>
                <w:sz w:val="20"/>
                <w:szCs w:val="20"/>
              </w:rPr>
            </w:pPr>
          </w:p>
        </w:tc>
      </w:tr>
      <w:tr w:rsidR="00F57CD4" w:rsidRPr="00F57CD4" w:rsidTr="00F57CD4">
        <w:trPr>
          <w:trHeight w:val="383"/>
        </w:trPr>
        <w:tc>
          <w:tcPr>
            <w:tcW w:w="6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both"/>
              <w:rPr>
                <w:sz w:val="20"/>
                <w:szCs w:val="20"/>
              </w:rPr>
            </w:pPr>
            <w:r w:rsidRPr="00F57CD4">
              <w:rPr>
                <w:rFonts w:ascii="Times New Roman" w:hAnsi="Times New Roman"/>
                <w:color w:val="000000"/>
                <w:sz w:val="20"/>
                <w:szCs w:val="20"/>
              </w:rPr>
              <w:t>1 квалификационный уровень</w:t>
            </w:r>
          </w:p>
        </w:tc>
        <w:tc>
          <w:tcPr>
            <w:tcW w:w="2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center"/>
              <w:rPr>
                <w:sz w:val="20"/>
                <w:szCs w:val="20"/>
              </w:rPr>
            </w:pPr>
            <w:r w:rsidRPr="00F57CD4">
              <w:rPr>
                <w:rFonts w:ascii="Times New Roman" w:hAnsi="Times New Roman"/>
                <w:color w:val="000000"/>
                <w:sz w:val="20"/>
                <w:szCs w:val="20"/>
              </w:rPr>
              <w:t>7678</w:t>
            </w:r>
          </w:p>
        </w:tc>
      </w:tr>
      <w:tr w:rsidR="00F57CD4" w:rsidRPr="00F57CD4" w:rsidTr="00F57CD4">
        <w:trPr>
          <w:trHeight w:val="383"/>
        </w:trPr>
        <w:tc>
          <w:tcPr>
            <w:tcW w:w="6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both"/>
              <w:rPr>
                <w:sz w:val="20"/>
                <w:szCs w:val="20"/>
              </w:rPr>
            </w:pPr>
            <w:r w:rsidRPr="00F57CD4">
              <w:rPr>
                <w:rFonts w:ascii="Times New Roman" w:hAnsi="Times New Roman"/>
                <w:color w:val="000000"/>
                <w:sz w:val="20"/>
                <w:szCs w:val="20"/>
              </w:rPr>
              <w:t>2 квалификационный уровень</w:t>
            </w:r>
          </w:p>
        </w:tc>
        <w:tc>
          <w:tcPr>
            <w:tcW w:w="2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center"/>
              <w:rPr>
                <w:sz w:val="20"/>
                <w:szCs w:val="20"/>
              </w:rPr>
            </w:pPr>
            <w:r w:rsidRPr="00F57CD4">
              <w:rPr>
                <w:rFonts w:ascii="Times New Roman" w:hAnsi="Times New Roman"/>
                <w:color w:val="000000"/>
                <w:sz w:val="20"/>
                <w:szCs w:val="20"/>
              </w:rPr>
              <w:t>7689</w:t>
            </w:r>
          </w:p>
        </w:tc>
      </w:tr>
      <w:tr w:rsidR="00F57CD4" w:rsidRPr="00F57CD4" w:rsidTr="00F57CD4">
        <w:trPr>
          <w:trHeight w:val="383"/>
        </w:trPr>
        <w:tc>
          <w:tcPr>
            <w:tcW w:w="6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both"/>
              <w:rPr>
                <w:sz w:val="20"/>
                <w:szCs w:val="20"/>
              </w:rPr>
            </w:pPr>
            <w:r w:rsidRPr="00F57CD4">
              <w:rPr>
                <w:rFonts w:ascii="Times New Roman" w:hAnsi="Times New Roman"/>
                <w:color w:val="000000"/>
                <w:sz w:val="20"/>
                <w:szCs w:val="20"/>
              </w:rPr>
              <w:t>Общеотраслевые должности служащих второго уровня</w:t>
            </w:r>
          </w:p>
        </w:tc>
        <w:tc>
          <w:tcPr>
            <w:tcW w:w="2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7CD4" w:rsidRPr="00F57CD4" w:rsidRDefault="00F57CD4" w:rsidP="00F57CD4">
            <w:pPr>
              <w:spacing w:after="0" w:line="240" w:lineRule="auto"/>
              <w:jc w:val="center"/>
              <w:rPr>
                <w:sz w:val="20"/>
                <w:szCs w:val="20"/>
              </w:rPr>
            </w:pPr>
          </w:p>
        </w:tc>
      </w:tr>
      <w:tr w:rsidR="00F57CD4" w:rsidRPr="00F57CD4" w:rsidTr="00F57CD4">
        <w:trPr>
          <w:trHeight w:val="383"/>
        </w:trPr>
        <w:tc>
          <w:tcPr>
            <w:tcW w:w="6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both"/>
              <w:rPr>
                <w:sz w:val="20"/>
                <w:szCs w:val="20"/>
              </w:rPr>
            </w:pPr>
            <w:r w:rsidRPr="00F57CD4">
              <w:rPr>
                <w:rFonts w:ascii="Times New Roman" w:hAnsi="Times New Roman"/>
                <w:color w:val="000000"/>
                <w:sz w:val="20"/>
                <w:szCs w:val="20"/>
              </w:rPr>
              <w:t>1 квалификационный уровень</w:t>
            </w:r>
          </w:p>
        </w:tc>
        <w:tc>
          <w:tcPr>
            <w:tcW w:w="2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center"/>
              <w:rPr>
                <w:sz w:val="20"/>
                <w:szCs w:val="20"/>
              </w:rPr>
            </w:pPr>
            <w:r w:rsidRPr="00F57CD4">
              <w:rPr>
                <w:rFonts w:ascii="Times New Roman" w:hAnsi="Times New Roman"/>
                <w:color w:val="000000"/>
                <w:sz w:val="20"/>
                <w:szCs w:val="20"/>
              </w:rPr>
              <w:t>7744</w:t>
            </w:r>
          </w:p>
        </w:tc>
      </w:tr>
      <w:tr w:rsidR="00F57CD4" w:rsidRPr="00F57CD4" w:rsidTr="00F57CD4">
        <w:trPr>
          <w:trHeight w:val="383"/>
        </w:trPr>
        <w:tc>
          <w:tcPr>
            <w:tcW w:w="6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both"/>
              <w:rPr>
                <w:sz w:val="20"/>
                <w:szCs w:val="20"/>
              </w:rPr>
            </w:pPr>
            <w:r w:rsidRPr="00F57CD4">
              <w:rPr>
                <w:rFonts w:ascii="Times New Roman" w:hAnsi="Times New Roman"/>
                <w:color w:val="000000"/>
                <w:sz w:val="20"/>
                <w:szCs w:val="20"/>
              </w:rPr>
              <w:t>2 квалификационный уровень</w:t>
            </w:r>
          </w:p>
        </w:tc>
        <w:tc>
          <w:tcPr>
            <w:tcW w:w="2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center"/>
              <w:rPr>
                <w:sz w:val="20"/>
                <w:szCs w:val="20"/>
              </w:rPr>
            </w:pPr>
            <w:r w:rsidRPr="00F57CD4">
              <w:rPr>
                <w:rFonts w:ascii="Times New Roman" w:hAnsi="Times New Roman"/>
                <w:color w:val="000000"/>
                <w:sz w:val="20"/>
                <w:szCs w:val="20"/>
              </w:rPr>
              <w:t>7799</w:t>
            </w:r>
          </w:p>
        </w:tc>
      </w:tr>
      <w:tr w:rsidR="00F57CD4" w:rsidRPr="00F57CD4" w:rsidTr="00F57CD4">
        <w:trPr>
          <w:trHeight w:val="383"/>
        </w:trPr>
        <w:tc>
          <w:tcPr>
            <w:tcW w:w="6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both"/>
              <w:rPr>
                <w:sz w:val="20"/>
                <w:szCs w:val="20"/>
              </w:rPr>
            </w:pPr>
            <w:r w:rsidRPr="00F57CD4">
              <w:rPr>
                <w:rFonts w:ascii="Times New Roman" w:hAnsi="Times New Roman"/>
                <w:color w:val="000000"/>
                <w:sz w:val="20"/>
                <w:szCs w:val="20"/>
              </w:rPr>
              <w:t>3 квалификационный уровень</w:t>
            </w:r>
          </w:p>
        </w:tc>
        <w:tc>
          <w:tcPr>
            <w:tcW w:w="2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center"/>
              <w:rPr>
                <w:sz w:val="20"/>
                <w:szCs w:val="20"/>
              </w:rPr>
            </w:pPr>
            <w:r w:rsidRPr="00F57CD4">
              <w:rPr>
                <w:rFonts w:ascii="Times New Roman" w:hAnsi="Times New Roman"/>
                <w:color w:val="000000"/>
                <w:sz w:val="20"/>
                <w:szCs w:val="20"/>
              </w:rPr>
              <w:t>8426</w:t>
            </w:r>
          </w:p>
        </w:tc>
      </w:tr>
      <w:tr w:rsidR="00F57CD4" w:rsidRPr="00F57CD4" w:rsidTr="00F57CD4">
        <w:trPr>
          <w:trHeight w:val="383"/>
        </w:trPr>
        <w:tc>
          <w:tcPr>
            <w:tcW w:w="6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both"/>
              <w:rPr>
                <w:sz w:val="20"/>
                <w:szCs w:val="20"/>
              </w:rPr>
            </w:pPr>
            <w:r w:rsidRPr="00F57CD4">
              <w:rPr>
                <w:rFonts w:ascii="Times New Roman" w:hAnsi="Times New Roman"/>
                <w:color w:val="000000"/>
                <w:sz w:val="20"/>
                <w:szCs w:val="20"/>
              </w:rPr>
              <w:t>4 квалификационный уровень</w:t>
            </w:r>
          </w:p>
        </w:tc>
        <w:tc>
          <w:tcPr>
            <w:tcW w:w="2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center"/>
              <w:rPr>
                <w:sz w:val="20"/>
                <w:szCs w:val="20"/>
              </w:rPr>
            </w:pPr>
            <w:r w:rsidRPr="00F57CD4">
              <w:rPr>
                <w:rFonts w:ascii="Times New Roman" w:hAnsi="Times New Roman"/>
                <w:color w:val="000000"/>
                <w:sz w:val="20"/>
                <w:szCs w:val="20"/>
              </w:rPr>
              <w:t>8954</w:t>
            </w:r>
          </w:p>
        </w:tc>
      </w:tr>
      <w:tr w:rsidR="00F57CD4" w:rsidRPr="00F57CD4" w:rsidTr="00F57CD4">
        <w:trPr>
          <w:trHeight w:val="383"/>
        </w:trPr>
        <w:tc>
          <w:tcPr>
            <w:tcW w:w="6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both"/>
              <w:rPr>
                <w:sz w:val="20"/>
                <w:szCs w:val="20"/>
              </w:rPr>
            </w:pPr>
            <w:r w:rsidRPr="00F57CD4">
              <w:rPr>
                <w:rFonts w:ascii="Times New Roman" w:hAnsi="Times New Roman"/>
                <w:color w:val="000000"/>
                <w:sz w:val="20"/>
                <w:szCs w:val="20"/>
              </w:rPr>
              <w:t>5 квалификационный уровень</w:t>
            </w:r>
          </w:p>
        </w:tc>
        <w:tc>
          <w:tcPr>
            <w:tcW w:w="2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center"/>
              <w:rPr>
                <w:sz w:val="20"/>
                <w:szCs w:val="20"/>
              </w:rPr>
            </w:pPr>
            <w:r w:rsidRPr="00F57CD4">
              <w:rPr>
                <w:rFonts w:ascii="Times New Roman" w:hAnsi="Times New Roman"/>
                <w:color w:val="000000"/>
                <w:sz w:val="20"/>
                <w:szCs w:val="20"/>
              </w:rPr>
              <w:t>9141</w:t>
            </w:r>
          </w:p>
        </w:tc>
      </w:tr>
      <w:tr w:rsidR="00F57CD4" w:rsidRPr="00F57CD4" w:rsidTr="00F57CD4">
        <w:trPr>
          <w:trHeight w:val="383"/>
        </w:trPr>
        <w:tc>
          <w:tcPr>
            <w:tcW w:w="6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both"/>
              <w:rPr>
                <w:sz w:val="20"/>
                <w:szCs w:val="20"/>
              </w:rPr>
            </w:pPr>
            <w:r w:rsidRPr="00F57CD4">
              <w:rPr>
                <w:rFonts w:ascii="Times New Roman" w:hAnsi="Times New Roman"/>
                <w:color w:val="000000"/>
                <w:sz w:val="20"/>
                <w:szCs w:val="20"/>
              </w:rPr>
              <w:t>Общеотраслевые должности служащих третьего уровня</w:t>
            </w:r>
          </w:p>
        </w:tc>
        <w:tc>
          <w:tcPr>
            <w:tcW w:w="2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7CD4" w:rsidRPr="00F57CD4" w:rsidRDefault="00F57CD4" w:rsidP="00F57CD4">
            <w:pPr>
              <w:spacing w:after="0" w:line="240" w:lineRule="auto"/>
              <w:jc w:val="center"/>
              <w:rPr>
                <w:sz w:val="20"/>
                <w:szCs w:val="20"/>
              </w:rPr>
            </w:pPr>
          </w:p>
        </w:tc>
      </w:tr>
      <w:tr w:rsidR="00F57CD4" w:rsidRPr="00F57CD4" w:rsidTr="00F57CD4">
        <w:trPr>
          <w:trHeight w:val="383"/>
        </w:trPr>
        <w:tc>
          <w:tcPr>
            <w:tcW w:w="6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both"/>
              <w:rPr>
                <w:sz w:val="20"/>
                <w:szCs w:val="20"/>
              </w:rPr>
            </w:pPr>
            <w:r w:rsidRPr="00F57CD4">
              <w:rPr>
                <w:rFonts w:ascii="Times New Roman" w:hAnsi="Times New Roman"/>
                <w:color w:val="000000"/>
                <w:sz w:val="20"/>
                <w:szCs w:val="20"/>
              </w:rPr>
              <w:t>1 квалификационный уровень</w:t>
            </w:r>
          </w:p>
        </w:tc>
        <w:tc>
          <w:tcPr>
            <w:tcW w:w="2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center"/>
              <w:rPr>
                <w:sz w:val="20"/>
                <w:szCs w:val="20"/>
              </w:rPr>
            </w:pPr>
            <w:r w:rsidRPr="00F57CD4">
              <w:rPr>
                <w:rFonts w:ascii="Times New Roman" w:hAnsi="Times New Roman"/>
                <w:color w:val="000000"/>
                <w:sz w:val="20"/>
                <w:szCs w:val="20"/>
              </w:rPr>
              <w:t>7744</w:t>
            </w:r>
          </w:p>
        </w:tc>
      </w:tr>
      <w:tr w:rsidR="00F57CD4" w:rsidRPr="00F57CD4" w:rsidTr="00F57CD4">
        <w:trPr>
          <w:trHeight w:val="383"/>
        </w:trPr>
        <w:tc>
          <w:tcPr>
            <w:tcW w:w="6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both"/>
              <w:rPr>
                <w:sz w:val="20"/>
                <w:szCs w:val="20"/>
              </w:rPr>
            </w:pPr>
            <w:r w:rsidRPr="00F57CD4">
              <w:rPr>
                <w:rFonts w:ascii="Times New Roman" w:hAnsi="Times New Roman"/>
                <w:color w:val="000000"/>
                <w:sz w:val="20"/>
                <w:szCs w:val="20"/>
              </w:rPr>
              <w:t>2 квалификационный уровень</w:t>
            </w:r>
          </w:p>
        </w:tc>
        <w:tc>
          <w:tcPr>
            <w:tcW w:w="2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center"/>
              <w:rPr>
                <w:sz w:val="20"/>
                <w:szCs w:val="20"/>
              </w:rPr>
            </w:pPr>
            <w:r w:rsidRPr="00F57CD4">
              <w:rPr>
                <w:rFonts w:ascii="Times New Roman" w:hAnsi="Times New Roman"/>
                <w:color w:val="000000"/>
                <w:sz w:val="20"/>
                <w:szCs w:val="20"/>
              </w:rPr>
              <w:t>7931</w:t>
            </w:r>
          </w:p>
        </w:tc>
      </w:tr>
      <w:tr w:rsidR="00F57CD4" w:rsidRPr="00F57CD4" w:rsidTr="00F57CD4">
        <w:trPr>
          <w:trHeight w:val="383"/>
        </w:trPr>
        <w:tc>
          <w:tcPr>
            <w:tcW w:w="6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both"/>
              <w:rPr>
                <w:sz w:val="20"/>
                <w:szCs w:val="20"/>
              </w:rPr>
            </w:pPr>
            <w:r w:rsidRPr="00F57CD4">
              <w:rPr>
                <w:rFonts w:ascii="Times New Roman" w:hAnsi="Times New Roman"/>
                <w:color w:val="000000"/>
                <w:sz w:val="20"/>
                <w:szCs w:val="20"/>
              </w:rPr>
              <w:t>3 квалификационный уровень</w:t>
            </w:r>
          </w:p>
        </w:tc>
        <w:tc>
          <w:tcPr>
            <w:tcW w:w="2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center"/>
              <w:rPr>
                <w:sz w:val="20"/>
                <w:szCs w:val="20"/>
              </w:rPr>
            </w:pPr>
            <w:r w:rsidRPr="00F57CD4">
              <w:rPr>
                <w:rFonts w:ascii="Times New Roman" w:hAnsi="Times New Roman"/>
                <w:color w:val="000000"/>
                <w:sz w:val="20"/>
                <w:szCs w:val="20"/>
              </w:rPr>
              <w:t>8888</w:t>
            </w:r>
          </w:p>
        </w:tc>
      </w:tr>
      <w:tr w:rsidR="00F57CD4" w:rsidRPr="00F57CD4" w:rsidTr="00F57CD4">
        <w:trPr>
          <w:trHeight w:val="383"/>
        </w:trPr>
        <w:tc>
          <w:tcPr>
            <w:tcW w:w="6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both"/>
              <w:rPr>
                <w:sz w:val="20"/>
                <w:szCs w:val="20"/>
              </w:rPr>
            </w:pPr>
            <w:r w:rsidRPr="00F57CD4">
              <w:rPr>
                <w:rFonts w:ascii="Times New Roman" w:hAnsi="Times New Roman"/>
                <w:color w:val="000000"/>
                <w:sz w:val="20"/>
                <w:szCs w:val="20"/>
              </w:rPr>
              <w:t>4 квалификационный уровень</w:t>
            </w:r>
          </w:p>
        </w:tc>
        <w:tc>
          <w:tcPr>
            <w:tcW w:w="2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center"/>
              <w:rPr>
                <w:sz w:val="20"/>
                <w:szCs w:val="20"/>
              </w:rPr>
            </w:pPr>
            <w:r w:rsidRPr="00F57CD4">
              <w:rPr>
                <w:rFonts w:ascii="Times New Roman" w:hAnsi="Times New Roman"/>
                <w:color w:val="000000"/>
                <w:sz w:val="20"/>
                <w:szCs w:val="20"/>
              </w:rPr>
              <w:t>9207</w:t>
            </w:r>
          </w:p>
        </w:tc>
      </w:tr>
      <w:tr w:rsidR="00F57CD4" w:rsidRPr="00F57CD4" w:rsidTr="00F57CD4">
        <w:trPr>
          <w:trHeight w:val="383"/>
        </w:trPr>
        <w:tc>
          <w:tcPr>
            <w:tcW w:w="6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both"/>
              <w:rPr>
                <w:sz w:val="20"/>
                <w:szCs w:val="20"/>
              </w:rPr>
            </w:pPr>
            <w:r w:rsidRPr="00F57CD4">
              <w:rPr>
                <w:rFonts w:ascii="Times New Roman" w:hAnsi="Times New Roman"/>
                <w:color w:val="000000"/>
                <w:sz w:val="20"/>
                <w:szCs w:val="20"/>
              </w:rPr>
              <w:t>5 квалификационный уровень</w:t>
            </w:r>
          </w:p>
        </w:tc>
        <w:tc>
          <w:tcPr>
            <w:tcW w:w="2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center"/>
              <w:rPr>
                <w:sz w:val="20"/>
                <w:szCs w:val="20"/>
              </w:rPr>
            </w:pPr>
            <w:r w:rsidRPr="00F57CD4">
              <w:rPr>
                <w:rFonts w:ascii="Times New Roman" w:hAnsi="Times New Roman"/>
                <w:color w:val="000000"/>
                <w:sz w:val="20"/>
                <w:szCs w:val="20"/>
              </w:rPr>
              <w:t>9273</w:t>
            </w:r>
          </w:p>
        </w:tc>
      </w:tr>
      <w:tr w:rsidR="00F57CD4" w:rsidRPr="00F57CD4" w:rsidTr="00F57CD4">
        <w:trPr>
          <w:trHeight w:val="383"/>
        </w:trPr>
        <w:tc>
          <w:tcPr>
            <w:tcW w:w="6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both"/>
              <w:rPr>
                <w:sz w:val="20"/>
                <w:szCs w:val="20"/>
              </w:rPr>
            </w:pPr>
            <w:r w:rsidRPr="00F57CD4">
              <w:rPr>
                <w:rFonts w:ascii="Times New Roman" w:hAnsi="Times New Roman"/>
                <w:color w:val="000000"/>
                <w:sz w:val="20"/>
                <w:szCs w:val="20"/>
              </w:rPr>
              <w:t>Общеотраслевые должности служащих четвертого уровня</w:t>
            </w:r>
          </w:p>
        </w:tc>
        <w:tc>
          <w:tcPr>
            <w:tcW w:w="2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7CD4" w:rsidRPr="00F57CD4" w:rsidRDefault="00F57CD4" w:rsidP="00F57CD4">
            <w:pPr>
              <w:spacing w:after="0" w:line="240" w:lineRule="auto"/>
              <w:jc w:val="center"/>
              <w:rPr>
                <w:sz w:val="20"/>
                <w:szCs w:val="20"/>
              </w:rPr>
            </w:pPr>
          </w:p>
        </w:tc>
      </w:tr>
      <w:tr w:rsidR="00F57CD4" w:rsidRPr="00F57CD4" w:rsidTr="00F57CD4">
        <w:trPr>
          <w:trHeight w:val="383"/>
        </w:trPr>
        <w:tc>
          <w:tcPr>
            <w:tcW w:w="6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both"/>
              <w:rPr>
                <w:sz w:val="20"/>
                <w:szCs w:val="20"/>
              </w:rPr>
            </w:pPr>
            <w:r w:rsidRPr="00F57CD4">
              <w:rPr>
                <w:rFonts w:ascii="Times New Roman" w:hAnsi="Times New Roman"/>
                <w:color w:val="000000"/>
                <w:sz w:val="20"/>
                <w:szCs w:val="20"/>
              </w:rPr>
              <w:t>1 квалификационный уровень</w:t>
            </w:r>
          </w:p>
        </w:tc>
        <w:tc>
          <w:tcPr>
            <w:tcW w:w="2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center"/>
              <w:rPr>
                <w:sz w:val="20"/>
                <w:szCs w:val="20"/>
              </w:rPr>
            </w:pPr>
            <w:r w:rsidRPr="00F57CD4">
              <w:rPr>
                <w:rFonts w:ascii="Times New Roman" w:hAnsi="Times New Roman"/>
                <w:color w:val="000000"/>
                <w:sz w:val="20"/>
                <w:szCs w:val="20"/>
              </w:rPr>
              <w:t>9405</w:t>
            </w:r>
          </w:p>
        </w:tc>
      </w:tr>
      <w:tr w:rsidR="00F57CD4" w:rsidRPr="00F57CD4" w:rsidTr="00F57CD4">
        <w:trPr>
          <w:trHeight w:val="383"/>
        </w:trPr>
        <w:tc>
          <w:tcPr>
            <w:tcW w:w="6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both"/>
              <w:rPr>
                <w:sz w:val="20"/>
                <w:szCs w:val="20"/>
              </w:rPr>
            </w:pPr>
            <w:r w:rsidRPr="00F57CD4">
              <w:rPr>
                <w:rFonts w:ascii="Times New Roman" w:hAnsi="Times New Roman"/>
                <w:color w:val="000000"/>
                <w:sz w:val="20"/>
                <w:szCs w:val="20"/>
              </w:rPr>
              <w:t>2 квалификационный уровень</w:t>
            </w:r>
          </w:p>
        </w:tc>
        <w:tc>
          <w:tcPr>
            <w:tcW w:w="2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center"/>
              <w:rPr>
                <w:sz w:val="20"/>
                <w:szCs w:val="20"/>
              </w:rPr>
            </w:pPr>
            <w:r w:rsidRPr="00F57CD4">
              <w:rPr>
                <w:rFonts w:ascii="Times New Roman" w:hAnsi="Times New Roman"/>
                <w:color w:val="000000"/>
                <w:sz w:val="20"/>
                <w:szCs w:val="20"/>
              </w:rPr>
              <w:t>9779</w:t>
            </w:r>
          </w:p>
        </w:tc>
      </w:tr>
      <w:tr w:rsidR="00F57CD4" w:rsidRPr="00F57CD4" w:rsidTr="00F57CD4">
        <w:trPr>
          <w:trHeight w:val="383"/>
        </w:trPr>
        <w:tc>
          <w:tcPr>
            <w:tcW w:w="6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both"/>
              <w:rPr>
                <w:sz w:val="20"/>
                <w:szCs w:val="20"/>
              </w:rPr>
            </w:pPr>
            <w:r w:rsidRPr="00F57CD4">
              <w:rPr>
                <w:rFonts w:ascii="Times New Roman" w:hAnsi="Times New Roman"/>
                <w:color w:val="000000"/>
                <w:sz w:val="20"/>
                <w:szCs w:val="20"/>
              </w:rPr>
              <w:t>3 квалификационный уровень</w:t>
            </w:r>
          </w:p>
        </w:tc>
        <w:tc>
          <w:tcPr>
            <w:tcW w:w="2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center"/>
              <w:rPr>
                <w:sz w:val="20"/>
                <w:szCs w:val="20"/>
              </w:rPr>
            </w:pPr>
            <w:r w:rsidRPr="00F57CD4">
              <w:rPr>
                <w:rFonts w:ascii="Times New Roman" w:hAnsi="Times New Roman"/>
                <w:color w:val="000000"/>
                <w:sz w:val="20"/>
                <w:szCs w:val="20"/>
              </w:rPr>
              <w:t>10109</w:t>
            </w:r>
          </w:p>
        </w:tc>
      </w:tr>
    </w:tbl>
    <w:p w:rsidR="00F57CD4" w:rsidRPr="00F57CD4" w:rsidRDefault="00F57CD4" w:rsidP="00F57CD4">
      <w:pPr>
        <w:spacing w:after="0" w:line="240" w:lineRule="auto"/>
        <w:ind w:firstLine="720"/>
        <w:jc w:val="right"/>
        <w:rPr>
          <w:rFonts w:ascii="Times New Roman" w:hAnsi="Times New Roman"/>
          <w:color w:val="000000"/>
          <w:sz w:val="20"/>
          <w:szCs w:val="20"/>
          <w:shd w:val="clear" w:color="auto" w:fill="FFFFFF"/>
        </w:rPr>
      </w:pPr>
      <w:r w:rsidRPr="00F57CD4">
        <w:rPr>
          <w:rFonts w:ascii="Times New Roman" w:hAnsi="Times New Roman"/>
          <w:color w:val="000000"/>
          <w:sz w:val="20"/>
          <w:szCs w:val="20"/>
          <w:shd w:val="clear" w:color="auto" w:fill="FFFFFF"/>
        </w:rPr>
        <w:t>»;</w:t>
      </w:r>
    </w:p>
    <w:p w:rsidR="00F57CD4" w:rsidRPr="00F57CD4" w:rsidRDefault="00F57CD4" w:rsidP="00F57CD4">
      <w:pPr>
        <w:spacing w:after="0" w:line="240" w:lineRule="auto"/>
        <w:ind w:firstLine="720"/>
        <w:jc w:val="both"/>
        <w:rPr>
          <w:rFonts w:ascii="Times New Roman" w:hAnsi="Times New Roman"/>
          <w:color w:val="000000"/>
          <w:sz w:val="20"/>
          <w:szCs w:val="20"/>
          <w:shd w:val="clear" w:color="auto" w:fill="FFFFFF"/>
        </w:rPr>
      </w:pPr>
      <w:r w:rsidRPr="00F57CD4">
        <w:rPr>
          <w:rFonts w:ascii="Times New Roman" w:hAnsi="Times New Roman"/>
          <w:color w:val="000000"/>
          <w:sz w:val="20"/>
          <w:szCs w:val="20"/>
          <w:shd w:val="clear" w:color="auto" w:fill="FFFFFF"/>
        </w:rPr>
        <w:t xml:space="preserve"> таблицу 3 в пункте 24 изложить в следующей редакции:</w:t>
      </w:r>
    </w:p>
    <w:p w:rsidR="00F57CD4" w:rsidRPr="00F57CD4" w:rsidRDefault="00F57CD4" w:rsidP="00F57CD4">
      <w:pPr>
        <w:spacing w:after="0" w:line="240" w:lineRule="auto"/>
        <w:ind w:firstLine="720"/>
        <w:jc w:val="right"/>
        <w:rPr>
          <w:rFonts w:ascii="Times New Roman" w:hAnsi="Times New Roman"/>
          <w:color w:val="000000"/>
          <w:sz w:val="20"/>
          <w:szCs w:val="20"/>
          <w:shd w:val="clear" w:color="auto" w:fill="FFFFFF"/>
        </w:rPr>
      </w:pPr>
      <w:r w:rsidRPr="00F57CD4">
        <w:rPr>
          <w:rFonts w:ascii="Times New Roman" w:hAnsi="Times New Roman"/>
          <w:color w:val="000000"/>
          <w:sz w:val="20"/>
          <w:szCs w:val="20"/>
          <w:shd w:val="clear" w:color="auto" w:fill="FFFFFF"/>
        </w:rPr>
        <w:t>«Таблица 3</w:t>
      </w:r>
    </w:p>
    <w:p w:rsidR="00F57CD4" w:rsidRPr="00F57CD4" w:rsidRDefault="00F57CD4" w:rsidP="00F57CD4">
      <w:pPr>
        <w:spacing w:after="0" w:line="240" w:lineRule="auto"/>
        <w:ind w:firstLine="720"/>
        <w:jc w:val="right"/>
        <w:rPr>
          <w:rFonts w:ascii="Times New Roman" w:hAnsi="Times New Roman"/>
          <w:color w:val="000000"/>
          <w:sz w:val="20"/>
          <w:szCs w:val="20"/>
          <w:shd w:val="clear" w:color="auto" w:fill="FFFFFF"/>
        </w:rPr>
      </w:pPr>
    </w:p>
    <w:tbl>
      <w:tblPr>
        <w:tblW w:w="0" w:type="auto"/>
        <w:tblInd w:w="98" w:type="dxa"/>
        <w:tblCellMar>
          <w:left w:w="10" w:type="dxa"/>
          <w:right w:w="10" w:type="dxa"/>
        </w:tblCellMar>
        <w:tblLook w:val="04A0"/>
      </w:tblPr>
      <w:tblGrid>
        <w:gridCol w:w="2718"/>
        <w:gridCol w:w="2102"/>
        <w:gridCol w:w="1960"/>
      </w:tblGrid>
      <w:tr w:rsidR="00F57CD4" w:rsidRPr="00F57CD4" w:rsidTr="00F57CD4">
        <w:trPr>
          <w:trHeight w:val="1"/>
        </w:trPr>
        <w:tc>
          <w:tcPr>
            <w:tcW w:w="42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center"/>
              <w:rPr>
                <w:sz w:val="20"/>
                <w:szCs w:val="20"/>
              </w:rPr>
            </w:pPr>
            <w:r w:rsidRPr="00F57CD4">
              <w:rPr>
                <w:rFonts w:ascii="Times New Roman" w:hAnsi="Times New Roman"/>
                <w:color w:val="000000"/>
                <w:sz w:val="20"/>
                <w:szCs w:val="20"/>
              </w:rPr>
              <w:lastRenderedPageBreak/>
              <w:t>Наименование должности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center"/>
              <w:rPr>
                <w:sz w:val="20"/>
                <w:szCs w:val="20"/>
              </w:rPr>
            </w:pPr>
            <w:r w:rsidRPr="00F57CD4">
              <w:rPr>
                <w:rFonts w:ascii="Times New Roman" w:hAnsi="Times New Roman"/>
                <w:color w:val="000000"/>
                <w:sz w:val="20"/>
                <w:szCs w:val="20"/>
              </w:rPr>
              <w:t>Группа по оплате труда руководителей</w:t>
            </w:r>
          </w:p>
        </w:tc>
        <w:tc>
          <w:tcPr>
            <w:tcW w:w="2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center"/>
              <w:rPr>
                <w:sz w:val="20"/>
                <w:szCs w:val="20"/>
              </w:rPr>
            </w:pPr>
            <w:r w:rsidRPr="00F57CD4">
              <w:rPr>
                <w:rFonts w:ascii="Times New Roman" w:hAnsi="Times New Roman"/>
                <w:color w:val="000000"/>
                <w:sz w:val="20"/>
                <w:szCs w:val="20"/>
              </w:rPr>
              <w:t>Должностной оклад. Руководителей</w:t>
            </w:r>
          </w:p>
        </w:tc>
      </w:tr>
      <w:tr w:rsidR="00F57CD4" w:rsidRPr="00F57CD4" w:rsidTr="00F57CD4">
        <w:trPr>
          <w:trHeight w:val="329"/>
        </w:trPr>
        <w:tc>
          <w:tcPr>
            <w:tcW w:w="42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center"/>
              <w:rPr>
                <w:sz w:val="20"/>
                <w:szCs w:val="20"/>
              </w:rPr>
            </w:pPr>
            <w:r w:rsidRPr="00F57CD4">
              <w:rPr>
                <w:rFonts w:ascii="Times New Roman" w:hAnsi="Times New Roman"/>
                <w:color w:val="000000"/>
                <w:sz w:val="20"/>
                <w:szCs w:val="20"/>
              </w:rPr>
              <w:t>Директор (заведующий)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center"/>
              <w:rPr>
                <w:sz w:val="20"/>
                <w:szCs w:val="20"/>
              </w:rPr>
            </w:pPr>
            <w:r w:rsidRPr="00F57CD4">
              <w:rPr>
                <w:rFonts w:ascii="Times New Roman" w:hAnsi="Times New Roman"/>
                <w:color w:val="000000"/>
                <w:sz w:val="20"/>
                <w:szCs w:val="20"/>
              </w:rPr>
              <w:t>I</w:t>
            </w:r>
          </w:p>
        </w:tc>
        <w:tc>
          <w:tcPr>
            <w:tcW w:w="2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center"/>
              <w:rPr>
                <w:sz w:val="20"/>
                <w:szCs w:val="20"/>
              </w:rPr>
            </w:pPr>
            <w:r w:rsidRPr="00F57CD4">
              <w:rPr>
                <w:rFonts w:ascii="Times New Roman" w:hAnsi="Times New Roman"/>
                <w:color w:val="000000"/>
                <w:sz w:val="20"/>
                <w:szCs w:val="20"/>
              </w:rPr>
              <w:t>12496</w:t>
            </w:r>
          </w:p>
        </w:tc>
      </w:tr>
      <w:tr w:rsidR="00F57CD4" w:rsidRPr="00F57CD4" w:rsidTr="00F57CD4">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7CD4" w:rsidRPr="00F57CD4" w:rsidRDefault="00F57CD4" w:rsidP="00F57CD4">
            <w:pPr>
              <w:spacing w:after="0" w:line="240" w:lineRule="auto"/>
              <w:rPr>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center"/>
              <w:rPr>
                <w:sz w:val="20"/>
                <w:szCs w:val="20"/>
              </w:rPr>
            </w:pPr>
            <w:r w:rsidRPr="00F57CD4">
              <w:rPr>
                <w:rFonts w:ascii="Times New Roman" w:hAnsi="Times New Roman"/>
                <w:color w:val="000000"/>
                <w:sz w:val="20"/>
                <w:szCs w:val="20"/>
              </w:rPr>
              <w:t>II</w:t>
            </w:r>
          </w:p>
        </w:tc>
        <w:tc>
          <w:tcPr>
            <w:tcW w:w="2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center"/>
              <w:rPr>
                <w:sz w:val="20"/>
                <w:szCs w:val="20"/>
              </w:rPr>
            </w:pPr>
            <w:r w:rsidRPr="00F57CD4">
              <w:rPr>
                <w:rFonts w:ascii="Times New Roman" w:hAnsi="Times New Roman"/>
                <w:color w:val="000000"/>
                <w:sz w:val="20"/>
                <w:szCs w:val="20"/>
              </w:rPr>
              <w:t>10769</w:t>
            </w:r>
          </w:p>
        </w:tc>
      </w:tr>
      <w:tr w:rsidR="00F57CD4" w:rsidRPr="00F57CD4" w:rsidTr="00F57CD4">
        <w:trPr>
          <w:trHeight w:val="3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7CD4" w:rsidRPr="00F57CD4" w:rsidRDefault="00F57CD4" w:rsidP="00F57CD4">
            <w:pPr>
              <w:spacing w:after="0" w:line="240" w:lineRule="auto"/>
              <w:rPr>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center"/>
              <w:rPr>
                <w:sz w:val="20"/>
                <w:szCs w:val="20"/>
              </w:rPr>
            </w:pPr>
            <w:r w:rsidRPr="00F57CD4">
              <w:rPr>
                <w:rFonts w:ascii="Times New Roman" w:hAnsi="Times New Roman"/>
                <w:color w:val="000000"/>
                <w:sz w:val="20"/>
                <w:szCs w:val="20"/>
              </w:rPr>
              <w:t>III</w:t>
            </w:r>
          </w:p>
        </w:tc>
        <w:tc>
          <w:tcPr>
            <w:tcW w:w="2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center"/>
              <w:rPr>
                <w:sz w:val="20"/>
                <w:szCs w:val="20"/>
              </w:rPr>
            </w:pPr>
            <w:r w:rsidRPr="00F57CD4">
              <w:rPr>
                <w:rFonts w:ascii="Times New Roman" w:hAnsi="Times New Roman"/>
                <w:color w:val="000000"/>
                <w:sz w:val="20"/>
                <w:szCs w:val="20"/>
              </w:rPr>
              <w:t>9746</w:t>
            </w:r>
          </w:p>
        </w:tc>
      </w:tr>
      <w:tr w:rsidR="00F57CD4" w:rsidRPr="00F57CD4" w:rsidTr="00F57CD4">
        <w:trPr>
          <w:trHeight w:val="4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7CD4" w:rsidRPr="00F57CD4" w:rsidRDefault="00F57CD4" w:rsidP="00F57CD4">
            <w:pPr>
              <w:spacing w:after="0" w:line="240" w:lineRule="auto"/>
              <w:rPr>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center"/>
              <w:rPr>
                <w:sz w:val="20"/>
                <w:szCs w:val="20"/>
              </w:rPr>
            </w:pPr>
            <w:r w:rsidRPr="00F57CD4">
              <w:rPr>
                <w:rFonts w:ascii="Times New Roman" w:hAnsi="Times New Roman"/>
                <w:color w:val="000000"/>
                <w:sz w:val="20"/>
                <w:szCs w:val="20"/>
              </w:rPr>
              <w:t>IV</w:t>
            </w:r>
          </w:p>
        </w:tc>
        <w:tc>
          <w:tcPr>
            <w:tcW w:w="2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CD4" w:rsidRPr="00F57CD4" w:rsidRDefault="00F57CD4" w:rsidP="00F57CD4">
            <w:pPr>
              <w:spacing w:after="0" w:line="240" w:lineRule="auto"/>
              <w:jc w:val="center"/>
              <w:rPr>
                <w:sz w:val="20"/>
                <w:szCs w:val="20"/>
              </w:rPr>
            </w:pPr>
            <w:r w:rsidRPr="00F57CD4">
              <w:rPr>
                <w:rFonts w:ascii="Times New Roman" w:hAnsi="Times New Roman"/>
                <w:color w:val="000000"/>
                <w:sz w:val="20"/>
                <w:szCs w:val="20"/>
              </w:rPr>
              <w:t>9053</w:t>
            </w:r>
          </w:p>
        </w:tc>
      </w:tr>
    </w:tbl>
    <w:p w:rsidR="00F57CD4" w:rsidRPr="00F57CD4" w:rsidRDefault="00F57CD4" w:rsidP="00F57CD4">
      <w:pPr>
        <w:spacing w:after="0" w:line="240" w:lineRule="auto"/>
        <w:ind w:firstLine="720"/>
        <w:jc w:val="right"/>
        <w:rPr>
          <w:rFonts w:ascii="Times New Roman" w:hAnsi="Times New Roman"/>
          <w:color w:val="000000"/>
          <w:sz w:val="20"/>
          <w:szCs w:val="20"/>
          <w:shd w:val="clear" w:color="auto" w:fill="FFFFFF"/>
        </w:rPr>
      </w:pPr>
      <w:r w:rsidRPr="00F57CD4">
        <w:rPr>
          <w:rFonts w:ascii="Times New Roman" w:hAnsi="Times New Roman"/>
          <w:color w:val="000000"/>
          <w:sz w:val="20"/>
          <w:szCs w:val="20"/>
          <w:shd w:val="clear" w:color="auto" w:fill="FFFFFF"/>
        </w:rPr>
        <w:t>».</w:t>
      </w:r>
    </w:p>
    <w:p w:rsidR="00F57CD4" w:rsidRPr="00F57CD4" w:rsidRDefault="00F57CD4" w:rsidP="00F57CD4">
      <w:pPr>
        <w:spacing w:after="0" w:line="240" w:lineRule="auto"/>
        <w:ind w:firstLine="720"/>
        <w:jc w:val="both"/>
        <w:rPr>
          <w:rFonts w:ascii="Times New Roman" w:hAnsi="Times New Roman"/>
          <w:color w:val="000000"/>
          <w:sz w:val="20"/>
          <w:szCs w:val="20"/>
          <w:shd w:val="clear" w:color="auto" w:fill="FFFFFF"/>
        </w:rPr>
      </w:pPr>
      <w:r w:rsidRPr="00F57CD4">
        <w:rPr>
          <w:rFonts w:ascii="Times New Roman" w:hAnsi="Times New Roman"/>
          <w:color w:val="000000"/>
          <w:sz w:val="20"/>
          <w:szCs w:val="20"/>
          <w:shd w:val="clear" w:color="auto" w:fill="FFFFFF"/>
        </w:rPr>
        <w:t xml:space="preserve">2. Настоящее постановление вступает в силу с момента его подписания, подлежит опубликованию на официальном сайте муниципального образования «Муниципальный округ Сюмсинский район Удмуртской Республики» и распространяется на правоотношения, возникшие с 1 января 2024 года. </w:t>
      </w:r>
    </w:p>
    <w:p w:rsidR="00F57CD4" w:rsidRPr="00F57CD4" w:rsidRDefault="00F57CD4" w:rsidP="00F57CD4">
      <w:pPr>
        <w:spacing w:after="0" w:line="240" w:lineRule="auto"/>
        <w:ind w:firstLine="720"/>
        <w:jc w:val="both"/>
        <w:rPr>
          <w:rFonts w:ascii="Times New Roman" w:hAnsi="Times New Roman"/>
          <w:color w:val="000000"/>
          <w:sz w:val="20"/>
          <w:szCs w:val="20"/>
          <w:shd w:val="clear" w:color="auto" w:fill="FFFFFF"/>
        </w:rPr>
      </w:pPr>
    </w:p>
    <w:p w:rsidR="00F57CD4" w:rsidRPr="00F57CD4" w:rsidRDefault="00F57CD4" w:rsidP="00F57CD4">
      <w:pPr>
        <w:pStyle w:val="af6"/>
        <w:spacing w:before="0" w:beforeAutospacing="0" w:after="0" w:afterAutospacing="0"/>
        <w:jc w:val="both"/>
        <w:rPr>
          <w:sz w:val="20"/>
          <w:szCs w:val="20"/>
        </w:rPr>
      </w:pPr>
      <w:r w:rsidRPr="00F57CD4">
        <w:rPr>
          <w:sz w:val="20"/>
          <w:szCs w:val="20"/>
        </w:rPr>
        <w:t> </w:t>
      </w:r>
      <w:r w:rsidRPr="00F57CD4">
        <w:rPr>
          <w:color w:val="000000"/>
          <w:sz w:val="20"/>
          <w:szCs w:val="20"/>
        </w:rPr>
        <w:t>Глава Сюмсинского района                                                          П.П. Кудрявцев</w:t>
      </w:r>
    </w:p>
    <w:p w:rsidR="00F57CD4" w:rsidRDefault="00F57CD4" w:rsidP="00F57CD4">
      <w:pPr>
        <w:spacing w:after="0" w:line="240" w:lineRule="auto"/>
        <w:jc w:val="both"/>
        <w:rPr>
          <w:rFonts w:ascii="Times New Roman" w:hAnsi="Times New Roman"/>
          <w:color w:val="000000"/>
          <w:sz w:val="24"/>
          <w:szCs w:val="24"/>
        </w:rPr>
      </w:pPr>
    </w:p>
    <w:p w:rsidR="00F57CD4" w:rsidRDefault="00F57CD4" w:rsidP="00F57CD4">
      <w:pPr>
        <w:spacing w:after="0" w:line="240" w:lineRule="auto"/>
        <w:jc w:val="both"/>
        <w:rPr>
          <w:rFonts w:ascii="Times New Roman" w:hAnsi="Times New Roman"/>
          <w:color w:val="000000"/>
          <w:sz w:val="24"/>
          <w:szCs w:val="24"/>
        </w:rPr>
      </w:pPr>
    </w:p>
    <w:p w:rsidR="00F57CD4" w:rsidRDefault="00F57CD4" w:rsidP="00F57CD4">
      <w:pPr>
        <w:spacing w:after="0" w:line="240" w:lineRule="auto"/>
        <w:jc w:val="both"/>
        <w:rPr>
          <w:rFonts w:ascii="Times New Roman" w:hAnsi="Times New Roman"/>
          <w:color w:val="000000"/>
          <w:sz w:val="24"/>
          <w:szCs w:val="24"/>
        </w:rPr>
      </w:pPr>
    </w:p>
    <w:p w:rsidR="00F57CD4" w:rsidRDefault="00F57CD4" w:rsidP="00F57CD4">
      <w:pPr>
        <w:spacing w:after="0" w:line="240" w:lineRule="auto"/>
        <w:jc w:val="both"/>
        <w:rPr>
          <w:rFonts w:ascii="Times New Roman" w:hAnsi="Times New Roman"/>
          <w:color w:val="000000"/>
          <w:sz w:val="24"/>
          <w:szCs w:val="24"/>
        </w:rPr>
      </w:pPr>
    </w:p>
    <w:p w:rsidR="00F57CD4" w:rsidRDefault="00F57CD4" w:rsidP="00F57CD4">
      <w:pPr>
        <w:spacing w:after="0" w:line="240" w:lineRule="auto"/>
        <w:jc w:val="both"/>
        <w:rPr>
          <w:rFonts w:ascii="Times New Roman" w:hAnsi="Times New Roman"/>
          <w:color w:val="000000"/>
          <w:sz w:val="24"/>
          <w:szCs w:val="24"/>
        </w:rPr>
      </w:pPr>
    </w:p>
    <w:p w:rsidR="00F57CD4" w:rsidRDefault="00F57CD4" w:rsidP="00F57CD4">
      <w:pPr>
        <w:spacing w:after="0" w:line="240" w:lineRule="auto"/>
        <w:jc w:val="both"/>
        <w:rPr>
          <w:rFonts w:ascii="Times New Roman" w:hAnsi="Times New Roman"/>
          <w:color w:val="000000"/>
          <w:sz w:val="24"/>
          <w:szCs w:val="24"/>
        </w:rPr>
      </w:pPr>
    </w:p>
    <w:p w:rsidR="00F57CD4" w:rsidRDefault="00F57CD4" w:rsidP="00F57CD4">
      <w:pPr>
        <w:spacing w:after="0" w:line="240" w:lineRule="auto"/>
        <w:jc w:val="both"/>
        <w:rPr>
          <w:rFonts w:ascii="Times New Roman" w:hAnsi="Times New Roman"/>
          <w:color w:val="000000"/>
          <w:sz w:val="24"/>
          <w:szCs w:val="24"/>
        </w:rPr>
      </w:pPr>
    </w:p>
    <w:p w:rsidR="00F57CD4" w:rsidRDefault="00F57CD4" w:rsidP="00F57CD4">
      <w:pPr>
        <w:spacing w:after="0" w:line="240" w:lineRule="auto"/>
        <w:jc w:val="both"/>
        <w:rPr>
          <w:rFonts w:ascii="Times New Roman" w:hAnsi="Times New Roman"/>
          <w:color w:val="000000"/>
          <w:sz w:val="24"/>
          <w:szCs w:val="24"/>
        </w:rPr>
      </w:pPr>
    </w:p>
    <w:p w:rsidR="00F57CD4" w:rsidRDefault="00F57CD4" w:rsidP="00F57CD4">
      <w:pPr>
        <w:spacing w:after="0" w:line="240" w:lineRule="auto"/>
        <w:jc w:val="both"/>
        <w:rPr>
          <w:rFonts w:ascii="Times New Roman" w:hAnsi="Times New Roman"/>
          <w:color w:val="000000"/>
          <w:sz w:val="24"/>
          <w:szCs w:val="24"/>
        </w:rPr>
      </w:pPr>
    </w:p>
    <w:p w:rsidR="00F57CD4" w:rsidRDefault="00F57CD4" w:rsidP="00F57CD4">
      <w:pPr>
        <w:spacing w:after="0" w:line="240" w:lineRule="auto"/>
        <w:jc w:val="both"/>
        <w:rPr>
          <w:rFonts w:ascii="Times New Roman" w:hAnsi="Times New Roman"/>
          <w:color w:val="000000"/>
          <w:sz w:val="24"/>
          <w:szCs w:val="24"/>
        </w:rPr>
      </w:pPr>
    </w:p>
    <w:p w:rsidR="00F57CD4" w:rsidRDefault="00F57CD4" w:rsidP="00F57CD4">
      <w:pPr>
        <w:spacing w:after="0" w:line="240" w:lineRule="auto"/>
        <w:jc w:val="both"/>
        <w:rPr>
          <w:rFonts w:ascii="Times New Roman" w:hAnsi="Times New Roman"/>
          <w:color w:val="000000"/>
          <w:sz w:val="24"/>
          <w:szCs w:val="24"/>
        </w:rPr>
      </w:pPr>
    </w:p>
    <w:p w:rsidR="00F57CD4" w:rsidRDefault="00F57CD4" w:rsidP="00F57CD4">
      <w:pPr>
        <w:spacing w:after="0" w:line="240" w:lineRule="auto"/>
        <w:jc w:val="both"/>
        <w:rPr>
          <w:rFonts w:ascii="Times New Roman" w:hAnsi="Times New Roman"/>
          <w:color w:val="000000"/>
          <w:sz w:val="24"/>
          <w:szCs w:val="24"/>
        </w:rPr>
      </w:pPr>
    </w:p>
    <w:p w:rsidR="00F57CD4" w:rsidRDefault="00F57CD4" w:rsidP="00F57CD4">
      <w:pPr>
        <w:spacing w:after="0" w:line="240" w:lineRule="auto"/>
        <w:jc w:val="both"/>
        <w:rPr>
          <w:rFonts w:ascii="Times New Roman" w:hAnsi="Times New Roman"/>
          <w:color w:val="000000"/>
          <w:sz w:val="24"/>
          <w:szCs w:val="24"/>
        </w:rPr>
      </w:pPr>
    </w:p>
    <w:p w:rsidR="00F57CD4" w:rsidRDefault="00F57CD4" w:rsidP="00F57CD4">
      <w:pPr>
        <w:spacing w:after="0" w:line="240" w:lineRule="auto"/>
        <w:jc w:val="both"/>
        <w:rPr>
          <w:rFonts w:ascii="Times New Roman" w:hAnsi="Times New Roman"/>
          <w:color w:val="000000"/>
          <w:sz w:val="24"/>
          <w:szCs w:val="24"/>
        </w:rPr>
      </w:pPr>
    </w:p>
    <w:p w:rsidR="00F57CD4" w:rsidRDefault="00F57CD4" w:rsidP="00F57CD4">
      <w:pPr>
        <w:spacing w:after="0" w:line="240" w:lineRule="auto"/>
        <w:jc w:val="both"/>
        <w:rPr>
          <w:rFonts w:ascii="Times New Roman" w:hAnsi="Times New Roman"/>
          <w:color w:val="000000"/>
          <w:sz w:val="24"/>
          <w:szCs w:val="24"/>
        </w:rPr>
      </w:pPr>
    </w:p>
    <w:p w:rsidR="00F57CD4" w:rsidRDefault="00F57CD4" w:rsidP="00F57CD4">
      <w:pPr>
        <w:spacing w:after="0" w:line="240" w:lineRule="auto"/>
        <w:jc w:val="both"/>
        <w:rPr>
          <w:rFonts w:ascii="Times New Roman" w:hAnsi="Times New Roman"/>
          <w:color w:val="000000"/>
          <w:sz w:val="24"/>
          <w:szCs w:val="24"/>
        </w:rPr>
      </w:pPr>
    </w:p>
    <w:p w:rsidR="00F57CD4" w:rsidRDefault="00F57CD4" w:rsidP="00F57CD4">
      <w:pPr>
        <w:spacing w:after="0" w:line="240" w:lineRule="auto"/>
        <w:jc w:val="both"/>
        <w:rPr>
          <w:rFonts w:ascii="Times New Roman" w:hAnsi="Times New Roman"/>
          <w:color w:val="000000"/>
          <w:sz w:val="24"/>
          <w:szCs w:val="24"/>
        </w:rPr>
      </w:pPr>
    </w:p>
    <w:p w:rsidR="00F57CD4" w:rsidRDefault="00F57CD4" w:rsidP="00F57CD4">
      <w:pPr>
        <w:spacing w:after="0" w:line="240" w:lineRule="auto"/>
        <w:jc w:val="both"/>
        <w:rPr>
          <w:rFonts w:ascii="Times New Roman" w:hAnsi="Times New Roman"/>
          <w:color w:val="000000"/>
          <w:sz w:val="24"/>
          <w:szCs w:val="24"/>
        </w:rPr>
      </w:pPr>
    </w:p>
    <w:p w:rsidR="00F57CD4" w:rsidRPr="0014551B" w:rsidRDefault="00F57CD4" w:rsidP="00F57CD4">
      <w:pPr>
        <w:spacing w:after="0" w:line="240" w:lineRule="auto"/>
        <w:jc w:val="both"/>
        <w:rPr>
          <w:rFonts w:ascii="Times New Roman" w:hAnsi="Times New Roman"/>
          <w:color w:val="000000"/>
          <w:sz w:val="24"/>
          <w:szCs w:val="24"/>
        </w:rPr>
      </w:pPr>
    </w:p>
    <w:tbl>
      <w:tblPr>
        <w:tblW w:w="7469" w:type="dxa"/>
        <w:tblInd w:w="-318" w:type="dxa"/>
        <w:tblLayout w:type="fixed"/>
        <w:tblLook w:val="01E0"/>
      </w:tblPr>
      <w:tblGrid>
        <w:gridCol w:w="3383"/>
        <w:gridCol w:w="1127"/>
        <w:gridCol w:w="2959"/>
      </w:tblGrid>
      <w:tr w:rsidR="00F57CD4" w:rsidRPr="00E25704" w:rsidTr="00F57CD4">
        <w:trPr>
          <w:trHeight w:val="1413"/>
        </w:trPr>
        <w:tc>
          <w:tcPr>
            <w:tcW w:w="3383" w:type="dxa"/>
            <w:vAlign w:val="center"/>
          </w:tcPr>
          <w:p w:rsidR="00F57CD4" w:rsidRPr="00E25704" w:rsidRDefault="00F57CD4" w:rsidP="00F57CD4">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F57CD4" w:rsidRPr="00E25704" w:rsidRDefault="00F57CD4" w:rsidP="00F57CD4">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F57CD4" w:rsidRPr="00E25704" w:rsidRDefault="00F57CD4" w:rsidP="00F57CD4">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F57CD4" w:rsidRPr="00E25704" w:rsidRDefault="00F57CD4" w:rsidP="00F57CD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F57CD4" w:rsidRPr="00E25704" w:rsidRDefault="00F57CD4" w:rsidP="00F57CD4">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4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F57CD4" w:rsidRPr="00E25704" w:rsidRDefault="00F57CD4" w:rsidP="00F57CD4">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F57CD4" w:rsidRPr="00E25704" w:rsidRDefault="00F57CD4" w:rsidP="00F57CD4">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F57CD4" w:rsidRPr="00E25704" w:rsidRDefault="00F57CD4" w:rsidP="00F57CD4">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F57CD4" w:rsidRPr="00E25704" w:rsidRDefault="00F57CD4" w:rsidP="00F57CD4">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F57CD4" w:rsidRPr="00B333B1" w:rsidRDefault="00F57CD4" w:rsidP="00F57CD4">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F57CD4" w:rsidRPr="006A054F" w:rsidRDefault="00F57CD4" w:rsidP="00F57CD4">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26 января </w:t>
      </w:r>
      <w:r w:rsidRPr="006A054F">
        <w:rPr>
          <w:rFonts w:ascii="Times New Roman" w:hAnsi="Times New Roman" w:cs="Times New Roman"/>
          <w:b w:val="0"/>
          <w:color w:val="auto"/>
          <w:sz w:val="20"/>
          <w:szCs w:val="20"/>
        </w:rPr>
        <w:t>202</w:t>
      </w:r>
      <w:r>
        <w:rPr>
          <w:rFonts w:ascii="Times New Roman" w:hAnsi="Times New Roman" w:cs="Times New Roman"/>
          <w:b w:val="0"/>
          <w:color w:val="auto"/>
          <w:sz w:val="20"/>
          <w:szCs w:val="20"/>
        </w:rPr>
        <w:t>4</w:t>
      </w:r>
      <w:r w:rsidRPr="006A054F">
        <w:rPr>
          <w:rFonts w:ascii="Times New Roman" w:hAnsi="Times New Roman" w:cs="Times New Roman"/>
          <w:b w:val="0"/>
          <w:color w:val="auto"/>
          <w:sz w:val="20"/>
          <w:szCs w:val="20"/>
        </w:rPr>
        <w:t xml:space="preserve">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57</w:t>
      </w:r>
    </w:p>
    <w:p w:rsidR="00F57CD4" w:rsidRDefault="00F57CD4" w:rsidP="00F57CD4">
      <w:pPr>
        <w:spacing w:after="0" w:line="240" w:lineRule="auto"/>
        <w:ind w:left="-142" w:firstLine="142"/>
        <w:contextualSpacing/>
        <w:jc w:val="center"/>
        <w:rPr>
          <w:rFonts w:ascii="Times New Roman" w:hAnsi="Times New Roman"/>
          <w:sz w:val="20"/>
          <w:szCs w:val="20"/>
        </w:rPr>
      </w:pPr>
      <w:r w:rsidRPr="00F57CD4">
        <w:rPr>
          <w:rFonts w:ascii="Times New Roman" w:hAnsi="Times New Roman"/>
          <w:sz w:val="20"/>
          <w:szCs w:val="20"/>
        </w:rPr>
        <w:t>с.Сюмси</w:t>
      </w:r>
    </w:p>
    <w:p w:rsidR="00F57CD4" w:rsidRDefault="00F57CD4" w:rsidP="00F57CD4">
      <w:pPr>
        <w:spacing w:after="0" w:line="240" w:lineRule="auto"/>
        <w:jc w:val="center"/>
        <w:rPr>
          <w:rFonts w:ascii="Times New Roman" w:hAnsi="Times New Roman"/>
          <w:sz w:val="20"/>
          <w:szCs w:val="20"/>
        </w:rPr>
      </w:pPr>
    </w:p>
    <w:p w:rsidR="00F57CD4" w:rsidRPr="00F57CD4" w:rsidRDefault="00F57CD4" w:rsidP="00F57CD4">
      <w:pPr>
        <w:spacing w:after="0" w:line="240" w:lineRule="auto"/>
        <w:jc w:val="center"/>
        <w:rPr>
          <w:rFonts w:ascii="Times New Roman" w:hAnsi="Times New Roman"/>
          <w:sz w:val="20"/>
          <w:szCs w:val="20"/>
        </w:rPr>
      </w:pPr>
      <w:r w:rsidRPr="00F57CD4">
        <w:rPr>
          <w:rFonts w:ascii="Times New Roman" w:hAnsi="Times New Roman"/>
          <w:sz w:val="20"/>
          <w:szCs w:val="20"/>
        </w:rPr>
        <w:t>О внесении изменений в Положение об оплате труда работников</w:t>
      </w:r>
    </w:p>
    <w:p w:rsidR="00F57CD4" w:rsidRPr="00F57CD4" w:rsidRDefault="00F57CD4" w:rsidP="00F57CD4">
      <w:pPr>
        <w:spacing w:after="0" w:line="240" w:lineRule="auto"/>
        <w:jc w:val="center"/>
        <w:rPr>
          <w:rFonts w:ascii="Times New Roman" w:hAnsi="Times New Roman"/>
          <w:sz w:val="20"/>
          <w:szCs w:val="20"/>
        </w:rPr>
      </w:pPr>
      <w:r w:rsidRPr="00F57CD4">
        <w:rPr>
          <w:rFonts w:ascii="Times New Roman" w:hAnsi="Times New Roman"/>
          <w:sz w:val="20"/>
          <w:szCs w:val="20"/>
        </w:rPr>
        <w:t>муниципального бюджетного учреждения «Центр по комплексному обслуживанию органов местного самоуправления и муниципальных учреждений Сюмсинского района», утвержденное постановлением Администрации муниципального образования «Муниципальный округ Сюмсинский район Удмуртской Республики» от 20 декабря 2022 года № 904</w:t>
      </w:r>
    </w:p>
    <w:p w:rsidR="00F57CD4" w:rsidRDefault="00F57CD4" w:rsidP="00F57CD4">
      <w:pPr>
        <w:pStyle w:val="af6"/>
        <w:spacing w:before="0" w:beforeAutospacing="0" w:after="0" w:afterAutospacing="0"/>
        <w:ind w:firstLine="709"/>
        <w:jc w:val="both"/>
        <w:rPr>
          <w:sz w:val="20"/>
          <w:szCs w:val="20"/>
        </w:rPr>
      </w:pPr>
    </w:p>
    <w:p w:rsidR="00F57CD4" w:rsidRPr="00F57CD4" w:rsidRDefault="00F57CD4" w:rsidP="00F57CD4">
      <w:pPr>
        <w:pStyle w:val="af6"/>
        <w:spacing w:before="0" w:beforeAutospacing="0" w:after="0" w:afterAutospacing="0"/>
        <w:ind w:firstLine="709"/>
        <w:jc w:val="both"/>
        <w:rPr>
          <w:sz w:val="20"/>
          <w:szCs w:val="20"/>
        </w:rPr>
      </w:pPr>
      <w:r w:rsidRPr="00F57CD4">
        <w:rPr>
          <w:sz w:val="20"/>
          <w:szCs w:val="20"/>
        </w:rPr>
        <w:t>В соответствии с Трудовым кодексом Российской Федерации, постановлением Администрации муниципального образования «Муниципальный округ Сюмсинский район Удмуртской Республики» № 55 от 25 января 2024 года «</w:t>
      </w:r>
      <w:r w:rsidRPr="00F57CD4">
        <w:rPr>
          <w:color w:val="000000"/>
          <w:sz w:val="20"/>
          <w:szCs w:val="20"/>
        </w:rPr>
        <w:t xml:space="preserve">О повышении оплаты труда отдельных категорий работников муниципальных учреждений в муниципальном образовании «Муниципальный округ Сюмсинский район Удмуртской Республики», </w:t>
      </w:r>
      <w:r w:rsidRPr="00F57CD4">
        <w:rPr>
          <w:sz w:val="20"/>
          <w:szCs w:val="20"/>
        </w:rPr>
        <w:t xml:space="preserve"> руководствуясь Уставом муниципального образования «Муниципальный округ Сюмсинский район Удмуртской Республики», </w:t>
      </w:r>
      <w:r w:rsidRPr="00F57CD4">
        <w:rPr>
          <w:b/>
          <w:bCs/>
          <w:sz w:val="20"/>
          <w:szCs w:val="20"/>
        </w:rPr>
        <w:t>Администрация муниципального образования «Муниципальный округ Сюмсинский район Удмуртской Республики» постановляет:</w:t>
      </w:r>
    </w:p>
    <w:p w:rsidR="00F57CD4" w:rsidRPr="00F57CD4" w:rsidRDefault="00F57CD4" w:rsidP="00F57CD4">
      <w:pPr>
        <w:shd w:val="clear" w:color="auto" w:fill="FFFFFF"/>
        <w:spacing w:after="0" w:line="240" w:lineRule="auto"/>
        <w:ind w:firstLine="720"/>
        <w:jc w:val="both"/>
        <w:rPr>
          <w:rFonts w:ascii="Times New Roman" w:hAnsi="Times New Roman"/>
          <w:sz w:val="20"/>
          <w:szCs w:val="20"/>
        </w:rPr>
      </w:pPr>
      <w:r w:rsidRPr="00F57CD4">
        <w:rPr>
          <w:rFonts w:ascii="Times New Roman" w:hAnsi="Times New Roman"/>
          <w:sz w:val="20"/>
          <w:szCs w:val="20"/>
        </w:rPr>
        <w:t xml:space="preserve">1. Внести в Положение об оплате труда работников муниципального бюджетного учреждения «Центр по комплексному обслуживанию органов местного самоуправления и муниципальных учреждений Сюмсинского района», утверждённое постановлением Администрации муниципального образования «Муниципальный округ Сюмсинский район Удмуртской Республики» от 20 декабря 2022 года № 904 « Об утверждении Положения об оплате труда работников муниципального бюджетного учреждения «Центр по комплексному обслуживанию органов местного самоуправления и муниципальных учреждений Сюмсинского района», следующие изменения: </w:t>
      </w:r>
    </w:p>
    <w:p w:rsidR="00F57CD4" w:rsidRPr="00F57CD4" w:rsidRDefault="00F57CD4" w:rsidP="00F57CD4">
      <w:pPr>
        <w:shd w:val="clear" w:color="auto" w:fill="FFFFFF"/>
        <w:spacing w:line="240" w:lineRule="auto"/>
        <w:ind w:firstLine="720"/>
        <w:jc w:val="both"/>
        <w:rPr>
          <w:rFonts w:ascii="Times New Roman" w:hAnsi="Times New Roman"/>
          <w:sz w:val="20"/>
          <w:szCs w:val="20"/>
        </w:rPr>
      </w:pPr>
      <w:r w:rsidRPr="00F57CD4">
        <w:rPr>
          <w:rFonts w:ascii="Times New Roman" w:hAnsi="Times New Roman"/>
          <w:sz w:val="20"/>
          <w:szCs w:val="20"/>
        </w:rPr>
        <w:t>1) таблицу 1 в пункте 8 изложить в следующей редакции:</w:t>
      </w:r>
    </w:p>
    <w:p w:rsidR="00F57CD4" w:rsidRPr="00F57CD4" w:rsidRDefault="00F57CD4" w:rsidP="00F57CD4">
      <w:pPr>
        <w:shd w:val="clear" w:color="auto" w:fill="FFFFFF"/>
        <w:ind w:firstLine="720"/>
        <w:jc w:val="right"/>
        <w:rPr>
          <w:rFonts w:ascii="Times New Roman" w:hAnsi="Times New Roman"/>
          <w:sz w:val="20"/>
          <w:szCs w:val="20"/>
        </w:rPr>
      </w:pPr>
      <w:r w:rsidRPr="00F57CD4">
        <w:rPr>
          <w:rFonts w:ascii="Times New Roman" w:hAnsi="Times New Roman"/>
          <w:sz w:val="20"/>
          <w:szCs w:val="20"/>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5"/>
        <w:gridCol w:w="2273"/>
      </w:tblGrid>
      <w:tr w:rsidR="00F57CD4" w:rsidRPr="00F57CD4" w:rsidTr="00F57CD4">
        <w:trPr>
          <w:trHeight w:val="684"/>
        </w:trPr>
        <w:tc>
          <w:tcPr>
            <w:tcW w:w="6629" w:type="dxa"/>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lastRenderedPageBreak/>
              <w:t>Профессиональная квалификационная группа</w:t>
            </w:r>
          </w:p>
        </w:tc>
        <w:tc>
          <w:tcPr>
            <w:tcW w:w="2935" w:type="dxa"/>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t>Должностной оклад, рублей</w:t>
            </w:r>
          </w:p>
        </w:tc>
      </w:tr>
      <w:tr w:rsidR="00F57CD4" w:rsidRPr="00F57CD4" w:rsidTr="00F57CD4">
        <w:trPr>
          <w:trHeight w:val="383"/>
        </w:trPr>
        <w:tc>
          <w:tcPr>
            <w:tcW w:w="6629" w:type="dxa"/>
          </w:tcPr>
          <w:p w:rsidR="00F57CD4" w:rsidRPr="00F57CD4" w:rsidRDefault="00F57CD4" w:rsidP="00F57CD4">
            <w:pPr>
              <w:jc w:val="both"/>
              <w:rPr>
                <w:rFonts w:ascii="Times New Roman" w:hAnsi="Times New Roman"/>
                <w:sz w:val="20"/>
                <w:szCs w:val="20"/>
              </w:rPr>
            </w:pPr>
            <w:r w:rsidRPr="00F57CD4">
              <w:rPr>
                <w:rFonts w:ascii="Times New Roman" w:hAnsi="Times New Roman"/>
                <w:sz w:val="20"/>
                <w:szCs w:val="20"/>
              </w:rPr>
              <w:t>Общеотраслевые должности служащих первого уровня</w:t>
            </w:r>
          </w:p>
        </w:tc>
        <w:tc>
          <w:tcPr>
            <w:tcW w:w="2935" w:type="dxa"/>
          </w:tcPr>
          <w:p w:rsidR="00F57CD4" w:rsidRPr="00F57CD4" w:rsidRDefault="00F57CD4" w:rsidP="00F57CD4">
            <w:pPr>
              <w:jc w:val="center"/>
              <w:rPr>
                <w:rFonts w:ascii="Times New Roman" w:hAnsi="Times New Roman"/>
                <w:sz w:val="20"/>
                <w:szCs w:val="20"/>
              </w:rPr>
            </w:pPr>
          </w:p>
        </w:tc>
      </w:tr>
      <w:tr w:rsidR="00F57CD4" w:rsidRPr="00F57CD4" w:rsidTr="00F57CD4">
        <w:trPr>
          <w:trHeight w:val="383"/>
        </w:trPr>
        <w:tc>
          <w:tcPr>
            <w:tcW w:w="6629" w:type="dxa"/>
          </w:tcPr>
          <w:p w:rsidR="00F57CD4" w:rsidRPr="00F57CD4" w:rsidRDefault="00F57CD4" w:rsidP="00F57CD4">
            <w:pPr>
              <w:jc w:val="both"/>
              <w:rPr>
                <w:rFonts w:ascii="Times New Roman" w:hAnsi="Times New Roman"/>
                <w:sz w:val="20"/>
                <w:szCs w:val="20"/>
              </w:rPr>
            </w:pPr>
            <w:r w:rsidRPr="00F57CD4">
              <w:rPr>
                <w:rFonts w:ascii="Times New Roman" w:hAnsi="Times New Roman"/>
                <w:sz w:val="20"/>
                <w:szCs w:val="20"/>
              </w:rPr>
              <w:t>1 квалификационный уровень</w:t>
            </w:r>
          </w:p>
        </w:tc>
        <w:tc>
          <w:tcPr>
            <w:tcW w:w="2935" w:type="dxa"/>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t>7 678</w:t>
            </w:r>
          </w:p>
        </w:tc>
      </w:tr>
      <w:tr w:rsidR="00F57CD4" w:rsidRPr="00F57CD4" w:rsidTr="00F57CD4">
        <w:trPr>
          <w:trHeight w:val="383"/>
        </w:trPr>
        <w:tc>
          <w:tcPr>
            <w:tcW w:w="6629" w:type="dxa"/>
          </w:tcPr>
          <w:p w:rsidR="00F57CD4" w:rsidRPr="00F57CD4" w:rsidRDefault="00F57CD4" w:rsidP="00F57CD4">
            <w:pPr>
              <w:jc w:val="both"/>
              <w:rPr>
                <w:rFonts w:ascii="Times New Roman" w:hAnsi="Times New Roman"/>
                <w:sz w:val="20"/>
                <w:szCs w:val="20"/>
              </w:rPr>
            </w:pPr>
            <w:r w:rsidRPr="00F57CD4">
              <w:rPr>
                <w:rFonts w:ascii="Times New Roman" w:hAnsi="Times New Roman"/>
                <w:sz w:val="20"/>
                <w:szCs w:val="20"/>
              </w:rPr>
              <w:t>2 квалификационный уровень</w:t>
            </w:r>
          </w:p>
        </w:tc>
        <w:tc>
          <w:tcPr>
            <w:tcW w:w="2935" w:type="dxa"/>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t>7 689</w:t>
            </w:r>
          </w:p>
        </w:tc>
      </w:tr>
      <w:tr w:rsidR="00F57CD4" w:rsidRPr="00F57CD4" w:rsidTr="00F57CD4">
        <w:trPr>
          <w:trHeight w:val="383"/>
        </w:trPr>
        <w:tc>
          <w:tcPr>
            <w:tcW w:w="6629" w:type="dxa"/>
          </w:tcPr>
          <w:p w:rsidR="00F57CD4" w:rsidRPr="00F57CD4" w:rsidRDefault="00F57CD4" w:rsidP="00F57CD4">
            <w:pPr>
              <w:jc w:val="both"/>
              <w:rPr>
                <w:rFonts w:ascii="Times New Roman" w:hAnsi="Times New Roman"/>
                <w:sz w:val="20"/>
                <w:szCs w:val="20"/>
              </w:rPr>
            </w:pPr>
            <w:r w:rsidRPr="00F57CD4">
              <w:rPr>
                <w:rFonts w:ascii="Times New Roman" w:hAnsi="Times New Roman"/>
                <w:sz w:val="20"/>
                <w:szCs w:val="20"/>
              </w:rPr>
              <w:t>Общеотраслевые должности служащих второго уровня</w:t>
            </w:r>
          </w:p>
        </w:tc>
        <w:tc>
          <w:tcPr>
            <w:tcW w:w="2935" w:type="dxa"/>
          </w:tcPr>
          <w:p w:rsidR="00F57CD4" w:rsidRPr="00F57CD4" w:rsidRDefault="00F57CD4" w:rsidP="00F57CD4">
            <w:pPr>
              <w:jc w:val="center"/>
              <w:rPr>
                <w:rFonts w:ascii="Times New Roman" w:hAnsi="Times New Roman"/>
                <w:sz w:val="20"/>
                <w:szCs w:val="20"/>
              </w:rPr>
            </w:pPr>
          </w:p>
        </w:tc>
      </w:tr>
      <w:tr w:rsidR="00F57CD4" w:rsidRPr="00F57CD4" w:rsidTr="00F57CD4">
        <w:trPr>
          <w:trHeight w:val="383"/>
        </w:trPr>
        <w:tc>
          <w:tcPr>
            <w:tcW w:w="6629" w:type="dxa"/>
          </w:tcPr>
          <w:p w:rsidR="00F57CD4" w:rsidRPr="00F57CD4" w:rsidRDefault="00F57CD4" w:rsidP="00F57CD4">
            <w:pPr>
              <w:jc w:val="both"/>
              <w:rPr>
                <w:rFonts w:ascii="Times New Roman" w:hAnsi="Times New Roman"/>
                <w:sz w:val="20"/>
                <w:szCs w:val="20"/>
              </w:rPr>
            </w:pPr>
            <w:r w:rsidRPr="00F57CD4">
              <w:rPr>
                <w:rFonts w:ascii="Times New Roman" w:hAnsi="Times New Roman"/>
                <w:sz w:val="20"/>
                <w:szCs w:val="20"/>
              </w:rPr>
              <w:t>1 квалификационный уровень</w:t>
            </w:r>
          </w:p>
        </w:tc>
        <w:tc>
          <w:tcPr>
            <w:tcW w:w="2935" w:type="dxa"/>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t>7 733</w:t>
            </w:r>
          </w:p>
        </w:tc>
      </w:tr>
      <w:tr w:rsidR="00F57CD4" w:rsidRPr="00F57CD4" w:rsidTr="00F57CD4">
        <w:trPr>
          <w:trHeight w:val="383"/>
        </w:trPr>
        <w:tc>
          <w:tcPr>
            <w:tcW w:w="6629" w:type="dxa"/>
          </w:tcPr>
          <w:p w:rsidR="00F57CD4" w:rsidRPr="00F57CD4" w:rsidRDefault="00F57CD4" w:rsidP="00F57CD4">
            <w:pPr>
              <w:jc w:val="both"/>
              <w:rPr>
                <w:rFonts w:ascii="Times New Roman" w:hAnsi="Times New Roman"/>
                <w:sz w:val="20"/>
                <w:szCs w:val="20"/>
              </w:rPr>
            </w:pPr>
            <w:r w:rsidRPr="00F57CD4">
              <w:rPr>
                <w:rFonts w:ascii="Times New Roman" w:hAnsi="Times New Roman"/>
                <w:sz w:val="20"/>
                <w:szCs w:val="20"/>
              </w:rPr>
              <w:t>2 квалификационный уровень</w:t>
            </w:r>
          </w:p>
        </w:tc>
        <w:tc>
          <w:tcPr>
            <w:tcW w:w="2935" w:type="dxa"/>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t>7 799</w:t>
            </w:r>
          </w:p>
        </w:tc>
      </w:tr>
      <w:tr w:rsidR="00F57CD4" w:rsidRPr="00F57CD4" w:rsidTr="00F57CD4">
        <w:trPr>
          <w:trHeight w:val="383"/>
        </w:trPr>
        <w:tc>
          <w:tcPr>
            <w:tcW w:w="6629" w:type="dxa"/>
          </w:tcPr>
          <w:p w:rsidR="00F57CD4" w:rsidRPr="00F57CD4" w:rsidRDefault="00F57CD4" w:rsidP="00F57CD4">
            <w:pPr>
              <w:jc w:val="both"/>
              <w:rPr>
                <w:rFonts w:ascii="Times New Roman" w:hAnsi="Times New Roman"/>
                <w:sz w:val="20"/>
                <w:szCs w:val="20"/>
              </w:rPr>
            </w:pPr>
            <w:r w:rsidRPr="00F57CD4">
              <w:rPr>
                <w:rFonts w:ascii="Times New Roman" w:hAnsi="Times New Roman"/>
                <w:sz w:val="20"/>
                <w:szCs w:val="20"/>
              </w:rPr>
              <w:t>3 квалификационный уровень</w:t>
            </w:r>
          </w:p>
        </w:tc>
        <w:tc>
          <w:tcPr>
            <w:tcW w:w="2935" w:type="dxa"/>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t>8 426</w:t>
            </w:r>
          </w:p>
        </w:tc>
      </w:tr>
      <w:tr w:rsidR="00F57CD4" w:rsidRPr="00F57CD4" w:rsidTr="00F57CD4">
        <w:trPr>
          <w:trHeight w:val="383"/>
        </w:trPr>
        <w:tc>
          <w:tcPr>
            <w:tcW w:w="6629" w:type="dxa"/>
          </w:tcPr>
          <w:p w:rsidR="00F57CD4" w:rsidRPr="00F57CD4" w:rsidRDefault="00F57CD4" w:rsidP="00F57CD4">
            <w:pPr>
              <w:jc w:val="both"/>
              <w:rPr>
                <w:rFonts w:ascii="Times New Roman" w:hAnsi="Times New Roman"/>
                <w:sz w:val="20"/>
                <w:szCs w:val="20"/>
              </w:rPr>
            </w:pPr>
            <w:r w:rsidRPr="00F57CD4">
              <w:rPr>
                <w:rFonts w:ascii="Times New Roman" w:hAnsi="Times New Roman"/>
                <w:sz w:val="20"/>
                <w:szCs w:val="20"/>
              </w:rPr>
              <w:t>4 квалификационный уровень</w:t>
            </w:r>
          </w:p>
        </w:tc>
        <w:tc>
          <w:tcPr>
            <w:tcW w:w="2935" w:type="dxa"/>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t>8 954</w:t>
            </w:r>
          </w:p>
        </w:tc>
      </w:tr>
      <w:tr w:rsidR="00F57CD4" w:rsidRPr="00F57CD4" w:rsidTr="00F57CD4">
        <w:trPr>
          <w:trHeight w:val="383"/>
        </w:trPr>
        <w:tc>
          <w:tcPr>
            <w:tcW w:w="6629" w:type="dxa"/>
          </w:tcPr>
          <w:p w:rsidR="00F57CD4" w:rsidRPr="00F57CD4" w:rsidRDefault="00F57CD4" w:rsidP="00F57CD4">
            <w:pPr>
              <w:jc w:val="both"/>
              <w:rPr>
                <w:rFonts w:ascii="Times New Roman" w:hAnsi="Times New Roman"/>
                <w:sz w:val="20"/>
                <w:szCs w:val="20"/>
              </w:rPr>
            </w:pPr>
            <w:r w:rsidRPr="00F57CD4">
              <w:rPr>
                <w:rFonts w:ascii="Times New Roman" w:hAnsi="Times New Roman"/>
                <w:sz w:val="20"/>
                <w:szCs w:val="20"/>
              </w:rPr>
              <w:t>5 квалификационный уровень</w:t>
            </w:r>
          </w:p>
        </w:tc>
        <w:tc>
          <w:tcPr>
            <w:tcW w:w="2935" w:type="dxa"/>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t>9 141</w:t>
            </w:r>
          </w:p>
        </w:tc>
      </w:tr>
      <w:tr w:rsidR="00F57CD4" w:rsidRPr="00F57CD4" w:rsidTr="00F57CD4">
        <w:trPr>
          <w:trHeight w:val="383"/>
        </w:trPr>
        <w:tc>
          <w:tcPr>
            <w:tcW w:w="6629" w:type="dxa"/>
          </w:tcPr>
          <w:p w:rsidR="00F57CD4" w:rsidRPr="00F57CD4" w:rsidRDefault="00F57CD4" w:rsidP="00F57CD4">
            <w:pPr>
              <w:jc w:val="both"/>
              <w:rPr>
                <w:rFonts w:ascii="Times New Roman" w:hAnsi="Times New Roman"/>
                <w:sz w:val="20"/>
                <w:szCs w:val="20"/>
              </w:rPr>
            </w:pPr>
            <w:r w:rsidRPr="00F57CD4">
              <w:rPr>
                <w:rFonts w:ascii="Times New Roman" w:hAnsi="Times New Roman"/>
                <w:sz w:val="20"/>
                <w:szCs w:val="20"/>
              </w:rPr>
              <w:t>Общеотраслевые должности служащих третьего уровня</w:t>
            </w:r>
          </w:p>
        </w:tc>
        <w:tc>
          <w:tcPr>
            <w:tcW w:w="2935" w:type="dxa"/>
          </w:tcPr>
          <w:p w:rsidR="00F57CD4" w:rsidRPr="00F57CD4" w:rsidRDefault="00F57CD4" w:rsidP="00F57CD4">
            <w:pPr>
              <w:jc w:val="center"/>
              <w:rPr>
                <w:rFonts w:ascii="Times New Roman" w:hAnsi="Times New Roman"/>
                <w:sz w:val="20"/>
                <w:szCs w:val="20"/>
              </w:rPr>
            </w:pPr>
          </w:p>
        </w:tc>
      </w:tr>
      <w:tr w:rsidR="00F57CD4" w:rsidRPr="00F57CD4" w:rsidTr="00F57CD4">
        <w:trPr>
          <w:trHeight w:val="383"/>
        </w:trPr>
        <w:tc>
          <w:tcPr>
            <w:tcW w:w="6629" w:type="dxa"/>
          </w:tcPr>
          <w:p w:rsidR="00F57CD4" w:rsidRPr="00F57CD4" w:rsidRDefault="00F57CD4" w:rsidP="00F57CD4">
            <w:pPr>
              <w:jc w:val="both"/>
              <w:rPr>
                <w:rFonts w:ascii="Times New Roman" w:hAnsi="Times New Roman"/>
                <w:sz w:val="20"/>
                <w:szCs w:val="20"/>
              </w:rPr>
            </w:pPr>
            <w:r w:rsidRPr="00F57CD4">
              <w:rPr>
                <w:rFonts w:ascii="Times New Roman" w:hAnsi="Times New Roman"/>
                <w:sz w:val="20"/>
                <w:szCs w:val="20"/>
              </w:rPr>
              <w:t>1 квалификационный уровень</w:t>
            </w:r>
          </w:p>
        </w:tc>
        <w:tc>
          <w:tcPr>
            <w:tcW w:w="2935" w:type="dxa"/>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t>7 733</w:t>
            </w:r>
          </w:p>
        </w:tc>
      </w:tr>
      <w:tr w:rsidR="00F57CD4" w:rsidRPr="00F57CD4" w:rsidTr="00F57CD4">
        <w:trPr>
          <w:trHeight w:val="383"/>
        </w:trPr>
        <w:tc>
          <w:tcPr>
            <w:tcW w:w="6629" w:type="dxa"/>
          </w:tcPr>
          <w:p w:rsidR="00F57CD4" w:rsidRPr="00F57CD4" w:rsidRDefault="00F57CD4" w:rsidP="00F57CD4">
            <w:pPr>
              <w:jc w:val="both"/>
              <w:rPr>
                <w:rFonts w:ascii="Times New Roman" w:hAnsi="Times New Roman"/>
                <w:sz w:val="20"/>
                <w:szCs w:val="20"/>
              </w:rPr>
            </w:pPr>
            <w:r w:rsidRPr="00F57CD4">
              <w:rPr>
                <w:rFonts w:ascii="Times New Roman" w:hAnsi="Times New Roman"/>
                <w:sz w:val="20"/>
                <w:szCs w:val="20"/>
              </w:rPr>
              <w:t>2 квалификационный уровень</w:t>
            </w:r>
          </w:p>
        </w:tc>
        <w:tc>
          <w:tcPr>
            <w:tcW w:w="2935" w:type="dxa"/>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t>7 931</w:t>
            </w:r>
          </w:p>
        </w:tc>
      </w:tr>
      <w:tr w:rsidR="00F57CD4" w:rsidRPr="00F57CD4" w:rsidTr="00F57CD4">
        <w:trPr>
          <w:trHeight w:val="383"/>
        </w:trPr>
        <w:tc>
          <w:tcPr>
            <w:tcW w:w="6629" w:type="dxa"/>
          </w:tcPr>
          <w:p w:rsidR="00F57CD4" w:rsidRPr="00F57CD4" w:rsidRDefault="00F57CD4" w:rsidP="00F57CD4">
            <w:pPr>
              <w:jc w:val="both"/>
              <w:rPr>
                <w:rFonts w:ascii="Times New Roman" w:hAnsi="Times New Roman"/>
                <w:sz w:val="20"/>
                <w:szCs w:val="20"/>
              </w:rPr>
            </w:pPr>
            <w:r w:rsidRPr="00F57CD4">
              <w:rPr>
                <w:rFonts w:ascii="Times New Roman" w:hAnsi="Times New Roman"/>
                <w:sz w:val="20"/>
                <w:szCs w:val="20"/>
              </w:rPr>
              <w:t>3 квалификационный уровень</w:t>
            </w:r>
          </w:p>
        </w:tc>
        <w:tc>
          <w:tcPr>
            <w:tcW w:w="2935" w:type="dxa"/>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t>8 888</w:t>
            </w:r>
          </w:p>
        </w:tc>
      </w:tr>
      <w:tr w:rsidR="00F57CD4" w:rsidRPr="00F57CD4" w:rsidTr="00F57CD4">
        <w:trPr>
          <w:trHeight w:val="383"/>
        </w:trPr>
        <w:tc>
          <w:tcPr>
            <w:tcW w:w="6629" w:type="dxa"/>
          </w:tcPr>
          <w:p w:rsidR="00F57CD4" w:rsidRPr="00F57CD4" w:rsidRDefault="00F57CD4" w:rsidP="00F57CD4">
            <w:pPr>
              <w:jc w:val="both"/>
              <w:rPr>
                <w:rFonts w:ascii="Times New Roman" w:hAnsi="Times New Roman"/>
                <w:sz w:val="20"/>
                <w:szCs w:val="20"/>
              </w:rPr>
            </w:pPr>
            <w:r w:rsidRPr="00F57CD4">
              <w:rPr>
                <w:rFonts w:ascii="Times New Roman" w:hAnsi="Times New Roman"/>
                <w:sz w:val="20"/>
                <w:szCs w:val="20"/>
              </w:rPr>
              <w:t>4 квалификационный уровень</w:t>
            </w:r>
          </w:p>
        </w:tc>
        <w:tc>
          <w:tcPr>
            <w:tcW w:w="2935" w:type="dxa"/>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t>9 207</w:t>
            </w:r>
          </w:p>
        </w:tc>
      </w:tr>
      <w:tr w:rsidR="00F57CD4" w:rsidRPr="00F57CD4" w:rsidTr="00F57CD4">
        <w:trPr>
          <w:trHeight w:val="383"/>
        </w:trPr>
        <w:tc>
          <w:tcPr>
            <w:tcW w:w="6629" w:type="dxa"/>
          </w:tcPr>
          <w:p w:rsidR="00F57CD4" w:rsidRPr="00F57CD4" w:rsidRDefault="00F57CD4" w:rsidP="00F57CD4">
            <w:pPr>
              <w:jc w:val="both"/>
              <w:rPr>
                <w:rFonts w:ascii="Times New Roman" w:hAnsi="Times New Roman"/>
                <w:sz w:val="20"/>
                <w:szCs w:val="20"/>
              </w:rPr>
            </w:pPr>
            <w:r w:rsidRPr="00F57CD4">
              <w:rPr>
                <w:rFonts w:ascii="Times New Roman" w:hAnsi="Times New Roman"/>
                <w:sz w:val="20"/>
                <w:szCs w:val="20"/>
              </w:rPr>
              <w:t>5 квалификационный уровень</w:t>
            </w:r>
          </w:p>
        </w:tc>
        <w:tc>
          <w:tcPr>
            <w:tcW w:w="2935" w:type="dxa"/>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t>9 273</w:t>
            </w:r>
          </w:p>
        </w:tc>
      </w:tr>
      <w:tr w:rsidR="00F57CD4" w:rsidRPr="00F57CD4" w:rsidTr="00F57CD4">
        <w:trPr>
          <w:trHeight w:val="383"/>
        </w:trPr>
        <w:tc>
          <w:tcPr>
            <w:tcW w:w="6629" w:type="dxa"/>
          </w:tcPr>
          <w:p w:rsidR="00F57CD4" w:rsidRPr="00F57CD4" w:rsidRDefault="00F57CD4" w:rsidP="00F57CD4">
            <w:pPr>
              <w:jc w:val="both"/>
              <w:rPr>
                <w:rFonts w:ascii="Times New Roman" w:hAnsi="Times New Roman"/>
                <w:sz w:val="20"/>
                <w:szCs w:val="20"/>
              </w:rPr>
            </w:pPr>
            <w:r w:rsidRPr="00F57CD4">
              <w:rPr>
                <w:rFonts w:ascii="Times New Roman" w:hAnsi="Times New Roman"/>
                <w:sz w:val="20"/>
                <w:szCs w:val="20"/>
              </w:rPr>
              <w:t>Общеотраслевые должности служащих четвертого уровня</w:t>
            </w:r>
          </w:p>
        </w:tc>
        <w:tc>
          <w:tcPr>
            <w:tcW w:w="2935" w:type="dxa"/>
          </w:tcPr>
          <w:p w:rsidR="00F57CD4" w:rsidRPr="00F57CD4" w:rsidRDefault="00F57CD4" w:rsidP="00F57CD4">
            <w:pPr>
              <w:jc w:val="center"/>
              <w:rPr>
                <w:rFonts w:ascii="Times New Roman" w:hAnsi="Times New Roman"/>
                <w:sz w:val="20"/>
                <w:szCs w:val="20"/>
              </w:rPr>
            </w:pPr>
          </w:p>
        </w:tc>
      </w:tr>
      <w:tr w:rsidR="00F57CD4" w:rsidRPr="00F57CD4" w:rsidTr="00F57CD4">
        <w:trPr>
          <w:trHeight w:val="383"/>
        </w:trPr>
        <w:tc>
          <w:tcPr>
            <w:tcW w:w="6629" w:type="dxa"/>
          </w:tcPr>
          <w:p w:rsidR="00F57CD4" w:rsidRPr="00F57CD4" w:rsidRDefault="00F57CD4" w:rsidP="00F57CD4">
            <w:pPr>
              <w:jc w:val="both"/>
              <w:rPr>
                <w:rFonts w:ascii="Times New Roman" w:hAnsi="Times New Roman"/>
                <w:sz w:val="20"/>
                <w:szCs w:val="20"/>
              </w:rPr>
            </w:pPr>
            <w:r w:rsidRPr="00F57CD4">
              <w:rPr>
                <w:rFonts w:ascii="Times New Roman" w:hAnsi="Times New Roman"/>
                <w:sz w:val="20"/>
                <w:szCs w:val="20"/>
              </w:rPr>
              <w:t>1 квалификационный уровень</w:t>
            </w:r>
          </w:p>
        </w:tc>
        <w:tc>
          <w:tcPr>
            <w:tcW w:w="2935" w:type="dxa"/>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t>9 405</w:t>
            </w:r>
          </w:p>
        </w:tc>
      </w:tr>
      <w:tr w:rsidR="00F57CD4" w:rsidRPr="00F57CD4" w:rsidTr="00F57CD4">
        <w:trPr>
          <w:trHeight w:val="383"/>
        </w:trPr>
        <w:tc>
          <w:tcPr>
            <w:tcW w:w="6629" w:type="dxa"/>
          </w:tcPr>
          <w:p w:rsidR="00F57CD4" w:rsidRPr="00F57CD4" w:rsidRDefault="00F57CD4" w:rsidP="00F57CD4">
            <w:pPr>
              <w:jc w:val="both"/>
              <w:rPr>
                <w:rFonts w:ascii="Times New Roman" w:hAnsi="Times New Roman"/>
                <w:sz w:val="20"/>
                <w:szCs w:val="20"/>
              </w:rPr>
            </w:pPr>
            <w:r w:rsidRPr="00F57CD4">
              <w:rPr>
                <w:rFonts w:ascii="Times New Roman" w:hAnsi="Times New Roman"/>
                <w:sz w:val="20"/>
                <w:szCs w:val="20"/>
              </w:rPr>
              <w:lastRenderedPageBreak/>
              <w:t>2 квалификационный уровень</w:t>
            </w:r>
          </w:p>
        </w:tc>
        <w:tc>
          <w:tcPr>
            <w:tcW w:w="2935" w:type="dxa"/>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t>9 779</w:t>
            </w:r>
          </w:p>
        </w:tc>
      </w:tr>
      <w:tr w:rsidR="00F57CD4" w:rsidRPr="00F57CD4" w:rsidTr="00F57CD4">
        <w:trPr>
          <w:trHeight w:val="383"/>
        </w:trPr>
        <w:tc>
          <w:tcPr>
            <w:tcW w:w="6629" w:type="dxa"/>
          </w:tcPr>
          <w:p w:rsidR="00F57CD4" w:rsidRPr="00F57CD4" w:rsidRDefault="00F57CD4" w:rsidP="00F57CD4">
            <w:pPr>
              <w:jc w:val="both"/>
              <w:rPr>
                <w:rFonts w:ascii="Times New Roman" w:hAnsi="Times New Roman"/>
                <w:sz w:val="20"/>
                <w:szCs w:val="20"/>
              </w:rPr>
            </w:pPr>
            <w:r w:rsidRPr="00F57CD4">
              <w:rPr>
                <w:rFonts w:ascii="Times New Roman" w:hAnsi="Times New Roman"/>
                <w:sz w:val="20"/>
                <w:szCs w:val="20"/>
              </w:rPr>
              <w:t>3 квалификационный уровень</w:t>
            </w:r>
          </w:p>
        </w:tc>
        <w:tc>
          <w:tcPr>
            <w:tcW w:w="2935" w:type="dxa"/>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t>10 109</w:t>
            </w:r>
          </w:p>
        </w:tc>
      </w:tr>
    </w:tbl>
    <w:p w:rsidR="00F57CD4" w:rsidRPr="00F57CD4" w:rsidRDefault="00F57CD4" w:rsidP="00F57CD4">
      <w:pPr>
        <w:shd w:val="clear" w:color="auto" w:fill="FFFFFF"/>
        <w:spacing w:after="0" w:line="240" w:lineRule="auto"/>
        <w:ind w:firstLine="720"/>
        <w:jc w:val="right"/>
        <w:rPr>
          <w:rFonts w:ascii="Times New Roman" w:hAnsi="Times New Roman"/>
          <w:sz w:val="20"/>
          <w:szCs w:val="20"/>
        </w:rPr>
      </w:pPr>
      <w:r w:rsidRPr="00F57CD4">
        <w:rPr>
          <w:rFonts w:ascii="Times New Roman" w:hAnsi="Times New Roman"/>
          <w:sz w:val="20"/>
          <w:szCs w:val="20"/>
        </w:rPr>
        <w:t>»;</w:t>
      </w:r>
    </w:p>
    <w:p w:rsidR="00F57CD4" w:rsidRPr="00F57CD4" w:rsidRDefault="00F57CD4" w:rsidP="00F57CD4">
      <w:pPr>
        <w:shd w:val="clear" w:color="auto" w:fill="FFFFFF"/>
        <w:spacing w:after="0" w:line="240" w:lineRule="auto"/>
        <w:ind w:firstLine="720"/>
        <w:jc w:val="both"/>
        <w:rPr>
          <w:rFonts w:ascii="Times New Roman" w:hAnsi="Times New Roman"/>
          <w:sz w:val="20"/>
          <w:szCs w:val="20"/>
        </w:rPr>
      </w:pPr>
      <w:r w:rsidRPr="00F57CD4">
        <w:rPr>
          <w:rFonts w:ascii="Times New Roman" w:hAnsi="Times New Roman"/>
          <w:sz w:val="20"/>
          <w:szCs w:val="20"/>
        </w:rPr>
        <w:t>2) таблицу 2 в пункте 10 изложить в следующей редакции:</w:t>
      </w:r>
    </w:p>
    <w:p w:rsidR="00F57CD4" w:rsidRPr="00F57CD4" w:rsidRDefault="00F57CD4" w:rsidP="00F57CD4">
      <w:pPr>
        <w:shd w:val="clear" w:color="auto" w:fill="FFFFFF"/>
        <w:spacing w:after="0"/>
        <w:ind w:firstLine="720"/>
        <w:jc w:val="both"/>
        <w:rPr>
          <w:rFonts w:ascii="Times New Roman" w:hAnsi="Times New Roman"/>
          <w:sz w:val="20"/>
          <w:szCs w:val="20"/>
        </w:rPr>
      </w:pPr>
      <w:r w:rsidRPr="00F57CD4">
        <w:rPr>
          <w:rFonts w:ascii="Times New Roman" w:hAnsi="Times New Roman"/>
          <w:sz w:val="20"/>
          <w:szCs w:val="20"/>
        </w:rPr>
        <w:t xml:space="preserve">                                                                                               «Таблица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4"/>
        <w:gridCol w:w="2104"/>
      </w:tblGrid>
      <w:tr w:rsidR="00F57CD4" w:rsidRPr="00F57CD4" w:rsidTr="00F57CD4">
        <w:trPr>
          <w:trHeight w:val="684"/>
        </w:trPr>
        <w:tc>
          <w:tcPr>
            <w:tcW w:w="6629" w:type="dxa"/>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t>Профессиональная квалификационная группа</w:t>
            </w:r>
          </w:p>
        </w:tc>
        <w:tc>
          <w:tcPr>
            <w:tcW w:w="2935" w:type="dxa"/>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t>Оклад, рублей</w:t>
            </w:r>
          </w:p>
        </w:tc>
      </w:tr>
      <w:tr w:rsidR="00F57CD4" w:rsidRPr="00F57CD4" w:rsidTr="00F57CD4">
        <w:trPr>
          <w:trHeight w:val="365"/>
        </w:trPr>
        <w:tc>
          <w:tcPr>
            <w:tcW w:w="6629" w:type="dxa"/>
          </w:tcPr>
          <w:p w:rsidR="00F57CD4" w:rsidRPr="00F57CD4" w:rsidRDefault="00F57CD4" w:rsidP="00F57CD4">
            <w:pPr>
              <w:jc w:val="both"/>
              <w:rPr>
                <w:rFonts w:ascii="Times New Roman" w:hAnsi="Times New Roman"/>
                <w:sz w:val="20"/>
                <w:szCs w:val="20"/>
              </w:rPr>
            </w:pPr>
            <w:r w:rsidRPr="00F57CD4">
              <w:rPr>
                <w:rFonts w:ascii="Times New Roman" w:hAnsi="Times New Roman"/>
                <w:sz w:val="20"/>
                <w:szCs w:val="20"/>
              </w:rPr>
              <w:t>Общеотраслевые профессии рабочих первого уровня</w:t>
            </w:r>
          </w:p>
        </w:tc>
        <w:tc>
          <w:tcPr>
            <w:tcW w:w="2935" w:type="dxa"/>
          </w:tcPr>
          <w:p w:rsidR="00F57CD4" w:rsidRPr="00F57CD4" w:rsidRDefault="00F57CD4" w:rsidP="00F57CD4">
            <w:pPr>
              <w:jc w:val="center"/>
              <w:rPr>
                <w:rFonts w:ascii="Times New Roman" w:hAnsi="Times New Roman"/>
                <w:sz w:val="20"/>
                <w:szCs w:val="20"/>
              </w:rPr>
            </w:pPr>
          </w:p>
        </w:tc>
      </w:tr>
      <w:tr w:rsidR="00F57CD4" w:rsidRPr="00F57CD4" w:rsidTr="00F57CD4">
        <w:trPr>
          <w:trHeight w:val="365"/>
        </w:trPr>
        <w:tc>
          <w:tcPr>
            <w:tcW w:w="6629" w:type="dxa"/>
          </w:tcPr>
          <w:p w:rsidR="00F57CD4" w:rsidRPr="00F57CD4" w:rsidRDefault="00F57CD4" w:rsidP="00F57CD4">
            <w:pPr>
              <w:jc w:val="both"/>
              <w:rPr>
                <w:rFonts w:ascii="Times New Roman" w:hAnsi="Times New Roman"/>
                <w:sz w:val="20"/>
                <w:szCs w:val="20"/>
              </w:rPr>
            </w:pPr>
            <w:r w:rsidRPr="00F57CD4">
              <w:rPr>
                <w:rFonts w:ascii="Times New Roman" w:hAnsi="Times New Roman"/>
                <w:sz w:val="20"/>
                <w:szCs w:val="20"/>
              </w:rPr>
              <w:t>1 квалификационный уровень</w:t>
            </w:r>
          </w:p>
        </w:tc>
        <w:tc>
          <w:tcPr>
            <w:tcW w:w="2935" w:type="dxa"/>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t>7 678</w:t>
            </w:r>
          </w:p>
        </w:tc>
      </w:tr>
      <w:tr w:rsidR="00F57CD4" w:rsidRPr="00F57CD4" w:rsidTr="00F57CD4">
        <w:trPr>
          <w:trHeight w:val="365"/>
        </w:trPr>
        <w:tc>
          <w:tcPr>
            <w:tcW w:w="6629" w:type="dxa"/>
          </w:tcPr>
          <w:p w:rsidR="00F57CD4" w:rsidRPr="00F57CD4" w:rsidRDefault="00F57CD4" w:rsidP="00F57CD4">
            <w:pPr>
              <w:jc w:val="both"/>
              <w:rPr>
                <w:rFonts w:ascii="Times New Roman" w:hAnsi="Times New Roman"/>
                <w:sz w:val="20"/>
                <w:szCs w:val="20"/>
              </w:rPr>
            </w:pPr>
            <w:r w:rsidRPr="00F57CD4">
              <w:rPr>
                <w:rFonts w:ascii="Times New Roman" w:hAnsi="Times New Roman"/>
                <w:sz w:val="20"/>
                <w:szCs w:val="20"/>
              </w:rPr>
              <w:t>2 квалификационный уровень</w:t>
            </w:r>
          </w:p>
        </w:tc>
        <w:tc>
          <w:tcPr>
            <w:tcW w:w="2935" w:type="dxa"/>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t>7 711</w:t>
            </w:r>
          </w:p>
        </w:tc>
      </w:tr>
      <w:tr w:rsidR="00F57CD4" w:rsidRPr="00F57CD4" w:rsidTr="00F57CD4">
        <w:trPr>
          <w:trHeight w:val="365"/>
        </w:trPr>
        <w:tc>
          <w:tcPr>
            <w:tcW w:w="6629" w:type="dxa"/>
          </w:tcPr>
          <w:p w:rsidR="00F57CD4" w:rsidRPr="00F57CD4" w:rsidRDefault="00F57CD4" w:rsidP="00F57CD4">
            <w:pPr>
              <w:jc w:val="both"/>
              <w:rPr>
                <w:rFonts w:ascii="Times New Roman" w:hAnsi="Times New Roman"/>
                <w:sz w:val="20"/>
                <w:szCs w:val="20"/>
              </w:rPr>
            </w:pPr>
            <w:r w:rsidRPr="00F57CD4">
              <w:rPr>
                <w:rFonts w:ascii="Times New Roman" w:hAnsi="Times New Roman"/>
                <w:sz w:val="20"/>
                <w:szCs w:val="20"/>
              </w:rPr>
              <w:t>Общеотраслевые профессии рабочих второго уровня</w:t>
            </w:r>
          </w:p>
        </w:tc>
        <w:tc>
          <w:tcPr>
            <w:tcW w:w="2935" w:type="dxa"/>
          </w:tcPr>
          <w:p w:rsidR="00F57CD4" w:rsidRPr="00F57CD4" w:rsidRDefault="00F57CD4" w:rsidP="00F57CD4">
            <w:pPr>
              <w:jc w:val="center"/>
              <w:rPr>
                <w:rFonts w:ascii="Times New Roman" w:hAnsi="Times New Roman"/>
                <w:sz w:val="20"/>
                <w:szCs w:val="20"/>
              </w:rPr>
            </w:pPr>
          </w:p>
        </w:tc>
      </w:tr>
      <w:tr w:rsidR="00F57CD4" w:rsidRPr="00F57CD4" w:rsidTr="00F57CD4">
        <w:trPr>
          <w:trHeight w:val="365"/>
        </w:trPr>
        <w:tc>
          <w:tcPr>
            <w:tcW w:w="6629" w:type="dxa"/>
          </w:tcPr>
          <w:p w:rsidR="00F57CD4" w:rsidRPr="00F57CD4" w:rsidRDefault="00F57CD4" w:rsidP="00F57CD4">
            <w:pPr>
              <w:jc w:val="both"/>
              <w:rPr>
                <w:rFonts w:ascii="Times New Roman" w:hAnsi="Times New Roman"/>
                <w:sz w:val="20"/>
                <w:szCs w:val="20"/>
              </w:rPr>
            </w:pPr>
            <w:r w:rsidRPr="00F57CD4">
              <w:rPr>
                <w:rFonts w:ascii="Times New Roman" w:hAnsi="Times New Roman"/>
                <w:sz w:val="20"/>
                <w:szCs w:val="20"/>
              </w:rPr>
              <w:t>1 квалификационный уровень</w:t>
            </w:r>
          </w:p>
        </w:tc>
        <w:tc>
          <w:tcPr>
            <w:tcW w:w="2935" w:type="dxa"/>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t>7 733</w:t>
            </w:r>
          </w:p>
        </w:tc>
      </w:tr>
      <w:tr w:rsidR="00F57CD4" w:rsidRPr="00F57CD4" w:rsidTr="00F57CD4">
        <w:trPr>
          <w:trHeight w:val="365"/>
        </w:trPr>
        <w:tc>
          <w:tcPr>
            <w:tcW w:w="6629" w:type="dxa"/>
          </w:tcPr>
          <w:p w:rsidR="00F57CD4" w:rsidRPr="00F57CD4" w:rsidRDefault="00F57CD4" w:rsidP="00F57CD4">
            <w:pPr>
              <w:jc w:val="both"/>
              <w:rPr>
                <w:rFonts w:ascii="Times New Roman" w:hAnsi="Times New Roman"/>
                <w:sz w:val="20"/>
                <w:szCs w:val="20"/>
              </w:rPr>
            </w:pPr>
            <w:r w:rsidRPr="00F57CD4">
              <w:rPr>
                <w:rFonts w:ascii="Times New Roman" w:hAnsi="Times New Roman"/>
                <w:sz w:val="20"/>
                <w:szCs w:val="20"/>
              </w:rPr>
              <w:t>2 квалификационный уровень</w:t>
            </w:r>
          </w:p>
        </w:tc>
        <w:tc>
          <w:tcPr>
            <w:tcW w:w="2935" w:type="dxa"/>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t>7 766</w:t>
            </w:r>
          </w:p>
        </w:tc>
      </w:tr>
      <w:tr w:rsidR="00F57CD4" w:rsidRPr="00F57CD4" w:rsidTr="00F57CD4">
        <w:trPr>
          <w:trHeight w:val="365"/>
        </w:trPr>
        <w:tc>
          <w:tcPr>
            <w:tcW w:w="6629" w:type="dxa"/>
          </w:tcPr>
          <w:p w:rsidR="00F57CD4" w:rsidRPr="00F57CD4" w:rsidRDefault="00F57CD4" w:rsidP="00F57CD4">
            <w:pPr>
              <w:jc w:val="both"/>
              <w:rPr>
                <w:rFonts w:ascii="Times New Roman" w:hAnsi="Times New Roman"/>
                <w:sz w:val="20"/>
                <w:szCs w:val="20"/>
              </w:rPr>
            </w:pPr>
            <w:r w:rsidRPr="00F57CD4">
              <w:rPr>
                <w:rFonts w:ascii="Times New Roman" w:hAnsi="Times New Roman"/>
                <w:sz w:val="20"/>
                <w:szCs w:val="20"/>
              </w:rPr>
              <w:t>3 квалификационный уровень</w:t>
            </w:r>
          </w:p>
        </w:tc>
        <w:tc>
          <w:tcPr>
            <w:tcW w:w="2935" w:type="dxa"/>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t>7 799</w:t>
            </w:r>
          </w:p>
        </w:tc>
      </w:tr>
      <w:tr w:rsidR="00F57CD4" w:rsidRPr="00F57CD4" w:rsidTr="00F57CD4">
        <w:trPr>
          <w:trHeight w:val="365"/>
        </w:trPr>
        <w:tc>
          <w:tcPr>
            <w:tcW w:w="6629" w:type="dxa"/>
          </w:tcPr>
          <w:p w:rsidR="00F57CD4" w:rsidRPr="00F57CD4" w:rsidRDefault="00F57CD4" w:rsidP="00F57CD4">
            <w:pPr>
              <w:jc w:val="both"/>
              <w:rPr>
                <w:rFonts w:ascii="Times New Roman" w:hAnsi="Times New Roman"/>
                <w:sz w:val="20"/>
                <w:szCs w:val="20"/>
              </w:rPr>
            </w:pPr>
            <w:r w:rsidRPr="00F57CD4">
              <w:rPr>
                <w:rFonts w:ascii="Times New Roman" w:hAnsi="Times New Roman"/>
                <w:sz w:val="20"/>
                <w:szCs w:val="20"/>
              </w:rPr>
              <w:t>4 квалификационный уровень</w:t>
            </w:r>
          </w:p>
        </w:tc>
        <w:tc>
          <w:tcPr>
            <w:tcW w:w="2935" w:type="dxa"/>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t>8 877</w:t>
            </w:r>
          </w:p>
        </w:tc>
      </w:tr>
    </w:tbl>
    <w:p w:rsidR="00F57CD4" w:rsidRPr="00F57CD4" w:rsidRDefault="00F57CD4" w:rsidP="00F57CD4">
      <w:pPr>
        <w:shd w:val="clear" w:color="auto" w:fill="FFFFFF"/>
        <w:ind w:firstLine="720"/>
        <w:jc w:val="right"/>
        <w:rPr>
          <w:rFonts w:ascii="Times New Roman" w:hAnsi="Times New Roman"/>
          <w:sz w:val="20"/>
          <w:szCs w:val="20"/>
        </w:rPr>
      </w:pPr>
      <w:r w:rsidRPr="00F57CD4">
        <w:rPr>
          <w:rFonts w:ascii="Times New Roman" w:hAnsi="Times New Roman"/>
          <w:sz w:val="20"/>
          <w:szCs w:val="20"/>
        </w:rPr>
        <w:t>»;</w:t>
      </w:r>
    </w:p>
    <w:p w:rsidR="00F57CD4" w:rsidRPr="00F57CD4" w:rsidRDefault="00F57CD4" w:rsidP="00F57CD4">
      <w:pPr>
        <w:shd w:val="clear" w:color="auto" w:fill="FFFFFF"/>
        <w:ind w:firstLine="720"/>
        <w:jc w:val="both"/>
        <w:rPr>
          <w:rFonts w:ascii="Times New Roman" w:hAnsi="Times New Roman"/>
          <w:sz w:val="20"/>
          <w:szCs w:val="20"/>
        </w:rPr>
      </w:pPr>
      <w:r w:rsidRPr="00F57CD4">
        <w:rPr>
          <w:rFonts w:ascii="Times New Roman" w:hAnsi="Times New Roman"/>
          <w:sz w:val="20"/>
          <w:szCs w:val="20"/>
        </w:rPr>
        <w:t>3) таблицу 4 в пункте 28 изложить в следующей редакции:</w:t>
      </w:r>
    </w:p>
    <w:p w:rsidR="00F57CD4" w:rsidRPr="00F57CD4" w:rsidRDefault="00F57CD4" w:rsidP="00F57CD4">
      <w:pPr>
        <w:shd w:val="clear" w:color="auto" w:fill="FFFFFF"/>
        <w:ind w:firstLine="720"/>
        <w:jc w:val="right"/>
        <w:rPr>
          <w:rFonts w:ascii="Times New Roman" w:hAnsi="Times New Roman"/>
          <w:sz w:val="20"/>
          <w:szCs w:val="20"/>
        </w:rPr>
      </w:pPr>
      <w:r w:rsidRPr="00F57CD4">
        <w:rPr>
          <w:rFonts w:ascii="Times New Roman" w:hAnsi="Times New Roman"/>
          <w:sz w:val="20"/>
          <w:szCs w:val="20"/>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2"/>
        <w:gridCol w:w="2127"/>
        <w:gridCol w:w="1979"/>
      </w:tblGrid>
      <w:tr w:rsidR="00F57CD4" w:rsidRPr="00F57CD4" w:rsidTr="00F57CD4">
        <w:tc>
          <w:tcPr>
            <w:tcW w:w="4219" w:type="dxa"/>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t>Наименование должности</w:t>
            </w:r>
          </w:p>
        </w:tc>
        <w:tc>
          <w:tcPr>
            <w:tcW w:w="2835" w:type="dxa"/>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t>Группа по оплате труда руководителей</w:t>
            </w:r>
          </w:p>
        </w:tc>
        <w:tc>
          <w:tcPr>
            <w:tcW w:w="2510" w:type="dxa"/>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t>Должностной оклад. Руководителей</w:t>
            </w:r>
          </w:p>
        </w:tc>
      </w:tr>
      <w:tr w:rsidR="00F57CD4" w:rsidRPr="00F57CD4" w:rsidTr="00F57CD4">
        <w:trPr>
          <w:trHeight w:val="329"/>
        </w:trPr>
        <w:tc>
          <w:tcPr>
            <w:tcW w:w="4219" w:type="dxa"/>
            <w:vMerge w:val="restart"/>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t>Директор ( заведующий)</w:t>
            </w:r>
          </w:p>
        </w:tc>
        <w:tc>
          <w:tcPr>
            <w:tcW w:w="2835" w:type="dxa"/>
            <w:tcBorders>
              <w:bottom w:val="single" w:sz="4" w:space="0" w:color="auto"/>
            </w:tcBorders>
          </w:tcPr>
          <w:p w:rsidR="00F57CD4" w:rsidRPr="00F57CD4" w:rsidRDefault="00F57CD4" w:rsidP="00F57CD4">
            <w:pPr>
              <w:jc w:val="center"/>
              <w:rPr>
                <w:rFonts w:ascii="Times New Roman" w:hAnsi="Times New Roman"/>
                <w:sz w:val="20"/>
                <w:szCs w:val="20"/>
                <w:lang w:val="en-US"/>
              </w:rPr>
            </w:pPr>
            <w:r w:rsidRPr="00F57CD4">
              <w:rPr>
                <w:rFonts w:ascii="Times New Roman" w:hAnsi="Times New Roman"/>
                <w:sz w:val="20"/>
                <w:szCs w:val="20"/>
                <w:lang w:val="en-US"/>
              </w:rPr>
              <w:t>I</w:t>
            </w:r>
          </w:p>
        </w:tc>
        <w:tc>
          <w:tcPr>
            <w:tcW w:w="2510" w:type="dxa"/>
            <w:tcBorders>
              <w:bottom w:val="single" w:sz="4" w:space="0" w:color="auto"/>
            </w:tcBorders>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t>12 496</w:t>
            </w:r>
          </w:p>
        </w:tc>
      </w:tr>
      <w:tr w:rsidR="00F57CD4" w:rsidRPr="00F57CD4" w:rsidTr="00F57CD4">
        <w:trPr>
          <w:trHeight w:val="360"/>
        </w:trPr>
        <w:tc>
          <w:tcPr>
            <w:tcW w:w="4219" w:type="dxa"/>
            <w:vMerge/>
          </w:tcPr>
          <w:p w:rsidR="00F57CD4" w:rsidRPr="00F57CD4" w:rsidRDefault="00F57CD4" w:rsidP="00F57CD4">
            <w:pPr>
              <w:jc w:val="center"/>
              <w:rPr>
                <w:rFonts w:ascii="Times New Roman" w:hAnsi="Times New Roman"/>
                <w:sz w:val="20"/>
                <w:szCs w:val="20"/>
              </w:rPr>
            </w:pPr>
          </w:p>
        </w:tc>
        <w:tc>
          <w:tcPr>
            <w:tcW w:w="2835" w:type="dxa"/>
            <w:tcBorders>
              <w:top w:val="single" w:sz="4" w:space="0" w:color="auto"/>
              <w:bottom w:val="single" w:sz="4" w:space="0" w:color="auto"/>
            </w:tcBorders>
          </w:tcPr>
          <w:p w:rsidR="00F57CD4" w:rsidRPr="00F57CD4" w:rsidRDefault="00F57CD4" w:rsidP="00F57CD4">
            <w:pPr>
              <w:jc w:val="center"/>
              <w:rPr>
                <w:rFonts w:ascii="Times New Roman" w:hAnsi="Times New Roman"/>
                <w:sz w:val="20"/>
                <w:szCs w:val="20"/>
                <w:lang w:val="en-US"/>
              </w:rPr>
            </w:pPr>
            <w:r w:rsidRPr="00F57CD4">
              <w:rPr>
                <w:rFonts w:ascii="Times New Roman" w:hAnsi="Times New Roman"/>
                <w:sz w:val="20"/>
                <w:szCs w:val="20"/>
                <w:lang w:val="en-US"/>
              </w:rPr>
              <w:t>II</w:t>
            </w:r>
          </w:p>
        </w:tc>
        <w:tc>
          <w:tcPr>
            <w:tcW w:w="2510" w:type="dxa"/>
            <w:tcBorders>
              <w:top w:val="single" w:sz="4" w:space="0" w:color="auto"/>
              <w:bottom w:val="single" w:sz="4" w:space="0" w:color="auto"/>
            </w:tcBorders>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t>10 769</w:t>
            </w:r>
          </w:p>
        </w:tc>
      </w:tr>
      <w:tr w:rsidR="00F57CD4" w:rsidRPr="00F57CD4" w:rsidTr="00F57CD4">
        <w:trPr>
          <w:trHeight w:val="390"/>
        </w:trPr>
        <w:tc>
          <w:tcPr>
            <w:tcW w:w="4219" w:type="dxa"/>
            <w:vMerge/>
          </w:tcPr>
          <w:p w:rsidR="00F57CD4" w:rsidRPr="00F57CD4" w:rsidRDefault="00F57CD4" w:rsidP="00F57CD4">
            <w:pPr>
              <w:jc w:val="center"/>
              <w:rPr>
                <w:rFonts w:ascii="Times New Roman" w:hAnsi="Times New Roman"/>
                <w:sz w:val="20"/>
                <w:szCs w:val="20"/>
              </w:rPr>
            </w:pPr>
          </w:p>
        </w:tc>
        <w:tc>
          <w:tcPr>
            <w:tcW w:w="2835" w:type="dxa"/>
            <w:tcBorders>
              <w:top w:val="single" w:sz="4" w:space="0" w:color="auto"/>
              <w:bottom w:val="single" w:sz="4" w:space="0" w:color="auto"/>
            </w:tcBorders>
          </w:tcPr>
          <w:p w:rsidR="00F57CD4" w:rsidRPr="00F57CD4" w:rsidRDefault="00F57CD4" w:rsidP="00F57CD4">
            <w:pPr>
              <w:jc w:val="center"/>
              <w:rPr>
                <w:rFonts w:ascii="Times New Roman" w:hAnsi="Times New Roman"/>
                <w:sz w:val="20"/>
                <w:szCs w:val="20"/>
                <w:lang w:val="en-US"/>
              </w:rPr>
            </w:pPr>
            <w:r w:rsidRPr="00F57CD4">
              <w:rPr>
                <w:rFonts w:ascii="Times New Roman" w:hAnsi="Times New Roman"/>
                <w:sz w:val="20"/>
                <w:szCs w:val="20"/>
                <w:lang w:val="en-US"/>
              </w:rPr>
              <w:t>III</w:t>
            </w:r>
          </w:p>
        </w:tc>
        <w:tc>
          <w:tcPr>
            <w:tcW w:w="2510" w:type="dxa"/>
            <w:tcBorders>
              <w:top w:val="single" w:sz="4" w:space="0" w:color="auto"/>
              <w:bottom w:val="single" w:sz="4" w:space="0" w:color="auto"/>
            </w:tcBorders>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t>9 746</w:t>
            </w:r>
          </w:p>
        </w:tc>
      </w:tr>
      <w:tr w:rsidR="00F57CD4" w:rsidRPr="00F57CD4" w:rsidTr="00F57CD4">
        <w:trPr>
          <w:trHeight w:val="465"/>
        </w:trPr>
        <w:tc>
          <w:tcPr>
            <w:tcW w:w="4219" w:type="dxa"/>
            <w:vMerge/>
          </w:tcPr>
          <w:p w:rsidR="00F57CD4" w:rsidRPr="00F57CD4" w:rsidRDefault="00F57CD4" w:rsidP="00F57CD4">
            <w:pPr>
              <w:jc w:val="center"/>
              <w:rPr>
                <w:rFonts w:ascii="Times New Roman" w:hAnsi="Times New Roman"/>
                <w:sz w:val="20"/>
                <w:szCs w:val="20"/>
              </w:rPr>
            </w:pPr>
          </w:p>
        </w:tc>
        <w:tc>
          <w:tcPr>
            <w:tcW w:w="2835" w:type="dxa"/>
            <w:tcBorders>
              <w:top w:val="single" w:sz="4" w:space="0" w:color="auto"/>
            </w:tcBorders>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lang w:val="en-US"/>
              </w:rPr>
              <w:t>IV</w:t>
            </w:r>
          </w:p>
        </w:tc>
        <w:tc>
          <w:tcPr>
            <w:tcW w:w="2510" w:type="dxa"/>
            <w:tcBorders>
              <w:top w:val="single" w:sz="4" w:space="0" w:color="auto"/>
            </w:tcBorders>
          </w:tcPr>
          <w:p w:rsidR="00F57CD4" w:rsidRPr="00F57CD4" w:rsidRDefault="00F57CD4" w:rsidP="00F57CD4">
            <w:pPr>
              <w:jc w:val="center"/>
              <w:rPr>
                <w:rFonts w:ascii="Times New Roman" w:hAnsi="Times New Roman"/>
                <w:sz w:val="20"/>
                <w:szCs w:val="20"/>
              </w:rPr>
            </w:pPr>
            <w:r w:rsidRPr="00F57CD4">
              <w:rPr>
                <w:rFonts w:ascii="Times New Roman" w:hAnsi="Times New Roman"/>
                <w:sz w:val="20"/>
                <w:szCs w:val="20"/>
              </w:rPr>
              <w:t>9 053</w:t>
            </w:r>
          </w:p>
        </w:tc>
      </w:tr>
    </w:tbl>
    <w:p w:rsidR="00F57CD4" w:rsidRPr="00F57CD4" w:rsidRDefault="00F57CD4" w:rsidP="00F57CD4">
      <w:pPr>
        <w:shd w:val="clear" w:color="auto" w:fill="FFFFFF"/>
        <w:ind w:firstLine="720"/>
        <w:jc w:val="right"/>
        <w:rPr>
          <w:rFonts w:ascii="Times New Roman" w:hAnsi="Times New Roman"/>
          <w:sz w:val="20"/>
          <w:szCs w:val="20"/>
        </w:rPr>
      </w:pPr>
      <w:r w:rsidRPr="00F57CD4">
        <w:rPr>
          <w:rFonts w:ascii="Times New Roman" w:hAnsi="Times New Roman"/>
          <w:sz w:val="20"/>
          <w:szCs w:val="20"/>
        </w:rPr>
        <w:t>»;</w:t>
      </w:r>
    </w:p>
    <w:p w:rsidR="00F57CD4" w:rsidRPr="00F57CD4" w:rsidRDefault="00F57CD4" w:rsidP="00F57CD4">
      <w:pPr>
        <w:shd w:val="clear" w:color="auto" w:fill="FFFFFF"/>
        <w:spacing w:after="0" w:line="240" w:lineRule="auto"/>
        <w:ind w:firstLine="720"/>
        <w:jc w:val="both"/>
        <w:rPr>
          <w:rFonts w:ascii="Times New Roman" w:hAnsi="Times New Roman"/>
          <w:sz w:val="20"/>
          <w:szCs w:val="20"/>
        </w:rPr>
      </w:pPr>
      <w:r w:rsidRPr="00F57CD4">
        <w:rPr>
          <w:rFonts w:ascii="Times New Roman" w:hAnsi="Times New Roman"/>
          <w:sz w:val="20"/>
          <w:szCs w:val="20"/>
        </w:rPr>
        <w:t>4) таблицу в приложении 1 к Положению об оплате труда работников муниципального бюджетного учреждения «Центр по комплексному обслуживанию органов местного самоуправления и муниципальных учреждений Сюмсинского района» изложить в следующей редакции:</w:t>
      </w:r>
    </w:p>
    <w:p w:rsidR="00F57CD4" w:rsidRPr="00F57CD4" w:rsidRDefault="00F57CD4" w:rsidP="00F57CD4">
      <w:pPr>
        <w:shd w:val="clear" w:color="auto" w:fill="FFFFFF"/>
        <w:spacing w:after="0" w:line="240" w:lineRule="auto"/>
        <w:ind w:firstLine="720"/>
        <w:jc w:val="both"/>
        <w:rPr>
          <w:rFonts w:ascii="Times New Roman" w:hAnsi="Times New Roman"/>
          <w:sz w:val="20"/>
          <w:szCs w:val="20"/>
        </w:rPr>
      </w:pPr>
      <w:r w:rsidRPr="00F57CD4">
        <w:rPr>
          <w:rFonts w:ascii="Times New Roman" w:hAnsi="Times New Roman"/>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2"/>
        <w:gridCol w:w="2316"/>
      </w:tblGrid>
      <w:tr w:rsidR="00F57CD4" w:rsidRPr="00F57CD4" w:rsidTr="00F57CD4">
        <w:trPr>
          <w:trHeight w:val="684"/>
        </w:trPr>
        <w:tc>
          <w:tcPr>
            <w:tcW w:w="6629" w:type="dxa"/>
          </w:tcPr>
          <w:p w:rsidR="00F57CD4" w:rsidRPr="00F57CD4" w:rsidRDefault="00F57CD4" w:rsidP="00F57CD4">
            <w:pPr>
              <w:spacing w:after="0" w:line="240" w:lineRule="auto"/>
              <w:jc w:val="center"/>
              <w:rPr>
                <w:rFonts w:ascii="Times New Roman" w:hAnsi="Times New Roman"/>
                <w:sz w:val="20"/>
                <w:szCs w:val="20"/>
              </w:rPr>
            </w:pPr>
            <w:r w:rsidRPr="00F57CD4">
              <w:rPr>
                <w:rFonts w:ascii="Times New Roman" w:hAnsi="Times New Roman"/>
                <w:sz w:val="20"/>
                <w:szCs w:val="20"/>
              </w:rPr>
              <w:t>Наименование должности</w:t>
            </w:r>
          </w:p>
        </w:tc>
        <w:tc>
          <w:tcPr>
            <w:tcW w:w="2935" w:type="dxa"/>
          </w:tcPr>
          <w:p w:rsidR="00F57CD4" w:rsidRPr="00F57CD4" w:rsidRDefault="00F57CD4" w:rsidP="00F57CD4">
            <w:pPr>
              <w:spacing w:after="0" w:line="240" w:lineRule="auto"/>
              <w:jc w:val="center"/>
              <w:rPr>
                <w:rFonts w:ascii="Times New Roman" w:hAnsi="Times New Roman"/>
                <w:sz w:val="20"/>
                <w:szCs w:val="20"/>
              </w:rPr>
            </w:pPr>
            <w:r w:rsidRPr="00F57CD4">
              <w:rPr>
                <w:rFonts w:ascii="Times New Roman" w:hAnsi="Times New Roman"/>
                <w:sz w:val="20"/>
                <w:szCs w:val="20"/>
              </w:rPr>
              <w:t>Должностной оклад, рублей</w:t>
            </w:r>
          </w:p>
        </w:tc>
      </w:tr>
      <w:tr w:rsidR="00F57CD4" w:rsidRPr="00F57CD4" w:rsidTr="00F57CD4">
        <w:trPr>
          <w:trHeight w:val="365"/>
        </w:trPr>
        <w:tc>
          <w:tcPr>
            <w:tcW w:w="6629" w:type="dxa"/>
          </w:tcPr>
          <w:p w:rsidR="00F57CD4" w:rsidRPr="00F57CD4" w:rsidRDefault="00F57CD4" w:rsidP="00F57CD4">
            <w:pPr>
              <w:spacing w:after="0" w:line="240" w:lineRule="auto"/>
              <w:jc w:val="both"/>
              <w:rPr>
                <w:rFonts w:ascii="Times New Roman" w:hAnsi="Times New Roman"/>
                <w:sz w:val="20"/>
                <w:szCs w:val="20"/>
              </w:rPr>
            </w:pPr>
            <w:r w:rsidRPr="00F57CD4">
              <w:rPr>
                <w:rFonts w:ascii="Times New Roman" w:hAnsi="Times New Roman"/>
                <w:sz w:val="20"/>
                <w:szCs w:val="20"/>
              </w:rPr>
              <w:t>Специалист по охране труда</w:t>
            </w:r>
          </w:p>
          <w:p w:rsidR="00F57CD4" w:rsidRPr="00F57CD4" w:rsidRDefault="00F57CD4" w:rsidP="00F57CD4">
            <w:pPr>
              <w:spacing w:after="0" w:line="240" w:lineRule="auto"/>
              <w:jc w:val="both"/>
              <w:rPr>
                <w:rFonts w:ascii="Times New Roman" w:hAnsi="Times New Roman"/>
                <w:sz w:val="20"/>
                <w:szCs w:val="20"/>
              </w:rPr>
            </w:pPr>
          </w:p>
        </w:tc>
        <w:tc>
          <w:tcPr>
            <w:tcW w:w="2935" w:type="dxa"/>
          </w:tcPr>
          <w:p w:rsidR="00F57CD4" w:rsidRPr="00F57CD4" w:rsidRDefault="00F57CD4" w:rsidP="00F57CD4">
            <w:pPr>
              <w:spacing w:after="0" w:line="240" w:lineRule="auto"/>
              <w:jc w:val="center"/>
              <w:rPr>
                <w:rFonts w:ascii="Times New Roman" w:hAnsi="Times New Roman"/>
                <w:sz w:val="20"/>
                <w:szCs w:val="20"/>
              </w:rPr>
            </w:pPr>
            <w:r w:rsidRPr="00F57CD4">
              <w:rPr>
                <w:rFonts w:ascii="Times New Roman" w:hAnsi="Times New Roman"/>
                <w:sz w:val="20"/>
                <w:szCs w:val="20"/>
              </w:rPr>
              <w:t>7 722</w:t>
            </w:r>
          </w:p>
        </w:tc>
      </w:tr>
      <w:tr w:rsidR="00F57CD4" w:rsidRPr="00F57CD4" w:rsidTr="00F57CD4">
        <w:trPr>
          <w:trHeight w:val="365"/>
        </w:trPr>
        <w:tc>
          <w:tcPr>
            <w:tcW w:w="6629" w:type="dxa"/>
          </w:tcPr>
          <w:p w:rsidR="00F57CD4" w:rsidRPr="00F57CD4" w:rsidRDefault="00F57CD4" w:rsidP="00F57CD4">
            <w:pPr>
              <w:spacing w:after="0" w:line="240" w:lineRule="auto"/>
              <w:jc w:val="both"/>
              <w:rPr>
                <w:rFonts w:ascii="Times New Roman" w:hAnsi="Times New Roman"/>
                <w:sz w:val="20"/>
                <w:szCs w:val="20"/>
              </w:rPr>
            </w:pPr>
            <w:r w:rsidRPr="00F57CD4">
              <w:rPr>
                <w:rFonts w:ascii="Times New Roman" w:hAnsi="Times New Roman"/>
                <w:sz w:val="20"/>
                <w:szCs w:val="20"/>
              </w:rPr>
              <w:t xml:space="preserve">Специалист по охране труда </w:t>
            </w:r>
            <w:r w:rsidRPr="00F57CD4">
              <w:rPr>
                <w:rFonts w:ascii="Times New Roman" w:hAnsi="Times New Roman"/>
                <w:sz w:val="20"/>
                <w:szCs w:val="20"/>
                <w:lang w:val="en-US"/>
              </w:rPr>
              <w:t>II</w:t>
            </w:r>
            <w:r w:rsidRPr="00F57CD4">
              <w:rPr>
                <w:rFonts w:ascii="Times New Roman" w:hAnsi="Times New Roman"/>
                <w:sz w:val="20"/>
                <w:szCs w:val="20"/>
              </w:rPr>
              <w:t xml:space="preserve"> категории</w:t>
            </w:r>
          </w:p>
          <w:p w:rsidR="00F57CD4" w:rsidRPr="00F57CD4" w:rsidRDefault="00F57CD4" w:rsidP="00F57CD4">
            <w:pPr>
              <w:spacing w:after="0" w:line="240" w:lineRule="auto"/>
              <w:jc w:val="both"/>
              <w:rPr>
                <w:rFonts w:ascii="Times New Roman" w:hAnsi="Times New Roman"/>
                <w:sz w:val="20"/>
                <w:szCs w:val="20"/>
              </w:rPr>
            </w:pPr>
          </w:p>
        </w:tc>
        <w:tc>
          <w:tcPr>
            <w:tcW w:w="2935" w:type="dxa"/>
          </w:tcPr>
          <w:p w:rsidR="00F57CD4" w:rsidRPr="00F57CD4" w:rsidRDefault="00F57CD4" w:rsidP="00F57CD4">
            <w:pPr>
              <w:spacing w:after="0" w:line="240" w:lineRule="auto"/>
              <w:jc w:val="center"/>
              <w:rPr>
                <w:rFonts w:ascii="Times New Roman" w:hAnsi="Times New Roman"/>
                <w:sz w:val="20"/>
                <w:szCs w:val="20"/>
              </w:rPr>
            </w:pPr>
            <w:r w:rsidRPr="00F57CD4">
              <w:rPr>
                <w:rFonts w:ascii="Times New Roman" w:hAnsi="Times New Roman"/>
                <w:sz w:val="20"/>
                <w:szCs w:val="20"/>
              </w:rPr>
              <w:t>7 931</w:t>
            </w:r>
          </w:p>
        </w:tc>
      </w:tr>
      <w:tr w:rsidR="00F57CD4" w:rsidRPr="00F57CD4" w:rsidTr="00F57CD4">
        <w:trPr>
          <w:trHeight w:val="365"/>
        </w:trPr>
        <w:tc>
          <w:tcPr>
            <w:tcW w:w="6629" w:type="dxa"/>
          </w:tcPr>
          <w:p w:rsidR="00F57CD4" w:rsidRPr="00F57CD4" w:rsidRDefault="00F57CD4" w:rsidP="00F57CD4">
            <w:pPr>
              <w:spacing w:after="0" w:line="240" w:lineRule="auto"/>
              <w:jc w:val="both"/>
              <w:rPr>
                <w:rFonts w:ascii="Times New Roman" w:hAnsi="Times New Roman"/>
                <w:sz w:val="20"/>
                <w:szCs w:val="20"/>
              </w:rPr>
            </w:pPr>
            <w:r w:rsidRPr="00F57CD4">
              <w:rPr>
                <w:rFonts w:ascii="Times New Roman" w:hAnsi="Times New Roman"/>
                <w:sz w:val="20"/>
                <w:szCs w:val="20"/>
              </w:rPr>
              <w:t xml:space="preserve">Специалист по охране труда </w:t>
            </w:r>
            <w:r w:rsidRPr="00F57CD4">
              <w:rPr>
                <w:rFonts w:ascii="Times New Roman" w:hAnsi="Times New Roman"/>
                <w:sz w:val="20"/>
                <w:szCs w:val="20"/>
                <w:lang w:val="en-US"/>
              </w:rPr>
              <w:t>I</w:t>
            </w:r>
            <w:r w:rsidRPr="00F57CD4">
              <w:rPr>
                <w:rFonts w:ascii="Times New Roman" w:hAnsi="Times New Roman"/>
                <w:sz w:val="20"/>
                <w:szCs w:val="20"/>
              </w:rPr>
              <w:t xml:space="preserve"> категории</w:t>
            </w:r>
          </w:p>
          <w:p w:rsidR="00F57CD4" w:rsidRPr="00F57CD4" w:rsidRDefault="00F57CD4" w:rsidP="00F57CD4">
            <w:pPr>
              <w:spacing w:after="0" w:line="240" w:lineRule="auto"/>
              <w:jc w:val="both"/>
              <w:rPr>
                <w:rFonts w:ascii="Times New Roman" w:hAnsi="Times New Roman"/>
                <w:sz w:val="20"/>
                <w:szCs w:val="20"/>
              </w:rPr>
            </w:pPr>
          </w:p>
        </w:tc>
        <w:tc>
          <w:tcPr>
            <w:tcW w:w="2935" w:type="dxa"/>
          </w:tcPr>
          <w:p w:rsidR="00F57CD4" w:rsidRPr="00F57CD4" w:rsidRDefault="00F57CD4" w:rsidP="00F57CD4">
            <w:pPr>
              <w:spacing w:after="0" w:line="240" w:lineRule="auto"/>
              <w:jc w:val="center"/>
              <w:rPr>
                <w:rFonts w:ascii="Times New Roman" w:hAnsi="Times New Roman"/>
                <w:sz w:val="20"/>
                <w:szCs w:val="20"/>
              </w:rPr>
            </w:pPr>
            <w:r w:rsidRPr="00F57CD4">
              <w:rPr>
                <w:rFonts w:ascii="Times New Roman" w:hAnsi="Times New Roman"/>
                <w:sz w:val="20"/>
                <w:szCs w:val="20"/>
              </w:rPr>
              <w:t>8 888</w:t>
            </w:r>
          </w:p>
        </w:tc>
      </w:tr>
    </w:tbl>
    <w:p w:rsidR="00F57CD4" w:rsidRPr="00F57CD4" w:rsidRDefault="00F57CD4" w:rsidP="00F57CD4">
      <w:pPr>
        <w:shd w:val="clear" w:color="auto" w:fill="FFFFFF"/>
        <w:spacing w:after="0"/>
        <w:jc w:val="right"/>
        <w:rPr>
          <w:rFonts w:ascii="Times New Roman" w:hAnsi="Times New Roman"/>
          <w:sz w:val="20"/>
          <w:szCs w:val="20"/>
        </w:rPr>
      </w:pPr>
      <w:r w:rsidRPr="00F57CD4">
        <w:rPr>
          <w:rFonts w:ascii="Times New Roman" w:hAnsi="Times New Roman"/>
          <w:sz w:val="20"/>
          <w:szCs w:val="20"/>
        </w:rPr>
        <w:t>».</w:t>
      </w:r>
    </w:p>
    <w:p w:rsidR="00F57CD4" w:rsidRPr="00F57CD4" w:rsidRDefault="00F57CD4" w:rsidP="00F57CD4">
      <w:pPr>
        <w:shd w:val="clear" w:color="auto" w:fill="FFFFFF"/>
        <w:spacing w:after="0" w:line="240" w:lineRule="auto"/>
        <w:ind w:firstLine="709"/>
        <w:jc w:val="both"/>
        <w:rPr>
          <w:rFonts w:ascii="Times New Roman" w:hAnsi="Times New Roman"/>
          <w:bCs/>
          <w:sz w:val="20"/>
          <w:szCs w:val="20"/>
        </w:rPr>
      </w:pPr>
      <w:r w:rsidRPr="00F57CD4">
        <w:rPr>
          <w:rFonts w:ascii="Times New Roman" w:hAnsi="Times New Roman"/>
          <w:sz w:val="20"/>
          <w:szCs w:val="20"/>
        </w:rPr>
        <w:t xml:space="preserve">3. Настоящее постановление вступает в силу с момента его подписания, распространяется на правоотношения, возникшие с 1 января 2024 года, и </w:t>
      </w:r>
      <w:r w:rsidRPr="00F57CD4">
        <w:rPr>
          <w:rFonts w:ascii="Times New Roman" w:hAnsi="Times New Roman"/>
          <w:bCs/>
          <w:sz w:val="20"/>
          <w:szCs w:val="20"/>
        </w:rPr>
        <w:t>подлежит опубликованию на официальном сайте муниципального образования «Муниципальный округ Сюмсинский район Удмуртской Республики».</w:t>
      </w:r>
    </w:p>
    <w:p w:rsidR="00F57CD4" w:rsidRPr="00F57CD4" w:rsidRDefault="00F57CD4" w:rsidP="00F57CD4">
      <w:pPr>
        <w:shd w:val="clear" w:color="auto" w:fill="FFFFFF"/>
        <w:spacing w:after="0"/>
        <w:ind w:firstLine="720"/>
        <w:jc w:val="both"/>
        <w:rPr>
          <w:rFonts w:ascii="Times New Roman" w:hAnsi="Times New Roman"/>
          <w:sz w:val="20"/>
          <w:szCs w:val="20"/>
        </w:rPr>
      </w:pPr>
    </w:p>
    <w:p w:rsidR="00F57CD4" w:rsidRPr="00F57CD4" w:rsidRDefault="00F57CD4" w:rsidP="00F57CD4">
      <w:pPr>
        <w:pStyle w:val="af6"/>
        <w:spacing w:before="0" w:beforeAutospacing="0" w:after="0" w:afterAutospacing="0"/>
        <w:jc w:val="both"/>
        <w:rPr>
          <w:sz w:val="20"/>
          <w:szCs w:val="20"/>
        </w:rPr>
      </w:pPr>
      <w:r w:rsidRPr="00F57CD4">
        <w:rPr>
          <w:sz w:val="20"/>
          <w:szCs w:val="20"/>
        </w:rPr>
        <w:t> </w:t>
      </w:r>
    </w:p>
    <w:p w:rsidR="00F57CD4" w:rsidRPr="00F57CD4" w:rsidRDefault="00F57CD4" w:rsidP="00F57CD4">
      <w:pPr>
        <w:pStyle w:val="af6"/>
        <w:spacing w:before="0" w:beforeAutospacing="0" w:after="0" w:afterAutospacing="0"/>
        <w:jc w:val="both"/>
        <w:rPr>
          <w:sz w:val="20"/>
          <w:szCs w:val="20"/>
        </w:rPr>
      </w:pPr>
      <w:r w:rsidRPr="00F57CD4">
        <w:rPr>
          <w:sz w:val="20"/>
          <w:szCs w:val="20"/>
        </w:rPr>
        <w:t> </w:t>
      </w:r>
      <w:r w:rsidRPr="00F57CD4">
        <w:rPr>
          <w:color w:val="000000"/>
          <w:sz w:val="20"/>
          <w:szCs w:val="20"/>
        </w:rPr>
        <w:t>Глава Сюмсинского района                                                          П.П. Кудрявцев</w:t>
      </w:r>
    </w:p>
    <w:p w:rsidR="00F57CD4" w:rsidRDefault="00F57CD4" w:rsidP="00F57CD4">
      <w:pPr>
        <w:pStyle w:val="af6"/>
        <w:spacing w:before="0" w:beforeAutospacing="0" w:after="0" w:afterAutospacing="0"/>
        <w:jc w:val="both"/>
      </w:pPr>
      <w:r>
        <w:t> </w:t>
      </w:r>
    </w:p>
    <w:p w:rsidR="00F57CD4" w:rsidRDefault="00F57CD4" w:rsidP="00F57CD4">
      <w:pPr>
        <w:pStyle w:val="af6"/>
        <w:spacing w:before="0" w:beforeAutospacing="0" w:after="0" w:afterAutospacing="0"/>
        <w:jc w:val="both"/>
      </w:pPr>
    </w:p>
    <w:p w:rsidR="00F57CD4" w:rsidRDefault="00F57CD4" w:rsidP="00F57CD4">
      <w:pPr>
        <w:pStyle w:val="af6"/>
        <w:spacing w:before="0" w:beforeAutospacing="0" w:after="0" w:afterAutospacing="0"/>
        <w:jc w:val="both"/>
      </w:pPr>
    </w:p>
    <w:p w:rsidR="00F57CD4" w:rsidRDefault="00F57CD4" w:rsidP="00F57CD4">
      <w:pPr>
        <w:pStyle w:val="af6"/>
        <w:spacing w:before="0" w:beforeAutospacing="0" w:after="0" w:afterAutospacing="0"/>
        <w:jc w:val="both"/>
      </w:pPr>
    </w:p>
    <w:p w:rsidR="00F57CD4" w:rsidRDefault="00F57CD4" w:rsidP="00F57CD4">
      <w:pPr>
        <w:pStyle w:val="af6"/>
        <w:spacing w:before="0" w:beforeAutospacing="0" w:after="0" w:afterAutospacing="0"/>
        <w:jc w:val="both"/>
      </w:pPr>
    </w:p>
    <w:p w:rsidR="00F57CD4" w:rsidRDefault="00F57CD4" w:rsidP="00F57CD4">
      <w:pPr>
        <w:pStyle w:val="af6"/>
        <w:spacing w:before="0" w:beforeAutospacing="0" w:after="0" w:afterAutospacing="0"/>
        <w:jc w:val="both"/>
      </w:pPr>
    </w:p>
    <w:p w:rsidR="00F57CD4" w:rsidRDefault="00F57CD4" w:rsidP="00F57CD4">
      <w:pPr>
        <w:pStyle w:val="af6"/>
        <w:spacing w:before="0" w:beforeAutospacing="0" w:after="0" w:afterAutospacing="0"/>
        <w:jc w:val="both"/>
      </w:pPr>
    </w:p>
    <w:p w:rsidR="00F57CD4" w:rsidRDefault="00F57CD4" w:rsidP="00F57CD4">
      <w:pPr>
        <w:pStyle w:val="af6"/>
        <w:spacing w:before="0" w:beforeAutospacing="0" w:after="0" w:afterAutospacing="0"/>
        <w:jc w:val="both"/>
      </w:pPr>
    </w:p>
    <w:p w:rsidR="00F57CD4" w:rsidRDefault="00F57CD4" w:rsidP="00F57CD4">
      <w:pPr>
        <w:pStyle w:val="af6"/>
        <w:spacing w:before="0" w:beforeAutospacing="0" w:after="0" w:afterAutospacing="0"/>
        <w:jc w:val="both"/>
      </w:pPr>
    </w:p>
    <w:p w:rsidR="00F57CD4" w:rsidRDefault="00F57CD4" w:rsidP="00F57CD4">
      <w:pPr>
        <w:pStyle w:val="af6"/>
        <w:spacing w:before="0" w:beforeAutospacing="0" w:after="0" w:afterAutospacing="0"/>
        <w:jc w:val="both"/>
      </w:pPr>
    </w:p>
    <w:p w:rsidR="00F57CD4" w:rsidRDefault="00F57CD4" w:rsidP="00F57CD4">
      <w:pPr>
        <w:spacing w:after="0" w:line="240" w:lineRule="auto"/>
        <w:ind w:left="-142" w:firstLine="142"/>
        <w:contextualSpacing/>
        <w:jc w:val="center"/>
        <w:rPr>
          <w:rFonts w:ascii="Times New Roman" w:hAnsi="Times New Roman"/>
          <w:sz w:val="20"/>
          <w:szCs w:val="20"/>
        </w:rPr>
      </w:pPr>
    </w:p>
    <w:tbl>
      <w:tblPr>
        <w:tblW w:w="7469" w:type="dxa"/>
        <w:tblInd w:w="-318" w:type="dxa"/>
        <w:tblLayout w:type="fixed"/>
        <w:tblLook w:val="01E0"/>
      </w:tblPr>
      <w:tblGrid>
        <w:gridCol w:w="3383"/>
        <w:gridCol w:w="1127"/>
        <w:gridCol w:w="2959"/>
      </w:tblGrid>
      <w:tr w:rsidR="00F57CD4" w:rsidRPr="00E25704" w:rsidTr="00F57CD4">
        <w:trPr>
          <w:trHeight w:val="1413"/>
        </w:trPr>
        <w:tc>
          <w:tcPr>
            <w:tcW w:w="3383" w:type="dxa"/>
            <w:vAlign w:val="center"/>
          </w:tcPr>
          <w:p w:rsidR="00F57CD4" w:rsidRPr="00E25704" w:rsidRDefault="00F57CD4" w:rsidP="00F57CD4">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F57CD4" w:rsidRPr="00E25704" w:rsidRDefault="00F57CD4" w:rsidP="00F57CD4">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F57CD4" w:rsidRPr="00E25704" w:rsidRDefault="00F57CD4" w:rsidP="00F57CD4">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F57CD4" w:rsidRPr="00E25704" w:rsidRDefault="00F57CD4" w:rsidP="00F57CD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F57CD4" w:rsidRPr="00E25704" w:rsidRDefault="00F57CD4" w:rsidP="00F57CD4">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4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F57CD4" w:rsidRPr="00E25704" w:rsidRDefault="00F57CD4" w:rsidP="00F57CD4">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F57CD4" w:rsidRPr="00E25704" w:rsidRDefault="00F57CD4" w:rsidP="00F57CD4">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F57CD4" w:rsidRPr="00E25704" w:rsidRDefault="00F57CD4" w:rsidP="00F57CD4">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F57CD4" w:rsidRPr="00E25704" w:rsidRDefault="00F57CD4" w:rsidP="00F57CD4">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F57CD4" w:rsidRPr="00B333B1" w:rsidRDefault="00F57CD4" w:rsidP="00F57CD4">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F57CD4" w:rsidRPr="006A054F" w:rsidRDefault="00F57CD4" w:rsidP="00F57CD4">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w:t>
      </w:r>
      <w:r>
        <w:rPr>
          <w:rFonts w:ascii="Times New Roman" w:hAnsi="Times New Roman" w:cs="Times New Roman"/>
          <w:b w:val="0"/>
          <w:color w:val="auto"/>
          <w:sz w:val="20"/>
          <w:szCs w:val="20"/>
        </w:rPr>
        <w:t xml:space="preserve"> 26 января </w:t>
      </w:r>
      <w:r w:rsidRPr="006A054F">
        <w:rPr>
          <w:rFonts w:ascii="Times New Roman" w:hAnsi="Times New Roman" w:cs="Times New Roman"/>
          <w:b w:val="0"/>
          <w:color w:val="auto"/>
          <w:sz w:val="20"/>
          <w:szCs w:val="20"/>
        </w:rPr>
        <w:t>202</w:t>
      </w:r>
      <w:r>
        <w:rPr>
          <w:rFonts w:ascii="Times New Roman" w:hAnsi="Times New Roman" w:cs="Times New Roman"/>
          <w:b w:val="0"/>
          <w:color w:val="auto"/>
          <w:sz w:val="20"/>
          <w:szCs w:val="20"/>
        </w:rPr>
        <w:t>4</w:t>
      </w:r>
      <w:r w:rsidRPr="006A054F">
        <w:rPr>
          <w:rFonts w:ascii="Times New Roman" w:hAnsi="Times New Roman" w:cs="Times New Roman"/>
          <w:b w:val="0"/>
          <w:color w:val="auto"/>
          <w:sz w:val="20"/>
          <w:szCs w:val="20"/>
        </w:rPr>
        <w:t xml:space="preserve">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58</w:t>
      </w:r>
    </w:p>
    <w:p w:rsidR="00F57CD4" w:rsidRDefault="00F57CD4" w:rsidP="00F57CD4">
      <w:pPr>
        <w:spacing w:after="0" w:line="240" w:lineRule="auto"/>
        <w:ind w:left="-142" w:firstLine="142"/>
        <w:contextualSpacing/>
        <w:jc w:val="center"/>
        <w:rPr>
          <w:rFonts w:ascii="Times New Roman" w:hAnsi="Times New Roman"/>
          <w:sz w:val="20"/>
          <w:szCs w:val="20"/>
        </w:rPr>
      </w:pPr>
      <w:r w:rsidRPr="00F57CD4">
        <w:rPr>
          <w:rFonts w:ascii="Times New Roman" w:hAnsi="Times New Roman"/>
          <w:sz w:val="20"/>
          <w:szCs w:val="20"/>
        </w:rPr>
        <w:t>с.Сюмси</w:t>
      </w:r>
    </w:p>
    <w:p w:rsidR="00F57CD4" w:rsidRDefault="00F57CD4" w:rsidP="00F57CD4">
      <w:pPr>
        <w:shd w:val="clear" w:color="auto" w:fill="FFFFFF"/>
        <w:spacing w:line="240" w:lineRule="auto"/>
        <w:ind w:right="285"/>
        <w:contextualSpacing/>
        <w:jc w:val="center"/>
        <w:rPr>
          <w:rFonts w:ascii="Times New Roman" w:hAnsi="Times New Roman"/>
          <w:color w:val="000000"/>
          <w:spacing w:val="-1"/>
          <w:sz w:val="20"/>
          <w:szCs w:val="20"/>
        </w:rPr>
      </w:pPr>
    </w:p>
    <w:p w:rsidR="00F57CD4" w:rsidRDefault="00F57CD4" w:rsidP="00F57CD4">
      <w:pPr>
        <w:shd w:val="clear" w:color="auto" w:fill="FFFFFF"/>
        <w:spacing w:line="240" w:lineRule="auto"/>
        <w:ind w:right="285"/>
        <w:contextualSpacing/>
        <w:jc w:val="center"/>
        <w:rPr>
          <w:rFonts w:ascii="Times New Roman" w:hAnsi="Times New Roman"/>
          <w:color w:val="000000"/>
          <w:spacing w:val="-1"/>
          <w:sz w:val="20"/>
          <w:szCs w:val="20"/>
        </w:rPr>
      </w:pPr>
      <w:r w:rsidRPr="00F57CD4">
        <w:rPr>
          <w:rFonts w:ascii="Times New Roman" w:hAnsi="Times New Roman"/>
          <w:color w:val="000000"/>
          <w:spacing w:val="-1"/>
          <w:sz w:val="20"/>
          <w:szCs w:val="20"/>
        </w:rPr>
        <w:t>Об установлении стоимости услуг, предоставляемых согласно гарантированному перечню услуг по погребению на территории Сюмсинского района</w:t>
      </w:r>
    </w:p>
    <w:p w:rsidR="00F57CD4" w:rsidRPr="00F57CD4" w:rsidRDefault="00F57CD4" w:rsidP="00F57CD4">
      <w:pPr>
        <w:shd w:val="clear" w:color="auto" w:fill="FFFFFF"/>
        <w:spacing w:line="240" w:lineRule="auto"/>
        <w:ind w:right="285"/>
        <w:contextualSpacing/>
        <w:jc w:val="center"/>
        <w:rPr>
          <w:rFonts w:ascii="Times New Roman" w:hAnsi="Times New Roman"/>
          <w:sz w:val="20"/>
          <w:szCs w:val="20"/>
        </w:rPr>
      </w:pPr>
    </w:p>
    <w:p w:rsidR="00F57CD4" w:rsidRPr="00F57CD4" w:rsidRDefault="00F57CD4" w:rsidP="00F57CD4">
      <w:pPr>
        <w:autoSpaceDE w:val="0"/>
        <w:autoSpaceDN w:val="0"/>
        <w:adjustRightInd w:val="0"/>
        <w:spacing w:after="0" w:line="240" w:lineRule="auto"/>
        <w:ind w:firstLine="709"/>
        <w:contextualSpacing/>
        <w:jc w:val="both"/>
        <w:rPr>
          <w:rFonts w:ascii="Times New Roman" w:eastAsiaTheme="minorHAnsi" w:hAnsi="Times New Roman"/>
          <w:sz w:val="20"/>
          <w:szCs w:val="20"/>
        </w:rPr>
      </w:pPr>
      <w:r w:rsidRPr="00F57CD4">
        <w:rPr>
          <w:rFonts w:ascii="Times New Roman" w:hAnsi="Times New Roman"/>
          <w:sz w:val="20"/>
          <w:szCs w:val="20"/>
        </w:rPr>
        <w:t>В соответствии с Федеральным законом от 12 января 1996 года № 8-ФЗ «О погребении и похоронном деле»,</w:t>
      </w:r>
      <w:r w:rsidRPr="00F57CD4">
        <w:rPr>
          <w:b/>
          <w:sz w:val="20"/>
          <w:szCs w:val="20"/>
        </w:rPr>
        <w:t xml:space="preserve"> </w:t>
      </w:r>
      <w:r w:rsidRPr="00F57CD4">
        <w:rPr>
          <w:rFonts w:ascii="Times New Roman" w:hAnsi="Times New Roman"/>
          <w:sz w:val="20"/>
          <w:szCs w:val="20"/>
        </w:rPr>
        <w:t>Федеральным законом от 27 ноября 2023 года № 540-ФЗ «О федеральном бюджете на 2024 год и на плановый период 2025 и 2026 годов»,</w:t>
      </w:r>
      <w:r w:rsidRPr="00F57CD4">
        <w:rPr>
          <w:color w:val="000000"/>
          <w:sz w:val="20"/>
          <w:szCs w:val="20"/>
        </w:rPr>
        <w:t xml:space="preserve"> </w:t>
      </w:r>
      <w:r w:rsidRPr="00F57CD4">
        <w:rPr>
          <w:rFonts w:ascii="Times New Roman" w:hAnsi="Times New Roman"/>
          <w:sz w:val="20"/>
          <w:szCs w:val="20"/>
        </w:rPr>
        <w:t xml:space="preserve">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23 января 2024 года № 46 «Об утверждении коэффициента индексации выплат, пособий и компенсаций в 2024 году», руководствуясь Уставом муниципального образования «Муниципальный округ Сюмсинский район Удмуртской Республики», </w:t>
      </w:r>
      <w:r w:rsidRPr="00F57CD4">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F57CD4">
        <w:rPr>
          <w:rFonts w:ascii="Times New Roman" w:hAnsi="Times New Roman"/>
          <w:b/>
          <w:color w:val="000000"/>
          <w:spacing w:val="20"/>
          <w:sz w:val="20"/>
          <w:szCs w:val="20"/>
        </w:rPr>
        <w:t>постановляет:</w:t>
      </w:r>
    </w:p>
    <w:p w:rsidR="00F57CD4" w:rsidRPr="00F57CD4" w:rsidRDefault="00F57CD4" w:rsidP="00F57CD4">
      <w:pPr>
        <w:spacing w:after="0" w:line="240" w:lineRule="auto"/>
        <w:ind w:firstLine="709"/>
        <w:contextualSpacing/>
        <w:jc w:val="both"/>
        <w:rPr>
          <w:rFonts w:ascii="Times New Roman" w:hAnsi="Times New Roman"/>
          <w:sz w:val="20"/>
          <w:szCs w:val="20"/>
        </w:rPr>
      </w:pPr>
      <w:r w:rsidRPr="00F57CD4">
        <w:rPr>
          <w:rFonts w:ascii="Times New Roman" w:hAnsi="Times New Roman"/>
          <w:sz w:val="20"/>
          <w:szCs w:val="20"/>
        </w:rPr>
        <w:t>1. Определить с 1 февраля 2024 года стоимость услуг, предоставляемых согласно гарантированному перечню услуг по погребению, в размере 9625 (девять тысяч шестьсот двадцать пять) рублей 73 копейки с учетом районного коэффициента, в том числе:</w:t>
      </w:r>
    </w:p>
    <w:p w:rsidR="00F57CD4" w:rsidRPr="00F57CD4" w:rsidRDefault="00F57CD4" w:rsidP="00F57CD4">
      <w:pPr>
        <w:spacing w:after="0" w:line="240" w:lineRule="auto"/>
        <w:ind w:firstLine="709"/>
        <w:contextualSpacing/>
        <w:jc w:val="both"/>
        <w:rPr>
          <w:rFonts w:ascii="Times New Roman" w:hAnsi="Times New Roman"/>
          <w:sz w:val="20"/>
          <w:szCs w:val="20"/>
        </w:rPr>
      </w:pPr>
      <w:r w:rsidRPr="00F57CD4">
        <w:rPr>
          <w:rFonts w:ascii="Times New Roman" w:hAnsi="Times New Roman"/>
          <w:sz w:val="20"/>
          <w:szCs w:val="20"/>
        </w:rPr>
        <w:t>- оформление документов, необходимых для погребения - 279 рублей 99 копеек;</w:t>
      </w:r>
    </w:p>
    <w:p w:rsidR="00F57CD4" w:rsidRPr="00F57CD4" w:rsidRDefault="00F57CD4" w:rsidP="00F57CD4">
      <w:pPr>
        <w:spacing w:after="0" w:line="240" w:lineRule="auto"/>
        <w:ind w:firstLine="709"/>
        <w:contextualSpacing/>
        <w:jc w:val="both"/>
        <w:rPr>
          <w:rFonts w:ascii="Times New Roman" w:hAnsi="Times New Roman"/>
          <w:sz w:val="20"/>
          <w:szCs w:val="20"/>
        </w:rPr>
      </w:pPr>
      <w:r w:rsidRPr="00F57CD4">
        <w:rPr>
          <w:rFonts w:ascii="Times New Roman" w:hAnsi="Times New Roman"/>
          <w:sz w:val="20"/>
          <w:szCs w:val="20"/>
        </w:rPr>
        <w:t xml:space="preserve">- предоставление и доставка гроба и других предметов, необходимых для погребения – 2 862 рублей 25 копеек; </w:t>
      </w:r>
    </w:p>
    <w:p w:rsidR="00F57CD4" w:rsidRPr="00F57CD4" w:rsidRDefault="00F57CD4" w:rsidP="00F57CD4">
      <w:pPr>
        <w:spacing w:after="0" w:line="240" w:lineRule="auto"/>
        <w:ind w:firstLine="709"/>
        <w:contextualSpacing/>
        <w:jc w:val="both"/>
        <w:rPr>
          <w:rFonts w:ascii="Times New Roman" w:hAnsi="Times New Roman"/>
          <w:sz w:val="20"/>
          <w:szCs w:val="20"/>
        </w:rPr>
      </w:pPr>
      <w:r w:rsidRPr="00F57CD4">
        <w:rPr>
          <w:rFonts w:ascii="Times New Roman" w:hAnsi="Times New Roman"/>
          <w:sz w:val="20"/>
          <w:szCs w:val="20"/>
        </w:rPr>
        <w:t>- перевозка тела (останков) умершего на кладбище (в крематорий) –       3 178 рублей 74 копейки;</w:t>
      </w:r>
    </w:p>
    <w:p w:rsidR="00F57CD4" w:rsidRPr="00F57CD4" w:rsidRDefault="00F57CD4" w:rsidP="00F57CD4">
      <w:pPr>
        <w:spacing w:after="0" w:line="240" w:lineRule="auto"/>
        <w:ind w:firstLine="709"/>
        <w:contextualSpacing/>
        <w:jc w:val="both"/>
        <w:rPr>
          <w:rFonts w:ascii="Times New Roman" w:hAnsi="Times New Roman"/>
          <w:sz w:val="20"/>
          <w:szCs w:val="20"/>
        </w:rPr>
      </w:pPr>
      <w:r w:rsidRPr="00F57CD4">
        <w:rPr>
          <w:rFonts w:ascii="Times New Roman" w:hAnsi="Times New Roman"/>
          <w:sz w:val="20"/>
          <w:szCs w:val="20"/>
        </w:rPr>
        <w:t>- погребение (кремация с последующей выдачей урны с прахом)</w:t>
      </w:r>
      <w:r w:rsidRPr="00F57CD4">
        <w:rPr>
          <w:sz w:val="20"/>
          <w:szCs w:val="20"/>
        </w:rPr>
        <w:t xml:space="preserve"> </w:t>
      </w:r>
      <w:r w:rsidRPr="00F57CD4">
        <w:rPr>
          <w:rFonts w:ascii="Times New Roman" w:hAnsi="Times New Roman"/>
          <w:sz w:val="20"/>
          <w:szCs w:val="20"/>
        </w:rPr>
        <w:t xml:space="preserve"> –         3 304 рублей 75 копеек.  </w:t>
      </w:r>
    </w:p>
    <w:p w:rsidR="00F57CD4" w:rsidRPr="00F57CD4" w:rsidRDefault="00F57CD4" w:rsidP="00F57CD4">
      <w:pPr>
        <w:spacing w:after="0" w:line="240" w:lineRule="auto"/>
        <w:ind w:firstLine="709"/>
        <w:contextualSpacing/>
        <w:jc w:val="both"/>
        <w:rPr>
          <w:rFonts w:ascii="Times New Roman" w:hAnsi="Times New Roman"/>
          <w:sz w:val="20"/>
          <w:szCs w:val="20"/>
        </w:rPr>
      </w:pPr>
      <w:r w:rsidRPr="00F57CD4">
        <w:rPr>
          <w:rFonts w:ascii="Times New Roman" w:hAnsi="Times New Roman"/>
          <w:sz w:val="20"/>
          <w:szCs w:val="20"/>
        </w:rPr>
        <w:t xml:space="preserve">2. Признать утратившим силу постановление Администрации муниципального образования «Муниципальный округ Сюмсинский район </w:t>
      </w:r>
      <w:r w:rsidRPr="00F57CD4">
        <w:rPr>
          <w:rFonts w:ascii="Times New Roman" w:hAnsi="Times New Roman"/>
          <w:sz w:val="20"/>
          <w:szCs w:val="20"/>
        </w:rPr>
        <w:lastRenderedPageBreak/>
        <w:t xml:space="preserve">Удмуртской Республики» от 31 января 2023 года   № 32 «Об установлении стоимости услуг, предоставляемых согласно гарантированному перечню услуг по погребению на территории Сюмсинского района», с 1 февраля 2024 года. </w:t>
      </w:r>
    </w:p>
    <w:p w:rsidR="00F57CD4" w:rsidRPr="00F57CD4" w:rsidRDefault="00F57CD4" w:rsidP="00F57CD4">
      <w:pPr>
        <w:spacing w:after="0" w:line="240" w:lineRule="auto"/>
        <w:ind w:firstLine="709"/>
        <w:contextualSpacing/>
        <w:jc w:val="both"/>
        <w:rPr>
          <w:rFonts w:ascii="Times New Roman" w:hAnsi="Times New Roman"/>
          <w:sz w:val="20"/>
          <w:szCs w:val="20"/>
        </w:rPr>
      </w:pPr>
      <w:r w:rsidRPr="00F57CD4">
        <w:rPr>
          <w:rFonts w:ascii="Times New Roman" w:hAnsi="Times New Roman"/>
          <w:sz w:val="20"/>
          <w:szCs w:val="20"/>
        </w:rPr>
        <w:t>3. Настоящее постановление разместить на официальном сайте муниципального образования «Муниципальный округ Сюмсинский район Удмуртской Республики».</w:t>
      </w:r>
    </w:p>
    <w:p w:rsidR="00F57CD4" w:rsidRPr="00F57CD4" w:rsidRDefault="00F57CD4" w:rsidP="00F57CD4">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F57CD4">
        <w:rPr>
          <w:rFonts w:ascii="Times New Roman" w:hAnsi="Times New Roman"/>
          <w:sz w:val="20"/>
          <w:szCs w:val="20"/>
        </w:rPr>
        <w:t>4. Настоящее постановление вступает в силу с 1 февраля 2024 года.</w:t>
      </w:r>
    </w:p>
    <w:p w:rsidR="00F57CD4" w:rsidRPr="00F57CD4" w:rsidRDefault="00F57CD4" w:rsidP="00F57CD4">
      <w:pPr>
        <w:autoSpaceDE w:val="0"/>
        <w:autoSpaceDN w:val="0"/>
        <w:adjustRightInd w:val="0"/>
        <w:spacing w:after="0" w:line="240" w:lineRule="auto"/>
        <w:ind w:firstLine="709"/>
        <w:contextualSpacing/>
        <w:jc w:val="both"/>
        <w:rPr>
          <w:rFonts w:ascii="Times New Roman" w:eastAsiaTheme="minorHAnsi" w:hAnsi="Times New Roman"/>
          <w:sz w:val="20"/>
          <w:szCs w:val="20"/>
        </w:rPr>
      </w:pPr>
    </w:p>
    <w:p w:rsidR="00F57CD4" w:rsidRPr="00F57CD4" w:rsidRDefault="00F57CD4" w:rsidP="00F57CD4">
      <w:pPr>
        <w:autoSpaceDE w:val="0"/>
        <w:autoSpaceDN w:val="0"/>
        <w:adjustRightInd w:val="0"/>
        <w:spacing w:after="0" w:line="240" w:lineRule="auto"/>
        <w:ind w:firstLine="709"/>
        <w:contextualSpacing/>
        <w:jc w:val="both"/>
        <w:rPr>
          <w:rFonts w:ascii="Times New Roman" w:eastAsiaTheme="minorHAnsi" w:hAnsi="Times New Roman"/>
          <w:sz w:val="20"/>
          <w:szCs w:val="20"/>
        </w:rPr>
      </w:pPr>
    </w:p>
    <w:p w:rsidR="00F57CD4" w:rsidRPr="00F57CD4" w:rsidRDefault="00F57CD4" w:rsidP="00F57CD4">
      <w:pPr>
        <w:autoSpaceDE w:val="0"/>
        <w:autoSpaceDN w:val="0"/>
        <w:adjustRightInd w:val="0"/>
        <w:spacing w:after="0" w:line="240" w:lineRule="auto"/>
        <w:contextualSpacing/>
        <w:jc w:val="both"/>
        <w:rPr>
          <w:rFonts w:ascii="Times New Roman" w:eastAsiaTheme="minorHAnsi" w:hAnsi="Times New Roman"/>
          <w:sz w:val="20"/>
          <w:szCs w:val="20"/>
        </w:rPr>
      </w:pPr>
      <w:r w:rsidRPr="00F57CD4">
        <w:rPr>
          <w:rFonts w:ascii="Times New Roman" w:hAnsi="Times New Roman"/>
          <w:sz w:val="20"/>
          <w:szCs w:val="20"/>
        </w:rPr>
        <w:t>Глава Сюмсинского района                                                          П.П. Кудрявцев</w:t>
      </w:r>
    </w:p>
    <w:p w:rsidR="00F57CD4" w:rsidRPr="00F57CD4" w:rsidRDefault="00F57CD4" w:rsidP="00F57CD4">
      <w:pPr>
        <w:autoSpaceDE w:val="0"/>
        <w:autoSpaceDN w:val="0"/>
        <w:adjustRightInd w:val="0"/>
        <w:spacing w:after="0" w:line="240" w:lineRule="auto"/>
        <w:ind w:firstLine="539"/>
        <w:contextualSpacing/>
        <w:jc w:val="both"/>
        <w:outlineLvl w:val="0"/>
        <w:rPr>
          <w:rFonts w:ascii="Times New Roman" w:eastAsiaTheme="minorHAnsi" w:hAnsi="Times New Roman"/>
          <w:sz w:val="20"/>
          <w:szCs w:val="20"/>
        </w:rPr>
      </w:pPr>
    </w:p>
    <w:p w:rsidR="00F57CD4" w:rsidRPr="00F57CD4" w:rsidRDefault="00F57CD4" w:rsidP="00F57CD4">
      <w:pPr>
        <w:shd w:val="clear" w:color="auto" w:fill="FFFFFF"/>
        <w:spacing w:line="240" w:lineRule="auto"/>
        <w:ind w:right="-903"/>
        <w:contextualSpacing/>
        <w:jc w:val="both"/>
        <w:rPr>
          <w:rFonts w:ascii="Times New Roman" w:hAnsi="Times New Roman"/>
          <w:color w:val="000000"/>
          <w:spacing w:val="-1"/>
          <w:sz w:val="20"/>
          <w:szCs w:val="20"/>
        </w:rPr>
      </w:pPr>
    </w:p>
    <w:p w:rsidR="00F57CD4" w:rsidRPr="00F57CD4" w:rsidRDefault="00F57CD4" w:rsidP="00F57CD4">
      <w:pPr>
        <w:shd w:val="clear" w:color="auto" w:fill="FFFFFF"/>
        <w:spacing w:line="240" w:lineRule="auto"/>
        <w:ind w:right="-903"/>
        <w:contextualSpacing/>
        <w:jc w:val="both"/>
        <w:rPr>
          <w:rFonts w:ascii="Times New Roman" w:hAnsi="Times New Roman"/>
          <w:color w:val="000000"/>
          <w:spacing w:val="-1"/>
          <w:sz w:val="20"/>
          <w:szCs w:val="20"/>
        </w:rPr>
      </w:pPr>
      <w:r w:rsidRPr="00F57CD4">
        <w:rPr>
          <w:rFonts w:ascii="Times New Roman" w:hAnsi="Times New Roman"/>
          <w:color w:val="000000"/>
          <w:spacing w:val="-1"/>
          <w:sz w:val="20"/>
          <w:szCs w:val="20"/>
        </w:rPr>
        <w:t xml:space="preserve">СОГЛАСОВАНО: </w:t>
      </w:r>
    </w:p>
    <w:p w:rsidR="00F57CD4" w:rsidRPr="00F57CD4" w:rsidRDefault="00F57CD4" w:rsidP="00F57CD4">
      <w:pPr>
        <w:shd w:val="clear" w:color="auto" w:fill="FFFFFF"/>
        <w:spacing w:line="240" w:lineRule="auto"/>
        <w:ind w:left="900" w:right="-903"/>
        <w:contextualSpacing/>
        <w:jc w:val="both"/>
        <w:rPr>
          <w:rFonts w:ascii="Times New Roman" w:hAnsi="Times New Roman"/>
          <w:color w:val="000000"/>
          <w:spacing w:val="-1"/>
          <w:sz w:val="20"/>
          <w:szCs w:val="20"/>
        </w:rPr>
      </w:pPr>
    </w:p>
    <w:p w:rsidR="00F57CD4" w:rsidRPr="00F57CD4" w:rsidRDefault="00F57CD4" w:rsidP="00F57CD4">
      <w:pPr>
        <w:shd w:val="clear" w:color="auto" w:fill="FFFFFF"/>
        <w:spacing w:after="0" w:line="240" w:lineRule="auto"/>
        <w:ind w:right="-902"/>
        <w:contextualSpacing/>
        <w:jc w:val="both"/>
        <w:rPr>
          <w:rFonts w:ascii="Times New Roman" w:hAnsi="Times New Roman"/>
          <w:color w:val="000000"/>
          <w:spacing w:val="-1"/>
          <w:sz w:val="20"/>
          <w:szCs w:val="20"/>
        </w:rPr>
      </w:pPr>
      <w:r w:rsidRPr="00F57CD4">
        <w:rPr>
          <w:rFonts w:ascii="Times New Roman" w:hAnsi="Times New Roman"/>
          <w:color w:val="000000"/>
          <w:spacing w:val="-1"/>
          <w:sz w:val="20"/>
          <w:szCs w:val="20"/>
        </w:rPr>
        <w:t>Управляющий</w:t>
      </w:r>
    </w:p>
    <w:p w:rsidR="00F57CD4" w:rsidRPr="00F57CD4" w:rsidRDefault="00F57CD4" w:rsidP="00F57CD4">
      <w:pPr>
        <w:shd w:val="clear" w:color="auto" w:fill="FFFFFF"/>
        <w:spacing w:after="0" w:line="240" w:lineRule="auto"/>
        <w:ind w:right="-902"/>
        <w:contextualSpacing/>
        <w:jc w:val="both"/>
        <w:rPr>
          <w:rFonts w:ascii="Times New Roman" w:hAnsi="Times New Roman"/>
          <w:color w:val="000000"/>
          <w:spacing w:val="-1"/>
          <w:sz w:val="20"/>
          <w:szCs w:val="20"/>
        </w:rPr>
      </w:pPr>
      <w:r w:rsidRPr="00F57CD4">
        <w:rPr>
          <w:rFonts w:ascii="Times New Roman" w:hAnsi="Times New Roman"/>
          <w:color w:val="000000"/>
          <w:spacing w:val="-1"/>
          <w:sz w:val="20"/>
          <w:szCs w:val="20"/>
        </w:rPr>
        <w:t>Отделением Фонда пенсионного</w:t>
      </w:r>
    </w:p>
    <w:p w:rsidR="00F57CD4" w:rsidRPr="00F57CD4" w:rsidRDefault="00F57CD4" w:rsidP="00F57CD4">
      <w:pPr>
        <w:shd w:val="clear" w:color="auto" w:fill="FFFFFF"/>
        <w:spacing w:after="0" w:line="240" w:lineRule="auto"/>
        <w:ind w:right="-902"/>
        <w:contextualSpacing/>
        <w:jc w:val="both"/>
        <w:rPr>
          <w:rFonts w:ascii="Times New Roman" w:hAnsi="Times New Roman"/>
          <w:color w:val="000000"/>
          <w:spacing w:val="-1"/>
          <w:sz w:val="20"/>
          <w:szCs w:val="20"/>
        </w:rPr>
      </w:pPr>
      <w:r w:rsidRPr="00F57CD4">
        <w:rPr>
          <w:rFonts w:ascii="Times New Roman" w:hAnsi="Times New Roman"/>
          <w:color w:val="000000"/>
          <w:spacing w:val="-1"/>
          <w:sz w:val="20"/>
          <w:szCs w:val="20"/>
        </w:rPr>
        <w:t>и социального страхования</w:t>
      </w:r>
    </w:p>
    <w:p w:rsidR="00F57CD4" w:rsidRPr="00F57CD4" w:rsidRDefault="00F57CD4" w:rsidP="00F57CD4">
      <w:pPr>
        <w:shd w:val="clear" w:color="auto" w:fill="FFFFFF"/>
        <w:spacing w:after="0" w:line="240" w:lineRule="auto"/>
        <w:ind w:right="-902"/>
        <w:contextualSpacing/>
        <w:jc w:val="both"/>
        <w:rPr>
          <w:rFonts w:ascii="Times New Roman" w:hAnsi="Times New Roman"/>
          <w:color w:val="000000"/>
          <w:spacing w:val="-1"/>
          <w:sz w:val="20"/>
          <w:szCs w:val="20"/>
        </w:rPr>
      </w:pPr>
      <w:r w:rsidRPr="00F57CD4">
        <w:rPr>
          <w:rFonts w:ascii="Times New Roman" w:hAnsi="Times New Roman"/>
          <w:color w:val="000000"/>
          <w:spacing w:val="-1"/>
          <w:sz w:val="20"/>
          <w:szCs w:val="20"/>
        </w:rPr>
        <w:t>Российской Федерации</w:t>
      </w:r>
    </w:p>
    <w:p w:rsidR="00F57CD4" w:rsidRPr="00F57CD4" w:rsidRDefault="00F57CD4" w:rsidP="00F57CD4">
      <w:pPr>
        <w:shd w:val="clear" w:color="auto" w:fill="FFFFFF"/>
        <w:spacing w:after="0" w:line="240" w:lineRule="auto"/>
        <w:ind w:right="-902"/>
        <w:contextualSpacing/>
        <w:jc w:val="both"/>
        <w:rPr>
          <w:rFonts w:ascii="Times New Roman" w:hAnsi="Times New Roman"/>
          <w:color w:val="000000"/>
          <w:spacing w:val="-1"/>
          <w:sz w:val="20"/>
          <w:szCs w:val="20"/>
        </w:rPr>
      </w:pPr>
      <w:r w:rsidRPr="00F57CD4">
        <w:rPr>
          <w:rFonts w:ascii="Times New Roman" w:hAnsi="Times New Roman"/>
          <w:color w:val="000000"/>
          <w:spacing w:val="-1"/>
          <w:sz w:val="20"/>
          <w:szCs w:val="20"/>
        </w:rPr>
        <w:t>по Удмуртской республике                                                         А.В. Бельтюков</w:t>
      </w:r>
    </w:p>
    <w:p w:rsidR="00F57CD4" w:rsidRPr="00F57CD4" w:rsidRDefault="00F57CD4" w:rsidP="00F57CD4">
      <w:pPr>
        <w:shd w:val="clear" w:color="auto" w:fill="FFFFFF"/>
        <w:spacing w:after="0" w:line="240" w:lineRule="auto"/>
        <w:ind w:left="900" w:right="-902"/>
        <w:contextualSpacing/>
        <w:jc w:val="both"/>
        <w:rPr>
          <w:rFonts w:ascii="Times New Roman" w:hAnsi="Times New Roman"/>
          <w:color w:val="000000"/>
          <w:spacing w:val="-1"/>
          <w:sz w:val="20"/>
          <w:szCs w:val="20"/>
        </w:rPr>
      </w:pPr>
    </w:p>
    <w:p w:rsidR="00F57CD4" w:rsidRPr="00F57CD4" w:rsidRDefault="00F57CD4" w:rsidP="00F57CD4">
      <w:pPr>
        <w:shd w:val="clear" w:color="auto" w:fill="FFFFFF"/>
        <w:spacing w:after="0" w:line="240" w:lineRule="auto"/>
        <w:ind w:right="-902"/>
        <w:contextualSpacing/>
        <w:jc w:val="both"/>
        <w:rPr>
          <w:rFonts w:ascii="Times New Roman" w:hAnsi="Times New Roman"/>
          <w:color w:val="000000"/>
          <w:spacing w:val="-1"/>
          <w:sz w:val="20"/>
          <w:szCs w:val="20"/>
        </w:rPr>
      </w:pPr>
      <w:r w:rsidRPr="00F57CD4">
        <w:rPr>
          <w:rFonts w:ascii="Times New Roman" w:hAnsi="Times New Roman"/>
          <w:color w:val="000000"/>
          <w:spacing w:val="-1"/>
          <w:sz w:val="20"/>
          <w:szCs w:val="20"/>
        </w:rPr>
        <w:t>Министр</w:t>
      </w:r>
    </w:p>
    <w:p w:rsidR="00F57CD4" w:rsidRPr="00F57CD4" w:rsidRDefault="00F57CD4" w:rsidP="00F57CD4">
      <w:pPr>
        <w:shd w:val="clear" w:color="auto" w:fill="FFFFFF"/>
        <w:spacing w:after="0" w:line="240" w:lineRule="auto"/>
        <w:ind w:right="-902"/>
        <w:contextualSpacing/>
        <w:jc w:val="both"/>
        <w:rPr>
          <w:rFonts w:ascii="Times New Roman" w:hAnsi="Times New Roman"/>
          <w:color w:val="000000"/>
          <w:spacing w:val="-1"/>
          <w:sz w:val="20"/>
          <w:szCs w:val="20"/>
        </w:rPr>
      </w:pPr>
      <w:r w:rsidRPr="00F57CD4">
        <w:rPr>
          <w:rFonts w:ascii="Times New Roman" w:hAnsi="Times New Roman"/>
          <w:color w:val="000000"/>
          <w:spacing w:val="-1"/>
          <w:sz w:val="20"/>
          <w:szCs w:val="20"/>
        </w:rPr>
        <w:t xml:space="preserve">социальной политики и труда </w:t>
      </w:r>
    </w:p>
    <w:p w:rsidR="00F57CD4" w:rsidRPr="00F57CD4" w:rsidRDefault="00F57CD4" w:rsidP="00F57CD4">
      <w:pPr>
        <w:shd w:val="clear" w:color="auto" w:fill="FFFFFF"/>
        <w:spacing w:after="0" w:line="240" w:lineRule="auto"/>
        <w:ind w:right="-902"/>
        <w:contextualSpacing/>
        <w:jc w:val="both"/>
        <w:rPr>
          <w:rFonts w:ascii="Times New Roman" w:hAnsi="Times New Roman"/>
          <w:color w:val="000000"/>
          <w:spacing w:val="-1"/>
          <w:sz w:val="20"/>
          <w:szCs w:val="20"/>
        </w:rPr>
      </w:pPr>
      <w:r w:rsidRPr="00F57CD4">
        <w:rPr>
          <w:rFonts w:ascii="Times New Roman" w:hAnsi="Times New Roman"/>
          <w:color w:val="000000"/>
          <w:spacing w:val="-1"/>
          <w:sz w:val="20"/>
          <w:szCs w:val="20"/>
        </w:rPr>
        <w:t xml:space="preserve">Удмуртской Республики                                                                </w:t>
      </w:r>
      <w:r w:rsidRPr="00F57CD4">
        <w:rPr>
          <w:rFonts w:ascii="Times New Roman" w:hAnsi="Times New Roman"/>
          <w:sz w:val="20"/>
          <w:szCs w:val="20"/>
        </w:rPr>
        <w:t>О.В. Лубнина</w:t>
      </w:r>
    </w:p>
    <w:p w:rsidR="00F57CD4" w:rsidRDefault="00F57CD4" w:rsidP="00F57CD4">
      <w:pPr>
        <w:shd w:val="clear" w:color="auto" w:fill="FFFFFF"/>
        <w:spacing w:after="0" w:line="370" w:lineRule="exact"/>
        <w:ind w:left="900" w:right="-902"/>
        <w:jc w:val="both"/>
        <w:rPr>
          <w:rFonts w:ascii="Times New Roman" w:hAnsi="Times New Roman"/>
          <w:color w:val="000000"/>
          <w:spacing w:val="-1"/>
          <w:sz w:val="28"/>
          <w:szCs w:val="28"/>
        </w:rPr>
      </w:pPr>
    </w:p>
    <w:p w:rsidR="00F57CD4" w:rsidRDefault="00F57CD4" w:rsidP="00F57CD4">
      <w:pPr>
        <w:autoSpaceDE w:val="0"/>
        <w:autoSpaceDN w:val="0"/>
        <w:adjustRightInd w:val="0"/>
        <w:spacing w:after="0" w:line="240" w:lineRule="auto"/>
        <w:jc w:val="right"/>
        <w:rPr>
          <w:rFonts w:ascii="Arial" w:eastAsiaTheme="minorHAnsi" w:hAnsi="Arial" w:cs="Arial"/>
          <w:sz w:val="20"/>
          <w:szCs w:val="20"/>
        </w:rPr>
      </w:pPr>
    </w:p>
    <w:p w:rsidR="008A64B1" w:rsidRDefault="008A64B1" w:rsidP="00F57CD4">
      <w:pPr>
        <w:autoSpaceDE w:val="0"/>
        <w:autoSpaceDN w:val="0"/>
        <w:adjustRightInd w:val="0"/>
        <w:spacing w:after="0" w:line="240" w:lineRule="auto"/>
        <w:jc w:val="right"/>
        <w:rPr>
          <w:rFonts w:ascii="Arial" w:eastAsiaTheme="minorHAnsi" w:hAnsi="Arial" w:cs="Arial"/>
          <w:sz w:val="20"/>
          <w:szCs w:val="20"/>
        </w:rPr>
      </w:pPr>
    </w:p>
    <w:p w:rsidR="008A64B1" w:rsidRDefault="008A64B1" w:rsidP="00F57CD4">
      <w:pPr>
        <w:autoSpaceDE w:val="0"/>
        <w:autoSpaceDN w:val="0"/>
        <w:adjustRightInd w:val="0"/>
        <w:spacing w:after="0" w:line="240" w:lineRule="auto"/>
        <w:jc w:val="right"/>
        <w:rPr>
          <w:rFonts w:ascii="Arial" w:eastAsiaTheme="minorHAnsi" w:hAnsi="Arial" w:cs="Arial"/>
          <w:sz w:val="20"/>
          <w:szCs w:val="20"/>
        </w:rPr>
      </w:pPr>
    </w:p>
    <w:p w:rsidR="008A64B1" w:rsidRDefault="008A64B1" w:rsidP="00F57CD4">
      <w:pPr>
        <w:autoSpaceDE w:val="0"/>
        <w:autoSpaceDN w:val="0"/>
        <w:adjustRightInd w:val="0"/>
        <w:spacing w:after="0" w:line="240" w:lineRule="auto"/>
        <w:jc w:val="right"/>
        <w:rPr>
          <w:rFonts w:ascii="Arial" w:eastAsiaTheme="minorHAnsi" w:hAnsi="Arial" w:cs="Arial"/>
          <w:sz w:val="20"/>
          <w:szCs w:val="20"/>
        </w:rPr>
      </w:pPr>
    </w:p>
    <w:p w:rsidR="008A64B1" w:rsidRDefault="008A64B1" w:rsidP="00F57CD4">
      <w:pPr>
        <w:autoSpaceDE w:val="0"/>
        <w:autoSpaceDN w:val="0"/>
        <w:adjustRightInd w:val="0"/>
        <w:spacing w:after="0" w:line="240" w:lineRule="auto"/>
        <w:jc w:val="right"/>
        <w:rPr>
          <w:rFonts w:ascii="Arial" w:eastAsiaTheme="minorHAnsi" w:hAnsi="Arial" w:cs="Arial"/>
          <w:sz w:val="20"/>
          <w:szCs w:val="20"/>
        </w:rPr>
      </w:pPr>
    </w:p>
    <w:p w:rsidR="008A64B1" w:rsidRDefault="008A64B1" w:rsidP="00F57CD4">
      <w:pPr>
        <w:autoSpaceDE w:val="0"/>
        <w:autoSpaceDN w:val="0"/>
        <w:adjustRightInd w:val="0"/>
        <w:spacing w:after="0" w:line="240" w:lineRule="auto"/>
        <w:jc w:val="right"/>
        <w:rPr>
          <w:rFonts w:ascii="Arial" w:eastAsiaTheme="minorHAnsi" w:hAnsi="Arial" w:cs="Arial"/>
          <w:sz w:val="20"/>
          <w:szCs w:val="20"/>
        </w:rPr>
      </w:pPr>
    </w:p>
    <w:p w:rsidR="008A64B1" w:rsidRDefault="008A64B1" w:rsidP="00F57CD4">
      <w:pPr>
        <w:autoSpaceDE w:val="0"/>
        <w:autoSpaceDN w:val="0"/>
        <w:adjustRightInd w:val="0"/>
        <w:spacing w:after="0" w:line="240" w:lineRule="auto"/>
        <w:jc w:val="right"/>
        <w:rPr>
          <w:rFonts w:ascii="Arial" w:eastAsiaTheme="minorHAnsi" w:hAnsi="Arial" w:cs="Arial"/>
          <w:sz w:val="20"/>
          <w:szCs w:val="20"/>
        </w:rPr>
      </w:pPr>
    </w:p>
    <w:p w:rsidR="008A64B1" w:rsidRDefault="008A64B1" w:rsidP="00F57CD4">
      <w:pPr>
        <w:autoSpaceDE w:val="0"/>
        <w:autoSpaceDN w:val="0"/>
        <w:adjustRightInd w:val="0"/>
        <w:spacing w:after="0" w:line="240" w:lineRule="auto"/>
        <w:jc w:val="right"/>
        <w:rPr>
          <w:rFonts w:ascii="Arial" w:eastAsiaTheme="minorHAnsi" w:hAnsi="Arial" w:cs="Arial"/>
          <w:sz w:val="20"/>
          <w:szCs w:val="20"/>
        </w:rPr>
      </w:pPr>
    </w:p>
    <w:p w:rsidR="008A64B1" w:rsidRDefault="008A64B1" w:rsidP="00F57CD4">
      <w:pPr>
        <w:autoSpaceDE w:val="0"/>
        <w:autoSpaceDN w:val="0"/>
        <w:adjustRightInd w:val="0"/>
        <w:spacing w:after="0" w:line="240" w:lineRule="auto"/>
        <w:jc w:val="right"/>
        <w:rPr>
          <w:rFonts w:ascii="Arial" w:eastAsiaTheme="minorHAnsi" w:hAnsi="Arial" w:cs="Arial"/>
          <w:sz w:val="20"/>
          <w:szCs w:val="20"/>
        </w:rPr>
      </w:pPr>
    </w:p>
    <w:p w:rsidR="008A64B1" w:rsidRDefault="008A64B1" w:rsidP="00F57CD4">
      <w:pPr>
        <w:autoSpaceDE w:val="0"/>
        <w:autoSpaceDN w:val="0"/>
        <w:adjustRightInd w:val="0"/>
        <w:spacing w:after="0" w:line="240" w:lineRule="auto"/>
        <w:jc w:val="right"/>
        <w:rPr>
          <w:rFonts w:ascii="Arial" w:eastAsiaTheme="minorHAnsi" w:hAnsi="Arial" w:cs="Arial"/>
          <w:sz w:val="20"/>
          <w:szCs w:val="20"/>
        </w:rPr>
      </w:pPr>
    </w:p>
    <w:p w:rsidR="008A64B1" w:rsidRDefault="008A64B1" w:rsidP="00F57CD4">
      <w:pPr>
        <w:autoSpaceDE w:val="0"/>
        <w:autoSpaceDN w:val="0"/>
        <w:adjustRightInd w:val="0"/>
        <w:spacing w:after="0" w:line="240" w:lineRule="auto"/>
        <w:jc w:val="right"/>
        <w:rPr>
          <w:rFonts w:ascii="Arial" w:eastAsiaTheme="minorHAnsi" w:hAnsi="Arial" w:cs="Arial"/>
          <w:sz w:val="20"/>
          <w:szCs w:val="20"/>
        </w:rPr>
      </w:pPr>
    </w:p>
    <w:p w:rsidR="008A64B1" w:rsidRDefault="008A64B1" w:rsidP="00F57CD4">
      <w:pPr>
        <w:autoSpaceDE w:val="0"/>
        <w:autoSpaceDN w:val="0"/>
        <w:adjustRightInd w:val="0"/>
        <w:spacing w:after="0" w:line="240" w:lineRule="auto"/>
        <w:jc w:val="right"/>
        <w:rPr>
          <w:rFonts w:ascii="Arial" w:eastAsiaTheme="minorHAnsi" w:hAnsi="Arial" w:cs="Arial"/>
          <w:sz w:val="20"/>
          <w:szCs w:val="20"/>
        </w:rPr>
      </w:pPr>
    </w:p>
    <w:p w:rsidR="008A64B1" w:rsidRDefault="008A64B1" w:rsidP="00F57CD4">
      <w:pPr>
        <w:autoSpaceDE w:val="0"/>
        <w:autoSpaceDN w:val="0"/>
        <w:adjustRightInd w:val="0"/>
        <w:spacing w:after="0" w:line="240" w:lineRule="auto"/>
        <w:jc w:val="right"/>
        <w:rPr>
          <w:rFonts w:ascii="Arial" w:eastAsiaTheme="minorHAnsi" w:hAnsi="Arial" w:cs="Arial"/>
          <w:sz w:val="20"/>
          <w:szCs w:val="20"/>
        </w:rPr>
      </w:pPr>
    </w:p>
    <w:p w:rsidR="008A64B1" w:rsidRPr="006607FB" w:rsidRDefault="008A64B1" w:rsidP="00F57CD4">
      <w:pPr>
        <w:autoSpaceDE w:val="0"/>
        <w:autoSpaceDN w:val="0"/>
        <w:adjustRightInd w:val="0"/>
        <w:spacing w:after="0" w:line="240" w:lineRule="auto"/>
        <w:jc w:val="right"/>
        <w:rPr>
          <w:rFonts w:ascii="Arial" w:eastAsiaTheme="minorHAnsi" w:hAnsi="Arial" w:cs="Arial"/>
          <w:sz w:val="20"/>
          <w:szCs w:val="20"/>
        </w:rPr>
      </w:pPr>
    </w:p>
    <w:p w:rsidR="00F57CD4" w:rsidRDefault="00F57CD4" w:rsidP="00F57CD4">
      <w:pPr>
        <w:autoSpaceDE w:val="0"/>
        <w:autoSpaceDN w:val="0"/>
        <w:adjustRightInd w:val="0"/>
        <w:spacing w:after="0" w:line="240" w:lineRule="auto"/>
        <w:jc w:val="right"/>
        <w:rPr>
          <w:rFonts w:ascii="Arial" w:eastAsiaTheme="minorHAnsi" w:hAnsi="Arial" w:cs="Arial"/>
          <w:sz w:val="20"/>
          <w:szCs w:val="20"/>
        </w:rPr>
      </w:pPr>
    </w:p>
    <w:p w:rsidR="00F57CD4" w:rsidRDefault="00F57CD4" w:rsidP="00F57CD4">
      <w:pPr>
        <w:spacing w:after="0" w:line="240" w:lineRule="auto"/>
        <w:ind w:left="-142" w:firstLine="142"/>
        <w:contextualSpacing/>
        <w:jc w:val="center"/>
        <w:rPr>
          <w:rFonts w:ascii="Times New Roman" w:hAnsi="Times New Roman"/>
          <w:sz w:val="20"/>
          <w:szCs w:val="20"/>
        </w:rPr>
      </w:pPr>
    </w:p>
    <w:tbl>
      <w:tblPr>
        <w:tblW w:w="7469" w:type="dxa"/>
        <w:tblInd w:w="-318" w:type="dxa"/>
        <w:tblLayout w:type="fixed"/>
        <w:tblLook w:val="01E0"/>
      </w:tblPr>
      <w:tblGrid>
        <w:gridCol w:w="3383"/>
        <w:gridCol w:w="1127"/>
        <w:gridCol w:w="2959"/>
      </w:tblGrid>
      <w:tr w:rsidR="008A64B1" w:rsidRPr="00E25704" w:rsidTr="002F1F26">
        <w:trPr>
          <w:trHeight w:val="1413"/>
        </w:trPr>
        <w:tc>
          <w:tcPr>
            <w:tcW w:w="3383" w:type="dxa"/>
            <w:vAlign w:val="center"/>
          </w:tcPr>
          <w:p w:rsidR="008A64B1" w:rsidRPr="00E25704" w:rsidRDefault="008A64B1" w:rsidP="002F1F26">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8A64B1" w:rsidRPr="00E25704" w:rsidRDefault="008A64B1" w:rsidP="002F1F26">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8A64B1" w:rsidRPr="00E25704" w:rsidRDefault="008A64B1" w:rsidP="002F1F26">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8A64B1" w:rsidRPr="00E25704" w:rsidRDefault="008A64B1" w:rsidP="002F1F26">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8A64B1" w:rsidRPr="00E25704" w:rsidRDefault="008A64B1" w:rsidP="002F1F26">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5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8A64B1" w:rsidRPr="00E25704" w:rsidRDefault="008A64B1" w:rsidP="002F1F26">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8A64B1" w:rsidRPr="00E25704" w:rsidRDefault="008A64B1" w:rsidP="002F1F26">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8A64B1" w:rsidRPr="00E25704" w:rsidRDefault="008A64B1" w:rsidP="002F1F26">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8A64B1" w:rsidRPr="00E25704" w:rsidRDefault="008A64B1" w:rsidP="002F1F26">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9C70E6" w:rsidRDefault="008A64B1" w:rsidP="009C70E6">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8A64B1" w:rsidRPr="009C70E6" w:rsidRDefault="008A64B1" w:rsidP="009C70E6">
      <w:pPr>
        <w:pStyle w:val="12"/>
        <w:tabs>
          <w:tab w:val="center" w:pos="3705"/>
          <w:tab w:val="left" w:pos="4965"/>
        </w:tabs>
        <w:ind w:left="0"/>
        <w:rPr>
          <w:rFonts w:ascii="Times New Roman" w:hAnsi="Times New Roman" w:cs="Times New Roman"/>
          <w:sz w:val="20"/>
          <w:szCs w:val="20"/>
        </w:rPr>
      </w:pPr>
      <w:r w:rsidRPr="009C70E6">
        <w:rPr>
          <w:rFonts w:ascii="Times New Roman" w:hAnsi="Times New Roman" w:cs="Times New Roman"/>
          <w:sz w:val="20"/>
          <w:szCs w:val="20"/>
        </w:rPr>
        <w:t>от 29 января 2024 года                                                                                     № 61</w:t>
      </w:r>
    </w:p>
    <w:p w:rsidR="008A64B1" w:rsidRDefault="008A64B1" w:rsidP="008A64B1">
      <w:pPr>
        <w:spacing w:after="0" w:line="240" w:lineRule="auto"/>
        <w:ind w:left="-142" w:firstLine="142"/>
        <w:contextualSpacing/>
        <w:jc w:val="center"/>
        <w:rPr>
          <w:rFonts w:ascii="Times New Roman" w:hAnsi="Times New Roman"/>
          <w:sz w:val="20"/>
          <w:szCs w:val="20"/>
        </w:rPr>
      </w:pPr>
      <w:r w:rsidRPr="00F57CD4">
        <w:rPr>
          <w:rFonts w:ascii="Times New Roman" w:hAnsi="Times New Roman"/>
          <w:sz w:val="20"/>
          <w:szCs w:val="20"/>
        </w:rPr>
        <w:t>с.Сюмси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78"/>
      </w:tblGrid>
      <w:tr w:rsidR="008A64B1" w:rsidRPr="008A64B1" w:rsidTr="002F1F26">
        <w:trPr>
          <w:trHeight w:val="245"/>
        </w:trPr>
        <w:tc>
          <w:tcPr>
            <w:tcW w:w="9503" w:type="dxa"/>
            <w:tcBorders>
              <w:top w:val="nil"/>
              <w:left w:val="nil"/>
              <w:bottom w:val="nil"/>
              <w:right w:val="nil"/>
            </w:tcBorders>
          </w:tcPr>
          <w:p w:rsidR="008A64B1" w:rsidRDefault="008A64B1" w:rsidP="008A64B1">
            <w:pPr>
              <w:spacing w:line="240" w:lineRule="auto"/>
              <w:contextualSpacing/>
              <w:jc w:val="center"/>
              <w:rPr>
                <w:rFonts w:ascii="Times New Roman" w:hAnsi="Times New Roman"/>
                <w:sz w:val="20"/>
                <w:szCs w:val="20"/>
              </w:rPr>
            </w:pPr>
          </w:p>
          <w:p w:rsidR="008A64B1" w:rsidRPr="008A64B1" w:rsidRDefault="008A64B1" w:rsidP="008A64B1">
            <w:pPr>
              <w:spacing w:line="240" w:lineRule="auto"/>
              <w:contextualSpacing/>
              <w:jc w:val="center"/>
              <w:rPr>
                <w:rFonts w:ascii="Times New Roman" w:hAnsi="Times New Roman"/>
                <w:sz w:val="20"/>
                <w:szCs w:val="20"/>
              </w:rPr>
            </w:pPr>
            <w:r w:rsidRPr="008A64B1">
              <w:rPr>
                <w:rFonts w:ascii="Times New Roman" w:hAnsi="Times New Roman"/>
                <w:sz w:val="20"/>
                <w:szCs w:val="20"/>
              </w:rPr>
              <w:t>О внесении изменения в Перечень избирательных участков и участков для проведения референдума</w:t>
            </w:r>
          </w:p>
        </w:tc>
      </w:tr>
    </w:tbl>
    <w:p w:rsidR="008A64B1" w:rsidRPr="008A64B1" w:rsidRDefault="008A64B1" w:rsidP="008A64B1">
      <w:pPr>
        <w:spacing w:line="240" w:lineRule="auto"/>
        <w:ind w:firstLine="709"/>
        <w:contextualSpacing/>
        <w:jc w:val="both"/>
        <w:rPr>
          <w:rStyle w:val="fontstyle01"/>
          <w:sz w:val="20"/>
          <w:szCs w:val="20"/>
        </w:rPr>
      </w:pPr>
    </w:p>
    <w:p w:rsidR="008A64B1" w:rsidRPr="008A64B1" w:rsidRDefault="008A64B1" w:rsidP="008A64B1">
      <w:pPr>
        <w:spacing w:line="240" w:lineRule="auto"/>
        <w:contextualSpacing/>
        <w:jc w:val="both"/>
        <w:rPr>
          <w:rFonts w:ascii="Times New Roman" w:hAnsi="Times New Roman"/>
          <w:color w:val="000000"/>
          <w:spacing w:val="20"/>
          <w:sz w:val="20"/>
          <w:szCs w:val="20"/>
        </w:rPr>
      </w:pPr>
      <w:r w:rsidRPr="008A64B1">
        <w:rPr>
          <w:rStyle w:val="fontstyle01"/>
          <w:sz w:val="20"/>
          <w:szCs w:val="20"/>
        </w:rPr>
        <w:tab/>
      </w:r>
      <w:r w:rsidRPr="008A64B1">
        <w:rPr>
          <w:rFonts w:ascii="Times New Roman" w:hAnsi="Times New Roman"/>
          <w:sz w:val="20"/>
          <w:szCs w:val="20"/>
        </w:rPr>
        <w:t xml:space="preserve">В соответствии с пунктом 2 статьи 19 Федерального закона от 12 июня 2002 года № 67-ФЗ « Об основных гарантиях избирательных прав на участие в референдуме граждан Российской Федерации», </w:t>
      </w:r>
      <w:r w:rsidRPr="008A64B1">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8A64B1">
        <w:rPr>
          <w:rFonts w:ascii="Times New Roman" w:hAnsi="Times New Roman"/>
          <w:b/>
          <w:color w:val="000000"/>
          <w:spacing w:val="20"/>
          <w:sz w:val="20"/>
          <w:szCs w:val="20"/>
        </w:rPr>
        <w:t>постановляет:</w:t>
      </w:r>
    </w:p>
    <w:p w:rsidR="008A64B1" w:rsidRPr="008A64B1" w:rsidRDefault="008A64B1" w:rsidP="008A64B1">
      <w:pPr>
        <w:pStyle w:val="ac"/>
        <w:numPr>
          <w:ilvl w:val="0"/>
          <w:numId w:val="17"/>
        </w:numPr>
        <w:spacing w:after="0" w:line="240" w:lineRule="auto"/>
        <w:ind w:left="0" w:firstLine="709"/>
        <w:jc w:val="both"/>
        <w:rPr>
          <w:rFonts w:ascii="Times New Roman" w:hAnsi="Times New Roman"/>
          <w:sz w:val="20"/>
          <w:szCs w:val="20"/>
        </w:rPr>
      </w:pPr>
      <w:r w:rsidRPr="008A64B1">
        <w:rPr>
          <w:rFonts w:ascii="Times New Roman" w:hAnsi="Times New Roman"/>
          <w:sz w:val="20"/>
          <w:szCs w:val="20"/>
        </w:rPr>
        <w:t>Внести в Перечень избирательных участков и участков для проведения референдума (далее – Перечень), утверждённый постановлением Администрации муниципального образования «Сюмсинский район» от 30 июня 2021 года № 265 «Об образовании избирательных участках, участках референдума на территории муниципального образования «Муниципальный округ Сюмсинский район Удмуртской Республики», по согласованию с территориальной избирательной комиссией Сюмсинского района следующее изменение:</w:t>
      </w:r>
    </w:p>
    <w:p w:rsidR="008A64B1" w:rsidRPr="008A64B1" w:rsidRDefault="008A64B1" w:rsidP="008A64B1">
      <w:pPr>
        <w:spacing w:line="240" w:lineRule="auto"/>
        <w:ind w:firstLine="709"/>
        <w:contextualSpacing/>
        <w:jc w:val="both"/>
        <w:rPr>
          <w:rFonts w:ascii="Times New Roman" w:hAnsi="Times New Roman"/>
          <w:sz w:val="20"/>
          <w:szCs w:val="20"/>
        </w:rPr>
      </w:pPr>
      <w:r w:rsidRPr="008A64B1">
        <w:rPr>
          <w:rFonts w:ascii="Times New Roman" w:hAnsi="Times New Roman"/>
          <w:sz w:val="20"/>
          <w:szCs w:val="20"/>
        </w:rPr>
        <w:t xml:space="preserve">В столбце «Адрес места нахождения участковой избирательной комиссии, помещения для голосования» на избирательном участке № 29/03 изложить в следующей редакции: </w:t>
      </w:r>
    </w:p>
    <w:p w:rsidR="008A64B1" w:rsidRPr="008A64B1" w:rsidRDefault="008A64B1" w:rsidP="008A64B1">
      <w:pPr>
        <w:spacing w:line="240" w:lineRule="auto"/>
        <w:ind w:firstLine="709"/>
        <w:contextualSpacing/>
        <w:jc w:val="both"/>
        <w:rPr>
          <w:rFonts w:ascii="Times New Roman" w:hAnsi="Times New Roman"/>
          <w:sz w:val="20"/>
          <w:szCs w:val="20"/>
        </w:rPr>
      </w:pPr>
      <w:r w:rsidRPr="008A64B1">
        <w:rPr>
          <w:rFonts w:ascii="Times New Roman" w:hAnsi="Times New Roman"/>
          <w:sz w:val="20"/>
          <w:szCs w:val="20"/>
        </w:rPr>
        <w:t>«Многофункциональный центр предоставления государственных и муниципальных услуг Сюмсинского района филиала «Увинский» автономного учреждения «Многофункциональный центр Удмуртской Республики», Удмуртская Республика, с. Сюмси, ул. Советская, д.56».</w:t>
      </w:r>
    </w:p>
    <w:p w:rsidR="008A64B1" w:rsidRPr="008A64B1" w:rsidRDefault="008A64B1" w:rsidP="008A64B1">
      <w:pPr>
        <w:pStyle w:val="ac"/>
        <w:numPr>
          <w:ilvl w:val="0"/>
          <w:numId w:val="17"/>
        </w:numPr>
        <w:shd w:val="clear" w:color="auto" w:fill="FFFFFF"/>
        <w:spacing w:after="0" w:line="240" w:lineRule="auto"/>
        <w:ind w:left="0" w:firstLine="567"/>
        <w:jc w:val="both"/>
        <w:rPr>
          <w:rFonts w:ascii="Times New Roman" w:hAnsi="Times New Roman"/>
          <w:color w:val="1A1A1A"/>
          <w:sz w:val="20"/>
          <w:szCs w:val="20"/>
        </w:rPr>
      </w:pPr>
      <w:r w:rsidRPr="008A64B1">
        <w:rPr>
          <w:rFonts w:ascii="Times New Roman" w:hAnsi="Times New Roman"/>
          <w:color w:val="1A1A1A"/>
          <w:sz w:val="20"/>
          <w:szCs w:val="20"/>
        </w:rPr>
        <w:t xml:space="preserve">Настоящее постановление опубликовать в районной газете «Знамя» и разместить на официальном сайте муниципального образования «Муниципальный округ Сюмсинский район Удмуртской Республики». </w:t>
      </w:r>
    </w:p>
    <w:p w:rsidR="008A64B1" w:rsidRPr="008A64B1" w:rsidRDefault="008A64B1" w:rsidP="008A64B1">
      <w:pPr>
        <w:shd w:val="clear" w:color="auto" w:fill="FFFFFF"/>
        <w:spacing w:line="240" w:lineRule="auto"/>
        <w:contextualSpacing/>
        <w:jc w:val="both"/>
        <w:rPr>
          <w:rFonts w:ascii="Times New Roman" w:hAnsi="Times New Roman"/>
          <w:color w:val="1A1A1A"/>
          <w:sz w:val="20"/>
          <w:szCs w:val="20"/>
        </w:rPr>
      </w:pPr>
    </w:p>
    <w:p w:rsidR="008A64B1" w:rsidRPr="008A64B1" w:rsidRDefault="008A64B1" w:rsidP="008A64B1">
      <w:pPr>
        <w:spacing w:line="240" w:lineRule="auto"/>
        <w:contextualSpacing/>
        <w:rPr>
          <w:rFonts w:ascii="Times New Roman" w:hAnsi="Times New Roman"/>
          <w:sz w:val="20"/>
          <w:szCs w:val="20"/>
        </w:rPr>
      </w:pPr>
    </w:p>
    <w:p w:rsidR="008A64B1" w:rsidRPr="008A64B1" w:rsidRDefault="008A64B1" w:rsidP="008A64B1">
      <w:pPr>
        <w:spacing w:line="240" w:lineRule="auto"/>
        <w:contextualSpacing/>
        <w:rPr>
          <w:rFonts w:ascii="Times New Roman" w:hAnsi="Times New Roman"/>
          <w:sz w:val="20"/>
          <w:szCs w:val="20"/>
        </w:rPr>
      </w:pPr>
    </w:p>
    <w:p w:rsidR="008A64B1" w:rsidRPr="008A64B1" w:rsidRDefault="008A64B1" w:rsidP="008A64B1">
      <w:pPr>
        <w:spacing w:line="240" w:lineRule="auto"/>
        <w:contextualSpacing/>
        <w:rPr>
          <w:rFonts w:ascii="Times New Roman" w:hAnsi="Times New Roman"/>
          <w:sz w:val="20"/>
          <w:szCs w:val="20"/>
        </w:rPr>
      </w:pPr>
      <w:r w:rsidRPr="008A64B1">
        <w:rPr>
          <w:rFonts w:ascii="Times New Roman" w:hAnsi="Times New Roman"/>
          <w:sz w:val="20"/>
          <w:szCs w:val="20"/>
        </w:rPr>
        <w:t>Глава Сюмсинского района                                                          П.П. Кудрявцев</w:t>
      </w:r>
    </w:p>
    <w:p w:rsidR="003E01C8" w:rsidRDefault="003E01C8" w:rsidP="003E01C8">
      <w:pPr>
        <w:keepNext/>
        <w:spacing w:after="0" w:line="240" w:lineRule="auto"/>
        <w:ind w:firstLine="720"/>
        <w:jc w:val="both"/>
        <w:rPr>
          <w:rFonts w:ascii="Times New Roman" w:hAnsi="Times New Roman"/>
          <w:sz w:val="28"/>
          <w:szCs w:val="28"/>
        </w:rPr>
      </w:pPr>
    </w:p>
    <w:p w:rsidR="003E01C8" w:rsidRDefault="003E01C8" w:rsidP="003E01C8">
      <w:pPr>
        <w:keepNext/>
        <w:spacing w:after="0" w:line="240" w:lineRule="auto"/>
        <w:ind w:firstLine="720"/>
        <w:jc w:val="both"/>
        <w:rPr>
          <w:rFonts w:ascii="Times New Roman" w:hAnsi="Times New Roman"/>
          <w:sz w:val="28"/>
          <w:szCs w:val="28"/>
        </w:rPr>
      </w:pPr>
    </w:p>
    <w:p w:rsidR="003E01C8" w:rsidRDefault="003E01C8" w:rsidP="003E01C8">
      <w:pPr>
        <w:keepNext/>
        <w:spacing w:after="0" w:line="240" w:lineRule="auto"/>
        <w:ind w:firstLine="720"/>
        <w:jc w:val="both"/>
        <w:rPr>
          <w:rFonts w:ascii="Times New Roman" w:hAnsi="Times New Roman"/>
          <w:sz w:val="28"/>
          <w:szCs w:val="28"/>
        </w:rPr>
      </w:pPr>
    </w:p>
    <w:p w:rsidR="003E01C8" w:rsidRDefault="003E01C8" w:rsidP="003E01C8">
      <w:pPr>
        <w:keepNext/>
        <w:spacing w:after="0" w:line="240" w:lineRule="auto"/>
        <w:ind w:firstLine="720"/>
        <w:jc w:val="both"/>
        <w:rPr>
          <w:rFonts w:ascii="Times New Roman" w:hAnsi="Times New Roman"/>
          <w:sz w:val="28"/>
          <w:szCs w:val="28"/>
        </w:rPr>
      </w:pPr>
    </w:p>
    <w:p w:rsidR="003E01C8" w:rsidRDefault="003E01C8" w:rsidP="003E01C8">
      <w:pPr>
        <w:keepNext/>
        <w:spacing w:after="0" w:line="240" w:lineRule="auto"/>
        <w:ind w:firstLine="720"/>
        <w:jc w:val="both"/>
        <w:rPr>
          <w:rFonts w:ascii="Times New Roman" w:hAnsi="Times New Roman"/>
          <w:sz w:val="28"/>
          <w:szCs w:val="28"/>
        </w:rPr>
      </w:pPr>
    </w:p>
    <w:p w:rsidR="003E01C8" w:rsidRDefault="003E01C8" w:rsidP="003E01C8">
      <w:pPr>
        <w:keepNext/>
        <w:spacing w:after="0" w:line="240" w:lineRule="auto"/>
        <w:ind w:firstLine="720"/>
        <w:jc w:val="both"/>
        <w:rPr>
          <w:rFonts w:ascii="Times New Roman" w:hAnsi="Times New Roman"/>
          <w:sz w:val="28"/>
          <w:szCs w:val="28"/>
        </w:rPr>
      </w:pPr>
    </w:p>
    <w:p w:rsidR="003E01C8" w:rsidRDefault="003E01C8" w:rsidP="003E01C8">
      <w:pPr>
        <w:keepNext/>
        <w:spacing w:after="0" w:line="240" w:lineRule="auto"/>
        <w:ind w:firstLine="720"/>
        <w:jc w:val="both"/>
        <w:rPr>
          <w:rFonts w:ascii="Times New Roman" w:hAnsi="Times New Roman"/>
          <w:sz w:val="28"/>
          <w:szCs w:val="28"/>
        </w:rPr>
      </w:pPr>
    </w:p>
    <w:p w:rsidR="003E01C8" w:rsidRDefault="003E01C8" w:rsidP="003E01C8">
      <w:pPr>
        <w:keepNext/>
        <w:spacing w:after="0" w:line="240" w:lineRule="auto"/>
        <w:ind w:firstLine="720"/>
        <w:jc w:val="both"/>
        <w:rPr>
          <w:rFonts w:ascii="Times New Roman" w:hAnsi="Times New Roman"/>
          <w:sz w:val="28"/>
          <w:szCs w:val="28"/>
        </w:rPr>
      </w:pPr>
    </w:p>
    <w:p w:rsidR="003E01C8" w:rsidRDefault="003E01C8" w:rsidP="003E01C8">
      <w:pPr>
        <w:keepNext/>
        <w:spacing w:after="0" w:line="240" w:lineRule="auto"/>
        <w:ind w:firstLine="720"/>
        <w:jc w:val="both"/>
        <w:rPr>
          <w:rFonts w:ascii="Times New Roman" w:hAnsi="Times New Roman"/>
          <w:sz w:val="28"/>
          <w:szCs w:val="28"/>
        </w:rPr>
      </w:pPr>
    </w:p>
    <w:p w:rsidR="003E01C8" w:rsidRDefault="003E01C8" w:rsidP="003E01C8">
      <w:pPr>
        <w:keepNext/>
        <w:spacing w:after="0" w:line="240" w:lineRule="auto"/>
        <w:ind w:firstLine="720"/>
        <w:jc w:val="both"/>
        <w:rPr>
          <w:rFonts w:ascii="Times New Roman" w:hAnsi="Times New Roman"/>
          <w:sz w:val="28"/>
          <w:szCs w:val="28"/>
        </w:rPr>
      </w:pPr>
    </w:p>
    <w:p w:rsidR="003E01C8" w:rsidRDefault="003E01C8" w:rsidP="003E01C8">
      <w:pPr>
        <w:keepNext/>
        <w:spacing w:after="0" w:line="240" w:lineRule="auto"/>
        <w:ind w:firstLine="720"/>
        <w:jc w:val="both"/>
        <w:rPr>
          <w:rFonts w:ascii="Times New Roman" w:hAnsi="Times New Roman"/>
          <w:sz w:val="28"/>
          <w:szCs w:val="28"/>
        </w:rPr>
      </w:pPr>
    </w:p>
    <w:p w:rsidR="003E01C8" w:rsidRDefault="003E01C8" w:rsidP="003E01C8">
      <w:pPr>
        <w:keepNext/>
        <w:spacing w:after="0" w:line="240" w:lineRule="auto"/>
        <w:ind w:firstLine="720"/>
        <w:jc w:val="both"/>
        <w:rPr>
          <w:rFonts w:ascii="Times New Roman" w:hAnsi="Times New Roman"/>
          <w:sz w:val="28"/>
          <w:szCs w:val="28"/>
        </w:rPr>
      </w:pPr>
    </w:p>
    <w:p w:rsidR="003E01C8" w:rsidRDefault="003E01C8" w:rsidP="003E01C8">
      <w:pPr>
        <w:keepNext/>
        <w:spacing w:after="0" w:line="240" w:lineRule="auto"/>
        <w:ind w:firstLine="720"/>
        <w:jc w:val="both"/>
        <w:rPr>
          <w:rFonts w:ascii="Times New Roman" w:hAnsi="Times New Roman"/>
          <w:sz w:val="28"/>
          <w:szCs w:val="28"/>
        </w:rPr>
      </w:pPr>
    </w:p>
    <w:p w:rsidR="003E01C8" w:rsidRDefault="003E01C8" w:rsidP="003E01C8">
      <w:pPr>
        <w:keepNext/>
        <w:spacing w:after="0" w:line="240" w:lineRule="auto"/>
        <w:ind w:firstLine="720"/>
        <w:jc w:val="both"/>
        <w:rPr>
          <w:rFonts w:ascii="Times New Roman" w:hAnsi="Times New Roman"/>
          <w:sz w:val="28"/>
          <w:szCs w:val="28"/>
        </w:rPr>
      </w:pPr>
    </w:p>
    <w:p w:rsidR="003E01C8" w:rsidRDefault="003E01C8" w:rsidP="003E01C8">
      <w:pPr>
        <w:keepNext/>
        <w:spacing w:after="0" w:line="240" w:lineRule="auto"/>
        <w:ind w:firstLine="720"/>
        <w:jc w:val="both"/>
        <w:rPr>
          <w:rFonts w:ascii="Times New Roman" w:hAnsi="Times New Roman"/>
          <w:sz w:val="28"/>
          <w:szCs w:val="28"/>
        </w:rPr>
      </w:pPr>
    </w:p>
    <w:p w:rsidR="003E01C8" w:rsidRDefault="003E01C8" w:rsidP="003E01C8">
      <w:pPr>
        <w:keepNext/>
        <w:spacing w:after="0" w:line="240" w:lineRule="auto"/>
        <w:ind w:firstLine="720"/>
        <w:jc w:val="both"/>
        <w:rPr>
          <w:rFonts w:ascii="Times New Roman" w:hAnsi="Times New Roman"/>
          <w:sz w:val="28"/>
          <w:szCs w:val="28"/>
        </w:rPr>
      </w:pPr>
    </w:p>
    <w:p w:rsidR="003E01C8" w:rsidRDefault="003E01C8" w:rsidP="003E01C8">
      <w:pPr>
        <w:keepNext/>
        <w:spacing w:after="0" w:line="240" w:lineRule="auto"/>
        <w:ind w:firstLine="720"/>
        <w:jc w:val="both"/>
        <w:rPr>
          <w:rFonts w:ascii="Times New Roman" w:hAnsi="Times New Roman"/>
          <w:sz w:val="28"/>
          <w:szCs w:val="28"/>
        </w:rPr>
      </w:pPr>
    </w:p>
    <w:p w:rsidR="003E01C8" w:rsidRDefault="003E01C8" w:rsidP="003E01C8">
      <w:pPr>
        <w:keepNext/>
        <w:spacing w:after="0" w:line="240" w:lineRule="auto"/>
        <w:ind w:firstLine="720"/>
        <w:jc w:val="both"/>
        <w:rPr>
          <w:rFonts w:ascii="Times New Roman" w:hAnsi="Times New Roman"/>
          <w:sz w:val="28"/>
          <w:szCs w:val="28"/>
        </w:rPr>
      </w:pPr>
    </w:p>
    <w:p w:rsidR="003E01C8" w:rsidRDefault="003E01C8" w:rsidP="003E01C8">
      <w:pPr>
        <w:keepNext/>
        <w:spacing w:after="0" w:line="240" w:lineRule="auto"/>
        <w:ind w:firstLine="720"/>
        <w:jc w:val="both"/>
        <w:rPr>
          <w:rFonts w:ascii="Times New Roman" w:hAnsi="Times New Roman"/>
          <w:sz w:val="28"/>
          <w:szCs w:val="28"/>
        </w:rPr>
      </w:pPr>
    </w:p>
    <w:p w:rsidR="003E01C8" w:rsidRDefault="003E01C8" w:rsidP="003E01C8">
      <w:pPr>
        <w:keepNext/>
        <w:spacing w:after="0" w:line="240" w:lineRule="auto"/>
        <w:ind w:firstLine="720"/>
        <w:jc w:val="both"/>
        <w:rPr>
          <w:rFonts w:ascii="Times New Roman" w:hAnsi="Times New Roman"/>
          <w:sz w:val="28"/>
          <w:szCs w:val="28"/>
        </w:rPr>
      </w:pPr>
    </w:p>
    <w:p w:rsidR="003E01C8" w:rsidRDefault="003E01C8" w:rsidP="003E01C8">
      <w:pPr>
        <w:keepNext/>
        <w:spacing w:after="0" w:line="240" w:lineRule="auto"/>
        <w:ind w:firstLine="720"/>
        <w:jc w:val="both"/>
        <w:rPr>
          <w:rFonts w:ascii="Times New Roman" w:hAnsi="Times New Roman"/>
          <w:sz w:val="28"/>
          <w:szCs w:val="28"/>
        </w:rPr>
      </w:pPr>
    </w:p>
    <w:p w:rsidR="003E01C8" w:rsidRDefault="003E01C8" w:rsidP="003E01C8">
      <w:pPr>
        <w:keepNext/>
        <w:spacing w:after="0" w:line="240" w:lineRule="auto"/>
        <w:ind w:firstLine="720"/>
        <w:jc w:val="both"/>
        <w:rPr>
          <w:rFonts w:ascii="Times New Roman" w:hAnsi="Times New Roman"/>
          <w:sz w:val="28"/>
          <w:szCs w:val="28"/>
        </w:rPr>
      </w:pPr>
    </w:p>
    <w:p w:rsidR="003E01C8" w:rsidRDefault="003E01C8" w:rsidP="003E01C8">
      <w:pPr>
        <w:keepNext/>
        <w:spacing w:after="0" w:line="240" w:lineRule="auto"/>
        <w:ind w:firstLine="720"/>
        <w:jc w:val="both"/>
        <w:rPr>
          <w:rFonts w:ascii="Times New Roman" w:hAnsi="Times New Roman"/>
          <w:sz w:val="28"/>
          <w:szCs w:val="28"/>
        </w:rPr>
      </w:pPr>
    </w:p>
    <w:p w:rsidR="003E01C8" w:rsidRPr="000E3AE7" w:rsidRDefault="003E01C8" w:rsidP="003E01C8">
      <w:pPr>
        <w:keepNext/>
        <w:spacing w:after="0" w:line="240" w:lineRule="auto"/>
        <w:ind w:firstLine="720"/>
        <w:jc w:val="both"/>
        <w:rPr>
          <w:rFonts w:ascii="Times New Roman" w:hAnsi="Times New Roman"/>
          <w:sz w:val="28"/>
          <w:szCs w:val="28"/>
        </w:rPr>
      </w:pPr>
    </w:p>
    <w:p w:rsidR="003E01C8" w:rsidRDefault="003E01C8" w:rsidP="003E01C8">
      <w:pPr>
        <w:spacing w:line="240" w:lineRule="auto"/>
        <w:contextualSpacing/>
        <w:jc w:val="both"/>
        <w:rPr>
          <w:rFonts w:ascii="Times New Roman" w:hAnsi="Times New Roman"/>
          <w:sz w:val="18"/>
          <w:szCs w:val="18"/>
        </w:rPr>
      </w:pPr>
    </w:p>
    <w:p w:rsidR="009825E5" w:rsidRPr="00626E9A" w:rsidRDefault="009825E5" w:rsidP="000F50A7">
      <w:pPr>
        <w:spacing w:line="240" w:lineRule="auto"/>
        <w:contextualSpacing/>
        <w:jc w:val="both"/>
        <w:rPr>
          <w:rFonts w:ascii="Times New Roman" w:hAnsi="Times New Roman"/>
          <w:sz w:val="18"/>
          <w:szCs w:val="18"/>
        </w:rPr>
      </w:pPr>
    </w:p>
    <w:p w:rsidR="00AE7EC4" w:rsidRPr="00C71E24" w:rsidRDefault="00127A11" w:rsidP="000F50A7">
      <w:pPr>
        <w:spacing w:line="240" w:lineRule="auto"/>
        <w:contextualSpacing/>
        <w:jc w:val="both"/>
        <w:rPr>
          <w:rFonts w:ascii="Times New Roman" w:hAnsi="Times New Roman"/>
          <w:sz w:val="18"/>
          <w:szCs w:val="18"/>
        </w:rPr>
      </w:pPr>
      <w:r>
        <w:rPr>
          <w:rFonts w:ascii="Times New Roman" w:hAnsi="Times New Roman"/>
          <w:sz w:val="18"/>
          <w:szCs w:val="18"/>
        </w:rPr>
        <w:t>У</w:t>
      </w:r>
      <w:r w:rsidR="00AE7EC4" w:rsidRPr="00C71E24">
        <w:rPr>
          <w:rFonts w:ascii="Times New Roman" w:hAnsi="Times New Roman"/>
          <w:sz w:val="18"/>
          <w:szCs w:val="18"/>
        </w:rPr>
        <w:t>чредитель: Совет депутатов муниципального образования «Муниципальный округ Сюмсинский район Удмуртской Республики»</w:t>
      </w:r>
    </w:p>
    <w:p w:rsidR="00AE7EC4" w:rsidRPr="00C71E24" w:rsidRDefault="00AE7EC4" w:rsidP="000F50A7">
      <w:pPr>
        <w:spacing w:line="240" w:lineRule="auto"/>
        <w:contextualSpacing/>
        <w:jc w:val="both"/>
        <w:rPr>
          <w:rFonts w:ascii="Times New Roman" w:hAnsi="Times New Roman"/>
          <w:sz w:val="18"/>
          <w:szCs w:val="18"/>
        </w:rPr>
      </w:pPr>
    </w:p>
    <w:p w:rsidR="00AE7EC4" w:rsidRPr="00C71E24" w:rsidRDefault="00AE7EC4" w:rsidP="000F50A7">
      <w:pPr>
        <w:spacing w:line="240" w:lineRule="auto"/>
        <w:contextualSpacing/>
        <w:jc w:val="both"/>
        <w:rPr>
          <w:rFonts w:ascii="Times New Roman" w:hAnsi="Times New Roman"/>
          <w:sz w:val="18"/>
          <w:szCs w:val="18"/>
        </w:rPr>
      </w:pPr>
      <w:r w:rsidRPr="00C71E24">
        <w:rPr>
          <w:rFonts w:ascii="Times New Roman" w:hAnsi="Times New Roman"/>
          <w:sz w:val="18"/>
          <w:szCs w:val="18"/>
        </w:rPr>
        <w:t>Адрес редакции: 427370, Удмуртская Республика, Сюмсинский район, с.Сюмси, ул.Советская, д.45</w:t>
      </w:r>
    </w:p>
    <w:p w:rsidR="00AE7EC4" w:rsidRPr="00C71E24" w:rsidRDefault="00AE7EC4" w:rsidP="000F50A7">
      <w:pPr>
        <w:spacing w:line="240" w:lineRule="auto"/>
        <w:contextualSpacing/>
        <w:jc w:val="both"/>
        <w:rPr>
          <w:rFonts w:ascii="Times New Roman" w:hAnsi="Times New Roman"/>
          <w:sz w:val="18"/>
          <w:szCs w:val="18"/>
        </w:rPr>
      </w:pPr>
    </w:p>
    <w:p w:rsidR="00AE7EC4" w:rsidRPr="004E08B8" w:rsidRDefault="00295191" w:rsidP="000F50A7">
      <w:pPr>
        <w:spacing w:line="240" w:lineRule="auto"/>
        <w:contextualSpacing/>
        <w:jc w:val="both"/>
        <w:rPr>
          <w:rFonts w:ascii="Times New Roman" w:hAnsi="Times New Roman"/>
          <w:sz w:val="18"/>
          <w:szCs w:val="18"/>
        </w:rPr>
      </w:pPr>
      <w:r>
        <w:rPr>
          <w:rFonts w:ascii="Times New Roman" w:hAnsi="Times New Roman"/>
          <w:sz w:val="18"/>
          <w:szCs w:val="18"/>
        </w:rPr>
        <w:t xml:space="preserve">Подписано в печать: </w:t>
      </w:r>
      <w:r w:rsidR="00497671">
        <w:rPr>
          <w:rFonts w:ascii="Times New Roman" w:hAnsi="Times New Roman"/>
          <w:sz w:val="18"/>
          <w:szCs w:val="18"/>
        </w:rPr>
        <w:t>30</w:t>
      </w:r>
      <w:r w:rsidR="001175AA">
        <w:rPr>
          <w:rFonts w:ascii="Times New Roman" w:hAnsi="Times New Roman"/>
          <w:sz w:val="18"/>
          <w:szCs w:val="18"/>
        </w:rPr>
        <w:t xml:space="preserve"> </w:t>
      </w:r>
      <w:r w:rsidR="008A64B1">
        <w:rPr>
          <w:rFonts w:ascii="Times New Roman" w:hAnsi="Times New Roman"/>
          <w:sz w:val="18"/>
          <w:szCs w:val="18"/>
        </w:rPr>
        <w:t>января</w:t>
      </w:r>
      <w:r w:rsidR="00AE7EC4" w:rsidRPr="004E08B8">
        <w:rPr>
          <w:rFonts w:ascii="Times New Roman" w:hAnsi="Times New Roman"/>
          <w:sz w:val="18"/>
          <w:szCs w:val="18"/>
        </w:rPr>
        <w:t xml:space="preserve">  202</w:t>
      </w:r>
      <w:r w:rsidR="00824CE7">
        <w:rPr>
          <w:rFonts w:ascii="Times New Roman" w:hAnsi="Times New Roman"/>
          <w:sz w:val="18"/>
          <w:szCs w:val="18"/>
        </w:rPr>
        <w:t>4</w:t>
      </w:r>
      <w:r w:rsidR="00AE7EC4" w:rsidRPr="004E08B8">
        <w:rPr>
          <w:rFonts w:ascii="Times New Roman" w:hAnsi="Times New Roman"/>
          <w:sz w:val="18"/>
          <w:szCs w:val="18"/>
        </w:rPr>
        <w:t xml:space="preserve"> года</w:t>
      </w:r>
    </w:p>
    <w:p w:rsidR="00AE7EC4" w:rsidRPr="00C71E24" w:rsidRDefault="00AE7EC4" w:rsidP="000F50A7">
      <w:pPr>
        <w:spacing w:line="240" w:lineRule="auto"/>
        <w:contextualSpacing/>
        <w:jc w:val="both"/>
        <w:rPr>
          <w:rFonts w:ascii="Times New Roman" w:hAnsi="Times New Roman"/>
          <w:b/>
          <w:bCs/>
          <w:spacing w:val="-2"/>
          <w:sz w:val="18"/>
          <w:szCs w:val="18"/>
        </w:rPr>
      </w:pPr>
      <w:r w:rsidRPr="00C71E24">
        <w:rPr>
          <w:rFonts w:ascii="Times New Roman" w:hAnsi="Times New Roman"/>
          <w:sz w:val="18"/>
          <w:szCs w:val="18"/>
        </w:rPr>
        <w:t>Тираж: 30 экземпляров</w:t>
      </w:r>
    </w:p>
    <w:sectPr w:rsidR="00AE7EC4" w:rsidRPr="00C71E24" w:rsidSect="00EB57C7">
      <w:headerReference w:type="default" r:id="rId32"/>
      <w:footerReference w:type="default" r:id="rId33"/>
      <w:pgSz w:w="8392" w:h="11907" w:code="11"/>
      <w:pgMar w:top="567" w:right="879" w:bottom="567"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907" w:rsidRDefault="00C32907" w:rsidP="002F2ED1">
      <w:pPr>
        <w:spacing w:after="0" w:line="240" w:lineRule="auto"/>
      </w:pPr>
      <w:r>
        <w:separator/>
      </w:r>
    </w:p>
  </w:endnote>
  <w:endnote w:type="continuationSeparator" w:id="1">
    <w:p w:rsidR="00C32907" w:rsidRDefault="00C32907" w:rsidP="002F2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287475"/>
      <w:docPartObj>
        <w:docPartGallery w:val="Page Numbers (Bottom of Page)"/>
        <w:docPartUnique/>
      </w:docPartObj>
    </w:sdtPr>
    <w:sdtContent>
      <w:p w:rsidR="002F1F26" w:rsidRDefault="00854E49">
        <w:pPr>
          <w:pStyle w:val="a7"/>
          <w:jc w:val="center"/>
        </w:pPr>
        <w:r w:rsidRPr="008A64B1">
          <w:rPr>
            <w:sz w:val="16"/>
          </w:rPr>
          <w:fldChar w:fldCharType="begin"/>
        </w:r>
        <w:r w:rsidR="002F1F26" w:rsidRPr="008A64B1">
          <w:rPr>
            <w:sz w:val="16"/>
          </w:rPr>
          <w:instrText xml:space="preserve"> PAGE   \* MERGEFORMAT </w:instrText>
        </w:r>
        <w:r w:rsidRPr="008A64B1">
          <w:rPr>
            <w:sz w:val="16"/>
          </w:rPr>
          <w:fldChar w:fldCharType="separate"/>
        </w:r>
        <w:r w:rsidR="00824CE7">
          <w:rPr>
            <w:noProof/>
            <w:sz w:val="16"/>
          </w:rPr>
          <w:t>145</w:t>
        </w:r>
        <w:r w:rsidRPr="008A64B1">
          <w:rPr>
            <w:sz w:val="16"/>
          </w:rPr>
          <w:fldChar w:fldCharType="end"/>
        </w:r>
      </w:p>
    </w:sdtContent>
  </w:sdt>
  <w:p w:rsidR="002F1F26" w:rsidRDefault="002F1F2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907" w:rsidRDefault="00C32907" w:rsidP="002F2ED1">
      <w:pPr>
        <w:spacing w:after="0" w:line="240" w:lineRule="auto"/>
      </w:pPr>
      <w:r>
        <w:separator/>
      </w:r>
    </w:p>
  </w:footnote>
  <w:footnote w:type="continuationSeparator" w:id="1">
    <w:p w:rsidR="00C32907" w:rsidRDefault="00C32907" w:rsidP="002F2E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26" w:rsidRDefault="002F1F26">
    <w:pPr>
      <w:pStyle w:val="a5"/>
      <w:jc w:val="center"/>
    </w:pPr>
  </w:p>
  <w:p w:rsidR="002F1F26" w:rsidRDefault="002F1F2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C0D31"/>
    <w:multiLevelType w:val="multilevel"/>
    <w:tmpl w:val="822C39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4A2AEF"/>
    <w:multiLevelType w:val="hybridMultilevel"/>
    <w:tmpl w:val="BBC87F40"/>
    <w:lvl w:ilvl="0" w:tplc="0419000F">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E8B5FC8"/>
    <w:multiLevelType w:val="hybridMultilevel"/>
    <w:tmpl w:val="82F67F8E"/>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251F488C"/>
    <w:multiLevelType w:val="multilevel"/>
    <w:tmpl w:val="C42A034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nsid w:val="26EB4DAD"/>
    <w:multiLevelType w:val="multilevel"/>
    <w:tmpl w:val="3A0416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29A5507E"/>
    <w:multiLevelType w:val="multilevel"/>
    <w:tmpl w:val="82AA37E8"/>
    <w:lvl w:ilvl="0">
      <w:start w:val="1"/>
      <w:numFmt w:val="decimal"/>
      <w:lvlText w:val="%1."/>
      <w:lvlJc w:val="left"/>
      <w:pPr>
        <w:tabs>
          <w:tab w:val="num" w:pos="0"/>
        </w:tabs>
        <w:ind w:left="1096" w:hanging="396"/>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6">
    <w:nsid w:val="3D691779"/>
    <w:multiLevelType w:val="multilevel"/>
    <w:tmpl w:val="5D74B378"/>
    <w:lvl w:ilvl="0">
      <w:start w:val="1"/>
      <w:numFmt w:val="bullet"/>
      <w:lvlText w:val=""/>
      <w:lvlJc w:val="left"/>
      <w:pPr>
        <w:tabs>
          <w:tab w:val="num" w:pos="0"/>
        </w:tabs>
        <w:ind w:left="708" w:hanging="708"/>
      </w:pPr>
      <w:rPr>
        <w:rFonts w:ascii="Symbol" w:hAnsi="Symbol" w:cs="Symbol" w:hint="default"/>
      </w:rPr>
    </w:lvl>
    <w:lvl w:ilvl="1">
      <w:start w:val="1"/>
      <w:numFmt w:val="bullet"/>
      <w:lvlText w:val=""/>
      <w:lvlJc w:val="left"/>
      <w:pPr>
        <w:tabs>
          <w:tab w:val="num" w:pos="0"/>
        </w:tabs>
        <w:ind w:left="1276" w:hanging="708"/>
      </w:pPr>
      <w:rPr>
        <w:rFonts w:ascii="Symbol" w:hAnsi="Symbol" w:cs="Symbol" w:hint="default"/>
        <w:color w:val="auto"/>
      </w:r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43EB4D92"/>
    <w:multiLevelType w:val="hybridMultilevel"/>
    <w:tmpl w:val="60A0485C"/>
    <w:lvl w:ilvl="0" w:tplc="D152D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E05495"/>
    <w:multiLevelType w:val="multilevel"/>
    <w:tmpl w:val="6512BA96"/>
    <w:lvl w:ilvl="0">
      <w:start w:val="1"/>
      <w:numFmt w:val="decimal"/>
      <w:lvlText w:val="%1."/>
      <w:lvlJc w:val="left"/>
      <w:pPr>
        <w:tabs>
          <w:tab w:val="num" w:pos="0"/>
        </w:tabs>
        <w:ind w:left="708" w:hanging="708"/>
      </w:pPr>
    </w:lvl>
    <w:lvl w:ilvl="1">
      <w:start w:val="1"/>
      <w:numFmt w:val="decimal"/>
      <w:lvlText w:val="%1.%2."/>
      <w:lvlJc w:val="left"/>
      <w:pPr>
        <w:tabs>
          <w:tab w:val="num" w:pos="0"/>
        </w:tabs>
        <w:ind w:left="708" w:hanging="708"/>
      </w:pPr>
      <w:rPr>
        <w:color w:val="auto"/>
      </w:r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55392505"/>
    <w:multiLevelType w:val="hybridMultilevel"/>
    <w:tmpl w:val="3C98EC7A"/>
    <w:lvl w:ilvl="0" w:tplc="225EE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DB7AAB"/>
    <w:multiLevelType w:val="multilevel"/>
    <w:tmpl w:val="827C4B4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1">
    <w:nsid w:val="62A40327"/>
    <w:multiLevelType w:val="multilevel"/>
    <w:tmpl w:val="16C03910"/>
    <w:lvl w:ilvl="0">
      <w:start w:val="1"/>
      <w:numFmt w:val="bullet"/>
      <w:lvlText w:val=""/>
      <w:lvlJc w:val="left"/>
      <w:pPr>
        <w:tabs>
          <w:tab w:val="num" w:pos="0"/>
        </w:tabs>
        <w:ind w:left="708" w:hanging="708"/>
      </w:pPr>
      <w:rPr>
        <w:rFonts w:ascii="Symbol" w:hAnsi="Symbol" w:cs="Symbol" w:hint="default"/>
      </w:rPr>
    </w:lvl>
    <w:lvl w:ilvl="1">
      <w:start w:val="1"/>
      <w:numFmt w:val="decimal"/>
      <w:lvlText w:val="%1.%2."/>
      <w:lvlJc w:val="left"/>
      <w:pPr>
        <w:tabs>
          <w:tab w:val="num" w:pos="0"/>
        </w:tabs>
        <w:ind w:left="1276" w:hanging="708"/>
      </w:pPr>
      <w:rPr>
        <w:color w:val="auto"/>
      </w:r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62F0694D"/>
    <w:multiLevelType w:val="multilevel"/>
    <w:tmpl w:val="FD96F7F0"/>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3">
    <w:nsid w:val="706E7055"/>
    <w:multiLevelType w:val="hybridMultilevel"/>
    <w:tmpl w:val="2D78A4E0"/>
    <w:lvl w:ilvl="0" w:tplc="393C0F5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2E758EE"/>
    <w:multiLevelType w:val="multilevel"/>
    <w:tmpl w:val="B678A99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nsid w:val="77526557"/>
    <w:multiLevelType w:val="multilevel"/>
    <w:tmpl w:val="FBC08C40"/>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6">
    <w:nsid w:val="7DDE11A3"/>
    <w:multiLevelType w:val="multilevel"/>
    <w:tmpl w:val="A10CDDA0"/>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num w:numId="1">
    <w:abstractNumId w:val="2"/>
  </w:num>
  <w:num w:numId="2">
    <w:abstractNumId w:val="1"/>
  </w:num>
  <w:num w:numId="3">
    <w:abstractNumId w:val="8"/>
  </w:num>
  <w:num w:numId="4">
    <w:abstractNumId w:val="11"/>
  </w:num>
  <w:num w:numId="5">
    <w:abstractNumId w:val="6"/>
  </w:num>
  <w:num w:numId="6">
    <w:abstractNumId w:val="10"/>
  </w:num>
  <w:num w:numId="7">
    <w:abstractNumId w:val="3"/>
  </w:num>
  <w:num w:numId="8">
    <w:abstractNumId w:val="14"/>
  </w:num>
  <w:num w:numId="9">
    <w:abstractNumId w:val="15"/>
  </w:num>
  <w:num w:numId="10">
    <w:abstractNumId w:val="16"/>
  </w:num>
  <w:num w:numId="11">
    <w:abstractNumId w:val="12"/>
  </w:num>
  <w:num w:numId="12">
    <w:abstractNumId w:val="5"/>
  </w:num>
  <w:num w:numId="13">
    <w:abstractNumId w:val="4"/>
  </w:num>
  <w:num w:numId="14">
    <w:abstractNumId w:val="0"/>
  </w:num>
  <w:num w:numId="15">
    <w:abstractNumId w:val="7"/>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drawingGridHorizontalSpacing w:val="110"/>
  <w:displayHorizontalDrawingGridEvery w:val="2"/>
  <w:characterSpacingControl w:val="doNotCompress"/>
  <w:hdrShapeDefaults>
    <o:shapedefaults v:ext="edit" spidmax="112642"/>
  </w:hdrShapeDefaults>
  <w:footnotePr>
    <w:footnote w:id="0"/>
    <w:footnote w:id="1"/>
  </w:footnotePr>
  <w:endnotePr>
    <w:endnote w:id="0"/>
    <w:endnote w:id="1"/>
  </w:endnotePr>
  <w:compat/>
  <w:rsids>
    <w:rsidRoot w:val="000E075D"/>
    <w:rsid w:val="00004125"/>
    <w:rsid w:val="00011F02"/>
    <w:rsid w:val="00012409"/>
    <w:rsid w:val="00017892"/>
    <w:rsid w:val="00025842"/>
    <w:rsid w:val="00034BC6"/>
    <w:rsid w:val="00036948"/>
    <w:rsid w:val="00042247"/>
    <w:rsid w:val="0004578B"/>
    <w:rsid w:val="000514BB"/>
    <w:rsid w:val="00081303"/>
    <w:rsid w:val="00082B36"/>
    <w:rsid w:val="00086C13"/>
    <w:rsid w:val="0009221D"/>
    <w:rsid w:val="00095609"/>
    <w:rsid w:val="000A1947"/>
    <w:rsid w:val="000A6823"/>
    <w:rsid w:val="000A6D30"/>
    <w:rsid w:val="000B0B0D"/>
    <w:rsid w:val="000B12C9"/>
    <w:rsid w:val="000B1EE9"/>
    <w:rsid w:val="000B5AFF"/>
    <w:rsid w:val="000C14F2"/>
    <w:rsid w:val="000D4E41"/>
    <w:rsid w:val="000E075D"/>
    <w:rsid w:val="000E562B"/>
    <w:rsid w:val="000F50A7"/>
    <w:rsid w:val="00101585"/>
    <w:rsid w:val="00105B73"/>
    <w:rsid w:val="00105F09"/>
    <w:rsid w:val="00106543"/>
    <w:rsid w:val="00113E73"/>
    <w:rsid w:val="001175AA"/>
    <w:rsid w:val="0012465D"/>
    <w:rsid w:val="00126DA6"/>
    <w:rsid w:val="00127A11"/>
    <w:rsid w:val="00134B62"/>
    <w:rsid w:val="00137D5B"/>
    <w:rsid w:val="00146FEE"/>
    <w:rsid w:val="0014705B"/>
    <w:rsid w:val="00147F60"/>
    <w:rsid w:val="001641F6"/>
    <w:rsid w:val="00172E9A"/>
    <w:rsid w:val="00173998"/>
    <w:rsid w:val="00174207"/>
    <w:rsid w:val="00186C20"/>
    <w:rsid w:val="00193807"/>
    <w:rsid w:val="001A3874"/>
    <w:rsid w:val="001A725C"/>
    <w:rsid w:val="001B2CB3"/>
    <w:rsid w:val="001C72B2"/>
    <w:rsid w:val="001C7AD2"/>
    <w:rsid w:val="001D2B33"/>
    <w:rsid w:val="001D6832"/>
    <w:rsid w:val="001E1A45"/>
    <w:rsid w:val="001E26E6"/>
    <w:rsid w:val="001F3AA6"/>
    <w:rsid w:val="00211762"/>
    <w:rsid w:val="00231920"/>
    <w:rsid w:val="0023248D"/>
    <w:rsid w:val="00236CBB"/>
    <w:rsid w:val="00237A03"/>
    <w:rsid w:val="00241AD5"/>
    <w:rsid w:val="00243870"/>
    <w:rsid w:val="00243B61"/>
    <w:rsid w:val="0024505E"/>
    <w:rsid w:val="00251D82"/>
    <w:rsid w:val="002529D8"/>
    <w:rsid w:val="00257DB4"/>
    <w:rsid w:val="00262A55"/>
    <w:rsid w:val="0026789A"/>
    <w:rsid w:val="002802EA"/>
    <w:rsid w:val="002835FB"/>
    <w:rsid w:val="00284043"/>
    <w:rsid w:val="00287237"/>
    <w:rsid w:val="00293CE0"/>
    <w:rsid w:val="002945FC"/>
    <w:rsid w:val="00295191"/>
    <w:rsid w:val="00296392"/>
    <w:rsid w:val="002A1C16"/>
    <w:rsid w:val="002A26FB"/>
    <w:rsid w:val="002A36EC"/>
    <w:rsid w:val="002B168F"/>
    <w:rsid w:val="002B2586"/>
    <w:rsid w:val="002B25FC"/>
    <w:rsid w:val="002C090D"/>
    <w:rsid w:val="002C0FA9"/>
    <w:rsid w:val="002C6069"/>
    <w:rsid w:val="002C6E40"/>
    <w:rsid w:val="002D02DE"/>
    <w:rsid w:val="002D2DB9"/>
    <w:rsid w:val="002D50BE"/>
    <w:rsid w:val="002E3F1E"/>
    <w:rsid w:val="002E432F"/>
    <w:rsid w:val="002F0A4F"/>
    <w:rsid w:val="002F1F26"/>
    <w:rsid w:val="002F2ED1"/>
    <w:rsid w:val="00304CD7"/>
    <w:rsid w:val="0031148F"/>
    <w:rsid w:val="003148B1"/>
    <w:rsid w:val="00320E45"/>
    <w:rsid w:val="003351B5"/>
    <w:rsid w:val="00343BCB"/>
    <w:rsid w:val="003461AF"/>
    <w:rsid w:val="00353C23"/>
    <w:rsid w:val="00363C22"/>
    <w:rsid w:val="0036489E"/>
    <w:rsid w:val="00384219"/>
    <w:rsid w:val="00394D35"/>
    <w:rsid w:val="003A4FBB"/>
    <w:rsid w:val="003A5FF0"/>
    <w:rsid w:val="003C11A8"/>
    <w:rsid w:val="003C5074"/>
    <w:rsid w:val="003D19B1"/>
    <w:rsid w:val="003D1DB4"/>
    <w:rsid w:val="003E01C8"/>
    <w:rsid w:val="003E0A02"/>
    <w:rsid w:val="003E2271"/>
    <w:rsid w:val="003E2BBB"/>
    <w:rsid w:val="003E4F92"/>
    <w:rsid w:val="003F0D39"/>
    <w:rsid w:val="003F3002"/>
    <w:rsid w:val="003F5F8F"/>
    <w:rsid w:val="003F739D"/>
    <w:rsid w:val="003F78C1"/>
    <w:rsid w:val="004009EF"/>
    <w:rsid w:val="004018E2"/>
    <w:rsid w:val="004119C5"/>
    <w:rsid w:val="004143B5"/>
    <w:rsid w:val="00422E39"/>
    <w:rsid w:val="00426247"/>
    <w:rsid w:val="00426D53"/>
    <w:rsid w:val="004273D7"/>
    <w:rsid w:val="004311A3"/>
    <w:rsid w:val="0043471D"/>
    <w:rsid w:val="00435C84"/>
    <w:rsid w:val="00437F64"/>
    <w:rsid w:val="00440B3F"/>
    <w:rsid w:val="00453355"/>
    <w:rsid w:val="00455257"/>
    <w:rsid w:val="00457E39"/>
    <w:rsid w:val="00462933"/>
    <w:rsid w:val="00462F16"/>
    <w:rsid w:val="00471690"/>
    <w:rsid w:val="00472EE5"/>
    <w:rsid w:val="004748DC"/>
    <w:rsid w:val="00475E74"/>
    <w:rsid w:val="00477AC7"/>
    <w:rsid w:val="00482212"/>
    <w:rsid w:val="00486900"/>
    <w:rsid w:val="00486FA8"/>
    <w:rsid w:val="00491C78"/>
    <w:rsid w:val="00493912"/>
    <w:rsid w:val="00497671"/>
    <w:rsid w:val="004A2F3F"/>
    <w:rsid w:val="004A3209"/>
    <w:rsid w:val="004A6077"/>
    <w:rsid w:val="004B75BA"/>
    <w:rsid w:val="004C53D0"/>
    <w:rsid w:val="004C5AA6"/>
    <w:rsid w:val="004D117A"/>
    <w:rsid w:val="004D2A0D"/>
    <w:rsid w:val="004D54DB"/>
    <w:rsid w:val="004D7E40"/>
    <w:rsid w:val="004E08B8"/>
    <w:rsid w:val="004E3CD5"/>
    <w:rsid w:val="004E4A1F"/>
    <w:rsid w:val="005049B4"/>
    <w:rsid w:val="00505299"/>
    <w:rsid w:val="00512758"/>
    <w:rsid w:val="00514E0A"/>
    <w:rsid w:val="005172BA"/>
    <w:rsid w:val="0052546E"/>
    <w:rsid w:val="0053374D"/>
    <w:rsid w:val="005348EF"/>
    <w:rsid w:val="00534A13"/>
    <w:rsid w:val="00535473"/>
    <w:rsid w:val="005378AD"/>
    <w:rsid w:val="0054136D"/>
    <w:rsid w:val="005418A3"/>
    <w:rsid w:val="00543D22"/>
    <w:rsid w:val="00554F4E"/>
    <w:rsid w:val="00556664"/>
    <w:rsid w:val="0058117E"/>
    <w:rsid w:val="00582A97"/>
    <w:rsid w:val="00591743"/>
    <w:rsid w:val="00591ECD"/>
    <w:rsid w:val="005B5300"/>
    <w:rsid w:val="005B58D9"/>
    <w:rsid w:val="005B5B67"/>
    <w:rsid w:val="005B65FD"/>
    <w:rsid w:val="005B664E"/>
    <w:rsid w:val="005B7D0D"/>
    <w:rsid w:val="005C0CD3"/>
    <w:rsid w:val="005D054B"/>
    <w:rsid w:val="005E153F"/>
    <w:rsid w:val="005E2490"/>
    <w:rsid w:val="005E2EF7"/>
    <w:rsid w:val="005E3FB2"/>
    <w:rsid w:val="005F5018"/>
    <w:rsid w:val="005F5C16"/>
    <w:rsid w:val="00614F57"/>
    <w:rsid w:val="00624B99"/>
    <w:rsid w:val="00625825"/>
    <w:rsid w:val="00626E9A"/>
    <w:rsid w:val="006271A1"/>
    <w:rsid w:val="00630EB2"/>
    <w:rsid w:val="00633893"/>
    <w:rsid w:val="0064138B"/>
    <w:rsid w:val="006420D0"/>
    <w:rsid w:val="0064513A"/>
    <w:rsid w:val="00646763"/>
    <w:rsid w:val="00672232"/>
    <w:rsid w:val="00673BB1"/>
    <w:rsid w:val="0067500A"/>
    <w:rsid w:val="00676198"/>
    <w:rsid w:val="00677CB7"/>
    <w:rsid w:val="00683F42"/>
    <w:rsid w:val="0068539A"/>
    <w:rsid w:val="00687460"/>
    <w:rsid w:val="00693490"/>
    <w:rsid w:val="00694408"/>
    <w:rsid w:val="006A054F"/>
    <w:rsid w:val="006A22A8"/>
    <w:rsid w:val="006A4FB6"/>
    <w:rsid w:val="006B2C0A"/>
    <w:rsid w:val="006C0714"/>
    <w:rsid w:val="006C0D1F"/>
    <w:rsid w:val="006C5572"/>
    <w:rsid w:val="006C73AF"/>
    <w:rsid w:val="006D4C72"/>
    <w:rsid w:val="006E5FBA"/>
    <w:rsid w:val="00713BA6"/>
    <w:rsid w:val="007225CB"/>
    <w:rsid w:val="007239E8"/>
    <w:rsid w:val="007251CD"/>
    <w:rsid w:val="00734470"/>
    <w:rsid w:val="007361D7"/>
    <w:rsid w:val="00746ED2"/>
    <w:rsid w:val="00752392"/>
    <w:rsid w:val="00754A36"/>
    <w:rsid w:val="00766B20"/>
    <w:rsid w:val="00766C65"/>
    <w:rsid w:val="007767E4"/>
    <w:rsid w:val="0077681F"/>
    <w:rsid w:val="00782649"/>
    <w:rsid w:val="007909F2"/>
    <w:rsid w:val="00791514"/>
    <w:rsid w:val="007924BC"/>
    <w:rsid w:val="007A1B3E"/>
    <w:rsid w:val="007A5BAD"/>
    <w:rsid w:val="007A5E98"/>
    <w:rsid w:val="007B0B3B"/>
    <w:rsid w:val="007B38DB"/>
    <w:rsid w:val="007B59CD"/>
    <w:rsid w:val="007B7010"/>
    <w:rsid w:val="007C122D"/>
    <w:rsid w:val="007C1514"/>
    <w:rsid w:val="007C4DB0"/>
    <w:rsid w:val="007C61A8"/>
    <w:rsid w:val="007C6C28"/>
    <w:rsid w:val="007D37B4"/>
    <w:rsid w:val="007D4C12"/>
    <w:rsid w:val="007E053A"/>
    <w:rsid w:val="007E66E8"/>
    <w:rsid w:val="007F516B"/>
    <w:rsid w:val="007F7147"/>
    <w:rsid w:val="00803F26"/>
    <w:rsid w:val="008067DB"/>
    <w:rsid w:val="00807583"/>
    <w:rsid w:val="008117B3"/>
    <w:rsid w:val="0081287E"/>
    <w:rsid w:val="00824CE7"/>
    <w:rsid w:val="00827FB3"/>
    <w:rsid w:val="0083707C"/>
    <w:rsid w:val="00842169"/>
    <w:rsid w:val="00844184"/>
    <w:rsid w:val="00846D9E"/>
    <w:rsid w:val="00847881"/>
    <w:rsid w:val="00854E49"/>
    <w:rsid w:val="00863949"/>
    <w:rsid w:val="00864A4D"/>
    <w:rsid w:val="00870826"/>
    <w:rsid w:val="00873F62"/>
    <w:rsid w:val="008764F9"/>
    <w:rsid w:val="0088099E"/>
    <w:rsid w:val="00882421"/>
    <w:rsid w:val="00886604"/>
    <w:rsid w:val="00892D82"/>
    <w:rsid w:val="008960AC"/>
    <w:rsid w:val="008A16E3"/>
    <w:rsid w:val="008A4257"/>
    <w:rsid w:val="008A64B1"/>
    <w:rsid w:val="008A75BD"/>
    <w:rsid w:val="008B1FE5"/>
    <w:rsid w:val="008B3871"/>
    <w:rsid w:val="008D1613"/>
    <w:rsid w:val="008D3872"/>
    <w:rsid w:val="008D5DEF"/>
    <w:rsid w:val="008E2052"/>
    <w:rsid w:val="008E41B9"/>
    <w:rsid w:val="008E6478"/>
    <w:rsid w:val="008F1E17"/>
    <w:rsid w:val="008F2556"/>
    <w:rsid w:val="008F6806"/>
    <w:rsid w:val="00903E80"/>
    <w:rsid w:val="009224A1"/>
    <w:rsid w:val="00931529"/>
    <w:rsid w:val="0093709D"/>
    <w:rsid w:val="00940225"/>
    <w:rsid w:val="00944935"/>
    <w:rsid w:val="0095283A"/>
    <w:rsid w:val="009553AE"/>
    <w:rsid w:val="00957255"/>
    <w:rsid w:val="00961009"/>
    <w:rsid w:val="00975451"/>
    <w:rsid w:val="00977155"/>
    <w:rsid w:val="00980C90"/>
    <w:rsid w:val="009825E5"/>
    <w:rsid w:val="00982F6E"/>
    <w:rsid w:val="00992918"/>
    <w:rsid w:val="00994C05"/>
    <w:rsid w:val="009A1AF2"/>
    <w:rsid w:val="009A25E5"/>
    <w:rsid w:val="009A6CB9"/>
    <w:rsid w:val="009A6E55"/>
    <w:rsid w:val="009A7723"/>
    <w:rsid w:val="009C0B38"/>
    <w:rsid w:val="009C40F6"/>
    <w:rsid w:val="009C579C"/>
    <w:rsid w:val="009C70E6"/>
    <w:rsid w:val="009E1925"/>
    <w:rsid w:val="009E386B"/>
    <w:rsid w:val="009E5CAA"/>
    <w:rsid w:val="009F173B"/>
    <w:rsid w:val="009F1A49"/>
    <w:rsid w:val="009F1F34"/>
    <w:rsid w:val="009F37D4"/>
    <w:rsid w:val="009F4801"/>
    <w:rsid w:val="009F6E90"/>
    <w:rsid w:val="009F7F87"/>
    <w:rsid w:val="00A208B9"/>
    <w:rsid w:val="00A31AA9"/>
    <w:rsid w:val="00A344E7"/>
    <w:rsid w:val="00A35109"/>
    <w:rsid w:val="00A362B9"/>
    <w:rsid w:val="00A3776C"/>
    <w:rsid w:val="00A51D26"/>
    <w:rsid w:val="00A526B9"/>
    <w:rsid w:val="00A54552"/>
    <w:rsid w:val="00A56449"/>
    <w:rsid w:val="00A65116"/>
    <w:rsid w:val="00A656C3"/>
    <w:rsid w:val="00A6674E"/>
    <w:rsid w:val="00A6689C"/>
    <w:rsid w:val="00A675C2"/>
    <w:rsid w:val="00A679B1"/>
    <w:rsid w:val="00A71D00"/>
    <w:rsid w:val="00A71E5A"/>
    <w:rsid w:val="00A76062"/>
    <w:rsid w:val="00A76645"/>
    <w:rsid w:val="00A80145"/>
    <w:rsid w:val="00A84B69"/>
    <w:rsid w:val="00A96E73"/>
    <w:rsid w:val="00AA2DAA"/>
    <w:rsid w:val="00AA61C3"/>
    <w:rsid w:val="00AA7B1E"/>
    <w:rsid w:val="00AC27A8"/>
    <w:rsid w:val="00AC4C45"/>
    <w:rsid w:val="00AD2401"/>
    <w:rsid w:val="00AE7EC4"/>
    <w:rsid w:val="00B0735A"/>
    <w:rsid w:val="00B105A1"/>
    <w:rsid w:val="00B16078"/>
    <w:rsid w:val="00B2055B"/>
    <w:rsid w:val="00B35A3F"/>
    <w:rsid w:val="00B40C94"/>
    <w:rsid w:val="00B44C20"/>
    <w:rsid w:val="00B5067E"/>
    <w:rsid w:val="00B514F8"/>
    <w:rsid w:val="00B51FE0"/>
    <w:rsid w:val="00B52026"/>
    <w:rsid w:val="00B579FF"/>
    <w:rsid w:val="00B62677"/>
    <w:rsid w:val="00B63F22"/>
    <w:rsid w:val="00B64A05"/>
    <w:rsid w:val="00B66932"/>
    <w:rsid w:val="00B672AC"/>
    <w:rsid w:val="00B75FF4"/>
    <w:rsid w:val="00B77B68"/>
    <w:rsid w:val="00B818B6"/>
    <w:rsid w:val="00B8381B"/>
    <w:rsid w:val="00B935D3"/>
    <w:rsid w:val="00B96CB3"/>
    <w:rsid w:val="00B96FF8"/>
    <w:rsid w:val="00BA19F1"/>
    <w:rsid w:val="00BA3205"/>
    <w:rsid w:val="00BB1B9E"/>
    <w:rsid w:val="00BB4A00"/>
    <w:rsid w:val="00BC368E"/>
    <w:rsid w:val="00BC530C"/>
    <w:rsid w:val="00BC767D"/>
    <w:rsid w:val="00BC7787"/>
    <w:rsid w:val="00BC7F52"/>
    <w:rsid w:val="00BD33A0"/>
    <w:rsid w:val="00BD3748"/>
    <w:rsid w:val="00BD3C5A"/>
    <w:rsid w:val="00BE11BE"/>
    <w:rsid w:val="00BE1C80"/>
    <w:rsid w:val="00BF20F0"/>
    <w:rsid w:val="00BF2845"/>
    <w:rsid w:val="00BF57E8"/>
    <w:rsid w:val="00BF6CB7"/>
    <w:rsid w:val="00C02CA0"/>
    <w:rsid w:val="00C25490"/>
    <w:rsid w:val="00C32907"/>
    <w:rsid w:val="00C36196"/>
    <w:rsid w:val="00C37C8B"/>
    <w:rsid w:val="00C46766"/>
    <w:rsid w:val="00C50110"/>
    <w:rsid w:val="00C66240"/>
    <w:rsid w:val="00C70520"/>
    <w:rsid w:val="00C71E24"/>
    <w:rsid w:val="00C72E2A"/>
    <w:rsid w:val="00C74B65"/>
    <w:rsid w:val="00C75112"/>
    <w:rsid w:val="00C75600"/>
    <w:rsid w:val="00C7716C"/>
    <w:rsid w:val="00C77C2D"/>
    <w:rsid w:val="00C814CC"/>
    <w:rsid w:val="00C86E91"/>
    <w:rsid w:val="00C9028C"/>
    <w:rsid w:val="00C93A4B"/>
    <w:rsid w:val="00CA62C4"/>
    <w:rsid w:val="00CC361D"/>
    <w:rsid w:val="00CD1E90"/>
    <w:rsid w:val="00CD48F4"/>
    <w:rsid w:val="00CE17B0"/>
    <w:rsid w:val="00CF216F"/>
    <w:rsid w:val="00CF647B"/>
    <w:rsid w:val="00D02594"/>
    <w:rsid w:val="00D0401F"/>
    <w:rsid w:val="00D1096F"/>
    <w:rsid w:val="00D22A53"/>
    <w:rsid w:val="00D25C19"/>
    <w:rsid w:val="00D361AA"/>
    <w:rsid w:val="00D45AB3"/>
    <w:rsid w:val="00D477FE"/>
    <w:rsid w:val="00D5292C"/>
    <w:rsid w:val="00D6089A"/>
    <w:rsid w:val="00D652BE"/>
    <w:rsid w:val="00D6569A"/>
    <w:rsid w:val="00D65BF4"/>
    <w:rsid w:val="00D66085"/>
    <w:rsid w:val="00D74271"/>
    <w:rsid w:val="00D75303"/>
    <w:rsid w:val="00D856F8"/>
    <w:rsid w:val="00DB0837"/>
    <w:rsid w:val="00DB0AA0"/>
    <w:rsid w:val="00DB4A8C"/>
    <w:rsid w:val="00DB59C9"/>
    <w:rsid w:val="00DB722E"/>
    <w:rsid w:val="00DD22AF"/>
    <w:rsid w:val="00DE4F0B"/>
    <w:rsid w:val="00DE504C"/>
    <w:rsid w:val="00DF039B"/>
    <w:rsid w:val="00DF2916"/>
    <w:rsid w:val="00DF709A"/>
    <w:rsid w:val="00E111F5"/>
    <w:rsid w:val="00E1590E"/>
    <w:rsid w:val="00E25704"/>
    <w:rsid w:val="00E25CC8"/>
    <w:rsid w:val="00E32794"/>
    <w:rsid w:val="00E437C1"/>
    <w:rsid w:val="00E57D5F"/>
    <w:rsid w:val="00E61DED"/>
    <w:rsid w:val="00E6304B"/>
    <w:rsid w:val="00E633D2"/>
    <w:rsid w:val="00E666BE"/>
    <w:rsid w:val="00E70FAD"/>
    <w:rsid w:val="00E72682"/>
    <w:rsid w:val="00E7541D"/>
    <w:rsid w:val="00E75783"/>
    <w:rsid w:val="00E82B9B"/>
    <w:rsid w:val="00E86C0F"/>
    <w:rsid w:val="00E9244B"/>
    <w:rsid w:val="00E925B1"/>
    <w:rsid w:val="00E968AE"/>
    <w:rsid w:val="00EA19FD"/>
    <w:rsid w:val="00EA4EC7"/>
    <w:rsid w:val="00EA5C7C"/>
    <w:rsid w:val="00EB0C3E"/>
    <w:rsid w:val="00EB1DD3"/>
    <w:rsid w:val="00EB2FF5"/>
    <w:rsid w:val="00EB57C7"/>
    <w:rsid w:val="00EC2DE0"/>
    <w:rsid w:val="00EC634D"/>
    <w:rsid w:val="00EC64F5"/>
    <w:rsid w:val="00ED6AD4"/>
    <w:rsid w:val="00ED7024"/>
    <w:rsid w:val="00EE19AB"/>
    <w:rsid w:val="00EE4076"/>
    <w:rsid w:val="00EE41E0"/>
    <w:rsid w:val="00EF699D"/>
    <w:rsid w:val="00F00706"/>
    <w:rsid w:val="00F01A1A"/>
    <w:rsid w:val="00F14B45"/>
    <w:rsid w:val="00F16751"/>
    <w:rsid w:val="00F16787"/>
    <w:rsid w:val="00F172CC"/>
    <w:rsid w:val="00F2039A"/>
    <w:rsid w:val="00F20C5E"/>
    <w:rsid w:val="00F27E37"/>
    <w:rsid w:val="00F36436"/>
    <w:rsid w:val="00F4272A"/>
    <w:rsid w:val="00F47891"/>
    <w:rsid w:val="00F50BBF"/>
    <w:rsid w:val="00F50C37"/>
    <w:rsid w:val="00F5202B"/>
    <w:rsid w:val="00F53305"/>
    <w:rsid w:val="00F57CD4"/>
    <w:rsid w:val="00F625B8"/>
    <w:rsid w:val="00F65CCE"/>
    <w:rsid w:val="00F662FC"/>
    <w:rsid w:val="00F714D6"/>
    <w:rsid w:val="00F737FF"/>
    <w:rsid w:val="00F742F2"/>
    <w:rsid w:val="00F80B1C"/>
    <w:rsid w:val="00F858E9"/>
    <w:rsid w:val="00F95A36"/>
    <w:rsid w:val="00FA4EC3"/>
    <w:rsid w:val="00FA6A57"/>
    <w:rsid w:val="00FB0BCF"/>
    <w:rsid w:val="00FB2669"/>
    <w:rsid w:val="00FC0F3D"/>
    <w:rsid w:val="00FE2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qFormat="1"/>
    <w:lsdException w:name="page number" w:uiPriority="0" w:qFormat="1"/>
    <w:lsdException w:name="List"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First Indent 2"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nhideWhenUsed="0" w:qFormat="1"/>
    <w:lsdException w:name="Document Map" w:uiPriority="0"/>
    <w:lsdException w:name="Plain Text" w:uiPriority="0" w:qFormat="1"/>
    <w:lsdException w:name="Normal (Web)" w:qFormat="1"/>
    <w:lsdException w:name="HTML Preformatted"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025842"/>
    <w:pPr>
      <w:spacing w:after="200" w:line="276" w:lineRule="auto"/>
    </w:pPr>
    <w:rPr>
      <w:sz w:val="22"/>
      <w:szCs w:val="22"/>
    </w:rPr>
  </w:style>
  <w:style w:type="paragraph" w:styleId="1">
    <w:name w:val="heading 1"/>
    <w:basedOn w:val="a"/>
    <w:next w:val="a"/>
    <w:link w:val="10"/>
    <w:uiPriority w:val="1"/>
    <w:qFormat/>
    <w:rsid w:val="001B2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77CB7"/>
    <w:pPr>
      <w:keepNext/>
      <w:spacing w:after="0" w:line="240" w:lineRule="auto"/>
      <w:jc w:val="center"/>
      <w:outlineLvl w:val="1"/>
    </w:pPr>
    <w:rPr>
      <w:rFonts w:ascii="Times New Roman" w:hAnsi="Times New Roman"/>
      <w:sz w:val="28"/>
      <w:szCs w:val="24"/>
    </w:rPr>
  </w:style>
  <w:style w:type="paragraph" w:styleId="3">
    <w:name w:val="heading 3"/>
    <w:basedOn w:val="a"/>
    <w:next w:val="a"/>
    <w:link w:val="30"/>
    <w:uiPriority w:val="9"/>
    <w:qFormat/>
    <w:rsid w:val="00C02CA0"/>
    <w:pPr>
      <w:keepNext/>
      <w:spacing w:after="0" w:line="240" w:lineRule="auto"/>
      <w:ind w:firstLine="709"/>
      <w:jc w:val="center"/>
      <w:outlineLvl w:val="2"/>
    </w:pPr>
    <w:rPr>
      <w:rFonts w:ascii="Times New Roman" w:hAnsi="Times New Roman"/>
      <w:b/>
      <w:bCs/>
      <w:i/>
      <w:iCs/>
      <w:sz w:val="24"/>
      <w:szCs w:val="24"/>
    </w:rPr>
  </w:style>
  <w:style w:type="paragraph" w:styleId="4">
    <w:name w:val="heading 4"/>
    <w:basedOn w:val="a"/>
    <w:next w:val="a"/>
    <w:link w:val="40"/>
    <w:uiPriority w:val="99"/>
    <w:unhideWhenUsed/>
    <w:qFormat/>
    <w:rsid w:val="00980C9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C02CA0"/>
    <w:pPr>
      <w:keepNext/>
      <w:spacing w:after="0" w:line="360" w:lineRule="auto"/>
      <w:ind w:firstLine="720"/>
      <w:jc w:val="center"/>
      <w:outlineLvl w:val="4"/>
    </w:pPr>
    <w:rPr>
      <w:rFonts w:ascii="Times New Roman" w:hAnsi="Times New Roman"/>
      <w:b/>
      <w:bCs/>
      <w:sz w:val="28"/>
      <w:szCs w:val="28"/>
    </w:rPr>
  </w:style>
  <w:style w:type="paragraph" w:styleId="6">
    <w:name w:val="heading 6"/>
    <w:link w:val="60"/>
    <w:uiPriority w:val="99"/>
    <w:unhideWhenUsed/>
    <w:qFormat/>
    <w:rsid w:val="00186C20"/>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7">
    <w:name w:val="heading 7"/>
    <w:link w:val="70"/>
    <w:uiPriority w:val="99"/>
    <w:unhideWhenUsed/>
    <w:qFormat/>
    <w:rsid w:val="00186C20"/>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8">
    <w:name w:val="heading 8"/>
    <w:link w:val="80"/>
    <w:uiPriority w:val="99"/>
    <w:unhideWhenUsed/>
    <w:qFormat/>
    <w:rsid w:val="00186C20"/>
    <w:pPr>
      <w:keepNext/>
      <w:keepLines/>
      <w:spacing w:before="200" w:line="276" w:lineRule="auto"/>
      <w:outlineLvl w:val="7"/>
    </w:pPr>
    <w:rPr>
      <w:rFonts w:asciiTheme="majorHAnsi" w:eastAsiaTheme="majorEastAsia" w:hAnsiTheme="majorHAnsi" w:cstheme="majorBidi"/>
      <w:color w:val="404040" w:themeColor="text1" w:themeTint="BF"/>
    </w:rPr>
  </w:style>
  <w:style w:type="paragraph" w:styleId="9">
    <w:name w:val="heading 9"/>
    <w:link w:val="90"/>
    <w:uiPriority w:val="99"/>
    <w:unhideWhenUsed/>
    <w:qFormat/>
    <w:rsid w:val="00186C20"/>
    <w:pPr>
      <w:keepNext/>
      <w:keepLines/>
      <w:spacing w:before="200" w:line="276" w:lineRule="auto"/>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2C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77CB7"/>
    <w:rPr>
      <w:rFonts w:ascii="Times New Roman" w:hAnsi="Times New Roman"/>
      <w:sz w:val="28"/>
      <w:szCs w:val="24"/>
    </w:rPr>
  </w:style>
  <w:style w:type="character" w:customStyle="1" w:styleId="30">
    <w:name w:val="Заголовок 3 Знак"/>
    <w:basedOn w:val="a0"/>
    <w:link w:val="3"/>
    <w:uiPriority w:val="9"/>
    <w:rsid w:val="00C02CA0"/>
    <w:rPr>
      <w:rFonts w:ascii="Times New Roman" w:hAnsi="Times New Roman"/>
      <w:b/>
      <w:bCs/>
      <w:i/>
      <w:iCs/>
      <w:sz w:val="24"/>
      <w:szCs w:val="24"/>
    </w:rPr>
  </w:style>
  <w:style w:type="character" w:customStyle="1" w:styleId="50">
    <w:name w:val="Заголовок 5 Знак"/>
    <w:basedOn w:val="a0"/>
    <w:link w:val="5"/>
    <w:uiPriority w:val="9"/>
    <w:rsid w:val="00C02CA0"/>
    <w:rPr>
      <w:rFonts w:ascii="Times New Roman" w:hAnsi="Times New Roman"/>
      <w:b/>
      <w:bCs/>
      <w:sz w:val="28"/>
      <w:szCs w:val="28"/>
    </w:rPr>
  </w:style>
  <w:style w:type="paragraph" w:styleId="a3">
    <w:name w:val="Balloon Text"/>
    <w:basedOn w:val="a"/>
    <w:link w:val="a4"/>
    <w:uiPriority w:val="99"/>
    <w:unhideWhenUsed/>
    <w:qFormat/>
    <w:rsid w:val="000E0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qFormat/>
    <w:rsid w:val="000E075D"/>
    <w:rPr>
      <w:rFonts w:ascii="Tahoma" w:hAnsi="Tahoma" w:cs="Tahoma"/>
      <w:sz w:val="16"/>
      <w:szCs w:val="16"/>
    </w:rPr>
  </w:style>
  <w:style w:type="paragraph" w:customStyle="1" w:styleId="ConsPlusTitle">
    <w:name w:val="ConsPlusTitle"/>
    <w:link w:val="ConsPlusTitle1"/>
    <w:qFormat/>
    <w:rsid w:val="00211762"/>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F737FF"/>
    <w:rPr>
      <w:rFonts w:ascii="Times New Roman" w:hAnsi="Times New Roman"/>
      <w:b/>
      <w:bCs/>
      <w:sz w:val="24"/>
      <w:szCs w:val="24"/>
    </w:rPr>
  </w:style>
  <w:style w:type="paragraph" w:styleId="a5">
    <w:name w:val="header"/>
    <w:basedOn w:val="a"/>
    <w:link w:val="a6"/>
    <w:uiPriority w:val="99"/>
    <w:unhideWhenUsed/>
    <w:rsid w:val="002F2ED1"/>
    <w:pPr>
      <w:tabs>
        <w:tab w:val="center" w:pos="4677"/>
        <w:tab w:val="right" w:pos="9355"/>
      </w:tabs>
    </w:pPr>
  </w:style>
  <w:style w:type="character" w:customStyle="1" w:styleId="a6">
    <w:name w:val="Верхний колонтитул Знак"/>
    <w:basedOn w:val="a0"/>
    <w:link w:val="a5"/>
    <w:uiPriority w:val="99"/>
    <w:qFormat/>
    <w:rsid w:val="002F2ED1"/>
    <w:rPr>
      <w:sz w:val="22"/>
      <w:szCs w:val="22"/>
    </w:rPr>
  </w:style>
  <w:style w:type="paragraph" w:styleId="a7">
    <w:name w:val="footer"/>
    <w:basedOn w:val="a"/>
    <w:link w:val="a8"/>
    <w:uiPriority w:val="99"/>
    <w:unhideWhenUsed/>
    <w:rsid w:val="002F2ED1"/>
    <w:pPr>
      <w:tabs>
        <w:tab w:val="center" w:pos="4677"/>
        <w:tab w:val="right" w:pos="9355"/>
      </w:tabs>
    </w:pPr>
  </w:style>
  <w:style w:type="character" w:customStyle="1" w:styleId="a8">
    <w:name w:val="Нижний колонтитул Знак"/>
    <w:basedOn w:val="a0"/>
    <w:link w:val="a7"/>
    <w:uiPriority w:val="99"/>
    <w:qFormat/>
    <w:rsid w:val="002F2ED1"/>
    <w:rPr>
      <w:sz w:val="22"/>
      <w:szCs w:val="22"/>
    </w:rPr>
  </w:style>
  <w:style w:type="character" w:styleId="a9">
    <w:name w:val="Hyperlink"/>
    <w:rsid w:val="004C53D0"/>
    <w:rPr>
      <w:color w:val="0000FF"/>
      <w:u w:val="single"/>
    </w:rPr>
  </w:style>
  <w:style w:type="paragraph" w:customStyle="1" w:styleId="11">
    <w:name w:val="Обычный1"/>
    <w:rsid w:val="00F625B8"/>
    <w:pPr>
      <w:snapToGrid w:val="0"/>
      <w:spacing w:before="100" w:after="100"/>
    </w:pPr>
    <w:rPr>
      <w:rFonts w:ascii="Times New Roman" w:hAnsi="Times New Roman"/>
      <w:sz w:val="24"/>
    </w:rPr>
  </w:style>
  <w:style w:type="paragraph" w:styleId="aa">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w:basedOn w:val="a"/>
    <w:link w:val="ab"/>
    <w:qFormat/>
    <w:rsid w:val="00F625B8"/>
    <w:pPr>
      <w:spacing w:after="0" w:line="240" w:lineRule="auto"/>
    </w:pPr>
    <w:rPr>
      <w:rFonts w:ascii="Courier New" w:hAnsi="Courier New" w:cs="Courier New"/>
      <w:sz w:val="20"/>
      <w:szCs w:val="20"/>
    </w:rPr>
  </w:style>
  <w:style w:type="character" w:customStyle="1" w:styleId="ab">
    <w:name w:val="Текст Знак"/>
    <w:aliases w:val="Текст Знак1 Знак2,Текст Знак Знак Знак2, Знак2 Знак Знак Знак2, Знак2 Знак1 Знак2,Текст Знак Знак Знак Знак1,Текст Знак1 Знак Знак1, Знак2 Знак Знак Знак Знак1, Знак2 Знак1 Знак Знак1, Знак2 Знак Знак2"/>
    <w:basedOn w:val="a0"/>
    <w:link w:val="aa"/>
    <w:qFormat/>
    <w:rsid w:val="00F625B8"/>
    <w:rPr>
      <w:rFonts w:ascii="Courier New" w:hAnsi="Courier New" w:cs="Courier New"/>
    </w:rPr>
  </w:style>
  <w:style w:type="paragraph" w:styleId="ac">
    <w:name w:val="List Paragraph"/>
    <w:aliases w:val="ТЗ список,Абзац списка нумерованный,Цветной список - Акцент 11"/>
    <w:basedOn w:val="a"/>
    <w:link w:val="ad"/>
    <w:uiPriority w:val="34"/>
    <w:qFormat/>
    <w:rsid w:val="005F5018"/>
    <w:pPr>
      <w:ind w:left="720"/>
      <w:contextualSpacing/>
    </w:pPr>
  </w:style>
  <w:style w:type="character" w:customStyle="1" w:styleId="ad">
    <w:name w:val="Абзац списка Знак"/>
    <w:aliases w:val="ТЗ список Знак,Абзац списка нумерованный Знак,Цветной список - Акцент 11 Знак"/>
    <w:link w:val="ac"/>
    <w:qFormat/>
    <w:locked/>
    <w:rsid w:val="00F737FF"/>
    <w:rPr>
      <w:sz w:val="22"/>
      <w:szCs w:val="22"/>
    </w:rPr>
  </w:style>
  <w:style w:type="paragraph" w:customStyle="1" w:styleId="ConsPlusNormal">
    <w:name w:val="ConsPlusNormal"/>
    <w:link w:val="ConsPlusNormal0"/>
    <w:rsid w:val="00BE1C8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qFormat/>
    <w:locked/>
    <w:rsid w:val="00BE1C80"/>
    <w:rPr>
      <w:rFonts w:ascii="Arial" w:hAnsi="Arial" w:cs="Arial"/>
    </w:rPr>
  </w:style>
  <w:style w:type="paragraph" w:styleId="ae">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f"/>
    <w:qFormat/>
    <w:rsid w:val="00677CB7"/>
    <w:pPr>
      <w:spacing w:after="0" w:line="240" w:lineRule="auto"/>
      <w:jc w:val="both"/>
    </w:pPr>
    <w:rPr>
      <w:rFonts w:ascii="Times New Roman" w:hAnsi="Times New Roman"/>
      <w:sz w:val="28"/>
      <w:szCs w:val="20"/>
    </w:rPr>
  </w:style>
  <w:style w:type="character" w:customStyle="1" w:styleId="af">
    <w:name w:val="Основной текст Знак"/>
    <w:aliases w:val="Основной текст Знак1 Знак1,Знак Знак Знак1,Знак Знак3,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1"/>
    <w:basedOn w:val="a0"/>
    <w:link w:val="ae"/>
    <w:rsid w:val="00677CB7"/>
    <w:rPr>
      <w:rFonts w:ascii="Times New Roman" w:hAnsi="Times New Roman"/>
      <w:sz w:val="28"/>
    </w:rPr>
  </w:style>
  <w:style w:type="character" w:customStyle="1" w:styleId="FontStyle12">
    <w:name w:val="Font Style12"/>
    <w:basedOn w:val="a0"/>
    <w:rsid w:val="00677CB7"/>
    <w:rPr>
      <w:rFonts w:ascii="Times New Roman" w:hAnsi="Times New Roman" w:cs="Times New Roman"/>
      <w:sz w:val="24"/>
      <w:szCs w:val="24"/>
    </w:rPr>
  </w:style>
  <w:style w:type="paragraph" w:styleId="af0">
    <w:name w:val="Body Text Indent"/>
    <w:basedOn w:val="a"/>
    <w:link w:val="af1"/>
    <w:uiPriority w:val="99"/>
    <w:unhideWhenUsed/>
    <w:rsid w:val="002C090D"/>
    <w:pPr>
      <w:spacing w:after="120"/>
      <w:ind w:left="283"/>
    </w:pPr>
  </w:style>
  <w:style w:type="character" w:customStyle="1" w:styleId="af1">
    <w:name w:val="Основной текст с отступом Знак"/>
    <w:basedOn w:val="a0"/>
    <w:link w:val="af0"/>
    <w:uiPriority w:val="99"/>
    <w:rsid w:val="002C090D"/>
    <w:rPr>
      <w:sz w:val="22"/>
      <w:szCs w:val="22"/>
    </w:rPr>
  </w:style>
  <w:style w:type="paragraph" w:customStyle="1" w:styleId="12">
    <w:name w:val="Абзац списка1"/>
    <w:basedOn w:val="a"/>
    <w:qFormat/>
    <w:rsid w:val="002C090D"/>
    <w:pPr>
      <w:spacing w:after="0" w:line="240" w:lineRule="auto"/>
      <w:ind w:left="720"/>
    </w:pPr>
    <w:rPr>
      <w:rFonts w:eastAsia="Calibri" w:cs="Calibri"/>
    </w:rPr>
  </w:style>
  <w:style w:type="paragraph" w:customStyle="1" w:styleId="ConsPlusNonformat">
    <w:name w:val="ConsPlusNonformat"/>
    <w:link w:val="ConsPlusNonformat1"/>
    <w:qFormat/>
    <w:rsid w:val="002C090D"/>
    <w:pPr>
      <w:widowControl w:val="0"/>
      <w:autoSpaceDE w:val="0"/>
      <w:autoSpaceDN w:val="0"/>
    </w:pPr>
    <w:rPr>
      <w:rFonts w:ascii="Courier New" w:hAnsi="Courier New" w:cs="Courier New"/>
    </w:rPr>
  </w:style>
  <w:style w:type="character" w:customStyle="1" w:styleId="ConsPlusNonformat1">
    <w:name w:val="ConsPlusNonformat1"/>
    <w:link w:val="ConsPlusNonformat"/>
    <w:locked/>
    <w:rsid w:val="00E968AE"/>
    <w:rPr>
      <w:rFonts w:ascii="Courier New" w:hAnsi="Courier New" w:cs="Courier New"/>
    </w:rPr>
  </w:style>
  <w:style w:type="paragraph" w:customStyle="1" w:styleId="consplusnormal1">
    <w:name w:val="consplusnormal"/>
    <w:basedOn w:val="a"/>
    <w:rsid w:val="002C090D"/>
    <w:pPr>
      <w:spacing w:before="100" w:beforeAutospacing="1" w:after="100" w:afterAutospacing="1" w:line="240" w:lineRule="auto"/>
    </w:pPr>
    <w:rPr>
      <w:rFonts w:ascii="Times New Roman" w:hAnsi="Times New Roman"/>
      <w:color w:val="000000"/>
      <w:sz w:val="24"/>
      <w:szCs w:val="24"/>
    </w:rPr>
  </w:style>
  <w:style w:type="paragraph" w:styleId="HTML">
    <w:name w:val="HTML Preformatted"/>
    <w:basedOn w:val="a"/>
    <w:link w:val="HTML0"/>
    <w:rsid w:val="002C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hAnsi="Courier New" w:cs="Courier New"/>
      <w:sz w:val="20"/>
      <w:szCs w:val="20"/>
    </w:rPr>
  </w:style>
  <w:style w:type="character" w:customStyle="1" w:styleId="HTML0">
    <w:name w:val="Стандартный HTML Знак"/>
    <w:basedOn w:val="a0"/>
    <w:link w:val="HTML"/>
    <w:rsid w:val="002C090D"/>
    <w:rPr>
      <w:rFonts w:ascii="Courier New" w:hAnsi="Courier New" w:cs="Courier New"/>
    </w:rPr>
  </w:style>
  <w:style w:type="paragraph" w:customStyle="1" w:styleId="Style1">
    <w:name w:val="Style1"/>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rsid w:val="0081287E"/>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3">
    <w:name w:val="Style3"/>
    <w:basedOn w:val="a"/>
    <w:uiPriority w:val="99"/>
    <w:rsid w:val="0081287E"/>
    <w:pPr>
      <w:widowControl w:val="0"/>
      <w:autoSpaceDE w:val="0"/>
      <w:autoSpaceDN w:val="0"/>
      <w:adjustRightInd w:val="0"/>
      <w:spacing w:after="0" w:line="322" w:lineRule="exact"/>
      <w:ind w:firstLine="710"/>
      <w:jc w:val="both"/>
    </w:pPr>
    <w:rPr>
      <w:rFonts w:ascii="Times New Roman" w:hAnsi="Times New Roman"/>
      <w:sz w:val="24"/>
      <w:szCs w:val="24"/>
    </w:rPr>
  </w:style>
  <w:style w:type="paragraph" w:customStyle="1" w:styleId="Style4">
    <w:name w:val="Style4"/>
    <w:basedOn w:val="a"/>
    <w:rsid w:val="0081287E"/>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5">
    <w:name w:val="Style5"/>
    <w:basedOn w:val="a"/>
    <w:uiPriority w:val="99"/>
    <w:rsid w:val="0081287E"/>
    <w:pPr>
      <w:widowControl w:val="0"/>
      <w:autoSpaceDE w:val="0"/>
      <w:autoSpaceDN w:val="0"/>
      <w:adjustRightInd w:val="0"/>
      <w:spacing w:after="0" w:line="322" w:lineRule="exact"/>
      <w:ind w:firstLine="720"/>
    </w:pPr>
    <w:rPr>
      <w:rFonts w:ascii="Times New Roman" w:hAnsi="Times New Roman"/>
      <w:sz w:val="24"/>
      <w:szCs w:val="24"/>
    </w:rPr>
  </w:style>
  <w:style w:type="paragraph" w:customStyle="1" w:styleId="Style6">
    <w:name w:val="Style6"/>
    <w:basedOn w:val="a"/>
    <w:uiPriority w:val="99"/>
    <w:rsid w:val="0081287E"/>
    <w:pPr>
      <w:widowControl w:val="0"/>
      <w:autoSpaceDE w:val="0"/>
      <w:autoSpaceDN w:val="0"/>
      <w:adjustRightInd w:val="0"/>
      <w:spacing w:after="0" w:line="322" w:lineRule="exact"/>
      <w:ind w:firstLine="734"/>
      <w:jc w:val="both"/>
    </w:pPr>
    <w:rPr>
      <w:rFonts w:ascii="Times New Roman" w:hAnsi="Times New Roman"/>
      <w:sz w:val="24"/>
      <w:szCs w:val="24"/>
    </w:rPr>
  </w:style>
  <w:style w:type="paragraph" w:customStyle="1" w:styleId="Style7">
    <w:name w:val="Style7"/>
    <w:basedOn w:val="a"/>
    <w:rsid w:val="0081287E"/>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
    <w:uiPriority w:val="99"/>
    <w:rsid w:val="0081287E"/>
    <w:pPr>
      <w:widowControl w:val="0"/>
      <w:autoSpaceDE w:val="0"/>
      <w:autoSpaceDN w:val="0"/>
      <w:adjustRightInd w:val="0"/>
      <w:spacing w:after="0" w:line="324" w:lineRule="exact"/>
      <w:ind w:firstLine="720"/>
      <w:jc w:val="both"/>
    </w:pPr>
    <w:rPr>
      <w:rFonts w:ascii="Times New Roman" w:hAnsi="Times New Roman"/>
      <w:sz w:val="24"/>
      <w:szCs w:val="24"/>
    </w:rPr>
  </w:style>
  <w:style w:type="paragraph" w:customStyle="1" w:styleId="Style9">
    <w:name w:val="Style9"/>
    <w:basedOn w:val="a"/>
    <w:uiPriority w:val="99"/>
    <w:rsid w:val="0081287E"/>
    <w:pPr>
      <w:widowControl w:val="0"/>
      <w:autoSpaceDE w:val="0"/>
      <w:autoSpaceDN w:val="0"/>
      <w:adjustRightInd w:val="0"/>
      <w:spacing w:after="0" w:line="323" w:lineRule="exact"/>
      <w:ind w:firstLine="730"/>
      <w:jc w:val="both"/>
    </w:pPr>
    <w:rPr>
      <w:rFonts w:ascii="Times New Roman" w:hAnsi="Times New Roman"/>
      <w:sz w:val="24"/>
      <w:szCs w:val="24"/>
    </w:rPr>
  </w:style>
  <w:style w:type="paragraph" w:customStyle="1" w:styleId="Style10">
    <w:name w:val="Style10"/>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
    <w:uiPriority w:val="99"/>
    <w:rsid w:val="0081287E"/>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3">
    <w:name w:val="Style13"/>
    <w:basedOn w:val="a"/>
    <w:rsid w:val="0081287E"/>
    <w:pPr>
      <w:widowControl w:val="0"/>
      <w:autoSpaceDE w:val="0"/>
      <w:autoSpaceDN w:val="0"/>
      <w:adjustRightInd w:val="0"/>
      <w:spacing w:after="0" w:line="324" w:lineRule="exact"/>
      <w:jc w:val="both"/>
    </w:pPr>
    <w:rPr>
      <w:rFonts w:ascii="Times New Roman" w:hAnsi="Times New Roman"/>
      <w:sz w:val="24"/>
      <w:szCs w:val="24"/>
    </w:rPr>
  </w:style>
  <w:style w:type="paragraph" w:customStyle="1" w:styleId="Style14">
    <w:name w:val="Style14"/>
    <w:basedOn w:val="a"/>
    <w:uiPriority w:val="99"/>
    <w:rsid w:val="0081287E"/>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FontStyle16">
    <w:name w:val="Font Style16"/>
    <w:uiPriority w:val="99"/>
    <w:rsid w:val="0081287E"/>
    <w:rPr>
      <w:rFonts w:ascii="Times New Roman" w:hAnsi="Times New Roman" w:cs="Times New Roman"/>
      <w:b/>
      <w:bCs/>
      <w:smallCaps/>
      <w:sz w:val="32"/>
      <w:szCs w:val="32"/>
    </w:rPr>
  </w:style>
  <w:style w:type="character" w:customStyle="1" w:styleId="FontStyle17">
    <w:name w:val="Font Style17"/>
    <w:rsid w:val="0081287E"/>
    <w:rPr>
      <w:rFonts w:ascii="Times New Roman" w:hAnsi="Times New Roman" w:cs="Times New Roman"/>
      <w:i/>
      <w:iCs/>
      <w:spacing w:val="30"/>
      <w:sz w:val="26"/>
      <w:szCs w:val="26"/>
    </w:rPr>
  </w:style>
  <w:style w:type="character" w:customStyle="1" w:styleId="FontStyle18">
    <w:name w:val="Font Style18"/>
    <w:uiPriority w:val="99"/>
    <w:rsid w:val="0081287E"/>
    <w:rPr>
      <w:rFonts w:ascii="Times New Roman" w:hAnsi="Times New Roman" w:cs="Times New Roman"/>
      <w:b/>
      <w:bCs/>
      <w:i/>
      <w:iCs/>
      <w:sz w:val="26"/>
      <w:szCs w:val="26"/>
    </w:rPr>
  </w:style>
  <w:style w:type="character" w:customStyle="1" w:styleId="FontStyle19">
    <w:name w:val="Font Style19"/>
    <w:uiPriority w:val="99"/>
    <w:rsid w:val="0081287E"/>
    <w:rPr>
      <w:rFonts w:ascii="Times New Roman" w:hAnsi="Times New Roman" w:cs="Times New Roman"/>
      <w:b/>
      <w:bCs/>
      <w:sz w:val="26"/>
      <w:szCs w:val="26"/>
    </w:rPr>
  </w:style>
  <w:style w:type="character" w:customStyle="1" w:styleId="FontStyle20">
    <w:name w:val="Font Style20"/>
    <w:uiPriority w:val="99"/>
    <w:rsid w:val="0081287E"/>
    <w:rPr>
      <w:rFonts w:ascii="Times New Roman" w:hAnsi="Times New Roman" w:cs="Times New Roman"/>
      <w:sz w:val="26"/>
      <w:szCs w:val="26"/>
    </w:rPr>
  </w:style>
  <w:style w:type="character" w:customStyle="1" w:styleId="FontStyle21">
    <w:name w:val="Font Style21"/>
    <w:uiPriority w:val="99"/>
    <w:rsid w:val="0081287E"/>
    <w:rPr>
      <w:rFonts w:ascii="Times New Roman" w:hAnsi="Times New Roman" w:cs="Times New Roman"/>
      <w:sz w:val="22"/>
      <w:szCs w:val="22"/>
    </w:rPr>
  </w:style>
  <w:style w:type="character" w:customStyle="1" w:styleId="hyperlink">
    <w:name w:val="hyperlink"/>
    <w:rsid w:val="0081287E"/>
  </w:style>
  <w:style w:type="paragraph" w:styleId="af2">
    <w:name w:val="Title"/>
    <w:basedOn w:val="a"/>
    <w:link w:val="af3"/>
    <w:qFormat/>
    <w:rsid w:val="0081287E"/>
    <w:pPr>
      <w:widowControl w:val="0"/>
      <w:spacing w:after="0" w:line="240" w:lineRule="auto"/>
      <w:jc w:val="center"/>
    </w:pPr>
    <w:rPr>
      <w:rFonts w:ascii="Times New Roman" w:hAnsi="Times New Roman"/>
      <w:b/>
      <w:sz w:val="28"/>
      <w:szCs w:val="20"/>
    </w:rPr>
  </w:style>
  <w:style w:type="character" w:customStyle="1" w:styleId="af3">
    <w:name w:val="Название Знак"/>
    <w:basedOn w:val="a0"/>
    <w:link w:val="af2"/>
    <w:qFormat/>
    <w:rsid w:val="0081287E"/>
    <w:rPr>
      <w:rFonts w:ascii="Times New Roman" w:hAnsi="Times New Roman"/>
      <w:b/>
      <w:sz w:val="28"/>
    </w:rPr>
  </w:style>
  <w:style w:type="paragraph" w:styleId="af4">
    <w:name w:val="No Spacing"/>
    <w:basedOn w:val="a"/>
    <w:link w:val="af5"/>
    <w:autoRedefine/>
    <w:uiPriority w:val="1"/>
    <w:qFormat/>
    <w:rsid w:val="00284043"/>
    <w:pPr>
      <w:spacing w:after="0" w:line="240" w:lineRule="auto"/>
      <w:contextualSpacing/>
      <w:jc w:val="center"/>
    </w:pPr>
    <w:rPr>
      <w:rFonts w:ascii="Times New Roman" w:eastAsia="Calibri" w:hAnsi="Times New Roman"/>
      <w:sz w:val="20"/>
      <w:szCs w:val="20"/>
      <w:lang w:eastAsia="en-US"/>
    </w:rPr>
  </w:style>
  <w:style w:type="character" w:customStyle="1" w:styleId="FontStyle62">
    <w:name w:val="Font Style62"/>
    <w:basedOn w:val="a0"/>
    <w:rsid w:val="00F737FF"/>
    <w:rPr>
      <w:rFonts w:ascii="Times New Roman" w:hAnsi="Times New Roman" w:cs="Times New Roman"/>
      <w:sz w:val="24"/>
      <w:szCs w:val="24"/>
    </w:rPr>
  </w:style>
  <w:style w:type="character" w:customStyle="1" w:styleId="fontstyle01">
    <w:name w:val="fontstyle01"/>
    <w:basedOn w:val="a0"/>
    <w:rsid w:val="00E968AE"/>
    <w:rPr>
      <w:rFonts w:ascii="Times New Roman" w:hAnsi="Times New Roman" w:cs="Times New Roman" w:hint="default"/>
      <w:b w:val="0"/>
      <w:bCs w:val="0"/>
      <w:i w:val="0"/>
      <w:iCs w:val="0"/>
      <w:color w:val="000000"/>
      <w:sz w:val="28"/>
      <w:szCs w:val="28"/>
    </w:rPr>
  </w:style>
  <w:style w:type="paragraph" w:customStyle="1" w:styleId="21">
    <w:name w:val="Обычный2"/>
    <w:rsid w:val="00BC767D"/>
    <w:pPr>
      <w:snapToGrid w:val="0"/>
      <w:spacing w:before="100" w:after="100"/>
    </w:pPr>
    <w:rPr>
      <w:rFonts w:ascii="Times New Roman" w:hAnsi="Times New Roman"/>
      <w:sz w:val="24"/>
    </w:rPr>
  </w:style>
  <w:style w:type="paragraph" w:styleId="af6">
    <w:name w:val="Normal (Web)"/>
    <w:aliases w:val="_а_Е’__ (дќа) И’ц_1,_а_Е’__ (дќа) И’ц_ И’ц_,___С¬__ (_x_) ÷¬__1,___С¬__ (_x_) ÷¬__ ÷¬__"/>
    <w:basedOn w:val="a"/>
    <w:link w:val="af7"/>
    <w:uiPriority w:val="99"/>
    <w:unhideWhenUsed/>
    <w:qFormat/>
    <w:rsid w:val="003148B1"/>
    <w:pPr>
      <w:spacing w:before="100" w:beforeAutospacing="1" w:after="100" w:afterAutospacing="1" w:line="240" w:lineRule="auto"/>
    </w:pPr>
    <w:rPr>
      <w:rFonts w:ascii="Times New Roman" w:hAnsi="Times New Roman"/>
      <w:sz w:val="24"/>
      <w:szCs w:val="24"/>
    </w:rPr>
  </w:style>
  <w:style w:type="table" w:styleId="af8">
    <w:name w:val="Table Grid"/>
    <w:basedOn w:val="a1"/>
    <w:uiPriority w:val="59"/>
    <w:rsid w:val="001B2C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0">
    <w:name w:val="ConsPlusNormal1"/>
    <w:locked/>
    <w:rsid w:val="00DB722E"/>
    <w:rPr>
      <w:rFonts w:ascii="Arial" w:hAnsi="Arial"/>
      <w:kern w:val="1"/>
    </w:rPr>
  </w:style>
  <w:style w:type="table" w:customStyle="1" w:styleId="13">
    <w:name w:val="Сетка таблицы1"/>
    <w:basedOn w:val="a1"/>
    <w:uiPriority w:val="59"/>
    <w:rsid w:val="001641F6"/>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page number"/>
    <w:basedOn w:val="a0"/>
    <w:unhideWhenUsed/>
    <w:qFormat/>
    <w:rsid w:val="001641F6"/>
  </w:style>
  <w:style w:type="paragraph" w:customStyle="1" w:styleId="formattexttopleveltext">
    <w:name w:val="formattext topleveltext"/>
    <w:basedOn w:val="a"/>
    <w:rsid w:val="001641F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1641F6"/>
    <w:pPr>
      <w:spacing w:before="100" w:beforeAutospacing="1" w:after="100" w:afterAutospacing="1" w:line="240" w:lineRule="auto"/>
    </w:pPr>
    <w:rPr>
      <w:rFonts w:ascii="Times New Roman" w:hAnsi="Times New Roman"/>
      <w:sz w:val="24"/>
      <w:szCs w:val="24"/>
    </w:rPr>
  </w:style>
  <w:style w:type="paragraph" w:customStyle="1" w:styleId="ConsPlusNormal2">
    <w:name w:val="ConsPlusNormal"/>
    <w:qFormat/>
    <w:rsid w:val="006C73AF"/>
    <w:pPr>
      <w:widowControl w:val="0"/>
      <w:suppressAutoHyphens/>
      <w:autoSpaceDE w:val="0"/>
    </w:pPr>
    <w:rPr>
      <w:rFonts w:ascii="Times New Roman" w:hAnsi="Times New Roman"/>
      <w:kern w:val="1"/>
      <w:sz w:val="24"/>
      <w:szCs w:val="24"/>
      <w:lang w:eastAsia="hi-IN" w:bidi="hi-IN"/>
    </w:rPr>
  </w:style>
  <w:style w:type="character" w:customStyle="1" w:styleId="FontStyle64">
    <w:name w:val="Font Style64"/>
    <w:basedOn w:val="a0"/>
    <w:rsid w:val="00086C13"/>
    <w:rPr>
      <w:rFonts w:ascii="Times New Roman" w:hAnsi="Times New Roman" w:cs="Times New Roman" w:hint="default"/>
      <w:sz w:val="16"/>
      <w:szCs w:val="16"/>
    </w:rPr>
  </w:style>
  <w:style w:type="paragraph" w:styleId="22">
    <w:name w:val="Body Text 2"/>
    <w:basedOn w:val="a"/>
    <w:link w:val="23"/>
    <w:unhideWhenUsed/>
    <w:rsid w:val="00C02CA0"/>
    <w:pPr>
      <w:spacing w:after="120" w:line="480" w:lineRule="auto"/>
    </w:pPr>
  </w:style>
  <w:style w:type="character" w:customStyle="1" w:styleId="23">
    <w:name w:val="Основной текст 2 Знак"/>
    <w:basedOn w:val="a0"/>
    <w:link w:val="22"/>
    <w:rsid w:val="00C02CA0"/>
    <w:rPr>
      <w:sz w:val="22"/>
      <w:szCs w:val="22"/>
    </w:rPr>
  </w:style>
  <w:style w:type="paragraph" w:styleId="24">
    <w:name w:val="Body Text Indent 2"/>
    <w:basedOn w:val="a"/>
    <w:link w:val="25"/>
    <w:uiPriority w:val="99"/>
    <w:rsid w:val="00C02CA0"/>
    <w:pPr>
      <w:spacing w:after="0" w:line="240" w:lineRule="auto"/>
      <w:ind w:firstLine="709"/>
      <w:jc w:val="both"/>
    </w:pPr>
    <w:rPr>
      <w:rFonts w:ascii="Times New Roman" w:hAnsi="Times New Roman"/>
      <w:sz w:val="24"/>
      <w:szCs w:val="24"/>
    </w:rPr>
  </w:style>
  <w:style w:type="character" w:customStyle="1" w:styleId="25">
    <w:name w:val="Основной текст с отступом 2 Знак"/>
    <w:basedOn w:val="a0"/>
    <w:link w:val="24"/>
    <w:uiPriority w:val="99"/>
    <w:rsid w:val="00C02CA0"/>
    <w:rPr>
      <w:rFonts w:ascii="Times New Roman" w:hAnsi="Times New Roman"/>
      <w:sz w:val="24"/>
      <w:szCs w:val="24"/>
    </w:rPr>
  </w:style>
  <w:style w:type="character" w:customStyle="1" w:styleId="26">
    <w:name w:val="Основной текст Знак2"/>
    <w:aliases w:val="Основной текст Знак1 Знак,Знак Знак Знак,Знак Знак1,Основной текст Знак2 Знак Знак Знак1,Основной текст Знак1 Знак1 Знак Знак Знак1,Основной текст Знак3 Знак Знак Знак Знак Знак1,Основной текст Знак2 Знак Знак Знак Знак Знак Знак"/>
    <w:basedOn w:val="a0"/>
    <w:locked/>
    <w:rsid w:val="00C02CA0"/>
    <w:rPr>
      <w:sz w:val="24"/>
      <w:szCs w:val="24"/>
    </w:rPr>
  </w:style>
  <w:style w:type="paragraph" w:styleId="31">
    <w:name w:val="Body Text Indent 3"/>
    <w:basedOn w:val="a"/>
    <w:link w:val="32"/>
    <w:rsid w:val="00C02CA0"/>
    <w:pPr>
      <w:tabs>
        <w:tab w:val="left" w:pos="-3240"/>
      </w:tabs>
      <w:spacing w:after="120" w:line="240" w:lineRule="auto"/>
      <w:ind w:right="-185" w:firstLine="720"/>
      <w:jc w:val="both"/>
    </w:pPr>
    <w:rPr>
      <w:rFonts w:ascii="Times New Roman" w:hAnsi="Times New Roman"/>
      <w:sz w:val="24"/>
      <w:szCs w:val="24"/>
    </w:rPr>
  </w:style>
  <w:style w:type="character" w:customStyle="1" w:styleId="32">
    <w:name w:val="Основной текст с отступом 3 Знак"/>
    <w:basedOn w:val="a0"/>
    <w:link w:val="31"/>
    <w:uiPriority w:val="99"/>
    <w:rsid w:val="00C02CA0"/>
    <w:rPr>
      <w:rFonts w:ascii="Times New Roman" w:hAnsi="Times New Roman"/>
      <w:sz w:val="24"/>
      <w:szCs w:val="24"/>
    </w:rPr>
  </w:style>
  <w:style w:type="paragraph" w:styleId="27">
    <w:name w:val="Body Text First Indent 2"/>
    <w:basedOn w:val="af0"/>
    <w:link w:val="28"/>
    <w:rsid w:val="00C02CA0"/>
    <w:pPr>
      <w:spacing w:after="0" w:line="240" w:lineRule="auto"/>
      <w:ind w:left="0" w:firstLine="851"/>
      <w:jc w:val="both"/>
    </w:pPr>
    <w:rPr>
      <w:rFonts w:ascii="Times New Roman" w:hAnsi="Times New Roman"/>
      <w:sz w:val="28"/>
      <w:szCs w:val="28"/>
    </w:rPr>
  </w:style>
  <w:style w:type="character" w:customStyle="1" w:styleId="28">
    <w:name w:val="Красная строка 2 Знак"/>
    <w:basedOn w:val="af1"/>
    <w:link w:val="27"/>
    <w:rsid w:val="00C02CA0"/>
    <w:rPr>
      <w:rFonts w:ascii="Times New Roman" w:hAnsi="Times New Roman"/>
      <w:sz w:val="28"/>
      <w:szCs w:val="28"/>
    </w:rPr>
  </w:style>
  <w:style w:type="paragraph" w:customStyle="1" w:styleId="ConsNormal">
    <w:name w:val="ConsNormal"/>
    <w:rsid w:val="00C02CA0"/>
    <w:pPr>
      <w:widowControl w:val="0"/>
      <w:ind w:firstLine="720"/>
    </w:pPr>
    <w:rPr>
      <w:rFonts w:ascii="Arial" w:hAnsi="Arial" w:cs="Arial"/>
    </w:rPr>
  </w:style>
  <w:style w:type="paragraph" w:customStyle="1" w:styleId="200">
    <w:name w:val="Стиль20"/>
    <w:basedOn w:val="a"/>
    <w:rsid w:val="00C02CA0"/>
    <w:pPr>
      <w:tabs>
        <w:tab w:val="num" w:pos="1069"/>
      </w:tabs>
      <w:spacing w:after="0" w:line="240" w:lineRule="auto"/>
      <w:ind w:left="1069" w:hanging="360"/>
    </w:pPr>
    <w:rPr>
      <w:rFonts w:ascii="Times New Roman" w:hAnsi="Times New Roman"/>
      <w:color w:val="000000"/>
      <w:sz w:val="28"/>
      <w:szCs w:val="28"/>
    </w:rPr>
  </w:style>
  <w:style w:type="paragraph" w:customStyle="1" w:styleId="14">
    <w:name w:val="1"/>
    <w:basedOn w:val="a"/>
    <w:next w:val="af6"/>
    <w:rsid w:val="00C02CA0"/>
    <w:pPr>
      <w:spacing w:after="0" w:line="240" w:lineRule="auto"/>
    </w:pPr>
    <w:rPr>
      <w:rFonts w:ascii="Times New Roman" w:hAnsi="Times New Roman"/>
      <w:sz w:val="24"/>
      <w:szCs w:val="24"/>
    </w:rPr>
  </w:style>
  <w:style w:type="paragraph" w:styleId="33">
    <w:name w:val="Body Text 3"/>
    <w:basedOn w:val="a"/>
    <w:link w:val="34"/>
    <w:rsid w:val="00C02CA0"/>
    <w:pPr>
      <w:spacing w:after="0" w:line="360" w:lineRule="auto"/>
      <w:jc w:val="both"/>
    </w:pPr>
    <w:rPr>
      <w:rFonts w:ascii="Times New Roman" w:hAnsi="Times New Roman"/>
      <w:sz w:val="28"/>
      <w:szCs w:val="28"/>
    </w:rPr>
  </w:style>
  <w:style w:type="character" w:customStyle="1" w:styleId="34">
    <w:name w:val="Основной текст 3 Знак"/>
    <w:basedOn w:val="a0"/>
    <w:link w:val="33"/>
    <w:rsid w:val="00C02CA0"/>
    <w:rPr>
      <w:rFonts w:ascii="Times New Roman" w:hAnsi="Times New Roman"/>
      <w:sz w:val="28"/>
      <w:szCs w:val="28"/>
    </w:rPr>
  </w:style>
  <w:style w:type="paragraph" w:styleId="afa">
    <w:name w:val="Document Map"/>
    <w:basedOn w:val="a"/>
    <w:link w:val="afb"/>
    <w:semiHidden/>
    <w:rsid w:val="00C02CA0"/>
    <w:pPr>
      <w:shd w:val="clear" w:color="auto" w:fill="000080"/>
      <w:spacing w:after="0" w:line="240" w:lineRule="auto"/>
    </w:pPr>
    <w:rPr>
      <w:rFonts w:ascii="Tahoma" w:hAnsi="Tahoma" w:cs="Tahoma"/>
      <w:sz w:val="24"/>
      <w:szCs w:val="24"/>
    </w:rPr>
  </w:style>
  <w:style w:type="character" w:customStyle="1" w:styleId="afb">
    <w:name w:val="Схема документа Знак"/>
    <w:basedOn w:val="a0"/>
    <w:link w:val="afa"/>
    <w:semiHidden/>
    <w:rsid w:val="00C02CA0"/>
    <w:rPr>
      <w:rFonts w:ascii="Tahoma" w:hAnsi="Tahoma" w:cs="Tahoma"/>
      <w:sz w:val="24"/>
      <w:szCs w:val="24"/>
      <w:shd w:val="clear" w:color="auto" w:fill="000080"/>
    </w:rPr>
  </w:style>
  <w:style w:type="paragraph" w:customStyle="1" w:styleId="NormalANX">
    <w:name w:val="NormalANX"/>
    <w:basedOn w:val="a"/>
    <w:rsid w:val="00C02CA0"/>
    <w:pPr>
      <w:spacing w:before="240" w:after="240" w:line="360" w:lineRule="auto"/>
      <w:ind w:firstLine="720"/>
      <w:jc w:val="both"/>
    </w:pPr>
    <w:rPr>
      <w:rFonts w:ascii="Times New Roman" w:hAnsi="Times New Roman"/>
      <w:sz w:val="28"/>
      <w:szCs w:val="28"/>
    </w:rPr>
  </w:style>
  <w:style w:type="paragraph" w:customStyle="1" w:styleId="ConsTitle">
    <w:name w:val="ConsTitle"/>
    <w:rsid w:val="00C02CA0"/>
    <w:pPr>
      <w:widowControl w:val="0"/>
    </w:pPr>
    <w:rPr>
      <w:rFonts w:ascii="Arial" w:hAnsi="Arial" w:cs="Arial"/>
      <w:b/>
      <w:bCs/>
      <w:sz w:val="16"/>
      <w:szCs w:val="16"/>
    </w:rPr>
  </w:style>
  <w:style w:type="paragraph" w:customStyle="1" w:styleId="29">
    <w:name w:val="Знак Знак2 Знак Знак Знак Знак Знак Знак"/>
    <w:basedOn w:val="a"/>
    <w:rsid w:val="00C02CA0"/>
    <w:pPr>
      <w:spacing w:after="160" w:line="240" w:lineRule="exact"/>
    </w:pPr>
    <w:rPr>
      <w:rFonts w:ascii="Verdana" w:hAnsi="Verdana" w:cs="Verdana"/>
      <w:sz w:val="24"/>
      <w:szCs w:val="24"/>
      <w:lang w:val="en-US" w:eastAsia="en-US"/>
    </w:rPr>
  </w:style>
  <w:style w:type="paragraph" w:customStyle="1" w:styleId="210">
    <w:name w:val="Основной текст 21"/>
    <w:basedOn w:val="a"/>
    <w:rsid w:val="00C02CA0"/>
    <w:pPr>
      <w:spacing w:after="0" w:line="360" w:lineRule="auto"/>
      <w:ind w:left="360" w:firstLine="720"/>
      <w:jc w:val="both"/>
    </w:pPr>
    <w:rPr>
      <w:rFonts w:ascii="Times New Roman" w:hAnsi="Times New Roman"/>
      <w:sz w:val="28"/>
      <w:szCs w:val="28"/>
    </w:rPr>
  </w:style>
  <w:style w:type="paragraph" w:customStyle="1" w:styleId="2a">
    <w:name w:val="Знак Знак2"/>
    <w:basedOn w:val="a"/>
    <w:rsid w:val="00C02CA0"/>
    <w:pPr>
      <w:spacing w:after="160" w:line="240" w:lineRule="exact"/>
    </w:pPr>
    <w:rPr>
      <w:rFonts w:ascii="Verdana" w:hAnsi="Verdana" w:cs="Verdana"/>
      <w:sz w:val="24"/>
      <w:szCs w:val="24"/>
      <w:lang w:val="en-US" w:eastAsia="en-US"/>
    </w:rPr>
  </w:style>
  <w:style w:type="paragraph" w:customStyle="1" w:styleId="15">
    <w:name w:val="Знак Знак1 Знак"/>
    <w:basedOn w:val="a"/>
    <w:rsid w:val="00C02CA0"/>
    <w:pPr>
      <w:spacing w:after="160" w:line="240" w:lineRule="exact"/>
    </w:pPr>
    <w:rPr>
      <w:rFonts w:ascii="Verdana" w:hAnsi="Verdana" w:cs="Verdana"/>
      <w:sz w:val="24"/>
      <w:szCs w:val="24"/>
      <w:lang w:val="en-US" w:eastAsia="en-US"/>
    </w:rPr>
  </w:style>
  <w:style w:type="paragraph" w:customStyle="1" w:styleId="ConsPlusNormalTimesNewRoman">
    <w:name w:val="ConsPlusNormal + Times New Roman"/>
    <w:aliases w:val="14 pt,по ширине,Первая строка:  0,95 см"/>
    <w:basedOn w:val="ConsPlusNormal2"/>
    <w:rsid w:val="00C02CA0"/>
    <w:pPr>
      <w:widowControl/>
      <w:suppressAutoHyphens w:val="0"/>
      <w:autoSpaceDN w:val="0"/>
      <w:adjustRightInd w:val="0"/>
      <w:ind w:firstLine="540"/>
      <w:jc w:val="both"/>
    </w:pPr>
    <w:rPr>
      <w:rFonts w:ascii="Calibri" w:hAnsi="Calibri" w:cs="Calibri"/>
      <w:kern w:val="0"/>
      <w:sz w:val="28"/>
      <w:szCs w:val="28"/>
      <w:lang w:eastAsia="ru-RU" w:bidi="ar-SA"/>
    </w:rPr>
  </w:style>
  <w:style w:type="character" w:customStyle="1" w:styleId="s10">
    <w:name w:val="s_10"/>
    <w:basedOn w:val="a0"/>
    <w:rsid w:val="00C02CA0"/>
    <w:rPr>
      <w:rFonts w:cs="Times New Roman"/>
    </w:rPr>
  </w:style>
  <w:style w:type="paragraph" w:customStyle="1" w:styleId="afc">
    <w:name w:val="ЭЭГ"/>
    <w:basedOn w:val="a"/>
    <w:rsid w:val="00C02CA0"/>
    <w:pPr>
      <w:spacing w:after="0" w:line="360" w:lineRule="auto"/>
      <w:ind w:firstLine="720"/>
      <w:jc w:val="both"/>
    </w:pPr>
    <w:rPr>
      <w:rFonts w:ascii="Times New Roman" w:hAnsi="Times New Roman"/>
      <w:sz w:val="24"/>
      <w:szCs w:val="24"/>
    </w:rPr>
  </w:style>
  <w:style w:type="character" w:customStyle="1" w:styleId="FontStyle11">
    <w:name w:val="Font Style11"/>
    <w:basedOn w:val="a0"/>
    <w:rsid w:val="00C02CA0"/>
    <w:rPr>
      <w:rFonts w:ascii="Times New Roman" w:hAnsi="Times New Roman" w:cs="Times New Roman"/>
      <w:sz w:val="26"/>
      <w:szCs w:val="26"/>
    </w:rPr>
  </w:style>
  <w:style w:type="paragraph" w:customStyle="1" w:styleId="ConsPlusCell">
    <w:name w:val="ConsPlusCell"/>
    <w:uiPriority w:val="99"/>
    <w:rsid w:val="00C02CA0"/>
    <w:pPr>
      <w:autoSpaceDE w:val="0"/>
      <w:autoSpaceDN w:val="0"/>
      <w:adjustRightInd w:val="0"/>
    </w:pPr>
    <w:rPr>
      <w:rFonts w:ascii="Arial" w:hAnsi="Arial" w:cs="Arial"/>
    </w:rPr>
  </w:style>
  <w:style w:type="paragraph" w:customStyle="1" w:styleId="2b">
    <w:name w:val="Абзац списка2"/>
    <w:basedOn w:val="a"/>
    <w:link w:val="ListParagraphChar"/>
    <w:rsid w:val="00C02CA0"/>
    <w:pPr>
      <w:spacing w:after="0" w:line="240" w:lineRule="auto"/>
      <w:ind w:left="720"/>
    </w:pPr>
    <w:rPr>
      <w:rFonts w:ascii="Times New Roman" w:hAnsi="Times New Roman"/>
      <w:sz w:val="24"/>
      <w:szCs w:val="20"/>
    </w:rPr>
  </w:style>
  <w:style w:type="character" w:customStyle="1" w:styleId="ListParagraphChar">
    <w:name w:val="List Paragraph Char"/>
    <w:link w:val="2b"/>
    <w:locked/>
    <w:rsid w:val="00C02CA0"/>
    <w:rPr>
      <w:rFonts w:ascii="Times New Roman" w:hAnsi="Times New Roman"/>
      <w:sz w:val="24"/>
    </w:rPr>
  </w:style>
  <w:style w:type="paragraph" w:customStyle="1" w:styleId="16">
    <w:name w:val="Без интервала1"/>
    <w:rsid w:val="00C02CA0"/>
    <w:rPr>
      <w:rFonts w:ascii="Times New Roman" w:hAnsi="Times New Roman"/>
    </w:rPr>
  </w:style>
  <w:style w:type="paragraph" w:customStyle="1" w:styleId="17">
    <w:name w:val="Рецензия1"/>
    <w:hidden/>
    <w:semiHidden/>
    <w:rsid w:val="00C02CA0"/>
    <w:rPr>
      <w:rFonts w:ascii="Times New Roman" w:hAnsi="Times New Roman"/>
      <w:sz w:val="24"/>
      <w:szCs w:val="24"/>
    </w:rPr>
  </w:style>
  <w:style w:type="paragraph" w:customStyle="1" w:styleId="afd">
    <w:name w:val="Доклад: основной текст"/>
    <w:basedOn w:val="a"/>
    <w:rsid w:val="00C02CA0"/>
    <w:pPr>
      <w:spacing w:after="0" w:line="360" w:lineRule="auto"/>
      <w:ind w:firstLine="567"/>
      <w:jc w:val="both"/>
    </w:pPr>
    <w:rPr>
      <w:rFonts w:ascii="Arial" w:hAnsi="Arial" w:cs="Arial"/>
      <w:sz w:val="28"/>
      <w:szCs w:val="28"/>
    </w:rPr>
  </w:style>
  <w:style w:type="paragraph" w:customStyle="1" w:styleId="211">
    <w:name w:val="Основной текст 211"/>
    <w:basedOn w:val="a"/>
    <w:rsid w:val="00C02CA0"/>
    <w:pPr>
      <w:spacing w:after="0" w:line="360" w:lineRule="auto"/>
      <w:ind w:left="360" w:firstLine="720"/>
      <w:jc w:val="both"/>
    </w:pPr>
    <w:rPr>
      <w:rFonts w:ascii="Times New Roman" w:hAnsi="Times New Roman"/>
      <w:sz w:val="28"/>
      <w:szCs w:val="28"/>
    </w:rPr>
  </w:style>
  <w:style w:type="character" w:customStyle="1" w:styleId="CharStyle3">
    <w:name w:val="Char Style 3"/>
    <w:basedOn w:val="a0"/>
    <w:link w:val="Style20"/>
    <w:locked/>
    <w:rsid w:val="00C02CA0"/>
    <w:rPr>
      <w:sz w:val="26"/>
      <w:szCs w:val="26"/>
      <w:shd w:val="clear" w:color="auto" w:fill="FFFFFF"/>
    </w:rPr>
  </w:style>
  <w:style w:type="paragraph" w:customStyle="1" w:styleId="Style20">
    <w:name w:val="Style 2"/>
    <w:basedOn w:val="a"/>
    <w:link w:val="CharStyle3"/>
    <w:rsid w:val="00C02CA0"/>
    <w:pPr>
      <w:widowControl w:val="0"/>
      <w:shd w:val="clear" w:color="auto" w:fill="FFFFFF"/>
      <w:spacing w:after="600" w:line="326" w:lineRule="exact"/>
    </w:pPr>
    <w:rPr>
      <w:sz w:val="26"/>
      <w:szCs w:val="26"/>
    </w:rPr>
  </w:style>
  <w:style w:type="character" w:customStyle="1" w:styleId="CharStyle8">
    <w:name w:val="Char Style 8"/>
    <w:rsid w:val="00C02CA0"/>
    <w:rPr>
      <w:b/>
      <w:sz w:val="27"/>
      <w:lang w:eastAsia="ar-SA" w:bidi="ar-SA"/>
    </w:rPr>
  </w:style>
  <w:style w:type="character" w:styleId="afe">
    <w:name w:val="footnote reference"/>
    <w:aliases w:val="Знак сноски-FN,Ciae niinee-FN,Знак сноски 1"/>
    <w:basedOn w:val="a0"/>
    <w:uiPriority w:val="99"/>
    <w:rsid w:val="00C02CA0"/>
    <w:rPr>
      <w:rFonts w:cs="Times New Roman"/>
      <w:vertAlign w:val="superscript"/>
    </w:rPr>
  </w:style>
  <w:style w:type="paragraph" w:styleId="aff">
    <w:name w:val="footnote text"/>
    <w:basedOn w:val="a"/>
    <w:link w:val="aff0"/>
    <w:uiPriority w:val="99"/>
    <w:rsid w:val="00C02CA0"/>
    <w:pPr>
      <w:spacing w:after="0" w:line="240" w:lineRule="auto"/>
    </w:pPr>
    <w:rPr>
      <w:rFonts w:ascii="Times New Roman" w:hAnsi="Times New Roman"/>
      <w:sz w:val="20"/>
      <w:szCs w:val="20"/>
    </w:rPr>
  </w:style>
  <w:style w:type="character" w:customStyle="1" w:styleId="aff0">
    <w:name w:val="Текст сноски Знак"/>
    <w:basedOn w:val="a0"/>
    <w:link w:val="aff"/>
    <w:uiPriority w:val="99"/>
    <w:rsid w:val="00C02CA0"/>
    <w:rPr>
      <w:rFonts w:ascii="Times New Roman" w:hAnsi="Times New Roman"/>
    </w:rPr>
  </w:style>
  <w:style w:type="character" w:customStyle="1" w:styleId="FontStyle15">
    <w:name w:val="Font Style15"/>
    <w:uiPriority w:val="99"/>
    <w:rsid w:val="00CF647B"/>
    <w:rPr>
      <w:rFonts w:ascii="Calibri" w:hAnsi="Calibri" w:cs="Calibri"/>
      <w:sz w:val="26"/>
      <w:szCs w:val="26"/>
    </w:rPr>
  </w:style>
  <w:style w:type="character" w:customStyle="1" w:styleId="FontStyle24">
    <w:name w:val="Font Style24"/>
    <w:basedOn w:val="a0"/>
    <w:uiPriority w:val="99"/>
    <w:rsid w:val="00591743"/>
    <w:rPr>
      <w:rFonts w:ascii="Times New Roman" w:hAnsi="Times New Roman" w:cs="Times New Roman"/>
      <w:sz w:val="22"/>
      <w:szCs w:val="22"/>
    </w:rPr>
  </w:style>
  <w:style w:type="character" w:styleId="aff1">
    <w:name w:val="FollowedHyperlink"/>
    <w:basedOn w:val="a0"/>
    <w:uiPriority w:val="99"/>
    <w:unhideWhenUsed/>
    <w:rsid w:val="0093709D"/>
    <w:rPr>
      <w:color w:val="800080"/>
      <w:u w:val="single"/>
    </w:rPr>
  </w:style>
  <w:style w:type="paragraph" w:customStyle="1" w:styleId="xl67">
    <w:name w:val="xl67"/>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8">
    <w:name w:val="xl68"/>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69">
    <w:name w:val="xl69"/>
    <w:basedOn w:val="a"/>
    <w:rsid w:val="0093709D"/>
    <w:pPr>
      <w:spacing w:before="100" w:beforeAutospacing="1" w:after="100" w:afterAutospacing="1" w:line="240" w:lineRule="auto"/>
    </w:pPr>
    <w:rPr>
      <w:rFonts w:ascii="Times New Roman" w:hAnsi="Times New Roman"/>
      <w:sz w:val="20"/>
      <w:szCs w:val="20"/>
    </w:rPr>
  </w:style>
  <w:style w:type="paragraph" w:customStyle="1" w:styleId="xl70">
    <w:name w:val="xl70"/>
    <w:basedOn w:val="a"/>
    <w:rsid w:val="0093709D"/>
    <w:pPr>
      <w:spacing w:before="100" w:beforeAutospacing="1" w:after="100" w:afterAutospacing="1" w:line="240" w:lineRule="auto"/>
    </w:pPr>
    <w:rPr>
      <w:rFonts w:ascii="Times New Roman" w:hAnsi="Times New Roman"/>
      <w:sz w:val="20"/>
      <w:szCs w:val="20"/>
    </w:rPr>
  </w:style>
  <w:style w:type="paragraph" w:customStyle="1" w:styleId="xl71">
    <w:name w:val="xl71"/>
    <w:basedOn w:val="a"/>
    <w:rsid w:val="0093709D"/>
    <w:pPr>
      <w:spacing w:before="100" w:beforeAutospacing="1" w:after="100" w:afterAutospacing="1" w:line="240" w:lineRule="auto"/>
    </w:pPr>
    <w:rPr>
      <w:rFonts w:ascii="Times New Roman" w:hAnsi="Times New Roman"/>
      <w:sz w:val="20"/>
      <w:szCs w:val="20"/>
    </w:rPr>
  </w:style>
  <w:style w:type="paragraph" w:customStyle="1" w:styleId="xl72">
    <w:name w:val="xl72"/>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73">
    <w:name w:val="xl73"/>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4">
    <w:name w:val="xl74"/>
    <w:basedOn w:val="a"/>
    <w:rsid w:val="0093709D"/>
    <w:pP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76">
    <w:name w:val="xl76"/>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77">
    <w:name w:val="xl77"/>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79">
    <w:name w:val="xl79"/>
    <w:basedOn w:val="a"/>
    <w:rsid w:val="0093709D"/>
    <w:pPr>
      <w:spacing w:before="100" w:beforeAutospacing="1" w:after="100" w:afterAutospacing="1" w:line="240" w:lineRule="auto"/>
    </w:pPr>
    <w:rPr>
      <w:rFonts w:ascii="Times New Roman" w:hAnsi="Times New Roman"/>
      <w:b/>
      <w:bCs/>
      <w:sz w:val="20"/>
      <w:szCs w:val="20"/>
    </w:rPr>
  </w:style>
  <w:style w:type="paragraph" w:customStyle="1" w:styleId="xl80">
    <w:name w:val="xl80"/>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1">
    <w:name w:val="xl81"/>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3">
    <w:name w:val="xl83"/>
    <w:basedOn w:val="a"/>
    <w:rsid w:val="0093709D"/>
    <w:pPr>
      <w:spacing w:before="100" w:beforeAutospacing="1" w:after="100" w:afterAutospacing="1" w:line="240" w:lineRule="auto"/>
    </w:pPr>
    <w:rPr>
      <w:rFonts w:ascii="Times New Roman" w:hAnsi="Times New Roman"/>
      <w:sz w:val="20"/>
      <w:szCs w:val="20"/>
    </w:rPr>
  </w:style>
  <w:style w:type="paragraph" w:customStyle="1" w:styleId="xl84">
    <w:name w:val="xl84"/>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5">
    <w:name w:val="xl85"/>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86">
    <w:name w:val="xl86"/>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87">
    <w:name w:val="xl87"/>
    <w:basedOn w:val="a"/>
    <w:rsid w:val="0093709D"/>
    <w:pPr>
      <w:spacing w:before="100" w:beforeAutospacing="1" w:after="100" w:afterAutospacing="1" w:line="240" w:lineRule="auto"/>
    </w:pPr>
    <w:rPr>
      <w:rFonts w:ascii="Times New Roman" w:hAnsi="Times New Roman"/>
      <w:b/>
      <w:bCs/>
      <w:sz w:val="20"/>
      <w:szCs w:val="20"/>
    </w:rPr>
  </w:style>
  <w:style w:type="paragraph" w:customStyle="1" w:styleId="xl88">
    <w:name w:val="xl88"/>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89">
    <w:name w:val="xl89"/>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0">
    <w:name w:val="xl90"/>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92">
    <w:name w:val="xl92"/>
    <w:basedOn w:val="a"/>
    <w:rsid w:val="0093709D"/>
    <w:pPr>
      <w:spacing w:before="100" w:beforeAutospacing="1" w:after="100" w:afterAutospacing="1" w:line="240" w:lineRule="auto"/>
    </w:pPr>
    <w:rPr>
      <w:rFonts w:ascii="Times New Roman" w:hAnsi="Times New Roman"/>
      <w:sz w:val="20"/>
      <w:szCs w:val="20"/>
    </w:rPr>
  </w:style>
  <w:style w:type="paragraph" w:customStyle="1" w:styleId="xl93">
    <w:name w:val="xl93"/>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4">
    <w:name w:val="xl94"/>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95">
    <w:name w:val="xl95"/>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96">
    <w:name w:val="xl96"/>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97">
    <w:name w:val="xl97"/>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9">
    <w:name w:val="xl99"/>
    <w:basedOn w:val="a"/>
    <w:rsid w:val="0093709D"/>
    <w:pP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0">
    <w:name w:val="xl100"/>
    <w:basedOn w:val="a"/>
    <w:rsid w:val="0093709D"/>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
    <w:rsid w:val="0093709D"/>
    <w:pP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93709D"/>
    <w:pPr>
      <w:pBdr>
        <w:top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03">
    <w:name w:val="xl103"/>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104">
    <w:name w:val="xl104"/>
    <w:basedOn w:val="a"/>
    <w:rsid w:val="0093709D"/>
    <w:pPr>
      <w:spacing w:before="100" w:beforeAutospacing="1" w:after="100" w:afterAutospacing="1" w:line="240" w:lineRule="auto"/>
      <w:jc w:val="right"/>
    </w:pPr>
    <w:rPr>
      <w:rFonts w:ascii="Times New Roman" w:hAnsi="Times New Roman"/>
      <w:sz w:val="24"/>
      <w:szCs w:val="24"/>
    </w:rPr>
  </w:style>
  <w:style w:type="paragraph" w:customStyle="1" w:styleId="xl105">
    <w:name w:val="xl105"/>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18">
    <w:name w:val="Заголовок №1"/>
    <w:basedOn w:val="a"/>
    <w:link w:val="19"/>
    <w:uiPriority w:val="99"/>
    <w:rsid w:val="00095609"/>
    <w:pPr>
      <w:shd w:val="clear" w:color="auto" w:fill="FFFFFF"/>
      <w:spacing w:before="120" w:after="240" w:line="326" w:lineRule="exact"/>
      <w:ind w:firstLine="720"/>
      <w:jc w:val="both"/>
      <w:outlineLvl w:val="0"/>
    </w:pPr>
    <w:rPr>
      <w:rFonts w:ascii="Times New Roman" w:eastAsia="Arial Unicode MS" w:hAnsi="Times New Roman"/>
      <w:b/>
      <w:bCs/>
      <w:spacing w:val="1"/>
      <w:sz w:val="25"/>
      <w:szCs w:val="25"/>
    </w:rPr>
  </w:style>
  <w:style w:type="character" w:customStyle="1" w:styleId="19">
    <w:name w:val="Заголовок №1_"/>
    <w:basedOn w:val="a0"/>
    <w:link w:val="18"/>
    <w:uiPriority w:val="99"/>
    <w:locked/>
    <w:rsid w:val="00095609"/>
    <w:rPr>
      <w:rFonts w:ascii="Times New Roman" w:eastAsia="Arial Unicode MS" w:hAnsi="Times New Roman"/>
      <w:b/>
      <w:bCs/>
      <w:spacing w:val="1"/>
      <w:sz w:val="25"/>
      <w:szCs w:val="25"/>
      <w:shd w:val="clear" w:color="auto" w:fill="FFFFFF"/>
    </w:rPr>
  </w:style>
  <w:style w:type="character" w:customStyle="1" w:styleId="140">
    <w:name w:val="Основной текст (14)_"/>
    <w:link w:val="141"/>
    <w:qFormat/>
    <w:rsid w:val="00892D82"/>
    <w:rPr>
      <w:rFonts w:ascii="Trebuchet MS" w:eastAsia="Trebuchet MS" w:hAnsi="Trebuchet MS"/>
      <w:sz w:val="32"/>
      <w:szCs w:val="32"/>
      <w:shd w:val="clear" w:color="auto" w:fill="FFFFFF"/>
    </w:rPr>
  </w:style>
  <w:style w:type="paragraph" w:customStyle="1" w:styleId="141">
    <w:name w:val="Основной текст (14)"/>
    <w:basedOn w:val="a"/>
    <w:link w:val="140"/>
    <w:qFormat/>
    <w:rsid w:val="00892D82"/>
    <w:pPr>
      <w:widowControl w:val="0"/>
      <w:shd w:val="clear" w:color="auto" w:fill="FFFFFF"/>
      <w:spacing w:before="360" w:after="0" w:line="384" w:lineRule="exact"/>
    </w:pPr>
    <w:rPr>
      <w:rFonts w:ascii="Trebuchet MS" w:eastAsia="Trebuchet MS" w:hAnsi="Trebuchet MS"/>
      <w:sz w:val="32"/>
      <w:szCs w:val="32"/>
      <w:shd w:val="clear" w:color="auto" w:fill="FFFFFF"/>
    </w:rPr>
  </w:style>
  <w:style w:type="paragraph" w:customStyle="1" w:styleId="1a">
    <w:name w:val="Основной текст1"/>
    <w:basedOn w:val="a"/>
    <w:rsid w:val="00543D22"/>
    <w:pPr>
      <w:widowControl w:val="0"/>
      <w:shd w:val="clear" w:color="auto" w:fill="FFFFFF"/>
      <w:spacing w:before="540" w:after="60" w:line="240" w:lineRule="atLeast"/>
      <w:jc w:val="center"/>
    </w:pPr>
    <w:rPr>
      <w:rFonts w:ascii="Times New Roman" w:hAnsi="Times New Roman"/>
      <w:color w:val="000000"/>
      <w:spacing w:val="1"/>
      <w:sz w:val="25"/>
      <w:szCs w:val="25"/>
    </w:rPr>
  </w:style>
  <w:style w:type="paragraph" w:customStyle="1" w:styleId="aff2">
    <w:name w:val="Знак Знак Знак Знак Знак Знак"/>
    <w:basedOn w:val="a"/>
    <w:rsid w:val="00320E45"/>
    <w:pPr>
      <w:widowControl w:val="0"/>
      <w:adjustRightInd w:val="0"/>
      <w:spacing w:after="160" w:line="240" w:lineRule="exact"/>
      <w:ind w:firstLine="709"/>
      <w:jc w:val="right"/>
    </w:pPr>
    <w:rPr>
      <w:rFonts w:ascii="Times New Roman" w:hAnsi="Times New Roman"/>
      <w:sz w:val="20"/>
      <w:szCs w:val="20"/>
      <w:lang w:val="en-GB" w:eastAsia="en-US"/>
    </w:rPr>
  </w:style>
  <w:style w:type="numbering" w:customStyle="1" w:styleId="1b">
    <w:name w:val="Нет списка1"/>
    <w:next w:val="a2"/>
    <w:uiPriority w:val="99"/>
    <w:semiHidden/>
    <w:unhideWhenUsed/>
    <w:rsid w:val="00320E45"/>
  </w:style>
  <w:style w:type="numbering" w:customStyle="1" w:styleId="110">
    <w:name w:val="Нет списка11"/>
    <w:next w:val="a2"/>
    <w:uiPriority w:val="99"/>
    <w:semiHidden/>
    <w:unhideWhenUsed/>
    <w:rsid w:val="00320E45"/>
  </w:style>
  <w:style w:type="character" w:styleId="aff3">
    <w:name w:val="Emphasis"/>
    <w:basedOn w:val="a0"/>
    <w:uiPriority w:val="99"/>
    <w:qFormat/>
    <w:rsid w:val="00320E45"/>
    <w:rPr>
      <w:i/>
      <w:iCs/>
    </w:rPr>
  </w:style>
  <w:style w:type="character" w:styleId="aff4">
    <w:name w:val="Strong"/>
    <w:uiPriority w:val="22"/>
    <w:qFormat/>
    <w:rsid w:val="00C71E24"/>
    <w:rPr>
      <w:b/>
      <w:bCs/>
    </w:rPr>
  </w:style>
  <w:style w:type="character" w:customStyle="1" w:styleId="aff5">
    <w:name w:val="Основной текст_"/>
    <w:link w:val="41"/>
    <w:uiPriority w:val="99"/>
    <w:rsid w:val="00C71E24"/>
    <w:rPr>
      <w:sz w:val="25"/>
      <w:szCs w:val="25"/>
      <w:shd w:val="clear" w:color="auto" w:fill="FFFFFF"/>
    </w:rPr>
  </w:style>
  <w:style w:type="paragraph" w:customStyle="1" w:styleId="41">
    <w:name w:val="Основной текст4"/>
    <w:basedOn w:val="a"/>
    <w:link w:val="aff5"/>
    <w:uiPriority w:val="99"/>
    <w:rsid w:val="00C71E24"/>
    <w:pPr>
      <w:widowControl w:val="0"/>
      <w:shd w:val="clear" w:color="auto" w:fill="FFFFFF"/>
      <w:spacing w:after="0" w:line="302" w:lineRule="exact"/>
      <w:ind w:hanging="440"/>
    </w:pPr>
    <w:rPr>
      <w:sz w:val="25"/>
      <w:szCs w:val="25"/>
    </w:rPr>
  </w:style>
  <w:style w:type="character" w:customStyle="1" w:styleId="2pt">
    <w:name w:val="Основной текст + Интервал 2 pt"/>
    <w:rsid w:val="00C71E24"/>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ru-RU"/>
    </w:rPr>
  </w:style>
  <w:style w:type="character" w:customStyle="1" w:styleId="Exact">
    <w:name w:val="Основной текст Exact"/>
    <w:rsid w:val="00C71E24"/>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2c">
    <w:name w:val="Основной текст (2)_"/>
    <w:link w:val="2d"/>
    <w:rsid w:val="00C71E24"/>
    <w:rPr>
      <w:b/>
      <w:bCs/>
      <w:shd w:val="clear" w:color="auto" w:fill="FFFFFF"/>
    </w:rPr>
  </w:style>
  <w:style w:type="paragraph" w:customStyle="1" w:styleId="2d">
    <w:name w:val="Основной текст (2)"/>
    <w:basedOn w:val="a"/>
    <w:link w:val="2c"/>
    <w:rsid w:val="00C71E24"/>
    <w:pPr>
      <w:widowControl w:val="0"/>
      <w:shd w:val="clear" w:color="auto" w:fill="FFFFFF"/>
      <w:spacing w:after="60" w:line="0" w:lineRule="atLeast"/>
      <w:ind w:hanging="1260"/>
    </w:pPr>
    <w:rPr>
      <w:b/>
      <w:bCs/>
      <w:sz w:val="20"/>
      <w:szCs w:val="20"/>
    </w:rPr>
  </w:style>
  <w:style w:type="paragraph" w:customStyle="1" w:styleId="ConsPlusTitlePage">
    <w:name w:val="ConsPlusTitlePage"/>
    <w:rsid w:val="00A656C3"/>
    <w:pPr>
      <w:widowControl w:val="0"/>
      <w:autoSpaceDE w:val="0"/>
      <w:autoSpaceDN w:val="0"/>
    </w:pPr>
    <w:rPr>
      <w:rFonts w:ascii="Tahoma" w:hAnsi="Tahoma" w:cs="Tahoma"/>
    </w:rPr>
  </w:style>
  <w:style w:type="paragraph" w:customStyle="1" w:styleId="headertext">
    <w:name w:val="headertext"/>
    <w:basedOn w:val="a"/>
    <w:rsid w:val="00EC64F5"/>
    <w:pPr>
      <w:spacing w:before="100" w:beforeAutospacing="1" w:after="100" w:afterAutospacing="1" w:line="240" w:lineRule="auto"/>
    </w:pPr>
    <w:rPr>
      <w:rFonts w:ascii="Times New Roman" w:hAnsi="Times New Roman"/>
      <w:sz w:val="24"/>
      <w:szCs w:val="24"/>
    </w:rPr>
  </w:style>
  <w:style w:type="character" w:customStyle="1" w:styleId="2e">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w:basedOn w:val="a0"/>
    <w:rsid w:val="00F20C5E"/>
    <w:rPr>
      <w:rFonts w:ascii="Courier New" w:eastAsia="Times New Roman" w:hAnsi="Courier New" w:cs="Courier New"/>
      <w:sz w:val="20"/>
      <w:szCs w:val="20"/>
      <w:lang w:eastAsia="ru-RU"/>
    </w:rPr>
  </w:style>
  <w:style w:type="character" w:customStyle="1" w:styleId="211pt">
    <w:name w:val="Основной текст (2) + 11 pt"/>
    <w:rsid w:val="007225C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5">
    <w:name w:val="Без интервала Знак"/>
    <w:link w:val="af4"/>
    <w:uiPriority w:val="1"/>
    <w:rsid w:val="00284043"/>
    <w:rPr>
      <w:rFonts w:ascii="Times New Roman" w:eastAsia="Calibri" w:hAnsi="Times New Roman"/>
      <w:lang w:eastAsia="en-US"/>
    </w:rPr>
  </w:style>
  <w:style w:type="paragraph" w:customStyle="1" w:styleId="2f">
    <w:name w:val="Абзац Уровень 2"/>
    <w:basedOn w:val="a"/>
    <w:uiPriority w:val="99"/>
    <w:rsid w:val="004273D7"/>
    <w:pPr>
      <w:spacing w:before="120" w:after="0" w:line="360" w:lineRule="auto"/>
      <w:jc w:val="both"/>
    </w:pPr>
    <w:rPr>
      <w:rFonts w:ascii="Times New Roman" w:eastAsia="SimSun" w:hAnsi="Times New Roman"/>
      <w:sz w:val="28"/>
      <w:szCs w:val="28"/>
    </w:rPr>
  </w:style>
  <w:style w:type="paragraph" w:customStyle="1" w:styleId="35">
    <w:name w:val="Абзац Уровень 3"/>
    <w:basedOn w:val="a"/>
    <w:uiPriority w:val="99"/>
    <w:rsid w:val="004273D7"/>
    <w:pPr>
      <w:spacing w:after="0" w:line="360" w:lineRule="auto"/>
      <w:jc w:val="both"/>
    </w:pPr>
    <w:rPr>
      <w:rFonts w:ascii="Times New Roman" w:hAnsi="Times New Roman"/>
      <w:sz w:val="28"/>
      <w:szCs w:val="28"/>
      <w:lang w:eastAsia="ar-SA"/>
    </w:rPr>
  </w:style>
  <w:style w:type="paragraph" w:customStyle="1" w:styleId="1c">
    <w:name w:val="марк список 1"/>
    <w:basedOn w:val="a"/>
    <w:rsid w:val="004273D7"/>
    <w:pPr>
      <w:tabs>
        <w:tab w:val="left" w:pos="360"/>
      </w:tabs>
      <w:suppressAutoHyphens/>
      <w:spacing w:before="120" w:after="120" w:line="240" w:lineRule="auto"/>
      <w:jc w:val="both"/>
    </w:pPr>
    <w:rPr>
      <w:rFonts w:ascii="Times New Roman" w:hAnsi="Times New Roman"/>
      <w:sz w:val="24"/>
      <w:szCs w:val="20"/>
      <w:lang w:eastAsia="ar-SA"/>
    </w:rPr>
  </w:style>
  <w:style w:type="paragraph" w:customStyle="1" w:styleId="212">
    <w:name w:val="Средняя сетка 21"/>
    <w:qFormat/>
    <w:rsid w:val="004273D7"/>
    <w:pPr>
      <w:suppressAutoHyphens/>
    </w:pPr>
    <w:rPr>
      <w:rFonts w:eastAsia="Calibri"/>
      <w:sz w:val="22"/>
      <w:szCs w:val="22"/>
      <w:lang w:eastAsia="ar-SA"/>
    </w:rPr>
  </w:style>
  <w:style w:type="character" w:customStyle="1" w:styleId="apple-converted-space">
    <w:name w:val="apple-converted-space"/>
    <w:basedOn w:val="a0"/>
    <w:rsid w:val="004273D7"/>
  </w:style>
  <w:style w:type="paragraph" w:customStyle="1" w:styleId="p1">
    <w:name w:val="p1"/>
    <w:basedOn w:val="a"/>
    <w:rsid w:val="004273D7"/>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4273D7"/>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4273D7"/>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4273D7"/>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4273D7"/>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4273D7"/>
    <w:pPr>
      <w:spacing w:before="100" w:beforeAutospacing="1" w:after="100" w:afterAutospacing="1" w:line="240" w:lineRule="auto"/>
    </w:pPr>
    <w:rPr>
      <w:rFonts w:ascii="Times New Roman" w:hAnsi="Times New Roman"/>
      <w:sz w:val="24"/>
      <w:szCs w:val="24"/>
    </w:rPr>
  </w:style>
  <w:style w:type="paragraph" w:customStyle="1" w:styleId="p10">
    <w:name w:val="p10"/>
    <w:basedOn w:val="a"/>
    <w:rsid w:val="004273D7"/>
    <w:pPr>
      <w:spacing w:before="100" w:beforeAutospacing="1" w:after="100" w:afterAutospacing="1" w:line="240" w:lineRule="auto"/>
    </w:pPr>
    <w:rPr>
      <w:rFonts w:ascii="Times New Roman" w:hAnsi="Times New Roman"/>
      <w:sz w:val="24"/>
      <w:szCs w:val="24"/>
    </w:rPr>
  </w:style>
  <w:style w:type="character" w:customStyle="1" w:styleId="s1">
    <w:name w:val="s1"/>
    <w:rsid w:val="004273D7"/>
  </w:style>
  <w:style w:type="character" w:customStyle="1" w:styleId="s2">
    <w:name w:val="s2"/>
    <w:rsid w:val="004273D7"/>
  </w:style>
  <w:style w:type="character" w:customStyle="1" w:styleId="s4">
    <w:name w:val="s4"/>
    <w:rsid w:val="004273D7"/>
  </w:style>
  <w:style w:type="character" w:customStyle="1" w:styleId="s5">
    <w:name w:val="s5"/>
    <w:rsid w:val="004273D7"/>
  </w:style>
  <w:style w:type="paragraph" w:customStyle="1" w:styleId="s11">
    <w:name w:val="s_1"/>
    <w:basedOn w:val="a"/>
    <w:rsid w:val="004273D7"/>
    <w:pPr>
      <w:spacing w:before="100" w:beforeAutospacing="1" w:after="100" w:afterAutospacing="1" w:line="240" w:lineRule="auto"/>
    </w:pPr>
    <w:rPr>
      <w:rFonts w:ascii="Times New Roman" w:hAnsi="Times New Roman"/>
      <w:sz w:val="24"/>
      <w:szCs w:val="24"/>
    </w:rPr>
  </w:style>
  <w:style w:type="paragraph" w:customStyle="1" w:styleId="pboth">
    <w:name w:val="pboth"/>
    <w:basedOn w:val="a"/>
    <w:rsid w:val="004273D7"/>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
    <w:rsid w:val="004273D7"/>
    <w:pPr>
      <w:spacing w:before="100" w:beforeAutospacing="1" w:after="100" w:afterAutospacing="1" w:line="240" w:lineRule="auto"/>
    </w:pPr>
    <w:rPr>
      <w:rFonts w:ascii="Times New Roman" w:hAnsi="Times New Roman"/>
      <w:sz w:val="24"/>
      <w:szCs w:val="24"/>
    </w:rPr>
  </w:style>
  <w:style w:type="paragraph" w:customStyle="1" w:styleId="FR1">
    <w:name w:val="FR1"/>
    <w:qFormat/>
    <w:rsid w:val="000C14F2"/>
    <w:pPr>
      <w:widowControl w:val="0"/>
      <w:autoSpaceDE w:val="0"/>
      <w:autoSpaceDN w:val="0"/>
      <w:adjustRightInd w:val="0"/>
      <w:ind w:right="200"/>
      <w:jc w:val="center"/>
    </w:pPr>
    <w:rPr>
      <w:rFonts w:ascii="Times New Roman" w:hAnsi="Times New Roman"/>
      <w:sz w:val="36"/>
      <w:szCs w:val="36"/>
    </w:rPr>
  </w:style>
  <w:style w:type="paragraph" w:styleId="aff6">
    <w:name w:val="Block Text"/>
    <w:basedOn w:val="a"/>
    <w:unhideWhenUsed/>
    <w:rsid w:val="008B3871"/>
    <w:pPr>
      <w:spacing w:after="0" w:line="240" w:lineRule="auto"/>
      <w:ind w:left="851" w:right="1134"/>
      <w:jc w:val="center"/>
    </w:pPr>
    <w:rPr>
      <w:rFonts w:ascii="Garamond" w:hAnsi="Garamond"/>
      <w:b/>
      <w:i/>
      <w:sz w:val="48"/>
      <w:szCs w:val="20"/>
    </w:rPr>
  </w:style>
  <w:style w:type="table" w:customStyle="1" w:styleId="TableNormal">
    <w:name w:val="Table Normal"/>
    <w:uiPriority w:val="2"/>
    <w:semiHidden/>
    <w:unhideWhenUsed/>
    <w:qFormat/>
    <w:rsid w:val="00CA62C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CA62C4"/>
    <w:pPr>
      <w:widowControl w:val="0"/>
      <w:autoSpaceDE w:val="0"/>
      <w:autoSpaceDN w:val="0"/>
      <w:spacing w:after="0" w:line="321" w:lineRule="exact"/>
      <w:ind w:left="219"/>
    </w:pPr>
    <w:rPr>
      <w:rFonts w:ascii="Times New Roman" w:hAnsi="Times New Roman"/>
      <w:sz w:val="28"/>
      <w:szCs w:val="28"/>
      <w:lang w:eastAsia="en-US"/>
    </w:rPr>
  </w:style>
  <w:style w:type="paragraph" w:customStyle="1" w:styleId="213">
    <w:name w:val="Оглавление 21"/>
    <w:basedOn w:val="a"/>
    <w:uiPriority w:val="1"/>
    <w:qFormat/>
    <w:rsid w:val="00CA62C4"/>
    <w:pPr>
      <w:widowControl w:val="0"/>
      <w:autoSpaceDE w:val="0"/>
      <w:autoSpaceDN w:val="0"/>
      <w:spacing w:after="0" w:line="322" w:lineRule="exact"/>
      <w:ind w:left="822"/>
    </w:pPr>
    <w:rPr>
      <w:rFonts w:ascii="Times New Roman" w:hAnsi="Times New Roman"/>
      <w:sz w:val="28"/>
      <w:szCs w:val="28"/>
      <w:lang w:eastAsia="en-US"/>
    </w:rPr>
  </w:style>
  <w:style w:type="paragraph" w:customStyle="1" w:styleId="112">
    <w:name w:val="Заголовок 11"/>
    <w:basedOn w:val="a"/>
    <w:uiPriority w:val="1"/>
    <w:qFormat/>
    <w:rsid w:val="00CA62C4"/>
    <w:pPr>
      <w:widowControl w:val="0"/>
      <w:autoSpaceDE w:val="0"/>
      <w:autoSpaceDN w:val="0"/>
      <w:spacing w:after="0" w:line="322" w:lineRule="exact"/>
      <w:ind w:left="157" w:right="365"/>
      <w:jc w:val="center"/>
      <w:outlineLvl w:val="1"/>
    </w:pPr>
    <w:rPr>
      <w:rFonts w:ascii="Times New Roman" w:hAnsi="Times New Roman"/>
      <w:b/>
      <w:bCs/>
      <w:sz w:val="28"/>
      <w:szCs w:val="28"/>
      <w:lang w:eastAsia="en-US"/>
    </w:rPr>
  </w:style>
  <w:style w:type="paragraph" w:customStyle="1" w:styleId="214">
    <w:name w:val="Заголовок 21"/>
    <w:basedOn w:val="a"/>
    <w:uiPriority w:val="1"/>
    <w:qFormat/>
    <w:rsid w:val="00CA62C4"/>
    <w:pPr>
      <w:widowControl w:val="0"/>
      <w:autoSpaceDE w:val="0"/>
      <w:autoSpaceDN w:val="0"/>
      <w:spacing w:after="0" w:line="240" w:lineRule="auto"/>
      <w:ind w:left="110" w:right="365"/>
      <w:jc w:val="center"/>
      <w:outlineLvl w:val="2"/>
    </w:pPr>
    <w:rPr>
      <w:rFonts w:ascii="Times New Roman" w:hAnsi="Times New Roman"/>
      <w:b/>
      <w:bCs/>
      <w:sz w:val="28"/>
      <w:szCs w:val="28"/>
      <w:lang w:eastAsia="en-US"/>
    </w:rPr>
  </w:style>
  <w:style w:type="paragraph" w:customStyle="1" w:styleId="TableParagraph">
    <w:name w:val="Table Paragraph"/>
    <w:basedOn w:val="a"/>
    <w:uiPriority w:val="1"/>
    <w:qFormat/>
    <w:rsid w:val="00CA62C4"/>
    <w:pPr>
      <w:widowControl w:val="0"/>
      <w:autoSpaceDE w:val="0"/>
      <w:autoSpaceDN w:val="0"/>
      <w:spacing w:after="0" w:line="240" w:lineRule="auto"/>
    </w:pPr>
    <w:rPr>
      <w:rFonts w:ascii="Times New Roman" w:hAnsi="Times New Roman"/>
      <w:lang w:eastAsia="en-US"/>
    </w:rPr>
  </w:style>
  <w:style w:type="paragraph" w:customStyle="1" w:styleId="a00">
    <w:name w:val="a0"/>
    <w:basedOn w:val="a"/>
    <w:rsid w:val="00CA62C4"/>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0"/>
    <w:link w:val="4"/>
    <w:uiPriority w:val="9"/>
    <w:qFormat/>
    <w:rsid w:val="00980C90"/>
    <w:rPr>
      <w:rFonts w:asciiTheme="majorHAnsi" w:eastAsiaTheme="majorEastAsia" w:hAnsiTheme="majorHAnsi" w:cstheme="majorBidi"/>
      <w:b/>
      <w:bCs/>
      <w:i/>
      <w:iCs/>
      <w:color w:val="4F81BD" w:themeColor="accent1"/>
      <w:sz w:val="22"/>
      <w:szCs w:val="22"/>
    </w:rPr>
  </w:style>
  <w:style w:type="character" w:customStyle="1" w:styleId="aff7">
    <w:name w:val="Цветовое выделение"/>
    <w:uiPriority w:val="99"/>
    <w:qFormat/>
    <w:rsid w:val="0095283A"/>
    <w:rPr>
      <w:b/>
      <w:bCs/>
      <w:color w:val="000080"/>
      <w:sz w:val="20"/>
      <w:szCs w:val="20"/>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95283A"/>
    <w:rPr>
      <w:rFonts w:ascii="Times New Roman" w:hAnsi="Times New Roman"/>
      <w:sz w:val="24"/>
      <w:szCs w:val="24"/>
    </w:rPr>
  </w:style>
  <w:style w:type="paragraph" w:customStyle="1" w:styleId="1-21">
    <w:name w:val="Средняя сетка 1 - Акцент 21"/>
    <w:basedOn w:val="a"/>
    <w:uiPriority w:val="34"/>
    <w:qFormat/>
    <w:rsid w:val="0095283A"/>
    <w:pPr>
      <w:ind w:left="720"/>
      <w:contextualSpacing/>
    </w:pPr>
    <w:rPr>
      <w:rFonts w:eastAsia="Calibri"/>
      <w:lang w:eastAsia="en-US"/>
    </w:rPr>
  </w:style>
  <w:style w:type="character" w:styleId="aff8">
    <w:name w:val="annotation reference"/>
    <w:uiPriority w:val="99"/>
    <w:rsid w:val="0095283A"/>
    <w:rPr>
      <w:sz w:val="18"/>
      <w:szCs w:val="18"/>
    </w:rPr>
  </w:style>
  <w:style w:type="paragraph" w:styleId="aff9">
    <w:name w:val="annotation text"/>
    <w:basedOn w:val="a"/>
    <w:link w:val="affa"/>
    <w:uiPriority w:val="99"/>
    <w:rsid w:val="0095283A"/>
    <w:pPr>
      <w:spacing w:after="0" w:line="240" w:lineRule="auto"/>
    </w:pPr>
    <w:rPr>
      <w:rFonts w:ascii="Times New Roman" w:hAnsi="Times New Roman"/>
      <w:sz w:val="24"/>
      <w:szCs w:val="24"/>
    </w:rPr>
  </w:style>
  <w:style w:type="character" w:customStyle="1" w:styleId="affa">
    <w:name w:val="Текст примечания Знак"/>
    <w:basedOn w:val="a0"/>
    <w:link w:val="aff9"/>
    <w:uiPriority w:val="99"/>
    <w:rsid w:val="0095283A"/>
    <w:rPr>
      <w:rFonts w:ascii="Times New Roman" w:hAnsi="Times New Roman"/>
      <w:sz w:val="24"/>
      <w:szCs w:val="24"/>
    </w:rPr>
  </w:style>
  <w:style w:type="paragraph" w:styleId="affb">
    <w:name w:val="annotation subject"/>
    <w:basedOn w:val="aff9"/>
    <w:next w:val="aff9"/>
    <w:link w:val="affc"/>
    <w:uiPriority w:val="99"/>
    <w:rsid w:val="0095283A"/>
    <w:rPr>
      <w:b/>
      <w:bCs/>
    </w:rPr>
  </w:style>
  <w:style w:type="character" w:customStyle="1" w:styleId="affc">
    <w:name w:val="Тема примечания Знак"/>
    <w:basedOn w:val="affa"/>
    <w:link w:val="affb"/>
    <w:uiPriority w:val="99"/>
    <w:rsid w:val="0095283A"/>
    <w:rPr>
      <w:b/>
      <w:bCs/>
    </w:rPr>
  </w:style>
  <w:style w:type="paragraph" w:customStyle="1" w:styleId="affd">
    <w:name w:val="Знак Знак Знак Знак"/>
    <w:basedOn w:val="a"/>
    <w:rsid w:val="0095283A"/>
    <w:pPr>
      <w:spacing w:before="100" w:beforeAutospacing="1" w:after="100" w:afterAutospacing="1" w:line="240" w:lineRule="auto"/>
    </w:pPr>
    <w:rPr>
      <w:rFonts w:ascii="Tahoma" w:hAnsi="Tahoma"/>
      <w:sz w:val="20"/>
      <w:szCs w:val="20"/>
      <w:lang w:val="en-US" w:eastAsia="en-US"/>
    </w:rPr>
  </w:style>
  <w:style w:type="paragraph" w:customStyle="1" w:styleId="-11">
    <w:name w:val="Цветная заливка - Акцент 11"/>
    <w:hidden/>
    <w:uiPriority w:val="71"/>
    <w:rsid w:val="0095283A"/>
    <w:rPr>
      <w:rFonts w:ascii="Times New Roman" w:hAnsi="Times New Roman"/>
      <w:sz w:val="24"/>
      <w:szCs w:val="24"/>
    </w:rPr>
  </w:style>
  <w:style w:type="character" w:customStyle="1" w:styleId="1d">
    <w:name w:val="Тема примечания Знак1"/>
    <w:uiPriority w:val="99"/>
    <w:locked/>
    <w:rsid w:val="0095283A"/>
    <w:rPr>
      <w:rFonts w:cs="Times New Roman"/>
      <w:b/>
      <w:bCs/>
      <w:sz w:val="24"/>
      <w:szCs w:val="24"/>
    </w:rPr>
  </w:style>
  <w:style w:type="paragraph" w:customStyle="1" w:styleId="affe">
    <w:name w:val="÷¬__ ÷¬__ ÷¬__ ÷¬__"/>
    <w:basedOn w:val="a"/>
    <w:rsid w:val="0095283A"/>
    <w:pPr>
      <w:spacing w:before="100" w:beforeAutospacing="1" w:after="100" w:afterAutospacing="1" w:line="240" w:lineRule="auto"/>
    </w:pPr>
    <w:rPr>
      <w:rFonts w:ascii="Tahoma" w:hAnsi="Tahoma"/>
      <w:sz w:val="20"/>
      <w:szCs w:val="20"/>
      <w:lang w:val="en-US" w:eastAsia="en-US"/>
    </w:rPr>
  </w:style>
  <w:style w:type="paragraph" w:styleId="afff">
    <w:name w:val="endnote text"/>
    <w:basedOn w:val="a"/>
    <w:link w:val="afff0"/>
    <w:uiPriority w:val="99"/>
    <w:rsid w:val="0095283A"/>
    <w:pPr>
      <w:spacing w:after="0" w:line="240" w:lineRule="auto"/>
    </w:pPr>
    <w:rPr>
      <w:rFonts w:ascii="Times New Roman" w:hAnsi="Times New Roman"/>
      <w:sz w:val="20"/>
      <w:szCs w:val="20"/>
    </w:rPr>
  </w:style>
  <w:style w:type="character" w:customStyle="1" w:styleId="afff0">
    <w:name w:val="Текст концевой сноски Знак"/>
    <w:basedOn w:val="a0"/>
    <w:link w:val="afff"/>
    <w:uiPriority w:val="99"/>
    <w:rsid w:val="0095283A"/>
    <w:rPr>
      <w:rFonts w:ascii="Times New Roman" w:hAnsi="Times New Roman"/>
    </w:rPr>
  </w:style>
  <w:style w:type="character" w:styleId="afff1">
    <w:name w:val="endnote reference"/>
    <w:uiPriority w:val="99"/>
    <w:rsid w:val="0095283A"/>
    <w:rPr>
      <w:vertAlign w:val="superscript"/>
    </w:rPr>
  </w:style>
  <w:style w:type="paragraph" w:customStyle="1" w:styleId="P16">
    <w:name w:val="P16"/>
    <w:basedOn w:val="a"/>
    <w:hidden/>
    <w:rsid w:val="0095283A"/>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
    <w:hidden/>
    <w:rsid w:val="0095283A"/>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
    <w:hidden/>
    <w:rsid w:val="0095283A"/>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
    <w:hidden/>
    <w:rsid w:val="0095283A"/>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95283A"/>
    <w:rPr>
      <w:sz w:val="24"/>
    </w:rPr>
  </w:style>
  <w:style w:type="paragraph" w:customStyle="1" w:styleId="Default">
    <w:name w:val="Default"/>
    <w:qFormat/>
    <w:rsid w:val="0095283A"/>
    <w:pPr>
      <w:autoSpaceDE w:val="0"/>
      <w:autoSpaceDN w:val="0"/>
      <w:adjustRightInd w:val="0"/>
    </w:pPr>
    <w:rPr>
      <w:rFonts w:ascii="Times New Roman" w:eastAsia="Calibri" w:hAnsi="Times New Roman"/>
      <w:color w:val="000000"/>
      <w:sz w:val="24"/>
      <w:szCs w:val="24"/>
      <w:lang w:eastAsia="en-US"/>
    </w:rPr>
  </w:style>
  <w:style w:type="paragraph" w:customStyle="1" w:styleId="afff2">
    <w:name w:val="МУ Обычный стиль"/>
    <w:basedOn w:val="a"/>
    <w:autoRedefine/>
    <w:rsid w:val="0095283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hAnsi="Times New Roman"/>
      <w:sz w:val="28"/>
      <w:szCs w:val="28"/>
      <w:shd w:val="clear" w:color="auto" w:fill="FFFFFF"/>
    </w:rPr>
  </w:style>
  <w:style w:type="character" w:customStyle="1" w:styleId="blk">
    <w:name w:val="blk"/>
    <w:rsid w:val="0095283A"/>
  </w:style>
  <w:style w:type="paragraph" w:customStyle="1" w:styleId="81">
    <w:name w:val="Стиль8"/>
    <w:basedOn w:val="a"/>
    <w:rsid w:val="0095283A"/>
    <w:pPr>
      <w:spacing w:after="0" w:line="240" w:lineRule="auto"/>
    </w:pPr>
    <w:rPr>
      <w:rFonts w:ascii="Times New Roman" w:eastAsia="Calibri" w:hAnsi="Times New Roman"/>
      <w:noProof/>
      <w:sz w:val="28"/>
      <w:szCs w:val="28"/>
    </w:rPr>
  </w:style>
  <w:style w:type="paragraph" w:styleId="afff3">
    <w:name w:val="Revision"/>
    <w:hidden/>
    <w:uiPriority w:val="99"/>
    <w:semiHidden/>
    <w:rsid w:val="0095283A"/>
    <w:rPr>
      <w:rFonts w:ascii="Times New Roman" w:hAnsi="Times New Roman"/>
      <w:sz w:val="24"/>
      <w:szCs w:val="24"/>
    </w:rPr>
  </w:style>
  <w:style w:type="paragraph" w:customStyle="1" w:styleId="afff4">
    <w:name w:val="Заголовок"/>
    <w:basedOn w:val="a"/>
    <w:next w:val="a"/>
    <w:link w:val="afff5"/>
    <w:qFormat/>
    <w:rsid w:val="0095283A"/>
    <w:pPr>
      <w:spacing w:before="240" w:after="60" w:line="240" w:lineRule="auto"/>
      <w:jc w:val="center"/>
      <w:outlineLvl w:val="0"/>
    </w:pPr>
    <w:rPr>
      <w:rFonts w:ascii="Calibri Light" w:hAnsi="Calibri Light"/>
      <w:b/>
      <w:bCs/>
      <w:kern w:val="28"/>
      <w:sz w:val="32"/>
      <w:szCs w:val="32"/>
    </w:rPr>
  </w:style>
  <w:style w:type="character" w:customStyle="1" w:styleId="afff5">
    <w:name w:val="Заголовок Знак"/>
    <w:link w:val="afff4"/>
    <w:rsid w:val="0095283A"/>
    <w:rPr>
      <w:rFonts w:ascii="Calibri Light" w:hAnsi="Calibri Light"/>
      <w:b/>
      <w:bCs/>
      <w:kern w:val="28"/>
      <w:sz w:val="32"/>
      <w:szCs w:val="32"/>
    </w:rPr>
  </w:style>
  <w:style w:type="character" w:customStyle="1" w:styleId="fontstyle210">
    <w:name w:val="fontstyle21"/>
    <w:rsid w:val="0095283A"/>
    <w:rPr>
      <w:rFonts w:ascii="TimesNewRomanPS-ItalicMT" w:hAnsi="TimesNewRomanPS-ItalicMT" w:hint="default"/>
      <w:b w:val="0"/>
      <w:bCs w:val="0"/>
      <w:i/>
      <w:iCs/>
      <w:color w:val="000000"/>
      <w:sz w:val="28"/>
      <w:szCs w:val="28"/>
    </w:rPr>
  </w:style>
  <w:style w:type="character" w:customStyle="1" w:styleId="fontstyle31">
    <w:name w:val="fontstyle31"/>
    <w:rsid w:val="0095283A"/>
    <w:rPr>
      <w:rFonts w:ascii="TimesNewRomanPS-ItalicMT" w:hAnsi="TimesNewRomanPS-ItalicMT" w:hint="default"/>
      <w:b w:val="0"/>
      <w:bCs w:val="0"/>
      <w:i/>
      <w:iCs/>
      <w:color w:val="000000"/>
      <w:sz w:val="24"/>
      <w:szCs w:val="24"/>
    </w:rPr>
  </w:style>
  <w:style w:type="paragraph" w:styleId="36">
    <w:name w:val="toc 3"/>
    <w:basedOn w:val="a"/>
    <w:next w:val="a"/>
    <w:autoRedefine/>
    <w:uiPriority w:val="39"/>
    <w:rsid w:val="0095283A"/>
    <w:pPr>
      <w:spacing w:after="100" w:line="240" w:lineRule="auto"/>
      <w:ind w:left="480"/>
    </w:pPr>
    <w:rPr>
      <w:rFonts w:ascii="Times New Roman" w:hAnsi="Times New Roman"/>
      <w:sz w:val="24"/>
      <w:szCs w:val="24"/>
    </w:rPr>
  </w:style>
  <w:style w:type="paragraph" w:styleId="1e">
    <w:name w:val="toc 1"/>
    <w:basedOn w:val="a"/>
    <w:next w:val="a"/>
    <w:autoRedefine/>
    <w:uiPriority w:val="1"/>
    <w:qFormat/>
    <w:rsid w:val="0095283A"/>
    <w:pPr>
      <w:spacing w:after="100" w:line="240" w:lineRule="auto"/>
    </w:pPr>
    <w:rPr>
      <w:rFonts w:ascii="Times New Roman" w:hAnsi="Times New Roman"/>
      <w:sz w:val="24"/>
      <w:szCs w:val="24"/>
    </w:rPr>
  </w:style>
  <w:style w:type="paragraph" w:styleId="2f0">
    <w:name w:val="toc 2"/>
    <w:basedOn w:val="a"/>
    <w:next w:val="a"/>
    <w:autoRedefine/>
    <w:uiPriority w:val="1"/>
    <w:qFormat/>
    <w:rsid w:val="0095283A"/>
    <w:pPr>
      <w:spacing w:after="100" w:line="240" w:lineRule="auto"/>
      <w:ind w:left="240"/>
    </w:pPr>
    <w:rPr>
      <w:rFonts w:ascii="Times New Roman" w:hAnsi="Times New Roman"/>
      <w:sz w:val="24"/>
      <w:szCs w:val="24"/>
    </w:rPr>
  </w:style>
  <w:style w:type="character" w:customStyle="1" w:styleId="afff6">
    <w:name w:val="Гипертекстовая ссылка"/>
    <w:basedOn w:val="a0"/>
    <w:rsid w:val="008D3872"/>
    <w:rPr>
      <w:rFonts w:cs="Times New Roman"/>
      <w:color w:val="008000"/>
    </w:rPr>
  </w:style>
  <w:style w:type="paragraph" w:customStyle="1" w:styleId="afff7">
    <w:name w:val="Таблицы (моноширинный)"/>
    <w:basedOn w:val="a"/>
    <w:next w:val="a"/>
    <w:rsid w:val="008E41B9"/>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ff8">
    <w:name w:val="Комментарий"/>
    <w:basedOn w:val="a"/>
    <w:next w:val="a"/>
    <w:rsid w:val="008E41B9"/>
    <w:pPr>
      <w:widowControl w:val="0"/>
      <w:autoSpaceDE w:val="0"/>
      <w:autoSpaceDN w:val="0"/>
      <w:adjustRightInd w:val="0"/>
      <w:spacing w:after="0" w:line="240" w:lineRule="auto"/>
      <w:ind w:left="170"/>
      <w:jc w:val="both"/>
    </w:pPr>
    <w:rPr>
      <w:rFonts w:ascii="Arial" w:hAnsi="Arial" w:cs="Arial"/>
      <w:i/>
      <w:iCs/>
      <w:color w:val="800080"/>
      <w:sz w:val="20"/>
      <w:szCs w:val="20"/>
    </w:rPr>
  </w:style>
  <w:style w:type="character" w:customStyle="1" w:styleId="afff9">
    <w:name w:val="Не вступил в силу"/>
    <w:rsid w:val="008E41B9"/>
    <w:rPr>
      <w:color w:val="008080"/>
      <w:sz w:val="20"/>
      <w:szCs w:val="20"/>
    </w:rPr>
  </w:style>
  <w:style w:type="paragraph" w:customStyle="1" w:styleId="f">
    <w:name w:val="f"/>
    <w:basedOn w:val="a"/>
    <w:rsid w:val="008E41B9"/>
    <w:pPr>
      <w:spacing w:after="0" w:line="240" w:lineRule="auto"/>
      <w:ind w:left="480"/>
      <w:jc w:val="both"/>
    </w:pPr>
    <w:rPr>
      <w:rFonts w:ascii="Times New Roman" w:hAnsi="Times New Roman"/>
      <w:color w:val="000000"/>
      <w:sz w:val="24"/>
      <w:szCs w:val="24"/>
    </w:rPr>
  </w:style>
  <w:style w:type="character" w:customStyle="1" w:styleId="1f">
    <w:name w:val="Верхний колонтитул Знак1"/>
    <w:basedOn w:val="a0"/>
    <w:uiPriority w:val="99"/>
    <w:rsid w:val="006A054F"/>
    <w:rPr>
      <w:rFonts w:ascii="Calibri" w:eastAsia="Calibri" w:hAnsi="Calibri" w:cs="Calibri"/>
      <w:sz w:val="22"/>
      <w:szCs w:val="22"/>
      <w:lang w:eastAsia="ar-SA"/>
    </w:rPr>
  </w:style>
  <w:style w:type="character" w:customStyle="1" w:styleId="Bodytext2">
    <w:name w:val="Body text (2)"/>
    <w:uiPriority w:val="99"/>
    <w:rsid w:val="00EE41E0"/>
    <w:rPr>
      <w:rFonts w:ascii="Times New Roman" w:hAnsi="Times New Roman" w:cs="Times New Roman"/>
      <w:color w:val="000000"/>
      <w:spacing w:val="0"/>
      <w:w w:val="100"/>
      <w:position w:val="0"/>
      <w:sz w:val="26"/>
      <w:szCs w:val="26"/>
      <w:u w:val="none"/>
      <w:lang w:val="ru-RU" w:eastAsia="ru-RU"/>
    </w:rPr>
  </w:style>
  <w:style w:type="paragraph" w:customStyle="1" w:styleId="listparagraph">
    <w:name w:val="listparagraph"/>
    <w:basedOn w:val="a"/>
    <w:rsid w:val="003461AF"/>
    <w:pPr>
      <w:spacing w:before="240" w:after="240" w:line="240" w:lineRule="auto"/>
      <w:ind w:firstLine="708"/>
    </w:pPr>
    <w:rPr>
      <w:rFonts w:ascii="Times New Roman" w:hAnsi="Times New Roman"/>
      <w:sz w:val="24"/>
      <w:szCs w:val="24"/>
    </w:rPr>
  </w:style>
  <w:style w:type="paragraph" w:customStyle="1" w:styleId="msonormalcxspmiddle">
    <w:name w:val="msonormalcxspmiddle"/>
    <w:basedOn w:val="a"/>
    <w:uiPriority w:val="99"/>
    <w:rsid w:val="003461AF"/>
    <w:pPr>
      <w:spacing w:before="240" w:after="240" w:line="240" w:lineRule="auto"/>
      <w:ind w:firstLine="708"/>
    </w:pPr>
    <w:rPr>
      <w:rFonts w:ascii="Times New Roman" w:hAnsi="Times New Roman"/>
      <w:sz w:val="24"/>
      <w:szCs w:val="24"/>
    </w:rPr>
  </w:style>
  <w:style w:type="paragraph" w:customStyle="1" w:styleId="msonormalcxspmiddlecxsplast">
    <w:name w:val="msonormalcxspmiddlecxsplast"/>
    <w:basedOn w:val="a"/>
    <w:uiPriority w:val="99"/>
    <w:rsid w:val="003461AF"/>
    <w:pPr>
      <w:spacing w:before="240" w:after="240" w:line="240" w:lineRule="auto"/>
      <w:ind w:firstLine="708"/>
    </w:pPr>
    <w:rPr>
      <w:rFonts w:ascii="Times New Roman" w:hAnsi="Times New Roman"/>
      <w:sz w:val="24"/>
      <w:szCs w:val="24"/>
    </w:rPr>
  </w:style>
  <w:style w:type="paragraph" w:customStyle="1" w:styleId="msonormalcxsplast">
    <w:name w:val="msonormalcxsplast"/>
    <w:basedOn w:val="a"/>
    <w:rsid w:val="003461AF"/>
    <w:pPr>
      <w:spacing w:before="240" w:after="240" w:line="240" w:lineRule="auto"/>
      <w:ind w:firstLine="708"/>
    </w:pPr>
    <w:rPr>
      <w:rFonts w:ascii="Times New Roman" w:hAnsi="Times New Roman"/>
      <w:sz w:val="24"/>
      <w:szCs w:val="24"/>
    </w:rPr>
  </w:style>
  <w:style w:type="paragraph" w:customStyle="1" w:styleId="msonormalcxspmiddlecxspmiddle">
    <w:name w:val="msonormalcxspmiddlecxspmiddle"/>
    <w:basedOn w:val="a"/>
    <w:uiPriority w:val="99"/>
    <w:rsid w:val="003461AF"/>
    <w:pPr>
      <w:spacing w:before="240" w:after="240" w:line="240" w:lineRule="auto"/>
      <w:ind w:firstLine="708"/>
    </w:pPr>
    <w:rPr>
      <w:rFonts w:ascii="Times New Roman" w:hAnsi="Times New Roman"/>
      <w:sz w:val="24"/>
      <w:szCs w:val="24"/>
    </w:rPr>
  </w:style>
  <w:style w:type="paragraph" w:customStyle="1" w:styleId="msonormalcxspmiddlecxspmiddlecxspmiddle">
    <w:name w:val="msonormalcxspmiddlecxspmiddlecxspmiddle"/>
    <w:basedOn w:val="a"/>
    <w:rsid w:val="003461AF"/>
    <w:pPr>
      <w:spacing w:before="240" w:after="240" w:line="240" w:lineRule="auto"/>
      <w:ind w:firstLine="708"/>
    </w:pPr>
    <w:rPr>
      <w:rFonts w:ascii="Times New Roman" w:hAnsi="Times New Roman"/>
      <w:sz w:val="24"/>
      <w:szCs w:val="24"/>
    </w:rPr>
  </w:style>
  <w:style w:type="paragraph" w:customStyle="1" w:styleId="msonormalcxspmiddlecxspmiddlecxsplast">
    <w:name w:val="msonormalcxspmiddlecxspmiddlecxsplast"/>
    <w:basedOn w:val="a"/>
    <w:rsid w:val="003461AF"/>
    <w:pPr>
      <w:spacing w:before="240" w:after="240" w:line="240" w:lineRule="auto"/>
      <w:ind w:firstLine="708"/>
    </w:pPr>
    <w:rPr>
      <w:rFonts w:ascii="Times New Roman" w:hAnsi="Times New Roman"/>
      <w:sz w:val="24"/>
      <w:szCs w:val="24"/>
    </w:rPr>
  </w:style>
  <w:style w:type="paragraph" w:customStyle="1" w:styleId="msonormalcxsplastcxsplast">
    <w:name w:val="msonormalcxsplastcxsplast"/>
    <w:basedOn w:val="a"/>
    <w:rsid w:val="003461AF"/>
    <w:pPr>
      <w:spacing w:before="240" w:after="240" w:line="240" w:lineRule="auto"/>
      <w:ind w:firstLine="708"/>
    </w:pPr>
    <w:rPr>
      <w:rFonts w:ascii="Times New Roman" w:hAnsi="Times New Roman"/>
      <w:sz w:val="24"/>
      <w:szCs w:val="24"/>
    </w:rPr>
  </w:style>
  <w:style w:type="paragraph" w:customStyle="1" w:styleId="msonormalcxsplastcxsplastcxsplast">
    <w:name w:val="msonormalcxsplastcxsplastcxsplast"/>
    <w:basedOn w:val="a"/>
    <w:rsid w:val="003461AF"/>
    <w:pPr>
      <w:spacing w:before="240" w:after="240" w:line="240" w:lineRule="auto"/>
      <w:ind w:firstLine="708"/>
    </w:pPr>
    <w:rPr>
      <w:rFonts w:ascii="Times New Roman" w:hAnsi="Times New Roman"/>
      <w:sz w:val="24"/>
      <w:szCs w:val="24"/>
    </w:rPr>
  </w:style>
  <w:style w:type="table" w:customStyle="1" w:styleId="2f1">
    <w:name w:val="Сетка таблицы2"/>
    <w:basedOn w:val="a1"/>
    <w:next w:val="af8"/>
    <w:uiPriority w:val="59"/>
    <w:rsid w:val="003461AF"/>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8"/>
    <w:uiPriority w:val="59"/>
    <w:rsid w:val="003461AF"/>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8"/>
    <w:uiPriority w:val="59"/>
    <w:rsid w:val="003461AF"/>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8"/>
    <w:uiPriority w:val="59"/>
    <w:rsid w:val="003461AF"/>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8"/>
    <w:uiPriority w:val="59"/>
    <w:rsid w:val="003461AF"/>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8"/>
    <w:uiPriority w:val="59"/>
    <w:rsid w:val="003461AF"/>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Абзац списка3"/>
    <w:basedOn w:val="a"/>
    <w:rsid w:val="003461AF"/>
    <w:pPr>
      <w:spacing w:before="240" w:after="0" w:line="240" w:lineRule="auto"/>
      <w:ind w:left="720"/>
    </w:pPr>
    <w:rPr>
      <w:rFonts w:ascii="Times New Roman" w:hAnsi="Times New Roman"/>
      <w:sz w:val="24"/>
      <w:szCs w:val="24"/>
    </w:rPr>
  </w:style>
  <w:style w:type="paragraph" w:customStyle="1" w:styleId="TimesNewRoman">
    <w:name w:val="Обычный + Times New Roman"/>
    <w:aliases w:val="14 пт,По ширине,Первая строка:  1,27 см,После: ..."/>
    <w:basedOn w:val="a"/>
    <w:uiPriority w:val="99"/>
    <w:rsid w:val="007D4C12"/>
    <w:pPr>
      <w:spacing w:after="0" w:line="240" w:lineRule="auto"/>
      <w:jc w:val="center"/>
      <w:outlineLvl w:val="0"/>
    </w:pPr>
    <w:rPr>
      <w:rFonts w:ascii="Times New Roman" w:hAnsi="Times New Roman"/>
      <w:b/>
      <w:sz w:val="28"/>
      <w:szCs w:val="28"/>
    </w:rPr>
  </w:style>
  <w:style w:type="paragraph" w:customStyle="1" w:styleId="afffa">
    <w:name w:val="Нормальный (таблица)"/>
    <w:basedOn w:val="a"/>
    <w:next w:val="a"/>
    <w:rsid w:val="007D4C12"/>
    <w:pPr>
      <w:widowControl w:val="0"/>
      <w:autoSpaceDE w:val="0"/>
      <w:autoSpaceDN w:val="0"/>
      <w:adjustRightInd w:val="0"/>
      <w:spacing w:after="0" w:line="240" w:lineRule="auto"/>
      <w:jc w:val="both"/>
    </w:pPr>
    <w:rPr>
      <w:rFonts w:ascii="Arial" w:hAnsi="Arial" w:cs="Arial"/>
      <w:sz w:val="24"/>
      <w:szCs w:val="24"/>
    </w:rPr>
  </w:style>
  <w:style w:type="character" w:customStyle="1" w:styleId="afffb">
    <w:name w:val="Заголовок чужого сообщения"/>
    <w:uiPriority w:val="99"/>
    <w:rsid w:val="007D4C12"/>
    <w:rPr>
      <w:color w:val="FF0000"/>
    </w:rPr>
  </w:style>
  <w:style w:type="character" w:customStyle="1" w:styleId="WW-Absatz-Standardschriftart111111111111111">
    <w:name w:val="WW-Absatz-Standardschriftart111111111111111"/>
    <w:rsid w:val="007D4C12"/>
  </w:style>
  <w:style w:type="paragraph" w:customStyle="1" w:styleId="2f2">
    <w:name w:val="2"/>
    <w:basedOn w:val="a"/>
    <w:rsid w:val="007D4C12"/>
    <w:pPr>
      <w:spacing w:after="160" w:line="240" w:lineRule="exact"/>
    </w:pPr>
    <w:rPr>
      <w:rFonts w:ascii="Verdana" w:hAnsi="Verdana"/>
      <w:sz w:val="20"/>
      <w:szCs w:val="20"/>
      <w:lang w:val="en-US" w:eastAsia="en-US"/>
    </w:rPr>
  </w:style>
  <w:style w:type="character" w:customStyle="1" w:styleId="60">
    <w:name w:val="Заголовок 6 Знак"/>
    <w:basedOn w:val="a0"/>
    <w:link w:val="6"/>
    <w:uiPriority w:val="99"/>
    <w:rsid w:val="00186C20"/>
    <w:rPr>
      <w:rFonts w:asciiTheme="majorHAnsi" w:eastAsiaTheme="majorEastAsia" w:hAnsiTheme="majorHAnsi" w:cstheme="majorBidi"/>
      <w:i/>
      <w:iCs/>
      <w:color w:val="243F60" w:themeColor="accent1" w:themeShade="7F"/>
      <w:sz w:val="22"/>
      <w:szCs w:val="22"/>
    </w:rPr>
  </w:style>
  <w:style w:type="character" w:customStyle="1" w:styleId="70">
    <w:name w:val="Заголовок 7 Знак"/>
    <w:basedOn w:val="a0"/>
    <w:link w:val="7"/>
    <w:uiPriority w:val="99"/>
    <w:rsid w:val="00186C20"/>
    <w:rPr>
      <w:rFonts w:asciiTheme="majorHAnsi" w:eastAsiaTheme="majorEastAsia" w:hAnsiTheme="majorHAnsi" w:cstheme="majorBidi"/>
      <w:i/>
      <w:iCs/>
      <w:color w:val="404040" w:themeColor="text1" w:themeTint="BF"/>
      <w:sz w:val="22"/>
      <w:szCs w:val="22"/>
    </w:rPr>
  </w:style>
  <w:style w:type="character" w:customStyle="1" w:styleId="80">
    <w:name w:val="Заголовок 8 Знак"/>
    <w:basedOn w:val="a0"/>
    <w:link w:val="8"/>
    <w:uiPriority w:val="99"/>
    <w:rsid w:val="00186C20"/>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uiPriority w:val="99"/>
    <w:rsid w:val="00186C20"/>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186C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186C20"/>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sid w:val="00186C20"/>
    <w:rPr>
      <w:rFonts w:asciiTheme="majorHAnsi" w:eastAsiaTheme="majorEastAsia" w:hAnsiTheme="majorHAnsi" w:cstheme="majorBidi"/>
      <w:b/>
      <w:bCs/>
      <w:color w:val="4F81BD" w:themeColor="accent1"/>
    </w:rPr>
  </w:style>
  <w:style w:type="character" w:customStyle="1" w:styleId="Heading4Char">
    <w:name w:val="Heading 4 Char"/>
    <w:uiPriority w:val="9"/>
    <w:rsid w:val="00186C20"/>
    <w:rPr>
      <w:rFonts w:asciiTheme="majorHAnsi" w:eastAsiaTheme="majorEastAsia" w:hAnsiTheme="majorHAnsi" w:cstheme="majorBidi"/>
      <w:b/>
      <w:bCs/>
      <w:i/>
      <w:iCs/>
      <w:color w:val="4F81BD" w:themeColor="accent1"/>
    </w:rPr>
  </w:style>
  <w:style w:type="character" w:customStyle="1" w:styleId="Heading5Char">
    <w:name w:val="Heading 5 Char"/>
    <w:uiPriority w:val="9"/>
    <w:rsid w:val="00186C20"/>
    <w:rPr>
      <w:rFonts w:asciiTheme="majorHAnsi" w:eastAsiaTheme="majorEastAsia" w:hAnsiTheme="majorHAnsi" w:cstheme="majorBidi"/>
      <w:color w:val="243F60" w:themeColor="accent1" w:themeShade="7F"/>
    </w:rPr>
  </w:style>
  <w:style w:type="character" w:customStyle="1" w:styleId="Heading6Char">
    <w:name w:val="Heading 6 Char"/>
    <w:uiPriority w:val="9"/>
    <w:rsid w:val="00186C20"/>
    <w:rPr>
      <w:rFonts w:asciiTheme="majorHAnsi" w:eastAsiaTheme="majorEastAsia" w:hAnsiTheme="majorHAnsi" w:cstheme="majorBidi"/>
      <w:i/>
      <w:iCs/>
      <w:color w:val="243F60" w:themeColor="accent1" w:themeShade="7F"/>
    </w:rPr>
  </w:style>
  <w:style w:type="character" w:customStyle="1" w:styleId="Heading7Char">
    <w:name w:val="Heading 7 Char"/>
    <w:uiPriority w:val="9"/>
    <w:rsid w:val="00186C20"/>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186C20"/>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sid w:val="00186C20"/>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186C2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186C20"/>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sid w:val="00186C20"/>
    <w:rPr>
      <w:i/>
      <w:iCs/>
      <w:color w:val="000000" w:themeColor="text1"/>
    </w:rPr>
  </w:style>
  <w:style w:type="character" w:customStyle="1" w:styleId="IntenseQuoteChar">
    <w:name w:val="Intense Quote Char"/>
    <w:uiPriority w:val="30"/>
    <w:rsid w:val="00186C20"/>
    <w:rPr>
      <w:b/>
      <w:bCs/>
      <w:i/>
      <w:iCs/>
      <w:color w:val="4F81BD" w:themeColor="accent1"/>
    </w:rPr>
  </w:style>
  <w:style w:type="character" w:customStyle="1" w:styleId="FootnoteTextChar">
    <w:name w:val="Footnote Text Char"/>
    <w:uiPriority w:val="99"/>
    <w:semiHidden/>
    <w:rsid w:val="00186C20"/>
    <w:rPr>
      <w:sz w:val="20"/>
      <w:szCs w:val="20"/>
    </w:rPr>
  </w:style>
  <w:style w:type="character" w:customStyle="1" w:styleId="EndnoteTextChar">
    <w:name w:val="Endnote Text Char"/>
    <w:uiPriority w:val="99"/>
    <w:semiHidden/>
    <w:rsid w:val="00186C20"/>
    <w:rPr>
      <w:sz w:val="20"/>
      <w:szCs w:val="20"/>
    </w:rPr>
  </w:style>
  <w:style w:type="character" w:customStyle="1" w:styleId="PlainTextChar">
    <w:name w:val="Plain Text Char"/>
    <w:uiPriority w:val="99"/>
    <w:rsid w:val="00186C20"/>
    <w:rPr>
      <w:rFonts w:ascii="Courier New" w:hAnsi="Courier New" w:cs="Courier New"/>
      <w:sz w:val="21"/>
      <w:szCs w:val="21"/>
    </w:rPr>
  </w:style>
  <w:style w:type="paragraph" w:styleId="afffc">
    <w:name w:val="Subtitle"/>
    <w:link w:val="afffd"/>
    <w:uiPriority w:val="99"/>
    <w:qFormat/>
    <w:rsid w:val="00186C20"/>
    <w:p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fffd">
    <w:name w:val="Подзаголовок Знак"/>
    <w:basedOn w:val="a0"/>
    <w:link w:val="afffc"/>
    <w:uiPriority w:val="99"/>
    <w:rsid w:val="00186C20"/>
    <w:rPr>
      <w:rFonts w:asciiTheme="majorHAnsi" w:eastAsiaTheme="majorEastAsia" w:hAnsiTheme="majorHAnsi" w:cstheme="majorBidi"/>
      <w:i/>
      <w:iCs/>
      <w:color w:val="4F81BD" w:themeColor="accent1"/>
      <w:spacing w:val="15"/>
      <w:sz w:val="24"/>
      <w:szCs w:val="24"/>
    </w:rPr>
  </w:style>
  <w:style w:type="character" w:styleId="afffe">
    <w:name w:val="Subtle Emphasis"/>
    <w:uiPriority w:val="99"/>
    <w:qFormat/>
    <w:rsid w:val="00186C20"/>
    <w:rPr>
      <w:i/>
      <w:iCs/>
      <w:color w:val="808080" w:themeColor="text1" w:themeTint="7F"/>
    </w:rPr>
  </w:style>
  <w:style w:type="character" w:styleId="affff">
    <w:name w:val="Intense Emphasis"/>
    <w:uiPriority w:val="99"/>
    <w:qFormat/>
    <w:rsid w:val="00186C20"/>
    <w:rPr>
      <w:b/>
      <w:bCs/>
      <w:i/>
      <w:iCs/>
      <w:color w:val="4F81BD" w:themeColor="accent1"/>
    </w:rPr>
  </w:style>
  <w:style w:type="paragraph" w:styleId="2f3">
    <w:name w:val="Quote"/>
    <w:link w:val="2f4"/>
    <w:uiPriority w:val="99"/>
    <w:qFormat/>
    <w:rsid w:val="00186C20"/>
    <w:pPr>
      <w:spacing w:after="200" w:line="276" w:lineRule="auto"/>
    </w:pPr>
    <w:rPr>
      <w:rFonts w:asciiTheme="minorHAnsi" w:eastAsiaTheme="minorEastAsia" w:hAnsiTheme="minorHAnsi" w:cstheme="minorBidi"/>
      <w:i/>
      <w:iCs/>
      <w:color w:val="000000" w:themeColor="text1"/>
      <w:sz w:val="22"/>
      <w:szCs w:val="22"/>
    </w:rPr>
  </w:style>
  <w:style w:type="character" w:customStyle="1" w:styleId="2f4">
    <w:name w:val="Цитата 2 Знак"/>
    <w:basedOn w:val="a0"/>
    <w:link w:val="2f3"/>
    <w:uiPriority w:val="99"/>
    <w:rsid w:val="00186C20"/>
    <w:rPr>
      <w:rFonts w:asciiTheme="minorHAnsi" w:eastAsiaTheme="minorEastAsia" w:hAnsiTheme="minorHAnsi" w:cstheme="minorBidi"/>
      <w:i/>
      <w:iCs/>
      <w:color w:val="000000" w:themeColor="text1"/>
      <w:sz w:val="22"/>
      <w:szCs w:val="22"/>
    </w:rPr>
  </w:style>
  <w:style w:type="paragraph" w:styleId="affff0">
    <w:name w:val="Intense Quote"/>
    <w:link w:val="affff1"/>
    <w:uiPriority w:val="99"/>
    <w:qFormat/>
    <w:rsid w:val="00186C20"/>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ffff1">
    <w:name w:val="Выделенная цитата Знак"/>
    <w:basedOn w:val="a0"/>
    <w:link w:val="affff0"/>
    <w:uiPriority w:val="99"/>
    <w:rsid w:val="00186C20"/>
    <w:rPr>
      <w:rFonts w:asciiTheme="minorHAnsi" w:eastAsiaTheme="minorEastAsia" w:hAnsiTheme="minorHAnsi" w:cstheme="minorBidi"/>
      <w:b/>
      <w:bCs/>
      <w:i/>
      <w:iCs/>
      <w:color w:val="4F81BD" w:themeColor="accent1"/>
      <w:sz w:val="22"/>
      <w:szCs w:val="22"/>
    </w:rPr>
  </w:style>
  <w:style w:type="character" w:styleId="affff2">
    <w:name w:val="Subtle Reference"/>
    <w:uiPriority w:val="99"/>
    <w:qFormat/>
    <w:rsid w:val="00186C20"/>
    <w:rPr>
      <w:smallCaps/>
      <w:color w:val="C0504D" w:themeColor="accent2"/>
      <w:u w:val="single"/>
    </w:rPr>
  </w:style>
  <w:style w:type="character" w:styleId="affff3">
    <w:name w:val="Intense Reference"/>
    <w:uiPriority w:val="99"/>
    <w:qFormat/>
    <w:rsid w:val="00186C20"/>
    <w:rPr>
      <w:b/>
      <w:bCs/>
      <w:smallCaps/>
      <w:color w:val="C0504D" w:themeColor="accent2"/>
      <w:spacing w:val="5"/>
      <w:u w:val="single"/>
    </w:rPr>
  </w:style>
  <w:style w:type="character" w:styleId="affff4">
    <w:name w:val="Book Title"/>
    <w:uiPriority w:val="99"/>
    <w:qFormat/>
    <w:rsid w:val="00186C20"/>
    <w:rPr>
      <w:b/>
      <w:bCs/>
      <w:smallCaps/>
      <w:spacing w:val="5"/>
    </w:rPr>
  </w:style>
  <w:style w:type="character" w:customStyle="1" w:styleId="HeaderChar">
    <w:name w:val="Header Char"/>
    <w:uiPriority w:val="99"/>
    <w:rsid w:val="00186C20"/>
  </w:style>
  <w:style w:type="character" w:customStyle="1" w:styleId="FooterChar">
    <w:name w:val="Footer Char"/>
    <w:uiPriority w:val="99"/>
    <w:rsid w:val="00186C20"/>
  </w:style>
  <w:style w:type="paragraph" w:styleId="affff5">
    <w:name w:val="caption"/>
    <w:basedOn w:val="a"/>
    <w:next w:val="a"/>
    <w:uiPriority w:val="99"/>
    <w:unhideWhenUsed/>
    <w:qFormat/>
    <w:rsid w:val="00186C20"/>
    <w:pPr>
      <w:spacing w:line="240" w:lineRule="auto"/>
    </w:pPr>
    <w:rPr>
      <w:rFonts w:asciiTheme="minorHAnsi" w:eastAsiaTheme="minorEastAsia" w:hAnsiTheme="minorHAnsi" w:cstheme="minorBidi"/>
      <w:b/>
      <w:bCs/>
      <w:color w:val="4F81BD" w:themeColor="accent1"/>
      <w:sz w:val="18"/>
      <w:szCs w:val="18"/>
    </w:rPr>
  </w:style>
  <w:style w:type="character" w:styleId="affff6">
    <w:name w:val="Placeholder Text"/>
    <w:basedOn w:val="a0"/>
    <w:uiPriority w:val="99"/>
    <w:semiHidden/>
    <w:rsid w:val="00186C20"/>
    <w:rPr>
      <w:color w:val="808080"/>
    </w:rPr>
  </w:style>
  <w:style w:type="paragraph" w:customStyle="1" w:styleId="Formattext0">
    <w:name w:val="Formattext"/>
    <w:basedOn w:val="a"/>
    <w:uiPriority w:val="99"/>
    <w:rsid w:val="00186C20"/>
    <w:pPr>
      <w:spacing w:before="100" w:after="100" w:line="240" w:lineRule="auto"/>
    </w:pPr>
    <w:rPr>
      <w:rFonts w:ascii="Times New Roman" w:eastAsiaTheme="minorEastAsia" w:hAnsi="Times New Roman" w:cstheme="minorBidi"/>
      <w:sz w:val="24"/>
      <w:szCs w:val="24"/>
    </w:rPr>
  </w:style>
  <w:style w:type="paragraph" w:customStyle="1" w:styleId="S12">
    <w:name w:val="S_1"/>
    <w:basedOn w:val="a"/>
    <w:uiPriority w:val="99"/>
    <w:rsid w:val="00186C20"/>
    <w:pPr>
      <w:spacing w:before="100" w:after="100" w:line="240" w:lineRule="auto"/>
    </w:pPr>
    <w:rPr>
      <w:rFonts w:ascii="Times New Roman" w:eastAsiaTheme="minorEastAsia" w:hAnsi="Times New Roman" w:cstheme="minorBidi"/>
      <w:sz w:val="24"/>
      <w:szCs w:val="24"/>
    </w:rPr>
  </w:style>
  <w:style w:type="paragraph" w:customStyle="1" w:styleId="04xlpa">
    <w:name w:val="_04xlpa"/>
    <w:basedOn w:val="a"/>
    <w:rsid w:val="00186C20"/>
    <w:pPr>
      <w:spacing w:before="100" w:beforeAutospacing="1" w:after="100" w:afterAutospacing="1" w:line="240" w:lineRule="auto"/>
    </w:pPr>
    <w:rPr>
      <w:rFonts w:ascii="Times New Roman" w:hAnsi="Times New Roman"/>
      <w:sz w:val="24"/>
      <w:szCs w:val="24"/>
    </w:rPr>
  </w:style>
  <w:style w:type="character" w:customStyle="1" w:styleId="s1ppyq">
    <w:name w:val="s1ppyq"/>
    <w:basedOn w:val="a0"/>
    <w:rsid w:val="00186C20"/>
  </w:style>
  <w:style w:type="character" w:customStyle="1" w:styleId="UnresolvedMention">
    <w:name w:val="Unresolved Mention"/>
    <w:basedOn w:val="a0"/>
    <w:uiPriority w:val="99"/>
    <w:semiHidden/>
    <w:unhideWhenUsed/>
    <w:rsid w:val="00186C20"/>
    <w:rPr>
      <w:color w:val="605E5C"/>
      <w:shd w:val="clear" w:color="auto" w:fill="E1DFDD"/>
    </w:rPr>
  </w:style>
  <w:style w:type="character" w:customStyle="1" w:styleId="1f0">
    <w:name w:val="Абзац списка Знак1"/>
    <w:uiPriority w:val="99"/>
    <w:locked/>
    <w:rsid w:val="00B66932"/>
    <w:rPr>
      <w:sz w:val="22"/>
      <w:lang w:val="en-US" w:eastAsia="en-US"/>
    </w:rPr>
  </w:style>
  <w:style w:type="paragraph" w:styleId="affff7">
    <w:name w:val="TOC Heading"/>
    <w:basedOn w:val="1"/>
    <w:next w:val="a"/>
    <w:uiPriority w:val="99"/>
    <w:qFormat/>
    <w:rsid w:val="00B66932"/>
    <w:pPr>
      <w:outlineLvl w:val="9"/>
    </w:pPr>
    <w:rPr>
      <w:rFonts w:ascii="Cambria" w:eastAsia="Times New Roman" w:hAnsi="Cambria" w:cs="Times New Roman"/>
      <w:color w:val="365F91"/>
      <w:lang w:val="en-US" w:eastAsia="en-US"/>
    </w:rPr>
  </w:style>
  <w:style w:type="paragraph" w:customStyle="1" w:styleId="affff8">
    <w:name w:val="Нормальный"/>
    <w:uiPriority w:val="99"/>
    <w:rsid w:val="00B66932"/>
    <w:pPr>
      <w:widowControl w:val="0"/>
      <w:autoSpaceDE w:val="0"/>
      <w:autoSpaceDN w:val="0"/>
      <w:adjustRightInd w:val="0"/>
    </w:pPr>
    <w:rPr>
      <w:rFonts w:ascii="Times New Roman" w:hAnsi="Times New Roman"/>
      <w:color w:val="000000"/>
      <w:sz w:val="24"/>
      <w:szCs w:val="24"/>
    </w:rPr>
  </w:style>
  <w:style w:type="paragraph" w:customStyle="1" w:styleId="Iauiue">
    <w:name w:val="Iau?iue"/>
    <w:rsid w:val="00B66932"/>
    <w:pPr>
      <w:widowControl w:val="0"/>
    </w:pPr>
    <w:rPr>
      <w:rFonts w:ascii="Times New Roman" w:hAnsi="Times New Roman"/>
      <w:lang w:eastAsia="en-US"/>
    </w:rPr>
  </w:style>
  <w:style w:type="character" w:customStyle="1" w:styleId="FontStyle22">
    <w:name w:val="Font Style22"/>
    <w:rsid w:val="00E82B9B"/>
    <w:rPr>
      <w:rFonts w:ascii="Times New Roman" w:hAnsi="Times New Roman"/>
      <w:sz w:val="20"/>
    </w:rPr>
  </w:style>
  <w:style w:type="character" w:customStyle="1" w:styleId="postheadertitleauthorname">
    <w:name w:val="postheadertitle__authorname"/>
    <w:basedOn w:val="a0"/>
    <w:rsid w:val="00EB57C7"/>
  </w:style>
  <w:style w:type="character" w:customStyle="1" w:styleId="-">
    <w:name w:val="Интернет-ссылка"/>
    <w:uiPriority w:val="99"/>
    <w:rsid w:val="00CF216F"/>
    <w:rPr>
      <w:color w:val="000080"/>
      <w:u w:val="single"/>
    </w:rPr>
  </w:style>
  <w:style w:type="paragraph" w:customStyle="1" w:styleId="Header">
    <w:name w:val="Header"/>
    <w:basedOn w:val="a"/>
    <w:uiPriority w:val="99"/>
    <w:unhideWhenUsed/>
    <w:rsid w:val="00AA7B1E"/>
    <w:pPr>
      <w:tabs>
        <w:tab w:val="center" w:pos="4677"/>
        <w:tab w:val="right" w:pos="9355"/>
      </w:tabs>
      <w:suppressAutoHyphens/>
      <w:spacing w:after="0" w:line="240" w:lineRule="auto"/>
    </w:pPr>
    <w:rPr>
      <w:rFonts w:eastAsia="Calibri"/>
      <w:lang w:eastAsia="en-US"/>
    </w:rPr>
  </w:style>
  <w:style w:type="paragraph" w:customStyle="1" w:styleId="Heading2">
    <w:name w:val="Heading 2"/>
    <w:basedOn w:val="a"/>
    <w:next w:val="a"/>
    <w:uiPriority w:val="9"/>
    <w:unhideWhenUsed/>
    <w:qFormat/>
    <w:rsid w:val="00237A03"/>
    <w:pPr>
      <w:keepNext/>
      <w:keepLines/>
      <w:suppressAutoHyphen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customStyle="1" w:styleId="affff9">
    <w:name w:val="Тема Знак"/>
    <w:link w:val="affffa"/>
    <w:qFormat/>
    <w:locked/>
    <w:rsid w:val="00237A03"/>
    <w:rPr>
      <w:rFonts w:ascii="Times New Roman" w:hAnsi="Times New Roman"/>
      <w:sz w:val="24"/>
    </w:rPr>
  </w:style>
  <w:style w:type="paragraph" w:customStyle="1" w:styleId="affffa">
    <w:name w:val="Тема"/>
    <w:basedOn w:val="a"/>
    <w:next w:val="ae"/>
    <w:link w:val="affff9"/>
    <w:qFormat/>
    <w:rsid w:val="00237A03"/>
    <w:pPr>
      <w:widowControl w:val="0"/>
      <w:suppressAutoHyphens/>
      <w:spacing w:before="480" w:after="240" w:line="360" w:lineRule="auto"/>
      <w:ind w:right="5902"/>
      <w:textAlignment w:val="baseline"/>
    </w:pPr>
    <w:rPr>
      <w:rFonts w:ascii="Times New Roman" w:hAnsi="Times New Roman"/>
      <w:sz w:val="24"/>
      <w:szCs w:val="20"/>
    </w:rPr>
  </w:style>
  <w:style w:type="table" w:customStyle="1" w:styleId="TableNormal1">
    <w:name w:val="Table Normal1"/>
    <w:uiPriority w:val="99"/>
    <w:semiHidden/>
    <w:rsid w:val="00236CBB"/>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affffb">
    <w:name w:val="Стиль"/>
    <w:rsid w:val="0052546E"/>
    <w:pPr>
      <w:widowControl w:val="0"/>
      <w:autoSpaceDE w:val="0"/>
      <w:autoSpaceDN w:val="0"/>
      <w:adjustRightInd w:val="0"/>
    </w:pPr>
    <w:rPr>
      <w:rFonts w:eastAsia="Calibri" w:cs="Calibri"/>
      <w:sz w:val="24"/>
      <w:szCs w:val="24"/>
    </w:rPr>
  </w:style>
  <w:style w:type="character" w:customStyle="1" w:styleId="msonormal0">
    <w:name w:val="msonormal"/>
    <w:basedOn w:val="a0"/>
    <w:rsid w:val="0052546E"/>
  </w:style>
  <w:style w:type="paragraph" w:styleId="affffc">
    <w:name w:val="List"/>
    <w:basedOn w:val="ae"/>
    <w:rsid w:val="003E01C8"/>
    <w:pPr>
      <w:suppressAutoHyphens/>
      <w:spacing w:after="140" w:line="276" w:lineRule="auto"/>
      <w:jc w:val="left"/>
    </w:pPr>
    <w:rPr>
      <w:rFonts w:cs="Arial Unicode MS"/>
      <w:sz w:val="24"/>
      <w:szCs w:val="24"/>
    </w:rPr>
  </w:style>
  <w:style w:type="paragraph" w:customStyle="1" w:styleId="Caption">
    <w:name w:val="Caption"/>
    <w:basedOn w:val="a"/>
    <w:qFormat/>
    <w:rsid w:val="003E01C8"/>
    <w:pPr>
      <w:suppressLineNumbers/>
      <w:suppressAutoHyphens/>
      <w:spacing w:before="120" w:after="120" w:line="240" w:lineRule="auto"/>
    </w:pPr>
    <w:rPr>
      <w:rFonts w:ascii="Times New Roman" w:hAnsi="Times New Roman" w:cs="Arial Unicode MS"/>
      <w:i/>
      <w:iCs/>
      <w:sz w:val="24"/>
      <w:szCs w:val="24"/>
    </w:rPr>
  </w:style>
  <w:style w:type="paragraph" w:styleId="1f1">
    <w:name w:val="index 1"/>
    <w:basedOn w:val="a"/>
    <w:next w:val="a"/>
    <w:autoRedefine/>
    <w:uiPriority w:val="99"/>
    <w:semiHidden/>
    <w:unhideWhenUsed/>
    <w:rsid w:val="003E01C8"/>
    <w:pPr>
      <w:suppressAutoHyphens/>
      <w:spacing w:after="0" w:line="240" w:lineRule="auto"/>
      <w:ind w:left="240" w:hanging="240"/>
    </w:pPr>
    <w:rPr>
      <w:rFonts w:ascii="Times New Roman" w:hAnsi="Times New Roman"/>
      <w:sz w:val="24"/>
      <w:szCs w:val="24"/>
    </w:rPr>
  </w:style>
  <w:style w:type="paragraph" w:styleId="affffd">
    <w:name w:val="index heading"/>
    <w:basedOn w:val="a"/>
    <w:qFormat/>
    <w:rsid w:val="003E01C8"/>
    <w:pPr>
      <w:suppressLineNumbers/>
      <w:suppressAutoHyphens/>
      <w:spacing w:after="0" w:line="240" w:lineRule="auto"/>
    </w:pPr>
    <w:rPr>
      <w:rFonts w:ascii="Times New Roman" w:hAnsi="Times New Roman" w:cs="Arial Unicode MS"/>
      <w:sz w:val="24"/>
      <w:szCs w:val="24"/>
    </w:rPr>
  </w:style>
  <w:style w:type="paragraph" w:customStyle="1" w:styleId="affffe">
    <w:name w:val="Колонтитул"/>
    <w:basedOn w:val="a"/>
    <w:qFormat/>
    <w:rsid w:val="003E01C8"/>
    <w:pPr>
      <w:suppressAutoHyphens/>
      <w:spacing w:after="0" w:line="240" w:lineRule="auto"/>
    </w:pPr>
    <w:rPr>
      <w:rFonts w:ascii="Times New Roman" w:hAnsi="Times New Roman"/>
      <w:sz w:val="24"/>
      <w:szCs w:val="24"/>
    </w:rPr>
  </w:style>
  <w:style w:type="character" w:customStyle="1" w:styleId="1f2">
    <w:name w:val="Текст выноски Знак1"/>
    <w:basedOn w:val="a0"/>
    <w:uiPriority w:val="99"/>
    <w:semiHidden/>
    <w:rsid w:val="003E01C8"/>
    <w:rPr>
      <w:rFonts w:ascii="Tahoma" w:eastAsia="Times New Roman" w:hAnsi="Tahoma" w:cs="Tahoma"/>
      <w:sz w:val="16"/>
      <w:szCs w:val="16"/>
      <w:lang w:eastAsia="ru-RU"/>
    </w:rPr>
  </w:style>
  <w:style w:type="paragraph" w:customStyle="1" w:styleId="Footer">
    <w:name w:val="Footer"/>
    <w:basedOn w:val="a"/>
    <w:unhideWhenUsed/>
    <w:rsid w:val="003E01C8"/>
    <w:pPr>
      <w:tabs>
        <w:tab w:val="center" w:pos="4677"/>
        <w:tab w:val="right" w:pos="9355"/>
      </w:tabs>
      <w:suppressAutoHyphens/>
      <w:spacing w:after="0" w:line="240" w:lineRule="auto"/>
    </w:pPr>
    <w:rPr>
      <w:rFonts w:ascii="Times New Roman" w:hAnsi="Times New Roman"/>
      <w:sz w:val="24"/>
      <w:szCs w:val="24"/>
    </w:rPr>
  </w:style>
  <w:style w:type="paragraph" w:customStyle="1" w:styleId="Heading4">
    <w:name w:val="Heading 4"/>
    <w:basedOn w:val="a"/>
    <w:next w:val="a"/>
    <w:uiPriority w:val="9"/>
    <w:semiHidden/>
    <w:unhideWhenUsed/>
    <w:qFormat/>
    <w:rsid w:val="00082B36"/>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0"/>
      <w:szCs w:val="20"/>
    </w:rPr>
  </w:style>
</w:styles>
</file>

<file path=word/webSettings.xml><?xml version="1.0" encoding="utf-8"?>
<w:webSettings xmlns:r="http://schemas.openxmlformats.org/officeDocument/2006/relationships" xmlns:w="http://schemas.openxmlformats.org/wordprocessingml/2006/main">
  <w:divs>
    <w:div w:id="6057958">
      <w:bodyDiv w:val="1"/>
      <w:marLeft w:val="0"/>
      <w:marRight w:val="0"/>
      <w:marTop w:val="0"/>
      <w:marBottom w:val="0"/>
      <w:divBdr>
        <w:top w:val="none" w:sz="0" w:space="0" w:color="auto"/>
        <w:left w:val="none" w:sz="0" w:space="0" w:color="auto"/>
        <w:bottom w:val="none" w:sz="0" w:space="0" w:color="auto"/>
        <w:right w:val="none" w:sz="0" w:space="0" w:color="auto"/>
      </w:divBdr>
    </w:div>
    <w:div w:id="22750587">
      <w:bodyDiv w:val="1"/>
      <w:marLeft w:val="0"/>
      <w:marRight w:val="0"/>
      <w:marTop w:val="0"/>
      <w:marBottom w:val="0"/>
      <w:divBdr>
        <w:top w:val="none" w:sz="0" w:space="0" w:color="auto"/>
        <w:left w:val="none" w:sz="0" w:space="0" w:color="auto"/>
        <w:bottom w:val="none" w:sz="0" w:space="0" w:color="auto"/>
        <w:right w:val="none" w:sz="0" w:space="0" w:color="auto"/>
      </w:divBdr>
    </w:div>
    <w:div w:id="76095509">
      <w:bodyDiv w:val="1"/>
      <w:marLeft w:val="0"/>
      <w:marRight w:val="0"/>
      <w:marTop w:val="0"/>
      <w:marBottom w:val="0"/>
      <w:divBdr>
        <w:top w:val="none" w:sz="0" w:space="0" w:color="auto"/>
        <w:left w:val="none" w:sz="0" w:space="0" w:color="auto"/>
        <w:bottom w:val="none" w:sz="0" w:space="0" w:color="auto"/>
        <w:right w:val="none" w:sz="0" w:space="0" w:color="auto"/>
      </w:divBdr>
    </w:div>
    <w:div w:id="137499701">
      <w:bodyDiv w:val="1"/>
      <w:marLeft w:val="0"/>
      <w:marRight w:val="0"/>
      <w:marTop w:val="0"/>
      <w:marBottom w:val="0"/>
      <w:divBdr>
        <w:top w:val="none" w:sz="0" w:space="0" w:color="auto"/>
        <w:left w:val="none" w:sz="0" w:space="0" w:color="auto"/>
        <w:bottom w:val="none" w:sz="0" w:space="0" w:color="auto"/>
        <w:right w:val="none" w:sz="0" w:space="0" w:color="auto"/>
      </w:divBdr>
    </w:div>
    <w:div w:id="252664157">
      <w:bodyDiv w:val="1"/>
      <w:marLeft w:val="0"/>
      <w:marRight w:val="0"/>
      <w:marTop w:val="0"/>
      <w:marBottom w:val="0"/>
      <w:divBdr>
        <w:top w:val="none" w:sz="0" w:space="0" w:color="auto"/>
        <w:left w:val="none" w:sz="0" w:space="0" w:color="auto"/>
        <w:bottom w:val="none" w:sz="0" w:space="0" w:color="auto"/>
        <w:right w:val="none" w:sz="0" w:space="0" w:color="auto"/>
      </w:divBdr>
    </w:div>
    <w:div w:id="307369742">
      <w:bodyDiv w:val="1"/>
      <w:marLeft w:val="0"/>
      <w:marRight w:val="0"/>
      <w:marTop w:val="0"/>
      <w:marBottom w:val="0"/>
      <w:divBdr>
        <w:top w:val="none" w:sz="0" w:space="0" w:color="auto"/>
        <w:left w:val="none" w:sz="0" w:space="0" w:color="auto"/>
        <w:bottom w:val="none" w:sz="0" w:space="0" w:color="auto"/>
        <w:right w:val="none" w:sz="0" w:space="0" w:color="auto"/>
      </w:divBdr>
    </w:div>
    <w:div w:id="324167294">
      <w:bodyDiv w:val="1"/>
      <w:marLeft w:val="0"/>
      <w:marRight w:val="0"/>
      <w:marTop w:val="0"/>
      <w:marBottom w:val="0"/>
      <w:divBdr>
        <w:top w:val="none" w:sz="0" w:space="0" w:color="auto"/>
        <w:left w:val="none" w:sz="0" w:space="0" w:color="auto"/>
        <w:bottom w:val="none" w:sz="0" w:space="0" w:color="auto"/>
        <w:right w:val="none" w:sz="0" w:space="0" w:color="auto"/>
      </w:divBdr>
    </w:div>
    <w:div w:id="534194450">
      <w:bodyDiv w:val="1"/>
      <w:marLeft w:val="0"/>
      <w:marRight w:val="0"/>
      <w:marTop w:val="0"/>
      <w:marBottom w:val="0"/>
      <w:divBdr>
        <w:top w:val="none" w:sz="0" w:space="0" w:color="auto"/>
        <w:left w:val="none" w:sz="0" w:space="0" w:color="auto"/>
        <w:bottom w:val="none" w:sz="0" w:space="0" w:color="auto"/>
        <w:right w:val="none" w:sz="0" w:space="0" w:color="auto"/>
      </w:divBdr>
    </w:div>
    <w:div w:id="957293882">
      <w:bodyDiv w:val="1"/>
      <w:marLeft w:val="0"/>
      <w:marRight w:val="0"/>
      <w:marTop w:val="0"/>
      <w:marBottom w:val="0"/>
      <w:divBdr>
        <w:top w:val="none" w:sz="0" w:space="0" w:color="auto"/>
        <w:left w:val="none" w:sz="0" w:space="0" w:color="auto"/>
        <w:bottom w:val="none" w:sz="0" w:space="0" w:color="auto"/>
        <w:right w:val="none" w:sz="0" w:space="0" w:color="auto"/>
      </w:divBdr>
    </w:div>
    <w:div w:id="1030376917">
      <w:bodyDiv w:val="1"/>
      <w:marLeft w:val="0"/>
      <w:marRight w:val="0"/>
      <w:marTop w:val="0"/>
      <w:marBottom w:val="0"/>
      <w:divBdr>
        <w:top w:val="none" w:sz="0" w:space="0" w:color="auto"/>
        <w:left w:val="none" w:sz="0" w:space="0" w:color="auto"/>
        <w:bottom w:val="none" w:sz="0" w:space="0" w:color="auto"/>
        <w:right w:val="none" w:sz="0" w:space="0" w:color="auto"/>
      </w:divBdr>
    </w:div>
    <w:div w:id="1101686729">
      <w:bodyDiv w:val="1"/>
      <w:marLeft w:val="0"/>
      <w:marRight w:val="0"/>
      <w:marTop w:val="0"/>
      <w:marBottom w:val="0"/>
      <w:divBdr>
        <w:top w:val="none" w:sz="0" w:space="0" w:color="auto"/>
        <w:left w:val="none" w:sz="0" w:space="0" w:color="auto"/>
        <w:bottom w:val="none" w:sz="0" w:space="0" w:color="auto"/>
        <w:right w:val="none" w:sz="0" w:space="0" w:color="auto"/>
      </w:divBdr>
    </w:div>
    <w:div w:id="1217619681">
      <w:bodyDiv w:val="1"/>
      <w:marLeft w:val="0"/>
      <w:marRight w:val="0"/>
      <w:marTop w:val="0"/>
      <w:marBottom w:val="0"/>
      <w:divBdr>
        <w:top w:val="none" w:sz="0" w:space="0" w:color="auto"/>
        <w:left w:val="none" w:sz="0" w:space="0" w:color="auto"/>
        <w:bottom w:val="none" w:sz="0" w:space="0" w:color="auto"/>
        <w:right w:val="none" w:sz="0" w:space="0" w:color="auto"/>
      </w:divBdr>
    </w:div>
    <w:div w:id="1286959080">
      <w:bodyDiv w:val="1"/>
      <w:marLeft w:val="0"/>
      <w:marRight w:val="0"/>
      <w:marTop w:val="0"/>
      <w:marBottom w:val="0"/>
      <w:divBdr>
        <w:top w:val="none" w:sz="0" w:space="0" w:color="auto"/>
        <w:left w:val="none" w:sz="0" w:space="0" w:color="auto"/>
        <w:bottom w:val="none" w:sz="0" w:space="0" w:color="auto"/>
        <w:right w:val="none" w:sz="0" w:space="0" w:color="auto"/>
      </w:divBdr>
    </w:div>
    <w:div w:id="1340158314">
      <w:bodyDiv w:val="1"/>
      <w:marLeft w:val="0"/>
      <w:marRight w:val="0"/>
      <w:marTop w:val="0"/>
      <w:marBottom w:val="0"/>
      <w:divBdr>
        <w:top w:val="none" w:sz="0" w:space="0" w:color="auto"/>
        <w:left w:val="none" w:sz="0" w:space="0" w:color="auto"/>
        <w:bottom w:val="none" w:sz="0" w:space="0" w:color="auto"/>
        <w:right w:val="none" w:sz="0" w:space="0" w:color="auto"/>
      </w:divBdr>
    </w:div>
    <w:div w:id="1460608195">
      <w:bodyDiv w:val="1"/>
      <w:marLeft w:val="0"/>
      <w:marRight w:val="0"/>
      <w:marTop w:val="0"/>
      <w:marBottom w:val="0"/>
      <w:divBdr>
        <w:top w:val="none" w:sz="0" w:space="0" w:color="auto"/>
        <w:left w:val="none" w:sz="0" w:space="0" w:color="auto"/>
        <w:bottom w:val="none" w:sz="0" w:space="0" w:color="auto"/>
        <w:right w:val="none" w:sz="0" w:space="0" w:color="auto"/>
      </w:divBdr>
    </w:div>
    <w:div w:id="1662926375">
      <w:bodyDiv w:val="1"/>
      <w:marLeft w:val="0"/>
      <w:marRight w:val="0"/>
      <w:marTop w:val="0"/>
      <w:marBottom w:val="0"/>
      <w:divBdr>
        <w:top w:val="none" w:sz="0" w:space="0" w:color="auto"/>
        <w:left w:val="none" w:sz="0" w:space="0" w:color="auto"/>
        <w:bottom w:val="none" w:sz="0" w:space="0" w:color="auto"/>
        <w:right w:val="none" w:sz="0" w:space="0" w:color="auto"/>
      </w:divBdr>
    </w:div>
    <w:div w:id="1909874289">
      <w:bodyDiv w:val="1"/>
      <w:marLeft w:val="0"/>
      <w:marRight w:val="0"/>
      <w:marTop w:val="0"/>
      <w:marBottom w:val="0"/>
      <w:divBdr>
        <w:top w:val="none" w:sz="0" w:space="0" w:color="auto"/>
        <w:left w:val="none" w:sz="0" w:space="0" w:color="auto"/>
        <w:bottom w:val="none" w:sz="0" w:space="0" w:color="auto"/>
        <w:right w:val="none" w:sz="0" w:space="0" w:color="auto"/>
      </w:divBdr>
    </w:div>
    <w:div w:id="1911308922">
      <w:bodyDiv w:val="1"/>
      <w:marLeft w:val="0"/>
      <w:marRight w:val="0"/>
      <w:marTop w:val="0"/>
      <w:marBottom w:val="0"/>
      <w:divBdr>
        <w:top w:val="none" w:sz="0" w:space="0" w:color="auto"/>
        <w:left w:val="none" w:sz="0" w:space="0" w:color="auto"/>
        <w:bottom w:val="none" w:sz="0" w:space="0" w:color="auto"/>
        <w:right w:val="none" w:sz="0" w:space="0" w:color="auto"/>
      </w:divBdr>
    </w:div>
    <w:div w:id="2051611365">
      <w:bodyDiv w:val="1"/>
      <w:marLeft w:val="0"/>
      <w:marRight w:val="0"/>
      <w:marTop w:val="0"/>
      <w:marBottom w:val="0"/>
      <w:divBdr>
        <w:top w:val="none" w:sz="0" w:space="0" w:color="auto"/>
        <w:left w:val="none" w:sz="0" w:space="0" w:color="auto"/>
        <w:bottom w:val="none" w:sz="0" w:space="0" w:color="auto"/>
        <w:right w:val="none" w:sz="0" w:space="0" w:color="auto"/>
      </w:divBdr>
    </w:div>
    <w:div w:id="2114008333">
      <w:bodyDiv w:val="1"/>
      <w:marLeft w:val="0"/>
      <w:marRight w:val="0"/>
      <w:marTop w:val="0"/>
      <w:marBottom w:val="0"/>
      <w:divBdr>
        <w:top w:val="none" w:sz="0" w:space="0" w:color="auto"/>
        <w:left w:val="none" w:sz="0" w:space="0" w:color="auto"/>
        <w:bottom w:val="none" w:sz="0" w:space="0" w:color="auto"/>
        <w:right w:val="none" w:sz="0" w:space="0" w:color="auto"/>
      </w:divBdr>
    </w:div>
    <w:div w:id="21178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71A76FB54EABE746CEA44D5B7F292F6F0F485CCA33714B63F18E4A7C1A322EEF4E12F37B66F0F24D20C5868h8O" TargetMode="External"/><Relationship Id="rId18" Type="http://schemas.openxmlformats.org/officeDocument/2006/relationships/image" Target="media/image6.emf"/><Relationship Id="rId26" Type="http://schemas.openxmlformats.org/officeDocument/2006/relationships/hyperlink" Target="http://zakazrf.ru/" TargetMode="External"/><Relationship Id="rId3" Type="http://schemas.openxmlformats.org/officeDocument/2006/relationships/styles" Target="styles.xml"/><Relationship Id="rId21" Type="http://schemas.openxmlformats.org/officeDocument/2006/relationships/hyperlink" Target="https://torgi.gov.ru/new/private/notice/view/63171d3b359c7b424405c08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71A76FB54EABE746CEA44D5B7F292F6F0F485CCA33714B63F18E4A7C1A322EEF4E12F37B66F0F24D20C5868h8O" TargetMode="External"/><Relationship Id="rId17" Type="http://schemas.openxmlformats.org/officeDocument/2006/relationships/image" Target="media/image5.jpeg"/><Relationship Id="rId25" Type="http://schemas.openxmlformats.org/officeDocument/2006/relationships/hyperlink" Target="mailto:sale@mail.zakazrf.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torgi.gov.ru/new/private/notice/view/63171d3b359c7b424405c083" TargetMode="External"/><Relationship Id="rId29" Type="http://schemas.openxmlformats.org/officeDocument/2006/relationships/hyperlink" Target="consultantplus://offline/ref=478EB9BBC46AC6B01A944807F4BA78AF2E2F65B2EE0737237C4AB1F185FB2591208BC0F8B161A3D94E3E339480C0A21F70A580C683K2d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consultantplus://offline/main?base=LAW;n=112770;fld=134;dst=101017"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ale.zakazrf.ru/" TargetMode="External"/><Relationship Id="rId28" Type="http://schemas.openxmlformats.org/officeDocument/2006/relationships/hyperlink" Target="consultantplus://offline/ref=478EB9BBC46AC6B01A944807F4BA78AF2E2F65B2EE0737237C4AB1F185FB2591208BC0FDB564A88E187132C8C597B11E75A582C19C214BCFK5d0J" TargetMode="External"/><Relationship Id="rId10" Type="http://schemas.openxmlformats.org/officeDocument/2006/relationships/hyperlink" Target="consultantplus://offline/ref=071A76FB54EABE746CEA44D5B7F292F6F0F485CCA33714B63F18E4A7C1A322EEF4E12F37B66F0F24D20C5868h8O" TargetMode="External"/><Relationship Id="rId19" Type="http://schemas.openxmlformats.org/officeDocument/2006/relationships/hyperlink" Target="mailto:sumsi-adm@udm.net" TargetMode="External"/><Relationship Id="rId31" Type="http://schemas.openxmlformats.org/officeDocument/2006/relationships/hyperlink" Target="consultantplus://offline/ref=B3EDA7A244F52DB8AAAE2CD98A1E9CA2BC80DCF124248FD59D4999CD2B40C0E75B9052A9CEA7CB876EFFD72BA4EB4B89B84CC4F5x6t6G" TargetMode="External"/><Relationship Id="rId4" Type="http://schemas.openxmlformats.org/officeDocument/2006/relationships/settings" Target="settings.xml"/><Relationship Id="rId9" Type="http://schemas.openxmlformats.org/officeDocument/2006/relationships/hyperlink" Target="consultantplus://offline/ref=071A76FB54EABE746CEA44D5B7F292F6F0F485CCA33714B63F18E4A7C1A322EEF4E12F37B66F0F24D20C5868h8O" TargetMode="External"/><Relationship Id="rId14" Type="http://schemas.openxmlformats.org/officeDocument/2006/relationships/hyperlink" Target="http://docs.cntd.ru/document/902111644" TargetMode="External"/><Relationship Id="rId22" Type="http://schemas.openxmlformats.org/officeDocument/2006/relationships/hyperlink" Target="http://sale.zakazrf.ru/" TargetMode="External"/><Relationship Id="rId27" Type="http://schemas.openxmlformats.org/officeDocument/2006/relationships/hyperlink" Target="consultantplus://offline/ref=478EB9BBC46AC6B01A944807F4BA78AF2E2F61B6EE0C37237C4AB1F185FB2591208BC0FDB564A88C1F7132C8C597B11E75A582C19C214BCFK5d0J" TargetMode="External"/><Relationship Id="rId30" Type="http://schemas.openxmlformats.org/officeDocument/2006/relationships/hyperlink" Target="consultantplus://offline/ref=478EB9BBC46AC6B01A944807F4BA78AF2F2562BEE90637237C4AB1F185FB2591328B98F1B466B68D1864649980KCdB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DCF22-4E7D-4255-8AF1-05669B44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37090</Words>
  <Characters>211419</Characters>
  <Application>Microsoft Office Word</Application>
  <DocSecurity>0</DocSecurity>
  <Lines>1761</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zamnachap</cp:lastModifiedBy>
  <cp:revision>8</cp:revision>
  <cp:lastPrinted>2022-02-25T09:40:00Z</cp:lastPrinted>
  <dcterms:created xsi:type="dcterms:W3CDTF">2024-06-04T11:15:00Z</dcterms:created>
  <dcterms:modified xsi:type="dcterms:W3CDTF">2024-06-21T07:30:00Z</dcterms:modified>
</cp:coreProperties>
</file>