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E02169" w:rsidRPr="000E075D"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2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w:t>
      </w:r>
      <w:r w:rsidR="0038224B">
        <w:rPr>
          <w:rFonts w:ascii="Times New Roman" w:hAnsi="Times New Roman"/>
          <w:b/>
          <w:sz w:val="28"/>
          <w:szCs w:val="28"/>
        </w:rPr>
        <w:t>5</w:t>
      </w:r>
      <w:r>
        <w:rPr>
          <w:rFonts w:ascii="Times New Roman" w:hAnsi="Times New Roman"/>
          <w:b/>
          <w:sz w:val="28"/>
          <w:szCs w:val="28"/>
        </w:rPr>
        <w:t xml:space="preserve"> </w:t>
      </w:r>
      <w:r w:rsidRPr="007909F2">
        <w:rPr>
          <w:rFonts w:ascii="Times New Roman" w:hAnsi="Times New Roman"/>
          <w:b/>
          <w:sz w:val="28"/>
          <w:szCs w:val="28"/>
        </w:rPr>
        <w:t>(</w:t>
      </w:r>
      <w:r>
        <w:rPr>
          <w:rFonts w:ascii="Times New Roman" w:hAnsi="Times New Roman"/>
          <w:b/>
          <w:sz w:val="28"/>
          <w:szCs w:val="28"/>
        </w:rPr>
        <w:t>2</w:t>
      </w:r>
      <w:r w:rsidR="0038224B">
        <w:rPr>
          <w:rFonts w:ascii="Times New Roman" w:hAnsi="Times New Roman"/>
          <w:b/>
          <w:sz w:val="28"/>
          <w:szCs w:val="28"/>
        </w:rPr>
        <w:t>3</w:t>
      </w:r>
      <w:r w:rsidRPr="007909F2">
        <w:rPr>
          <w:rFonts w:ascii="Times New Roman" w:hAnsi="Times New Roman"/>
          <w:b/>
          <w:sz w:val="28"/>
          <w:szCs w:val="28"/>
        </w:rPr>
        <w:t>)</w:t>
      </w:r>
    </w:p>
    <w:p w:rsidR="00E02169" w:rsidRPr="007909F2" w:rsidRDefault="00E02169" w:rsidP="00E02169">
      <w:pPr>
        <w:contextualSpacing/>
        <w:jc w:val="center"/>
        <w:rPr>
          <w:rFonts w:ascii="Times New Roman" w:hAnsi="Times New Roman"/>
          <w:b/>
          <w:sz w:val="28"/>
          <w:szCs w:val="28"/>
        </w:rPr>
      </w:pPr>
    </w:p>
    <w:p w:rsidR="00E02169" w:rsidRPr="004E08B8" w:rsidRDefault="00E61219" w:rsidP="00E02169">
      <w:pPr>
        <w:contextualSpacing/>
        <w:jc w:val="center"/>
        <w:rPr>
          <w:rFonts w:ascii="Times New Roman" w:hAnsi="Times New Roman"/>
          <w:b/>
          <w:sz w:val="28"/>
          <w:szCs w:val="28"/>
        </w:rPr>
      </w:pPr>
      <w:r>
        <w:rPr>
          <w:rFonts w:ascii="Times New Roman" w:hAnsi="Times New Roman"/>
          <w:b/>
          <w:sz w:val="28"/>
          <w:szCs w:val="28"/>
        </w:rPr>
        <w:t xml:space="preserve">30 </w:t>
      </w:r>
      <w:r w:rsidR="0038224B">
        <w:rPr>
          <w:rFonts w:ascii="Times New Roman" w:hAnsi="Times New Roman"/>
          <w:b/>
          <w:sz w:val="28"/>
          <w:szCs w:val="28"/>
        </w:rPr>
        <w:t>мая</w:t>
      </w:r>
      <w:r w:rsidR="00ED4C8B">
        <w:rPr>
          <w:rFonts w:ascii="Times New Roman" w:hAnsi="Times New Roman"/>
          <w:b/>
          <w:sz w:val="28"/>
          <w:szCs w:val="28"/>
        </w:rPr>
        <w:t xml:space="preserve"> </w:t>
      </w:r>
      <w:r w:rsidR="00E02169" w:rsidRPr="004E08B8">
        <w:rPr>
          <w:rFonts w:ascii="Times New Roman" w:hAnsi="Times New Roman"/>
          <w:b/>
          <w:sz w:val="28"/>
          <w:szCs w:val="28"/>
        </w:rPr>
        <w:t>202</w:t>
      </w:r>
      <w:r w:rsidR="00E02169">
        <w:rPr>
          <w:rFonts w:ascii="Times New Roman" w:hAnsi="Times New Roman"/>
          <w:b/>
          <w:sz w:val="28"/>
          <w:szCs w:val="28"/>
        </w:rPr>
        <w:t>4</w:t>
      </w:r>
      <w:r w:rsidR="00E02169" w:rsidRPr="004E08B8">
        <w:rPr>
          <w:rFonts w:ascii="Times New Roman" w:hAnsi="Times New Roman"/>
          <w:b/>
          <w:sz w:val="28"/>
          <w:szCs w:val="28"/>
        </w:rPr>
        <w:t xml:space="preserve"> г.</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Default="00E02169"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E02169" w:rsidRDefault="00E02169" w:rsidP="00E02169">
      <w:pPr>
        <w:contextualSpacing/>
        <w:jc w:val="center"/>
      </w:pPr>
      <w:r w:rsidRPr="007909F2">
        <w:rPr>
          <w:rFonts w:ascii="Times New Roman" w:hAnsi="Times New Roman"/>
          <w:sz w:val="28"/>
          <w:szCs w:val="28"/>
        </w:rPr>
        <w:t>официальное издание</w:t>
      </w:r>
    </w:p>
    <w:p w:rsidR="002429AE" w:rsidRDefault="002429AE" w:rsidP="00E02169">
      <w:pPr>
        <w:contextualSpacing/>
        <w:jc w:val="center"/>
        <w:rPr>
          <w:rFonts w:ascii="Times New Roman" w:hAnsi="Times New Roman"/>
          <w:b/>
          <w:sz w:val="28"/>
          <w:szCs w:val="28"/>
        </w:rPr>
      </w:pPr>
    </w:p>
    <w:p w:rsidR="0022331C" w:rsidRDefault="0022331C" w:rsidP="00E02169">
      <w:pPr>
        <w:contextualSpacing/>
        <w:jc w:val="center"/>
        <w:rPr>
          <w:rFonts w:ascii="Times New Roman" w:hAnsi="Times New Roman"/>
          <w:b/>
          <w:sz w:val="28"/>
          <w:szCs w:val="28"/>
        </w:rPr>
      </w:pP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Периодическое печатное издание</w:t>
      </w: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w:t>
      </w:r>
    </w:p>
    <w:p w:rsidR="00E02169" w:rsidRPr="00E02169" w:rsidRDefault="00E02169" w:rsidP="00E02169">
      <w:pPr>
        <w:contextualSpacing/>
        <w:rPr>
          <w:rFonts w:ascii="Times New Roman" w:hAnsi="Times New Roman"/>
          <w:b/>
          <w:sz w:val="28"/>
          <w:szCs w:val="28"/>
        </w:rPr>
      </w:pPr>
      <w:r w:rsidRPr="00E02169">
        <w:rPr>
          <w:rFonts w:ascii="Times New Roman" w:hAnsi="Times New Roman"/>
          <w:b/>
          <w:sz w:val="28"/>
          <w:szCs w:val="28"/>
        </w:rPr>
        <w:t xml:space="preserve"> </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состоит из трех разделов:</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третий – публикуются официальные сообщения и материалы.</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Default="00E02169"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Default="00030697" w:rsidP="00E02169">
      <w:pPr>
        <w:contextualSpacing/>
        <w:jc w:val="center"/>
        <w:rPr>
          <w:rFonts w:ascii="Times New Roman" w:hAnsi="Times New Roman"/>
          <w:sz w:val="28"/>
          <w:szCs w:val="28"/>
        </w:rPr>
      </w:pPr>
    </w:p>
    <w:p w:rsidR="00030697" w:rsidRPr="00E02169" w:rsidRDefault="00030697" w:rsidP="00E02169">
      <w:pPr>
        <w:contextualSpacing/>
        <w:jc w:val="center"/>
        <w:rPr>
          <w:rFonts w:ascii="Times New Roman" w:hAnsi="Times New Roman"/>
          <w:sz w:val="28"/>
          <w:szCs w:val="28"/>
        </w:rPr>
      </w:pPr>
    </w:p>
    <w:p w:rsidR="00030697" w:rsidRPr="00E02169" w:rsidRDefault="00030697" w:rsidP="00030697">
      <w:pPr>
        <w:contextualSpacing/>
        <w:jc w:val="center"/>
        <w:rPr>
          <w:rFonts w:ascii="Times New Roman" w:hAnsi="Times New Roman" w:cs="Times New Roman"/>
          <w:sz w:val="28"/>
          <w:szCs w:val="28"/>
        </w:rPr>
      </w:pPr>
      <w:r w:rsidRPr="00E02169">
        <w:rPr>
          <w:rFonts w:ascii="Times New Roman" w:hAnsi="Times New Roman" w:cs="Times New Roman"/>
          <w:sz w:val="28"/>
          <w:szCs w:val="28"/>
        </w:rPr>
        <w:lastRenderedPageBreak/>
        <w:t>СОДЕРЖАНИЕ</w:t>
      </w:r>
    </w:p>
    <w:p w:rsidR="00030697" w:rsidRPr="00E02169" w:rsidRDefault="00030697" w:rsidP="00030697">
      <w:pPr>
        <w:contextualSpacing/>
        <w:jc w:val="center"/>
        <w:rPr>
          <w:rFonts w:ascii="Times New Roman" w:hAnsi="Times New Roman" w:cs="Times New Roman"/>
          <w:sz w:val="28"/>
          <w:szCs w:val="28"/>
        </w:rPr>
      </w:pPr>
    </w:p>
    <w:p w:rsidR="00030697" w:rsidRDefault="00030697" w:rsidP="00030697">
      <w:pPr>
        <w:contextualSpacing/>
        <w:jc w:val="center"/>
        <w:rPr>
          <w:rFonts w:ascii="Times New Roman" w:hAnsi="Times New Roman" w:cs="Times New Roman"/>
          <w:sz w:val="28"/>
          <w:szCs w:val="28"/>
        </w:rPr>
      </w:pPr>
      <w:r w:rsidRPr="00E02169">
        <w:rPr>
          <w:rFonts w:ascii="Times New Roman" w:hAnsi="Times New Roman" w:cs="Times New Roman"/>
          <w:sz w:val="28"/>
          <w:szCs w:val="28"/>
        </w:rPr>
        <w:t xml:space="preserve">РАЗДЕЛ </w:t>
      </w:r>
      <w:r>
        <w:rPr>
          <w:rFonts w:ascii="Times New Roman" w:hAnsi="Times New Roman" w:cs="Times New Roman"/>
          <w:sz w:val="28"/>
          <w:szCs w:val="28"/>
        </w:rPr>
        <w:t>ПЕРВЫЙ</w:t>
      </w:r>
    </w:p>
    <w:p w:rsidR="00030697" w:rsidRPr="00E02169" w:rsidRDefault="00030697" w:rsidP="00030697">
      <w:pPr>
        <w:contextualSpacing/>
        <w:jc w:val="both"/>
        <w:rPr>
          <w:rFonts w:ascii="Times New Roman" w:hAnsi="Times New Roman" w:cs="Times New Roman"/>
          <w:bCs/>
          <w:sz w:val="28"/>
          <w:szCs w:val="28"/>
        </w:rPr>
      </w:pPr>
    </w:p>
    <w:tbl>
      <w:tblPr>
        <w:tblW w:w="9468" w:type="dxa"/>
        <w:tblLook w:val="04A0"/>
      </w:tblPr>
      <w:tblGrid>
        <w:gridCol w:w="9468"/>
      </w:tblGrid>
      <w:tr w:rsidR="00030697" w:rsidRPr="009B7EEF" w:rsidTr="00667A4A">
        <w:tc>
          <w:tcPr>
            <w:tcW w:w="9468" w:type="dxa"/>
            <w:hideMark/>
          </w:tcPr>
          <w:p w:rsidR="00030697" w:rsidRPr="009B7EEF" w:rsidRDefault="00030697" w:rsidP="009B7EEF">
            <w:pPr>
              <w:jc w:val="both"/>
              <w:rPr>
                <w:rFonts w:ascii="Times New Roman" w:hAnsi="Times New Roman" w:cs="Times New Roman"/>
                <w:sz w:val="28"/>
                <w:szCs w:val="28"/>
              </w:rPr>
            </w:pPr>
            <w:r w:rsidRPr="009B7EEF">
              <w:rPr>
                <w:rFonts w:ascii="Times New Roman" w:hAnsi="Times New Roman" w:cs="Times New Roman"/>
                <w:sz w:val="28"/>
                <w:szCs w:val="28"/>
              </w:rPr>
              <w:t>Решение Совета депутатов муниципального образования «Муниципальный округ Сюмсинский район Удмуртской Республики» от 30 мая 2024 года № 380 «</w:t>
            </w:r>
            <w:r w:rsidR="009B7EEF" w:rsidRPr="009B7EEF">
              <w:rPr>
                <w:rFonts w:ascii="Times New Roman" w:hAnsi="Times New Roman" w:cs="Times New Roman"/>
                <w:sz w:val="28"/>
                <w:szCs w:val="28"/>
              </w:rPr>
              <w:t xml:space="preserve">О внесении изменений в </w:t>
            </w:r>
            <w:hyperlink r:id="rId8" w:history="1">
              <w:r w:rsidR="009B7EEF" w:rsidRPr="009B7EEF">
                <w:rPr>
                  <w:rFonts w:ascii="Times New Roman" w:hAnsi="Times New Roman" w:cs="Times New Roman"/>
                  <w:sz w:val="28"/>
                  <w:szCs w:val="28"/>
                </w:rPr>
                <w:t>Положение</w:t>
              </w:r>
            </w:hyperlink>
            <w:r w:rsidR="009B7EEF" w:rsidRPr="009B7EEF">
              <w:rPr>
                <w:rFonts w:ascii="Times New Roman" w:hAnsi="Times New Roman" w:cs="Times New Roman"/>
                <w:sz w:val="28"/>
                <w:szCs w:val="28"/>
              </w:rPr>
              <w:t xml:space="preserve"> об оплате труда </w:t>
            </w:r>
            <w:r w:rsidR="009B7EEF" w:rsidRPr="009B7EEF">
              <w:rPr>
                <w:rFonts w:ascii="Times New Roman" w:hAnsi="Times New Roman" w:cs="Times New Roman"/>
                <w:bCs/>
                <w:sz w:val="28"/>
                <w:szCs w:val="28"/>
              </w:rPr>
              <w:t>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w:t>
            </w:r>
            <w:r w:rsidRPr="009B7EEF">
              <w:rPr>
                <w:rFonts w:ascii="Times New Roman" w:hAnsi="Times New Roman" w:cs="Times New Roman"/>
                <w:sz w:val="28"/>
                <w:szCs w:val="28"/>
              </w:rPr>
              <w:t>…………………………………………....</w:t>
            </w:r>
            <w:r w:rsidR="00232455">
              <w:rPr>
                <w:rFonts w:ascii="Times New Roman" w:hAnsi="Times New Roman" w:cs="Times New Roman"/>
                <w:sz w:val="28"/>
                <w:szCs w:val="28"/>
              </w:rPr>
              <w:t>...........................................9-10</w:t>
            </w:r>
          </w:p>
          <w:p w:rsidR="00030697" w:rsidRPr="009B7EEF" w:rsidRDefault="00030697" w:rsidP="009B7EEF">
            <w:pPr>
              <w:autoSpaceDE w:val="0"/>
              <w:autoSpaceDN w:val="0"/>
              <w:adjustRightInd w:val="0"/>
              <w:contextualSpacing/>
              <w:jc w:val="both"/>
              <w:rPr>
                <w:rFonts w:ascii="Times New Roman" w:hAnsi="Times New Roman" w:cs="Times New Roman"/>
                <w:bCs/>
                <w:sz w:val="28"/>
                <w:szCs w:val="28"/>
              </w:rPr>
            </w:pPr>
          </w:p>
          <w:p w:rsidR="00030697" w:rsidRPr="009B7EEF" w:rsidRDefault="00030697" w:rsidP="009B7EEF">
            <w:pPr>
              <w:jc w:val="both"/>
              <w:rPr>
                <w:rFonts w:ascii="Times New Roman" w:hAnsi="Times New Roman" w:cs="Times New Roman"/>
                <w:bCs/>
                <w:sz w:val="28"/>
                <w:szCs w:val="28"/>
              </w:rPr>
            </w:pPr>
            <w:r w:rsidRPr="009B7EEF">
              <w:rPr>
                <w:rFonts w:ascii="Times New Roman" w:hAnsi="Times New Roman" w:cs="Times New Roman"/>
                <w:sz w:val="28"/>
                <w:szCs w:val="28"/>
              </w:rPr>
              <w:t>Решение Совета депутатов муниципального образования «Муниципальный округ Сюмсинский район Удмуртской Республики» от 30 мая 2024 года № 381</w:t>
            </w:r>
            <w:r w:rsidR="009B7EEF" w:rsidRPr="009B7EEF">
              <w:rPr>
                <w:rFonts w:ascii="Times New Roman" w:hAnsi="Times New Roman" w:cs="Times New Roman"/>
                <w:sz w:val="26"/>
                <w:szCs w:val="26"/>
              </w:rPr>
              <w:t xml:space="preserve"> «О внесении изменений в </w:t>
            </w:r>
            <w:hyperlink r:id="rId9" w:history="1">
              <w:r w:rsidR="009B7EEF" w:rsidRPr="009B7EEF">
                <w:rPr>
                  <w:rFonts w:ascii="Times New Roman" w:hAnsi="Times New Roman" w:cs="Times New Roman"/>
                  <w:sz w:val="26"/>
                  <w:szCs w:val="26"/>
                </w:rPr>
                <w:t>Положение</w:t>
              </w:r>
            </w:hyperlink>
            <w:r w:rsidR="009B7EEF" w:rsidRPr="009B7EEF">
              <w:rPr>
                <w:rFonts w:ascii="Times New Roman" w:hAnsi="Times New Roman" w:cs="Times New Roman"/>
                <w:sz w:val="26"/>
                <w:szCs w:val="26"/>
              </w:rPr>
              <w:t xml:space="preserve"> об оплате труда </w:t>
            </w:r>
            <w:r w:rsidR="009B7EEF" w:rsidRPr="009B7EEF">
              <w:rPr>
                <w:rFonts w:ascii="Times New Roman" w:hAnsi="Times New Roman" w:cs="Times New Roman"/>
                <w:bCs/>
                <w:sz w:val="26"/>
                <w:szCs w:val="26"/>
              </w:rPr>
              <w:t>муниципальных служащих</w:t>
            </w:r>
            <w:r w:rsidR="009B7EEF" w:rsidRPr="009B7EEF">
              <w:rPr>
                <w:rFonts w:ascii="Times New Roman" w:hAnsi="Times New Roman" w:cs="Times New Roman"/>
                <w:sz w:val="26"/>
                <w:szCs w:val="26"/>
              </w:rPr>
              <w:t xml:space="preserve"> муниципального образования «Муниципальный округ Сюмсинский район Удмуртской Республики»</w:t>
            </w:r>
            <w:r w:rsidRPr="009B7EEF">
              <w:rPr>
                <w:rFonts w:ascii="Times New Roman" w:hAnsi="Times New Roman" w:cs="Times New Roman"/>
                <w:bCs/>
                <w:sz w:val="28"/>
                <w:szCs w:val="28"/>
              </w:rPr>
              <w:t xml:space="preserve">…………………………… </w:t>
            </w:r>
            <w:r w:rsidR="00232455">
              <w:rPr>
                <w:rFonts w:ascii="Times New Roman" w:hAnsi="Times New Roman" w:cs="Times New Roman"/>
                <w:bCs/>
                <w:sz w:val="28"/>
                <w:szCs w:val="28"/>
              </w:rPr>
              <w:t>……………….</w:t>
            </w:r>
            <w:r w:rsidRPr="009B7EEF">
              <w:rPr>
                <w:rFonts w:ascii="Times New Roman" w:hAnsi="Times New Roman" w:cs="Times New Roman"/>
                <w:bCs/>
                <w:sz w:val="28"/>
                <w:szCs w:val="28"/>
              </w:rPr>
              <w:t xml:space="preserve"> 1</w:t>
            </w:r>
            <w:r w:rsidR="00232455">
              <w:rPr>
                <w:rFonts w:ascii="Times New Roman" w:hAnsi="Times New Roman" w:cs="Times New Roman"/>
                <w:bCs/>
                <w:sz w:val="28"/>
                <w:szCs w:val="28"/>
              </w:rPr>
              <w:t>1</w:t>
            </w:r>
            <w:r w:rsidRPr="009B7EEF">
              <w:rPr>
                <w:rFonts w:ascii="Times New Roman" w:hAnsi="Times New Roman" w:cs="Times New Roman"/>
                <w:bCs/>
                <w:sz w:val="28"/>
                <w:szCs w:val="28"/>
              </w:rPr>
              <w:t>-</w:t>
            </w:r>
            <w:r w:rsidR="00232455">
              <w:rPr>
                <w:rFonts w:ascii="Times New Roman" w:hAnsi="Times New Roman" w:cs="Times New Roman"/>
                <w:bCs/>
                <w:sz w:val="28"/>
                <w:szCs w:val="28"/>
              </w:rPr>
              <w:t>1</w:t>
            </w:r>
            <w:r w:rsidRPr="009B7EEF">
              <w:rPr>
                <w:rFonts w:ascii="Times New Roman" w:hAnsi="Times New Roman" w:cs="Times New Roman"/>
                <w:bCs/>
                <w:sz w:val="28"/>
                <w:szCs w:val="28"/>
              </w:rPr>
              <w:t>3</w:t>
            </w:r>
          </w:p>
          <w:p w:rsidR="00030697" w:rsidRPr="009B7EEF" w:rsidRDefault="00030697" w:rsidP="009B7EEF">
            <w:pPr>
              <w:contextualSpacing/>
              <w:jc w:val="both"/>
              <w:rPr>
                <w:rFonts w:ascii="Times New Roman" w:hAnsi="Times New Roman" w:cs="Times New Roman"/>
                <w:bCs/>
                <w:sz w:val="28"/>
                <w:szCs w:val="28"/>
              </w:rPr>
            </w:pPr>
          </w:p>
          <w:p w:rsidR="00030697" w:rsidRPr="009B7EEF" w:rsidRDefault="00030697" w:rsidP="009B7EEF">
            <w:pPr>
              <w:pStyle w:val="20"/>
              <w:keepNext w:val="0"/>
              <w:autoSpaceDE w:val="0"/>
              <w:autoSpaceDN w:val="0"/>
              <w:adjustRightInd w:val="0"/>
              <w:jc w:val="both"/>
              <w:rPr>
                <w:rFonts w:ascii="Times New Roman" w:hAnsi="Times New Roman"/>
                <w:b w:val="0"/>
                <w:iCs/>
              </w:rPr>
            </w:pPr>
            <w:r w:rsidRPr="009B7EEF">
              <w:rPr>
                <w:rFonts w:ascii="Times New Roman" w:hAnsi="Times New Roman"/>
                <w:b w:val="0"/>
                <w:sz w:val="28"/>
              </w:rPr>
              <w:t>Решение Совета депутатов муниципального образования «Муниципальный округ Сюмсинский район Удмуртской Республики» от 30 мая 2024 года № 382 «</w:t>
            </w:r>
            <w:r w:rsidR="009B7EEF" w:rsidRPr="009B7EEF">
              <w:rPr>
                <w:rFonts w:ascii="Times New Roman" w:hAnsi="Times New Roman"/>
                <w:b w:val="0"/>
              </w:rPr>
              <w:t>Об установлении мер социальной поддержки некоторым работникам, работающим в учреждениях и организациях, расположенных на территории муниципального образования «Муниципальный округ Сюмсинский район Удмуртской Республики»</w:t>
            </w:r>
            <w:r w:rsidR="009B7EEF">
              <w:rPr>
                <w:rFonts w:ascii="Times New Roman" w:hAnsi="Times New Roman"/>
                <w:b w:val="0"/>
              </w:rPr>
              <w:t>………………………………………………………</w:t>
            </w:r>
            <w:r w:rsidR="00232455">
              <w:rPr>
                <w:rFonts w:ascii="Times New Roman" w:hAnsi="Times New Roman"/>
                <w:b w:val="0"/>
              </w:rPr>
              <w:t>……1</w:t>
            </w:r>
            <w:r w:rsidRPr="009B7EEF">
              <w:rPr>
                <w:rFonts w:ascii="Times New Roman" w:hAnsi="Times New Roman"/>
                <w:b w:val="0"/>
                <w:sz w:val="28"/>
              </w:rPr>
              <w:t>4-</w:t>
            </w:r>
            <w:r w:rsidR="00232455">
              <w:rPr>
                <w:rFonts w:ascii="Times New Roman" w:hAnsi="Times New Roman"/>
                <w:b w:val="0"/>
                <w:sz w:val="28"/>
              </w:rPr>
              <w:t>16</w:t>
            </w:r>
          </w:p>
          <w:p w:rsidR="00030697" w:rsidRPr="009B7EEF" w:rsidRDefault="00030697" w:rsidP="009B7EEF">
            <w:pPr>
              <w:contextualSpacing/>
              <w:jc w:val="both"/>
              <w:rPr>
                <w:rFonts w:ascii="Times New Roman" w:hAnsi="Times New Roman" w:cs="Times New Roman"/>
                <w:sz w:val="28"/>
                <w:szCs w:val="28"/>
              </w:rPr>
            </w:pPr>
          </w:p>
          <w:p w:rsidR="00030697" w:rsidRPr="009B7EEF" w:rsidRDefault="00030697" w:rsidP="00667A4A">
            <w:pPr>
              <w:contextualSpacing/>
              <w:jc w:val="both"/>
              <w:rPr>
                <w:rFonts w:ascii="Times New Roman" w:hAnsi="Times New Roman" w:cs="Times New Roman"/>
                <w:bCs/>
                <w:sz w:val="28"/>
                <w:szCs w:val="28"/>
              </w:rPr>
            </w:pPr>
            <w:r w:rsidRPr="009B7EEF">
              <w:rPr>
                <w:rFonts w:ascii="Times New Roman" w:hAnsi="Times New Roman" w:cs="Times New Roman"/>
                <w:sz w:val="28"/>
                <w:szCs w:val="28"/>
              </w:rPr>
              <w:t>Решение Совета депутатов муниципального образования «Муниципальный округ Сюмсинский район Удмуртской Республики» от 30 мая 2024 года № 384 «</w:t>
            </w:r>
            <w:r w:rsidR="009B7EEF" w:rsidRPr="009B7EEF">
              <w:rPr>
                <w:rFonts w:ascii="Times New Roman" w:hAnsi="Times New Roman" w:cs="Times New Roman"/>
                <w:sz w:val="28"/>
                <w:szCs w:val="28"/>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Захарова Р.Э.»</w:t>
            </w:r>
            <w:r w:rsidRPr="009B7EEF">
              <w:rPr>
                <w:rFonts w:ascii="Times New Roman" w:hAnsi="Times New Roman" w:cs="Times New Roman"/>
                <w:sz w:val="28"/>
                <w:szCs w:val="28"/>
              </w:rPr>
              <w:t>……………</w:t>
            </w:r>
            <w:r w:rsidR="00232455">
              <w:rPr>
                <w:rFonts w:ascii="Times New Roman" w:hAnsi="Times New Roman" w:cs="Times New Roman"/>
                <w:sz w:val="28"/>
                <w:szCs w:val="28"/>
              </w:rPr>
              <w:t>…</w:t>
            </w:r>
            <w:r w:rsidRPr="009B7EEF">
              <w:rPr>
                <w:rFonts w:ascii="Times New Roman" w:hAnsi="Times New Roman" w:cs="Times New Roman"/>
                <w:sz w:val="28"/>
                <w:szCs w:val="28"/>
              </w:rPr>
              <w:t>….</w:t>
            </w:r>
            <w:r w:rsidR="00232455">
              <w:rPr>
                <w:rFonts w:ascii="Times New Roman" w:hAnsi="Times New Roman" w:cs="Times New Roman"/>
                <w:sz w:val="28"/>
                <w:szCs w:val="28"/>
              </w:rPr>
              <w:t>17</w:t>
            </w:r>
          </w:p>
          <w:p w:rsidR="00030697" w:rsidRPr="009B7EEF" w:rsidRDefault="00030697" w:rsidP="00667A4A">
            <w:pPr>
              <w:contextualSpacing/>
              <w:jc w:val="center"/>
              <w:rPr>
                <w:rFonts w:ascii="Times New Roman" w:hAnsi="Times New Roman" w:cs="Times New Roman"/>
                <w:sz w:val="28"/>
                <w:szCs w:val="28"/>
              </w:rPr>
            </w:pPr>
          </w:p>
          <w:p w:rsidR="00030697" w:rsidRPr="009B7EEF" w:rsidRDefault="00030697" w:rsidP="00667A4A">
            <w:pPr>
              <w:contextualSpacing/>
              <w:jc w:val="center"/>
              <w:rPr>
                <w:rFonts w:ascii="Times New Roman" w:hAnsi="Times New Roman" w:cs="Times New Roman"/>
                <w:sz w:val="28"/>
                <w:szCs w:val="28"/>
              </w:rPr>
            </w:pPr>
            <w:r w:rsidRPr="009B7EEF">
              <w:rPr>
                <w:rFonts w:ascii="Times New Roman" w:hAnsi="Times New Roman" w:cs="Times New Roman"/>
                <w:sz w:val="28"/>
                <w:szCs w:val="28"/>
              </w:rPr>
              <w:t>РАЗДЕЛ ВТОРОЙ</w:t>
            </w:r>
          </w:p>
          <w:p w:rsidR="00030697" w:rsidRPr="009B7EEF" w:rsidRDefault="00030697" w:rsidP="00667A4A">
            <w:pPr>
              <w:contextualSpacing/>
              <w:jc w:val="both"/>
              <w:rPr>
                <w:rFonts w:ascii="Times New Roman" w:hAnsi="Times New Roman" w:cs="Times New Roman"/>
                <w:bCs/>
                <w:sz w:val="28"/>
                <w:szCs w:val="28"/>
              </w:rPr>
            </w:pPr>
          </w:p>
          <w:p w:rsidR="00030697" w:rsidRPr="009B7EEF" w:rsidRDefault="00030697" w:rsidP="00667A4A">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6 мая 2024 года № 290 «О временном приостановлении деятельности в 2023 – 2024 учебном году муниципальных образовательных учреждений муниципального образования «Муниципальный округ Сюмсинский район Удмуртской Республики», реализующих программу дошкольного образования»………………………………</w:t>
            </w:r>
            <w:r w:rsidR="00232455">
              <w:rPr>
                <w:rFonts w:ascii="Times New Roman" w:hAnsi="Times New Roman" w:cs="Times New Roman"/>
                <w:sz w:val="28"/>
                <w:szCs w:val="28"/>
              </w:rPr>
              <w:t>……………………………….18-20</w:t>
            </w:r>
          </w:p>
          <w:p w:rsidR="00030697" w:rsidRPr="009B7EEF" w:rsidRDefault="00030697" w:rsidP="00667A4A">
            <w:pPr>
              <w:contextualSpacing/>
              <w:jc w:val="both"/>
              <w:rPr>
                <w:rFonts w:ascii="Times New Roman" w:hAnsi="Times New Roman" w:cs="Times New Roman"/>
                <w:sz w:val="28"/>
                <w:szCs w:val="28"/>
              </w:rPr>
            </w:pPr>
          </w:p>
          <w:p w:rsidR="00030697" w:rsidRPr="009B7EEF" w:rsidRDefault="00030697" w:rsidP="00232455">
            <w:pPr>
              <w:tabs>
                <w:tab w:val="left" w:pos="3240"/>
              </w:tabs>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6 </w:t>
            </w:r>
            <w:r w:rsidRPr="009B7EEF">
              <w:rPr>
                <w:rFonts w:ascii="Times New Roman" w:hAnsi="Times New Roman" w:cs="Times New Roman"/>
                <w:sz w:val="28"/>
                <w:szCs w:val="28"/>
              </w:rPr>
              <w:lastRenderedPageBreak/>
              <w:t>мая 2024 года № 291 «О внесении изменений в 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r w:rsidR="00232455">
              <w:rPr>
                <w:rFonts w:ascii="Times New Roman" w:hAnsi="Times New Roman" w:cs="Times New Roman"/>
                <w:sz w:val="28"/>
                <w:szCs w:val="28"/>
              </w:rPr>
              <w:t>21-22</w:t>
            </w:r>
          </w:p>
        </w:tc>
      </w:tr>
    </w:tbl>
    <w:p w:rsidR="00E02169" w:rsidRPr="009B7EEF" w:rsidRDefault="00E02169" w:rsidP="00E02169">
      <w:pPr>
        <w:contextualSpacing/>
        <w:jc w:val="center"/>
        <w:rPr>
          <w:rFonts w:ascii="Times New Roman" w:hAnsi="Times New Roman" w:cs="Times New Roman"/>
          <w:sz w:val="28"/>
          <w:szCs w:val="28"/>
        </w:rPr>
      </w:pPr>
    </w:p>
    <w:p w:rsidR="00030697" w:rsidRPr="009B7EEF" w:rsidRDefault="00030697" w:rsidP="00030697">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6 мая 2024 года № 292 «О внесении изменения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r w:rsidR="009B7EEF">
        <w:rPr>
          <w:rFonts w:ascii="Times New Roman" w:hAnsi="Times New Roman" w:cs="Times New Roman"/>
          <w:sz w:val="28"/>
          <w:szCs w:val="28"/>
        </w:rPr>
        <w:t>………………………………</w:t>
      </w:r>
      <w:r w:rsidRPr="009B7EEF">
        <w:rPr>
          <w:rFonts w:ascii="Times New Roman" w:hAnsi="Times New Roman" w:cs="Times New Roman"/>
          <w:sz w:val="28"/>
          <w:szCs w:val="28"/>
        </w:rPr>
        <w:t>…</w:t>
      </w:r>
      <w:r w:rsidR="00232455">
        <w:rPr>
          <w:rFonts w:ascii="Times New Roman" w:hAnsi="Times New Roman" w:cs="Times New Roman"/>
          <w:sz w:val="28"/>
          <w:szCs w:val="28"/>
        </w:rPr>
        <w:t>23-26</w:t>
      </w:r>
    </w:p>
    <w:p w:rsidR="00030697" w:rsidRPr="009B7EEF" w:rsidRDefault="00030697" w:rsidP="00030697">
      <w:pPr>
        <w:contextualSpacing/>
        <w:jc w:val="both"/>
        <w:rPr>
          <w:rFonts w:ascii="Times New Roman" w:hAnsi="Times New Roman" w:cs="Times New Roman"/>
          <w:sz w:val="28"/>
          <w:szCs w:val="28"/>
        </w:rPr>
      </w:pPr>
    </w:p>
    <w:p w:rsidR="00E02169" w:rsidRPr="009B7EEF" w:rsidRDefault="00030697" w:rsidP="00030697">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6 мая 2024 года № 293 «О внесении изменений в Состав комиссии по охране труда при Администрации муниципального образования «Муниципальный округ Сюмсинский район Удмуртской Республики»</w:t>
      </w:r>
      <w:r w:rsidR="00232455">
        <w:rPr>
          <w:rFonts w:ascii="Times New Roman" w:hAnsi="Times New Roman" w:cs="Times New Roman"/>
          <w:sz w:val="28"/>
          <w:szCs w:val="28"/>
        </w:rPr>
        <w:t>…………………………27</w:t>
      </w:r>
    </w:p>
    <w:p w:rsidR="00E02169" w:rsidRPr="009B7EEF" w:rsidRDefault="00E02169" w:rsidP="00E02169">
      <w:pPr>
        <w:contextualSpacing/>
        <w:jc w:val="center"/>
        <w:rPr>
          <w:rFonts w:ascii="Times New Roman" w:hAnsi="Times New Roman" w:cs="Times New Roman"/>
          <w:sz w:val="28"/>
          <w:szCs w:val="28"/>
        </w:rPr>
      </w:pPr>
    </w:p>
    <w:p w:rsidR="00030697" w:rsidRDefault="00030697" w:rsidP="00030697">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6 мая 2024 года № 294 «Об изменении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Сюмсинский район Удмуртской Республики»……………………………………………………</w:t>
      </w:r>
      <w:r w:rsidR="00232455">
        <w:rPr>
          <w:rFonts w:ascii="Times New Roman" w:hAnsi="Times New Roman" w:cs="Times New Roman"/>
          <w:sz w:val="28"/>
          <w:szCs w:val="28"/>
        </w:rPr>
        <w:t>28-32</w:t>
      </w:r>
    </w:p>
    <w:p w:rsidR="00232455" w:rsidRPr="009B7EEF" w:rsidRDefault="00232455" w:rsidP="00030697">
      <w:pPr>
        <w:contextualSpacing/>
        <w:jc w:val="both"/>
        <w:rPr>
          <w:rFonts w:ascii="Times New Roman" w:hAnsi="Times New Roman" w:cs="Times New Roman"/>
          <w:sz w:val="28"/>
          <w:szCs w:val="28"/>
        </w:rPr>
      </w:pPr>
    </w:p>
    <w:p w:rsidR="009B7EEF" w:rsidRDefault="00030697" w:rsidP="00030697">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6 мая 2024 года № 295 «О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w:t>
      </w:r>
      <w:r w:rsidR="009B7EEF" w:rsidRPr="009B7EEF">
        <w:rPr>
          <w:rFonts w:ascii="Times New Roman" w:hAnsi="Times New Roman" w:cs="Times New Roman"/>
          <w:sz w:val="28"/>
          <w:szCs w:val="28"/>
        </w:rPr>
        <w:t>я»</w:t>
      </w:r>
      <w:r w:rsidRPr="009B7EEF">
        <w:rPr>
          <w:rFonts w:ascii="Times New Roman" w:hAnsi="Times New Roman" w:cs="Times New Roman"/>
          <w:sz w:val="28"/>
          <w:szCs w:val="28"/>
        </w:rPr>
        <w:t>…………………………………</w:t>
      </w:r>
      <w:r w:rsidR="00232455">
        <w:rPr>
          <w:rFonts w:ascii="Times New Roman" w:hAnsi="Times New Roman" w:cs="Times New Roman"/>
          <w:sz w:val="28"/>
          <w:szCs w:val="28"/>
        </w:rPr>
        <w:t>33-48</w:t>
      </w:r>
    </w:p>
    <w:p w:rsidR="00232455" w:rsidRPr="009B7EEF" w:rsidRDefault="00232455" w:rsidP="00030697">
      <w:pPr>
        <w:contextualSpacing/>
        <w:jc w:val="both"/>
        <w:rPr>
          <w:rFonts w:ascii="Times New Roman" w:hAnsi="Times New Roman" w:cs="Times New Roman"/>
          <w:bCs/>
          <w:sz w:val="28"/>
          <w:szCs w:val="28"/>
        </w:rPr>
      </w:pPr>
    </w:p>
    <w:p w:rsidR="00030697" w:rsidRPr="00712B77" w:rsidRDefault="00030697" w:rsidP="00030697">
      <w:pPr>
        <w:contextualSpacing/>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Администрации </w:t>
      </w:r>
      <w:r w:rsidRPr="009B7EEF">
        <w:rPr>
          <w:rFonts w:ascii="Times New Roman" w:hAnsi="Times New Roman" w:cs="Times New Roman"/>
          <w:sz w:val="28"/>
          <w:szCs w:val="28"/>
        </w:rPr>
        <w:t>муниципального образования «Муниципальный округ Сюмсинский район Удмуртской Республики» от 7 мая 2024 года № 297 «</w:t>
      </w:r>
      <w:r w:rsidR="009B7EEF" w:rsidRPr="009B7EEF">
        <w:rPr>
          <w:rFonts w:ascii="Times New Roman" w:hAnsi="Times New Roman" w:cs="Times New Roman"/>
          <w:sz w:val="28"/>
          <w:szCs w:val="28"/>
        </w:rPr>
        <w:t xml:space="preserve">О внесении изменения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2024 – 2025 годов в Сюмсинском районе и в состав Комиссии для оценки готовности теплоснабжающих организаций, </w:t>
      </w:r>
      <w:r w:rsidR="009B7EEF" w:rsidRPr="00712B77">
        <w:rPr>
          <w:rFonts w:ascii="Times New Roman" w:hAnsi="Times New Roman" w:cs="Times New Roman"/>
          <w:sz w:val="28"/>
          <w:szCs w:val="28"/>
        </w:rPr>
        <w:t>теплосетевых организаций и потребителей тепловой энергии к отопительному периоду 2024-2025 годов</w:t>
      </w:r>
      <w:r w:rsidRPr="00712B77">
        <w:rPr>
          <w:rFonts w:ascii="Times New Roman" w:hAnsi="Times New Roman" w:cs="Times New Roman"/>
          <w:sz w:val="28"/>
          <w:szCs w:val="28"/>
        </w:rPr>
        <w:t>…………………………………</w:t>
      </w:r>
      <w:r w:rsidR="00232455">
        <w:rPr>
          <w:rFonts w:ascii="Times New Roman" w:hAnsi="Times New Roman" w:cs="Times New Roman"/>
          <w:sz w:val="28"/>
          <w:szCs w:val="28"/>
        </w:rPr>
        <w:t>49-50</w:t>
      </w:r>
    </w:p>
    <w:p w:rsidR="00030697" w:rsidRPr="00712B77" w:rsidRDefault="00030697" w:rsidP="00030697">
      <w:pPr>
        <w:contextualSpacing/>
        <w:jc w:val="both"/>
        <w:rPr>
          <w:rFonts w:ascii="Times New Roman" w:hAnsi="Times New Roman" w:cs="Times New Roman"/>
          <w:sz w:val="28"/>
          <w:szCs w:val="28"/>
        </w:rPr>
      </w:pPr>
    </w:p>
    <w:p w:rsidR="005655B7" w:rsidRPr="00712B77" w:rsidRDefault="00030697" w:rsidP="00030697">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7 мая 2024 года № 298 «</w:t>
      </w:r>
      <w:r w:rsidR="009B7EEF" w:rsidRPr="00712B77">
        <w:rPr>
          <w:rFonts w:ascii="Times New Roman" w:eastAsia="Times New Roman" w:hAnsi="Times New Roman"/>
          <w:color w:val="000000"/>
          <w:sz w:val="28"/>
          <w:szCs w:val="28"/>
        </w:rPr>
        <w:t>Об утверждении  Положения об  Архивном секторе Отдела культуры Администрации муниципального образования «Муниципальный округ Сюмсинский район Удмуртской Республики»</w:t>
      </w:r>
      <w:r w:rsidRPr="00712B77">
        <w:rPr>
          <w:rFonts w:ascii="Times New Roman" w:hAnsi="Times New Roman" w:cs="Times New Roman"/>
          <w:sz w:val="28"/>
          <w:szCs w:val="28"/>
        </w:rPr>
        <w:t>……………………………………………………………</w:t>
      </w:r>
      <w:r w:rsidR="00232455">
        <w:rPr>
          <w:rFonts w:ascii="Times New Roman" w:hAnsi="Times New Roman" w:cs="Times New Roman"/>
          <w:sz w:val="28"/>
          <w:szCs w:val="28"/>
        </w:rPr>
        <w:t>…....51-58</w:t>
      </w:r>
    </w:p>
    <w:p w:rsidR="005655B7" w:rsidRPr="00712B77" w:rsidRDefault="005655B7" w:rsidP="00E02169">
      <w:pPr>
        <w:contextualSpacing/>
        <w:jc w:val="center"/>
        <w:rPr>
          <w:rFonts w:ascii="Times New Roman" w:hAnsi="Times New Roman"/>
          <w:sz w:val="28"/>
          <w:szCs w:val="28"/>
        </w:rPr>
      </w:pPr>
    </w:p>
    <w:p w:rsidR="005655B7"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7 мая 2024 года № 300 «</w:t>
      </w:r>
      <w:r w:rsidR="00D417CC" w:rsidRPr="00712B77">
        <w:rPr>
          <w:rFonts w:ascii="Times New Roman" w:hAnsi="Times New Roman"/>
          <w:sz w:val="28"/>
          <w:szCs w:val="28"/>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w:t>
      </w:r>
      <w:r w:rsidR="00232455">
        <w:rPr>
          <w:rFonts w:ascii="Times New Roman" w:hAnsi="Times New Roman"/>
          <w:sz w:val="28"/>
          <w:szCs w:val="28"/>
        </w:rPr>
        <w:t>…………………………..59-60</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7 мая 2024 года № 301«</w:t>
      </w:r>
      <w:r w:rsidR="00D417CC" w:rsidRPr="00712B77">
        <w:rPr>
          <w:rFonts w:ascii="Times New Roman" w:hAnsi="Times New Roman"/>
          <w:sz w:val="28"/>
          <w:szCs w:val="28"/>
        </w:rPr>
        <w:t xml:space="preserve">О проведении аукциона на право заключения договоров аренды земельных участков, находящихся в собственности муниципального образования </w:t>
      </w:r>
      <w:r w:rsidR="00D417CC" w:rsidRPr="00712B77">
        <w:rPr>
          <w:rFonts w:ascii="Times New Roman" w:hAnsi="Times New Roman"/>
          <w:color w:val="000000"/>
          <w:sz w:val="28"/>
          <w:szCs w:val="28"/>
        </w:rPr>
        <w:t>«Муниципальный округ Сюмсинский район Удмуртской Республики»</w:t>
      </w:r>
      <w:r w:rsidR="00232455">
        <w:rPr>
          <w:rFonts w:ascii="Times New Roman" w:hAnsi="Times New Roman"/>
          <w:color w:val="000000"/>
          <w:sz w:val="28"/>
          <w:szCs w:val="28"/>
        </w:rPr>
        <w:t>…………………………………………………………………..61-79</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7 мая 2024 года № 302 «</w:t>
      </w:r>
      <w:r w:rsidR="00D417CC" w:rsidRPr="00712B77">
        <w:rPr>
          <w:rFonts w:ascii="Times New Roman" w:hAnsi="Times New Roman"/>
          <w:sz w:val="28"/>
          <w:szCs w:val="28"/>
          <w:lang w:eastAsia="ar-SA"/>
        </w:rPr>
        <w:t>О внесении изменения в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r w:rsidR="00232455">
        <w:rPr>
          <w:rFonts w:ascii="Times New Roman" w:hAnsi="Times New Roman"/>
          <w:sz w:val="28"/>
          <w:szCs w:val="28"/>
          <w:lang w:eastAsia="ar-SA"/>
        </w:rPr>
        <w:t>………………………………………………………………….80-81</w:t>
      </w:r>
    </w:p>
    <w:p w:rsidR="00E02169" w:rsidRPr="00712B77" w:rsidRDefault="00E02169" w:rsidP="00E02169">
      <w:pPr>
        <w:contextualSpacing/>
        <w:jc w:val="center"/>
        <w:rPr>
          <w:rFonts w:ascii="Times New Roman" w:hAnsi="Times New Roman"/>
          <w:sz w:val="28"/>
          <w:szCs w:val="28"/>
        </w:rPr>
      </w:pPr>
    </w:p>
    <w:p w:rsidR="009B7EEF" w:rsidRPr="00712B77" w:rsidRDefault="009B7EEF" w:rsidP="00D417CC">
      <w:pPr>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8 мая 2024 года № 303 «</w:t>
      </w:r>
      <w:r w:rsidR="00D417CC" w:rsidRPr="00712B77">
        <w:rPr>
          <w:rFonts w:ascii="Times New Roman" w:hAnsi="Times New Roman"/>
          <w:sz w:val="28"/>
          <w:szCs w:val="28"/>
        </w:rPr>
        <w:t>О внесении изменения в состав Межведомственной комиссии по</w:t>
      </w:r>
      <w:r w:rsidR="00232455">
        <w:rPr>
          <w:rFonts w:ascii="Times New Roman" w:hAnsi="Times New Roman"/>
          <w:sz w:val="28"/>
          <w:szCs w:val="28"/>
        </w:rPr>
        <w:t xml:space="preserve"> </w:t>
      </w:r>
      <w:r w:rsidR="00D417CC" w:rsidRPr="00712B77">
        <w:rPr>
          <w:rFonts w:ascii="Times New Roman" w:hAnsi="Times New Roman"/>
          <w:sz w:val="28"/>
          <w:szCs w:val="28"/>
        </w:rPr>
        <w:t>Миграционной политике при Администрации муниципального образования «Муниципальный округ Сюмсинский район Удмуртской Республики»</w:t>
      </w:r>
      <w:r w:rsidR="00232455">
        <w:rPr>
          <w:rFonts w:ascii="Times New Roman" w:hAnsi="Times New Roman"/>
          <w:sz w:val="28"/>
          <w:szCs w:val="28"/>
        </w:rPr>
        <w:t>……………………………………………………………………..82</w:t>
      </w:r>
    </w:p>
    <w:p w:rsidR="00E02169" w:rsidRPr="00712B77" w:rsidRDefault="00E02169"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8 мая 2024 года № 305 «</w:t>
      </w:r>
      <w:r w:rsidR="00D417CC" w:rsidRPr="00712B77">
        <w:rPr>
          <w:rFonts w:ascii="Times New Roman" w:eastAsia="Times New Roman" w:hAnsi="Times New Roman"/>
          <w:color w:val="000000"/>
          <w:sz w:val="28"/>
          <w:szCs w:val="28"/>
        </w:rPr>
        <w:t>Об ограничении реализации алкогольной продукции»……</w:t>
      </w:r>
      <w:r w:rsidR="00232455">
        <w:rPr>
          <w:rFonts w:ascii="Times New Roman" w:eastAsia="Times New Roman" w:hAnsi="Times New Roman"/>
          <w:color w:val="000000"/>
          <w:sz w:val="28"/>
          <w:szCs w:val="28"/>
        </w:rPr>
        <w:t>………………………………………………………………….83</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15 </w:t>
      </w:r>
      <w:r w:rsidRPr="00712B77">
        <w:rPr>
          <w:rFonts w:ascii="Times New Roman" w:hAnsi="Times New Roman" w:cs="Times New Roman"/>
          <w:sz w:val="28"/>
          <w:szCs w:val="28"/>
        </w:rPr>
        <w:lastRenderedPageBreak/>
        <w:t>мая 2024 года № 306 «</w:t>
      </w:r>
      <w:r w:rsidR="00D417CC" w:rsidRPr="00712B77">
        <w:rPr>
          <w:rFonts w:ascii="Times New Roman" w:hAnsi="Times New Roman"/>
          <w:sz w:val="28"/>
          <w:szCs w:val="28"/>
        </w:rPr>
        <w:t>Об утверждении  Плана мероприятий («дорожная карта») по развитию этнокультурного образования в образовательных учреждениях Сюмсинского района на период 2024-2025 годов»……………………………………………</w:t>
      </w:r>
      <w:r w:rsidR="00232455">
        <w:rPr>
          <w:rFonts w:ascii="Times New Roman" w:hAnsi="Times New Roman"/>
          <w:sz w:val="28"/>
          <w:szCs w:val="28"/>
        </w:rPr>
        <w:t>……………………………84-95</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15 мая 2024 года № 307 «</w:t>
      </w:r>
      <w:r w:rsidR="00D417CC" w:rsidRPr="00712B77">
        <w:rPr>
          <w:rFonts w:ascii="Times New Roman" w:eastAsia="Times New Roman" w:hAnsi="Times New Roman"/>
          <w:color w:val="000000"/>
          <w:sz w:val="28"/>
          <w:szCs w:val="28"/>
        </w:rPr>
        <w:t xml:space="preserve">О внесении изменений в </w:t>
      </w:r>
      <w:r w:rsidR="00D417CC" w:rsidRPr="00712B77">
        <w:rPr>
          <w:rFonts w:ascii="Times New Roman" w:hAnsi="Times New Roman"/>
          <w:sz w:val="28"/>
          <w:szCs w:val="28"/>
        </w:rPr>
        <w:t xml:space="preserve">Положение </w:t>
      </w:r>
      <w:r w:rsidR="00D417CC" w:rsidRPr="00712B77">
        <w:rPr>
          <w:rFonts w:ascii="Times New Roman" w:hAnsi="Times New Roman"/>
          <w:sz w:val="28"/>
          <w:szCs w:val="28"/>
          <w:shd w:val="clear" w:color="auto" w:fill="FFFFFF"/>
        </w:rPr>
        <w:t xml:space="preserve">об оплате труда руководителей муниципальных бюджетных учреждений культуры Сюмсинского района </w:t>
      </w:r>
      <w:r w:rsidR="00D417CC" w:rsidRPr="00712B77">
        <w:rPr>
          <w:rFonts w:ascii="Times New Roman" w:hAnsi="Times New Roman"/>
          <w:sz w:val="28"/>
          <w:szCs w:val="28"/>
        </w:rPr>
        <w:t xml:space="preserve">(муниципальное бюджетное образовательное учреждение дополнительного образования «Сюмсинская детская школа искусств», муниципальное бюджетное образовательное учреждение дополнительного образования «Кильмезская детская школа искусств»), Положение </w:t>
      </w:r>
      <w:r w:rsidR="00D417CC" w:rsidRPr="00712B77">
        <w:rPr>
          <w:rFonts w:ascii="Times New Roman" w:hAnsi="Times New Roman"/>
          <w:sz w:val="28"/>
          <w:szCs w:val="28"/>
          <w:shd w:val="clear" w:color="auto" w:fill="FFFFFF"/>
        </w:rPr>
        <w:t xml:space="preserve">об оплате труда руководителей муниципальных бюджетных учреждений культуры Сюмсинского района </w:t>
      </w:r>
      <w:r w:rsidR="00D417CC" w:rsidRPr="00712B77">
        <w:rPr>
          <w:rFonts w:ascii="Times New Roman" w:hAnsi="Times New Roman"/>
          <w:sz w:val="28"/>
          <w:szCs w:val="28"/>
        </w:rPr>
        <w:t>(муниципальное бюджетное учреждение культуры Сюмсинского района «Районный Дом культуры», муниципальное бюджетное учреждение культуры Сюмсинского района «Централизованная библиотечная система»)»</w:t>
      </w:r>
      <w:r w:rsidR="00232455">
        <w:rPr>
          <w:rFonts w:ascii="Times New Roman" w:hAnsi="Times New Roman"/>
          <w:sz w:val="28"/>
          <w:szCs w:val="28"/>
        </w:rPr>
        <w:t>…………………………….96-98</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16 мая 2024 года № 310 «</w:t>
      </w:r>
      <w:r w:rsidR="00D417CC" w:rsidRPr="00712B77">
        <w:rPr>
          <w:rFonts w:ascii="Times New Roman" w:hAnsi="Times New Roman"/>
          <w:sz w:val="28"/>
          <w:szCs w:val="28"/>
        </w:rPr>
        <w:t>О внесении изменений в постановление Администрации муниципального образования «Муниципальный округ Сюмсинский район Удмуртской Республики» от 11 января 2022 года № 9»………………………………………</w:t>
      </w:r>
      <w:r w:rsidR="00232455">
        <w:rPr>
          <w:rFonts w:ascii="Times New Roman" w:hAnsi="Times New Roman"/>
          <w:sz w:val="28"/>
          <w:szCs w:val="28"/>
        </w:rPr>
        <w:t>……………………………………..99-102</w:t>
      </w:r>
    </w:p>
    <w:p w:rsidR="005655B7" w:rsidRPr="00712B77" w:rsidRDefault="005655B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eastAsia="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16 мая 2024 года № 311 «</w:t>
      </w:r>
      <w:r w:rsidR="00D417CC" w:rsidRPr="00712B77">
        <w:rPr>
          <w:rFonts w:ascii="Times New Roman" w:eastAsia="Times New Roman" w:hAnsi="Times New Roman"/>
          <w:sz w:val="28"/>
          <w:szCs w:val="28"/>
        </w:rPr>
        <w:t>О завершении отопительного Периода»………</w:t>
      </w:r>
      <w:r w:rsidR="00232455">
        <w:rPr>
          <w:rFonts w:ascii="Times New Roman" w:eastAsia="Times New Roman" w:hAnsi="Times New Roman"/>
          <w:sz w:val="28"/>
          <w:szCs w:val="28"/>
        </w:rPr>
        <w:t>……103</w:t>
      </w:r>
    </w:p>
    <w:p w:rsidR="00D417CC" w:rsidRPr="00712B77" w:rsidRDefault="00D417CC" w:rsidP="009B7EEF">
      <w:pPr>
        <w:contextualSpacing/>
        <w:jc w:val="both"/>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17 мая 2024 года № 314 «</w:t>
      </w:r>
      <w:r w:rsidR="00D417CC" w:rsidRPr="00712B77">
        <w:rPr>
          <w:rFonts w:ascii="Times New Roman" w:hAnsi="Times New Roman"/>
          <w:sz w:val="28"/>
          <w:szCs w:val="28"/>
        </w:rPr>
        <w:t>Об утверждении состава межведомственной рабочей группы по борьбе  с незаконными заготовками, транспортировкой, переработкой и реализацией  древесины и вопросам регулирования отношений на землях сельскохозяйственного назначения, покрытым лесом»…………………………………</w:t>
      </w:r>
      <w:r w:rsidR="00232455">
        <w:rPr>
          <w:rFonts w:ascii="Times New Roman" w:hAnsi="Times New Roman"/>
          <w:sz w:val="28"/>
          <w:szCs w:val="28"/>
        </w:rPr>
        <w:t>………………………………….104-105</w:t>
      </w:r>
    </w:p>
    <w:p w:rsidR="00030697" w:rsidRPr="00712B77" w:rsidRDefault="0003069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20 мая 2024 года № 317 «</w:t>
      </w:r>
      <w:r w:rsidR="00D417CC" w:rsidRPr="00712B77">
        <w:rPr>
          <w:rFonts w:ascii="Times New Roman" w:hAnsi="Times New Roman"/>
          <w:sz w:val="28"/>
          <w:szCs w:val="28"/>
        </w:rPr>
        <w:t xml:space="preserve">О внесении изменения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w:t>
      </w:r>
      <w:r w:rsidR="00D417CC" w:rsidRPr="00712B77">
        <w:rPr>
          <w:rFonts w:ascii="Times New Roman" w:hAnsi="Times New Roman"/>
          <w:sz w:val="28"/>
          <w:szCs w:val="28"/>
        </w:rPr>
        <w:lastRenderedPageBreak/>
        <w:t>образования «Муниципальный округ Сюмсинский район Удмуртской Республики» от 18 января 2022 года № 30»………………………</w:t>
      </w:r>
      <w:r w:rsidR="00232455">
        <w:rPr>
          <w:rFonts w:ascii="Times New Roman" w:hAnsi="Times New Roman"/>
          <w:sz w:val="28"/>
          <w:szCs w:val="28"/>
        </w:rPr>
        <w:t>……..106-109</w:t>
      </w:r>
    </w:p>
    <w:p w:rsidR="00030697" w:rsidRPr="00712B77" w:rsidRDefault="00030697"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20 мая 2024 года № 318 «</w:t>
      </w:r>
      <w:r w:rsidR="00D417CC" w:rsidRPr="00712B77">
        <w:rPr>
          <w:rFonts w:ascii="Times New Roman" w:eastAsia="Times New Roman" w:hAnsi="Times New Roman"/>
          <w:color w:val="000000"/>
          <w:sz w:val="28"/>
          <w:szCs w:val="28"/>
        </w:rPr>
        <w:t>О внесении изменений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«Об утверждении муниципальной программы «Развитие культуры»……</w:t>
      </w:r>
      <w:r w:rsidR="00232455">
        <w:rPr>
          <w:rFonts w:ascii="Times New Roman" w:eastAsia="Times New Roman" w:hAnsi="Times New Roman"/>
          <w:color w:val="000000"/>
          <w:sz w:val="28"/>
          <w:szCs w:val="28"/>
        </w:rPr>
        <w:t>………………110-160</w:t>
      </w:r>
    </w:p>
    <w:p w:rsidR="009B7EEF" w:rsidRPr="00712B77" w:rsidRDefault="009B7EEF"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20 мая 2024 года № 319 «</w:t>
      </w:r>
      <w:r w:rsidR="00D417CC" w:rsidRPr="00712B77">
        <w:rPr>
          <w:rFonts w:ascii="Times New Roman" w:hAnsi="Times New Roman"/>
          <w:sz w:val="28"/>
          <w:szCs w:val="28"/>
        </w:rPr>
        <w:t>О внесении изменений в Положение об оплате труда работников органов местного самоуправления муниципального образования «Муниципальный округ Сюмсинский район Удмуртской Республики», не являющихся муниципальными служащими»……………………………</w:t>
      </w:r>
      <w:r w:rsidR="00232455">
        <w:rPr>
          <w:rFonts w:ascii="Times New Roman" w:hAnsi="Times New Roman"/>
          <w:sz w:val="28"/>
          <w:szCs w:val="28"/>
        </w:rPr>
        <w:t>161-162</w:t>
      </w:r>
    </w:p>
    <w:p w:rsidR="009B7EEF" w:rsidRPr="00712B77" w:rsidRDefault="009B7EEF" w:rsidP="00E02169">
      <w:pPr>
        <w:contextualSpacing/>
        <w:jc w:val="center"/>
        <w:rPr>
          <w:rFonts w:ascii="Times New Roman" w:hAnsi="Times New Roman"/>
          <w:sz w:val="28"/>
          <w:szCs w:val="28"/>
        </w:rPr>
      </w:pPr>
    </w:p>
    <w:p w:rsidR="009B7EEF" w:rsidRPr="00712B77" w:rsidRDefault="009B7EEF" w:rsidP="009B7EEF">
      <w:pPr>
        <w:contextualSpacing/>
        <w:jc w:val="both"/>
        <w:rPr>
          <w:rFonts w:ascii="Times New Roman" w:hAnsi="Times New Roman" w:cs="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20 мая 2024 года № 320 «</w:t>
      </w:r>
      <w:r w:rsidR="00D417CC" w:rsidRPr="00712B77">
        <w:rPr>
          <w:rFonts w:ascii="Times New Roman" w:hAnsi="Times New Roman"/>
          <w:sz w:val="28"/>
          <w:szCs w:val="28"/>
        </w:rPr>
        <w:t>О признании утратившим силу постановления Администрации муниципального образования «Муниципальный округ Сюмсинский район Удмуртской Республики» от 22 июля 2022 года № 497 «О признании дома аварийным и подлежащим сносу»…………………………</w:t>
      </w:r>
      <w:r w:rsidR="00232455">
        <w:rPr>
          <w:rFonts w:ascii="Times New Roman" w:hAnsi="Times New Roman"/>
          <w:sz w:val="28"/>
          <w:szCs w:val="28"/>
        </w:rPr>
        <w:t>163</w:t>
      </w:r>
    </w:p>
    <w:p w:rsidR="009B7EEF" w:rsidRPr="00712B77" w:rsidRDefault="009B7EEF" w:rsidP="009B7EEF">
      <w:pPr>
        <w:contextualSpacing/>
        <w:jc w:val="both"/>
        <w:rPr>
          <w:rFonts w:ascii="Times New Roman" w:hAnsi="Times New Roman" w:cs="Times New Roman"/>
          <w:sz w:val="28"/>
          <w:szCs w:val="28"/>
        </w:rPr>
      </w:pPr>
    </w:p>
    <w:p w:rsidR="00D417CC" w:rsidRPr="00712B77" w:rsidRDefault="009B7EEF" w:rsidP="00D417CC">
      <w:pPr>
        <w:jc w:val="both"/>
        <w:rPr>
          <w:rFonts w:ascii="Times New Roman" w:eastAsia="Times New Roman" w:hAnsi="Times New Roman"/>
          <w:color w:val="000000"/>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23 мая 2024 года № 322 «</w:t>
      </w:r>
      <w:r w:rsidR="00D417CC" w:rsidRPr="00712B77">
        <w:rPr>
          <w:rFonts w:ascii="Times New Roman" w:eastAsia="Times New Roman" w:hAnsi="Times New Roman"/>
          <w:color w:val="000000"/>
          <w:sz w:val="28"/>
          <w:szCs w:val="28"/>
        </w:rPr>
        <w:t>О внесении изменений в муниципальную программу</w:t>
      </w:r>
    </w:p>
    <w:p w:rsidR="009B7EEF" w:rsidRPr="00712B77" w:rsidRDefault="00D417CC" w:rsidP="00D417CC">
      <w:pPr>
        <w:contextualSpacing/>
        <w:jc w:val="both"/>
        <w:rPr>
          <w:rFonts w:ascii="Times New Roman" w:hAnsi="Times New Roman"/>
          <w:sz w:val="28"/>
          <w:szCs w:val="28"/>
        </w:rPr>
      </w:pPr>
      <w:r w:rsidRPr="00712B77">
        <w:rPr>
          <w:rFonts w:ascii="Times New Roman" w:eastAsia="Times New Roman" w:hAnsi="Times New Roman"/>
          <w:color w:val="000000"/>
          <w:sz w:val="28"/>
          <w:szCs w:val="28"/>
        </w:rPr>
        <w:t xml:space="preserve"> «Создание условий для развития физической культуры и спорта»</w:t>
      </w:r>
      <w:r w:rsidR="00232455">
        <w:rPr>
          <w:rFonts w:ascii="Times New Roman" w:eastAsia="Times New Roman" w:hAnsi="Times New Roman"/>
          <w:color w:val="000000"/>
          <w:sz w:val="28"/>
          <w:szCs w:val="28"/>
        </w:rPr>
        <w:t>…164-170</w:t>
      </w:r>
    </w:p>
    <w:p w:rsidR="009B7EEF" w:rsidRPr="00712B77" w:rsidRDefault="009B7EEF" w:rsidP="009B7EEF">
      <w:pPr>
        <w:contextualSpacing/>
        <w:jc w:val="both"/>
        <w:rPr>
          <w:rFonts w:ascii="Times New Roman" w:hAnsi="Times New Roman" w:cs="Times New Roman"/>
          <w:sz w:val="28"/>
          <w:szCs w:val="28"/>
        </w:rPr>
      </w:pP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D417CC" w:rsidRPr="00712B77">
        <w:rPr>
          <w:rFonts w:ascii="Times New Roman" w:hAnsi="Times New Roman" w:cs="Times New Roman"/>
          <w:sz w:val="28"/>
          <w:szCs w:val="28"/>
        </w:rPr>
        <w:t>23</w:t>
      </w:r>
      <w:r w:rsidRPr="00712B77">
        <w:rPr>
          <w:rFonts w:ascii="Times New Roman" w:hAnsi="Times New Roman" w:cs="Times New Roman"/>
          <w:sz w:val="28"/>
          <w:szCs w:val="28"/>
        </w:rPr>
        <w:t xml:space="preserve"> мая 2024 года № 3</w:t>
      </w:r>
      <w:r w:rsidR="00D417CC" w:rsidRPr="00712B77">
        <w:rPr>
          <w:rFonts w:ascii="Times New Roman" w:hAnsi="Times New Roman" w:cs="Times New Roman"/>
          <w:sz w:val="28"/>
          <w:szCs w:val="28"/>
        </w:rPr>
        <w:t>23</w:t>
      </w:r>
      <w:r w:rsidRPr="00712B77">
        <w:rPr>
          <w:rFonts w:ascii="Times New Roman" w:hAnsi="Times New Roman" w:cs="Times New Roman"/>
          <w:sz w:val="28"/>
          <w:szCs w:val="28"/>
        </w:rPr>
        <w:t xml:space="preserve"> «</w:t>
      </w:r>
      <w:r w:rsidR="00D417CC" w:rsidRPr="00712B77">
        <w:rPr>
          <w:rFonts w:ascii="Times New Roman" w:eastAsia="Times New Roman" w:hAnsi="Times New Roman"/>
          <w:color w:val="000000"/>
          <w:sz w:val="28"/>
          <w:szCs w:val="28"/>
        </w:rPr>
        <w:t>О внесении изменений в  муниципальную программу «Развитие образования и воспитания»</w:t>
      </w:r>
      <w:r w:rsidR="00232455">
        <w:rPr>
          <w:rFonts w:ascii="Times New Roman" w:eastAsia="Times New Roman" w:hAnsi="Times New Roman"/>
          <w:color w:val="000000"/>
          <w:sz w:val="28"/>
          <w:szCs w:val="28"/>
        </w:rPr>
        <w:t>………………………………….171-172</w:t>
      </w:r>
    </w:p>
    <w:p w:rsidR="009B7EEF" w:rsidRPr="00712B77" w:rsidRDefault="00232455" w:rsidP="00232455">
      <w:pPr>
        <w:tabs>
          <w:tab w:val="left" w:pos="7233"/>
        </w:tabs>
        <w:contextualSpacing/>
        <w:jc w:val="both"/>
        <w:rPr>
          <w:rFonts w:ascii="Times New Roman" w:hAnsi="Times New Roman" w:cs="Times New Roman"/>
          <w:sz w:val="28"/>
          <w:szCs w:val="28"/>
        </w:rPr>
      </w:pPr>
      <w:r>
        <w:rPr>
          <w:rFonts w:ascii="Times New Roman" w:hAnsi="Times New Roman" w:cs="Times New Roman"/>
          <w:sz w:val="28"/>
          <w:szCs w:val="28"/>
        </w:rPr>
        <w:tab/>
      </w:r>
    </w:p>
    <w:p w:rsidR="009B7EEF" w:rsidRPr="00712B77" w:rsidRDefault="009B7EEF" w:rsidP="009B7EEF">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D417CC" w:rsidRPr="00712B77">
        <w:rPr>
          <w:rFonts w:ascii="Times New Roman" w:hAnsi="Times New Roman" w:cs="Times New Roman"/>
          <w:sz w:val="28"/>
          <w:szCs w:val="28"/>
        </w:rPr>
        <w:t>23</w:t>
      </w:r>
      <w:r w:rsidRPr="00712B77">
        <w:rPr>
          <w:rFonts w:ascii="Times New Roman" w:hAnsi="Times New Roman" w:cs="Times New Roman"/>
          <w:sz w:val="28"/>
          <w:szCs w:val="28"/>
        </w:rPr>
        <w:t xml:space="preserve"> мая 2024 года № 3</w:t>
      </w:r>
      <w:r w:rsidR="00D417CC" w:rsidRPr="00712B77">
        <w:rPr>
          <w:rFonts w:ascii="Times New Roman" w:hAnsi="Times New Roman" w:cs="Times New Roman"/>
          <w:sz w:val="28"/>
          <w:szCs w:val="28"/>
        </w:rPr>
        <w:t>24</w:t>
      </w:r>
      <w:r w:rsidRPr="00712B77">
        <w:rPr>
          <w:rFonts w:ascii="Times New Roman" w:hAnsi="Times New Roman" w:cs="Times New Roman"/>
          <w:sz w:val="28"/>
          <w:szCs w:val="28"/>
        </w:rPr>
        <w:t xml:space="preserve"> «</w:t>
      </w:r>
      <w:r w:rsidR="00D417CC" w:rsidRPr="00712B77">
        <w:rPr>
          <w:rFonts w:ascii="Times New Roman" w:hAnsi="Times New Roman"/>
          <w:sz w:val="28"/>
          <w:szCs w:val="28"/>
        </w:rPr>
        <w:t>О проведении аукциона на право заключения договора аренды земельного участка, находящегося в государственной неразграниченной собственности»…</w:t>
      </w:r>
      <w:r w:rsidR="00232455">
        <w:rPr>
          <w:rFonts w:ascii="Times New Roman" w:hAnsi="Times New Roman"/>
          <w:sz w:val="28"/>
          <w:szCs w:val="28"/>
        </w:rPr>
        <w:t>……………………………………173-185</w:t>
      </w:r>
    </w:p>
    <w:p w:rsidR="009B7EEF" w:rsidRPr="00712B77" w:rsidRDefault="009B7EEF" w:rsidP="009B7EEF">
      <w:pPr>
        <w:contextualSpacing/>
        <w:jc w:val="both"/>
        <w:rPr>
          <w:rFonts w:ascii="Times New Roman" w:hAnsi="Times New Roman" w:cs="Times New Roman"/>
          <w:sz w:val="28"/>
          <w:szCs w:val="28"/>
        </w:rPr>
      </w:pPr>
    </w:p>
    <w:p w:rsidR="009B7EEF" w:rsidRPr="00712B77" w:rsidRDefault="009B7EEF" w:rsidP="009B7EEF">
      <w:pPr>
        <w:contextualSpacing/>
        <w:jc w:val="both"/>
        <w:rPr>
          <w:rFonts w:ascii="Times New Roman" w:hAnsi="Times New Roman" w:cs="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D417CC" w:rsidRPr="00712B77">
        <w:rPr>
          <w:rFonts w:ascii="Times New Roman" w:hAnsi="Times New Roman" w:cs="Times New Roman"/>
          <w:sz w:val="28"/>
          <w:szCs w:val="28"/>
        </w:rPr>
        <w:t>24</w:t>
      </w:r>
      <w:r w:rsidRPr="00712B77">
        <w:rPr>
          <w:rFonts w:ascii="Times New Roman" w:hAnsi="Times New Roman" w:cs="Times New Roman"/>
          <w:sz w:val="28"/>
          <w:szCs w:val="28"/>
        </w:rPr>
        <w:t xml:space="preserve"> мая 2024 года № 3</w:t>
      </w:r>
      <w:r w:rsidR="00D417CC" w:rsidRPr="00712B77">
        <w:rPr>
          <w:rFonts w:ascii="Times New Roman" w:hAnsi="Times New Roman" w:cs="Times New Roman"/>
          <w:sz w:val="28"/>
          <w:szCs w:val="28"/>
        </w:rPr>
        <w:t>25</w:t>
      </w:r>
      <w:r w:rsidRPr="00712B77">
        <w:rPr>
          <w:rFonts w:ascii="Times New Roman" w:hAnsi="Times New Roman" w:cs="Times New Roman"/>
          <w:sz w:val="28"/>
          <w:szCs w:val="28"/>
        </w:rPr>
        <w:t xml:space="preserve"> «</w:t>
      </w:r>
      <w:r w:rsidR="00D417CC" w:rsidRPr="00712B77">
        <w:rPr>
          <w:rFonts w:ascii="Times New Roman" w:hAnsi="Times New Roman"/>
          <w:sz w:val="28"/>
          <w:szCs w:val="28"/>
          <w:lang w:eastAsia="ar-SA"/>
        </w:rPr>
        <w:t xml:space="preserve">Об утверждении Порядка заключения соглашений о защите и поощрении капиталовложений со стороны  муниципального </w:t>
      </w:r>
      <w:r w:rsidR="00D417CC" w:rsidRPr="00712B77">
        <w:rPr>
          <w:rFonts w:ascii="Times New Roman" w:hAnsi="Times New Roman"/>
          <w:sz w:val="28"/>
          <w:szCs w:val="28"/>
          <w:lang w:eastAsia="ar-SA"/>
        </w:rPr>
        <w:lastRenderedPageBreak/>
        <w:t>образования «Муниципальный округ Сюмсинский район Удмуртской Республики»</w:t>
      </w:r>
      <w:r w:rsidR="00232455">
        <w:rPr>
          <w:rFonts w:ascii="Times New Roman" w:hAnsi="Times New Roman"/>
          <w:sz w:val="28"/>
          <w:szCs w:val="28"/>
          <w:lang w:eastAsia="ar-SA"/>
        </w:rPr>
        <w:t>……………………………………………………………….186-198</w:t>
      </w:r>
    </w:p>
    <w:p w:rsidR="00D417CC" w:rsidRPr="00712B77" w:rsidRDefault="00D417CC" w:rsidP="009B7EEF">
      <w:pPr>
        <w:contextualSpacing/>
        <w:jc w:val="both"/>
        <w:rPr>
          <w:rFonts w:ascii="Times New Roman" w:hAnsi="Times New Roman" w:cs="Times New Roman"/>
          <w:sz w:val="28"/>
          <w:szCs w:val="28"/>
        </w:rPr>
      </w:pPr>
    </w:p>
    <w:p w:rsidR="00D417CC" w:rsidRPr="00712B77" w:rsidRDefault="00D417CC" w:rsidP="00D417CC">
      <w:pPr>
        <w:contextualSpacing/>
        <w:jc w:val="both"/>
        <w:rPr>
          <w:rFonts w:ascii="Times New Roman" w:hAnsi="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24 мая 2024 года № 326 «</w:t>
      </w:r>
      <w:r w:rsidRPr="00712B77">
        <w:rPr>
          <w:rFonts w:ascii="Times New Roman" w:hAnsi="Times New Roman"/>
          <w:sz w:val="28"/>
          <w:szCs w:val="28"/>
        </w:rPr>
        <w:t>О проведении месячника безопасности на водных  объектах Сюмсинского района в летний  период 2024 года»………</w:t>
      </w:r>
      <w:r w:rsidR="00232455">
        <w:rPr>
          <w:rFonts w:ascii="Times New Roman" w:hAnsi="Times New Roman"/>
          <w:sz w:val="28"/>
          <w:szCs w:val="28"/>
        </w:rPr>
        <w:t>…199-205</w:t>
      </w:r>
    </w:p>
    <w:p w:rsidR="00D417CC" w:rsidRPr="00712B77" w:rsidRDefault="00D417CC" w:rsidP="009B7EEF">
      <w:pPr>
        <w:contextualSpacing/>
        <w:jc w:val="both"/>
        <w:rPr>
          <w:rFonts w:ascii="Times New Roman" w:hAnsi="Times New Roman" w:cs="Times New Roman"/>
          <w:sz w:val="28"/>
          <w:szCs w:val="28"/>
        </w:rPr>
      </w:pPr>
    </w:p>
    <w:p w:rsidR="00D417CC" w:rsidRPr="00463745" w:rsidRDefault="00D417CC" w:rsidP="00D417CC">
      <w:pPr>
        <w:contextualSpacing/>
        <w:jc w:val="both"/>
        <w:rPr>
          <w:rFonts w:ascii="Times New Roman" w:hAnsi="Times New Roman" w:cs="Times New Roman"/>
          <w:sz w:val="28"/>
          <w:szCs w:val="28"/>
        </w:rPr>
      </w:pPr>
      <w:r w:rsidRPr="00712B77">
        <w:rPr>
          <w:rFonts w:ascii="Times New Roman" w:hAnsi="Times New Roman" w:cs="Times New Roman"/>
          <w:bCs/>
          <w:sz w:val="28"/>
          <w:szCs w:val="28"/>
        </w:rPr>
        <w:t xml:space="preserve">Постановление Администрации </w:t>
      </w:r>
      <w:r w:rsidRPr="00712B77">
        <w:rPr>
          <w:rFonts w:ascii="Times New Roman" w:hAnsi="Times New Roman" w:cs="Times New Roman"/>
          <w:sz w:val="28"/>
          <w:szCs w:val="28"/>
        </w:rPr>
        <w:t>муниципального образования «Муниципальный округ Сюмсинский район Удмуртской Республики» от 28 мая 2024 года № 329 «</w:t>
      </w:r>
      <w:r w:rsidR="00712B77" w:rsidRPr="00712B77">
        <w:rPr>
          <w:rFonts w:ascii="Times New Roman" w:hAnsi="Times New Roman"/>
          <w:sz w:val="28"/>
          <w:szCs w:val="28"/>
        </w:rPr>
        <w:t>О внесении изменения в Состав суженного заседания Администрации муниципального образования «Муниципальный округ Сюмсинский район Удмуртской Республики»</w:t>
      </w:r>
      <w:r w:rsidR="00232455">
        <w:rPr>
          <w:rFonts w:ascii="Times New Roman" w:hAnsi="Times New Roman"/>
          <w:sz w:val="28"/>
          <w:szCs w:val="28"/>
        </w:rPr>
        <w:t>………………………..206-207</w:t>
      </w:r>
    </w:p>
    <w:p w:rsidR="00D417CC" w:rsidRDefault="00D417CC" w:rsidP="00D417CC">
      <w:pPr>
        <w:contextualSpacing/>
        <w:jc w:val="both"/>
        <w:rPr>
          <w:rFonts w:ascii="Times New Roman" w:hAnsi="Times New Roman" w:cs="Times New Roman"/>
          <w:sz w:val="28"/>
          <w:szCs w:val="28"/>
        </w:rPr>
      </w:pPr>
    </w:p>
    <w:p w:rsidR="00712B77" w:rsidRPr="003E7BA5" w:rsidRDefault="00D417CC" w:rsidP="00712B77">
      <w:pPr>
        <w:jc w:val="both"/>
        <w:rPr>
          <w:rFonts w:ascii="Times New Roman" w:hAnsi="Times New Roman" w:cs="Times New Roman"/>
          <w:sz w:val="28"/>
          <w:szCs w:val="28"/>
        </w:rPr>
      </w:pPr>
      <w:r w:rsidRPr="009B7EE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9B7EEF">
        <w:rPr>
          <w:rFonts w:ascii="Times New Roman" w:hAnsi="Times New Roman" w:cs="Times New Roman"/>
          <w:bCs/>
          <w:sz w:val="28"/>
          <w:szCs w:val="28"/>
        </w:rPr>
        <w:t xml:space="preserve"> </w:t>
      </w:r>
      <w:r w:rsidRPr="009B7EE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712B77">
        <w:rPr>
          <w:rFonts w:ascii="Times New Roman" w:hAnsi="Times New Roman" w:cs="Times New Roman"/>
          <w:sz w:val="28"/>
          <w:szCs w:val="28"/>
        </w:rPr>
        <w:t xml:space="preserve">13 </w:t>
      </w:r>
      <w:r w:rsidRPr="009B7EEF">
        <w:rPr>
          <w:rFonts w:ascii="Times New Roman" w:hAnsi="Times New Roman" w:cs="Times New Roman"/>
          <w:sz w:val="28"/>
          <w:szCs w:val="28"/>
        </w:rPr>
        <w:t xml:space="preserve">мая 2024 года № </w:t>
      </w:r>
      <w:r>
        <w:rPr>
          <w:rFonts w:ascii="Times New Roman" w:hAnsi="Times New Roman" w:cs="Times New Roman"/>
          <w:sz w:val="28"/>
          <w:szCs w:val="28"/>
        </w:rPr>
        <w:t>12</w:t>
      </w:r>
      <w:r w:rsidRPr="009B7EEF">
        <w:rPr>
          <w:rFonts w:ascii="Times New Roman" w:hAnsi="Times New Roman" w:cs="Times New Roman"/>
          <w:sz w:val="28"/>
          <w:szCs w:val="28"/>
        </w:rPr>
        <w:t xml:space="preserve"> «</w:t>
      </w:r>
      <w:r w:rsidR="00712B77">
        <w:rPr>
          <w:rFonts w:ascii="Times New Roman" w:hAnsi="Times New Roman" w:cs="Times New Roman"/>
          <w:sz w:val="28"/>
          <w:szCs w:val="28"/>
        </w:rPr>
        <w:t>О внесении изменений в состав Антинаркотической комиссии в муниципальном образовании «Муниципальный округ Сюмсинский район Удмуртской Республики»……………………</w:t>
      </w:r>
      <w:r w:rsidR="00232455">
        <w:rPr>
          <w:rFonts w:ascii="Times New Roman" w:hAnsi="Times New Roman" w:cs="Times New Roman"/>
          <w:sz w:val="28"/>
          <w:szCs w:val="28"/>
        </w:rPr>
        <w:t>…………………………..208-210</w:t>
      </w:r>
    </w:p>
    <w:p w:rsidR="00D417CC" w:rsidRDefault="00D417CC" w:rsidP="00712B77">
      <w:pPr>
        <w:contextualSpacing/>
        <w:jc w:val="both"/>
        <w:rPr>
          <w:rFonts w:ascii="Times New Roman" w:hAnsi="Times New Roman"/>
          <w:sz w:val="20"/>
          <w:szCs w:val="20"/>
        </w:rPr>
      </w:pPr>
    </w:p>
    <w:p w:rsidR="00D417CC" w:rsidRDefault="00D417CC" w:rsidP="00D417CC">
      <w:pPr>
        <w:contextualSpacing/>
        <w:jc w:val="both"/>
        <w:rPr>
          <w:rFonts w:ascii="Times New Roman" w:hAnsi="Times New Roman"/>
          <w:sz w:val="20"/>
          <w:szCs w:val="20"/>
        </w:rPr>
      </w:pPr>
    </w:p>
    <w:p w:rsidR="009B7EEF" w:rsidRDefault="009B7EEF"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463745" w:rsidRDefault="00463745" w:rsidP="009B7EEF">
      <w:pPr>
        <w:contextualSpacing/>
        <w:jc w:val="both"/>
        <w:rPr>
          <w:rFonts w:ascii="Times New Roman" w:hAnsi="Times New Roman" w:cs="Times New Roman"/>
          <w:sz w:val="28"/>
          <w:szCs w:val="28"/>
        </w:rPr>
      </w:pPr>
    </w:p>
    <w:p w:rsidR="009B7EEF" w:rsidRDefault="009B7EEF" w:rsidP="009B7EEF">
      <w:pPr>
        <w:contextualSpacing/>
        <w:jc w:val="both"/>
        <w:rPr>
          <w:rFonts w:ascii="Times New Roman" w:hAnsi="Times New Roman"/>
          <w:sz w:val="20"/>
          <w:szCs w:val="20"/>
        </w:rPr>
      </w:pPr>
    </w:p>
    <w:p w:rsidR="00232455" w:rsidRDefault="00232455" w:rsidP="009B7EEF">
      <w:pPr>
        <w:contextualSpacing/>
        <w:jc w:val="both"/>
        <w:rPr>
          <w:rFonts w:ascii="Times New Roman" w:hAnsi="Times New Roman"/>
          <w:sz w:val="20"/>
          <w:szCs w:val="20"/>
        </w:rPr>
      </w:pPr>
    </w:p>
    <w:p w:rsidR="00232455" w:rsidRDefault="00232455" w:rsidP="009B7EEF">
      <w:pPr>
        <w:contextualSpacing/>
        <w:jc w:val="both"/>
        <w:rPr>
          <w:rFonts w:ascii="Times New Roman" w:hAnsi="Times New Roman"/>
          <w:sz w:val="20"/>
          <w:szCs w:val="20"/>
        </w:rPr>
      </w:pPr>
    </w:p>
    <w:p w:rsidR="00232455" w:rsidRDefault="00232455" w:rsidP="009B7EEF">
      <w:pPr>
        <w:contextualSpacing/>
        <w:jc w:val="both"/>
        <w:rPr>
          <w:rFonts w:ascii="Times New Roman" w:hAnsi="Times New Roman"/>
          <w:sz w:val="20"/>
          <w:szCs w:val="20"/>
        </w:rPr>
      </w:pPr>
    </w:p>
    <w:p w:rsidR="00232455" w:rsidRDefault="00232455" w:rsidP="009B7EEF">
      <w:pPr>
        <w:contextualSpacing/>
        <w:jc w:val="both"/>
        <w:rPr>
          <w:rFonts w:ascii="Times New Roman" w:hAnsi="Times New Roman"/>
          <w:sz w:val="20"/>
          <w:szCs w:val="20"/>
        </w:rPr>
      </w:pPr>
    </w:p>
    <w:p w:rsidR="00232455" w:rsidRDefault="00232455" w:rsidP="009B7EEF">
      <w:pPr>
        <w:contextualSpacing/>
        <w:jc w:val="both"/>
        <w:rPr>
          <w:rFonts w:ascii="Times New Roman" w:hAnsi="Times New Roman"/>
          <w:sz w:val="20"/>
          <w:szCs w:val="20"/>
        </w:rPr>
      </w:pPr>
    </w:p>
    <w:p w:rsidR="009B7EEF" w:rsidRDefault="009B7EEF" w:rsidP="00E02169">
      <w:pPr>
        <w:contextualSpacing/>
        <w:jc w:val="center"/>
        <w:rPr>
          <w:rFonts w:ascii="Times New Roman" w:hAnsi="Times New Roman"/>
          <w:sz w:val="28"/>
          <w:szCs w:val="28"/>
        </w:rPr>
      </w:pPr>
    </w:p>
    <w:p w:rsidR="00E02169" w:rsidRDefault="005655B7" w:rsidP="00E02169">
      <w:pPr>
        <w:contextualSpacing/>
        <w:jc w:val="center"/>
        <w:rPr>
          <w:rFonts w:ascii="Times New Roman" w:hAnsi="Times New Roman"/>
          <w:sz w:val="28"/>
          <w:szCs w:val="28"/>
        </w:rPr>
      </w:pPr>
      <w:r w:rsidRPr="005655B7">
        <w:rPr>
          <w:rFonts w:ascii="Times New Roman" w:hAnsi="Times New Roman"/>
          <w:sz w:val="28"/>
          <w:szCs w:val="28"/>
        </w:rPr>
        <w:lastRenderedPageBreak/>
        <w:t>РАЗДЕЛ ПЕРВЫЙ</w:t>
      </w:r>
    </w:p>
    <w:p w:rsidR="005655B7" w:rsidRPr="005655B7" w:rsidRDefault="005655B7" w:rsidP="00E02169">
      <w:pPr>
        <w:contextualSpacing/>
        <w:jc w:val="center"/>
        <w:rPr>
          <w:rFonts w:ascii="Times New Roman" w:hAnsi="Times New Roman"/>
          <w:sz w:val="28"/>
          <w:szCs w:val="28"/>
        </w:rPr>
      </w:pPr>
    </w:p>
    <w:tbl>
      <w:tblPr>
        <w:tblW w:w="9639" w:type="dxa"/>
        <w:tblLook w:val="01E0"/>
      </w:tblPr>
      <w:tblGrid>
        <w:gridCol w:w="4487"/>
        <w:gridCol w:w="1386"/>
        <w:gridCol w:w="3766"/>
      </w:tblGrid>
      <w:tr w:rsidR="005655B7" w:rsidRPr="005655B7" w:rsidTr="003938C0">
        <w:tc>
          <w:tcPr>
            <w:tcW w:w="4487" w:type="dxa"/>
            <w:vAlign w:val="center"/>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rPr>
              <w:t xml:space="preserve">                                                                                                                                                                             </w:t>
            </w:r>
            <w:r w:rsidRPr="005655B7">
              <w:rPr>
                <w:rFonts w:ascii="Times New Roman" w:hAnsi="Times New Roman" w:cs="Times New Roman"/>
                <w:spacing w:val="20"/>
                <w:sz w:val="24"/>
                <w:szCs w:val="24"/>
              </w:rPr>
              <w:t>Совет депутатов</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 муниципального образования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«Муниципальный округ Сюмсинский район Удмуртской Республики»</w:t>
            </w:r>
          </w:p>
          <w:p w:rsidR="005655B7" w:rsidRPr="005655B7" w:rsidRDefault="005655B7" w:rsidP="003938C0">
            <w:pPr>
              <w:jc w:val="center"/>
              <w:rPr>
                <w:rFonts w:ascii="Times New Roman" w:eastAsia="Calibri" w:hAnsi="Times New Roman" w:cs="Times New Roman"/>
                <w:spacing w:val="20"/>
                <w:sz w:val="24"/>
                <w:szCs w:val="24"/>
                <w:lang w:eastAsia="en-US"/>
              </w:rPr>
            </w:pPr>
          </w:p>
        </w:tc>
        <w:tc>
          <w:tcPr>
            <w:tcW w:w="1386" w:type="dxa"/>
            <w:hideMark/>
          </w:tcPr>
          <w:p w:rsidR="005655B7" w:rsidRPr="005655B7" w:rsidRDefault="005655B7" w:rsidP="003938C0">
            <w:pPr>
              <w:spacing w:after="200" w:line="276" w:lineRule="auto"/>
              <w:rPr>
                <w:rFonts w:ascii="Times New Roman" w:eastAsia="Calibri" w:hAnsi="Times New Roman" w:cs="Times New Roman"/>
                <w:spacing w:val="20"/>
                <w:sz w:val="24"/>
                <w:szCs w:val="24"/>
                <w:lang w:eastAsia="en-US"/>
              </w:rPr>
            </w:pPr>
            <w:r w:rsidRPr="005655B7">
              <w:rPr>
                <w:rFonts w:ascii="Times New Roman" w:hAnsi="Times New Roman" w:cs="Times New Roman"/>
                <w:noProof/>
                <w:spacing w:val="20"/>
                <w:sz w:val="24"/>
                <w:szCs w:val="24"/>
              </w:rPr>
              <w:drawing>
                <wp:inline distT="0" distB="0" distL="0" distR="0">
                  <wp:extent cx="716915" cy="687705"/>
                  <wp:effectExtent l="1905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16915" cy="687705"/>
                          </a:xfrm>
                          <a:prstGeom prst="rect">
                            <a:avLst/>
                          </a:prstGeom>
                          <a:noFill/>
                          <a:ln w="9525">
                            <a:noFill/>
                            <a:miter lim="800000"/>
                            <a:headEnd/>
                            <a:tailEnd/>
                          </a:ln>
                        </pic:spPr>
                      </pic:pic>
                    </a:graphicData>
                  </a:graphic>
                </wp:inline>
              </w:drawing>
            </w:r>
          </w:p>
        </w:tc>
        <w:tc>
          <w:tcPr>
            <w:tcW w:w="3766" w:type="dxa"/>
            <w:hideMark/>
          </w:tcPr>
          <w:p w:rsidR="005655B7" w:rsidRPr="005655B7" w:rsidRDefault="005655B7" w:rsidP="003938C0">
            <w:pPr>
              <w:jc w:val="center"/>
              <w:rPr>
                <w:rFonts w:ascii="Times New Roman" w:hAnsi="Times New Roman" w:cs="Times New Roman"/>
                <w:spacing w:val="20"/>
                <w:sz w:val="24"/>
                <w:szCs w:val="24"/>
              </w:rPr>
            </w:pPr>
          </w:p>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 xml:space="preserve">«Удмурт Элькунысь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Сюмси ёрос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округ»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кылдытэтысь </w:t>
            </w:r>
          </w:p>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депутатъёслэн Кенешсы</w:t>
            </w:r>
          </w:p>
        </w:tc>
      </w:tr>
    </w:tbl>
    <w:p w:rsidR="005655B7" w:rsidRPr="005655B7" w:rsidRDefault="005655B7" w:rsidP="005655B7">
      <w:pPr>
        <w:keepNext/>
        <w:ind w:left="-540"/>
        <w:jc w:val="center"/>
        <w:outlineLvl w:val="0"/>
        <w:rPr>
          <w:rFonts w:ascii="Times New Roman" w:hAnsi="Times New Roman" w:cs="Times New Roman"/>
          <w:b/>
          <w:bCs/>
          <w:sz w:val="44"/>
          <w:szCs w:val="44"/>
        </w:rPr>
      </w:pPr>
      <w:r w:rsidRPr="005655B7">
        <w:rPr>
          <w:rFonts w:ascii="Times New Roman" w:hAnsi="Times New Roman" w:cs="Times New Roman"/>
          <w:b/>
          <w:bCs/>
          <w:sz w:val="44"/>
          <w:szCs w:val="44"/>
        </w:rPr>
        <w:t xml:space="preserve">     РЕШЕНИЕ</w:t>
      </w:r>
    </w:p>
    <w:p w:rsidR="005655B7" w:rsidRPr="005655B7" w:rsidRDefault="005655B7" w:rsidP="005655B7">
      <w:pPr>
        <w:ind w:left="-540"/>
        <w:jc w:val="center"/>
        <w:rPr>
          <w:rFonts w:ascii="Times New Roman" w:hAnsi="Times New Roman" w:cs="Times New Roman"/>
          <w:b/>
          <w:bCs/>
          <w:sz w:val="28"/>
          <w:szCs w:val="28"/>
        </w:rPr>
      </w:pP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Принято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Советом депутатов муниципального образования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«Муниципальный округ Сюмсинский район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Удмуртской Республики» первого созыва                                                      30 мая  2024 года</w:t>
      </w:r>
    </w:p>
    <w:p w:rsidR="005655B7" w:rsidRPr="005655B7" w:rsidRDefault="005655B7" w:rsidP="005655B7">
      <w:pPr>
        <w:jc w:val="right"/>
        <w:rPr>
          <w:rFonts w:ascii="Times New Roman" w:hAnsi="Times New Roman" w:cs="Times New Roman"/>
          <w:sz w:val="24"/>
          <w:szCs w:val="24"/>
        </w:rPr>
      </w:pPr>
    </w:p>
    <w:p w:rsidR="005655B7" w:rsidRPr="005655B7" w:rsidRDefault="005655B7" w:rsidP="005655B7">
      <w:pPr>
        <w:jc w:val="center"/>
        <w:rPr>
          <w:rFonts w:ascii="Times New Roman" w:hAnsi="Times New Roman" w:cs="Times New Roman"/>
          <w:b/>
          <w:sz w:val="28"/>
          <w:szCs w:val="28"/>
        </w:rPr>
      </w:pPr>
    </w:p>
    <w:p w:rsidR="005655B7" w:rsidRPr="005655B7" w:rsidRDefault="005655B7" w:rsidP="005655B7">
      <w:pPr>
        <w:jc w:val="center"/>
        <w:rPr>
          <w:rFonts w:ascii="Times New Roman" w:hAnsi="Times New Roman" w:cs="Times New Roman"/>
          <w:b/>
          <w:sz w:val="28"/>
          <w:szCs w:val="28"/>
        </w:rPr>
      </w:pPr>
      <w:r w:rsidRPr="005655B7">
        <w:rPr>
          <w:rFonts w:ascii="Times New Roman" w:hAnsi="Times New Roman" w:cs="Times New Roman"/>
          <w:b/>
          <w:sz w:val="28"/>
          <w:szCs w:val="28"/>
        </w:rPr>
        <w:t xml:space="preserve">О внесении изменений в </w:t>
      </w:r>
      <w:hyperlink r:id="rId11" w:history="1">
        <w:r w:rsidRPr="005655B7">
          <w:rPr>
            <w:rFonts w:ascii="Times New Roman" w:hAnsi="Times New Roman" w:cs="Times New Roman"/>
            <w:b/>
            <w:sz w:val="28"/>
            <w:szCs w:val="28"/>
          </w:rPr>
          <w:t>Положение</w:t>
        </w:r>
      </w:hyperlink>
      <w:r w:rsidRPr="005655B7">
        <w:rPr>
          <w:rFonts w:ascii="Times New Roman" w:hAnsi="Times New Roman" w:cs="Times New Roman"/>
          <w:b/>
          <w:sz w:val="28"/>
          <w:szCs w:val="28"/>
        </w:rPr>
        <w:t xml:space="preserve"> об оплате труда </w:t>
      </w:r>
    </w:p>
    <w:p w:rsidR="005655B7" w:rsidRPr="005655B7" w:rsidRDefault="005655B7" w:rsidP="005655B7">
      <w:pPr>
        <w:jc w:val="center"/>
        <w:rPr>
          <w:rFonts w:ascii="Times New Roman" w:hAnsi="Times New Roman" w:cs="Times New Roman"/>
          <w:b/>
          <w:bCs/>
          <w:sz w:val="28"/>
          <w:szCs w:val="28"/>
        </w:rPr>
      </w:pPr>
      <w:r w:rsidRPr="005655B7">
        <w:rPr>
          <w:rFonts w:ascii="Times New Roman" w:hAnsi="Times New Roman" w:cs="Times New Roman"/>
          <w:b/>
          <w:bCs/>
          <w:sz w:val="28"/>
          <w:szCs w:val="28"/>
        </w:rPr>
        <w:t>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w:t>
      </w:r>
    </w:p>
    <w:p w:rsidR="005655B7" w:rsidRPr="005655B7" w:rsidRDefault="005655B7" w:rsidP="005655B7">
      <w:pPr>
        <w:jc w:val="center"/>
        <w:rPr>
          <w:rFonts w:ascii="Times New Roman" w:hAnsi="Times New Roman" w:cs="Times New Roman"/>
          <w:b/>
          <w:sz w:val="28"/>
          <w:szCs w:val="28"/>
        </w:rPr>
      </w:pPr>
    </w:p>
    <w:p w:rsidR="005655B7" w:rsidRPr="005655B7" w:rsidRDefault="005655B7" w:rsidP="005655B7">
      <w:pPr>
        <w:autoSpaceDE w:val="0"/>
        <w:autoSpaceDN w:val="0"/>
        <w:adjustRightInd w:val="0"/>
        <w:jc w:val="both"/>
        <w:rPr>
          <w:rFonts w:ascii="Times New Roman" w:hAnsi="Times New Roman" w:cs="Times New Roman"/>
          <w:sz w:val="28"/>
          <w:szCs w:val="28"/>
        </w:rPr>
      </w:pPr>
      <w:r w:rsidRPr="005655B7">
        <w:rPr>
          <w:rFonts w:ascii="Times New Roman" w:hAnsi="Times New Roman" w:cs="Times New Roman"/>
          <w:sz w:val="28"/>
          <w:szCs w:val="28"/>
        </w:rPr>
        <w:t xml:space="preserve">        </w:t>
      </w:r>
      <w:r w:rsidRPr="005655B7">
        <w:rPr>
          <w:rFonts w:ascii="Times New Roman" w:hAnsi="Times New Roman" w:cs="Times New Roman"/>
          <w:sz w:val="28"/>
          <w:szCs w:val="28"/>
        </w:rPr>
        <w:tab/>
        <w:t>В соответствии с постановлением Правительства Удмуртской Республики от 8 мая 2024 года № 242 «О внесении изменений в постановление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Сюмсинский район Удмуртской Республики»,</w:t>
      </w:r>
    </w:p>
    <w:p w:rsidR="005655B7" w:rsidRPr="005655B7" w:rsidRDefault="005655B7" w:rsidP="005655B7">
      <w:pPr>
        <w:pStyle w:val="ConsPlusNormal"/>
        <w:ind w:firstLine="540"/>
        <w:jc w:val="both"/>
        <w:rPr>
          <w:sz w:val="28"/>
          <w:szCs w:val="28"/>
        </w:rPr>
      </w:pPr>
    </w:p>
    <w:p w:rsidR="005655B7" w:rsidRPr="005655B7" w:rsidRDefault="005655B7" w:rsidP="005655B7">
      <w:pPr>
        <w:jc w:val="center"/>
        <w:rPr>
          <w:rFonts w:ascii="Times New Roman" w:hAnsi="Times New Roman" w:cs="Times New Roman"/>
          <w:sz w:val="28"/>
          <w:szCs w:val="28"/>
        </w:rPr>
      </w:pPr>
      <w:r w:rsidRPr="005655B7">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1. Внести в Положение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 утвержденное решением Совета </w:t>
      </w:r>
      <w:r w:rsidRPr="005655B7">
        <w:rPr>
          <w:rFonts w:ascii="Times New Roman" w:hAnsi="Times New Roman" w:cs="Times New Roman"/>
          <w:sz w:val="28"/>
          <w:szCs w:val="28"/>
        </w:rPr>
        <w:lastRenderedPageBreak/>
        <w:t>депутатов муниципального образования «Муниципальный округ Сюмсинский район Удмуртской Республики» первого созыва  от 25 августа 2023 года № 296 «Об утверждения Положения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 следующее изменение:</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w:t>
      </w:r>
      <w:r w:rsidRPr="005655B7">
        <w:rPr>
          <w:rFonts w:ascii="Times New Roman" w:hAnsi="Times New Roman" w:cs="Times New Roman"/>
          <w:sz w:val="28"/>
          <w:szCs w:val="28"/>
        </w:rPr>
        <w:tab/>
        <w:t>пункт 2.2. изложить в следующей редакции:</w:t>
      </w:r>
    </w:p>
    <w:p w:rsidR="005655B7" w:rsidRPr="005655B7" w:rsidRDefault="005655B7" w:rsidP="005655B7">
      <w:pPr>
        <w:ind w:firstLine="567"/>
        <w:jc w:val="both"/>
        <w:rPr>
          <w:rFonts w:ascii="Times New Roman" w:hAnsi="Times New Roman" w:cs="Times New Roman"/>
          <w:bCs/>
          <w:color w:val="000000"/>
          <w:sz w:val="28"/>
          <w:szCs w:val="28"/>
        </w:rPr>
      </w:pPr>
      <w:r w:rsidRPr="005655B7">
        <w:rPr>
          <w:rFonts w:ascii="Times New Roman" w:hAnsi="Times New Roman" w:cs="Times New Roman"/>
          <w:sz w:val="28"/>
          <w:szCs w:val="28"/>
        </w:rPr>
        <w:t xml:space="preserve">«2.2. </w:t>
      </w:r>
      <w:r w:rsidRPr="005655B7">
        <w:rPr>
          <w:rFonts w:ascii="Times New Roman" w:hAnsi="Times New Roman" w:cs="Times New Roman"/>
          <w:bCs/>
          <w:color w:val="000000"/>
          <w:sz w:val="28"/>
          <w:szCs w:val="28"/>
        </w:rPr>
        <w:t>Размер должностного оклада устанавливается в зависимости от численности населения муниципального образования «Муниципальный округ Сюмсинский район Удмуртской Республики» и составляет:</w:t>
      </w:r>
    </w:p>
    <w:p w:rsidR="005655B7" w:rsidRPr="005655B7" w:rsidRDefault="005655B7" w:rsidP="005655B7">
      <w:pPr>
        <w:ind w:firstLine="567"/>
        <w:jc w:val="both"/>
        <w:rPr>
          <w:rFonts w:ascii="Times New Roman" w:hAnsi="Times New Roman" w:cs="Times New Roman"/>
          <w:bCs/>
          <w:color w:val="000000"/>
          <w:sz w:val="28"/>
          <w:szCs w:val="28"/>
        </w:rPr>
      </w:pPr>
      <w:r w:rsidRPr="005655B7">
        <w:rPr>
          <w:rFonts w:ascii="Times New Roman" w:hAnsi="Times New Roman" w:cs="Times New Roman"/>
          <w:bCs/>
          <w:color w:val="000000"/>
          <w:sz w:val="28"/>
          <w:szCs w:val="28"/>
        </w:rPr>
        <w:t>- Главы муниципального округа – 23580,00 (Двадцать три тысячи пятьсот восемьдесят) рублей 00 копеек;</w:t>
      </w:r>
    </w:p>
    <w:p w:rsidR="005655B7" w:rsidRPr="005655B7" w:rsidRDefault="005655B7" w:rsidP="005655B7">
      <w:pPr>
        <w:ind w:firstLine="567"/>
        <w:jc w:val="both"/>
        <w:rPr>
          <w:rFonts w:ascii="Times New Roman" w:hAnsi="Times New Roman" w:cs="Times New Roman"/>
          <w:bCs/>
          <w:color w:val="000000"/>
          <w:sz w:val="28"/>
          <w:szCs w:val="28"/>
        </w:rPr>
      </w:pPr>
      <w:r w:rsidRPr="005655B7">
        <w:rPr>
          <w:rFonts w:ascii="Times New Roman" w:hAnsi="Times New Roman" w:cs="Times New Roman"/>
          <w:bCs/>
          <w:color w:val="000000"/>
          <w:sz w:val="28"/>
          <w:szCs w:val="28"/>
        </w:rPr>
        <w:t>- Председателя Сюмсинского районного Совета депутатов – 14610,00 (Четырнадцать тысяч шестьсот десять) рублей 00 копеек;</w:t>
      </w:r>
    </w:p>
    <w:p w:rsidR="005655B7" w:rsidRPr="005655B7" w:rsidRDefault="005655B7" w:rsidP="005655B7">
      <w:pPr>
        <w:ind w:firstLine="567"/>
        <w:jc w:val="both"/>
        <w:rPr>
          <w:rFonts w:ascii="Times New Roman" w:hAnsi="Times New Roman" w:cs="Times New Roman"/>
          <w:bCs/>
          <w:color w:val="000000"/>
          <w:sz w:val="28"/>
          <w:szCs w:val="28"/>
        </w:rPr>
      </w:pPr>
      <w:r w:rsidRPr="005655B7">
        <w:rPr>
          <w:rFonts w:ascii="Times New Roman" w:hAnsi="Times New Roman" w:cs="Times New Roman"/>
          <w:bCs/>
          <w:color w:val="000000"/>
          <w:sz w:val="28"/>
          <w:szCs w:val="28"/>
        </w:rPr>
        <w:t>- Председателя Контрольно-счетного органа – 11650,00 (Одиннадцать тысяч шестьсот пятьдесят) рублей 00 копеек».</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w:t>
      </w:r>
      <w:r w:rsidRPr="005655B7">
        <w:rPr>
          <w:rFonts w:ascii="Times New Roman" w:hAnsi="Times New Roman" w:cs="Times New Roman"/>
          <w:sz w:val="28"/>
          <w:szCs w:val="28"/>
        </w:rPr>
        <w:tab/>
        <w:t>2. Настоящее решение вступает в силу со дня его принятия и распространяется на правоотношения, возникшие с 1 мая 2024 года.</w:t>
      </w:r>
    </w:p>
    <w:p w:rsidR="005655B7" w:rsidRPr="005655B7" w:rsidRDefault="005655B7" w:rsidP="005655B7">
      <w:pPr>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autoSpaceDE w:val="0"/>
        <w:rPr>
          <w:rFonts w:ascii="Times New Roman" w:hAnsi="Times New Roman" w:cs="Times New Roman"/>
          <w:sz w:val="28"/>
          <w:szCs w:val="28"/>
        </w:rPr>
      </w:pPr>
      <w:r w:rsidRPr="005655B7">
        <w:rPr>
          <w:rFonts w:ascii="Times New Roman" w:hAnsi="Times New Roman" w:cs="Times New Roman"/>
          <w:sz w:val="28"/>
          <w:szCs w:val="28"/>
        </w:rPr>
        <w:t>Председатель Сюмсинского</w:t>
      </w:r>
    </w:p>
    <w:p w:rsidR="005655B7" w:rsidRPr="005655B7" w:rsidRDefault="005655B7" w:rsidP="005655B7">
      <w:pPr>
        <w:autoSpaceDE w:val="0"/>
        <w:rPr>
          <w:rFonts w:ascii="Times New Roman" w:hAnsi="Times New Roman" w:cs="Times New Roman"/>
          <w:sz w:val="28"/>
          <w:szCs w:val="28"/>
        </w:rPr>
      </w:pPr>
      <w:r w:rsidRPr="005655B7">
        <w:rPr>
          <w:rFonts w:ascii="Times New Roman" w:hAnsi="Times New Roman" w:cs="Times New Roman"/>
          <w:sz w:val="28"/>
          <w:szCs w:val="28"/>
        </w:rPr>
        <w:t xml:space="preserve">районного Совета депутатов            </w:t>
      </w:r>
      <w:r>
        <w:rPr>
          <w:rFonts w:ascii="Times New Roman" w:hAnsi="Times New Roman" w:cs="Times New Roman"/>
          <w:sz w:val="28"/>
          <w:szCs w:val="28"/>
        </w:rPr>
        <w:t xml:space="preserve">  </w:t>
      </w:r>
      <w:r w:rsidRPr="005655B7">
        <w:rPr>
          <w:rFonts w:ascii="Times New Roman" w:hAnsi="Times New Roman" w:cs="Times New Roman"/>
          <w:sz w:val="28"/>
          <w:szCs w:val="28"/>
        </w:rPr>
        <w:t xml:space="preserve">                                           А.Л.Пантюхин</w:t>
      </w:r>
    </w:p>
    <w:p w:rsidR="005655B7" w:rsidRPr="005655B7" w:rsidRDefault="005655B7" w:rsidP="005655B7">
      <w:pPr>
        <w:autoSpaceDE w:val="0"/>
        <w:rPr>
          <w:rFonts w:ascii="Times New Roman" w:hAnsi="Times New Roman" w:cs="Times New Roman"/>
          <w:sz w:val="28"/>
          <w:szCs w:val="28"/>
        </w:rPr>
      </w:pPr>
    </w:p>
    <w:p w:rsidR="005655B7" w:rsidRPr="005655B7" w:rsidRDefault="005655B7" w:rsidP="005655B7">
      <w:pPr>
        <w:ind w:left="-540"/>
        <w:rPr>
          <w:rFonts w:ascii="Times New Roman" w:hAnsi="Times New Roman" w:cs="Times New Roman"/>
          <w:sz w:val="28"/>
          <w:szCs w:val="28"/>
        </w:rPr>
      </w:pPr>
      <w:r w:rsidRPr="005655B7">
        <w:rPr>
          <w:rFonts w:ascii="Times New Roman" w:hAnsi="Times New Roman" w:cs="Times New Roman"/>
          <w:sz w:val="28"/>
          <w:szCs w:val="28"/>
        </w:rPr>
        <w:t xml:space="preserve">         </w:t>
      </w:r>
    </w:p>
    <w:p w:rsidR="005655B7" w:rsidRPr="005655B7" w:rsidRDefault="005655B7" w:rsidP="005655B7">
      <w:pPr>
        <w:rPr>
          <w:rFonts w:ascii="Times New Roman" w:hAnsi="Times New Roman" w:cs="Times New Roman"/>
          <w:sz w:val="28"/>
          <w:szCs w:val="28"/>
        </w:rPr>
      </w:pPr>
      <w:r w:rsidRPr="005655B7">
        <w:rPr>
          <w:rFonts w:ascii="Times New Roman" w:hAnsi="Times New Roman" w:cs="Times New Roman"/>
          <w:sz w:val="28"/>
          <w:szCs w:val="28"/>
        </w:rPr>
        <w:t>Глава Сюмсинского района                                                          П.П. Кудрявцев</w:t>
      </w:r>
    </w:p>
    <w:p w:rsidR="005655B7" w:rsidRPr="005655B7" w:rsidRDefault="005655B7" w:rsidP="005655B7">
      <w:pPr>
        <w:autoSpaceDE w:val="0"/>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с.Сюмси</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30 мая 2024 года </w:t>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 380</w:t>
      </w: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Default="005655B7" w:rsidP="005655B7">
      <w:pPr>
        <w:jc w:val="both"/>
        <w:rPr>
          <w:sz w:val="28"/>
          <w:szCs w:val="28"/>
        </w:rPr>
      </w:pPr>
    </w:p>
    <w:p w:rsidR="005655B7" w:rsidRPr="008A10E5" w:rsidRDefault="005655B7" w:rsidP="005655B7">
      <w:pPr>
        <w:jc w:val="both"/>
        <w:rPr>
          <w:sz w:val="28"/>
          <w:szCs w:val="28"/>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tbl>
      <w:tblPr>
        <w:tblW w:w="9639" w:type="dxa"/>
        <w:tblLook w:val="01E0"/>
      </w:tblPr>
      <w:tblGrid>
        <w:gridCol w:w="4487"/>
        <w:gridCol w:w="1386"/>
        <w:gridCol w:w="3766"/>
      </w:tblGrid>
      <w:tr w:rsidR="005655B7" w:rsidRPr="005655B7" w:rsidTr="003938C0">
        <w:tc>
          <w:tcPr>
            <w:tcW w:w="4487" w:type="dxa"/>
            <w:vAlign w:val="center"/>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lastRenderedPageBreak/>
              <w:t>Совет депутатов</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 муниципального образования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«Муниципальный округ Сюмсинский район Удмуртской Республики»</w:t>
            </w:r>
          </w:p>
          <w:p w:rsidR="005655B7" w:rsidRPr="005655B7" w:rsidRDefault="005655B7" w:rsidP="003938C0">
            <w:pPr>
              <w:jc w:val="center"/>
              <w:rPr>
                <w:rFonts w:ascii="Times New Roman" w:eastAsia="Calibri" w:hAnsi="Times New Roman" w:cs="Times New Roman"/>
                <w:spacing w:val="20"/>
                <w:sz w:val="24"/>
                <w:szCs w:val="24"/>
                <w:lang w:eastAsia="en-US"/>
              </w:rPr>
            </w:pPr>
          </w:p>
        </w:tc>
        <w:tc>
          <w:tcPr>
            <w:tcW w:w="1386" w:type="dxa"/>
            <w:hideMark/>
          </w:tcPr>
          <w:p w:rsidR="005655B7" w:rsidRPr="005655B7" w:rsidRDefault="005655B7" w:rsidP="003938C0">
            <w:pPr>
              <w:spacing w:after="200" w:line="276" w:lineRule="auto"/>
              <w:rPr>
                <w:rFonts w:ascii="Times New Roman" w:eastAsia="Calibri" w:hAnsi="Times New Roman" w:cs="Times New Roman"/>
                <w:spacing w:val="20"/>
                <w:sz w:val="24"/>
                <w:szCs w:val="24"/>
                <w:lang w:eastAsia="en-US"/>
              </w:rPr>
            </w:pPr>
            <w:r w:rsidRPr="005655B7">
              <w:rPr>
                <w:rFonts w:ascii="Times New Roman" w:hAnsi="Times New Roman" w:cs="Times New Roman"/>
                <w:noProof/>
                <w:spacing w:val="20"/>
                <w:sz w:val="24"/>
                <w:szCs w:val="24"/>
              </w:rPr>
              <w:drawing>
                <wp:inline distT="0" distB="0" distL="0" distR="0">
                  <wp:extent cx="716915" cy="68770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16915" cy="687705"/>
                          </a:xfrm>
                          <a:prstGeom prst="rect">
                            <a:avLst/>
                          </a:prstGeom>
                          <a:noFill/>
                          <a:ln w="9525">
                            <a:noFill/>
                            <a:miter lim="800000"/>
                            <a:headEnd/>
                            <a:tailEnd/>
                          </a:ln>
                        </pic:spPr>
                      </pic:pic>
                    </a:graphicData>
                  </a:graphic>
                </wp:inline>
              </w:drawing>
            </w:r>
          </w:p>
        </w:tc>
        <w:tc>
          <w:tcPr>
            <w:tcW w:w="3766" w:type="dxa"/>
            <w:hideMark/>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 xml:space="preserve">«Удмурт Элькунысь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Сюмси ёрос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округ»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кылдытэтысь </w:t>
            </w:r>
          </w:p>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депутатъёслэн Кенешсы</w:t>
            </w:r>
          </w:p>
        </w:tc>
      </w:tr>
    </w:tbl>
    <w:p w:rsidR="005655B7" w:rsidRPr="005655B7" w:rsidRDefault="005655B7" w:rsidP="005655B7">
      <w:pPr>
        <w:keepNext/>
        <w:ind w:left="-540"/>
        <w:jc w:val="center"/>
        <w:outlineLvl w:val="0"/>
        <w:rPr>
          <w:rFonts w:ascii="Times New Roman" w:hAnsi="Times New Roman" w:cs="Times New Roman"/>
          <w:b/>
          <w:bCs/>
          <w:sz w:val="44"/>
          <w:szCs w:val="44"/>
        </w:rPr>
      </w:pPr>
      <w:r w:rsidRPr="005655B7">
        <w:rPr>
          <w:rFonts w:ascii="Times New Roman" w:hAnsi="Times New Roman" w:cs="Times New Roman"/>
          <w:b/>
          <w:bCs/>
          <w:sz w:val="44"/>
          <w:szCs w:val="44"/>
        </w:rPr>
        <w:t xml:space="preserve">     РЕШЕНИЕ</w:t>
      </w:r>
    </w:p>
    <w:p w:rsidR="005655B7" w:rsidRPr="005655B7" w:rsidRDefault="005655B7" w:rsidP="005655B7">
      <w:pPr>
        <w:ind w:left="-540"/>
        <w:jc w:val="center"/>
        <w:rPr>
          <w:rFonts w:ascii="Times New Roman" w:hAnsi="Times New Roman" w:cs="Times New Roman"/>
          <w:b/>
          <w:bCs/>
          <w:sz w:val="28"/>
          <w:szCs w:val="28"/>
        </w:rPr>
      </w:pP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Принято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Советом депутатов муниципального образования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«Муниципальный округ Сюмсинский район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Удмуртской Республики» первого созыва                                                       30 мая 2024 года</w:t>
      </w:r>
    </w:p>
    <w:p w:rsidR="005655B7" w:rsidRPr="005655B7" w:rsidRDefault="005655B7" w:rsidP="005655B7">
      <w:pPr>
        <w:jc w:val="right"/>
        <w:rPr>
          <w:rFonts w:ascii="Times New Roman" w:hAnsi="Times New Roman" w:cs="Times New Roman"/>
          <w:sz w:val="24"/>
          <w:szCs w:val="24"/>
        </w:rPr>
      </w:pPr>
    </w:p>
    <w:p w:rsidR="005655B7" w:rsidRPr="005655B7" w:rsidRDefault="005655B7" w:rsidP="005655B7">
      <w:pPr>
        <w:jc w:val="center"/>
        <w:rPr>
          <w:rFonts w:ascii="Times New Roman" w:hAnsi="Times New Roman" w:cs="Times New Roman"/>
          <w:b/>
          <w:sz w:val="26"/>
          <w:szCs w:val="26"/>
        </w:rPr>
      </w:pPr>
      <w:r w:rsidRPr="005655B7">
        <w:rPr>
          <w:rFonts w:ascii="Times New Roman" w:hAnsi="Times New Roman" w:cs="Times New Roman"/>
          <w:b/>
          <w:sz w:val="26"/>
          <w:szCs w:val="26"/>
        </w:rPr>
        <w:t xml:space="preserve">О внесении изменений в </w:t>
      </w:r>
      <w:hyperlink r:id="rId12" w:history="1">
        <w:r w:rsidRPr="005655B7">
          <w:rPr>
            <w:rFonts w:ascii="Times New Roman" w:hAnsi="Times New Roman" w:cs="Times New Roman"/>
            <w:b/>
            <w:sz w:val="26"/>
            <w:szCs w:val="26"/>
          </w:rPr>
          <w:t>Положение</w:t>
        </w:r>
      </w:hyperlink>
      <w:r w:rsidRPr="005655B7">
        <w:rPr>
          <w:rFonts w:ascii="Times New Roman" w:hAnsi="Times New Roman" w:cs="Times New Roman"/>
          <w:b/>
          <w:sz w:val="26"/>
          <w:szCs w:val="26"/>
        </w:rPr>
        <w:t xml:space="preserve"> об оплате труда </w:t>
      </w:r>
    </w:p>
    <w:p w:rsidR="005655B7" w:rsidRPr="005655B7" w:rsidRDefault="005655B7" w:rsidP="005655B7">
      <w:pPr>
        <w:jc w:val="center"/>
        <w:rPr>
          <w:rFonts w:ascii="Times New Roman" w:hAnsi="Times New Roman" w:cs="Times New Roman"/>
          <w:b/>
          <w:sz w:val="26"/>
          <w:szCs w:val="26"/>
        </w:rPr>
      </w:pPr>
      <w:r w:rsidRPr="005655B7">
        <w:rPr>
          <w:rFonts w:ascii="Times New Roman" w:hAnsi="Times New Roman" w:cs="Times New Roman"/>
          <w:b/>
          <w:bCs/>
          <w:sz w:val="26"/>
          <w:szCs w:val="26"/>
        </w:rPr>
        <w:t>муниципальных служащих</w:t>
      </w:r>
      <w:r w:rsidRPr="005655B7">
        <w:rPr>
          <w:rFonts w:ascii="Times New Roman" w:hAnsi="Times New Roman" w:cs="Times New Roman"/>
          <w:b/>
          <w:sz w:val="26"/>
          <w:szCs w:val="26"/>
        </w:rPr>
        <w:t xml:space="preserve"> муниципального образования «Муниципальный округ Сюмсинский район Удмуртской Республики»</w:t>
      </w:r>
    </w:p>
    <w:p w:rsidR="005655B7" w:rsidRPr="005655B7" w:rsidRDefault="005655B7" w:rsidP="005655B7">
      <w:pPr>
        <w:jc w:val="center"/>
        <w:rPr>
          <w:rFonts w:ascii="Times New Roman" w:hAnsi="Times New Roman" w:cs="Times New Roman"/>
          <w:b/>
          <w:sz w:val="26"/>
          <w:szCs w:val="26"/>
        </w:rPr>
      </w:pPr>
    </w:p>
    <w:p w:rsidR="005655B7" w:rsidRPr="005655B7" w:rsidRDefault="005655B7" w:rsidP="005655B7">
      <w:pPr>
        <w:autoSpaceDE w:val="0"/>
        <w:autoSpaceDN w:val="0"/>
        <w:adjustRightInd w:val="0"/>
        <w:jc w:val="both"/>
        <w:rPr>
          <w:rFonts w:ascii="Times New Roman" w:hAnsi="Times New Roman" w:cs="Times New Roman"/>
          <w:sz w:val="26"/>
          <w:szCs w:val="26"/>
        </w:rPr>
      </w:pPr>
      <w:r w:rsidRPr="005655B7">
        <w:rPr>
          <w:rFonts w:ascii="Times New Roman" w:hAnsi="Times New Roman" w:cs="Times New Roman"/>
          <w:sz w:val="26"/>
          <w:szCs w:val="26"/>
        </w:rPr>
        <w:t xml:space="preserve">        В соответствии с постановлением Правительства Удмуртской Республики от 8 мая 2024 года № 242 «О внесении изменений в постановление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Сюмсинский район Удмуртской Республики»,</w:t>
      </w:r>
    </w:p>
    <w:p w:rsidR="005655B7" w:rsidRPr="005655B7" w:rsidRDefault="005655B7" w:rsidP="005655B7">
      <w:pPr>
        <w:pStyle w:val="ConsPlusNormal"/>
        <w:ind w:firstLine="540"/>
        <w:jc w:val="both"/>
        <w:rPr>
          <w:sz w:val="26"/>
          <w:szCs w:val="26"/>
        </w:rPr>
      </w:pPr>
    </w:p>
    <w:p w:rsidR="005655B7" w:rsidRPr="005655B7" w:rsidRDefault="005655B7" w:rsidP="005655B7">
      <w:pPr>
        <w:jc w:val="center"/>
        <w:rPr>
          <w:rFonts w:ascii="Times New Roman" w:hAnsi="Times New Roman" w:cs="Times New Roman"/>
          <w:sz w:val="26"/>
          <w:szCs w:val="26"/>
        </w:rPr>
      </w:pPr>
      <w:r w:rsidRPr="005655B7">
        <w:rPr>
          <w:rFonts w:ascii="Times New Roman" w:hAnsi="Times New Roman" w:cs="Times New Roman"/>
          <w:sz w:val="26"/>
          <w:szCs w:val="26"/>
        </w:rPr>
        <w:t>Совет депутатов муниципального образования «Муниципальный округ Сюмсинский район Удмуртской Республики»  РЕШИЛ:</w:t>
      </w:r>
    </w:p>
    <w:p w:rsidR="005655B7" w:rsidRPr="005655B7" w:rsidRDefault="005655B7" w:rsidP="005655B7">
      <w:pPr>
        <w:jc w:val="both"/>
        <w:rPr>
          <w:rFonts w:ascii="Times New Roman" w:hAnsi="Times New Roman" w:cs="Times New Roman"/>
          <w:sz w:val="26"/>
          <w:szCs w:val="26"/>
        </w:rPr>
      </w:pPr>
    </w:p>
    <w:p w:rsidR="005655B7" w:rsidRPr="005655B7" w:rsidRDefault="005655B7" w:rsidP="005655B7">
      <w:pPr>
        <w:ind w:firstLine="720"/>
        <w:jc w:val="both"/>
        <w:rPr>
          <w:rFonts w:ascii="Times New Roman" w:hAnsi="Times New Roman" w:cs="Times New Roman"/>
          <w:sz w:val="26"/>
          <w:szCs w:val="26"/>
        </w:rPr>
      </w:pPr>
      <w:r w:rsidRPr="005655B7">
        <w:rPr>
          <w:rFonts w:ascii="Times New Roman" w:hAnsi="Times New Roman" w:cs="Times New Roman"/>
          <w:sz w:val="26"/>
          <w:szCs w:val="26"/>
        </w:rPr>
        <w:t>1. Внести в Положение об оплате труда муниципальных служащих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первого созыва  от 18 ноября 2021 года № 36 «Об утверждения Положения об оплате труда муниципальных служащих муниципального образования «Муниципальный округ Сюмсинский район Удмуртской Республики», следующие изменения:</w:t>
      </w:r>
    </w:p>
    <w:p w:rsidR="005655B7" w:rsidRPr="005655B7" w:rsidRDefault="005655B7" w:rsidP="005655B7">
      <w:pPr>
        <w:autoSpaceDE w:val="0"/>
        <w:autoSpaceDN w:val="0"/>
        <w:adjustRightInd w:val="0"/>
        <w:ind w:firstLine="720"/>
        <w:jc w:val="both"/>
        <w:rPr>
          <w:rFonts w:ascii="Times New Roman" w:hAnsi="Times New Roman" w:cs="Times New Roman"/>
          <w:sz w:val="26"/>
          <w:szCs w:val="26"/>
        </w:rPr>
      </w:pPr>
      <w:r w:rsidRPr="005655B7">
        <w:rPr>
          <w:rFonts w:ascii="Times New Roman" w:hAnsi="Times New Roman" w:cs="Times New Roman"/>
          <w:sz w:val="26"/>
          <w:szCs w:val="26"/>
        </w:rPr>
        <w:t>1) в подпункте 6 пункта 46 слова «3 должностных оклада в год» заменить словами «6 должностных окладов в год»;</w:t>
      </w:r>
    </w:p>
    <w:p w:rsidR="005655B7" w:rsidRPr="005655B7" w:rsidRDefault="005655B7" w:rsidP="005655B7">
      <w:pPr>
        <w:ind w:firstLine="720"/>
        <w:jc w:val="both"/>
        <w:rPr>
          <w:rFonts w:ascii="Times New Roman" w:hAnsi="Times New Roman" w:cs="Times New Roman"/>
          <w:sz w:val="26"/>
          <w:szCs w:val="26"/>
        </w:rPr>
      </w:pPr>
      <w:r w:rsidRPr="005655B7">
        <w:rPr>
          <w:rFonts w:ascii="Times New Roman" w:hAnsi="Times New Roman" w:cs="Times New Roman"/>
          <w:sz w:val="26"/>
          <w:szCs w:val="26"/>
        </w:rPr>
        <w:t>2) приложение №1 изложить в следующей редакции:</w:t>
      </w:r>
    </w:p>
    <w:p w:rsidR="005655B7" w:rsidRPr="005655B7" w:rsidRDefault="005655B7" w:rsidP="005655B7">
      <w:pPr>
        <w:jc w:val="center"/>
        <w:rPr>
          <w:rFonts w:ascii="Times New Roman" w:hAnsi="Times New Roman" w:cs="Times New Roman"/>
          <w:sz w:val="26"/>
          <w:szCs w:val="26"/>
        </w:rPr>
      </w:pPr>
    </w:p>
    <w:p w:rsidR="005655B7" w:rsidRPr="005655B7" w:rsidRDefault="005655B7" w:rsidP="005655B7">
      <w:pPr>
        <w:jc w:val="center"/>
        <w:rPr>
          <w:rFonts w:ascii="Times New Roman" w:hAnsi="Times New Roman" w:cs="Times New Roman"/>
          <w:sz w:val="26"/>
          <w:szCs w:val="26"/>
        </w:rPr>
      </w:pPr>
      <w:r w:rsidRPr="005655B7">
        <w:rPr>
          <w:rFonts w:ascii="Times New Roman" w:hAnsi="Times New Roman" w:cs="Times New Roman"/>
          <w:sz w:val="26"/>
          <w:szCs w:val="26"/>
        </w:rPr>
        <w:lastRenderedPageBreak/>
        <w:t xml:space="preserve">     «Размеры должностных окладов и ежемесячного денежного поощрения муниципальных служащих Администрации муниципального образования «Муниципальный округ Сюмсинский район Удмуртской Республики»</w:t>
      </w:r>
    </w:p>
    <w:p w:rsidR="005655B7" w:rsidRPr="005655B7" w:rsidRDefault="005655B7" w:rsidP="005655B7">
      <w:pPr>
        <w:jc w:val="center"/>
        <w:rPr>
          <w:rFonts w:ascii="Times New Roman" w:hAnsi="Times New Roman" w:cs="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00"/>
        <w:gridCol w:w="2262"/>
      </w:tblGrid>
      <w:tr w:rsidR="005655B7" w:rsidRPr="005655B7" w:rsidTr="003938C0">
        <w:tc>
          <w:tcPr>
            <w:tcW w:w="4608"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Наименование должности муниципальной службы</w:t>
            </w:r>
          </w:p>
        </w:tc>
        <w:tc>
          <w:tcPr>
            <w:tcW w:w="2700"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 xml:space="preserve"> Должностные оклады (рублей в месяц)</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Ежемесячное денежное поощрение (должностных окладов в месяц)</w:t>
            </w:r>
          </w:p>
        </w:tc>
      </w:tr>
      <w:tr w:rsidR="005655B7" w:rsidRPr="005655B7" w:rsidTr="003938C0">
        <w:tc>
          <w:tcPr>
            <w:tcW w:w="9570"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Высшая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Первый заместитель главы Администрации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14 700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1,95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главы Администрации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14 360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1,95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Руководитель аппарата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14 360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1,95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Управления, наделенного правами юридического лица</w:t>
            </w:r>
          </w:p>
        </w:tc>
        <w:tc>
          <w:tcPr>
            <w:tcW w:w="2700"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12 560</w:t>
            </w:r>
          </w:p>
        </w:tc>
        <w:tc>
          <w:tcPr>
            <w:tcW w:w="2262"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1,95</w:t>
            </w:r>
          </w:p>
        </w:tc>
      </w:tr>
      <w:tr w:rsidR="005655B7" w:rsidRPr="005655B7" w:rsidTr="003938C0">
        <w:tc>
          <w:tcPr>
            <w:tcW w:w="9570"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Главная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управления</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12 330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руководителя аппарата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10 320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начальника управления, наделенного правами юридического лица</w:t>
            </w:r>
          </w:p>
        </w:tc>
        <w:tc>
          <w:tcPr>
            <w:tcW w:w="2700"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11 060</w:t>
            </w:r>
          </w:p>
        </w:tc>
        <w:tc>
          <w:tcPr>
            <w:tcW w:w="2262"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начальника управления</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10 410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Руководитель секретариата главы муниципального образования</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9 880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отдела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10 200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отдела, наделенного правами юридического лица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10 300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2,15</w:t>
            </w:r>
          </w:p>
        </w:tc>
      </w:tr>
      <w:tr w:rsidR="005655B7" w:rsidRPr="005655B7" w:rsidTr="003938C0">
        <w:tc>
          <w:tcPr>
            <w:tcW w:w="9570"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Ведущая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Помощник главы муниципального образования</w:t>
            </w:r>
          </w:p>
        </w:tc>
        <w:tc>
          <w:tcPr>
            <w:tcW w:w="2700" w:type="dxa"/>
          </w:tcPr>
          <w:p w:rsidR="005655B7" w:rsidRPr="005655B7" w:rsidRDefault="005655B7" w:rsidP="003938C0">
            <w:pPr>
              <w:tabs>
                <w:tab w:val="center" w:pos="1242"/>
                <w:tab w:val="right" w:pos="2484"/>
              </w:tabs>
              <w:rPr>
                <w:rFonts w:ascii="Times New Roman" w:hAnsi="Times New Roman" w:cs="Times New Roman"/>
                <w:sz w:val="26"/>
                <w:szCs w:val="26"/>
              </w:rPr>
            </w:pPr>
            <w:r w:rsidRPr="005655B7">
              <w:rPr>
                <w:rFonts w:ascii="Times New Roman" w:hAnsi="Times New Roman" w:cs="Times New Roman"/>
                <w:sz w:val="26"/>
                <w:szCs w:val="26"/>
              </w:rPr>
              <w:tab/>
              <w:t>10 190</w:t>
            </w:r>
            <w:r w:rsidRPr="005655B7">
              <w:rPr>
                <w:rFonts w:ascii="Times New Roman" w:hAnsi="Times New Roman" w:cs="Times New Roman"/>
                <w:sz w:val="26"/>
                <w:szCs w:val="26"/>
              </w:rPr>
              <w:tab/>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2,05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отдела в управлении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10 160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начальника отдела в управлении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9 080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Заместитель начальника отдела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9 080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Начальник сектора</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8 090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Консультант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7 900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9570"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Старшая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Референт главы муниципального образования</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7 980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2,05</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Главный специалист - эксперт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7 890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Ведущий специалист - эксперт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7 290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Специалист - эксперт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6 720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Старший специалист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6 150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9570"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Младшая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Специалист 1 категории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5 580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Специалист 2 категории</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5 450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Специалист</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5 300</w:t>
            </w:r>
          </w:p>
        </w:tc>
        <w:tc>
          <w:tcPr>
            <w:tcW w:w="2262"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bl>
    <w:p w:rsidR="005655B7" w:rsidRPr="005655B7" w:rsidRDefault="005655B7" w:rsidP="005655B7">
      <w:pPr>
        <w:jc w:val="center"/>
        <w:rPr>
          <w:rFonts w:ascii="Times New Roman" w:hAnsi="Times New Roman" w:cs="Times New Roman"/>
          <w:sz w:val="26"/>
          <w:szCs w:val="26"/>
        </w:rPr>
      </w:pPr>
      <w:r w:rsidRPr="005655B7">
        <w:rPr>
          <w:rFonts w:ascii="Times New Roman" w:hAnsi="Times New Roman" w:cs="Times New Roman"/>
          <w:sz w:val="26"/>
          <w:szCs w:val="26"/>
        </w:rPr>
        <w:lastRenderedPageBreak/>
        <w:t>Размеры должностных окладов и ежемесячного денежного поощрения муниципальных служащих в контрольно-счетном органе муниципального образования «Муниципальный округ Сюмсинский район Удмуртской Республики»</w:t>
      </w:r>
    </w:p>
    <w:p w:rsidR="005655B7" w:rsidRPr="005655B7" w:rsidRDefault="005655B7" w:rsidP="005655B7">
      <w:pPr>
        <w:jc w:val="center"/>
        <w:rPr>
          <w:rFonts w:ascii="Times New Roman" w:hAnsi="Times New Roman" w:cs="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00"/>
        <w:gridCol w:w="2340"/>
      </w:tblGrid>
      <w:tr w:rsidR="005655B7" w:rsidRPr="005655B7" w:rsidTr="003938C0">
        <w:tc>
          <w:tcPr>
            <w:tcW w:w="4608"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Наименование должности муниципальной службы</w:t>
            </w:r>
          </w:p>
        </w:tc>
        <w:tc>
          <w:tcPr>
            <w:tcW w:w="2700" w:type="dxa"/>
          </w:tcPr>
          <w:p w:rsidR="005655B7" w:rsidRPr="005655B7" w:rsidRDefault="005655B7" w:rsidP="003938C0">
            <w:pPr>
              <w:jc w:val="center"/>
              <w:rPr>
                <w:rFonts w:ascii="Times New Roman" w:hAnsi="Times New Roman" w:cs="Times New Roman"/>
                <w:sz w:val="26"/>
                <w:szCs w:val="26"/>
              </w:rPr>
            </w:pP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 xml:space="preserve"> Должностные оклады (рублей в месяц)</w:t>
            </w:r>
          </w:p>
        </w:tc>
        <w:tc>
          <w:tcPr>
            <w:tcW w:w="234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Ежемесячное денежное поощрение (должностных окладов в месяц)</w:t>
            </w:r>
          </w:p>
        </w:tc>
      </w:tr>
      <w:tr w:rsidR="005655B7" w:rsidRPr="005655B7" w:rsidTr="003938C0">
        <w:tc>
          <w:tcPr>
            <w:tcW w:w="9648" w:type="dxa"/>
            <w:gridSpan w:val="3"/>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Главная группа должностей муниципальной службы</w:t>
            </w:r>
          </w:p>
        </w:tc>
      </w:tr>
      <w:tr w:rsidR="005655B7" w:rsidRPr="005655B7" w:rsidTr="003938C0">
        <w:tc>
          <w:tcPr>
            <w:tcW w:w="4608" w:type="dxa"/>
          </w:tcPr>
          <w:p w:rsidR="005655B7" w:rsidRPr="005655B7" w:rsidRDefault="005655B7" w:rsidP="003938C0">
            <w:pPr>
              <w:jc w:val="both"/>
              <w:rPr>
                <w:rFonts w:ascii="Times New Roman" w:hAnsi="Times New Roman" w:cs="Times New Roman"/>
                <w:sz w:val="26"/>
                <w:szCs w:val="26"/>
              </w:rPr>
            </w:pPr>
            <w:r w:rsidRPr="005655B7">
              <w:rPr>
                <w:rFonts w:ascii="Times New Roman" w:hAnsi="Times New Roman" w:cs="Times New Roman"/>
                <w:sz w:val="26"/>
                <w:szCs w:val="26"/>
              </w:rPr>
              <w:t xml:space="preserve">Ведущий инспектор в аппарате </w:t>
            </w:r>
          </w:p>
        </w:tc>
        <w:tc>
          <w:tcPr>
            <w:tcW w:w="270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7 710</w:t>
            </w:r>
          </w:p>
        </w:tc>
        <w:tc>
          <w:tcPr>
            <w:tcW w:w="2340"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1,8</w:t>
            </w:r>
          </w:p>
        </w:tc>
      </w:tr>
    </w:tbl>
    <w:p w:rsidR="005655B7" w:rsidRPr="005655B7" w:rsidRDefault="005655B7" w:rsidP="005655B7">
      <w:pPr>
        <w:jc w:val="both"/>
        <w:rPr>
          <w:rFonts w:ascii="Times New Roman" w:hAnsi="Times New Roman" w:cs="Times New Roman"/>
          <w:sz w:val="26"/>
          <w:szCs w:val="26"/>
        </w:rPr>
      </w:pPr>
      <w:r w:rsidRPr="005655B7">
        <w:rPr>
          <w:rFonts w:ascii="Times New Roman" w:hAnsi="Times New Roman" w:cs="Times New Roman"/>
          <w:sz w:val="26"/>
          <w:szCs w:val="26"/>
        </w:rPr>
        <w:t xml:space="preserve">                                                                                                                                             »</w:t>
      </w:r>
    </w:p>
    <w:p w:rsidR="005655B7" w:rsidRPr="005655B7" w:rsidRDefault="005655B7" w:rsidP="005655B7">
      <w:pPr>
        <w:ind w:firstLine="720"/>
        <w:jc w:val="both"/>
        <w:rPr>
          <w:rFonts w:ascii="Times New Roman" w:hAnsi="Times New Roman" w:cs="Times New Roman"/>
          <w:sz w:val="26"/>
          <w:szCs w:val="26"/>
        </w:rPr>
      </w:pPr>
      <w:r w:rsidRPr="005655B7">
        <w:rPr>
          <w:rFonts w:ascii="Times New Roman" w:hAnsi="Times New Roman" w:cs="Times New Roman"/>
          <w:sz w:val="26"/>
          <w:szCs w:val="26"/>
        </w:rPr>
        <w:t>3) приложение №2 изложить в следующей редакции:</w:t>
      </w:r>
    </w:p>
    <w:p w:rsidR="005655B7" w:rsidRPr="005655B7" w:rsidRDefault="005655B7" w:rsidP="005655B7">
      <w:pPr>
        <w:jc w:val="center"/>
        <w:rPr>
          <w:rFonts w:ascii="Times New Roman" w:hAnsi="Times New Roman" w:cs="Times New Roman"/>
          <w:sz w:val="26"/>
          <w:szCs w:val="26"/>
        </w:rPr>
      </w:pPr>
      <w:r w:rsidRPr="005655B7">
        <w:rPr>
          <w:rFonts w:ascii="Times New Roman" w:hAnsi="Times New Roman" w:cs="Times New Roman"/>
          <w:sz w:val="26"/>
          <w:szCs w:val="26"/>
        </w:rPr>
        <w:t xml:space="preserve">«Размеры должностных окладов за классный чин муниципальных служащих </w:t>
      </w:r>
    </w:p>
    <w:p w:rsidR="005655B7" w:rsidRPr="005655B7" w:rsidRDefault="005655B7" w:rsidP="005655B7">
      <w:pPr>
        <w:jc w:val="center"/>
        <w:rPr>
          <w:rFonts w:ascii="Times New Roman" w:hAnsi="Times New Roman" w:cs="Times New Roman"/>
          <w:sz w:val="26"/>
          <w:szCs w:val="26"/>
        </w:rPr>
      </w:pPr>
      <w:r w:rsidRPr="005655B7">
        <w:rPr>
          <w:rFonts w:ascii="Times New Roman" w:hAnsi="Times New Roman" w:cs="Times New Roman"/>
          <w:sz w:val="26"/>
          <w:szCs w:val="26"/>
        </w:rPr>
        <w:t>муниципального образования «Муниципальный округ Сюмсинский район Удмуртской Республики»</w:t>
      </w:r>
    </w:p>
    <w:p w:rsidR="005655B7" w:rsidRPr="005655B7" w:rsidRDefault="005655B7" w:rsidP="005655B7">
      <w:pPr>
        <w:jc w:val="center"/>
        <w:rPr>
          <w:rFonts w:ascii="Times New Roman" w:hAnsi="Times New Roman" w:cs="Times New Roman"/>
          <w:sz w:val="26"/>
          <w:szCs w:val="26"/>
        </w:rPr>
      </w:pP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051"/>
      </w:tblGrid>
      <w:tr w:rsidR="005655B7" w:rsidRPr="005655B7" w:rsidTr="003938C0">
        <w:trPr>
          <w:trHeight w:val="525"/>
        </w:trPr>
        <w:tc>
          <w:tcPr>
            <w:tcW w:w="6768"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Наименование классного чина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Оклад за классный чин</w:t>
            </w:r>
          </w:p>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(рублей в месяц)</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Действительный муниципальный советник 1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5200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Действительный муниципальный советник 2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4950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Действительный муниципальный советник 3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4640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Муниципальный советник 1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4410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Муниципальный советник 2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4100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Муниципальный советник 3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3810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Советник муниципальной службы 1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3490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Советник муниципальной службы 2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3190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Советник муниципальной службы 3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2910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Референт муниципальной службы 1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2820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Референт муниципальной службы 2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2390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Референт муниципальной службы 3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2220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Секретарь муниципальной службы 1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1920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Секретарь муниципальной службы 2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1770</w:t>
            </w:r>
          </w:p>
        </w:tc>
      </w:tr>
      <w:tr w:rsidR="005655B7" w:rsidRPr="005655B7" w:rsidTr="003938C0">
        <w:tc>
          <w:tcPr>
            <w:tcW w:w="6768" w:type="dxa"/>
          </w:tcPr>
          <w:p w:rsidR="005655B7" w:rsidRPr="005655B7" w:rsidRDefault="005655B7" w:rsidP="003938C0">
            <w:pPr>
              <w:rPr>
                <w:rFonts w:ascii="Times New Roman" w:hAnsi="Times New Roman" w:cs="Times New Roman"/>
                <w:sz w:val="26"/>
                <w:szCs w:val="26"/>
              </w:rPr>
            </w:pPr>
            <w:r w:rsidRPr="005655B7">
              <w:rPr>
                <w:rFonts w:ascii="Times New Roman" w:hAnsi="Times New Roman" w:cs="Times New Roman"/>
                <w:sz w:val="26"/>
                <w:szCs w:val="26"/>
              </w:rPr>
              <w:t>Секретарь муниципальной службы 3 класса</w:t>
            </w:r>
          </w:p>
        </w:tc>
        <w:tc>
          <w:tcPr>
            <w:tcW w:w="3051" w:type="dxa"/>
          </w:tcPr>
          <w:p w:rsidR="005655B7" w:rsidRPr="005655B7" w:rsidRDefault="005655B7" w:rsidP="003938C0">
            <w:pPr>
              <w:jc w:val="center"/>
              <w:rPr>
                <w:rFonts w:ascii="Times New Roman" w:hAnsi="Times New Roman" w:cs="Times New Roman"/>
                <w:sz w:val="26"/>
                <w:szCs w:val="26"/>
              </w:rPr>
            </w:pPr>
            <w:r w:rsidRPr="005655B7">
              <w:rPr>
                <w:rFonts w:ascii="Times New Roman" w:hAnsi="Times New Roman" w:cs="Times New Roman"/>
                <w:sz w:val="26"/>
                <w:szCs w:val="26"/>
              </w:rPr>
              <w:t>1460</w:t>
            </w:r>
          </w:p>
        </w:tc>
      </w:tr>
    </w:tbl>
    <w:p w:rsidR="005655B7" w:rsidRPr="005655B7" w:rsidRDefault="005655B7" w:rsidP="005655B7">
      <w:pPr>
        <w:jc w:val="both"/>
        <w:rPr>
          <w:rFonts w:ascii="Times New Roman" w:hAnsi="Times New Roman" w:cs="Times New Roman"/>
          <w:sz w:val="26"/>
          <w:szCs w:val="26"/>
        </w:rPr>
      </w:pPr>
      <w:r w:rsidRPr="005655B7">
        <w:rPr>
          <w:rFonts w:ascii="Times New Roman" w:hAnsi="Times New Roman" w:cs="Times New Roman"/>
          <w:sz w:val="26"/>
          <w:szCs w:val="26"/>
        </w:rPr>
        <w:t xml:space="preserve">                                                                                                                                            ».                                                                                                                                                                                                                                                                             </w:t>
      </w:r>
    </w:p>
    <w:p w:rsidR="005655B7" w:rsidRPr="005655B7" w:rsidRDefault="005655B7" w:rsidP="005655B7">
      <w:pPr>
        <w:ind w:firstLine="720"/>
        <w:jc w:val="both"/>
        <w:rPr>
          <w:rFonts w:ascii="Times New Roman" w:hAnsi="Times New Roman" w:cs="Times New Roman"/>
          <w:sz w:val="26"/>
          <w:szCs w:val="26"/>
        </w:rPr>
      </w:pPr>
      <w:r w:rsidRPr="005655B7">
        <w:rPr>
          <w:rFonts w:ascii="Times New Roman" w:hAnsi="Times New Roman" w:cs="Times New Roman"/>
          <w:sz w:val="26"/>
          <w:szCs w:val="26"/>
        </w:rPr>
        <w:t>2. Настоящее решение вступает в силу со дня его принятия и распространяется на правоотношения, возникшие с 1 мая 2024 года.</w:t>
      </w:r>
    </w:p>
    <w:p w:rsidR="005655B7" w:rsidRPr="005655B7" w:rsidRDefault="005655B7" w:rsidP="005655B7">
      <w:pPr>
        <w:rPr>
          <w:rFonts w:ascii="Times New Roman" w:hAnsi="Times New Roman" w:cs="Times New Roman"/>
          <w:sz w:val="28"/>
          <w:szCs w:val="28"/>
        </w:rPr>
      </w:pPr>
    </w:p>
    <w:p w:rsidR="005655B7" w:rsidRPr="005655B7" w:rsidRDefault="005655B7" w:rsidP="005655B7">
      <w:pPr>
        <w:autoSpaceDE w:val="0"/>
        <w:rPr>
          <w:rFonts w:ascii="Times New Roman" w:hAnsi="Times New Roman" w:cs="Times New Roman"/>
          <w:sz w:val="26"/>
          <w:szCs w:val="26"/>
        </w:rPr>
      </w:pPr>
      <w:r w:rsidRPr="005655B7">
        <w:rPr>
          <w:rFonts w:ascii="Times New Roman" w:hAnsi="Times New Roman" w:cs="Times New Roman"/>
          <w:sz w:val="26"/>
          <w:szCs w:val="26"/>
        </w:rPr>
        <w:t>Председатель Сюмсинского</w:t>
      </w:r>
    </w:p>
    <w:p w:rsidR="005655B7" w:rsidRPr="005655B7" w:rsidRDefault="005655B7" w:rsidP="005655B7">
      <w:pPr>
        <w:autoSpaceDE w:val="0"/>
        <w:rPr>
          <w:rFonts w:ascii="Times New Roman" w:hAnsi="Times New Roman" w:cs="Times New Roman"/>
          <w:sz w:val="26"/>
          <w:szCs w:val="26"/>
        </w:rPr>
      </w:pPr>
      <w:r w:rsidRPr="005655B7">
        <w:rPr>
          <w:rFonts w:ascii="Times New Roman" w:hAnsi="Times New Roman" w:cs="Times New Roman"/>
          <w:sz w:val="26"/>
          <w:szCs w:val="26"/>
        </w:rPr>
        <w:t>районного Совета депутатов                                                                    А.Л.Пантюхин</w:t>
      </w:r>
    </w:p>
    <w:p w:rsidR="005655B7" w:rsidRDefault="005655B7" w:rsidP="005655B7">
      <w:pPr>
        <w:ind w:left="-540"/>
        <w:rPr>
          <w:rFonts w:ascii="Times New Roman" w:hAnsi="Times New Roman" w:cs="Times New Roman"/>
          <w:sz w:val="26"/>
          <w:szCs w:val="26"/>
        </w:rPr>
      </w:pPr>
      <w:r>
        <w:rPr>
          <w:rFonts w:ascii="Times New Roman" w:hAnsi="Times New Roman" w:cs="Times New Roman"/>
          <w:sz w:val="26"/>
          <w:szCs w:val="26"/>
        </w:rPr>
        <w:t xml:space="preserve">  </w:t>
      </w:r>
      <w:r w:rsidRPr="005655B7">
        <w:rPr>
          <w:rFonts w:ascii="Times New Roman" w:hAnsi="Times New Roman" w:cs="Times New Roman"/>
          <w:sz w:val="26"/>
          <w:szCs w:val="26"/>
        </w:rPr>
        <w:t xml:space="preserve">   </w:t>
      </w:r>
    </w:p>
    <w:p w:rsidR="005655B7" w:rsidRPr="005655B7" w:rsidRDefault="005655B7" w:rsidP="005655B7">
      <w:pPr>
        <w:ind w:left="-540"/>
        <w:rPr>
          <w:rFonts w:ascii="Times New Roman" w:hAnsi="Times New Roman" w:cs="Times New Roman"/>
          <w:sz w:val="26"/>
          <w:szCs w:val="26"/>
        </w:rPr>
      </w:pPr>
      <w:r>
        <w:rPr>
          <w:rFonts w:ascii="Times New Roman" w:hAnsi="Times New Roman" w:cs="Times New Roman"/>
          <w:sz w:val="26"/>
          <w:szCs w:val="26"/>
        </w:rPr>
        <w:t xml:space="preserve">      </w:t>
      </w:r>
      <w:r w:rsidRPr="005655B7">
        <w:rPr>
          <w:rFonts w:ascii="Times New Roman" w:hAnsi="Times New Roman" w:cs="Times New Roman"/>
          <w:sz w:val="26"/>
          <w:szCs w:val="26"/>
        </w:rPr>
        <w:t>Глава Сюмсинского района                                                                        П.П. Кудрявцев</w:t>
      </w:r>
    </w:p>
    <w:p w:rsidR="005655B7" w:rsidRPr="005655B7" w:rsidRDefault="005655B7" w:rsidP="005655B7">
      <w:pPr>
        <w:autoSpaceDE w:val="0"/>
        <w:rPr>
          <w:rFonts w:ascii="Times New Roman" w:hAnsi="Times New Roman" w:cs="Times New Roman"/>
          <w:sz w:val="26"/>
          <w:szCs w:val="26"/>
        </w:rPr>
      </w:pPr>
    </w:p>
    <w:p w:rsidR="005655B7" w:rsidRPr="005655B7" w:rsidRDefault="005655B7" w:rsidP="005655B7">
      <w:pPr>
        <w:jc w:val="both"/>
        <w:rPr>
          <w:rFonts w:ascii="Times New Roman" w:hAnsi="Times New Roman" w:cs="Times New Roman"/>
          <w:sz w:val="26"/>
          <w:szCs w:val="26"/>
        </w:rPr>
      </w:pPr>
      <w:r w:rsidRPr="005655B7">
        <w:rPr>
          <w:rFonts w:ascii="Times New Roman" w:hAnsi="Times New Roman" w:cs="Times New Roman"/>
          <w:sz w:val="26"/>
          <w:szCs w:val="26"/>
        </w:rPr>
        <w:t xml:space="preserve">         с.Сюмси</w:t>
      </w:r>
    </w:p>
    <w:p w:rsidR="005655B7" w:rsidRPr="005655B7" w:rsidRDefault="005655B7" w:rsidP="005655B7">
      <w:pPr>
        <w:jc w:val="both"/>
        <w:rPr>
          <w:rFonts w:ascii="Times New Roman" w:hAnsi="Times New Roman" w:cs="Times New Roman"/>
          <w:sz w:val="26"/>
          <w:szCs w:val="26"/>
        </w:rPr>
      </w:pPr>
      <w:r w:rsidRPr="005655B7">
        <w:rPr>
          <w:rFonts w:ascii="Times New Roman" w:hAnsi="Times New Roman" w:cs="Times New Roman"/>
          <w:sz w:val="26"/>
          <w:szCs w:val="26"/>
        </w:rPr>
        <w:t xml:space="preserve"> 30 мая  2024 года </w:t>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r w:rsidRPr="005655B7">
        <w:rPr>
          <w:rFonts w:ascii="Times New Roman" w:hAnsi="Times New Roman" w:cs="Times New Roman"/>
          <w:sz w:val="26"/>
          <w:szCs w:val="26"/>
        </w:rPr>
        <w:tab/>
      </w:r>
    </w:p>
    <w:p w:rsidR="005655B7" w:rsidRPr="005655B7" w:rsidRDefault="005655B7" w:rsidP="005655B7">
      <w:pPr>
        <w:jc w:val="both"/>
        <w:rPr>
          <w:rFonts w:ascii="Times New Roman" w:hAnsi="Times New Roman" w:cs="Times New Roman"/>
          <w:sz w:val="26"/>
          <w:szCs w:val="26"/>
        </w:rPr>
      </w:pPr>
      <w:r w:rsidRPr="005655B7">
        <w:rPr>
          <w:rFonts w:ascii="Times New Roman" w:hAnsi="Times New Roman" w:cs="Times New Roman"/>
          <w:sz w:val="26"/>
          <w:szCs w:val="26"/>
        </w:rPr>
        <w:t xml:space="preserve">           № 381</w:t>
      </w:r>
    </w:p>
    <w:tbl>
      <w:tblPr>
        <w:tblW w:w="9639" w:type="dxa"/>
        <w:tblLook w:val="01E0"/>
      </w:tblPr>
      <w:tblGrid>
        <w:gridCol w:w="4487"/>
        <w:gridCol w:w="1386"/>
        <w:gridCol w:w="3766"/>
      </w:tblGrid>
      <w:tr w:rsidR="005655B7" w:rsidRPr="005655B7" w:rsidTr="003938C0">
        <w:tc>
          <w:tcPr>
            <w:tcW w:w="4487" w:type="dxa"/>
            <w:vAlign w:val="center"/>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lastRenderedPageBreak/>
              <w:t>Совет депутатов</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 муниципального образования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«Муниципальный округ Сюмсинский район Удмуртской Республики»</w:t>
            </w:r>
          </w:p>
          <w:p w:rsidR="005655B7" w:rsidRPr="005655B7" w:rsidRDefault="005655B7" w:rsidP="003938C0">
            <w:pPr>
              <w:jc w:val="center"/>
              <w:rPr>
                <w:rFonts w:ascii="Times New Roman" w:eastAsia="Calibri" w:hAnsi="Times New Roman" w:cs="Times New Roman"/>
                <w:spacing w:val="20"/>
                <w:sz w:val="24"/>
                <w:szCs w:val="24"/>
                <w:lang w:eastAsia="en-US"/>
              </w:rPr>
            </w:pPr>
          </w:p>
        </w:tc>
        <w:tc>
          <w:tcPr>
            <w:tcW w:w="1386" w:type="dxa"/>
            <w:hideMark/>
          </w:tcPr>
          <w:p w:rsidR="005655B7" w:rsidRPr="005655B7" w:rsidRDefault="005655B7" w:rsidP="003938C0">
            <w:pPr>
              <w:spacing w:after="200" w:line="276" w:lineRule="auto"/>
              <w:rPr>
                <w:rFonts w:ascii="Times New Roman" w:eastAsia="Calibri" w:hAnsi="Times New Roman" w:cs="Times New Roman"/>
                <w:spacing w:val="20"/>
                <w:sz w:val="24"/>
                <w:szCs w:val="24"/>
                <w:lang w:eastAsia="en-US"/>
              </w:rPr>
            </w:pPr>
            <w:r w:rsidRPr="005655B7">
              <w:rPr>
                <w:rFonts w:ascii="Times New Roman" w:hAnsi="Times New Roman" w:cs="Times New Roman"/>
                <w:noProof/>
                <w:spacing w:val="20"/>
                <w:sz w:val="24"/>
                <w:szCs w:val="24"/>
              </w:rPr>
              <w:drawing>
                <wp:inline distT="0" distB="0" distL="0" distR="0">
                  <wp:extent cx="716915" cy="687705"/>
                  <wp:effectExtent l="19050" t="0" r="698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16915" cy="687705"/>
                          </a:xfrm>
                          <a:prstGeom prst="rect">
                            <a:avLst/>
                          </a:prstGeom>
                          <a:noFill/>
                          <a:ln w="9525">
                            <a:noFill/>
                            <a:miter lim="800000"/>
                            <a:headEnd/>
                            <a:tailEnd/>
                          </a:ln>
                        </pic:spPr>
                      </pic:pic>
                    </a:graphicData>
                  </a:graphic>
                </wp:inline>
              </w:drawing>
            </w:r>
          </w:p>
        </w:tc>
        <w:tc>
          <w:tcPr>
            <w:tcW w:w="3766" w:type="dxa"/>
            <w:hideMark/>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 xml:space="preserve">«Удмурт Элькунысь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Сюмси ёрос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округ»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кылдытэтысь </w:t>
            </w:r>
          </w:p>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депутатъёслэн Кенешсы</w:t>
            </w:r>
          </w:p>
        </w:tc>
      </w:tr>
    </w:tbl>
    <w:p w:rsidR="005655B7" w:rsidRPr="005655B7" w:rsidRDefault="005655B7" w:rsidP="005655B7">
      <w:pPr>
        <w:keepNext/>
        <w:ind w:left="-540"/>
        <w:jc w:val="center"/>
        <w:outlineLvl w:val="0"/>
        <w:rPr>
          <w:rFonts w:ascii="Times New Roman" w:hAnsi="Times New Roman" w:cs="Times New Roman"/>
          <w:bCs/>
          <w:sz w:val="44"/>
          <w:szCs w:val="44"/>
        </w:rPr>
      </w:pPr>
      <w:r w:rsidRPr="005655B7">
        <w:rPr>
          <w:rFonts w:ascii="Times New Roman" w:hAnsi="Times New Roman" w:cs="Times New Roman"/>
          <w:bCs/>
          <w:sz w:val="44"/>
          <w:szCs w:val="44"/>
        </w:rPr>
        <w:t xml:space="preserve">     РЕШЕНИЕ</w:t>
      </w:r>
    </w:p>
    <w:p w:rsidR="005655B7" w:rsidRPr="005655B7" w:rsidRDefault="005655B7" w:rsidP="005655B7">
      <w:pPr>
        <w:ind w:left="-540"/>
        <w:jc w:val="center"/>
        <w:rPr>
          <w:rFonts w:ascii="Times New Roman" w:hAnsi="Times New Roman" w:cs="Times New Roman"/>
          <w:bCs/>
          <w:sz w:val="28"/>
          <w:szCs w:val="28"/>
        </w:rPr>
      </w:pP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Принято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Советом депутатов муниципального образования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«Муниципальный округ Сюмсинский район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Удмуртской Республики» первого созыва                                                       30 мая 2024 года</w:t>
      </w:r>
    </w:p>
    <w:p w:rsidR="005655B7" w:rsidRPr="005655B7" w:rsidRDefault="005655B7" w:rsidP="005655B7">
      <w:pPr>
        <w:jc w:val="right"/>
        <w:rPr>
          <w:rFonts w:ascii="Times New Roman" w:hAnsi="Times New Roman" w:cs="Times New Roman"/>
          <w:sz w:val="24"/>
          <w:szCs w:val="24"/>
        </w:rPr>
      </w:pPr>
    </w:p>
    <w:p w:rsidR="005655B7" w:rsidRPr="005655B7" w:rsidRDefault="005655B7" w:rsidP="005655B7">
      <w:pPr>
        <w:rPr>
          <w:rFonts w:ascii="Times New Roman" w:hAnsi="Times New Roman" w:cs="Times New Roman"/>
          <w:sz w:val="28"/>
          <w:szCs w:val="28"/>
        </w:rPr>
      </w:pPr>
    </w:p>
    <w:p w:rsidR="005655B7" w:rsidRPr="005655B7" w:rsidRDefault="005655B7" w:rsidP="005655B7">
      <w:pPr>
        <w:pStyle w:val="20"/>
        <w:keepNext w:val="0"/>
        <w:autoSpaceDE w:val="0"/>
        <w:autoSpaceDN w:val="0"/>
        <w:adjustRightInd w:val="0"/>
        <w:jc w:val="center"/>
        <w:rPr>
          <w:rFonts w:ascii="Times New Roman" w:hAnsi="Times New Roman"/>
          <w:b w:val="0"/>
          <w:iCs/>
        </w:rPr>
      </w:pPr>
      <w:r w:rsidRPr="005655B7">
        <w:rPr>
          <w:rFonts w:ascii="Times New Roman" w:hAnsi="Times New Roman"/>
          <w:b w:val="0"/>
        </w:rPr>
        <w:t>Об установлении мер социальной поддержки некоторым работникам, работающим в учреждениях и организациях, расположенных на территории муниципального образования «Муниципальный округ Сюмсинский район Удмуртской Республики»</w:t>
      </w:r>
    </w:p>
    <w:p w:rsidR="005655B7" w:rsidRPr="005655B7" w:rsidRDefault="005655B7" w:rsidP="005655B7">
      <w:pPr>
        <w:jc w:val="center"/>
        <w:rPr>
          <w:rFonts w:ascii="Times New Roman" w:hAnsi="Times New Roman" w:cs="Times New Roman"/>
          <w:sz w:val="28"/>
          <w:szCs w:val="28"/>
        </w:rPr>
      </w:pPr>
    </w:p>
    <w:p w:rsidR="005655B7" w:rsidRPr="005655B7" w:rsidRDefault="005655B7" w:rsidP="005655B7">
      <w:pPr>
        <w:ind w:firstLine="720"/>
        <w:jc w:val="both"/>
        <w:rPr>
          <w:rFonts w:ascii="Times New Roman" w:hAnsi="Times New Roman" w:cs="Times New Roman"/>
          <w:sz w:val="28"/>
          <w:szCs w:val="28"/>
        </w:rPr>
      </w:pPr>
      <w:r w:rsidRPr="005655B7">
        <w:rPr>
          <w:rFonts w:ascii="Times New Roman" w:hAnsi="Times New Roman" w:cs="Times New Roman"/>
          <w:sz w:val="28"/>
          <w:szCs w:val="28"/>
        </w:rPr>
        <w:t>В соответствии с Федеральным законом от 6 октября 2003 года № 131 –ФЗ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5655B7" w:rsidRPr="005655B7" w:rsidRDefault="005655B7" w:rsidP="005655B7">
      <w:pPr>
        <w:pStyle w:val="ConsPlusNormal"/>
        <w:ind w:firstLine="540"/>
        <w:jc w:val="both"/>
        <w:rPr>
          <w:sz w:val="28"/>
          <w:szCs w:val="28"/>
        </w:rPr>
      </w:pPr>
    </w:p>
    <w:p w:rsidR="005655B7" w:rsidRPr="005655B7" w:rsidRDefault="005655B7" w:rsidP="005655B7">
      <w:pPr>
        <w:jc w:val="center"/>
        <w:rPr>
          <w:rFonts w:ascii="Times New Roman" w:hAnsi="Times New Roman" w:cs="Times New Roman"/>
          <w:sz w:val="28"/>
          <w:szCs w:val="28"/>
        </w:rPr>
      </w:pPr>
      <w:r w:rsidRPr="005655B7">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pStyle w:val="ConsPlusNormal"/>
        <w:ind w:firstLine="539"/>
        <w:jc w:val="both"/>
        <w:rPr>
          <w:sz w:val="28"/>
          <w:szCs w:val="28"/>
        </w:rPr>
      </w:pPr>
      <w:r w:rsidRPr="005655B7">
        <w:rPr>
          <w:sz w:val="28"/>
          <w:szCs w:val="28"/>
        </w:rPr>
        <w:t>1.</w:t>
      </w:r>
      <w:r w:rsidRPr="005655B7">
        <w:t xml:space="preserve"> </w:t>
      </w:r>
      <w:r w:rsidRPr="005655B7">
        <w:rPr>
          <w:sz w:val="28"/>
          <w:szCs w:val="28"/>
        </w:rPr>
        <w:t>Установить меру социальной поддержки некоторым работникам, работающим в учреждениях и организациях, расположенных на территории муниципального образования «Муниципальный округ Сюмсинский район Удмуртской Республики», в виде:</w:t>
      </w:r>
    </w:p>
    <w:p w:rsidR="005655B7" w:rsidRPr="005655B7" w:rsidRDefault="005655B7" w:rsidP="005655B7">
      <w:pPr>
        <w:pStyle w:val="ConsPlusNormal"/>
        <w:ind w:firstLine="539"/>
        <w:jc w:val="both"/>
        <w:rPr>
          <w:sz w:val="28"/>
          <w:szCs w:val="28"/>
        </w:rPr>
      </w:pPr>
      <w:r w:rsidRPr="005655B7">
        <w:rPr>
          <w:sz w:val="28"/>
          <w:szCs w:val="28"/>
        </w:rPr>
        <w:t xml:space="preserve"> единовременной выплаты некоторым работникам, работающим в учреждениях и организациях, расположенных на территории муниципального образования «Муниципальный округ Сюмсинский район Удмуртской Республики», принятым на работу по письменному приглашению учреждения после 1 января 2024 года, в размере 100 000 (Сто тысяч) рублей 00 копеек по профессиям согласно Приложению к настоящему решению.</w:t>
      </w:r>
    </w:p>
    <w:p w:rsidR="005655B7" w:rsidRPr="005655B7" w:rsidRDefault="005655B7" w:rsidP="005655B7">
      <w:pPr>
        <w:pStyle w:val="20"/>
        <w:keepNext w:val="0"/>
        <w:autoSpaceDE w:val="0"/>
        <w:autoSpaceDN w:val="0"/>
        <w:adjustRightInd w:val="0"/>
        <w:ind w:firstLine="720"/>
        <w:jc w:val="both"/>
        <w:rPr>
          <w:rFonts w:ascii="Times New Roman" w:hAnsi="Times New Roman"/>
          <w:b w:val="0"/>
          <w:iCs/>
        </w:rPr>
      </w:pPr>
      <w:r w:rsidRPr="005655B7">
        <w:rPr>
          <w:rFonts w:ascii="Times New Roman" w:hAnsi="Times New Roman"/>
          <w:b w:val="0"/>
        </w:rPr>
        <w:t>2. Администрации муниципального образования «Муниципальный округ Сюмсинский район Удмуртской Республики» разработать Порядок предоставления мер социальной поддержки некоторым работникам, работающим в учреждениях и организациях, расположенных на территории муниципального образования «Муниципальный округ Сюмсинский район Удмуртской Республики».</w:t>
      </w:r>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lastRenderedPageBreak/>
        <w:t>3. Осуществлять выплату, предусмотренную пунктом 1 настоящего решения, не позднее одного года со дня заключения договора по профессиям,  указанным в Приложении к настоящему решению.</w:t>
      </w:r>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t>4. Администрация муниципального образования «Муниципальный округ Сюмсинский район Удмуртской Республики» принимает решение о предоставлении мер социальной поддержки, предусмотренных пунктом 1 настоящего решения, при наличии следующих письменных обязательств работников перед учреждением и организацией, расположенной на территории муниципального образования «Муниципальный округ Сюмсинский район Удмуртской Республики»:</w:t>
      </w:r>
      <w:bookmarkStart w:id="0" w:name="Par1"/>
      <w:bookmarkEnd w:id="0"/>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t>4.1. Исполнять трудовые обязанности в течение трех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t>4.2. Возвратить в бюджет муниципального образования выплаты в полном объеме, предусмотренные пунктом 1 настоящего решения, при нарушении условий пункта 4.1. настоящего решения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 а также в случае перевода на другую должность.</w:t>
      </w:r>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t>5. Возмещение затрат, связанных с предоставлением мер социальной поддержки, установленных настоящим решением, осуществляется за счет средств бюджета муниципального образования «Муниципальный округ Сюмсинский район Удмуртской Республики».</w:t>
      </w:r>
    </w:p>
    <w:p w:rsidR="005655B7" w:rsidRPr="005655B7" w:rsidRDefault="005655B7" w:rsidP="005655B7">
      <w:pPr>
        <w:autoSpaceDE w:val="0"/>
        <w:autoSpaceDN w:val="0"/>
        <w:adjustRightInd w:val="0"/>
        <w:ind w:firstLine="720"/>
        <w:jc w:val="both"/>
        <w:rPr>
          <w:rFonts w:ascii="Times New Roman" w:hAnsi="Times New Roman" w:cs="Times New Roman"/>
          <w:sz w:val="28"/>
          <w:szCs w:val="28"/>
        </w:rPr>
      </w:pPr>
      <w:r w:rsidRPr="005655B7">
        <w:rPr>
          <w:rFonts w:ascii="Times New Roman" w:hAnsi="Times New Roman" w:cs="Times New Roman"/>
          <w:sz w:val="28"/>
          <w:szCs w:val="28"/>
        </w:rPr>
        <w:t>6. Настоящее решение подлежит официальному опубликованию.</w:t>
      </w:r>
    </w:p>
    <w:p w:rsidR="005655B7" w:rsidRPr="005655B7" w:rsidRDefault="005655B7" w:rsidP="005655B7">
      <w:pPr>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Председатель Сюмсинского</w:t>
      </w:r>
    </w:p>
    <w:p w:rsidR="005655B7" w:rsidRPr="005655B7" w:rsidRDefault="005655B7" w:rsidP="005655B7">
      <w:pPr>
        <w:rPr>
          <w:rFonts w:ascii="Times New Roman" w:hAnsi="Times New Roman" w:cs="Times New Roman"/>
          <w:sz w:val="28"/>
          <w:szCs w:val="28"/>
        </w:rPr>
      </w:pPr>
      <w:r w:rsidRPr="005655B7">
        <w:rPr>
          <w:rFonts w:ascii="Times New Roman" w:hAnsi="Times New Roman" w:cs="Times New Roman"/>
          <w:sz w:val="28"/>
          <w:szCs w:val="28"/>
        </w:rPr>
        <w:t xml:space="preserve">районного Совета депутатов                      </w:t>
      </w:r>
      <w:r>
        <w:rPr>
          <w:rFonts w:ascii="Times New Roman" w:hAnsi="Times New Roman" w:cs="Times New Roman"/>
          <w:sz w:val="28"/>
          <w:szCs w:val="28"/>
        </w:rPr>
        <w:t xml:space="preserve">         </w:t>
      </w:r>
      <w:r w:rsidRPr="005655B7">
        <w:rPr>
          <w:rFonts w:ascii="Times New Roman" w:hAnsi="Times New Roman" w:cs="Times New Roman"/>
          <w:sz w:val="28"/>
          <w:szCs w:val="28"/>
        </w:rPr>
        <w:t xml:space="preserve">                           А.Л.Пантюхин</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rPr>
          <w:rFonts w:ascii="Times New Roman" w:hAnsi="Times New Roman" w:cs="Times New Roman"/>
          <w:sz w:val="28"/>
          <w:szCs w:val="28"/>
        </w:rPr>
      </w:pPr>
      <w:r w:rsidRPr="005655B7">
        <w:rPr>
          <w:rFonts w:ascii="Times New Roman" w:hAnsi="Times New Roman" w:cs="Times New Roman"/>
          <w:sz w:val="28"/>
          <w:szCs w:val="28"/>
        </w:rPr>
        <w:t xml:space="preserve">Глава Сюмсинского района                                                            П.П.Кудрявцев     </w:t>
      </w:r>
    </w:p>
    <w:p w:rsidR="005655B7" w:rsidRPr="005655B7" w:rsidRDefault="005655B7" w:rsidP="005655B7">
      <w:pPr>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с.Сюмси</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30 мая 2024 года </w:t>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p>
    <w:p w:rsid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 382</w:t>
      </w:r>
    </w:p>
    <w:p w:rsid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tabs>
          <w:tab w:val="left" w:pos="7905"/>
          <w:tab w:val="right" w:pos="9637"/>
        </w:tabs>
        <w:rPr>
          <w:rFonts w:ascii="Times New Roman" w:hAnsi="Times New Roman" w:cs="Times New Roman"/>
          <w:sz w:val="28"/>
          <w:szCs w:val="28"/>
        </w:rPr>
      </w:pPr>
      <w:r w:rsidRPr="005655B7">
        <w:rPr>
          <w:rFonts w:ascii="Times New Roman" w:hAnsi="Times New Roman" w:cs="Times New Roman"/>
          <w:sz w:val="28"/>
          <w:szCs w:val="28"/>
        </w:rPr>
        <w:tab/>
        <w:t xml:space="preserve">Приложение </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t>к решению Совета депутатов</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t>муниципального образования</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lastRenderedPageBreak/>
        <w:t>«Муниципальный округ</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t>Сюмсинский район</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t>Удмуртской Республики»</w:t>
      </w:r>
    </w:p>
    <w:p w:rsidR="005655B7" w:rsidRPr="005655B7" w:rsidRDefault="005655B7" w:rsidP="005655B7">
      <w:pPr>
        <w:jc w:val="right"/>
        <w:rPr>
          <w:rFonts w:ascii="Times New Roman" w:hAnsi="Times New Roman" w:cs="Times New Roman"/>
          <w:sz w:val="28"/>
          <w:szCs w:val="28"/>
        </w:rPr>
      </w:pPr>
      <w:r w:rsidRPr="005655B7">
        <w:rPr>
          <w:rFonts w:ascii="Times New Roman" w:hAnsi="Times New Roman" w:cs="Times New Roman"/>
          <w:sz w:val="28"/>
          <w:szCs w:val="28"/>
        </w:rPr>
        <w:t>от 30 мая 2024 года № 382</w:t>
      </w:r>
    </w:p>
    <w:p w:rsidR="005655B7" w:rsidRPr="005655B7" w:rsidRDefault="005655B7" w:rsidP="005655B7">
      <w:pPr>
        <w:jc w:val="right"/>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center"/>
        <w:rPr>
          <w:rFonts w:ascii="Times New Roman" w:hAnsi="Times New Roman" w:cs="Times New Roman"/>
          <w:sz w:val="28"/>
          <w:szCs w:val="28"/>
        </w:rPr>
      </w:pPr>
      <w:r w:rsidRPr="005655B7">
        <w:rPr>
          <w:rFonts w:ascii="Times New Roman" w:hAnsi="Times New Roman" w:cs="Times New Roman"/>
          <w:sz w:val="28"/>
          <w:szCs w:val="28"/>
        </w:rPr>
        <w:t>Перечень профессий работников  работающих в учреждениях и организациях, расположенных на территории муниципального образования «Муниципальный округ Сюмсинский район Удмуртской Республики»</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1)  педагогические работники;</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2) работники сельского хозяйства по следующим профессиям: агроном, зоотехник, осеменатор, ветеринар, механик;</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3) водители школьных автобусов;</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4) сотрудники полиции (должности среднего начальствующего состава – образование среднее профессиональное, по специальности, должности старшего начальствующего состава – образование высшее).</w:t>
      </w:r>
    </w:p>
    <w:p w:rsidR="005655B7" w:rsidRDefault="005655B7" w:rsidP="005655B7">
      <w:pPr>
        <w:jc w:val="right"/>
        <w:rPr>
          <w:sz w:val="28"/>
          <w:szCs w:val="28"/>
        </w:rPr>
      </w:pPr>
    </w:p>
    <w:p w:rsidR="005655B7" w:rsidRDefault="005655B7" w:rsidP="005655B7">
      <w:pPr>
        <w:contextualSpacing/>
        <w:jc w:val="center"/>
        <w:rPr>
          <w:rFonts w:ascii="Times New Roman" w:hAnsi="Times New Roman"/>
          <w:sz w:val="20"/>
          <w:szCs w:val="20"/>
        </w:rPr>
      </w:pPr>
    </w:p>
    <w:p w:rsidR="005655B7" w:rsidRDefault="005655B7" w:rsidP="005655B7">
      <w:pPr>
        <w:contextualSpacing/>
        <w:jc w:val="center"/>
        <w:rPr>
          <w:rFonts w:ascii="Times New Roman" w:hAnsi="Times New Roman"/>
          <w:sz w:val="20"/>
          <w:szCs w:val="20"/>
        </w:rPr>
      </w:pPr>
    </w:p>
    <w:p w:rsidR="005655B7" w:rsidRDefault="005655B7" w:rsidP="005655B7">
      <w:pPr>
        <w:contextualSpacing/>
        <w:jc w:val="center"/>
        <w:rPr>
          <w:rFonts w:ascii="Times New Roman" w:hAnsi="Times New Roman"/>
          <w:sz w:val="20"/>
          <w:szCs w:val="20"/>
        </w:rPr>
      </w:pPr>
    </w:p>
    <w:p w:rsidR="005655B7" w:rsidRDefault="005655B7" w:rsidP="005655B7">
      <w:pPr>
        <w:contextualSpacing/>
        <w:jc w:val="center"/>
        <w:rPr>
          <w:rFonts w:ascii="Times New Roman" w:hAnsi="Times New Roman"/>
          <w:sz w:val="20"/>
          <w:szCs w:val="20"/>
        </w:rPr>
      </w:pPr>
    </w:p>
    <w:p w:rsidR="005655B7" w:rsidRDefault="005655B7" w:rsidP="005655B7">
      <w:pPr>
        <w:contextualSpacing/>
        <w:jc w:val="center"/>
        <w:rPr>
          <w:rFonts w:ascii="Times New Roman" w:hAnsi="Times New Roman"/>
          <w:sz w:val="20"/>
          <w:szCs w:val="20"/>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463745" w:rsidRDefault="00463745" w:rsidP="005655B7">
      <w:pPr>
        <w:jc w:val="both"/>
        <w:rPr>
          <w:rFonts w:ascii="Times New Roman" w:hAnsi="Times New Roman" w:cs="Times New Roman"/>
          <w:sz w:val="28"/>
          <w:szCs w:val="28"/>
        </w:rPr>
      </w:pPr>
    </w:p>
    <w:p w:rsid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tbl>
      <w:tblPr>
        <w:tblW w:w="9639" w:type="dxa"/>
        <w:tblLook w:val="01E0"/>
      </w:tblPr>
      <w:tblGrid>
        <w:gridCol w:w="4487"/>
        <w:gridCol w:w="1386"/>
        <w:gridCol w:w="3766"/>
      </w:tblGrid>
      <w:tr w:rsidR="005655B7" w:rsidRPr="005655B7" w:rsidTr="003938C0">
        <w:tc>
          <w:tcPr>
            <w:tcW w:w="4503" w:type="dxa"/>
            <w:vAlign w:val="center"/>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lastRenderedPageBreak/>
              <w:t>Совет депутатов</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 муниципального образования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«Муниципальный округ Сюмсинский район Удмуртской Республики»</w:t>
            </w:r>
          </w:p>
          <w:p w:rsidR="005655B7" w:rsidRPr="005655B7" w:rsidRDefault="005655B7" w:rsidP="003938C0">
            <w:pPr>
              <w:jc w:val="center"/>
              <w:rPr>
                <w:rFonts w:ascii="Times New Roman" w:eastAsia="Calibri" w:hAnsi="Times New Roman" w:cs="Times New Roman"/>
                <w:spacing w:val="20"/>
                <w:sz w:val="24"/>
                <w:szCs w:val="24"/>
                <w:lang w:eastAsia="en-US"/>
              </w:rPr>
            </w:pPr>
          </w:p>
        </w:tc>
        <w:tc>
          <w:tcPr>
            <w:tcW w:w="1357" w:type="dxa"/>
            <w:hideMark/>
          </w:tcPr>
          <w:p w:rsidR="005655B7" w:rsidRPr="005655B7" w:rsidRDefault="005655B7" w:rsidP="003938C0">
            <w:pPr>
              <w:spacing w:after="200" w:line="276" w:lineRule="auto"/>
              <w:rPr>
                <w:rFonts w:ascii="Times New Roman" w:eastAsia="Calibri" w:hAnsi="Times New Roman" w:cs="Times New Roman"/>
                <w:spacing w:val="20"/>
                <w:sz w:val="24"/>
                <w:szCs w:val="24"/>
                <w:lang w:eastAsia="en-US"/>
              </w:rPr>
            </w:pPr>
            <w:r w:rsidRPr="005655B7">
              <w:rPr>
                <w:rFonts w:ascii="Times New Roman" w:hAnsi="Times New Roman" w:cs="Times New Roman"/>
                <w:noProof/>
                <w:spacing w:val="20"/>
                <w:sz w:val="24"/>
                <w:szCs w:val="24"/>
              </w:rPr>
              <w:drawing>
                <wp:inline distT="0" distB="0" distL="0" distR="0">
                  <wp:extent cx="714375" cy="6858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79" w:type="dxa"/>
            <w:hideMark/>
          </w:tcPr>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 xml:space="preserve">«Удмурт Элькунысь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Сюмси ёрос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округ» </w:t>
            </w:r>
          </w:p>
          <w:p w:rsidR="005655B7" w:rsidRPr="005655B7" w:rsidRDefault="005655B7" w:rsidP="003938C0">
            <w:pPr>
              <w:jc w:val="center"/>
              <w:rPr>
                <w:rFonts w:ascii="Times New Roman" w:hAnsi="Times New Roman" w:cs="Times New Roman"/>
                <w:spacing w:val="20"/>
                <w:sz w:val="24"/>
                <w:szCs w:val="24"/>
              </w:rPr>
            </w:pPr>
            <w:r w:rsidRPr="005655B7">
              <w:rPr>
                <w:rFonts w:ascii="Times New Roman" w:hAnsi="Times New Roman" w:cs="Times New Roman"/>
                <w:spacing w:val="20"/>
                <w:sz w:val="24"/>
                <w:szCs w:val="24"/>
              </w:rPr>
              <w:t xml:space="preserve">муниципал кылдытэтысь </w:t>
            </w:r>
          </w:p>
          <w:p w:rsidR="005655B7" w:rsidRPr="005655B7" w:rsidRDefault="005655B7" w:rsidP="003938C0">
            <w:pPr>
              <w:jc w:val="center"/>
              <w:rPr>
                <w:rFonts w:ascii="Times New Roman" w:eastAsia="Calibri" w:hAnsi="Times New Roman" w:cs="Times New Roman"/>
                <w:spacing w:val="20"/>
                <w:sz w:val="24"/>
                <w:szCs w:val="24"/>
                <w:lang w:eastAsia="en-US"/>
              </w:rPr>
            </w:pPr>
            <w:r w:rsidRPr="005655B7">
              <w:rPr>
                <w:rFonts w:ascii="Times New Roman" w:hAnsi="Times New Roman" w:cs="Times New Roman"/>
                <w:spacing w:val="20"/>
                <w:sz w:val="24"/>
                <w:szCs w:val="24"/>
              </w:rPr>
              <w:t>депутатъёслэн Кенешсы</w:t>
            </w:r>
          </w:p>
        </w:tc>
      </w:tr>
    </w:tbl>
    <w:p w:rsidR="005655B7" w:rsidRPr="005655B7" w:rsidRDefault="005655B7" w:rsidP="005655B7">
      <w:pPr>
        <w:keepNext/>
        <w:ind w:left="-540"/>
        <w:jc w:val="center"/>
        <w:outlineLvl w:val="0"/>
        <w:rPr>
          <w:rFonts w:ascii="Times New Roman" w:hAnsi="Times New Roman" w:cs="Times New Roman"/>
          <w:b/>
          <w:bCs/>
          <w:sz w:val="44"/>
          <w:szCs w:val="44"/>
        </w:rPr>
      </w:pPr>
      <w:r w:rsidRPr="005655B7">
        <w:rPr>
          <w:rFonts w:ascii="Times New Roman" w:hAnsi="Times New Roman" w:cs="Times New Roman"/>
          <w:b/>
          <w:bCs/>
          <w:sz w:val="44"/>
          <w:szCs w:val="44"/>
        </w:rPr>
        <w:t xml:space="preserve">     РЕШЕНИЕ</w:t>
      </w:r>
    </w:p>
    <w:p w:rsidR="005655B7" w:rsidRPr="005655B7" w:rsidRDefault="005655B7" w:rsidP="005655B7">
      <w:pPr>
        <w:ind w:left="-540"/>
        <w:jc w:val="center"/>
        <w:rPr>
          <w:rFonts w:ascii="Times New Roman" w:hAnsi="Times New Roman" w:cs="Times New Roman"/>
          <w:b/>
          <w:bCs/>
          <w:sz w:val="28"/>
          <w:szCs w:val="28"/>
        </w:rPr>
      </w:pP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Принято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 xml:space="preserve">Советом депутатов муниципального образования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«Муниципальный округ</w:t>
      </w:r>
      <w:r w:rsidRPr="005655B7">
        <w:rPr>
          <w:rFonts w:ascii="Times New Roman" w:hAnsi="Times New Roman" w:cs="Times New Roman"/>
        </w:rPr>
        <w:t xml:space="preserve"> </w:t>
      </w:r>
      <w:r w:rsidRPr="005655B7">
        <w:rPr>
          <w:rFonts w:ascii="Times New Roman" w:hAnsi="Times New Roman" w:cs="Times New Roman"/>
          <w:sz w:val="24"/>
          <w:szCs w:val="24"/>
        </w:rPr>
        <w:t xml:space="preserve">Сюмсинский район                                        </w:t>
      </w:r>
    </w:p>
    <w:p w:rsidR="005655B7" w:rsidRPr="005655B7" w:rsidRDefault="005655B7" w:rsidP="005655B7">
      <w:pPr>
        <w:rPr>
          <w:rFonts w:ascii="Times New Roman" w:hAnsi="Times New Roman" w:cs="Times New Roman"/>
          <w:sz w:val="24"/>
          <w:szCs w:val="24"/>
        </w:rPr>
      </w:pPr>
      <w:r w:rsidRPr="005655B7">
        <w:rPr>
          <w:rFonts w:ascii="Times New Roman" w:hAnsi="Times New Roman" w:cs="Times New Roman"/>
          <w:sz w:val="24"/>
          <w:szCs w:val="24"/>
        </w:rPr>
        <w:t>Удмуртской Республики» первого созыва                                                       30 мая 2024 года</w:t>
      </w:r>
    </w:p>
    <w:p w:rsidR="005655B7" w:rsidRPr="005655B7" w:rsidRDefault="005655B7" w:rsidP="005655B7">
      <w:pPr>
        <w:jc w:val="right"/>
        <w:rPr>
          <w:rFonts w:ascii="Times New Roman" w:hAnsi="Times New Roman" w:cs="Times New Roman"/>
          <w:sz w:val="24"/>
          <w:szCs w:val="24"/>
        </w:rPr>
      </w:pPr>
    </w:p>
    <w:p w:rsidR="005655B7" w:rsidRPr="005655B7" w:rsidRDefault="005655B7" w:rsidP="005655B7">
      <w:pPr>
        <w:contextualSpacing/>
        <w:jc w:val="center"/>
        <w:rPr>
          <w:rFonts w:ascii="Times New Roman" w:hAnsi="Times New Roman" w:cs="Times New Roman"/>
          <w:b/>
          <w:sz w:val="28"/>
          <w:szCs w:val="28"/>
        </w:rPr>
      </w:pPr>
    </w:p>
    <w:p w:rsidR="005655B7" w:rsidRPr="005655B7" w:rsidRDefault="005655B7" w:rsidP="005655B7">
      <w:pPr>
        <w:contextualSpacing/>
        <w:jc w:val="center"/>
        <w:rPr>
          <w:rFonts w:ascii="Times New Roman" w:hAnsi="Times New Roman" w:cs="Times New Roman"/>
          <w:b/>
          <w:sz w:val="28"/>
          <w:szCs w:val="28"/>
        </w:rPr>
      </w:pPr>
      <w:r w:rsidRPr="005655B7">
        <w:rPr>
          <w:rFonts w:ascii="Times New Roman" w:hAnsi="Times New Roman" w:cs="Times New Roman"/>
          <w:b/>
          <w:sz w:val="28"/>
          <w:szCs w:val="28"/>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Захарова Р.Э.</w:t>
      </w:r>
    </w:p>
    <w:p w:rsidR="005655B7" w:rsidRPr="005655B7" w:rsidRDefault="005655B7" w:rsidP="005655B7">
      <w:pPr>
        <w:contextualSpacing/>
        <w:jc w:val="center"/>
        <w:rPr>
          <w:rFonts w:ascii="Times New Roman" w:hAnsi="Times New Roman" w:cs="Times New Roman"/>
          <w:b/>
          <w:sz w:val="28"/>
          <w:szCs w:val="28"/>
        </w:rPr>
      </w:pPr>
    </w:p>
    <w:p w:rsidR="005655B7" w:rsidRPr="005655B7" w:rsidRDefault="005655B7" w:rsidP="005655B7">
      <w:pPr>
        <w:pStyle w:val="ConsPlusNormal"/>
        <w:ind w:firstLine="540"/>
        <w:jc w:val="both"/>
        <w:rPr>
          <w:sz w:val="28"/>
          <w:szCs w:val="28"/>
        </w:rPr>
      </w:pPr>
      <w:r w:rsidRPr="005655B7">
        <w:rPr>
          <w:sz w:val="28"/>
          <w:szCs w:val="28"/>
        </w:rPr>
        <w:tab/>
        <w:t>На основании личного письменного заявления о сложении полномочий от 7 мая 2024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center"/>
        <w:rPr>
          <w:rFonts w:ascii="Times New Roman" w:hAnsi="Times New Roman" w:cs="Times New Roman"/>
          <w:sz w:val="28"/>
          <w:szCs w:val="28"/>
        </w:rPr>
      </w:pPr>
      <w:r w:rsidRPr="005655B7">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5655B7" w:rsidRPr="005655B7" w:rsidRDefault="005655B7" w:rsidP="005655B7">
      <w:pPr>
        <w:suppressAutoHyphens/>
        <w:jc w:val="both"/>
        <w:rPr>
          <w:rFonts w:ascii="Times New Roman" w:hAnsi="Times New Roman" w:cs="Times New Roman"/>
          <w:sz w:val="28"/>
          <w:szCs w:val="28"/>
        </w:rPr>
      </w:pPr>
    </w:p>
    <w:p w:rsidR="005655B7" w:rsidRPr="005655B7" w:rsidRDefault="005655B7" w:rsidP="005655B7">
      <w:pPr>
        <w:suppressAutoHyphens/>
        <w:ind w:firstLine="720"/>
        <w:jc w:val="both"/>
        <w:rPr>
          <w:rFonts w:ascii="Times New Roman" w:hAnsi="Times New Roman" w:cs="Times New Roman"/>
          <w:sz w:val="26"/>
          <w:szCs w:val="26"/>
        </w:rPr>
      </w:pPr>
      <w:r w:rsidRPr="005655B7">
        <w:rPr>
          <w:rFonts w:ascii="Times New Roman" w:hAnsi="Times New Roman" w:cs="Times New Roman"/>
          <w:sz w:val="28"/>
          <w:szCs w:val="28"/>
        </w:rPr>
        <w:t xml:space="preserve">1.Прекратить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Захарова Румила Эдуардовича, избранного по </w:t>
      </w:r>
      <w:r w:rsidRPr="005655B7">
        <w:rPr>
          <w:rFonts w:ascii="Times New Roman" w:eastAsia="Lucida Sans Unicode" w:hAnsi="Times New Roman" w:cs="Times New Roman"/>
          <w:sz w:val="28"/>
          <w:szCs w:val="28"/>
        </w:rPr>
        <w:t xml:space="preserve">общемуниципальному партийному списку, выдвинутого </w:t>
      </w:r>
      <w:r w:rsidRPr="005655B7">
        <w:rPr>
          <w:rFonts w:ascii="Times New Roman" w:hAnsi="Times New Roman" w:cs="Times New Roman"/>
          <w:snapToGrid w:val="0"/>
          <w:sz w:val="28"/>
          <w:szCs w:val="28"/>
        </w:rPr>
        <w:t>Региональным отделением Социалистической политической партии</w:t>
      </w:r>
      <w:r w:rsidRPr="005655B7">
        <w:rPr>
          <w:rFonts w:ascii="Times New Roman" w:hAnsi="Times New Roman" w:cs="Times New Roman"/>
          <w:snapToGrid w:val="0"/>
          <w:sz w:val="26"/>
          <w:szCs w:val="26"/>
        </w:rPr>
        <w:t xml:space="preserve"> </w:t>
      </w:r>
      <w:r w:rsidRPr="005655B7">
        <w:rPr>
          <w:rFonts w:ascii="Times New Roman" w:hAnsi="Times New Roman" w:cs="Times New Roman"/>
          <w:b/>
          <w:snapToGrid w:val="0"/>
          <w:sz w:val="26"/>
          <w:szCs w:val="26"/>
        </w:rPr>
        <w:t>«СПРАВЕДЛИВАЯ РОССИЯ – ПАТРИОТЫ – ЗА ПРАВДУ»</w:t>
      </w:r>
      <w:r w:rsidRPr="005655B7">
        <w:rPr>
          <w:rFonts w:ascii="Times New Roman" w:hAnsi="Times New Roman" w:cs="Times New Roman"/>
          <w:sz w:val="26"/>
          <w:szCs w:val="26"/>
        </w:rPr>
        <w:t>.</w:t>
      </w:r>
    </w:p>
    <w:p w:rsidR="005655B7" w:rsidRPr="005655B7" w:rsidRDefault="005655B7" w:rsidP="005655B7">
      <w:pPr>
        <w:suppressAutoHyphens/>
        <w:ind w:firstLine="720"/>
        <w:jc w:val="both"/>
        <w:rPr>
          <w:rFonts w:ascii="Times New Roman" w:hAnsi="Times New Roman" w:cs="Times New Roman"/>
          <w:sz w:val="26"/>
          <w:szCs w:val="26"/>
        </w:rPr>
      </w:pPr>
      <w:r w:rsidRPr="005655B7">
        <w:rPr>
          <w:rFonts w:ascii="Times New Roman" w:hAnsi="Times New Roman" w:cs="Times New Roman"/>
          <w:sz w:val="28"/>
          <w:szCs w:val="28"/>
        </w:rPr>
        <w:t>2.Направить настоящее решение в территориальную избирательную комиссию Сюмсинского района.</w:t>
      </w:r>
    </w:p>
    <w:p w:rsidR="005655B7" w:rsidRPr="005655B7" w:rsidRDefault="005655B7" w:rsidP="005655B7">
      <w:pPr>
        <w:autoSpaceDE w:val="0"/>
        <w:rPr>
          <w:rFonts w:ascii="Times New Roman" w:hAnsi="Times New Roman" w:cs="Times New Roman"/>
          <w:sz w:val="28"/>
          <w:szCs w:val="28"/>
        </w:rPr>
      </w:pPr>
    </w:p>
    <w:p w:rsidR="005655B7" w:rsidRPr="005655B7" w:rsidRDefault="005655B7" w:rsidP="005655B7">
      <w:pPr>
        <w:autoSpaceDE w:val="0"/>
        <w:rPr>
          <w:rFonts w:ascii="Times New Roman" w:hAnsi="Times New Roman" w:cs="Times New Roman"/>
          <w:sz w:val="28"/>
          <w:szCs w:val="28"/>
        </w:rPr>
      </w:pPr>
    </w:p>
    <w:p w:rsidR="005655B7" w:rsidRPr="005655B7" w:rsidRDefault="005655B7" w:rsidP="005655B7">
      <w:pPr>
        <w:autoSpaceDE w:val="0"/>
        <w:rPr>
          <w:rFonts w:ascii="Times New Roman" w:hAnsi="Times New Roman" w:cs="Times New Roman"/>
          <w:sz w:val="28"/>
          <w:szCs w:val="28"/>
        </w:rPr>
      </w:pPr>
      <w:r w:rsidRPr="005655B7">
        <w:rPr>
          <w:rFonts w:ascii="Times New Roman" w:hAnsi="Times New Roman" w:cs="Times New Roman"/>
          <w:sz w:val="28"/>
          <w:szCs w:val="28"/>
        </w:rPr>
        <w:t>Председатель Сюмсинского</w:t>
      </w:r>
    </w:p>
    <w:p w:rsidR="005655B7" w:rsidRPr="005655B7" w:rsidRDefault="005655B7" w:rsidP="005655B7">
      <w:pPr>
        <w:autoSpaceDE w:val="0"/>
        <w:rPr>
          <w:rFonts w:ascii="Times New Roman" w:hAnsi="Times New Roman" w:cs="Times New Roman"/>
          <w:sz w:val="28"/>
          <w:szCs w:val="28"/>
        </w:rPr>
      </w:pPr>
      <w:r w:rsidRPr="005655B7">
        <w:rPr>
          <w:rFonts w:ascii="Times New Roman" w:hAnsi="Times New Roman" w:cs="Times New Roman"/>
          <w:sz w:val="28"/>
          <w:szCs w:val="28"/>
        </w:rPr>
        <w:t>районного Совета депутатов                                                          А.Л.Пантюхин</w:t>
      </w:r>
    </w:p>
    <w:p w:rsidR="005655B7" w:rsidRPr="005655B7" w:rsidRDefault="005655B7" w:rsidP="005655B7">
      <w:pPr>
        <w:autoSpaceDE w:val="0"/>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с.Сюмси</w:t>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30 мая 2024 года </w:t>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r w:rsidRPr="005655B7">
        <w:rPr>
          <w:rFonts w:ascii="Times New Roman" w:hAnsi="Times New Roman" w:cs="Times New Roman"/>
          <w:sz w:val="28"/>
          <w:szCs w:val="28"/>
        </w:rPr>
        <w:tab/>
      </w:r>
    </w:p>
    <w:p w:rsidR="005655B7" w:rsidRPr="005655B7" w:rsidRDefault="005655B7" w:rsidP="005655B7">
      <w:pPr>
        <w:jc w:val="both"/>
        <w:rPr>
          <w:rFonts w:ascii="Times New Roman" w:hAnsi="Times New Roman" w:cs="Times New Roman"/>
          <w:sz w:val="28"/>
          <w:szCs w:val="28"/>
        </w:rPr>
      </w:pPr>
      <w:r w:rsidRPr="005655B7">
        <w:rPr>
          <w:rFonts w:ascii="Times New Roman" w:hAnsi="Times New Roman" w:cs="Times New Roman"/>
          <w:sz w:val="28"/>
          <w:szCs w:val="28"/>
        </w:rPr>
        <w:t xml:space="preserve">          № 384</w:t>
      </w: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both"/>
        <w:rPr>
          <w:rFonts w:ascii="Times New Roman" w:hAnsi="Times New Roman" w:cs="Times New Roman"/>
          <w:sz w:val="28"/>
          <w:szCs w:val="28"/>
        </w:rPr>
      </w:pPr>
    </w:p>
    <w:p w:rsidR="005655B7" w:rsidRPr="005655B7" w:rsidRDefault="005655B7" w:rsidP="005655B7">
      <w:pPr>
        <w:jc w:val="center"/>
        <w:rPr>
          <w:rFonts w:ascii="Times New Roman" w:hAnsi="Times New Roman" w:cs="Times New Roman"/>
          <w:sz w:val="28"/>
          <w:szCs w:val="28"/>
        </w:rPr>
      </w:pPr>
      <w:r>
        <w:rPr>
          <w:rFonts w:ascii="Times New Roman" w:hAnsi="Times New Roman" w:cs="Times New Roman"/>
          <w:sz w:val="28"/>
          <w:szCs w:val="28"/>
        </w:rPr>
        <w:lastRenderedPageBreak/>
        <w:t>РАЗДЕЛ ВТОРОЙ</w:t>
      </w:r>
    </w:p>
    <w:p w:rsidR="005655B7" w:rsidRPr="005655B7" w:rsidRDefault="005655B7" w:rsidP="005655B7">
      <w:pPr>
        <w:jc w:val="both"/>
        <w:rPr>
          <w:rFonts w:ascii="Times New Roman" w:hAnsi="Times New Roman" w:cs="Times New Roman"/>
          <w:sz w:val="28"/>
          <w:szCs w:val="28"/>
        </w:rPr>
      </w:pPr>
    </w:p>
    <w:p w:rsidR="00E02169" w:rsidRDefault="00E02169" w:rsidP="00E02169">
      <w:pPr>
        <w:contextualSpacing/>
        <w:jc w:val="center"/>
        <w:rPr>
          <w:rFonts w:ascii="Times New Roman" w:hAnsi="Times New Roman"/>
          <w:sz w:val="20"/>
          <w:szCs w:val="20"/>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6"/>
        <w:gridCol w:w="1701"/>
        <w:gridCol w:w="4003"/>
      </w:tblGrid>
      <w:tr w:rsidR="005655B7" w:rsidTr="005655B7">
        <w:trPr>
          <w:trHeight w:val="1257"/>
        </w:trPr>
        <w:tc>
          <w:tcPr>
            <w:tcW w:w="4678" w:type="dxa"/>
            <w:tcBorders>
              <w:top w:val="nil"/>
              <w:left w:val="nil"/>
              <w:bottom w:val="nil"/>
              <w:right w:val="nil"/>
            </w:tcBorders>
          </w:tcPr>
          <w:p w:rsidR="005655B7" w:rsidRDefault="005655B7">
            <w:pPr>
              <w:jc w:val="center"/>
              <w:rPr>
                <w:rFonts w:ascii="Times New Roman" w:eastAsia="Calibri" w:hAnsi="Times New Roman" w:cs="Times New Roman"/>
                <w:spacing w:val="50"/>
                <w:sz w:val="24"/>
                <w:szCs w:val="24"/>
                <w:lang w:eastAsia="en-US"/>
              </w:rPr>
            </w:pPr>
            <w:r>
              <w:rPr>
                <w:rFonts w:ascii="Times New Roman" w:hAnsi="Times New Roman"/>
                <w:spacing w:val="50"/>
                <w:sz w:val="24"/>
                <w:szCs w:val="24"/>
              </w:rPr>
              <w:t xml:space="preserve">Администрация </w:t>
            </w:r>
            <w:r>
              <w:rPr>
                <w:rFonts w:ascii="Times New Roman" w:hAnsi="Times New Roman"/>
                <w:spacing w:val="50"/>
                <w:sz w:val="24"/>
                <w:szCs w:val="24"/>
              </w:rPr>
              <w:br/>
              <w:t>муниципального образования «Муниципальный округ</w:t>
            </w:r>
          </w:p>
          <w:p w:rsidR="005655B7" w:rsidRDefault="005655B7">
            <w:pPr>
              <w:jc w:val="center"/>
              <w:rPr>
                <w:rFonts w:ascii="Times New Roman" w:hAnsi="Times New Roman"/>
                <w:spacing w:val="50"/>
                <w:sz w:val="24"/>
                <w:szCs w:val="24"/>
              </w:rPr>
            </w:pPr>
            <w:r>
              <w:rPr>
                <w:rFonts w:ascii="Times New Roman" w:hAnsi="Times New Roman"/>
                <w:spacing w:val="50"/>
                <w:sz w:val="24"/>
                <w:szCs w:val="24"/>
              </w:rPr>
              <w:t>Сюмсинский район</w:t>
            </w:r>
          </w:p>
          <w:p w:rsidR="005655B7" w:rsidRDefault="005655B7">
            <w:pPr>
              <w:spacing w:after="120"/>
              <w:jc w:val="center"/>
              <w:rPr>
                <w:rFonts w:ascii="Times New Roman" w:hAnsi="Times New Roman"/>
                <w:spacing w:val="20"/>
                <w:sz w:val="24"/>
                <w:szCs w:val="24"/>
              </w:rPr>
            </w:pPr>
            <w:r>
              <w:rPr>
                <w:rFonts w:ascii="Times New Roman" w:hAnsi="Times New Roman"/>
                <w:spacing w:val="50"/>
                <w:sz w:val="24"/>
                <w:szCs w:val="24"/>
              </w:rPr>
              <w:t>Удмуртской Республики»</w:t>
            </w:r>
          </w:p>
          <w:p w:rsidR="005655B7" w:rsidRDefault="005655B7">
            <w:pPr>
              <w:spacing w:after="120" w:line="276" w:lineRule="auto"/>
              <w:jc w:val="center"/>
              <w:rPr>
                <w:rFonts w:ascii="Times New Roman" w:eastAsia="Calibri" w:hAnsi="Times New Roman" w:cs="Times New Roman"/>
                <w:spacing w:val="20"/>
                <w:sz w:val="24"/>
                <w:szCs w:val="24"/>
                <w:lang w:eastAsia="en-US"/>
              </w:rPr>
            </w:pPr>
          </w:p>
        </w:tc>
        <w:tc>
          <w:tcPr>
            <w:tcW w:w="1701" w:type="dxa"/>
            <w:tcBorders>
              <w:top w:val="nil"/>
              <w:left w:val="nil"/>
              <w:bottom w:val="nil"/>
              <w:right w:val="nil"/>
            </w:tcBorders>
            <w:hideMark/>
          </w:tcPr>
          <w:p w:rsidR="005655B7" w:rsidRDefault="005655B7">
            <w:pPr>
              <w:spacing w:after="200" w:line="276" w:lineRule="auto"/>
              <w:jc w:val="center"/>
              <w:rPr>
                <w:rFonts w:ascii="Times New Roman" w:eastAsia="Calibri" w:hAnsi="Times New Roman" w:cs="Times New Roman"/>
                <w:spacing w:val="20"/>
                <w:sz w:val="24"/>
                <w:szCs w:val="24"/>
                <w:lang w:eastAsia="en-US"/>
              </w:rPr>
            </w:pPr>
            <w:r>
              <w:rPr>
                <w:rFonts w:ascii="Times New Roman" w:hAnsi="Times New Roman"/>
                <w:noProof/>
                <w:spacing w:val="20"/>
                <w:sz w:val="24"/>
                <w:szCs w:val="24"/>
              </w:rPr>
              <w:drawing>
                <wp:inline distT="0" distB="0" distL="0" distR="0">
                  <wp:extent cx="714375" cy="695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714375" cy="695325"/>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hideMark/>
          </w:tcPr>
          <w:p w:rsidR="005655B7" w:rsidRDefault="005655B7">
            <w:pPr>
              <w:jc w:val="center"/>
              <w:rPr>
                <w:rFonts w:ascii="Times New Roman" w:eastAsia="Calibri" w:hAnsi="Times New Roman" w:cs="Calibri"/>
                <w:spacing w:val="50"/>
                <w:sz w:val="24"/>
                <w:szCs w:val="24"/>
                <w:lang w:eastAsia="en-US"/>
              </w:rPr>
            </w:pPr>
            <w:r>
              <w:rPr>
                <w:rFonts w:ascii="Times New Roman" w:hAnsi="Times New Roman" w:cs="Calibri"/>
                <w:spacing w:val="50"/>
                <w:sz w:val="24"/>
                <w:szCs w:val="24"/>
              </w:rPr>
              <w:t>«Удмурт Элькунысь</w:t>
            </w:r>
          </w:p>
          <w:p w:rsidR="005655B7" w:rsidRDefault="005655B7">
            <w:pPr>
              <w:jc w:val="center"/>
              <w:rPr>
                <w:rFonts w:ascii="Times New Roman" w:hAnsi="Times New Roman" w:cs="Calibri"/>
                <w:spacing w:val="50"/>
                <w:sz w:val="24"/>
                <w:szCs w:val="24"/>
              </w:rPr>
            </w:pPr>
            <w:r>
              <w:rPr>
                <w:rFonts w:ascii="Times New Roman" w:hAnsi="Times New Roman" w:cs="Calibri"/>
                <w:spacing w:val="50"/>
                <w:sz w:val="24"/>
                <w:szCs w:val="24"/>
              </w:rPr>
              <w:t>Сюмси ёрос</w:t>
            </w:r>
          </w:p>
          <w:p w:rsidR="005655B7" w:rsidRDefault="005655B7">
            <w:pPr>
              <w:jc w:val="center"/>
              <w:rPr>
                <w:rFonts w:ascii="Times New Roman" w:hAnsi="Times New Roman" w:cs="Calibri"/>
                <w:spacing w:val="50"/>
                <w:sz w:val="24"/>
                <w:szCs w:val="24"/>
              </w:rPr>
            </w:pPr>
            <w:r>
              <w:rPr>
                <w:rFonts w:ascii="Times New Roman" w:hAnsi="Times New Roman" w:cs="Calibri"/>
                <w:spacing w:val="50"/>
                <w:sz w:val="24"/>
                <w:szCs w:val="24"/>
              </w:rPr>
              <w:t>муниципал округ»</w:t>
            </w:r>
          </w:p>
          <w:p w:rsidR="005655B7" w:rsidRDefault="005655B7">
            <w:pPr>
              <w:jc w:val="center"/>
              <w:rPr>
                <w:rFonts w:cs="Udmurt Academy"/>
                <w:spacing w:val="50"/>
                <w:sz w:val="24"/>
                <w:szCs w:val="24"/>
              </w:rPr>
            </w:pPr>
            <w:r>
              <w:rPr>
                <w:rFonts w:ascii="Udmurt Academy" w:hAnsi="Udmurt Academy" w:cs="Udmurt Academy"/>
                <w:spacing w:val="50"/>
                <w:sz w:val="24"/>
                <w:szCs w:val="24"/>
              </w:rPr>
              <w:t>муниципал кылдытэтлэн</w:t>
            </w:r>
          </w:p>
          <w:p w:rsidR="005655B7" w:rsidRDefault="005655B7">
            <w:pPr>
              <w:jc w:val="center"/>
              <w:rPr>
                <w:rFonts w:ascii="Times New Roman" w:eastAsia="Calibri" w:hAnsi="Times New Roman" w:cs="Times New Roman"/>
                <w:spacing w:val="20"/>
                <w:sz w:val="24"/>
                <w:szCs w:val="24"/>
                <w:lang w:eastAsia="en-US"/>
              </w:rPr>
            </w:pPr>
            <w:r>
              <w:rPr>
                <w:rFonts w:ascii="Times New Roman" w:hAnsi="Times New Roman" w:cs="Calibri"/>
                <w:spacing w:val="50"/>
                <w:sz w:val="24"/>
                <w:szCs w:val="24"/>
              </w:rPr>
              <w:t>А</w:t>
            </w:r>
            <w:r>
              <w:rPr>
                <w:rFonts w:ascii="Udmurt Academy" w:hAnsi="Udmurt Academy" w:cs="Udmurt Academy"/>
                <w:spacing w:val="50"/>
                <w:sz w:val="24"/>
                <w:szCs w:val="24"/>
              </w:rPr>
              <w:t>дминистрацие</w:t>
            </w:r>
            <w:r>
              <w:rPr>
                <w:rFonts w:cs="Udmurt Academy"/>
                <w:spacing w:val="50"/>
                <w:sz w:val="24"/>
                <w:szCs w:val="24"/>
              </w:rPr>
              <w:t>з</w:t>
            </w:r>
          </w:p>
        </w:tc>
      </w:tr>
    </w:tbl>
    <w:p w:rsidR="005655B7" w:rsidRDefault="005655B7" w:rsidP="005655B7">
      <w:pPr>
        <w:keepNext/>
        <w:jc w:val="center"/>
        <w:outlineLvl w:val="0"/>
        <w:rPr>
          <w:rFonts w:ascii="Times New Roman" w:eastAsia="Times New Roman" w:hAnsi="Times New Roman"/>
          <w:b/>
          <w:bCs/>
          <w:spacing w:val="20"/>
          <w:sz w:val="40"/>
          <w:szCs w:val="40"/>
        </w:rPr>
      </w:pPr>
      <w:r>
        <w:rPr>
          <w:rFonts w:ascii="Times New Roman" w:eastAsia="Times New Roman" w:hAnsi="Times New Roman"/>
          <w:b/>
          <w:bCs/>
          <w:spacing w:val="20"/>
          <w:sz w:val="40"/>
          <w:szCs w:val="40"/>
        </w:rPr>
        <w:t>ПОСТАНОВЛЕНИЕ</w:t>
      </w:r>
    </w:p>
    <w:p w:rsidR="005655B7" w:rsidRDefault="005655B7" w:rsidP="005655B7">
      <w:pPr>
        <w:keepNext/>
        <w:outlineLvl w:val="0"/>
        <w:rPr>
          <w:rFonts w:ascii="Times New Roman" w:eastAsia="Times New Roman" w:hAnsi="Times New Roman"/>
          <w:b/>
          <w:bCs/>
          <w:sz w:val="28"/>
          <w:szCs w:val="28"/>
        </w:rPr>
      </w:pPr>
    </w:p>
    <w:p w:rsidR="005655B7" w:rsidRDefault="005655B7" w:rsidP="005655B7">
      <w:pPr>
        <w:keepNext/>
        <w:outlineLvl w:val="0"/>
        <w:rPr>
          <w:rFonts w:ascii="Times New Roman" w:eastAsia="Times New Roman" w:hAnsi="Times New Roman"/>
          <w:bCs/>
          <w:sz w:val="28"/>
          <w:szCs w:val="28"/>
        </w:rPr>
      </w:pPr>
      <w:r>
        <w:rPr>
          <w:rFonts w:ascii="Times New Roman" w:eastAsia="Times New Roman" w:hAnsi="Times New Roman"/>
          <w:bCs/>
          <w:sz w:val="28"/>
          <w:szCs w:val="28"/>
        </w:rPr>
        <w:t xml:space="preserve">от 6 мая 2024 года                                                                                        № 290     </w:t>
      </w:r>
    </w:p>
    <w:p w:rsidR="005655B7" w:rsidRDefault="005655B7" w:rsidP="005655B7">
      <w:pPr>
        <w:jc w:val="center"/>
        <w:rPr>
          <w:rFonts w:ascii="Times New Roman" w:eastAsia="Calibri" w:hAnsi="Times New Roman"/>
          <w:sz w:val="28"/>
          <w:szCs w:val="28"/>
          <w:lang w:eastAsia="en-US"/>
        </w:rPr>
      </w:pPr>
      <w:r>
        <w:rPr>
          <w:rFonts w:ascii="Times New Roman" w:hAnsi="Times New Roman"/>
          <w:sz w:val="28"/>
          <w:szCs w:val="28"/>
        </w:rPr>
        <w:t>с. Сюмси</w:t>
      </w:r>
    </w:p>
    <w:p w:rsidR="005655B7" w:rsidRDefault="005655B7" w:rsidP="005655B7">
      <w:pPr>
        <w:jc w:val="center"/>
        <w:rPr>
          <w:rFonts w:ascii="Times New Roman" w:eastAsia="Times New Roman" w:hAnsi="Times New Roman"/>
          <w:color w:val="000000"/>
          <w:sz w:val="28"/>
          <w:szCs w:val="28"/>
        </w:rPr>
      </w:pPr>
    </w:p>
    <w:p w:rsidR="005655B7" w:rsidRDefault="005655B7" w:rsidP="005655B7">
      <w:pPr>
        <w:ind w:right="-648"/>
        <w:jc w:val="center"/>
        <w:rPr>
          <w:rFonts w:ascii="Times New Roman" w:eastAsia="Calibri" w:hAnsi="Times New Roman" w:cs="Calibri"/>
          <w:sz w:val="28"/>
          <w:szCs w:val="28"/>
        </w:rPr>
      </w:pPr>
      <w:r>
        <w:rPr>
          <w:rFonts w:ascii="Times New Roman" w:hAnsi="Times New Roman" w:cs="Calibri"/>
          <w:sz w:val="28"/>
          <w:szCs w:val="28"/>
        </w:rPr>
        <w:t>О временном приостановлении деятельности в 2023 – 2024 учебном году муниципальных образовательных учреждений муниципального образования «Муниципальный округ Сюмсинский район Удмуртской Республики», реализующих программу дошкольного образования</w:t>
      </w:r>
    </w:p>
    <w:p w:rsidR="005655B7" w:rsidRDefault="005655B7" w:rsidP="005655B7">
      <w:pPr>
        <w:ind w:firstLine="709"/>
        <w:jc w:val="both"/>
        <w:rPr>
          <w:rFonts w:ascii="Times New Roman" w:eastAsia="Times New Roman" w:hAnsi="Times New Roman" w:cs="Times New Roman"/>
          <w:color w:val="000000"/>
          <w:sz w:val="28"/>
          <w:szCs w:val="28"/>
        </w:rPr>
      </w:pPr>
    </w:p>
    <w:p w:rsidR="005655B7" w:rsidRDefault="005655B7" w:rsidP="005655B7">
      <w:pPr>
        <w:ind w:right="-99"/>
        <w:jc w:val="both"/>
        <w:rPr>
          <w:rFonts w:ascii="Times New Roman" w:eastAsia="Calibri" w:hAnsi="Times New Roman" w:cs="Calibri"/>
          <w:sz w:val="28"/>
          <w:szCs w:val="28"/>
        </w:rPr>
      </w:pPr>
      <w:r>
        <w:rPr>
          <w:rFonts w:ascii="Times New Roman" w:eastAsia="Times New Roman" w:hAnsi="Times New Roman"/>
          <w:sz w:val="28"/>
          <w:szCs w:val="28"/>
        </w:rPr>
        <w:t xml:space="preserve">       В связи с подготовкой к новому 2024-2025 учебному году, руководствуясь Уставом </w:t>
      </w:r>
      <w:r>
        <w:rPr>
          <w:rFonts w:ascii="Times New Roman" w:hAnsi="Times New Roman" w:cs="Calibri"/>
          <w:sz w:val="28"/>
          <w:szCs w:val="28"/>
        </w:rPr>
        <w:t xml:space="preserve">муниципального образования «Муниципальный округ Сюмсинский район Удмуртской Республики», </w:t>
      </w:r>
      <w:r>
        <w:rPr>
          <w:rFonts w:ascii="Times New Roman" w:eastAsia="Times New Roman" w:hAnsi="Times New Roman"/>
          <w:b/>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b/>
          <w:spacing w:val="20"/>
          <w:sz w:val="28"/>
          <w:szCs w:val="28"/>
        </w:rPr>
        <w:t>постановляет:</w:t>
      </w:r>
    </w:p>
    <w:p w:rsidR="005655B7" w:rsidRDefault="005655B7" w:rsidP="005655B7">
      <w:pPr>
        <w:contextualSpacing/>
        <w:jc w:val="both"/>
        <w:rPr>
          <w:rFonts w:ascii="Times New Roman" w:eastAsia="Times New Roman" w:hAnsi="Times New Roman" w:cs="Times New Roman"/>
          <w:sz w:val="28"/>
          <w:szCs w:val="28"/>
        </w:rPr>
      </w:pPr>
      <w:r>
        <w:rPr>
          <w:rFonts w:ascii="Times New Roman" w:hAnsi="Times New Roman" w:cs="Calibri"/>
          <w:sz w:val="28"/>
          <w:szCs w:val="24"/>
        </w:rPr>
        <w:t xml:space="preserve">       1. Утвердить прилагаемый График приостановления деятельности </w:t>
      </w:r>
      <w:r>
        <w:rPr>
          <w:rFonts w:ascii="Times New Roman" w:hAnsi="Times New Roman" w:cs="Calibri"/>
          <w:sz w:val="28"/>
          <w:szCs w:val="28"/>
        </w:rPr>
        <w:t>муниципальных образовательных учреждений муниципального образования «Муниципальный округ Сюмсинский район Удмуртской Республики», реализующих программу дошкольного образования в 2023-2024 учебном году.</w:t>
      </w:r>
    </w:p>
    <w:p w:rsidR="005655B7" w:rsidRDefault="005655B7" w:rsidP="005655B7">
      <w:pPr>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2. Управлению образования Администрации муниципального образования «Муниципальный округ Сюмсинский район Удмуртской Республики» осуществить все необходимые действия по реализации пункта 1 настоящего постановления.</w:t>
      </w:r>
    </w:p>
    <w:p w:rsidR="005655B7" w:rsidRDefault="005655B7" w:rsidP="005655B7">
      <w:pPr>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3. Контроль за исполнением настоящего постановления возложить на начальника Управления образования Администрации муниципального образования «Муниципальный округ Сюмсинский район Удмуртской Республики»  </w:t>
      </w:r>
    </w:p>
    <w:p w:rsidR="005655B7" w:rsidRDefault="005655B7" w:rsidP="005655B7">
      <w:pPr>
        <w:jc w:val="both"/>
        <w:rPr>
          <w:rFonts w:ascii="Times New Roman" w:eastAsia="Times New Roman" w:hAnsi="Times New Roman"/>
          <w:sz w:val="28"/>
          <w:szCs w:val="28"/>
        </w:rPr>
      </w:pPr>
      <w:r>
        <w:rPr>
          <w:rFonts w:ascii="Times New Roman" w:eastAsia="Times New Roman" w:hAnsi="Times New Roman"/>
          <w:bCs/>
          <w:sz w:val="28"/>
          <w:szCs w:val="28"/>
        </w:rPr>
        <w:t xml:space="preserve">     4. 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 </w:t>
      </w:r>
    </w:p>
    <w:p w:rsidR="005655B7" w:rsidRDefault="005655B7" w:rsidP="005655B7">
      <w:pPr>
        <w:widowControl w:val="0"/>
        <w:autoSpaceDE w:val="0"/>
        <w:autoSpaceDN w:val="0"/>
        <w:adjustRightInd w:val="0"/>
        <w:ind w:left="4820" w:hanging="4820"/>
        <w:outlineLvl w:val="0"/>
        <w:rPr>
          <w:rFonts w:ascii="Times New Roman" w:eastAsia="Calibri" w:hAnsi="Times New Roman"/>
          <w:sz w:val="28"/>
          <w:szCs w:val="28"/>
          <w:lang w:eastAsia="en-US"/>
        </w:rPr>
      </w:pPr>
    </w:p>
    <w:p w:rsidR="005655B7" w:rsidRDefault="005655B7" w:rsidP="005655B7">
      <w:pPr>
        <w:widowControl w:val="0"/>
        <w:autoSpaceDE w:val="0"/>
        <w:autoSpaceDN w:val="0"/>
        <w:adjustRightInd w:val="0"/>
        <w:ind w:left="4820" w:hanging="4820"/>
        <w:outlineLvl w:val="0"/>
        <w:rPr>
          <w:rFonts w:ascii="Times New Roman" w:hAnsi="Times New Roman"/>
          <w:sz w:val="28"/>
          <w:szCs w:val="28"/>
        </w:rPr>
      </w:pPr>
    </w:p>
    <w:p w:rsidR="005655B7" w:rsidRDefault="005655B7" w:rsidP="005655B7">
      <w:pPr>
        <w:widowControl w:val="0"/>
        <w:autoSpaceDE w:val="0"/>
        <w:autoSpaceDN w:val="0"/>
        <w:adjustRightInd w:val="0"/>
        <w:ind w:left="4820" w:hanging="4820"/>
        <w:outlineLvl w:val="0"/>
        <w:rPr>
          <w:rFonts w:ascii="Times New Roman" w:hAnsi="Times New Roman"/>
          <w:sz w:val="28"/>
          <w:szCs w:val="28"/>
        </w:rPr>
      </w:pPr>
      <w:bookmarkStart w:id="1" w:name="_GoBack"/>
      <w:bookmarkEnd w:id="1"/>
      <w:r>
        <w:rPr>
          <w:rFonts w:ascii="Times New Roman" w:hAnsi="Times New Roman"/>
          <w:sz w:val="28"/>
          <w:szCs w:val="28"/>
        </w:rPr>
        <w:t>Глава Сюмсинского района                                                        П.П. Кудрявцев</w:t>
      </w:r>
    </w:p>
    <w:p w:rsidR="005655B7" w:rsidRDefault="005655B7" w:rsidP="005655B7">
      <w:pPr>
        <w:widowControl w:val="0"/>
        <w:autoSpaceDE w:val="0"/>
        <w:autoSpaceDN w:val="0"/>
        <w:adjustRightInd w:val="0"/>
        <w:ind w:left="4820" w:hanging="4820"/>
        <w:outlineLvl w:val="0"/>
        <w:rPr>
          <w:rFonts w:ascii="Times New Roman" w:hAnsi="Times New Roman"/>
          <w:sz w:val="28"/>
          <w:szCs w:val="28"/>
        </w:rPr>
      </w:pP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lastRenderedPageBreak/>
        <w:t>УТВЕРЖДЁН</w:t>
      </w: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t>«Муниципальный округ Сюмсинский район</w:t>
      </w: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t>Удмуртской Республики»</w:t>
      </w:r>
    </w:p>
    <w:p w:rsidR="005655B7" w:rsidRDefault="005655B7" w:rsidP="005655B7">
      <w:pPr>
        <w:widowControl w:val="0"/>
        <w:autoSpaceDE w:val="0"/>
        <w:autoSpaceDN w:val="0"/>
        <w:adjustRightInd w:val="0"/>
        <w:ind w:left="4820" w:hanging="4820"/>
        <w:jc w:val="right"/>
        <w:outlineLvl w:val="0"/>
        <w:rPr>
          <w:rFonts w:ascii="Times New Roman" w:hAnsi="Times New Roman"/>
          <w:sz w:val="28"/>
          <w:szCs w:val="28"/>
        </w:rPr>
      </w:pPr>
      <w:r>
        <w:rPr>
          <w:rFonts w:ascii="Times New Roman" w:hAnsi="Times New Roman"/>
          <w:sz w:val="28"/>
          <w:szCs w:val="28"/>
        </w:rPr>
        <w:t>от 6 мая 2024 года № 290</w:t>
      </w:r>
    </w:p>
    <w:p w:rsidR="005655B7" w:rsidRDefault="005655B7" w:rsidP="005655B7">
      <w:pPr>
        <w:widowControl w:val="0"/>
        <w:autoSpaceDE w:val="0"/>
        <w:autoSpaceDN w:val="0"/>
        <w:adjustRightInd w:val="0"/>
        <w:ind w:left="4820" w:hanging="4820"/>
        <w:outlineLvl w:val="0"/>
        <w:rPr>
          <w:rFonts w:ascii="Times New Roman" w:hAnsi="Times New Roman"/>
          <w:sz w:val="28"/>
          <w:szCs w:val="28"/>
        </w:rPr>
      </w:pPr>
    </w:p>
    <w:p w:rsidR="005655B7" w:rsidRDefault="005655B7" w:rsidP="005655B7">
      <w:pPr>
        <w:ind w:right="-648"/>
        <w:jc w:val="center"/>
        <w:rPr>
          <w:rFonts w:ascii="Times New Roman" w:hAnsi="Times New Roman" w:cs="Calibri"/>
          <w:sz w:val="28"/>
          <w:szCs w:val="28"/>
        </w:rPr>
      </w:pPr>
      <w:r>
        <w:rPr>
          <w:rFonts w:ascii="Times New Roman" w:hAnsi="Times New Roman"/>
          <w:sz w:val="28"/>
          <w:szCs w:val="28"/>
        </w:rPr>
        <w:t>График приостановления деятельности в 2023-2024  учебном году</w:t>
      </w:r>
      <w:r>
        <w:rPr>
          <w:rFonts w:ascii="Times New Roman" w:hAnsi="Times New Roman" w:cs="Calibri"/>
          <w:sz w:val="28"/>
          <w:szCs w:val="28"/>
        </w:rPr>
        <w:t xml:space="preserve"> муниципальных образовательных учреждений муниципального образования «Муниципальный округ Сюмсинский район Удмуртской Республики», реализующих программу дошкольного образования</w:t>
      </w:r>
    </w:p>
    <w:p w:rsidR="005655B7" w:rsidRDefault="005655B7" w:rsidP="005655B7">
      <w:pPr>
        <w:ind w:firstLine="709"/>
        <w:jc w:val="both"/>
        <w:rPr>
          <w:rFonts w:ascii="Times New Roman" w:eastAsia="Times New Roman" w:hAnsi="Times New Roman" w:cs="Times New Roman"/>
          <w:color w:val="000000"/>
          <w:sz w:val="28"/>
          <w:szCs w:val="28"/>
        </w:rPr>
      </w:pPr>
    </w:p>
    <w:tbl>
      <w:tblPr>
        <w:tblStyle w:val="a6"/>
        <w:tblW w:w="0" w:type="auto"/>
        <w:tblLook w:val="04A0"/>
      </w:tblPr>
      <w:tblGrid>
        <w:gridCol w:w="4705"/>
        <w:gridCol w:w="4626"/>
      </w:tblGrid>
      <w:tr w:rsidR="005655B7" w:rsidTr="005655B7">
        <w:trPr>
          <w:tblHeader/>
        </w:trPr>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jc w:val="center"/>
              <w:outlineLvl w:val="0"/>
              <w:rPr>
                <w:rFonts w:ascii="Times New Roman" w:eastAsia="Calibri" w:hAnsi="Times New Roman" w:cs="Times New Roman"/>
                <w:sz w:val="28"/>
                <w:szCs w:val="28"/>
              </w:rPr>
            </w:pPr>
            <w:r>
              <w:rPr>
                <w:rFonts w:ascii="Times New Roman" w:hAnsi="Times New Roman"/>
                <w:sz w:val="28"/>
                <w:szCs w:val="28"/>
              </w:rPr>
              <w:t>Наименование учреждения</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jc w:val="center"/>
              <w:outlineLvl w:val="0"/>
              <w:rPr>
                <w:rFonts w:ascii="Times New Roman" w:eastAsia="Calibri" w:hAnsi="Times New Roman" w:cs="Times New Roman"/>
                <w:sz w:val="28"/>
                <w:szCs w:val="28"/>
              </w:rPr>
            </w:pPr>
            <w:r>
              <w:rPr>
                <w:rFonts w:ascii="Times New Roman" w:hAnsi="Times New Roman"/>
                <w:sz w:val="28"/>
                <w:szCs w:val="28"/>
              </w:rPr>
              <w:t>Период приостановления деятельности</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Муниципальное бюджетное дошкольное образовательное учреждение Сюмсинский детский сад № 1</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22 июля 2024 года по 18 августа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Муниципальное казённое дошкольное  образовательное учреждение Сюмсинский детский сад № 2</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24 июня 2024 года по 21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Муниципальное казённое дошкольное образовательное учреждение Сюмсинский детский сад № 3</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24 июня 2024 года по 21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Муниципальное казённое дошкольное образовательное учреждение Васькинский детский сад</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24 июня 2024 года по 28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Муниципальное казённое дошкольное образовательное учреждение  Орловский детский сад</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 июля 2024 года по 4 августа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Муниципальное казённое дошкольное образовательное учреждение Дмитрошурский детский сад</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 июля 2024 года по 31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tcPr>
          <w:p w:rsidR="005655B7" w:rsidRDefault="005655B7">
            <w:pPr>
              <w:rPr>
                <w:rFonts w:ascii="Times New Roman" w:eastAsia="Calibri" w:hAnsi="Times New Roman" w:cs="Times New Roman"/>
                <w:sz w:val="28"/>
                <w:szCs w:val="28"/>
              </w:rPr>
            </w:pPr>
            <w:r>
              <w:rPr>
                <w:rFonts w:ascii="Times New Roman" w:hAnsi="Times New Roman"/>
                <w:sz w:val="28"/>
                <w:szCs w:val="28"/>
              </w:rPr>
              <w:t>Муниципальное казённое дошкольное образовательное учреждение Кильмезский детский сад</w:t>
            </w:r>
          </w:p>
          <w:p w:rsidR="005655B7" w:rsidRDefault="005655B7">
            <w:pPr>
              <w:rPr>
                <w:rFonts w:ascii="Calibri" w:eastAsia="Calibri" w:hAnsi="Calibri" w:cs="Times New Roman"/>
                <w:sz w:val="28"/>
                <w:szCs w:val="28"/>
              </w:rPr>
            </w:pP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 июля 2024 года по 28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 xml:space="preserve">Структурное подразделение детский сад муниципального казённого общеобразовательного учреждения </w:t>
            </w:r>
            <w:r>
              <w:rPr>
                <w:rFonts w:ascii="Times New Roman" w:hAnsi="Times New Roman"/>
                <w:sz w:val="28"/>
                <w:szCs w:val="28"/>
              </w:rPr>
              <w:lastRenderedPageBreak/>
              <w:t>«Гуринская основная общеобразовательная школа»</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lastRenderedPageBreak/>
              <w:t>с 1 июля 2024 года по 28 июля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lastRenderedPageBreak/>
              <w:t>Структурное подразделение детский сад муниципального казённого общеобразовательного учреждения «Гуртлудская  основная общеобразовательная школа»</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17 июня 2024 года по 1 августа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Calibri" w:eastAsia="Calibri" w:hAnsi="Calibri" w:cs="Times New Roman"/>
                <w:sz w:val="28"/>
                <w:szCs w:val="28"/>
              </w:rPr>
            </w:pPr>
            <w:r>
              <w:rPr>
                <w:rFonts w:ascii="Times New Roman" w:hAnsi="Times New Roman"/>
                <w:sz w:val="28"/>
                <w:szCs w:val="28"/>
              </w:rPr>
              <w:t>Структурное подразделение детский сад муниципального казённого общеобразовательного учреждения «Муки-Каксинская основная общеобразовательная школа»</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 июля 2024 года по 11 августа 2024 года</w:t>
            </w:r>
          </w:p>
        </w:tc>
      </w:tr>
      <w:tr w:rsidR="005655B7" w:rsidTr="005655B7">
        <w:tc>
          <w:tcPr>
            <w:tcW w:w="4705" w:type="dxa"/>
            <w:tcBorders>
              <w:top w:val="single" w:sz="4" w:space="0" w:color="auto"/>
              <w:left w:val="single" w:sz="4" w:space="0" w:color="auto"/>
              <w:bottom w:val="single" w:sz="4" w:space="0" w:color="auto"/>
              <w:right w:val="single" w:sz="4" w:space="0" w:color="auto"/>
            </w:tcBorders>
            <w:hideMark/>
          </w:tcPr>
          <w:p w:rsidR="005655B7" w:rsidRDefault="005655B7">
            <w:pPr>
              <w:rPr>
                <w:rFonts w:ascii="Times New Roman" w:eastAsia="Calibri" w:hAnsi="Times New Roman" w:cs="Times New Roman"/>
                <w:sz w:val="28"/>
                <w:szCs w:val="28"/>
              </w:rPr>
            </w:pPr>
            <w:r>
              <w:rPr>
                <w:rFonts w:ascii="Times New Roman" w:hAnsi="Times New Roman"/>
                <w:sz w:val="28"/>
                <w:szCs w:val="28"/>
              </w:rPr>
              <w:t>Структурное подразделение детский сад муниципального казённого общеобразовательного учреждения «Пижильская основная общеобразовательная школа»</w:t>
            </w:r>
          </w:p>
        </w:tc>
        <w:tc>
          <w:tcPr>
            <w:tcW w:w="4626" w:type="dxa"/>
            <w:tcBorders>
              <w:top w:val="single" w:sz="4" w:space="0" w:color="auto"/>
              <w:left w:val="single" w:sz="4" w:space="0" w:color="auto"/>
              <w:bottom w:val="single" w:sz="4" w:space="0" w:color="auto"/>
              <w:right w:val="single" w:sz="4" w:space="0" w:color="auto"/>
            </w:tcBorders>
            <w:hideMark/>
          </w:tcPr>
          <w:p w:rsidR="005655B7" w:rsidRDefault="005655B7">
            <w:pPr>
              <w:widowControl w:val="0"/>
              <w:autoSpaceDE w:val="0"/>
              <w:autoSpaceDN w:val="0"/>
              <w:adjustRightInd w:val="0"/>
              <w:outlineLvl w:val="0"/>
              <w:rPr>
                <w:rFonts w:ascii="Times New Roman" w:eastAsia="Calibri" w:hAnsi="Times New Roman" w:cs="Times New Roman"/>
                <w:sz w:val="28"/>
                <w:szCs w:val="28"/>
              </w:rPr>
            </w:pPr>
            <w:r>
              <w:rPr>
                <w:rFonts w:ascii="Times New Roman" w:hAnsi="Times New Roman"/>
                <w:sz w:val="28"/>
                <w:szCs w:val="28"/>
              </w:rPr>
              <w:t>с 1 июля 2024 года по 31 июля 2024 года</w:t>
            </w:r>
          </w:p>
        </w:tc>
      </w:tr>
    </w:tbl>
    <w:p w:rsidR="005655B7" w:rsidRDefault="005655B7" w:rsidP="005655B7">
      <w:pPr>
        <w:widowControl w:val="0"/>
        <w:autoSpaceDE w:val="0"/>
        <w:autoSpaceDN w:val="0"/>
        <w:adjustRightInd w:val="0"/>
        <w:ind w:left="4820" w:hanging="4820"/>
        <w:outlineLvl w:val="0"/>
        <w:rPr>
          <w:rFonts w:ascii="Times New Roman" w:eastAsia="Calibri" w:hAnsi="Times New Roman"/>
          <w:sz w:val="28"/>
          <w:szCs w:val="28"/>
          <w:lang w:eastAsia="en-US"/>
        </w:rPr>
      </w:pPr>
    </w:p>
    <w:p w:rsidR="005655B7" w:rsidRDefault="005655B7" w:rsidP="005655B7">
      <w:pPr>
        <w:jc w:val="center"/>
        <w:rPr>
          <w:rFonts w:ascii="Calibri" w:hAnsi="Calibri" w:cs="Calibri"/>
        </w:rPr>
      </w:pPr>
      <w:r>
        <w:rPr>
          <w:rFonts w:cs="Calibri"/>
        </w:rPr>
        <w:t>______________________________</w:t>
      </w:r>
    </w:p>
    <w:p w:rsidR="005655B7" w:rsidRDefault="005655B7"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3938C0" w:rsidRDefault="003938C0" w:rsidP="005655B7">
      <w:pPr>
        <w:rPr>
          <w:rFonts w:cs="Calibri"/>
        </w:rPr>
      </w:pPr>
    </w:p>
    <w:p w:rsidR="00463745" w:rsidRDefault="00463745" w:rsidP="005655B7">
      <w:pPr>
        <w:rPr>
          <w:rFonts w:cs="Calibri"/>
        </w:rPr>
      </w:pPr>
    </w:p>
    <w:p w:rsidR="005655B7" w:rsidRDefault="005655B7" w:rsidP="005655B7">
      <w:pPr>
        <w:rPr>
          <w:rFonts w:cs="Times New Roman"/>
        </w:rPr>
      </w:pPr>
    </w:p>
    <w:p w:rsidR="005655B7" w:rsidRDefault="005655B7" w:rsidP="005655B7"/>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6"/>
        <w:gridCol w:w="1701"/>
        <w:gridCol w:w="4003"/>
      </w:tblGrid>
      <w:tr w:rsidR="003938C0" w:rsidRPr="003938C0" w:rsidTr="003938C0">
        <w:trPr>
          <w:trHeight w:val="1257"/>
        </w:trPr>
        <w:tc>
          <w:tcPr>
            <w:tcW w:w="4678" w:type="dxa"/>
            <w:tcBorders>
              <w:top w:val="nil"/>
              <w:left w:val="nil"/>
              <w:bottom w:val="nil"/>
              <w:right w:val="nil"/>
            </w:tcBorders>
          </w:tcPr>
          <w:p w:rsidR="003938C0" w:rsidRPr="003938C0" w:rsidRDefault="003938C0" w:rsidP="003938C0">
            <w:pPr>
              <w:spacing w:line="276" w:lineRule="auto"/>
              <w:jc w:val="center"/>
              <w:rPr>
                <w:rFonts w:ascii="Times New Roman" w:hAnsi="Times New Roman" w:cs="Times New Roman"/>
                <w:spacing w:val="50"/>
              </w:rPr>
            </w:pPr>
            <w:r w:rsidRPr="003938C0">
              <w:rPr>
                <w:rFonts w:ascii="Times New Roman" w:hAnsi="Times New Roman" w:cs="Times New Roman"/>
                <w:spacing w:val="50"/>
              </w:rPr>
              <w:lastRenderedPageBreak/>
              <w:t xml:space="preserve">Администрация </w:t>
            </w:r>
            <w:r w:rsidRPr="003938C0">
              <w:rPr>
                <w:rFonts w:ascii="Times New Roman" w:hAnsi="Times New Roman" w:cs="Times New Roman"/>
                <w:spacing w:val="50"/>
              </w:rPr>
              <w:br/>
              <w:t>муниципального образования «Муниципальный округ</w:t>
            </w:r>
          </w:p>
          <w:p w:rsidR="003938C0" w:rsidRPr="003938C0" w:rsidRDefault="003938C0" w:rsidP="003938C0">
            <w:pPr>
              <w:spacing w:line="276" w:lineRule="auto"/>
              <w:jc w:val="center"/>
              <w:rPr>
                <w:rFonts w:ascii="Times New Roman" w:hAnsi="Times New Roman" w:cs="Times New Roman"/>
                <w:spacing w:val="50"/>
              </w:rPr>
            </w:pPr>
            <w:r w:rsidRPr="003938C0">
              <w:rPr>
                <w:rFonts w:ascii="Times New Roman" w:hAnsi="Times New Roman" w:cs="Times New Roman"/>
                <w:spacing w:val="50"/>
              </w:rPr>
              <w:t>Сюмсинский район</w:t>
            </w:r>
          </w:p>
          <w:p w:rsidR="003938C0" w:rsidRPr="003938C0" w:rsidRDefault="003938C0" w:rsidP="003938C0">
            <w:pPr>
              <w:pStyle w:val="a4"/>
              <w:spacing w:line="276" w:lineRule="auto"/>
              <w:jc w:val="center"/>
              <w:rPr>
                <w:rFonts w:ascii="Times New Roman" w:hAnsi="Times New Roman" w:cs="Times New Roman"/>
                <w:spacing w:val="20"/>
              </w:rPr>
            </w:pPr>
            <w:r w:rsidRPr="003938C0">
              <w:rPr>
                <w:rFonts w:ascii="Times New Roman" w:hAnsi="Times New Roman" w:cs="Times New Roman"/>
                <w:spacing w:val="50"/>
              </w:rPr>
              <w:t>Удмуртской Республики»</w:t>
            </w:r>
          </w:p>
          <w:p w:rsidR="003938C0" w:rsidRPr="003938C0" w:rsidRDefault="003938C0" w:rsidP="003938C0">
            <w:pPr>
              <w:pStyle w:val="a4"/>
              <w:spacing w:line="276" w:lineRule="auto"/>
              <w:jc w:val="center"/>
              <w:rPr>
                <w:rFonts w:ascii="Times New Roman" w:hAnsi="Times New Roman" w:cs="Times New Roman"/>
                <w:spacing w:val="20"/>
              </w:rPr>
            </w:pPr>
          </w:p>
        </w:tc>
        <w:tc>
          <w:tcPr>
            <w:tcW w:w="1701" w:type="dxa"/>
            <w:tcBorders>
              <w:top w:val="nil"/>
              <w:left w:val="nil"/>
              <w:bottom w:val="nil"/>
              <w:right w:val="nil"/>
            </w:tcBorders>
            <w:hideMark/>
          </w:tcPr>
          <w:p w:rsidR="003938C0" w:rsidRPr="003938C0" w:rsidRDefault="003938C0" w:rsidP="003938C0">
            <w:pPr>
              <w:spacing w:line="276" w:lineRule="auto"/>
              <w:jc w:val="center"/>
              <w:rPr>
                <w:rFonts w:ascii="Times New Roman" w:hAnsi="Times New Roman" w:cs="Times New Roman"/>
                <w:spacing w:val="20"/>
              </w:rPr>
            </w:pPr>
            <w:r w:rsidRPr="003938C0">
              <w:rPr>
                <w:rFonts w:ascii="Times New Roman" w:hAnsi="Times New Roman" w:cs="Times New Roman"/>
                <w:noProof/>
                <w:spacing w:val="20"/>
              </w:rPr>
              <w:drawing>
                <wp:inline distT="0" distB="0" distL="0" distR="0">
                  <wp:extent cx="714375" cy="6858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hideMark/>
          </w:tcPr>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«Удмурт Элькунысь</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Сюмси ёрос</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муниципал округ»</w:t>
            </w:r>
          </w:p>
          <w:p w:rsidR="003938C0" w:rsidRPr="003938C0" w:rsidRDefault="003938C0" w:rsidP="003938C0">
            <w:pPr>
              <w:pStyle w:val="a4"/>
              <w:contextualSpacing/>
              <w:jc w:val="center"/>
              <w:rPr>
                <w:rFonts w:ascii="Times New Roman" w:hAnsi="Times New Roman" w:cs="Times New Roman"/>
                <w:spacing w:val="50"/>
              </w:rPr>
            </w:pPr>
            <w:r w:rsidRPr="003938C0">
              <w:rPr>
                <w:rFonts w:ascii="Times New Roman" w:hAnsi="Times New Roman" w:cs="Times New Roman"/>
                <w:spacing w:val="50"/>
              </w:rPr>
              <w:t>муниципал кылдытэтлэн</w:t>
            </w:r>
          </w:p>
          <w:p w:rsidR="003938C0" w:rsidRPr="003938C0" w:rsidRDefault="003938C0" w:rsidP="003938C0">
            <w:pPr>
              <w:pStyle w:val="a4"/>
              <w:contextualSpacing/>
              <w:jc w:val="center"/>
              <w:rPr>
                <w:rFonts w:ascii="Times New Roman" w:hAnsi="Times New Roman" w:cs="Times New Roman"/>
                <w:spacing w:val="20"/>
              </w:rPr>
            </w:pPr>
            <w:r w:rsidRPr="003938C0">
              <w:rPr>
                <w:rFonts w:ascii="Times New Roman" w:hAnsi="Times New Roman" w:cs="Times New Roman"/>
                <w:spacing w:val="50"/>
              </w:rPr>
              <w:t>Администрациез</w:t>
            </w:r>
          </w:p>
        </w:tc>
      </w:tr>
    </w:tbl>
    <w:p w:rsidR="003938C0" w:rsidRPr="003938C0" w:rsidRDefault="003938C0" w:rsidP="003938C0">
      <w:pPr>
        <w:pStyle w:val="FR1"/>
        <w:tabs>
          <w:tab w:val="left" w:pos="4536"/>
          <w:tab w:val="left" w:pos="6237"/>
        </w:tabs>
        <w:ind w:right="-104"/>
        <w:rPr>
          <w:b/>
          <w:spacing w:val="20"/>
          <w:sz w:val="40"/>
          <w:szCs w:val="40"/>
        </w:rPr>
      </w:pPr>
      <w:r w:rsidRPr="003938C0">
        <w:rPr>
          <w:b/>
          <w:spacing w:val="20"/>
          <w:sz w:val="40"/>
          <w:szCs w:val="40"/>
        </w:rPr>
        <w:t>ПОСТАНОВЛЕНИЕ</w:t>
      </w:r>
    </w:p>
    <w:p w:rsidR="003938C0" w:rsidRPr="003938C0" w:rsidRDefault="003938C0" w:rsidP="003938C0">
      <w:pPr>
        <w:pStyle w:val="FR1"/>
        <w:ind w:right="21"/>
        <w:jc w:val="left"/>
        <w:rPr>
          <w:bCs/>
          <w:sz w:val="28"/>
          <w:szCs w:val="28"/>
        </w:rPr>
      </w:pPr>
    </w:p>
    <w:p w:rsidR="003938C0" w:rsidRPr="003938C0" w:rsidRDefault="003938C0" w:rsidP="003938C0">
      <w:pPr>
        <w:pStyle w:val="FR1"/>
        <w:ind w:right="21"/>
        <w:jc w:val="left"/>
        <w:rPr>
          <w:bCs/>
          <w:sz w:val="28"/>
          <w:szCs w:val="28"/>
        </w:rPr>
      </w:pPr>
      <w:r w:rsidRPr="003938C0">
        <w:rPr>
          <w:bCs/>
          <w:sz w:val="28"/>
          <w:szCs w:val="28"/>
        </w:rPr>
        <w:t>от 6 мая 2024 года</w:t>
      </w:r>
      <w:r w:rsidRPr="003938C0">
        <w:rPr>
          <w:bCs/>
          <w:sz w:val="28"/>
          <w:szCs w:val="28"/>
        </w:rPr>
        <w:tab/>
      </w:r>
      <w:r w:rsidRPr="003938C0">
        <w:rPr>
          <w:bCs/>
          <w:sz w:val="28"/>
          <w:szCs w:val="28"/>
        </w:rPr>
        <w:tab/>
      </w:r>
      <w:r w:rsidRPr="003938C0">
        <w:rPr>
          <w:bCs/>
          <w:sz w:val="28"/>
          <w:szCs w:val="28"/>
        </w:rPr>
        <w:tab/>
        <w:t xml:space="preserve">                                                             № 291 </w:t>
      </w:r>
    </w:p>
    <w:p w:rsidR="003938C0" w:rsidRPr="003938C0" w:rsidRDefault="003938C0" w:rsidP="003938C0">
      <w:pPr>
        <w:pStyle w:val="FR1"/>
        <w:ind w:right="21"/>
        <w:jc w:val="left"/>
        <w:rPr>
          <w:bCs/>
          <w:sz w:val="28"/>
          <w:szCs w:val="28"/>
        </w:rPr>
      </w:pPr>
    </w:p>
    <w:p w:rsidR="003938C0" w:rsidRPr="003938C0" w:rsidRDefault="003938C0" w:rsidP="003938C0">
      <w:pPr>
        <w:pStyle w:val="FR1"/>
        <w:ind w:right="21"/>
        <w:rPr>
          <w:bCs/>
          <w:sz w:val="28"/>
          <w:szCs w:val="28"/>
        </w:rPr>
      </w:pPr>
      <w:r w:rsidRPr="003938C0">
        <w:rPr>
          <w:bCs/>
          <w:sz w:val="28"/>
          <w:szCs w:val="28"/>
        </w:rPr>
        <w:t>с. Сюмси</w:t>
      </w:r>
    </w:p>
    <w:p w:rsidR="003938C0" w:rsidRPr="003938C0" w:rsidRDefault="003938C0" w:rsidP="003938C0">
      <w:pPr>
        <w:tabs>
          <w:tab w:val="center" w:pos="4525"/>
        </w:tabs>
        <w:ind w:left="-180"/>
        <w:rPr>
          <w:rFonts w:ascii="Times New Roman" w:hAnsi="Times New Roman" w:cs="Times New Roman"/>
          <w:sz w:val="28"/>
          <w:szCs w:val="28"/>
        </w:rPr>
      </w:pPr>
      <w:r w:rsidRPr="003938C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9.3pt;margin-top:24.2pt;width:485.25pt;height:71.4pt;z-index:251660288" stroked="f">
            <v:textbox style="mso-next-textbox:#_x0000_s1027">
              <w:txbxContent>
                <w:p w:rsidR="001526B4" w:rsidRPr="003938C0" w:rsidRDefault="001526B4" w:rsidP="003938C0">
                  <w:pPr>
                    <w:pStyle w:val="ConsPlusTitle"/>
                    <w:widowControl/>
                    <w:jc w:val="center"/>
                    <w:rPr>
                      <w:rFonts w:ascii="Times New Roman" w:hAnsi="Times New Roman" w:cs="Times New Roman"/>
                      <w:b w:val="0"/>
                      <w:sz w:val="28"/>
                    </w:rPr>
                  </w:pPr>
                  <w:r w:rsidRPr="003938C0">
                    <w:rPr>
                      <w:rFonts w:ascii="Times New Roman" w:hAnsi="Times New Roman" w:cs="Times New Roman"/>
                      <w:b w:val="0"/>
                      <w:sz w:val="28"/>
                      <w:szCs w:val="28"/>
                    </w:rPr>
                    <w:t xml:space="preserve">О внесении изменений в </w:t>
                  </w:r>
                  <w:r w:rsidRPr="003938C0">
                    <w:rPr>
                      <w:rFonts w:ascii="Times New Roman" w:hAnsi="Times New Roman" w:cs="Times New Roman"/>
                      <w:b w:val="0"/>
                      <w:sz w:val="28"/>
                    </w:rPr>
                    <w:t>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p>
                <w:p w:rsidR="001526B4" w:rsidRDefault="001526B4" w:rsidP="003938C0">
                  <w:pPr>
                    <w:pStyle w:val="ConsPlusTitle"/>
                    <w:widowControl/>
                    <w:jc w:val="center"/>
                    <w:rPr>
                      <w:b w:val="0"/>
                      <w:sz w:val="28"/>
                      <w:szCs w:val="28"/>
                    </w:rPr>
                  </w:pPr>
                </w:p>
                <w:p w:rsidR="001526B4" w:rsidRDefault="001526B4" w:rsidP="003938C0">
                  <w:pPr>
                    <w:pStyle w:val="ConsPlusTitle"/>
                    <w:widowControl/>
                    <w:jc w:val="both"/>
                    <w:rPr>
                      <w:b w:val="0"/>
                      <w:sz w:val="28"/>
                      <w:szCs w:val="28"/>
                    </w:rPr>
                  </w:pPr>
                </w:p>
                <w:p w:rsidR="001526B4" w:rsidRDefault="001526B4" w:rsidP="003938C0">
                  <w:pPr>
                    <w:pStyle w:val="ConsPlusTitle"/>
                    <w:widowControl/>
                    <w:jc w:val="both"/>
                    <w:rPr>
                      <w:b w:val="0"/>
                      <w:sz w:val="28"/>
                      <w:szCs w:val="28"/>
                    </w:rPr>
                  </w:pPr>
                </w:p>
                <w:p w:rsidR="001526B4" w:rsidRDefault="001526B4" w:rsidP="003938C0">
                  <w:pPr>
                    <w:pStyle w:val="ConsPlusTitle"/>
                    <w:widowControl/>
                    <w:jc w:val="both"/>
                    <w:rPr>
                      <w:b w:val="0"/>
                      <w:sz w:val="28"/>
                      <w:szCs w:val="28"/>
                    </w:rPr>
                  </w:pPr>
                </w:p>
                <w:p w:rsidR="001526B4" w:rsidRDefault="001526B4" w:rsidP="003938C0">
                  <w:pPr>
                    <w:pStyle w:val="ConsPlusTitle"/>
                    <w:widowControl/>
                    <w:jc w:val="both"/>
                    <w:rPr>
                      <w:b w:val="0"/>
                      <w:sz w:val="28"/>
                      <w:szCs w:val="28"/>
                    </w:rPr>
                  </w:pPr>
                  <w:r>
                    <w:rPr>
                      <w:b w:val="0"/>
                      <w:sz w:val="28"/>
                      <w:szCs w:val="28"/>
                    </w:rPr>
                    <w:t>«Сюмсинский район»</w:t>
                  </w:r>
                </w:p>
                <w:p w:rsidR="001526B4" w:rsidRDefault="001526B4" w:rsidP="003938C0">
                  <w:pPr>
                    <w:pStyle w:val="ConsPlusTitle"/>
                    <w:widowControl/>
                    <w:rPr>
                      <w:b w:val="0"/>
                      <w:sz w:val="28"/>
                      <w:szCs w:val="28"/>
                    </w:rPr>
                  </w:pPr>
                </w:p>
              </w:txbxContent>
            </v:textbox>
          </v:shape>
        </w:pict>
      </w:r>
    </w:p>
    <w:p w:rsidR="003938C0" w:rsidRPr="003938C0" w:rsidRDefault="003938C0" w:rsidP="003938C0">
      <w:pPr>
        <w:tabs>
          <w:tab w:val="center" w:pos="4525"/>
        </w:tabs>
        <w:spacing w:before="260"/>
        <w:ind w:left="-180"/>
        <w:rPr>
          <w:rFonts w:ascii="Times New Roman" w:hAnsi="Times New Roman" w:cs="Times New Roman"/>
          <w:sz w:val="28"/>
          <w:szCs w:val="28"/>
        </w:rPr>
      </w:pPr>
    </w:p>
    <w:p w:rsidR="003938C0" w:rsidRPr="003938C0" w:rsidRDefault="003938C0" w:rsidP="003938C0">
      <w:pPr>
        <w:tabs>
          <w:tab w:val="center" w:pos="4525"/>
        </w:tabs>
        <w:spacing w:before="260"/>
        <w:ind w:left="-180"/>
        <w:rPr>
          <w:rFonts w:ascii="Times New Roman" w:hAnsi="Times New Roman" w:cs="Times New Roman"/>
          <w:sz w:val="28"/>
          <w:szCs w:val="28"/>
        </w:rPr>
      </w:pPr>
    </w:p>
    <w:p w:rsidR="003938C0" w:rsidRPr="003938C0" w:rsidRDefault="003938C0" w:rsidP="003938C0">
      <w:pPr>
        <w:rPr>
          <w:rStyle w:val="fontstyle01"/>
          <w:rFonts w:ascii="Times New Roman" w:hAnsi="Times New Roman" w:cs="Times New Roman"/>
        </w:rPr>
      </w:pPr>
    </w:p>
    <w:p w:rsidR="003938C0" w:rsidRPr="003938C0" w:rsidRDefault="003938C0" w:rsidP="003938C0">
      <w:pPr>
        <w:rPr>
          <w:rStyle w:val="fontstyle01"/>
          <w:rFonts w:ascii="Times New Roman" w:hAnsi="Times New Roman" w:cs="Times New Roman"/>
        </w:rPr>
      </w:pPr>
    </w:p>
    <w:p w:rsidR="003938C0" w:rsidRPr="003938C0" w:rsidRDefault="003938C0" w:rsidP="003938C0">
      <w:pPr>
        <w:pStyle w:val="ConsPlusTitle"/>
        <w:ind w:firstLine="708"/>
        <w:jc w:val="both"/>
        <w:rPr>
          <w:rFonts w:ascii="Times New Roman" w:hAnsi="Times New Roman" w:cs="Times New Roman"/>
          <w:sz w:val="28"/>
        </w:rPr>
      </w:pPr>
      <w:r w:rsidRPr="003938C0">
        <w:rPr>
          <w:rFonts w:ascii="Times New Roman" w:hAnsi="Times New Roman" w:cs="Times New Roman"/>
          <w:b w:val="0"/>
          <w:color w:val="000000"/>
          <w:sz w:val="28"/>
        </w:rPr>
        <w:t>В связи с кадровыми изменениями, руководствуясь Уставом муниципального образования «Муниципальный округ Сюмсинский район Удмуртской Республики»,</w:t>
      </w:r>
      <w:r w:rsidRPr="003938C0">
        <w:rPr>
          <w:rFonts w:ascii="Times New Roman" w:hAnsi="Times New Roman" w:cs="Times New Roman"/>
          <w:color w:val="000000"/>
          <w:sz w:val="28"/>
        </w:rPr>
        <w:t xml:space="preserve"> Администрация муниципального образования «Муниципальный округ Сюмсинский район Удмуртской Республики» </w:t>
      </w:r>
      <w:r w:rsidRPr="003938C0">
        <w:rPr>
          <w:rFonts w:ascii="Times New Roman" w:hAnsi="Times New Roman" w:cs="Times New Roman"/>
          <w:color w:val="000000"/>
          <w:spacing w:val="20"/>
          <w:sz w:val="28"/>
        </w:rPr>
        <w:t>постановляет</w:t>
      </w:r>
      <w:r w:rsidRPr="003938C0">
        <w:rPr>
          <w:rFonts w:ascii="Times New Roman" w:hAnsi="Times New Roman" w:cs="Times New Roman"/>
          <w:color w:val="000000"/>
          <w:sz w:val="28"/>
        </w:rPr>
        <w:t>:</w:t>
      </w:r>
    </w:p>
    <w:p w:rsidR="003938C0" w:rsidRPr="003938C0" w:rsidRDefault="003938C0" w:rsidP="003938C0">
      <w:pPr>
        <w:ind w:firstLine="709"/>
        <w:jc w:val="both"/>
        <w:rPr>
          <w:rStyle w:val="fontstyle01"/>
          <w:rFonts w:ascii="Times New Roman" w:hAnsi="Times New Roman" w:cs="Times New Roman"/>
          <w:sz w:val="24"/>
          <w:szCs w:val="24"/>
        </w:rPr>
      </w:pPr>
      <w:r w:rsidRPr="003938C0">
        <w:rPr>
          <w:rFonts w:ascii="Times New Roman" w:hAnsi="Times New Roman" w:cs="Times New Roman"/>
          <w:sz w:val="28"/>
        </w:rPr>
        <w:t xml:space="preserve">1. Внести в 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w:t>
      </w:r>
      <w:r w:rsidRPr="003938C0">
        <w:rPr>
          <w:rFonts w:ascii="Times New Roman" w:hAnsi="Times New Roman" w:cs="Times New Roman"/>
          <w:color w:val="000000" w:themeColor="text1"/>
          <w:sz w:val="28"/>
        </w:rPr>
        <w:t>от 18 февраля 2022 года № 103 «Об утверждении Состава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r w:rsidRPr="003938C0">
        <w:rPr>
          <w:rFonts w:ascii="Times New Roman" w:hAnsi="Times New Roman" w:cs="Times New Roman"/>
          <w:sz w:val="28"/>
        </w:rPr>
        <w:t xml:space="preserve"> следующие изменения</w:t>
      </w:r>
      <w:r w:rsidRPr="003938C0">
        <w:rPr>
          <w:rStyle w:val="fontstyle01"/>
          <w:rFonts w:ascii="Times New Roman" w:hAnsi="Times New Roman" w:cs="Times New Roman"/>
          <w:sz w:val="24"/>
          <w:szCs w:val="24"/>
        </w:rPr>
        <w:t>:</w:t>
      </w:r>
    </w:p>
    <w:p w:rsidR="003938C0" w:rsidRPr="003938C0" w:rsidRDefault="003938C0" w:rsidP="003938C0">
      <w:pPr>
        <w:ind w:firstLine="709"/>
        <w:jc w:val="both"/>
        <w:rPr>
          <w:rStyle w:val="fontstyle01"/>
          <w:rFonts w:ascii="Times New Roman" w:hAnsi="Times New Roman" w:cs="Times New Roman"/>
          <w:szCs w:val="24"/>
        </w:rPr>
      </w:pPr>
      <w:r w:rsidRPr="003938C0">
        <w:rPr>
          <w:rStyle w:val="fontstyle01"/>
          <w:rFonts w:ascii="Times New Roman" w:hAnsi="Times New Roman" w:cs="Times New Roman"/>
          <w:szCs w:val="24"/>
        </w:rPr>
        <w:t>1) вывести из состава комиссии:</w:t>
      </w:r>
    </w:p>
    <w:p w:rsidR="003938C0" w:rsidRPr="003938C0" w:rsidRDefault="003938C0" w:rsidP="003938C0">
      <w:pPr>
        <w:ind w:firstLine="709"/>
        <w:jc w:val="both"/>
        <w:rPr>
          <w:rStyle w:val="fontstyle01"/>
          <w:rFonts w:ascii="Times New Roman" w:hAnsi="Times New Roman" w:cs="Times New Roman"/>
          <w:szCs w:val="24"/>
        </w:rPr>
      </w:pPr>
      <w:r w:rsidRPr="003938C0">
        <w:rPr>
          <w:rStyle w:val="fontstyle01"/>
          <w:rFonts w:ascii="Times New Roman" w:hAnsi="Times New Roman" w:cs="Times New Roman"/>
          <w:szCs w:val="24"/>
        </w:rPr>
        <w:t xml:space="preserve">Ченкину Ирину Алексеевну – главного специалиста-эксперта Отдела экономики и сельского хозяйства Управления экономики </w:t>
      </w:r>
      <w:r w:rsidRPr="003938C0">
        <w:rPr>
          <w:rFonts w:ascii="Times New Roman" w:hAnsi="Times New Roman" w:cs="Times New Roman"/>
          <w:color w:val="000000"/>
          <w:sz w:val="28"/>
        </w:rPr>
        <w:br/>
      </w:r>
      <w:r w:rsidRPr="003938C0">
        <w:rPr>
          <w:rStyle w:val="fontstyle01"/>
          <w:rFonts w:ascii="Times New Roman" w:hAnsi="Times New Roman" w:cs="Times New Roman"/>
          <w:szCs w:val="24"/>
        </w:rPr>
        <w:t>Администрации муниципального образования «Муниципальный округ</w:t>
      </w:r>
      <w:r w:rsidRPr="003938C0">
        <w:rPr>
          <w:rFonts w:ascii="Times New Roman" w:hAnsi="Times New Roman" w:cs="Times New Roman"/>
          <w:color w:val="000000"/>
          <w:sz w:val="28"/>
        </w:rPr>
        <w:br/>
      </w:r>
      <w:r w:rsidRPr="003938C0">
        <w:rPr>
          <w:rStyle w:val="fontstyle01"/>
          <w:rFonts w:ascii="Times New Roman" w:hAnsi="Times New Roman" w:cs="Times New Roman"/>
          <w:szCs w:val="24"/>
        </w:rPr>
        <w:t>Сюмсинский район Удмуртской Республики», секретарь комиссии;</w:t>
      </w:r>
    </w:p>
    <w:p w:rsidR="003938C0" w:rsidRPr="003938C0" w:rsidRDefault="003938C0" w:rsidP="003938C0">
      <w:pPr>
        <w:ind w:firstLine="709"/>
        <w:jc w:val="both"/>
        <w:rPr>
          <w:rStyle w:val="fontstyle01"/>
          <w:rFonts w:ascii="Times New Roman" w:hAnsi="Times New Roman" w:cs="Times New Roman"/>
          <w:szCs w:val="24"/>
        </w:rPr>
      </w:pPr>
      <w:r w:rsidRPr="003938C0">
        <w:rPr>
          <w:rStyle w:val="fontstyle01"/>
          <w:rFonts w:ascii="Times New Roman" w:hAnsi="Times New Roman" w:cs="Times New Roman"/>
          <w:szCs w:val="24"/>
        </w:rPr>
        <w:t xml:space="preserve">2) ввести в состав комиссии: </w:t>
      </w:r>
    </w:p>
    <w:p w:rsidR="003938C0" w:rsidRPr="003938C0" w:rsidRDefault="003938C0" w:rsidP="003938C0">
      <w:pPr>
        <w:ind w:firstLine="709"/>
        <w:jc w:val="both"/>
        <w:rPr>
          <w:rFonts w:ascii="Times New Roman" w:hAnsi="Times New Roman" w:cs="Times New Roman"/>
          <w:sz w:val="28"/>
          <w:szCs w:val="26"/>
        </w:rPr>
      </w:pPr>
      <w:r w:rsidRPr="003938C0">
        <w:rPr>
          <w:rStyle w:val="fontstyle01"/>
          <w:rFonts w:ascii="Times New Roman" w:hAnsi="Times New Roman" w:cs="Times New Roman"/>
          <w:szCs w:val="24"/>
        </w:rPr>
        <w:t>Шубину Алину Андреевну - специалиста 1 категории Отдела сельского хозяйства и туризма Управления экономики Администрации муниципального  образования «Муниципальный округ Сюмсинский район Удмуртской Республики»</w:t>
      </w:r>
      <w:r w:rsidRPr="003938C0">
        <w:rPr>
          <w:rFonts w:ascii="Times New Roman" w:hAnsi="Times New Roman" w:cs="Times New Roman"/>
          <w:sz w:val="28"/>
          <w:szCs w:val="26"/>
        </w:rPr>
        <w:t>;</w:t>
      </w:r>
    </w:p>
    <w:p w:rsidR="003938C0" w:rsidRPr="003938C0" w:rsidRDefault="003938C0" w:rsidP="003938C0">
      <w:pPr>
        <w:ind w:firstLine="709"/>
        <w:jc w:val="both"/>
        <w:rPr>
          <w:rFonts w:ascii="Times New Roman" w:hAnsi="Times New Roman" w:cs="Times New Roman"/>
          <w:color w:val="000000"/>
          <w:sz w:val="28"/>
        </w:rPr>
      </w:pPr>
      <w:r w:rsidRPr="003938C0">
        <w:rPr>
          <w:rFonts w:ascii="Times New Roman" w:hAnsi="Times New Roman" w:cs="Times New Roman"/>
          <w:sz w:val="28"/>
          <w:szCs w:val="26"/>
        </w:rPr>
        <w:t>3) возложить на Шубину Алину Андреевну исполнение обязанностей секретаря комиссии.</w:t>
      </w:r>
    </w:p>
    <w:p w:rsidR="003938C0" w:rsidRPr="003938C0" w:rsidRDefault="003938C0" w:rsidP="003938C0">
      <w:pPr>
        <w:ind w:firstLine="709"/>
        <w:jc w:val="both"/>
        <w:rPr>
          <w:rStyle w:val="fontstyle01"/>
          <w:rFonts w:ascii="Times New Roman" w:hAnsi="Times New Roman" w:cs="Times New Roman"/>
          <w:szCs w:val="24"/>
        </w:rPr>
      </w:pPr>
      <w:r w:rsidRPr="003938C0">
        <w:rPr>
          <w:rStyle w:val="fontstyle01"/>
          <w:rFonts w:ascii="Times New Roman" w:hAnsi="Times New Roman" w:cs="Times New Roman"/>
          <w:szCs w:val="24"/>
        </w:rPr>
        <w:lastRenderedPageBreak/>
        <w:t>2. Настоящее постановление вступает в силу с момента его подписания</w:t>
      </w:r>
      <w:r w:rsidRPr="003938C0">
        <w:rPr>
          <w:rFonts w:ascii="Times New Roman" w:hAnsi="Times New Roman" w:cs="Times New Roman"/>
          <w:color w:val="000000"/>
          <w:sz w:val="28"/>
        </w:rPr>
        <w:br/>
      </w:r>
      <w:r w:rsidRPr="003938C0">
        <w:rPr>
          <w:rStyle w:val="fontstyle01"/>
          <w:rFonts w:ascii="Times New Roman" w:hAnsi="Times New Roman" w:cs="Times New Roman"/>
          <w:szCs w:val="24"/>
        </w:rPr>
        <w:t>и подлежит опубликованию на официальном сайте муниципального</w:t>
      </w:r>
      <w:r w:rsidRPr="003938C0">
        <w:rPr>
          <w:rFonts w:ascii="Times New Roman" w:hAnsi="Times New Roman" w:cs="Times New Roman"/>
          <w:color w:val="000000"/>
          <w:sz w:val="28"/>
        </w:rPr>
        <w:br/>
      </w:r>
      <w:r w:rsidRPr="003938C0">
        <w:rPr>
          <w:rStyle w:val="fontstyle01"/>
          <w:rFonts w:ascii="Times New Roman" w:hAnsi="Times New Roman" w:cs="Times New Roman"/>
          <w:szCs w:val="24"/>
        </w:rPr>
        <w:t>образования «Муниципальный округ Сюмсинский район Удмуртской Республики».</w:t>
      </w:r>
    </w:p>
    <w:p w:rsidR="003938C0" w:rsidRPr="003938C0" w:rsidRDefault="003938C0" w:rsidP="003938C0">
      <w:pPr>
        <w:jc w:val="both"/>
        <w:rPr>
          <w:rStyle w:val="fontstyle01"/>
          <w:rFonts w:ascii="Times New Roman" w:hAnsi="Times New Roman" w:cs="Times New Roman"/>
          <w:szCs w:val="24"/>
        </w:rPr>
      </w:pPr>
    </w:p>
    <w:p w:rsidR="003938C0" w:rsidRPr="003938C0" w:rsidRDefault="003938C0" w:rsidP="003938C0">
      <w:pPr>
        <w:jc w:val="both"/>
        <w:rPr>
          <w:rStyle w:val="fontstyle01"/>
          <w:rFonts w:ascii="Times New Roman" w:hAnsi="Times New Roman" w:cs="Times New Roman"/>
          <w:szCs w:val="24"/>
        </w:rPr>
      </w:pPr>
    </w:p>
    <w:p w:rsidR="003938C0" w:rsidRPr="003938C0" w:rsidRDefault="003938C0" w:rsidP="003938C0">
      <w:pPr>
        <w:jc w:val="both"/>
        <w:rPr>
          <w:rFonts w:ascii="Times New Roman" w:hAnsi="Times New Roman" w:cs="Times New Roman"/>
        </w:rPr>
      </w:pPr>
      <w:r w:rsidRPr="003938C0">
        <w:rPr>
          <w:rFonts w:ascii="Times New Roman" w:hAnsi="Times New Roman" w:cs="Times New Roman"/>
          <w:sz w:val="28"/>
          <w:szCs w:val="26"/>
        </w:rPr>
        <w:t xml:space="preserve">Глава Сюмсинского района                 </w:t>
      </w:r>
      <w:r w:rsidRPr="003938C0">
        <w:rPr>
          <w:rFonts w:ascii="Times New Roman" w:hAnsi="Times New Roman" w:cs="Times New Roman"/>
          <w:sz w:val="28"/>
          <w:szCs w:val="26"/>
        </w:rPr>
        <w:tab/>
      </w:r>
      <w:r w:rsidRPr="003938C0">
        <w:rPr>
          <w:rFonts w:ascii="Times New Roman" w:hAnsi="Times New Roman" w:cs="Times New Roman"/>
          <w:sz w:val="28"/>
          <w:szCs w:val="26"/>
        </w:rPr>
        <w:tab/>
      </w:r>
      <w:r w:rsidRPr="003938C0">
        <w:rPr>
          <w:rFonts w:ascii="Times New Roman" w:hAnsi="Times New Roman" w:cs="Times New Roman"/>
          <w:sz w:val="28"/>
          <w:szCs w:val="26"/>
        </w:rPr>
        <w:tab/>
      </w:r>
      <w:r w:rsidRPr="003938C0">
        <w:rPr>
          <w:rFonts w:ascii="Times New Roman" w:hAnsi="Times New Roman" w:cs="Times New Roman"/>
          <w:sz w:val="28"/>
          <w:szCs w:val="26"/>
        </w:rPr>
        <w:tab/>
        <w:t xml:space="preserve">     П.П. Кудрявцев</w:t>
      </w:r>
    </w:p>
    <w:p w:rsidR="00E02169" w:rsidRDefault="00E02169" w:rsidP="00E02169">
      <w:pPr>
        <w:contextualSpacing/>
        <w:jc w:val="center"/>
        <w:rPr>
          <w:rFonts w:ascii="Times New Roman" w:hAnsi="Times New Roman"/>
          <w:sz w:val="20"/>
          <w:szCs w:val="20"/>
        </w:rPr>
      </w:pPr>
    </w:p>
    <w:p w:rsidR="005C2A17" w:rsidRDefault="005C2A17"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Default="003938C0" w:rsidP="00E02169">
      <w:pPr>
        <w:contextualSpacing/>
        <w:jc w:val="center"/>
        <w:rPr>
          <w:rFonts w:ascii="Times New Roman" w:hAnsi="Times New Roman" w:cs="Times New Roman"/>
          <w:sz w:val="28"/>
          <w:szCs w:val="28"/>
        </w:rPr>
      </w:pPr>
    </w:p>
    <w:p w:rsidR="003938C0" w:rsidRPr="0022331C" w:rsidRDefault="003938C0" w:rsidP="00E02169">
      <w:pPr>
        <w:contextualSpacing/>
        <w:jc w:val="center"/>
        <w:rPr>
          <w:rFonts w:ascii="Times New Roman" w:hAnsi="Times New Roman" w:cs="Times New Roman"/>
          <w:sz w:val="28"/>
          <w:szCs w:val="28"/>
        </w:rPr>
      </w:pPr>
    </w:p>
    <w:p w:rsidR="005C2A17" w:rsidRPr="0022331C" w:rsidRDefault="005C2A17" w:rsidP="00E02169">
      <w:pPr>
        <w:contextualSpacing/>
        <w:jc w:val="center"/>
        <w:rPr>
          <w:rFonts w:ascii="Times New Roman" w:hAnsi="Times New Roman" w:cs="Times New Roman"/>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3938C0" w:rsidRPr="003938C0" w:rsidTr="003938C0">
        <w:trPr>
          <w:trHeight w:val="1257"/>
        </w:trPr>
        <w:tc>
          <w:tcPr>
            <w:tcW w:w="4678" w:type="dxa"/>
            <w:tcBorders>
              <w:top w:val="nil"/>
              <w:left w:val="nil"/>
              <w:bottom w:val="nil"/>
              <w:right w:val="nil"/>
            </w:tcBorders>
          </w:tcPr>
          <w:p w:rsidR="003938C0" w:rsidRPr="003938C0" w:rsidRDefault="003938C0" w:rsidP="003938C0">
            <w:pPr>
              <w:spacing w:line="276" w:lineRule="auto"/>
              <w:jc w:val="center"/>
              <w:rPr>
                <w:rFonts w:ascii="Times New Roman" w:hAnsi="Times New Roman" w:cs="Times New Roman"/>
                <w:spacing w:val="50"/>
              </w:rPr>
            </w:pPr>
            <w:r w:rsidRPr="003938C0">
              <w:rPr>
                <w:rFonts w:ascii="Times New Roman" w:hAnsi="Times New Roman" w:cs="Times New Roman"/>
                <w:spacing w:val="50"/>
              </w:rPr>
              <w:lastRenderedPageBreak/>
              <w:t xml:space="preserve">Администрация </w:t>
            </w:r>
            <w:r w:rsidRPr="003938C0">
              <w:rPr>
                <w:rFonts w:ascii="Times New Roman" w:hAnsi="Times New Roman" w:cs="Times New Roman"/>
                <w:spacing w:val="50"/>
              </w:rPr>
              <w:br/>
              <w:t>муниципального образования «Муниципальный округ</w:t>
            </w:r>
          </w:p>
          <w:p w:rsidR="003938C0" w:rsidRPr="003938C0" w:rsidRDefault="003938C0" w:rsidP="003938C0">
            <w:pPr>
              <w:spacing w:line="276" w:lineRule="auto"/>
              <w:jc w:val="center"/>
              <w:rPr>
                <w:rFonts w:ascii="Times New Roman" w:hAnsi="Times New Roman" w:cs="Times New Roman"/>
                <w:spacing w:val="50"/>
              </w:rPr>
            </w:pPr>
            <w:r w:rsidRPr="003938C0">
              <w:rPr>
                <w:rFonts w:ascii="Times New Roman" w:hAnsi="Times New Roman" w:cs="Times New Roman"/>
                <w:spacing w:val="50"/>
              </w:rPr>
              <w:t>Сюмсинский район</w:t>
            </w:r>
          </w:p>
          <w:p w:rsidR="003938C0" w:rsidRPr="003938C0" w:rsidRDefault="003938C0" w:rsidP="003938C0">
            <w:pPr>
              <w:pStyle w:val="a4"/>
              <w:spacing w:line="276" w:lineRule="auto"/>
              <w:jc w:val="center"/>
              <w:rPr>
                <w:rFonts w:ascii="Times New Roman" w:hAnsi="Times New Roman" w:cs="Times New Roman"/>
                <w:spacing w:val="20"/>
              </w:rPr>
            </w:pPr>
            <w:r w:rsidRPr="003938C0">
              <w:rPr>
                <w:rFonts w:ascii="Times New Roman" w:hAnsi="Times New Roman" w:cs="Times New Roman"/>
                <w:spacing w:val="50"/>
              </w:rPr>
              <w:t>Удмуртской Республики»</w:t>
            </w:r>
          </w:p>
          <w:p w:rsidR="003938C0" w:rsidRPr="003938C0" w:rsidRDefault="003938C0" w:rsidP="003938C0">
            <w:pPr>
              <w:pStyle w:val="a4"/>
              <w:spacing w:line="276" w:lineRule="auto"/>
              <w:jc w:val="center"/>
              <w:rPr>
                <w:rFonts w:ascii="Times New Roman" w:hAnsi="Times New Roman" w:cs="Times New Roman"/>
                <w:spacing w:val="20"/>
              </w:rPr>
            </w:pPr>
          </w:p>
        </w:tc>
        <w:tc>
          <w:tcPr>
            <w:tcW w:w="1701" w:type="dxa"/>
            <w:tcBorders>
              <w:top w:val="nil"/>
              <w:left w:val="nil"/>
              <w:bottom w:val="nil"/>
              <w:right w:val="nil"/>
            </w:tcBorders>
          </w:tcPr>
          <w:p w:rsidR="003938C0" w:rsidRPr="003938C0" w:rsidRDefault="003938C0" w:rsidP="003938C0">
            <w:pPr>
              <w:spacing w:line="276" w:lineRule="auto"/>
              <w:jc w:val="center"/>
              <w:rPr>
                <w:rFonts w:ascii="Times New Roman" w:hAnsi="Times New Roman" w:cs="Times New Roman"/>
                <w:spacing w:val="20"/>
              </w:rPr>
            </w:pPr>
            <w:r w:rsidRPr="003938C0">
              <w:rPr>
                <w:rFonts w:ascii="Times New Roman" w:hAnsi="Times New Roman" w:cs="Times New Roman"/>
                <w:noProof/>
                <w:spacing w:val="20"/>
              </w:rPr>
              <w:drawing>
                <wp:inline distT="0" distB="0" distL="0" distR="0">
                  <wp:extent cx="714375" cy="68580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«Удмурт Элькунысь</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Сюмси ёрос</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муниципал округ»</w:t>
            </w:r>
          </w:p>
          <w:p w:rsidR="003938C0" w:rsidRPr="003938C0" w:rsidRDefault="003938C0" w:rsidP="003938C0">
            <w:pPr>
              <w:pStyle w:val="a4"/>
              <w:contextualSpacing/>
              <w:jc w:val="center"/>
              <w:rPr>
                <w:rFonts w:ascii="Times New Roman" w:hAnsi="Times New Roman" w:cs="Times New Roman"/>
                <w:spacing w:val="50"/>
              </w:rPr>
            </w:pPr>
            <w:r w:rsidRPr="003938C0">
              <w:rPr>
                <w:rFonts w:ascii="Times New Roman" w:hAnsi="Times New Roman" w:cs="Times New Roman"/>
                <w:spacing w:val="50"/>
              </w:rPr>
              <w:t>муниципал кылдытэтлэн</w:t>
            </w:r>
          </w:p>
          <w:p w:rsidR="003938C0" w:rsidRPr="003938C0" w:rsidRDefault="003938C0" w:rsidP="003938C0">
            <w:pPr>
              <w:pStyle w:val="a4"/>
              <w:contextualSpacing/>
              <w:jc w:val="center"/>
              <w:rPr>
                <w:rFonts w:ascii="Times New Roman" w:hAnsi="Times New Roman" w:cs="Times New Roman"/>
                <w:spacing w:val="20"/>
              </w:rPr>
            </w:pPr>
            <w:r w:rsidRPr="003938C0">
              <w:rPr>
                <w:rFonts w:ascii="Times New Roman" w:hAnsi="Times New Roman" w:cs="Times New Roman"/>
                <w:spacing w:val="50"/>
              </w:rPr>
              <w:t>Администрациез</w:t>
            </w:r>
          </w:p>
        </w:tc>
      </w:tr>
    </w:tbl>
    <w:p w:rsidR="003938C0" w:rsidRPr="003938C0" w:rsidRDefault="003938C0" w:rsidP="003938C0">
      <w:pPr>
        <w:pStyle w:val="1"/>
        <w:rPr>
          <w:spacing w:val="20"/>
          <w:sz w:val="40"/>
          <w:szCs w:val="40"/>
        </w:rPr>
      </w:pPr>
      <w:r w:rsidRPr="003938C0">
        <w:rPr>
          <w:spacing w:val="20"/>
          <w:sz w:val="40"/>
          <w:szCs w:val="40"/>
        </w:rPr>
        <w:t>ПОСТАНОВЛЕНИЕ</w:t>
      </w:r>
    </w:p>
    <w:p w:rsidR="003938C0" w:rsidRPr="003938C0" w:rsidRDefault="003938C0" w:rsidP="003938C0">
      <w:pPr>
        <w:pStyle w:val="FR1"/>
        <w:ind w:right="21"/>
        <w:jc w:val="left"/>
        <w:rPr>
          <w:bCs/>
          <w:sz w:val="28"/>
          <w:szCs w:val="28"/>
        </w:rPr>
      </w:pPr>
    </w:p>
    <w:p w:rsidR="003938C0" w:rsidRPr="003938C0" w:rsidRDefault="003938C0" w:rsidP="003938C0">
      <w:pPr>
        <w:pStyle w:val="FR1"/>
        <w:ind w:right="21"/>
        <w:jc w:val="left"/>
        <w:rPr>
          <w:bCs/>
          <w:sz w:val="24"/>
          <w:szCs w:val="24"/>
        </w:rPr>
      </w:pPr>
      <w:r w:rsidRPr="003938C0">
        <w:rPr>
          <w:bCs/>
          <w:sz w:val="28"/>
          <w:szCs w:val="28"/>
        </w:rPr>
        <w:t xml:space="preserve">от 6 мая 2024 года                                                             </w:t>
      </w:r>
      <w:r w:rsidRPr="003938C0">
        <w:rPr>
          <w:bCs/>
          <w:sz w:val="28"/>
          <w:szCs w:val="28"/>
        </w:rPr>
        <w:tab/>
      </w:r>
      <w:r w:rsidRPr="003938C0">
        <w:rPr>
          <w:bCs/>
          <w:sz w:val="28"/>
          <w:szCs w:val="28"/>
        </w:rPr>
        <w:tab/>
        <w:t xml:space="preserve">           № 292 </w:t>
      </w:r>
    </w:p>
    <w:p w:rsidR="003938C0" w:rsidRPr="003938C0" w:rsidRDefault="003938C0" w:rsidP="003938C0">
      <w:pPr>
        <w:pStyle w:val="FR1"/>
        <w:ind w:right="21"/>
        <w:rPr>
          <w:sz w:val="28"/>
          <w:szCs w:val="28"/>
        </w:rPr>
      </w:pPr>
      <w:r w:rsidRPr="003938C0">
        <w:rPr>
          <w:sz w:val="28"/>
          <w:szCs w:val="28"/>
        </w:rPr>
        <w:t>с. Сюмси</w:t>
      </w:r>
    </w:p>
    <w:p w:rsidR="003938C0" w:rsidRPr="003938C0" w:rsidRDefault="003938C0" w:rsidP="003938C0">
      <w:pPr>
        <w:jc w:val="center"/>
        <w:rPr>
          <w:rFonts w:ascii="Times New Roman" w:hAnsi="Times New Roman" w:cs="Times New Roman"/>
          <w:sz w:val="28"/>
          <w:szCs w:val="28"/>
        </w:rPr>
      </w:pPr>
    </w:p>
    <w:p w:rsidR="003938C0" w:rsidRPr="003938C0" w:rsidRDefault="003938C0" w:rsidP="003938C0">
      <w:pPr>
        <w:pStyle w:val="15"/>
        <w:jc w:val="center"/>
        <w:rPr>
          <w:rFonts w:ascii="Times New Roman" w:hAnsi="Times New Roman" w:cs="Times New Roman"/>
          <w:spacing w:val="-6"/>
          <w:sz w:val="28"/>
          <w:szCs w:val="28"/>
        </w:rPr>
      </w:pPr>
      <w:r w:rsidRPr="003938C0">
        <w:rPr>
          <w:rFonts w:ascii="Times New Roman" w:hAnsi="Times New Roman" w:cs="Times New Roman"/>
          <w:sz w:val="28"/>
          <w:szCs w:val="28"/>
        </w:rPr>
        <w:t>О внесении изменения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p>
    <w:p w:rsidR="003938C0" w:rsidRPr="003938C0" w:rsidRDefault="003938C0" w:rsidP="003938C0">
      <w:pPr>
        <w:pStyle w:val="32"/>
        <w:spacing w:after="0"/>
        <w:ind w:firstLine="799"/>
        <w:jc w:val="both"/>
        <w:rPr>
          <w:rFonts w:ascii="Times New Roman" w:hAnsi="Times New Roman" w:cs="Times New Roman"/>
          <w:sz w:val="28"/>
          <w:szCs w:val="28"/>
        </w:rPr>
      </w:pPr>
    </w:p>
    <w:p w:rsidR="003938C0" w:rsidRPr="003938C0" w:rsidRDefault="003938C0" w:rsidP="003938C0">
      <w:pPr>
        <w:pStyle w:val="32"/>
        <w:spacing w:after="0"/>
        <w:ind w:firstLine="799"/>
        <w:jc w:val="both"/>
        <w:rPr>
          <w:rFonts w:ascii="Times New Roman" w:hAnsi="Times New Roman" w:cs="Times New Roman"/>
          <w:b/>
          <w:spacing w:val="40"/>
          <w:sz w:val="28"/>
          <w:szCs w:val="28"/>
        </w:rPr>
      </w:pPr>
      <w:r w:rsidRPr="003938C0">
        <w:rPr>
          <w:rFonts w:ascii="Times New Roman" w:hAnsi="Times New Roman" w:cs="Times New Roman"/>
          <w:sz w:val="28"/>
          <w:szCs w:val="28"/>
        </w:rPr>
        <w:t xml:space="preserve">Руководствуясь Уставом муниципального образования «Муниципальный округ Сюмсинский район Удмуртской Республики», </w:t>
      </w:r>
      <w:r w:rsidRPr="003938C0">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3938C0">
        <w:rPr>
          <w:rFonts w:ascii="Times New Roman" w:hAnsi="Times New Roman" w:cs="Times New Roman"/>
          <w:b/>
          <w:spacing w:val="40"/>
          <w:sz w:val="28"/>
          <w:szCs w:val="28"/>
        </w:rPr>
        <w:t>постановляет:</w:t>
      </w:r>
    </w:p>
    <w:p w:rsidR="003938C0" w:rsidRPr="003938C0" w:rsidRDefault="003938C0" w:rsidP="00BD6557">
      <w:pPr>
        <w:pStyle w:val="15"/>
        <w:numPr>
          <w:ilvl w:val="0"/>
          <w:numId w:val="6"/>
        </w:numPr>
        <w:suppressAutoHyphens w:val="0"/>
        <w:ind w:left="0" w:firstLine="709"/>
        <w:jc w:val="both"/>
        <w:rPr>
          <w:rFonts w:ascii="Times New Roman" w:hAnsi="Times New Roman" w:cs="Times New Roman"/>
          <w:sz w:val="28"/>
          <w:szCs w:val="28"/>
        </w:rPr>
      </w:pPr>
      <w:r w:rsidRPr="003938C0">
        <w:rPr>
          <w:rFonts w:ascii="Times New Roman" w:hAnsi="Times New Roman" w:cs="Times New Roman"/>
          <w:sz w:val="28"/>
          <w:szCs w:val="28"/>
        </w:rPr>
        <w:t>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муниципальных учреждений»</w:t>
      </w:r>
      <w:r w:rsidRPr="003938C0">
        <w:rPr>
          <w:rFonts w:ascii="Times New Roman" w:hAnsi="Times New Roman" w:cs="Times New Roman"/>
          <w:b/>
          <w:sz w:val="28"/>
          <w:szCs w:val="28"/>
        </w:rPr>
        <w:t>,</w:t>
      </w:r>
      <w:r w:rsidRPr="003938C0">
        <w:rPr>
          <w:rFonts w:ascii="Times New Roman" w:hAnsi="Times New Roman" w:cs="Times New Roman"/>
          <w:sz w:val="28"/>
          <w:szCs w:val="28"/>
        </w:rPr>
        <w:t xml:space="preserve"> следующее изменение:</w:t>
      </w:r>
    </w:p>
    <w:p w:rsidR="003938C0" w:rsidRPr="003938C0" w:rsidRDefault="003938C0" w:rsidP="003938C0">
      <w:pPr>
        <w:pStyle w:val="15"/>
        <w:ind w:firstLine="709"/>
        <w:jc w:val="both"/>
        <w:rPr>
          <w:rFonts w:ascii="Times New Roman" w:hAnsi="Times New Roman" w:cs="Times New Roman"/>
          <w:sz w:val="28"/>
          <w:szCs w:val="28"/>
        </w:rPr>
      </w:pPr>
      <w:r w:rsidRPr="003938C0">
        <w:rPr>
          <w:rFonts w:ascii="Times New Roman" w:hAnsi="Times New Roman" w:cs="Times New Roman"/>
          <w:sz w:val="28"/>
          <w:szCs w:val="28"/>
        </w:rPr>
        <w:t>изложить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в новой редакции согласно Приложению к настоящему постановлению.</w:t>
      </w:r>
    </w:p>
    <w:p w:rsidR="003938C0" w:rsidRPr="003938C0" w:rsidRDefault="003938C0" w:rsidP="00BD6557">
      <w:pPr>
        <w:pStyle w:val="af7"/>
        <w:numPr>
          <w:ilvl w:val="0"/>
          <w:numId w:val="6"/>
        </w:numPr>
        <w:tabs>
          <w:tab w:val="left" w:pos="0"/>
        </w:tabs>
        <w:autoSpaceDE w:val="0"/>
        <w:autoSpaceDN w:val="0"/>
        <w:adjustRightInd w:val="0"/>
        <w:ind w:left="0" w:firstLine="709"/>
        <w:jc w:val="both"/>
        <w:rPr>
          <w:rFonts w:ascii="Times New Roman" w:hAnsi="Times New Roman" w:cs="Times New Roman"/>
          <w:sz w:val="28"/>
          <w:szCs w:val="28"/>
        </w:rPr>
      </w:pPr>
      <w:r w:rsidRPr="003938C0">
        <w:rPr>
          <w:rFonts w:ascii="Times New Roman" w:hAnsi="Times New Roman" w:cs="Times New Roman"/>
          <w:sz w:val="28"/>
          <w:szCs w:val="28"/>
        </w:rPr>
        <w:t xml:space="preserve">Настоящее постановление вступает в силу со дня его подписания.    </w:t>
      </w:r>
    </w:p>
    <w:p w:rsidR="003938C0" w:rsidRPr="003938C0" w:rsidRDefault="003938C0" w:rsidP="00BD6557">
      <w:pPr>
        <w:pStyle w:val="af7"/>
        <w:numPr>
          <w:ilvl w:val="0"/>
          <w:numId w:val="6"/>
        </w:numPr>
        <w:tabs>
          <w:tab w:val="left" w:pos="0"/>
        </w:tabs>
        <w:autoSpaceDE w:val="0"/>
        <w:autoSpaceDN w:val="0"/>
        <w:adjustRightInd w:val="0"/>
        <w:ind w:left="0" w:firstLine="709"/>
        <w:jc w:val="both"/>
        <w:rPr>
          <w:rFonts w:ascii="Times New Roman" w:hAnsi="Times New Roman" w:cs="Times New Roman"/>
          <w:sz w:val="28"/>
          <w:szCs w:val="28"/>
        </w:rPr>
      </w:pPr>
      <w:r w:rsidRPr="003938C0">
        <w:rPr>
          <w:rFonts w:ascii="Times New Roman" w:hAnsi="Times New Roman" w:cs="Times New Roman"/>
          <w:sz w:val="28"/>
          <w:szCs w:val="28"/>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3938C0" w:rsidRPr="003938C0" w:rsidRDefault="003938C0" w:rsidP="003938C0">
      <w:pPr>
        <w:pStyle w:val="af7"/>
        <w:tabs>
          <w:tab w:val="left" w:pos="0"/>
        </w:tabs>
        <w:ind w:left="709"/>
        <w:jc w:val="both"/>
        <w:rPr>
          <w:rFonts w:ascii="Times New Roman" w:hAnsi="Times New Roman" w:cs="Times New Roman"/>
          <w:sz w:val="28"/>
          <w:szCs w:val="28"/>
        </w:rPr>
      </w:pPr>
    </w:p>
    <w:p w:rsidR="003938C0" w:rsidRPr="003938C0" w:rsidRDefault="003938C0" w:rsidP="003938C0">
      <w:pPr>
        <w:jc w:val="both"/>
        <w:rPr>
          <w:rFonts w:ascii="Times New Roman" w:hAnsi="Times New Roman" w:cs="Times New Roman"/>
          <w:sz w:val="28"/>
          <w:szCs w:val="28"/>
        </w:rPr>
      </w:pPr>
    </w:p>
    <w:p w:rsidR="003938C0" w:rsidRPr="003938C0" w:rsidRDefault="003938C0" w:rsidP="003938C0">
      <w:pPr>
        <w:jc w:val="both"/>
        <w:rPr>
          <w:rFonts w:ascii="Times New Roman" w:hAnsi="Times New Roman" w:cs="Times New Roman"/>
          <w:bCs/>
          <w:sz w:val="28"/>
          <w:szCs w:val="28"/>
        </w:rPr>
      </w:pPr>
      <w:r w:rsidRPr="003938C0">
        <w:rPr>
          <w:rFonts w:ascii="Times New Roman" w:hAnsi="Times New Roman" w:cs="Times New Roman"/>
          <w:sz w:val="28"/>
          <w:szCs w:val="28"/>
        </w:rPr>
        <w:t>Глава Сюмсинского района                                                           П.П. Кудрявцев</w:t>
      </w:r>
    </w:p>
    <w:p w:rsidR="003938C0" w:rsidRPr="003938C0" w:rsidRDefault="003938C0" w:rsidP="003938C0">
      <w:pPr>
        <w:jc w:val="right"/>
        <w:rPr>
          <w:rFonts w:ascii="Times New Roman" w:hAnsi="Times New Roman" w:cs="Times New Roman"/>
          <w:sz w:val="26"/>
          <w:szCs w:val="26"/>
        </w:rPr>
      </w:pPr>
    </w:p>
    <w:p w:rsidR="003938C0" w:rsidRPr="003938C0" w:rsidRDefault="003938C0" w:rsidP="003938C0">
      <w:pPr>
        <w:jc w:val="right"/>
        <w:rPr>
          <w:rFonts w:ascii="Times New Roman" w:hAnsi="Times New Roman" w:cs="Times New Roman"/>
          <w:sz w:val="26"/>
          <w:szCs w:val="26"/>
        </w:rPr>
      </w:pPr>
    </w:p>
    <w:p w:rsidR="003938C0" w:rsidRPr="003938C0" w:rsidRDefault="003938C0" w:rsidP="003938C0">
      <w:pPr>
        <w:rPr>
          <w:rFonts w:ascii="Times New Roman" w:hAnsi="Times New Roman" w:cs="Times New Roman"/>
        </w:rPr>
      </w:pP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lastRenderedPageBreak/>
        <w:t>Приложение</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к постановлению Администрации</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муниципального образования</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«Муниципальный округ Сюмсинский район»</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Удмуртской Республики</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 xml:space="preserve">от 6 мая 2024 года № 292 </w:t>
      </w:r>
    </w:p>
    <w:p w:rsidR="003938C0" w:rsidRPr="003938C0" w:rsidRDefault="003938C0" w:rsidP="003938C0">
      <w:pPr>
        <w:ind w:left="5103"/>
        <w:jc w:val="center"/>
        <w:rPr>
          <w:rFonts w:ascii="Times New Roman" w:hAnsi="Times New Roman" w:cs="Times New Roman"/>
          <w:sz w:val="28"/>
          <w:szCs w:val="28"/>
        </w:rPr>
      </w:pP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«УТВЕРЖДЕНА</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постановлением Администрации</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муниципального образования</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«Муниципальный округ Сюмсинский район</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Удмуртской Республики»</w:t>
      </w:r>
    </w:p>
    <w:p w:rsidR="003938C0" w:rsidRPr="003938C0" w:rsidRDefault="003938C0" w:rsidP="003938C0">
      <w:pPr>
        <w:ind w:left="5103"/>
        <w:jc w:val="center"/>
        <w:rPr>
          <w:rFonts w:ascii="Times New Roman" w:hAnsi="Times New Roman" w:cs="Times New Roman"/>
          <w:sz w:val="28"/>
          <w:szCs w:val="28"/>
        </w:rPr>
      </w:pPr>
      <w:r w:rsidRPr="003938C0">
        <w:rPr>
          <w:rFonts w:ascii="Times New Roman" w:hAnsi="Times New Roman" w:cs="Times New Roman"/>
          <w:sz w:val="28"/>
          <w:szCs w:val="28"/>
        </w:rPr>
        <w:t>от 18 января 2022 года № 30</w:t>
      </w:r>
    </w:p>
    <w:p w:rsidR="003938C0" w:rsidRPr="003938C0" w:rsidRDefault="003938C0" w:rsidP="003938C0">
      <w:pPr>
        <w:jc w:val="right"/>
        <w:rPr>
          <w:rFonts w:ascii="Times New Roman" w:hAnsi="Times New Roman" w:cs="Times New Roman"/>
          <w:sz w:val="28"/>
          <w:szCs w:val="28"/>
        </w:rPr>
      </w:pPr>
    </w:p>
    <w:p w:rsidR="003938C0" w:rsidRPr="003938C0" w:rsidRDefault="003938C0" w:rsidP="003938C0">
      <w:pPr>
        <w:jc w:val="center"/>
        <w:rPr>
          <w:rFonts w:ascii="Times New Roman" w:hAnsi="Times New Roman" w:cs="Times New Roman"/>
          <w:sz w:val="28"/>
          <w:szCs w:val="28"/>
        </w:rPr>
      </w:pPr>
      <w:r w:rsidRPr="003938C0">
        <w:rPr>
          <w:rFonts w:ascii="Times New Roman" w:hAnsi="Times New Roman" w:cs="Times New Roman"/>
          <w:sz w:val="28"/>
          <w:szCs w:val="28"/>
        </w:rPr>
        <w:t>Предельная штатная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w:t>
      </w:r>
    </w:p>
    <w:p w:rsidR="003938C0" w:rsidRPr="003938C0" w:rsidRDefault="003938C0" w:rsidP="003938C0">
      <w:pPr>
        <w:jc w:val="center"/>
        <w:rPr>
          <w:rFonts w:ascii="Times New Roman" w:hAnsi="Times New Roman" w:cs="Times New Roman"/>
        </w:rPr>
      </w:pPr>
    </w:p>
    <w:tbl>
      <w:tblPr>
        <w:tblStyle w:val="a6"/>
        <w:tblW w:w="9606" w:type="dxa"/>
        <w:tblLayout w:type="fixed"/>
        <w:tblLook w:val="01E0"/>
      </w:tblPr>
      <w:tblGrid>
        <w:gridCol w:w="1427"/>
        <w:gridCol w:w="6903"/>
        <w:gridCol w:w="1276"/>
      </w:tblGrid>
      <w:tr w:rsidR="003938C0" w:rsidRPr="003938C0" w:rsidTr="003938C0">
        <w:trPr>
          <w:tblHeader/>
        </w:trPr>
        <w:tc>
          <w:tcPr>
            <w:tcW w:w="1427" w:type="dxa"/>
            <w:tcBorders>
              <w:top w:val="single" w:sz="4" w:space="0" w:color="auto"/>
              <w:left w:val="single" w:sz="4" w:space="0" w:color="auto"/>
              <w:bottom w:val="single" w:sz="4" w:space="0" w:color="auto"/>
              <w:right w:val="single" w:sz="4" w:space="0" w:color="auto"/>
            </w:tcBorders>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Ведомство</w:t>
            </w: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 xml:space="preserve">Наименование учреждения </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Штатная численность</w:t>
            </w:r>
          </w:p>
        </w:tc>
      </w:tr>
      <w:tr w:rsidR="003938C0" w:rsidRPr="003938C0" w:rsidTr="003938C0">
        <w:tc>
          <w:tcPr>
            <w:tcW w:w="1427" w:type="dxa"/>
            <w:vMerge w:val="restart"/>
            <w:tcBorders>
              <w:top w:val="single" w:sz="4" w:space="0" w:color="auto"/>
              <w:left w:val="single" w:sz="4" w:space="0" w:color="auto"/>
              <w:bottom w:val="single" w:sz="4" w:space="0" w:color="auto"/>
              <w:right w:val="single" w:sz="4" w:space="0" w:color="auto"/>
            </w:tcBorders>
            <w:vAlign w:val="center"/>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Органы местного самоуправления</w:t>
            </w: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Администрация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40,0</w:t>
            </w:r>
          </w:p>
        </w:tc>
      </w:tr>
      <w:tr w:rsidR="003938C0" w:rsidRPr="003938C0" w:rsidTr="003938C0">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Совет депутатов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1,0</w:t>
            </w:r>
          </w:p>
        </w:tc>
      </w:tr>
      <w:tr w:rsidR="003938C0" w:rsidRPr="003938C0" w:rsidTr="003938C0">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Контрольно-счетный орган муниципального образования «Муниципальный округ Сюмсинский район Удмуртской Республики»</w:t>
            </w:r>
          </w:p>
        </w:tc>
        <w:tc>
          <w:tcPr>
            <w:tcW w:w="1276" w:type="dxa"/>
            <w:tcBorders>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2,0</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4,5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Управление финансов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9,0</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Управление образования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7,0</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19,0</w:t>
            </w:r>
          </w:p>
        </w:tc>
      </w:tr>
      <w:tr w:rsidR="003938C0" w:rsidRPr="003938C0" w:rsidTr="003938C0">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Итого по органам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b/>
                <w:sz w:val="26"/>
                <w:szCs w:val="26"/>
              </w:rPr>
            </w:pPr>
            <w:r w:rsidRPr="003938C0">
              <w:rPr>
                <w:rFonts w:ascii="Times New Roman" w:hAnsi="Times New Roman" w:cs="Times New Roman"/>
                <w:b/>
                <w:sz w:val="26"/>
                <w:szCs w:val="26"/>
              </w:rPr>
              <w:t>82,5</w:t>
            </w:r>
          </w:p>
        </w:tc>
      </w:tr>
      <w:tr w:rsidR="003938C0" w:rsidRPr="003938C0" w:rsidTr="003938C0">
        <w:trPr>
          <w:trHeight w:val="286"/>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lastRenderedPageBreak/>
              <w:t>Образование</w:t>
            </w:r>
          </w:p>
        </w:tc>
        <w:tc>
          <w:tcPr>
            <w:tcW w:w="6903" w:type="dxa"/>
            <w:tcBorders>
              <w:top w:val="single" w:sz="4" w:space="0" w:color="auto"/>
              <w:left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автономное учреждение «Методический центр образовательных учреждений Сюмсинского района»</w:t>
            </w:r>
          </w:p>
        </w:tc>
        <w:tc>
          <w:tcPr>
            <w:tcW w:w="1276" w:type="dxa"/>
            <w:tcBorders>
              <w:top w:val="single" w:sz="4" w:space="0" w:color="auto"/>
              <w:left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14,0</w:t>
            </w:r>
          </w:p>
          <w:p w:rsidR="003938C0" w:rsidRPr="003938C0" w:rsidRDefault="003938C0" w:rsidP="003938C0">
            <w:pPr>
              <w:jc w:val="center"/>
              <w:rPr>
                <w:rFonts w:ascii="Times New Roman" w:hAnsi="Times New Roman" w:cs="Times New Roman"/>
                <w:sz w:val="26"/>
                <w:szCs w:val="26"/>
              </w:rPr>
            </w:pP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«Гуринская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26,56</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«Гуртлудская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28,28</w:t>
            </w:r>
          </w:p>
        </w:tc>
      </w:tr>
      <w:tr w:rsidR="003938C0" w:rsidRPr="003938C0" w:rsidTr="003938C0">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«Маркеловская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21,73</w:t>
            </w:r>
          </w:p>
        </w:tc>
      </w:tr>
      <w:tr w:rsidR="003938C0" w:rsidRPr="003938C0" w:rsidTr="003938C0">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«Пижильская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30,49</w:t>
            </w:r>
          </w:p>
        </w:tc>
      </w:tr>
      <w:tr w:rsidR="003938C0" w:rsidRPr="003938C0" w:rsidTr="003938C0">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«Муки-Каксинская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28,76</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«Васькинская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29,34</w:t>
            </w:r>
          </w:p>
        </w:tc>
      </w:tr>
      <w:tr w:rsidR="003938C0" w:rsidRPr="003938C0" w:rsidTr="003938C0">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«Дмитрошурская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37,06</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общеобразовательное учреждение «Орловская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30,36</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 xml:space="preserve">Муниципальное бюджетное общеобразовательное учреждение Кильмезская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71,1</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 xml:space="preserve">Муниципальное бюджетное общеобразовательное учреждение Сюмсинская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161,61</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Итого школы</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b/>
                <w:sz w:val="26"/>
                <w:szCs w:val="26"/>
              </w:rPr>
            </w:pPr>
            <w:r w:rsidRPr="003938C0">
              <w:rPr>
                <w:rFonts w:ascii="Times New Roman" w:hAnsi="Times New Roman" w:cs="Times New Roman"/>
                <w:b/>
                <w:sz w:val="26"/>
                <w:szCs w:val="26"/>
              </w:rPr>
              <w:t>465,29</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дошкольное образовательное учреждение Орловский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13,4</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дошкольное образовательное учреждение Кильмезский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29,45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дошкольное образовательное учреждение Васькинский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12,65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дошкольное образовательное учреждение Дмитрошурский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13,4</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дошкольное образовательное учреждение Сюмсинский детский сад № 2</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25,65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noProof/>
                <w:sz w:val="26"/>
                <w:szCs w:val="26"/>
              </w:rPr>
              <w:pict>
                <v:rect id="Rectangle 3" o:spid="_x0000_s1029" style="position:absolute;margin-left:155.85pt;margin-top:-74.05pt;width:1in;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" strokecolor="white [3212]">
                  <v:textbox>
                    <w:txbxContent>
                      <w:p w:rsidR="001526B4" w:rsidRDefault="001526B4" w:rsidP="003938C0">
                        <w:r>
                          <w:t>3</w:t>
                        </w:r>
                      </w:p>
                    </w:txbxContent>
                  </v:textbox>
                </v:rect>
              </w:pict>
            </w:r>
            <w:r w:rsidRPr="003938C0">
              <w:rPr>
                <w:rFonts w:ascii="Times New Roman" w:hAnsi="Times New Roman" w:cs="Times New Roman"/>
                <w:sz w:val="26"/>
                <w:szCs w:val="26"/>
              </w:rPr>
              <w:t>Муниципальное казённое дошкольное образовательное учреждение Сюмсинский детский сад № 3</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13,6</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 xml:space="preserve">Муниципальное бюджетное дошкольное образовательное учреждение Сюмсинский детский сад № 1 </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81,2</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Итого детские сады</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b/>
                <w:sz w:val="26"/>
                <w:szCs w:val="26"/>
              </w:rPr>
            </w:pPr>
            <w:r w:rsidRPr="003938C0">
              <w:rPr>
                <w:rFonts w:ascii="Times New Roman" w:hAnsi="Times New Roman" w:cs="Times New Roman"/>
                <w:b/>
                <w:sz w:val="26"/>
                <w:szCs w:val="26"/>
              </w:rPr>
              <w:t>189,35</w:t>
            </w:r>
          </w:p>
        </w:tc>
      </w:tr>
      <w:tr w:rsidR="003938C0" w:rsidRPr="003938C0" w:rsidTr="003938C0">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образовательное учреждение дополнительного образования детей «Сюмсинский дом детского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33,1</w:t>
            </w:r>
          </w:p>
        </w:tc>
      </w:tr>
      <w:tr w:rsidR="003938C0" w:rsidRPr="003938C0" w:rsidTr="003938C0">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nil"/>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образовательное учреждение дополнительного образования «Сюмсинская спортивная школа»</w:t>
            </w:r>
          </w:p>
        </w:tc>
        <w:tc>
          <w:tcPr>
            <w:tcW w:w="1276" w:type="dxa"/>
            <w:tcBorders>
              <w:top w:val="single" w:sz="4" w:space="0" w:color="auto"/>
              <w:left w:val="single" w:sz="4" w:space="0" w:color="auto"/>
              <w:bottom w:val="nil"/>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23,9</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Итого по образованию</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b/>
                <w:sz w:val="26"/>
                <w:szCs w:val="26"/>
              </w:rPr>
            </w:pPr>
            <w:r w:rsidRPr="003938C0">
              <w:rPr>
                <w:rFonts w:ascii="Times New Roman" w:hAnsi="Times New Roman" w:cs="Times New Roman"/>
                <w:b/>
                <w:sz w:val="26"/>
                <w:szCs w:val="26"/>
              </w:rPr>
              <w:t>725,64</w:t>
            </w:r>
          </w:p>
        </w:tc>
      </w:tr>
      <w:tr w:rsidR="003938C0" w:rsidRPr="003938C0" w:rsidTr="003938C0">
        <w:trPr>
          <w:trHeight w:val="891"/>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Культура</w:t>
            </w:r>
          </w:p>
        </w:tc>
        <w:tc>
          <w:tcPr>
            <w:tcW w:w="6903" w:type="dxa"/>
            <w:tcBorders>
              <w:top w:val="single" w:sz="4" w:space="0" w:color="auto"/>
              <w:left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образовательное учреждение дополнительного образования «Кильмезская детская школа искусств»</w:t>
            </w:r>
          </w:p>
        </w:tc>
        <w:tc>
          <w:tcPr>
            <w:tcW w:w="1276" w:type="dxa"/>
            <w:tcBorders>
              <w:top w:val="single" w:sz="4" w:space="0" w:color="auto"/>
              <w:left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8,5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образовательное учреждение дополнительного образования «Сюмсинская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18,9</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учреждение культуры Сюмсинского района «Районный Дом культуры»</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44,5</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учреждение культуры Сюмсинского района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28,3</w:t>
            </w:r>
          </w:p>
        </w:tc>
      </w:tr>
      <w:tr w:rsidR="003938C0" w:rsidRPr="003938C0" w:rsidTr="003938C0">
        <w:tc>
          <w:tcPr>
            <w:tcW w:w="1427" w:type="dxa"/>
            <w:vMerge/>
            <w:tcBorders>
              <w:top w:val="single" w:sz="4" w:space="0" w:color="auto"/>
              <w:left w:val="single" w:sz="4" w:space="0" w:color="auto"/>
              <w:bottom w:val="single" w:sz="4" w:space="0" w:color="auto"/>
              <w:right w:val="single" w:sz="4" w:space="0" w:color="auto"/>
            </w:tcBorders>
            <w:vAlign w:val="center"/>
            <w:hideMark/>
          </w:tcPr>
          <w:p w:rsidR="003938C0" w:rsidRPr="003938C0" w:rsidRDefault="003938C0" w:rsidP="003938C0">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Итого по культуре</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b/>
                <w:sz w:val="26"/>
                <w:szCs w:val="26"/>
              </w:rPr>
            </w:pPr>
            <w:r w:rsidRPr="003938C0">
              <w:rPr>
                <w:rFonts w:ascii="Times New Roman" w:hAnsi="Times New Roman" w:cs="Times New Roman"/>
                <w:b/>
                <w:sz w:val="26"/>
                <w:szCs w:val="26"/>
              </w:rPr>
              <w:t>100,2</w:t>
            </w:r>
          </w:p>
        </w:tc>
      </w:tr>
      <w:tr w:rsidR="003938C0" w:rsidRPr="003938C0" w:rsidTr="003938C0">
        <w:tc>
          <w:tcPr>
            <w:tcW w:w="1427" w:type="dxa"/>
            <w:tcBorders>
              <w:top w:val="single" w:sz="4" w:space="0" w:color="auto"/>
              <w:left w:val="single" w:sz="4" w:space="0" w:color="auto"/>
              <w:bottom w:val="single" w:sz="4" w:space="0" w:color="auto"/>
              <w:right w:val="single" w:sz="4" w:space="0" w:color="auto"/>
            </w:tcBorders>
          </w:tcPr>
          <w:p w:rsidR="003938C0" w:rsidRPr="003938C0" w:rsidRDefault="003938C0" w:rsidP="003938C0">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казенное учреждение Сюмсинского района «Молодежный центр «Светлана»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7,5</w:t>
            </w:r>
          </w:p>
        </w:tc>
      </w:tr>
      <w:tr w:rsidR="003938C0" w:rsidRPr="003938C0" w:rsidTr="003938C0">
        <w:tc>
          <w:tcPr>
            <w:tcW w:w="1427" w:type="dxa"/>
            <w:tcBorders>
              <w:top w:val="single" w:sz="4" w:space="0" w:color="auto"/>
              <w:left w:val="single" w:sz="4" w:space="0" w:color="auto"/>
              <w:bottom w:val="single" w:sz="4" w:space="0" w:color="auto"/>
              <w:right w:val="single" w:sz="4" w:space="0" w:color="auto"/>
            </w:tcBorders>
          </w:tcPr>
          <w:p w:rsidR="003938C0" w:rsidRPr="003938C0" w:rsidRDefault="003938C0" w:rsidP="003938C0">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77,55</w:t>
            </w:r>
          </w:p>
        </w:tc>
      </w:tr>
      <w:tr w:rsidR="003938C0" w:rsidRPr="003938C0" w:rsidTr="003938C0">
        <w:tc>
          <w:tcPr>
            <w:tcW w:w="1427" w:type="dxa"/>
            <w:tcBorders>
              <w:top w:val="single" w:sz="4" w:space="0" w:color="auto"/>
              <w:left w:val="single" w:sz="4" w:space="0" w:color="auto"/>
              <w:bottom w:val="single" w:sz="4" w:space="0" w:color="auto"/>
              <w:right w:val="single" w:sz="4" w:space="0" w:color="auto"/>
            </w:tcBorders>
          </w:tcPr>
          <w:p w:rsidR="003938C0" w:rsidRPr="003938C0" w:rsidRDefault="003938C0" w:rsidP="003938C0">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sz w:val="26"/>
                <w:szCs w:val="26"/>
              </w:rPr>
            </w:pPr>
            <w:r w:rsidRPr="003938C0">
              <w:rPr>
                <w:rFonts w:ascii="Times New Roman" w:hAnsi="Times New Roman" w:cs="Times New Roman"/>
                <w:sz w:val="26"/>
                <w:szCs w:val="26"/>
              </w:rPr>
              <w:t>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jc w:val="center"/>
              <w:rPr>
                <w:rFonts w:ascii="Times New Roman" w:hAnsi="Times New Roman" w:cs="Times New Roman"/>
                <w:sz w:val="26"/>
                <w:szCs w:val="26"/>
              </w:rPr>
            </w:pPr>
            <w:r w:rsidRPr="003938C0">
              <w:rPr>
                <w:rFonts w:ascii="Times New Roman" w:hAnsi="Times New Roman" w:cs="Times New Roman"/>
                <w:sz w:val="26"/>
                <w:szCs w:val="26"/>
              </w:rPr>
              <w:t>43,0</w:t>
            </w:r>
          </w:p>
        </w:tc>
      </w:tr>
      <w:tr w:rsidR="003938C0" w:rsidRPr="003938C0" w:rsidTr="003938C0">
        <w:tc>
          <w:tcPr>
            <w:tcW w:w="8330" w:type="dxa"/>
            <w:gridSpan w:val="2"/>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rPr>
                <w:rFonts w:ascii="Times New Roman" w:hAnsi="Times New Roman" w:cs="Times New Roman"/>
                <w:b/>
                <w:sz w:val="26"/>
                <w:szCs w:val="26"/>
              </w:rPr>
            </w:pPr>
            <w:r w:rsidRPr="003938C0">
              <w:rPr>
                <w:rFonts w:ascii="Times New Roman" w:hAnsi="Times New Roman" w:cs="Times New Roman"/>
                <w:b/>
                <w:sz w:val="26"/>
                <w:szCs w:val="26"/>
              </w:rPr>
              <w:t>Всего по муниципальному образованию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3938C0" w:rsidRPr="003938C0" w:rsidRDefault="003938C0" w:rsidP="003938C0">
            <w:pPr>
              <w:ind w:left="117"/>
              <w:jc w:val="center"/>
              <w:rPr>
                <w:rFonts w:ascii="Times New Roman" w:hAnsi="Times New Roman" w:cs="Times New Roman"/>
                <w:b/>
                <w:sz w:val="26"/>
                <w:szCs w:val="26"/>
              </w:rPr>
            </w:pPr>
            <w:r w:rsidRPr="003938C0">
              <w:rPr>
                <w:rFonts w:ascii="Times New Roman" w:hAnsi="Times New Roman" w:cs="Times New Roman"/>
                <w:b/>
                <w:sz w:val="26"/>
                <w:szCs w:val="26"/>
              </w:rPr>
              <w:t>1036,39</w:t>
            </w:r>
          </w:p>
        </w:tc>
      </w:tr>
    </w:tbl>
    <w:p w:rsidR="003938C0" w:rsidRPr="003938C0" w:rsidRDefault="003938C0" w:rsidP="003938C0">
      <w:pPr>
        <w:tabs>
          <w:tab w:val="left" w:pos="7824"/>
        </w:tabs>
        <w:jc w:val="right"/>
        <w:rPr>
          <w:rFonts w:ascii="Times New Roman" w:hAnsi="Times New Roman" w:cs="Times New Roman"/>
          <w:sz w:val="26"/>
          <w:szCs w:val="26"/>
        </w:rPr>
      </w:pPr>
      <w:r w:rsidRPr="003938C0">
        <w:rPr>
          <w:rFonts w:ascii="Times New Roman" w:hAnsi="Times New Roman" w:cs="Times New Roman"/>
          <w:sz w:val="26"/>
          <w:szCs w:val="26"/>
        </w:rPr>
        <w:t>».</w:t>
      </w:r>
    </w:p>
    <w:p w:rsidR="003938C0" w:rsidRPr="003938C0" w:rsidRDefault="003938C0" w:rsidP="003938C0">
      <w:pPr>
        <w:tabs>
          <w:tab w:val="left" w:pos="7824"/>
        </w:tabs>
        <w:rPr>
          <w:rFonts w:ascii="Times New Roman" w:hAnsi="Times New Roman" w:cs="Times New Roman"/>
          <w:sz w:val="26"/>
          <w:szCs w:val="26"/>
        </w:rPr>
      </w:pPr>
    </w:p>
    <w:p w:rsidR="003938C0" w:rsidRPr="003938C0" w:rsidRDefault="003938C0" w:rsidP="003938C0">
      <w:pPr>
        <w:tabs>
          <w:tab w:val="left" w:pos="7824"/>
        </w:tabs>
        <w:rPr>
          <w:rFonts w:ascii="Times New Roman" w:hAnsi="Times New Roman" w:cs="Times New Roman"/>
          <w:sz w:val="26"/>
          <w:szCs w:val="26"/>
        </w:rPr>
      </w:pPr>
    </w:p>
    <w:p w:rsidR="003938C0" w:rsidRPr="003938C0" w:rsidRDefault="003938C0" w:rsidP="003938C0">
      <w:pPr>
        <w:tabs>
          <w:tab w:val="left" w:pos="4008"/>
        </w:tabs>
        <w:jc w:val="center"/>
        <w:rPr>
          <w:rFonts w:ascii="Times New Roman" w:hAnsi="Times New Roman" w:cs="Times New Roman"/>
        </w:rPr>
      </w:pPr>
      <w:r w:rsidRPr="003938C0">
        <w:rPr>
          <w:rFonts w:ascii="Times New Roman" w:hAnsi="Times New Roman" w:cs="Times New Roman"/>
        </w:rPr>
        <w:t>___________________________</w:t>
      </w:r>
    </w:p>
    <w:p w:rsidR="005C2A17" w:rsidRPr="0022331C" w:rsidRDefault="005C2A17" w:rsidP="00E02169">
      <w:pPr>
        <w:contextualSpacing/>
        <w:jc w:val="center"/>
        <w:rPr>
          <w:rFonts w:ascii="Times New Roman" w:hAnsi="Times New Roman" w:cs="Times New Roman"/>
          <w:sz w:val="28"/>
          <w:szCs w:val="28"/>
        </w:rPr>
      </w:pPr>
    </w:p>
    <w:p w:rsidR="00ED4C8B" w:rsidRPr="00090C0A" w:rsidRDefault="00ED4C8B" w:rsidP="00ED4C8B">
      <w:pPr>
        <w:contextualSpacing/>
        <w:jc w:val="center"/>
        <w:rPr>
          <w:rFonts w:ascii="Times New Roman" w:hAnsi="Times New Roman"/>
          <w:bCs/>
          <w:sz w:val="28"/>
          <w:szCs w:val="2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3938C0" w:rsidRPr="003938C0" w:rsidTr="003938C0">
        <w:trPr>
          <w:trHeight w:val="1257"/>
        </w:trPr>
        <w:tc>
          <w:tcPr>
            <w:tcW w:w="4678" w:type="dxa"/>
            <w:tcBorders>
              <w:top w:val="nil"/>
              <w:left w:val="nil"/>
              <w:bottom w:val="nil"/>
              <w:right w:val="nil"/>
            </w:tcBorders>
          </w:tcPr>
          <w:p w:rsidR="003938C0" w:rsidRPr="003938C0" w:rsidRDefault="003938C0" w:rsidP="003938C0">
            <w:pPr>
              <w:jc w:val="center"/>
              <w:rPr>
                <w:rFonts w:ascii="Times New Roman" w:hAnsi="Times New Roman" w:cs="Times New Roman"/>
                <w:spacing w:val="50"/>
              </w:rPr>
            </w:pPr>
            <w:r w:rsidRPr="003938C0">
              <w:rPr>
                <w:rFonts w:ascii="Times New Roman" w:hAnsi="Times New Roman" w:cs="Times New Roman"/>
                <w:spacing w:val="50"/>
              </w:rPr>
              <w:lastRenderedPageBreak/>
              <w:t xml:space="preserve">Администрация </w:t>
            </w:r>
            <w:r w:rsidRPr="003938C0">
              <w:rPr>
                <w:rFonts w:ascii="Times New Roman" w:hAnsi="Times New Roman" w:cs="Times New Roman"/>
                <w:spacing w:val="50"/>
              </w:rPr>
              <w:br/>
              <w:t>муниципального образования «Муниципальный округ</w:t>
            </w:r>
          </w:p>
          <w:p w:rsidR="003938C0" w:rsidRPr="003938C0" w:rsidRDefault="003938C0" w:rsidP="003938C0">
            <w:pPr>
              <w:jc w:val="center"/>
              <w:rPr>
                <w:rFonts w:ascii="Times New Roman" w:hAnsi="Times New Roman" w:cs="Times New Roman"/>
                <w:spacing w:val="50"/>
              </w:rPr>
            </w:pPr>
            <w:r w:rsidRPr="003938C0">
              <w:rPr>
                <w:rFonts w:ascii="Times New Roman" w:hAnsi="Times New Roman" w:cs="Times New Roman"/>
                <w:spacing w:val="50"/>
              </w:rPr>
              <w:t>Сюмсинский район</w:t>
            </w:r>
          </w:p>
          <w:p w:rsidR="003938C0" w:rsidRPr="003938C0" w:rsidRDefault="003938C0" w:rsidP="003938C0">
            <w:pPr>
              <w:pStyle w:val="a4"/>
              <w:jc w:val="center"/>
              <w:rPr>
                <w:rFonts w:ascii="Times New Roman" w:hAnsi="Times New Roman" w:cs="Times New Roman"/>
                <w:spacing w:val="20"/>
              </w:rPr>
            </w:pPr>
            <w:r w:rsidRPr="003938C0">
              <w:rPr>
                <w:rFonts w:ascii="Times New Roman" w:hAnsi="Times New Roman" w:cs="Times New Roman"/>
                <w:spacing w:val="50"/>
              </w:rPr>
              <w:t>Удмуртской Республики»</w:t>
            </w:r>
          </w:p>
          <w:p w:rsidR="003938C0" w:rsidRPr="003938C0" w:rsidRDefault="003938C0" w:rsidP="003938C0">
            <w:pPr>
              <w:pStyle w:val="a4"/>
              <w:jc w:val="center"/>
              <w:rPr>
                <w:rFonts w:ascii="Times New Roman" w:hAnsi="Times New Roman" w:cs="Times New Roman"/>
                <w:spacing w:val="20"/>
              </w:rPr>
            </w:pPr>
          </w:p>
        </w:tc>
        <w:tc>
          <w:tcPr>
            <w:tcW w:w="1701" w:type="dxa"/>
            <w:tcBorders>
              <w:top w:val="nil"/>
              <w:left w:val="nil"/>
              <w:bottom w:val="nil"/>
              <w:right w:val="nil"/>
            </w:tcBorders>
          </w:tcPr>
          <w:p w:rsidR="003938C0" w:rsidRPr="003938C0" w:rsidRDefault="003938C0" w:rsidP="003938C0">
            <w:pPr>
              <w:jc w:val="center"/>
              <w:rPr>
                <w:rFonts w:ascii="Times New Roman" w:hAnsi="Times New Roman" w:cs="Times New Roman"/>
                <w:spacing w:val="20"/>
              </w:rPr>
            </w:pPr>
            <w:r w:rsidRPr="003938C0">
              <w:rPr>
                <w:rFonts w:ascii="Times New Roman" w:hAnsi="Times New Roman" w:cs="Times New Roman"/>
                <w:noProof/>
                <w:spacing w:val="20"/>
              </w:rPr>
              <w:drawing>
                <wp:inline distT="0" distB="0" distL="0" distR="0">
                  <wp:extent cx="714375" cy="685800"/>
                  <wp:effectExtent l="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«Удмурт Элькунысь</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Сюмси ёрос</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муниципал округ»</w:t>
            </w:r>
          </w:p>
          <w:p w:rsidR="003938C0" w:rsidRPr="003938C0" w:rsidRDefault="003938C0" w:rsidP="003938C0">
            <w:pPr>
              <w:pStyle w:val="a4"/>
              <w:spacing w:after="0"/>
              <w:jc w:val="center"/>
              <w:rPr>
                <w:rFonts w:ascii="Times New Roman" w:hAnsi="Times New Roman" w:cs="Times New Roman"/>
                <w:spacing w:val="50"/>
              </w:rPr>
            </w:pPr>
            <w:r w:rsidRPr="003938C0">
              <w:rPr>
                <w:rFonts w:ascii="Times New Roman" w:hAnsi="Times New Roman" w:cs="Times New Roman"/>
                <w:spacing w:val="50"/>
              </w:rPr>
              <w:t>муниципал кылдытэтлэн</w:t>
            </w:r>
          </w:p>
          <w:p w:rsidR="003938C0" w:rsidRPr="003938C0" w:rsidRDefault="003938C0" w:rsidP="003938C0">
            <w:pPr>
              <w:pStyle w:val="a4"/>
              <w:spacing w:after="0"/>
              <w:jc w:val="center"/>
              <w:rPr>
                <w:rFonts w:ascii="Times New Roman" w:hAnsi="Times New Roman" w:cs="Times New Roman"/>
                <w:spacing w:val="20"/>
              </w:rPr>
            </w:pPr>
            <w:r w:rsidRPr="003938C0">
              <w:rPr>
                <w:rFonts w:ascii="Times New Roman" w:hAnsi="Times New Roman" w:cs="Times New Roman"/>
                <w:spacing w:val="50"/>
              </w:rPr>
              <w:t>Администрациез</w:t>
            </w:r>
          </w:p>
        </w:tc>
      </w:tr>
    </w:tbl>
    <w:p w:rsidR="003938C0" w:rsidRPr="003938C0" w:rsidRDefault="003938C0" w:rsidP="003938C0">
      <w:pPr>
        <w:pStyle w:val="FR1"/>
        <w:tabs>
          <w:tab w:val="left" w:pos="4536"/>
          <w:tab w:val="left" w:pos="6237"/>
        </w:tabs>
        <w:ind w:right="-104"/>
        <w:rPr>
          <w:b/>
          <w:spacing w:val="20"/>
          <w:sz w:val="40"/>
          <w:szCs w:val="40"/>
        </w:rPr>
      </w:pPr>
      <w:r w:rsidRPr="003938C0">
        <w:rPr>
          <w:b/>
          <w:spacing w:val="20"/>
          <w:sz w:val="40"/>
          <w:szCs w:val="40"/>
        </w:rPr>
        <w:t>ПОСТАНОВЛЕНИЕ</w:t>
      </w:r>
    </w:p>
    <w:p w:rsidR="003938C0" w:rsidRPr="003938C0" w:rsidRDefault="003938C0" w:rsidP="003938C0">
      <w:pPr>
        <w:pStyle w:val="FR1"/>
        <w:ind w:right="21"/>
        <w:jc w:val="left"/>
        <w:rPr>
          <w:bCs/>
          <w:sz w:val="28"/>
          <w:szCs w:val="28"/>
        </w:rPr>
      </w:pPr>
    </w:p>
    <w:p w:rsidR="003938C0" w:rsidRPr="003938C0" w:rsidRDefault="003938C0" w:rsidP="003938C0">
      <w:pPr>
        <w:pStyle w:val="FR1"/>
        <w:ind w:right="21"/>
        <w:jc w:val="left"/>
        <w:rPr>
          <w:bCs/>
          <w:sz w:val="28"/>
          <w:szCs w:val="28"/>
        </w:rPr>
      </w:pPr>
      <w:r w:rsidRPr="003938C0">
        <w:rPr>
          <w:bCs/>
          <w:sz w:val="28"/>
          <w:szCs w:val="28"/>
        </w:rPr>
        <w:t>от 6 мая 2024 года</w:t>
      </w:r>
      <w:r w:rsidRPr="003938C0">
        <w:rPr>
          <w:bCs/>
          <w:sz w:val="28"/>
          <w:szCs w:val="28"/>
        </w:rPr>
        <w:tab/>
      </w:r>
      <w:r w:rsidRPr="003938C0">
        <w:rPr>
          <w:bCs/>
          <w:sz w:val="28"/>
          <w:szCs w:val="28"/>
        </w:rPr>
        <w:tab/>
      </w:r>
      <w:r w:rsidRPr="003938C0">
        <w:rPr>
          <w:bCs/>
          <w:sz w:val="28"/>
          <w:szCs w:val="28"/>
        </w:rPr>
        <w:tab/>
        <w:t xml:space="preserve">                                                             № 293</w:t>
      </w:r>
    </w:p>
    <w:p w:rsidR="003938C0" w:rsidRPr="003938C0" w:rsidRDefault="003938C0" w:rsidP="003938C0">
      <w:pPr>
        <w:pStyle w:val="FR1"/>
        <w:ind w:right="21"/>
        <w:jc w:val="left"/>
        <w:rPr>
          <w:bCs/>
          <w:sz w:val="28"/>
          <w:szCs w:val="28"/>
        </w:rPr>
      </w:pPr>
    </w:p>
    <w:p w:rsidR="003938C0" w:rsidRPr="003938C0" w:rsidRDefault="003938C0" w:rsidP="003938C0">
      <w:pPr>
        <w:pStyle w:val="FR1"/>
        <w:ind w:right="21"/>
        <w:rPr>
          <w:bCs/>
          <w:sz w:val="28"/>
          <w:szCs w:val="28"/>
        </w:rPr>
      </w:pPr>
      <w:r w:rsidRPr="003938C0">
        <w:rPr>
          <w:bCs/>
          <w:sz w:val="28"/>
          <w:szCs w:val="28"/>
        </w:rPr>
        <w:t>с. Сюмси</w:t>
      </w:r>
    </w:p>
    <w:p w:rsidR="003938C0" w:rsidRPr="003938C0" w:rsidRDefault="003938C0" w:rsidP="003938C0">
      <w:pPr>
        <w:tabs>
          <w:tab w:val="center" w:pos="4525"/>
        </w:tabs>
        <w:spacing w:before="260"/>
        <w:ind w:left="-180"/>
        <w:rPr>
          <w:rFonts w:ascii="Times New Roman" w:hAnsi="Times New Roman" w:cs="Times New Roman"/>
          <w:sz w:val="28"/>
          <w:szCs w:val="28"/>
        </w:rPr>
      </w:pPr>
      <w:r w:rsidRPr="003938C0">
        <w:rPr>
          <w:rFonts w:ascii="Times New Roman" w:hAnsi="Times New Roman" w:cs="Times New Roman"/>
          <w:sz w:val="28"/>
          <w:szCs w:val="28"/>
        </w:rPr>
        <w:pict>
          <v:shape id="_x0000_s1030" type="#_x0000_t202" style="position:absolute;left:0;text-align:left;margin-left:-31.05pt;margin-top:14.55pt;width:481.5pt;height:60.95pt;z-index:251665408" stroked="f">
            <v:textbox style="mso-next-textbox:#_x0000_s1030">
              <w:txbxContent>
                <w:p w:rsidR="001526B4" w:rsidRDefault="001526B4" w:rsidP="00463745">
                  <w:pPr>
                    <w:pStyle w:val="ConsPlusTitle"/>
                    <w:widowControl/>
                    <w:jc w:val="center"/>
                    <w:rPr>
                      <w:b w:val="0"/>
                      <w:sz w:val="28"/>
                      <w:szCs w:val="28"/>
                    </w:rPr>
                  </w:pPr>
                  <w:r w:rsidRPr="003938C0">
                    <w:rPr>
                      <w:rFonts w:ascii="Times New Roman" w:hAnsi="Times New Roman" w:cs="Times New Roman"/>
                      <w:b w:val="0"/>
                      <w:sz w:val="28"/>
                      <w:szCs w:val="28"/>
                    </w:rPr>
                    <w:t xml:space="preserve">О внесении изменений в Состав комиссии </w:t>
                  </w:r>
                  <w:r w:rsidRPr="003938C0">
                    <w:rPr>
                      <w:rFonts w:ascii="Times New Roman" w:hAnsi="Times New Roman" w:cs="Times New Roman"/>
                      <w:b w:val="0"/>
                      <w:sz w:val="28"/>
                    </w:rPr>
                    <w:t>по охране труда при Администрации муниципального образования «Муниципальный округ Сюмсинский район Удмуртской Республики»</w:t>
                  </w:r>
                </w:p>
              </w:txbxContent>
            </v:textbox>
          </v:shape>
        </w:pict>
      </w:r>
    </w:p>
    <w:p w:rsidR="003938C0" w:rsidRPr="003938C0" w:rsidRDefault="003938C0" w:rsidP="003938C0">
      <w:pPr>
        <w:rPr>
          <w:rFonts w:ascii="Times New Roman" w:hAnsi="Times New Roman" w:cs="Times New Roman"/>
          <w:sz w:val="28"/>
          <w:szCs w:val="28"/>
        </w:rPr>
      </w:pPr>
    </w:p>
    <w:p w:rsidR="003938C0" w:rsidRPr="003938C0" w:rsidRDefault="003938C0" w:rsidP="003938C0">
      <w:pPr>
        <w:pStyle w:val="ConsPlusTitle"/>
        <w:ind w:firstLine="708"/>
        <w:jc w:val="both"/>
        <w:rPr>
          <w:rFonts w:ascii="Times New Roman" w:hAnsi="Times New Roman" w:cs="Times New Roman"/>
          <w:b w:val="0"/>
          <w:sz w:val="28"/>
          <w:szCs w:val="28"/>
        </w:rPr>
      </w:pPr>
    </w:p>
    <w:p w:rsidR="003938C0" w:rsidRPr="003938C0" w:rsidRDefault="003938C0" w:rsidP="003938C0">
      <w:pPr>
        <w:pStyle w:val="ConsPlusTitle"/>
        <w:ind w:firstLine="708"/>
        <w:jc w:val="both"/>
        <w:rPr>
          <w:rFonts w:ascii="Times New Roman" w:hAnsi="Times New Roman" w:cs="Times New Roman"/>
          <w:b w:val="0"/>
          <w:sz w:val="28"/>
          <w:szCs w:val="28"/>
        </w:rPr>
      </w:pPr>
    </w:p>
    <w:p w:rsidR="003938C0" w:rsidRPr="003938C0" w:rsidRDefault="003938C0" w:rsidP="003938C0">
      <w:pPr>
        <w:pStyle w:val="ConsPlusTitle"/>
        <w:ind w:firstLine="708"/>
        <w:jc w:val="both"/>
        <w:rPr>
          <w:rFonts w:ascii="Times New Roman" w:hAnsi="Times New Roman" w:cs="Times New Roman"/>
          <w:color w:val="000000"/>
          <w:sz w:val="28"/>
        </w:rPr>
      </w:pPr>
      <w:r w:rsidRPr="003938C0">
        <w:rPr>
          <w:rFonts w:ascii="Times New Roman" w:hAnsi="Times New Roman" w:cs="Times New Roman"/>
          <w:b w:val="0"/>
          <w:color w:val="000000"/>
          <w:sz w:val="28"/>
        </w:rPr>
        <w:t xml:space="preserve">В связи с кадровыми изменениями, руководствуясь Уставом муниципального образования «Муниципальный округ Сюмсинский район Удмуртской Республики», </w:t>
      </w:r>
      <w:r w:rsidRPr="003938C0">
        <w:rPr>
          <w:rFonts w:ascii="Times New Roman" w:hAnsi="Times New Roman" w:cs="Times New Roman"/>
          <w:color w:val="000000"/>
          <w:sz w:val="28"/>
        </w:rPr>
        <w:t xml:space="preserve">Администрация муниципального образования «Муниципальный округ Сюмсинский район Удмуртской Республики» </w:t>
      </w:r>
      <w:r w:rsidRPr="003938C0">
        <w:rPr>
          <w:rFonts w:ascii="Times New Roman" w:hAnsi="Times New Roman" w:cs="Times New Roman"/>
          <w:color w:val="000000"/>
          <w:spacing w:val="20"/>
          <w:sz w:val="28"/>
        </w:rPr>
        <w:t>постановляет</w:t>
      </w:r>
      <w:r w:rsidRPr="003938C0">
        <w:rPr>
          <w:rFonts w:ascii="Times New Roman" w:hAnsi="Times New Roman" w:cs="Times New Roman"/>
          <w:color w:val="000000"/>
          <w:sz w:val="28"/>
        </w:rPr>
        <w:t>:</w:t>
      </w:r>
    </w:p>
    <w:p w:rsidR="003938C0" w:rsidRPr="003938C0" w:rsidRDefault="003938C0" w:rsidP="003938C0">
      <w:pPr>
        <w:ind w:firstLine="709"/>
        <w:jc w:val="both"/>
        <w:rPr>
          <w:rFonts w:ascii="Times New Roman" w:hAnsi="Times New Roman" w:cs="Times New Roman"/>
          <w:sz w:val="28"/>
        </w:rPr>
      </w:pPr>
      <w:r w:rsidRPr="003938C0">
        <w:rPr>
          <w:rFonts w:ascii="Times New Roman" w:hAnsi="Times New Roman" w:cs="Times New Roman"/>
          <w:sz w:val="28"/>
        </w:rPr>
        <w:t xml:space="preserve">1.Внести в Состав комиссии по охране труда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«Муниципальный округ Сюмсинский район Удмуртской Республики»  от 20 марта 2024 года № 182 «О комиссии по охране труда при Администрации муниципального образования «Муниципальный округ Сюмсинский район Удмуртской Республики», следующие изменения: </w:t>
      </w:r>
    </w:p>
    <w:p w:rsidR="003938C0" w:rsidRPr="003938C0" w:rsidRDefault="003938C0" w:rsidP="003938C0">
      <w:pPr>
        <w:pStyle w:val="af7"/>
        <w:ind w:left="708"/>
        <w:jc w:val="both"/>
        <w:rPr>
          <w:rFonts w:ascii="Times New Roman" w:hAnsi="Times New Roman" w:cs="Times New Roman"/>
          <w:sz w:val="28"/>
        </w:rPr>
      </w:pPr>
      <w:r w:rsidRPr="003938C0">
        <w:rPr>
          <w:rFonts w:ascii="Times New Roman" w:hAnsi="Times New Roman" w:cs="Times New Roman"/>
          <w:sz w:val="28"/>
        </w:rPr>
        <w:t xml:space="preserve">1) вывести из состава комиссии: </w:t>
      </w:r>
    </w:p>
    <w:p w:rsidR="003938C0" w:rsidRPr="003938C0" w:rsidRDefault="003938C0" w:rsidP="003938C0">
      <w:pPr>
        <w:pStyle w:val="af7"/>
        <w:ind w:left="708"/>
        <w:jc w:val="both"/>
        <w:rPr>
          <w:rFonts w:ascii="Times New Roman" w:hAnsi="Times New Roman" w:cs="Times New Roman"/>
          <w:sz w:val="28"/>
        </w:rPr>
      </w:pPr>
      <w:r w:rsidRPr="003938C0">
        <w:rPr>
          <w:rFonts w:ascii="Times New Roman" w:hAnsi="Times New Roman" w:cs="Times New Roman"/>
          <w:sz w:val="28"/>
        </w:rPr>
        <w:t>Вараксину Евгению Николаевну – начальника Управления экономики</w:t>
      </w:r>
    </w:p>
    <w:p w:rsidR="003938C0" w:rsidRPr="003938C0" w:rsidRDefault="003938C0" w:rsidP="003938C0">
      <w:pPr>
        <w:jc w:val="both"/>
        <w:rPr>
          <w:rFonts w:ascii="Times New Roman" w:hAnsi="Times New Roman" w:cs="Times New Roman"/>
          <w:sz w:val="28"/>
        </w:rPr>
      </w:pPr>
      <w:r w:rsidRPr="003938C0">
        <w:rPr>
          <w:rFonts w:ascii="Times New Roman" w:hAnsi="Times New Roman" w:cs="Times New Roman"/>
          <w:sz w:val="28"/>
        </w:rPr>
        <w:t>Администрации муниципального образования «Муниципальный округ Сюмсинский район Удмуртской Республики»;</w:t>
      </w:r>
    </w:p>
    <w:p w:rsidR="003938C0" w:rsidRPr="003938C0" w:rsidRDefault="003938C0" w:rsidP="003938C0">
      <w:pPr>
        <w:ind w:firstLine="709"/>
        <w:jc w:val="both"/>
        <w:rPr>
          <w:rFonts w:ascii="Times New Roman" w:hAnsi="Times New Roman" w:cs="Times New Roman"/>
          <w:sz w:val="28"/>
        </w:rPr>
      </w:pPr>
      <w:r w:rsidRPr="003938C0">
        <w:rPr>
          <w:rFonts w:ascii="Times New Roman" w:hAnsi="Times New Roman" w:cs="Times New Roman"/>
          <w:sz w:val="28"/>
        </w:rPr>
        <w:t>Южакова Дмитрия Петровича – начальника Пожарной части № 39 село Сюмси Государственного учреждения Удмуртской Республики «Государственной противопожарной службы Удмуртской Республики»;</w:t>
      </w:r>
    </w:p>
    <w:p w:rsidR="003938C0" w:rsidRPr="003938C0" w:rsidRDefault="003938C0" w:rsidP="003938C0">
      <w:pPr>
        <w:ind w:firstLine="709"/>
        <w:jc w:val="both"/>
        <w:rPr>
          <w:rFonts w:ascii="Times New Roman" w:hAnsi="Times New Roman" w:cs="Times New Roman"/>
          <w:sz w:val="28"/>
          <w:szCs w:val="26"/>
        </w:rPr>
      </w:pPr>
      <w:r w:rsidRPr="003938C0">
        <w:rPr>
          <w:rFonts w:ascii="Times New Roman" w:hAnsi="Times New Roman" w:cs="Times New Roman"/>
          <w:sz w:val="28"/>
        </w:rPr>
        <w:t>2) наименование должности Шубиной Алины Андреевны изложить в следующей редакции: «</w:t>
      </w:r>
      <w:r w:rsidRPr="003938C0">
        <w:rPr>
          <w:rStyle w:val="fontstyle01"/>
          <w:rFonts w:ascii="Times New Roman" w:hAnsi="Times New Roman" w:cs="Times New Roman"/>
        </w:rPr>
        <w:t>специалиста 1 категории Отдела сельского хозяйства и туризма Управления экономики Администрации муниципального  образования «Муниципальный округ Сюмсинский район Удмуртской Республики»</w:t>
      </w:r>
      <w:r w:rsidRPr="003938C0">
        <w:rPr>
          <w:rFonts w:ascii="Times New Roman" w:hAnsi="Times New Roman" w:cs="Times New Roman"/>
          <w:sz w:val="28"/>
          <w:szCs w:val="26"/>
        </w:rPr>
        <w:t>, секретарь комиссии».</w:t>
      </w:r>
    </w:p>
    <w:p w:rsidR="003938C0" w:rsidRPr="003938C0" w:rsidRDefault="003938C0" w:rsidP="003938C0">
      <w:pPr>
        <w:ind w:firstLine="709"/>
        <w:jc w:val="both"/>
        <w:rPr>
          <w:rFonts w:ascii="Times New Roman" w:hAnsi="Times New Roman" w:cs="Times New Roman"/>
          <w:b/>
          <w:sz w:val="28"/>
          <w:szCs w:val="26"/>
        </w:rPr>
      </w:pPr>
      <w:r w:rsidRPr="003938C0">
        <w:rPr>
          <w:rFonts w:ascii="Times New Roman" w:hAnsi="Times New Roman" w:cs="Times New Roman"/>
          <w:sz w:val="28"/>
          <w:szCs w:val="26"/>
        </w:rPr>
        <w:t>3.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938C0" w:rsidRPr="003938C0" w:rsidRDefault="003938C0" w:rsidP="003938C0">
      <w:pPr>
        <w:rPr>
          <w:rFonts w:ascii="Times New Roman" w:hAnsi="Times New Roman" w:cs="Times New Roman"/>
          <w:sz w:val="28"/>
          <w:szCs w:val="26"/>
        </w:rPr>
      </w:pPr>
      <w:r w:rsidRPr="003938C0">
        <w:rPr>
          <w:rFonts w:ascii="Times New Roman" w:hAnsi="Times New Roman" w:cs="Times New Roman"/>
          <w:sz w:val="28"/>
          <w:szCs w:val="26"/>
        </w:rPr>
        <w:t>Глава Сюмсинского района</w:t>
      </w:r>
      <w:r w:rsidRPr="003938C0">
        <w:rPr>
          <w:rFonts w:ascii="Times New Roman" w:hAnsi="Times New Roman" w:cs="Times New Roman"/>
          <w:sz w:val="28"/>
          <w:szCs w:val="26"/>
        </w:rPr>
        <w:tab/>
      </w:r>
      <w:r w:rsidRPr="003938C0">
        <w:rPr>
          <w:rFonts w:ascii="Times New Roman" w:hAnsi="Times New Roman" w:cs="Times New Roman"/>
          <w:sz w:val="28"/>
          <w:szCs w:val="26"/>
        </w:rPr>
        <w:tab/>
      </w:r>
      <w:r w:rsidRPr="003938C0">
        <w:rPr>
          <w:rFonts w:ascii="Times New Roman" w:hAnsi="Times New Roman" w:cs="Times New Roman"/>
          <w:sz w:val="28"/>
          <w:szCs w:val="26"/>
        </w:rPr>
        <w:tab/>
      </w:r>
      <w:r w:rsidRPr="003938C0">
        <w:rPr>
          <w:rFonts w:ascii="Times New Roman" w:hAnsi="Times New Roman" w:cs="Times New Roman"/>
          <w:sz w:val="28"/>
          <w:szCs w:val="26"/>
        </w:rPr>
        <w:tab/>
        <w:t xml:space="preserve">                         П.П. Кудрявцев</w:t>
      </w: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3938C0" w:rsidRPr="00F7660E" w:rsidTr="003938C0">
        <w:trPr>
          <w:trHeight w:val="1257"/>
        </w:trPr>
        <w:tc>
          <w:tcPr>
            <w:tcW w:w="4678" w:type="dxa"/>
            <w:tcBorders>
              <w:top w:val="nil"/>
              <w:left w:val="nil"/>
              <w:bottom w:val="nil"/>
              <w:right w:val="nil"/>
            </w:tcBorders>
          </w:tcPr>
          <w:p w:rsidR="003938C0" w:rsidRPr="00F7660E" w:rsidRDefault="003938C0" w:rsidP="003938C0">
            <w:pPr>
              <w:jc w:val="center"/>
              <w:rPr>
                <w:rFonts w:ascii="Times New Roman" w:hAnsi="Times New Roman" w:cs="Times New Roman"/>
                <w:spacing w:val="50"/>
                <w:sz w:val="24"/>
                <w:szCs w:val="24"/>
                <w:lang w:eastAsia="en-US"/>
              </w:rPr>
            </w:pPr>
            <w:r w:rsidRPr="00F7660E">
              <w:rPr>
                <w:rFonts w:ascii="Times New Roman" w:hAnsi="Times New Roman" w:cs="Times New Roman"/>
                <w:spacing w:val="50"/>
                <w:sz w:val="24"/>
                <w:szCs w:val="24"/>
                <w:lang w:eastAsia="en-US"/>
              </w:rPr>
              <w:lastRenderedPageBreak/>
              <w:t xml:space="preserve">Администрация </w:t>
            </w:r>
            <w:r w:rsidRPr="00F7660E">
              <w:rPr>
                <w:rFonts w:ascii="Times New Roman" w:hAnsi="Times New Roman" w:cs="Times New Roman"/>
                <w:spacing w:val="50"/>
                <w:sz w:val="24"/>
                <w:szCs w:val="24"/>
                <w:lang w:eastAsia="en-US"/>
              </w:rPr>
              <w:br/>
              <w:t>муниципального образования «Муниципальный округ</w:t>
            </w:r>
          </w:p>
          <w:p w:rsidR="003938C0" w:rsidRPr="00F7660E" w:rsidRDefault="003938C0" w:rsidP="003938C0">
            <w:pPr>
              <w:jc w:val="center"/>
              <w:rPr>
                <w:rFonts w:ascii="Times New Roman" w:hAnsi="Times New Roman" w:cs="Times New Roman"/>
                <w:spacing w:val="50"/>
                <w:sz w:val="24"/>
                <w:szCs w:val="24"/>
                <w:lang w:eastAsia="en-US"/>
              </w:rPr>
            </w:pPr>
            <w:r w:rsidRPr="00F7660E">
              <w:rPr>
                <w:rFonts w:ascii="Times New Roman" w:hAnsi="Times New Roman" w:cs="Times New Roman"/>
                <w:spacing w:val="50"/>
                <w:sz w:val="24"/>
                <w:szCs w:val="24"/>
                <w:lang w:eastAsia="en-US"/>
              </w:rPr>
              <w:t>Сюмсинский район</w:t>
            </w:r>
          </w:p>
          <w:p w:rsidR="003938C0" w:rsidRPr="00F7660E" w:rsidRDefault="003938C0" w:rsidP="003938C0">
            <w:pPr>
              <w:spacing w:after="120"/>
              <w:jc w:val="center"/>
              <w:rPr>
                <w:rFonts w:ascii="Times New Roman" w:hAnsi="Times New Roman" w:cs="Times New Roman"/>
                <w:spacing w:val="50"/>
                <w:sz w:val="24"/>
                <w:szCs w:val="24"/>
                <w:lang w:eastAsia="en-US"/>
              </w:rPr>
            </w:pPr>
            <w:r w:rsidRPr="00F7660E">
              <w:rPr>
                <w:rFonts w:ascii="Times New Roman" w:hAnsi="Times New Roman" w:cs="Times New Roman"/>
                <w:spacing w:val="50"/>
                <w:sz w:val="24"/>
                <w:szCs w:val="24"/>
                <w:lang w:eastAsia="en-US"/>
              </w:rPr>
              <w:t>Удмуртской Республики»</w:t>
            </w:r>
          </w:p>
          <w:p w:rsidR="003938C0" w:rsidRPr="00F7660E" w:rsidRDefault="003938C0" w:rsidP="003938C0">
            <w:pPr>
              <w:spacing w:after="120"/>
              <w:jc w:val="center"/>
              <w:rPr>
                <w:rFonts w:ascii="Times New Roman" w:hAnsi="Times New Roman" w:cs="Times New Roman"/>
                <w:spacing w:val="20"/>
                <w:sz w:val="24"/>
                <w:szCs w:val="24"/>
                <w:lang w:eastAsia="en-US"/>
              </w:rPr>
            </w:pPr>
          </w:p>
        </w:tc>
        <w:tc>
          <w:tcPr>
            <w:tcW w:w="1701" w:type="dxa"/>
            <w:tcBorders>
              <w:top w:val="nil"/>
              <w:left w:val="nil"/>
              <w:bottom w:val="nil"/>
              <w:right w:val="nil"/>
            </w:tcBorders>
          </w:tcPr>
          <w:p w:rsidR="003938C0" w:rsidRPr="00F7660E" w:rsidRDefault="003938C0" w:rsidP="003938C0">
            <w:pPr>
              <w:spacing w:after="200" w:line="276" w:lineRule="auto"/>
              <w:jc w:val="center"/>
              <w:rPr>
                <w:rFonts w:ascii="Times New Roman" w:hAnsi="Times New Roman" w:cs="Times New Roman"/>
                <w:spacing w:val="20"/>
                <w:sz w:val="24"/>
                <w:szCs w:val="24"/>
                <w:lang w:eastAsia="en-US"/>
              </w:rPr>
            </w:pPr>
            <w:r>
              <w:rPr>
                <w:rFonts w:ascii="Times New Roman" w:hAnsi="Times New Roman" w:cs="Times New Roman"/>
                <w:noProof/>
                <w:spacing w:val="20"/>
                <w:sz w:val="24"/>
                <w:szCs w:val="24"/>
              </w:rPr>
              <w:drawing>
                <wp:inline distT="0" distB="0" distL="0" distR="0">
                  <wp:extent cx="715645" cy="683895"/>
                  <wp:effectExtent l="19050" t="0" r="825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715645" cy="683895"/>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3938C0" w:rsidRPr="00F7660E" w:rsidRDefault="003938C0" w:rsidP="003938C0">
            <w:pPr>
              <w:jc w:val="center"/>
              <w:rPr>
                <w:rFonts w:ascii="Times New Roman" w:hAnsi="Times New Roman"/>
                <w:spacing w:val="50"/>
                <w:sz w:val="24"/>
                <w:szCs w:val="24"/>
                <w:lang w:eastAsia="en-US"/>
              </w:rPr>
            </w:pPr>
            <w:r>
              <w:rPr>
                <w:rFonts w:ascii="Times New Roman" w:hAnsi="Times New Roman"/>
                <w:spacing w:val="50"/>
                <w:sz w:val="24"/>
                <w:szCs w:val="24"/>
                <w:lang w:eastAsia="en-US"/>
              </w:rPr>
              <w:t>«</w:t>
            </w:r>
            <w:r w:rsidRPr="00F7660E">
              <w:rPr>
                <w:rFonts w:ascii="Times New Roman" w:hAnsi="Times New Roman"/>
                <w:spacing w:val="50"/>
                <w:sz w:val="24"/>
                <w:szCs w:val="24"/>
                <w:lang w:eastAsia="en-US"/>
              </w:rPr>
              <w:t>Удмурт Элькунысь</w:t>
            </w:r>
          </w:p>
          <w:p w:rsidR="003938C0" w:rsidRPr="00F7660E" w:rsidRDefault="003938C0" w:rsidP="003938C0">
            <w:pPr>
              <w:jc w:val="center"/>
              <w:rPr>
                <w:rFonts w:ascii="Times New Roman" w:hAnsi="Times New Roman"/>
                <w:spacing w:val="50"/>
                <w:sz w:val="24"/>
                <w:szCs w:val="24"/>
                <w:lang w:eastAsia="en-US"/>
              </w:rPr>
            </w:pPr>
            <w:r w:rsidRPr="00F7660E">
              <w:rPr>
                <w:rFonts w:ascii="Times New Roman" w:hAnsi="Times New Roman"/>
                <w:spacing w:val="50"/>
                <w:sz w:val="24"/>
                <w:szCs w:val="24"/>
                <w:lang w:eastAsia="en-US"/>
              </w:rPr>
              <w:t xml:space="preserve">Сюмси ёрос </w:t>
            </w:r>
          </w:p>
          <w:p w:rsidR="003938C0" w:rsidRPr="00F7660E" w:rsidRDefault="003938C0" w:rsidP="003938C0">
            <w:pPr>
              <w:jc w:val="center"/>
              <w:rPr>
                <w:rFonts w:ascii="Times New Roman" w:hAnsi="Times New Roman"/>
                <w:spacing w:val="50"/>
                <w:sz w:val="24"/>
                <w:szCs w:val="24"/>
                <w:lang w:eastAsia="en-US"/>
              </w:rPr>
            </w:pPr>
            <w:r w:rsidRPr="00F7660E">
              <w:rPr>
                <w:rFonts w:ascii="Times New Roman" w:hAnsi="Times New Roman"/>
                <w:spacing w:val="50"/>
                <w:sz w:val="24"/>
                <w:szCs w:val="24"/>
                <w:lang w:eastAsia="en-US"/>
              </w:rPr>
              <w:t>муниципал округ»</w:t>
            </w:r>
          </w:p>
          <w:p w:rsidR="003938C0" w:rsidRPr="00F7660E" w:rsidRDefault="003938C0" w:rsidP="003938C0">
            <w:pPr>
              <w:spacing w:after="120"/>
              <w:jc w:val="center"/>
              <w:rPr>
                <w:rFonts w:ascii="Times New Roman" w:hAnsi="Times New Roman" w:cs="Times New Roman"/>
                <w:spacing w:val="20"/>
                <w:sz w:val="24"/>
                <w:szCs w:val="24"/>
                <w:lang w:eastAsia="en-US"/>
              </w:rPr>
            </w:pPr>
            <w:r w:rsidRPr="00F7660E">
              <w:rPr>
                <w:rFonts w:ascii="Udmurt Academy" w:hAnsi="Udmurt Academy" w:cs="Udmurt Academy"/>
                <w:spacing w:val="50"/>
                <w:sz w:val="24"/>
                <w:szCs w:val="24"/>
                <w:lang w:eastAsia="en-US"/>
              </w:rPr>
              <w:t xml:space="preserve">муниципал кылдытэтлэн </w:t>
            </w:r>
            <w:r w:rsidRPr="00F7660E">
              <w:rPr>
                <w:rFonts w:ascii="Times New Roman" w:hAnsi="Times New Roman"/>
                <w:spacing w:val="50"/>
                <w:sz w:val="24"/>
                <w:szCs w:val="24"/>
                <w:lang w:eastAsia="en-US"/>
              </w:rPr>
              <w:t>А</w:t>
            </w:r>
            <w:r w:rsidRPr="00F7660E">
              <w:rPr>
                <w:rFonts w:ascii="Udmurt Academy" w:hAnsi="Udmurt Academy" w:cs="Udmurt Academy"/>
                <w:spacing w:val="50"/>
                <w:sz w:val="24"/>
                <w:szCs w:val="24"/>
                <w:lang w:eastAsia="en-US"/>
              </w:rPr>
              <w:t>дминистрациез</w:t>
            </w:r>
            <w:r w:rsidRPr="00F7660E">
              <w:rPr>
                <w:rFonts w:ascii="Times New Roman" w:hAnsi="Times New Roman" w:cs="Times New Roman"/>
                <w:spacing w:val="20"/>
                <w:sz w:val="24"/>
                <w:szCs w:val="24"/>
                <w:lang w:eastAsia="en-US"/>
              </w:rPr>
              <w:t xml:space="preserve"> </w:t>
            </w:r>
          </w:p>
        </w:tc>
      </w:tr>
    </w:tbl>
    <w:p w:rsidR="003938C0" w:rsidRPr="00F7660E" w:rsidRDefault="003938C0" w:rsidP="003938C0">
      <w:pPr>
        <w:keepNext/>
        <w:jc w:val="center"/>
        <w:outlineLvl w:val="0"/>
        <w:rPr>
          <w:rFonts w:ascii="Times New Roman" w:eastAsia="Times New Roman" w:hAnsi="Times New Roman" w:cs="Times New Roman"/>
          <w:b/>
          <w:bCs/>
          <w:spacing w:val="20"/>
          <w:sz w:val="40"/>
          <w:szCs w:val="40"/>
        </w:rPr>
      </w:pPr>
      <w:r w:rsidRPr="00F7660E">
        <w:rPr>
          <w:rFonts w:ascii="Times New Roman" w:eastAsia="Times New Roman" w:hAnsi="Times New Roman" w:cs="Times New Roman"/>
          <w:b/>
          <w:bCs/>
          <w:spacing w:val="20"/>
          <w:sz w:val="40"/>
          <w:szCs w:val="40"/>
        </w:rPr>
        <w:t>ПОСТАНОВЛЕНИЕ</w:t>
      </w:r>
    </w:p>
    <w:p w:rsidR="003938C0" w:rsidRDefault="003938C0" w:rsidP="003938C0">
      <w:pPr>
        <w:pStyle w:val="1"/>
        <w:jc w:val="left"/>
        <w:rPr>
          <w:sz w:val="28"/>
        </w:rPr>
      </w:pPr>
      <w:r>
        <w:rPr>
          <w:sz w:val="28"/>
        </w:rPr>
        <w:t xml:space="preserve">                                                                     </w:t>
      </w:r>
    </w:p>
    <w:p w:rsidR="003938C0" w:rsidRPr="003938C0" w:rsidRDefault="003938C0" w:rsidP="003938C0">
      <w:pPr>
        <w:pStyle w:val="1"/>
        <w:jc w:val="left"/>
        <w:rPr>
          <w:b w:val="0"/>
          <w:sz w:val="28"/>
          <w:szCs w:val="28"/>
        </w:rPr>
      </w:pPr>
      <w:r w:rsidRPr="003938C0">
        <w:rPr>
          <w:b w:val="0"/>
          <w:sz w:val="28"/>
          <w:szCs w:val="28"/>
        </w:rPr>
        <w:t xml:space="preserve">от 6 мая 2024 года                                                                                           № 294  </w:t>
      </w:r>
    </w:p>
    <w:p w:rsidR="003938C0" w:rsidRDefault="003938C0" w:rsidP="003938C0">
      <w:pPr>
        <w:jc w:val="center"/>
        <w:rPr>
          <w:rFonts w:ascii="Times New Roman" w:hAnsi="Times New Roman" w:cs="Times New Roman"/>
          <w:sz w:val="28"/>
          <w:szCs w:val="28"/>
        </w:rPr>
      </w:pPr>
      <w:r>
        <w:rPr>
          <w:rFonts w:ascii="Times New Roman" w:hAnsi="Times New Roman" w:cs="Times New Roman"/>
          <w:sz w:val="28"/>
          <w:szCs w:val="28"/>
        </w:rPr>
        <w:t>с. Сюмси</w:t>
      </w:r>
    </w:p>
    <w:p w:rsidR="003938C0" w:rsidRDefault="003938C0" w:rsidP="003938C0">
      <w:pPr>
        <w:jc w:val="center"/>
        <w:rPr>
          <w:rFonts w:ascii="Times New Roman" w:hAnsi="Times New Roman" w:cs="Times New Roman"/>
          <w:sz w:val="28"/>
          <w:szCs w:val="28"/>
        </w:rPr>
      </w:pPr>
      <w:r w:rsidRPr="00D71D19">
        <w:rPr>
          <w:rFonts w:ascii="Times New Roman" w:hAnsi="Times New Roman" w:cs="Times New Roman"/>
          <w:sz w:val="28"/>
          <w:szCs w:val="28"/>
        </w:rPr>
        <w:t xml:space="preserve">           </w:t>
      </w:r>
    </w:p>
    <w:p w:rsidR="003938C0" w:rsidRDefault="003938C0" w:rsidP="003938C0">
      <w:pPr>
        <w:autoSpaceDE w:val="0"/>
        <w:autoSpaceDN w:val="0"/>
        <w:adjustRightInd w:val="0"/>
        <w:jc w:val="center"/>
        <w:rPr>
          <w:rFonts w:ascii="Times New Roman" w:eastAsia="Times New Roman" w:hAnsi="Times New Roman" w:cs="Times New Roman"/>
          <w:sz w:val="28"/>
          <w:szCs w:val="28"/>
        </w:rPr>
      </w:pPr>
      <w:r w:rsidRPr="008D44D2">
        <w:rPr>
          <w:rFonts w:ascii="Times New Roman" w:hAnsi="Times New Roman" w:cs="Times New Roman"/>
          <w:sz w:val="28"/>
          <w:szCs w:val="28"/>
        </w:rPr>
        <w:t>Об изменении существенных условий контрактов на поставку товаров, выполнение работ, оказание услуг для обеспечения нужд муниципального образования</w:t>
      </w:r>
      <w:r>
        <w:rPr>
          <w:rFonts w:ascii="Times New Roman" w:hAnsi="Times New Roman" w:cs="Times New Roman"/>
          <w:sz w:val="28"/>
          <w:szCs w:val="28"/>
        </w:rPr>
        <w:t xml:space="preserve"> </w:t>
      </w:r>
      <w:r w:rsidRPr="008D44D2">
        <w:rPr>
          <w:rFonts w:ascii="Times New Roman" w:hAnsi="Times New Roman" w:cs="Times New Roman"/>
          <w:sz w:val="28"/>
          <w:szCs w:val="28"/>
        </w:rPr>
        <w:t>«Муниципальный округ Сюмсинский район Удмуртской Республики»</w:t>
      </w:r>
    </w:p>
    <w:p w:rsidR="003938C0" w:rsidRDefault="003938C0" w:rsidP="003938C0">
      <w:pPr>
        <w:rPr>
          <w:rFonts w:ascii="Times New Roman" w:hAnsi="Times New Roman" w:cs="Times New Roman"/>
          <w:sz w:val="28"/>
          <w:szCs w:val="28"/>
        </w:rPr>
      </w:pPr>
    </w:p>
    <w:p w:rsidR="003938C0" w:rsidRPr="008876F6" w:rsidRDefault="003938C0" w:rsidP="003938C0">
      <w:pPr>
        <w:autoSpaceDE w:val="0"/>
        <w:autoSpaceDN w:val="0"/>
        <w:adjustRightInd w:val="0"/>
        <w:ind w:firstLine="567"/>
        <w:jc w:val="both"/>
        <w:rPr>
          <w:rFonts w:ascii="Times New Roman" w:eastAsia="Times New Roman" w:hAnsi="Times New Roman" w:cs="Times New Roman"/>
          <w:sz w:val="28"/>
          <w:szCs w:val="28"/>
        </w:rPr>
      </w:pPr>
      <w:r w:rsidRPr="008D44D2">
        <w:rPr>
          <w:rFonts w:ascii="Times New Roman" w:hAnsi="Times New Roman" w:cs="Times New Roman"/>
          <w:color w:val="000000"/>
          <w:sz w:val="28"/>
          <w:szCs w:val="28"/>
        </w:rPr>
        <w:t xml:space="preserve">В соответствии с частью 65.1 статьи 112 Федерального закона </w:t>
      </w:r>
      <w:r>
        <w:rPr>
          <w:rFonts w:ascii="Times New Roman" w:hAnsi="Times New Roman" w:cs="Times New Roman"/>
          <w:color w:val="000000"/>
          <w:sz w:val="28"/>
          <w:szCs w:val="28"/>
        </w:rPr>
        <w:t xml:space="preserve">                </w:t>
      </w:r>
      <w:r w:rsidRPr="008D44D2">
        <w:rPr>
          <w:rFonts w:ascii="Times New Roman" w:hAnsi="Times New Roman" w:cs="Times New Roman"/>
          <w:color w:val="000000"/>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распоряжением Главы Удмуртской Республики от 18 марта 2022 года № 62-РГ «О создании Республиканской комиссии по повышению устойчивости развития экономики в Удмуртской</w:t>
      </w:r>
      <w:r>
        <w:rPr>
          <w:rFonts w:ascii="Times New Roman" w:hAnsi="Times New Roman" w:cs="Times New Roman"/>
          <w:color w:val="000000"/>
          <w:sz w:val="28"/>
          <w:szCs w:val="28"/>
        </w:rPr>
        <w:t xml:space="preserve"> Республике в условиях санкций», пункта 3 постановления Правительства Удмуртской Республики от 28 апреля 2022 года № 234 «Об отдельных особенностях изменения существенных условий контрактов на поставку товаров, выполнение работ, оказание услуг для обеспечения нужд  Удмуртской Республики</w:t>
      </w:r>
      <w:r w:rsidRPr="008D44D2">
        <w:rPr>
          <w:rFonts w:ascii="Times New Roman" w:hAnsi="Times New Roman" w:cs="Times New Roman"/>
          <w:color w:val="000000"/>
          <w:sz w:val="28"/>
          <w:szCs w:val="28"/>
        </w:rPr>
        <w:t>»</w:t>
      </w:r>
      <w:r w:rsidRPr="00256003">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0A34F0">
        <w:rPr>
          <w:rFonts w:ascii="Times New Roman" w:hAnsi="Times New Roman" w:cs="Times New Roman"/>
          <w:color w:val="000000"/>
          <w:sz w:val="28"/>
          <w:szCs w:val="28"/>
        </w:rPr>
        <w:t>в целях повышения эффективности закупок товаров, работ, услуг</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w:t>
      </w:r>
      <w:r w:rsidRPr="00256003">
        <w:rPr>
          <w:rFonts w:ascii="Times New Roman" w:hAnsi="Times New Roman" w:cs="Times New Roman"/>
          <w:color w:val="000000"/>
          <w:sz w:val="28"/>
          <w:szCs w:val="28"/>
        </w:rPr>
        <w:t>уководствуясь</w:t>
      </w:r>
      <w:r>
        <w:rPr>
          <w:rFonts w:ascii="Times New Roman" w:hAnsi="Times New Roman" w:cs="Times New Roman"/>
          <w:color w:val="000000"/>
          <w:sz w:val="28"/>
          <w:szCs w:val="28"/>
        </w:rPr>
        <w:t xml:space="preserve"> </w:t>
      </w:r>
      <w:r w:rsidRPr="00256003">
        <w:rPr>
          <w:rFonts w:ascii="Times New Roman" w:hAnsi="Times New Roman" w:cs="Times New Roman"/>
          <w:color w:val="000000"/>
          <w:sz w:val="28"/>
          <w:szCs w:val="28"/>
        </w:rPr>
        <w:t>Уставом муниципального образования «Муниципальный округ Сюмсинский район Удмуртской Республики»</w:t>
      </w:r>
      <w:r>
        <w:rPr>
          <w:rFonts w:ascii="Times New Roman" w:hAnsi="Times New Roman" w:cs="Times New Roman"/>
          <w:color w:val="000000"/>
          <w:sz w:val="28"/>
          <w:szCs w:val="28"/>
        </w:rPr>
        <w:t xml:space="preserve">, </w:t>
      </w:r>
      <w:r w:rsidRPr="00256003">
        <w:rPr>
          <w:rFonts w:ascii="Times New Roman" w:hAnsi="Times New Roman" w:cs="Times New Roman"/>
          <w:b/>
          <w:color w:val="000000"/>
          <w:sz w:val="28"/>
          <w:szCs w:val="28"/>
        </w:rPr>
        <w:t xml:space="preserve"> Администрация муниципального образования «Муниципальный округ Сюмсинский район Удмуртской Республики» постановляет</w:t>
      </w:r>
      <w:r w:rsidRPr="00CB4E09">
        <w:rPr>
          <w:rFonts w:ascii="Times New Roman" w:hAnsi="Times New Roman" w:cs="Times New Roman"/>
          <w:b/>
          <w:color w:val="000000"/>
          <w:spacing w:val="20"/>
          <w:sz w:val="28"/>
          <w:szCs w:val="28"/>
        </w:rPr>
        <w:t>:</w:t>
      </w:r>
    </w:p>
    <w:p w:rsidR="003938C0"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8D44D2">
        <w:rPr>
          <w:rFonts w:ascii="Times New Roman" w:hAnsi="Times New Roman" w:cs="Times New Roman"/>
          <w:sz w:val="28"/>
          <w:szCs w:val="28"/>
        </w:rPr>
        <w:t>Утвердить прилагаемый Порядок изменения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Сюмсинский район Удмуртской Республики», заключенных до 1 января 202</w:t>
      </w:r>
      <w:r>
        <w:rPr>
          <w:rFonts w:ascii="Times New Roman" w:hAnsi="Times New Roman" w:cs="Times New Roman"/>
          <w:sz w:val="28"/>
          <w:szCs w:val="28"/>
        </w:rPr>
        <w:t>5</w:t>
      </w:r>
      <w:r w:rsidRPr="008D44D2">
        <w:rPr>
          <w:rFonts w:ascii="Times New Roman" w:hAnsi="Times New Roman" w:cs="Times New Roman"/>
          <w:sz w:val="28"/>
          <w:szCs w:val="28"/>
        </w:rPr>
        <w:t xml:space="preserve"> года, если при исполнении таких контрактов возникли независящие от сторон обстоятельства, влекущие невозможность их исполнения (далее – Порядок)</w:t>
      </w:r>
    </w:p>
    <w:p w:rsidR="003938C0"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8D44D2">
        <w:rPr>
          <w:rFonts w:ascii="Times New Roman" w:eastAsia="Times New Roman" w:hAnsi="Times New Roman" w:cs="Times New Roman"/>
          <w:sz w:val="28"/>
          <w:szCs w:val="28"/>
        </w:rPr>
        <w:t>Установить, что по соглашению сторон</w:t>
      </w:r>
      <w:r>
        <w:rPr>
          <w:rFonts w:ascii="Times New Roman" w:eastAsia="Times New Roman" w:hAnsi="Times New Roman" w:cs="Times New Roman"/>
          <w:sz w:val="28"/>
          <w:szCs w:val="28"/>
        </w:rPr>
        <w:t xml:space="preserve"> допускается изменение существенных условий контрактов</w:t>
      </w:r>
      <w:r w:rsidRPr="008D44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поставку</w:t>
      </w:r>
      <w:r w:rsidRPr="008D44D2">
        <w:rPr>
          <w:rFonts w:ascii="Times New Roman" w:eastAsia="Times New Roman" w:hAnsi="Times New Roman" w:cs="Times New Roman"/>
          <w:sz w:val="28"/>
          <w:szCs w:val="28"/>
        </w:rPr>
        <w:t xml:space="preserve"> товаров, </w:t>
      </w:r>
      <w:r>
        <w:rPr>
          <w:rFonts w:ascii="Times New Roman" w:eastAsia="Times New Roman" w:hAnsi="Times New Roman" w:cs="Times New Roman"/>
          <w:sz w:val="28"/>
          <w:szCs w:val="28"/>
        </w:rPr>
        <w:t xml:space="preserve"> выполнение </w:t>
      </w:r>
      <w:r w:rsidRPr="008D44D2">
        <w:rPr>
          <w:rFonts w:ascii="Times New Roman" w:eastAsia="Times New Roman" w:hAnsi="Times New Roman" w:cs="Times New Roman"/>
          <w:sz w:val="28"/>
          <w:szCs w:val="28"/>
        </w:rPr>
        <w:t xml:space="preserve">работ, </w:t>
      </w:r>
      <w:r>
        <w:rPr>
          <w:rFonts w:ascii="Times New Roman" w:eastAsia="Times New Roman" w:hAnsi="Times New Roman" w:cs="Times New Roman"/>
          <w:sz w:val="28"/>
          <w:szCs w:val="28"/>
        </w:rPr>
        <w:t xml:space="preserve">оказание </w:t>
      </w:r>
      <w:r w:rsidRPr="008D44D2">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 заключенных до 1 января 2025 года для обеспечения</w:t>
      </w:r>
      <w:r w:rsidRPr="008D44D2">
        <w:rPr>
          <w:rFonts w:ascii="Times New Roman" w:eastAsia="Times New Roman" w:hAnsi="Times New Roman" w:cs="Times New Roman"/>
          <w:sz w:val="28"/>
          <w:szCs w:val="28"/>
        </w:rPr>
        <w:t xml:space="preserve"> нужд муниципального образования «Муниципальный округ Сюмсинский район Удмуртской Республики»,</w:t>
      </w:r>
      <w:r>
        <w:rPr>
          <w:rFonts w:ascii="Times New Roman" w:eastAsia="Times New Roman" w:hAnsi="Times New Roman" w:cs="Times New Roman"/>
          <w:sz w:val="28"/>
          <w:szCs w:val="28"/>
        </w:rPr>
        <w:t xml:space="preserve"> если при исполнении таких контрактов возникли не зависящие от сторон контракта обстоятельства, влекущие невозможность их исполнения, при наличии</w:t>
      </w:r>
      <w:r w:rsidRPr="008D44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w:t>
      </w:r>
      <w:r w:rsidRPr="008D44D2">
        <w:rPr>
          <w:rFonts w:ascii="Times New Roman" w:eastAsia="Times New Roman" w:hAnsi="Times New Roman" w:cs="Times New Roman"/>
          <w:sz w:val="28"/>
          <w:szCs w:val="28"/>
        </w:rPr>
        <w:t xml:space="preserve"> Администрации муниципального </w:t>
      </w:r>
      <w:r w:rsidRPr="008D44D2">
        <w:rPr>
          <w:rFonts w:ascii="Times New Roman" w:eastAsia="Times New Roman" w:hAnsi="Times New Roman" w:cs="Times New Roman"/>
          <w:sz w:val="28"/>
          <w:szCs w:val="28"/>
        </w:rPr>
        <w:lastRenderedPageBreak/>
        <w:t xml:space="preserve">образования «Муниципальный округ Сюмсинский район Удмуртской Республики» </w:t>
      </w:r>
      <w:r>
        <w:rPr>
          <w:rFonts w:ascii="Times New Roman" w:eastAsia="Times New Roman" w:hAnsi="Times New Roman" w:cs="Times New Roman"/>
          <w:sz w:val="28"/>
          <w:szCs w:val="28"/>
        </w:rPr>
        <w:t>о возможности изменения существенных условий контракта, принятого</w:t>
      </w:r>
      <w:r w:rsidRPr="008D44D2">
        <w:rPr>
          <w:rFonts w:ascii="Times New Roman" w:eastAsia="Times New Roman" w:hAnsi="Times New Roman" w:cs="Times New Roman"/>
          <w:sz w:val="28"/>
          <w:szCs w:val="28"/>
        </w:rPr>
        <w:t xml:space="preserve"> в соответствии с Порядком</w:t>
      </w:r>
      <w:r w:rsidRPr="00F7660E">
        <w:rPr>
          <w:rFonts w:ascii="Times New Roman" w:eastAsia="Times New Roman" w:hAnsi="Times New Roman" w:cs="Times New Roman"/>
          <w:sz w:val="28"/>
          <w:szCs w:val="28"/>
        </w:rPr>
        <w:t>.</w:t>
      </w:r>
    </w:p>
    <w:p w:rsidR="003938C0"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утратившим силу следующие постановления Администрации муниципального образования «Муниципальный округ Сюмсинский район Удмуртской Республики»:</w:t>
      </w:r>
    </w:p>
    <w:p w:rsidR="003938C0"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27 апреля 2022 года № 257 «Об изменении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Сюмсинский район Удмуртской Республики»;</w:t>
      </w:r>
    </w:p>
    <w:p w:rsidR="003938C0" w:rsidRPr="005B2B7D"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hAnsi="Times New Roman"/>
          <w:b/>
          <w:sz w:val="28"/>
          <w:szCs w:val="28"/>
        </w:rPr>
        <w:t xml:space="preserve">- </w:t>
      </w:r>
      <w:r w:rsidRPr="005B2B7D">
        <w:rPr>
          <w:rFonts w:ascii="Times New Roman" w:hAnsi="Times New Roman"/>
          <w:sz w:val="28"/>
          <w:szCs w:val="28"/>
        </w:rPr>
        <w:t xml:space="preserve">от 26.01.2023 № 22 </w:t>
      </w:r>
      <w:r>
        <w:rPr>
          <w:rFonts w:ascii="Times New Roman" w:hAnsi="Times New Roman"/>
          <w:sz w:val="28"/>
          <w:szCs w:val="28"/>
        </w:rPr>
        <w:t>«</w:t>
      </w:r>
      <w:r w:rsidRPr="005B2B7D">
        <w:rPr>
          <w:rFonts w:ascii="Times New Roman" w:hAnsi="Times New Roman"/>
          <w:sz w:val="28"/>
          <w:szCs w:val="28"/>
        </w:rPr>
        <w:t>О внесении изменений в постановление Администрации муниципального образования «Муниципальный округ Сюмсинский район Удмуртской Республики» от 27 апреля 2022 года № 257 Об изменении существенных условий контрактов на поставку товаров, выполнение работ, оказанием услуг для обеспечения нужд муниципального образования «Муниципальный округ Сюмсинский район Удмуртской Республики»</w:t>
      </w:r>
      <w:r w:rsidRPr="005B2B7D">
        <w:rPr>
          <w:rFonts w:ascii="Times New Roman" w:eastAsia="Times New Roman" w:hAnsi="Times New Roman" w:cs="Times New Roman"/>
          <w:sz w:val="28"/>
          <w:szCs w:val="28"/>
        </w:rPr>
        <w:t>.</w:t>
      </w:r>
    </w:p>
    <w:p w:rsidR="003938C0" w:rsidRPr="000726FA" w:rsidRDefault="003938C0" w:rsidP="003938C0">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8D44D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rPr>
        <w:t xml:space="preserve">муниципального образования «Муниципальный округ </w:t>
      </w:r>
      <w:r w:rsidRPr="008D44D2">
        <w:rPr>
          <w:rFonts w:ascii="Times New Roman" w:eastAsia="Times New Roman" w:hAnsi="Times New Roman" w:cs="Times New Roman"/>
          <w:sz w:val="28"/>
          <w:szCs w:val="28"/>
        </w:rPr>
        <w:t>Сюмсинск</w:t>
      </w:r>
      <w:r>
        <w:rPr>
          <w:rFonts w:ascii="Times New Roman" w:eastAsia="Times New Roman" w:hAnsi="Times New Roman" w:cs="Times New Roman"/>
          <w:sz w:val="28"/>
          <w:szCs w:val="28"/>
        </w:rPr>
        <w:t>ий</w:t>
      </w:r>
      <w:r w:rsidRPr="008D44D2">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Удмуртской Республики»</w:t>
      </w:r>
      <w:r w:rsidRPr="008D44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Семилит Н.В.</w:t>
      </w:r>
    </w:p>
    <w:p w:rsidR="003938C0" w:rsidRDefault="003938C0" w:rsidP="003938C0">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107E2">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со дня его официального опубликования.</w:t>
      </w:r>
    </w:p>
    <w:p w:rsidR="003938C0" w:rsidRDefault="003938C0" w:rsidP="003938C0">
      <w:pPr>
        <w:jc w:val="both"/>
        <w:rPr>
          <w:rFonts w:ascii="Times New Roman" w:hAnsi="Times New Roman" w:cs="Times New Roman"/>
          <w:sz w:val="28"/>
          <w:szCs w:val="28"/>
        </w:rPr>
      </w:pPr>
    </w:p>
    <w:p w:rsidR="003938C0" w:rsidRDefault="003938C0" w:rsidP="003938C0">
      <w:pPr>
        <w:jc w:val="both"/>
        <w:rPr>
          <w:rFonts w:ascii="Times New Roman" w:hAnsi="Times New Roman" w:cs="Times New Roman"/>
          <w:sz w:val="28"/>
          <w:szCs w:val="28"/>
        </w:rPr>
      </w:pPr>
    </w:p>
    <w:p w:rsidR="003938C0" w:rsidRDefault="003938C0" w:rsidP="003938C0">
      <w:pPr>
        <w:jc w:val="both"/>
        <w:rPr>
          <w:rFonts w:ascii="Times New Roman" w:hAnsi="Times New Roman" w:cs="Times New Roman"/>
          <w:sz w:val="28"/>
          <w:szCs w:val="28"/>
        </w:rPr>
      </w:pPr>
      <w:r w:rsidRPr="00F7660E">
        <w:rPr>
          <w:rFonts w:ascii="Times New Roman" w:hAnsi="Times New Roman" w:cs="Times New Roman"/>
          <w:sz w:val="28"/>
          <w:szCs w:val="28"/>
        </w:rPr>
        <w:t xml:space="preserve">Глава Сюмсинского района                                                           </w:t>
      </w:r>
      <w:r>
        <w:rPr>
          <w:rFonts w:ascii="Times New Roman" w:hAnsi="Times New Roman" w:cs="Times New Roman"/>
          <w:sz w:val="28"/>
          <w:szCs w:val="28"/>
        </w:rPr>
        <w:t>П.П. Кудрявцев</w:t>
      </w:r>
    </w:p>
    <w:p w:rsidR="003938C0" w:rsidRDefault="003938C0" w:rsidP="003938C0">
      <w:pPr>
        <w:ind w:left="5103"/>
        <w:jc w:val="both"/>
        <w:rPr>
          <w:rFonts w:ascii="Times New Roman" w:hAnsi="Times New Roman" w:cs="Times New Roman"/>
          <w:sz w:val="28"/>
          <w:szCs w:val="28"/>
        </w:rPr>
        <w:sectPr w:rsidR="003938C0" w:rsidSect="003938C0">
          <w:headerReference w:type="default" r:id="rId13"/>
          <w:pgSz w:w="11906" w:h="16838"/>
          <w:pgMar w:top="1134" w:right="851" w:bottom="902" w:left="1701" w:header="709" w:footer="709" w:gutter="0"/>
          <w:cols w:space="708"/>
          <w:titlePg/>
          <w:docGrid w:linePitch="360"/>
        </w:sect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pPr>
    </w:p>
    <w:p w:rsidR="003938C0" w:rsidRDefault="003938C0" w:rsidP="003938C0">
      <w:pPr>
        <w:ind w:left="5103"/>
        <w:jc w:val="both"/>
        <w:rPr>
          <w:rFonts w:ascii="Times New Roman" w:hAnsi="Times New Roman" w:cs="Times New Roman"/>
          <w:sz w:val="28"/>
          <w:szCs w:val="28"/>
        </w:rPr>
        <w:sectPr w:rsidR="003938C0" w:rsidSect="003938C0">
          <w:headerReference w:type="default" r:id="rId14"/>
          <w:type w:val="continuous"/>
          <w:pgSz w:w="11906" w:h="16838"/>
          <w:pgMar w:top="1134" w:right="851" w:bottom="902" w:left="1701" w:header="709" w:footer="709" w:gutter="0"/>
          <w:cols w:space="708"/>
          <w:titlePg/>
          <w:docGrid w:linePitch="360"/>
        </w:sectPr>
      </w:pPr>
    </w:p>
    <w:p w:rsidR="003938C0" w:rsidRPr="002C3802" w:rsidRDefault="003938C0" w:rsidP="003938C0">
      <w:pPr>
        <w:ind w:left="5103"/>
        <w:jc w:val="both"/>
        <w:rPr>
          <w:rFonts w:ascii="Times New Roman" w:hAnsi="Times New Roman" w:cs="Times New Roman"/>
          <w:sz w:val="28"/>
          <w:szCs w:val="28"/>
        </w:rPr>
      </w:pPr>
      <w:r>
        <w:rPr>
          <w:rFonts w:ascii="Times New Roman" w:hAnsi="Times New Roman" w:cs="Times New Roman"/>
          <w:sz w:val="28"/>
          <w:szCs w:val="28"/>
        </w:rPr>
        <w:lastRenderedPageBreak/>
        <w:t>УТВЕРЖДЁ</w:t>
      </w:r>
      <w:r w:rsidRPr="002C3802">
        <w:rPr>
          <w:rFonts w:ascii="Times New Roman" w:hAnsi="Times New Roman" w:cs="Times New Roman"/>
          <w:sz w:val="28"/>
          <w:szCs w:val="28"/>
        </w:rPr>
        <w:t>Н</w:t>
      </w:r>
    </w:p>
    <w:p w:rsidR="003938C0" w:rsidRPr="002C3802" w:rsidRDefault="003938C0" w:rsidP="003938C0">
      <w:pPr>
        <w:ind w:left="5103"/>
        <w:jc w:val="both"/>
        <w:rPr>
          <w:rFonts w:ascii="Times New Roman" w:hAnsi="Times New Roman" w:cs="Times New Roman"/>
          <w:sz w:val="28"/>
          <w:szCs w:val="28"/>
        </w:rPr>
      </w:pPr>
      <w:r w:rsidRPr="002C380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w:t>
      </w:r>
      <w:r w:rsidRPr="002C3802">
        <w:rPr>
          <w:rFonts w:ascii="Times New Roman" w:hAnsi="Times New Roman" w:cs="Times New Roman"/>
          <w:sz w:val="28"/>
          <w:szCs w:val="28"/>
        </w:rPr>
        <w:t>муниципального образования «Муниципальный округ Сюмсинский район Удмуртской Республики»</w:t>
      </w:r>
    </w:p>
    <w:p w:rsidR="003938C0" w:rsidRDefault="003938C0" w:rsidP="003938C0">
      <w:pPr>
        <w:ind w:left="5103"/>
        <w:jc w:val="both"/>
        <w:rPr>
          <w:rFonts w:ascii="Times New Roman" w:hAnsi="Times New Roman" w:cs="Times New Roman"/>
          <w:sz w:val="28"/>
          <w:szCs w:val="28"/>
        </w:rPr>
      </w:pPr>
      <w:r w:rsidRPr="002C3802">
        <w:rPr>
          <w:rFonts w:ascii="Times New Roman" w:hAnsi="Times New Roman" w:cs="Times New Roman"/>
          <w:sz w:val="28"/>
          <w:szCs w:val="28"/>
        </w:rPr>
        <w:t xml:space="preserve">от </w:t>
      </w:r>
      <w:r>
        <w:rPr>
          <w:rFonts w:ascii="Times New Roman" w:hAnsi="Times New Roman" w:cs="Times New Roman"/>
          <w:sz w:val="28"/>
          <w:szCs w:val="28"/>
        </w:rPr>
        <w:t>6 мая</w:t>
      </w:r>
      <w:r w:rsidRPr="002C3802">
        <w:rPr>
          <w:rFonts w:ascii="Times New Roman" w:hAnsi="Times New Roman" w:cs="Times New Roman"/>
          <w:sz w:val="28"/>
          <w:szCs w:val="28"/>
        </w:rPr>
        <w:t xml:space="preserve"> 202</w:t>
      </w:r>
      <w:r>
        <w:rPr>
          <w:rFonts w:ascii="Times New Roman" w:hAnsi="Times New Roman" w:cs="Times New Roman"/>
          <w:sz w:val="28"/>
          <w:szCs w:val="28"/>
        </w:rPr>
        <w:t>4</w:t>
      </w:r>
      <w:r w:rsidRPr="002C3802">
        <w:rPr>
          <w:rFonts w:ascii="Times New Roman" w:hAnsi="Times New Roman" w:cs="Times New Roman"/>
          <w:sz w:val="28"/>
          <w:szCs w:val="28"/>
        </w:rPr>
        <w:t xml:space="preserve"> года №</w:t>
      </w:r>
      <w:r>
        <w:rPr>
          <w:rFonts w:ascii="Times New Roman" w:hAnsi="Times New Roman" w:cs="Times New Roman"/>
          <w:sz w:val="28"/>
          <w:szCs w:val="28"/>
        </w:rPr>
        <w:t xml:space="preserve"> 294</w:t>
      </w:r>
      <w:r w:rsidRPr="002C3802">
        <w:rPr>
          <w:rFonts w:ascii="Times New Roman" w:hAnsi="Times New Roman" w:cs="Times New Roman"/>
          <w:sz w:val="28"/>
          <w:szCs w:val="28"/>
        </w:rPr>
        <w:t xml:space="preserve"> </w:t>
      </w:r>
    </w:p>
    <w:p w:rsidR="003938C0" w:rsidRPr="002C3802" w:rsidRDefault="003938C0" w:rsidP="003938C0">
      <w:pPr>
        <w:ind w:left="5103"/>
        <w:jc w:val="both"/>
        <w:rPr>
          <w:rFonts w:ascii="Times New Roman" w:hAnsi="Times New Roman" w:cs="Times New Roman"/>
          <w:sz w:val="28"/>
          <w:szCs w:val="28"/>
        </w:rPr>
      </w:pPr>
    </w:p>
    <w:p w:rsidR="003938C0" w:rsidRPr="002C3802" w:rsidRDefault="003938C0" w:rsidP="003938C0">
      <w:pPr>
        <w:jc w:val="center"/>
        <w:rPr>
          <w:rFonts w:ascii="Times New Roman" w:hAnsi="Times New Roman" w:cs="Times New Roman"/>
          <w:sz w:val="28"/>
          <w:szCs w:val="28"/>
        </w:rPr>
      </w:pPr>
      <w:r w:rsidRPr="002C3802">
        <w:rPr>
          <w:rFonts w:ascii="Times New Roman" w:hAnsi="Times New Roman" w:cs="Times New Roman"/>
          <w:sz w:val="28"/>
          <w:szCs w:val="28"/>
        </w:rPr>
        <w:t>ПОРЯДОК</w:t>
      </w:r>
    </w:p>
    <w:p w:rsidR="003938C0" w:rsidRPr="002C3802" w:rsidRDefault="003938C0" w:rsidP="003938C0">
      <w:pPr>
        <w:jc w:val="center"/>
        <w:rPr>
          <w:rFonts w:ascii="Times New Roman" w:hAnsi="Times New Roman" w:cs="Times New Roman"/>
          <w:sz w:val="28"/>
          <w:szCs w:val="28"/>
        </w:rPr>
      </w:pPr>
      <w:r w:rsidRPr="002C3802">
        <w:rPr>
          <w:rFonts w:ascii="Times New Roman" w:hAnsi="Times New Roman" w:cs="Times New Roman"/>
          <w:sz w:val="28"/>
          <w:szCs w:val="28"/>
        </w:rPr>
        <w:t>изменения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Сюмсинский район Удмуртской Республики», заключенных до 1 января 202</w:t>
      </w:r>
      <w:r>
        <w:rPr>
          <w:rFonts w:ascii="Times New Roman" w:hAnsi="Times New Roman" w:cs="Times New Roman"/>
          <w:sz w:val="28"/>
          <w:szCs w:val="28"/>
        </w:rPr>
        <w:t>5</w:t>
      </w:r>
      <w:r w:rsidRPr="002C3802">
        <w:rPr>
          <w:rFonts w:ascii="Times New Roman" w:hAnsi="Times New Roman" w:cs="Times New Roman"/>
          <w:sz w:val="28"/>
          <w:szCs w:val="28"/>
        </w:rPr>
        <w:t xml:space="preserve"> года, если при исполнении таких контрактов возникли независящие от сторон обстоятельства, влекущие невозможность их исполнения</w:t>
      </w:r>
    </w:p>
    <w:p w:rsidR="003938C0" w:rsidRPr="002C3802" w:rsidRDefault="003938C0" w:rsidP="003938C0">
      <w:pPr>
        <w:jc w:val="both"/>
        <w:rPr>
          <w:rFonts w:ascii="Times New Roman" w:hAnsi="Times New Roman" w:cs="Times New Roman"/>
          <w:sz w:val="28"/>
          <w:szCs w:val="28"/>
        </w:rPr>
      </w:pPr>
    </w:p>
    <w:p w:rsidR="003938C0"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1. Настоящий Порядок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(далее – Федеральный закон)</w:t>
      </w:r>
      <w:r w:rsidRPr="002C3802">
        <w:rPr>
          <w:rFonts w:ascii="Times New Roman" w:hAnsi="Times New Roman" w:cs="Times New Roman"/>
          <w:sz w:val="28"/>
          <w:szCs w:val="28"/>
        </w:rPr>
        <w:t xml:space="preserve"> определяет правила принятия решений об изменении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Сюмсинский район Удмуртской Республики», заключенных заказчиками муниципального образования «Муниципальный округ Сюмсинский район Удмуртской Республики» до 1 января 202</w:t>
      </w:r>
      <w:r>
        <w:rPr>
          <w:rFonts w:ascii="Times New Roman" w:hAnsi="Times New Roman" w:cs="Times New Roman"/>
          <w:sz w:val="28"/>
          <w:szCs w:val="28"/>
        </w:rPr>
        <w:t>5</w:t>
      </w:r>
      <w:r w:rsidRPr="002C3802">
        <w:rPr>
          <w:rFonts w:ascii="Times New Roman" w:hAnsi="Times New Roman" w:cs="Times New Roman"/>
          <w:sz w:val="28"/>
          <w:szCs w:val="28"/>
        </w:rPr>
        <w:t xml:space="preserve"> года, если при исполнении таких контрактов возникли независящие от сторон контрактов обстоятельства, влекущие невозможность их исполнения (далее соответственно – </w:t>
      </w:r>
      <w:r>
        <w:rPr>
          <w:rFonts w:ascii="Times New Roman" w:hAnsi="Times New Roman" w:cs="Times New Roman"/>
          <w:sz w:val="28"/>
          <w:szCs w:val="28"/>
        </w:rPr>
        <w:t>контракт</w:t>
      </w:r>
      <w:r w:rsidRPr="002C3802">
        <w:rPr>
          <w:rFonts w:ascii="Times New Roman" w:hAnsi="Times New Roman" w:cs="Times New Roman"/>
          <w:sz w:val="28"/>
          <w:szCs w:val="28"/>
        </w:rPr>
        <w:t>, изменение существенных условий).</w:t>
      </w:r>
    </w:p>
    <w:p w:rsidR="003938C0" w:rsidRPr="002C3802" w:rsidRDefault="003938C0" w:rsidP="003938C0">
      <w:pPr>
        <w:ind w:firstLine="567"/>
        <w:jc w:val="both"/>
        <w:rPr>
          <w:rFonts w:ascii="Times New Roman" w:hAnsi="Times New Roman" w:cs="Times New Roman"/>
          <w:sz w:val="28"/>
          <w:szCs w:val="28"/>
        </w:rPr>
      </w:pPr>
      <w:r>
        <w:rPr>
          <w:rFonts w:ascii="Times New Roman" w:hAnsi="Times New Roman" w:cs="Times New Roman"/>
          <w:sz w:val="28"/>
          <w:szCs w:val="28"/>
        </w:rPr>
        <w:t>Используемые в настоящем Порядке термины применяются в значениях, определенных Федеральным законом.</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2. Под заказчиком для целей применения настоящего Порядка понимаются:</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1) муниципальные заказчики;</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2) муниципальные бюджетные учреждения при осуществлении ими закупок в соответствии с требованиями Федерального закона;</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3) муниципальные унитарные предприятия при осуществлении ими закупок в соответствии с требованиями Федерального закона;</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4) муниципальные автономные учреждения при осуществлении ими закупок в соответствии с требованиями Федерального закона.</w:t>
      </w:r>
    </w:p>
    <w:p w:rsidR="003938C0" w:rsidRPr="00D2793C" w:rsidRDefault="003938C0" w:rsidP="003938C0">
      <w:pPr>
        <w:ind w:firstLine="567"/>
        <w:jc w:val="both"/>
        <w:rPr>
          <w:sz w:val="28"/>
        </w:rPr>
      </w:pPr>
      <w:r w:rsidRPr="002C3802">
        <w:rPr>
          <w:rFonts w:ascii="Times New Roman" w:hAnsi="Times New Roman" w:cs="Times New Roman"/>
          <w:sz w:val="28"/>
          <w:szCs w:val="28"/>
        </w:rPr>
        <w:t xml:space="preserve">3. </w:t>
      </w:r>
      <w:r w:rsidRPr="00193EDA">
        <w:rPr>
          <w:rFonts w:ascii="Times New Roman" w:hAnsi="Times New Roman" w:cs="Times New Roman"/>
          <w:sz w:val="28"/>
        </w:rPr>
        <w:t>Изменение существенных условий контракта допускается по соглашению сторон при наличии совокупности следующих условий:</w:t>
      </w:r>
      <w:r>
        <w:rPr>
          <w:sz w:val="28"/>
        </w:rPr>
        <w:t xml:space="preserve"> </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1) ко</w:t>
      </w:r>
      <w:r>
        <w:rPr>
          <w:rFonts w:ascii="Times New Roman" w:hAnsi="Times New Roman" w:cs="Times New Roman"/>
          <w:sz w:val="28"/>
          <w:szCs w:val="28"/>
        </w:rPr>
        <w:t>нтракт заключен до 1 января 202</w:t>
      </w:r>
      <w:r w:rsidRPr="00193EDA">
        <w:rPr>
          <w:rFonts w:ascii="Times New Roman" w:hAnsi="Times New Roman" w:cs="Times New Roman"/>
          <w:sz w:val="28"/>
          <w:szCs w:val="28"/>
        </w:rPr>
        <w:t>5</w:t>
      </w:r>
      <w:r w:rsidRPr="002C3802">
        <w:rPr>
          <w:rFonts w:ascii="Times New Roman" w:hAnsi="Times New Roman" w:cs="Times New Roman"/>
          <w:sz w:val="28"/>
          <w:szCs w:val="28"/>
        </w:rPr>
        <w:t xml:space="preserve"> года</w:t>
      </w:r>
      <w:r w:rsidRPr="00193EDA">
        <w:rPr>
          <w:rFonts w:ascii="Times New Roman" w:hAnsi="Times New Roman" w:cs="Times New Roman"/>
          <w:sz w:val="28"/>
          <w:szCs w:val="28"/>
        </w:rPr>
        <w:t xml:space="preserve"> </w:t>
      </w:r>
      <w:r>
        <w:rPr>
          <w:rFonts w:ascii="Times New Roman" w:hAnsi="Times New Roman" w:cs="Times New Roman"/>
          <w:sz w:val="28"/>
          <w:szCs w:val="28"/>
        </w:rPr>
        <w:t>и обязательства по нему не исполнены</w:t>
      </w:r>
      <w:r w:rsidRPr="002C3802">
        <w:rPr>
          <w:rFonts w:ascii="Times New Roman" w:hAnsi="Times New Roman" w:cs="Times New Roman"/>
          <w:sz w:val="28"/>
          <w:szCs w:val="28"/>
        </w:rPr>
        <w:t>;</w:t>
      </w:r>
    </w:p>
    <w:p w:rsidR="003938C0" w:rsidRDefault="003938C0" w:rsidP="003938C0">
      <w:pPr>
        <w:ind w:firstLine="567"/>
        <w:jc w:val="both"/>
        <w:rPr>
          <w:rFonts w:ascii="Times New Roman" w:hAnsi="Times New Roman" w:cs="Times New Roman"/>
          <w:sz w:val="28"/>
          <w:szCs w:val="28"/>
        </w:rPr>
        <w:sectPr w:rsidR="003938C0" w:rsidSect="003938C0">
          <w:headerReference w:type="first" r:id="rId15"/>
          <w:type w:val="continuous"/>
          <w:pgSz w:w="11906" w:h="16838"/>
          <w:pgMar w:top="1134" w:right="851" w:bottom="902" w:left="1701" w:header="709" w:footer="709" w:gutter="0"/>
          <w:cols w:space="708"/>
          <w:titlePg/>
          <w:docGrid w:linePitch="360"/>
        </w:sectPr>
      </w:pP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lastRenderedPageBreak/>
        <w:t>2) при исполнении контракта возникли не зависящие от сторон контракта обстоятельства, влекущие невозможность его исполнения;</w:t>
      </w:r>
    </w:p>
    <w:p w:rsidR="003938C0" w:rsidRDefault="003938C0" w:rsidP="003938C0">
      <w:pPr>
        <w:ind w:firstLine="567"/>
        <w:jc w:val="both"/>
        <w:rPr>
          <w:rFonts w:ascii="Times New Roman" w:hAnsi="Times New Roman" w:cs="Times New Roman"/>
          <w:sz w:val="28"/>
          <w:szCs w:val="28"/>
        </w:rPr>
        <w:sectPr w:rsidR="003938C0" w:rsidSect="003938C0">
          <w:headerReference w:type="first" r:id="rId16"/>
          <w:type w:val="continuous"/>
          <w:pgSz w:w="11906" w:h="16838"/>
          <w:pgMar w:top="1134" w:right="851" w:bottom="902" w:left="1701" w:header="709" w:footer="709" w:gutter="0"/>
          <w:cols w:space="708"/>
          <w:titlePg/>
          <w:docGrid w:linePitch="360"/>
        </w:sectPr>
      </w:pP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lastRenderedPageBreak/>
        <w:t>3) изменение существенных условий контракта осуществляется с соблюдением положений частей 1.3 - 1.6 статьи 95 Федерального закона;</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 xml:space="preserve">4) наличие решения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r w:rsidRPr="002C3802">
        <w:rPr>
          <w:rFonts w:ascii="Times New Roman" w:hAnsi="Times New Roman" w:cs="Times New Roman"/>
          <w:sz w:val="28"/>
          <w:szCs w:val="28"/>
        </w:rPr>
        <w:t xml:space="preserve"> о возможности изменения существенных условий контракта</w:t>
      </w:r>
      <w:r>
        <w:rPr>
          <w:rFonts w:ascii="Times New Roman" w:hAnsi="Times New Roman" w:cs="Times New Roman"/>
          <w:sz w:val="28"/>
          <w:szCs w:val="28"/>
        </w:rPr>
        <w:t xml:space="preserve"> (далее – решение Администрации)</w:t>
      </w:r>
      <w:r w:rsidRPr="002C3802">
        <w:rPr>
          <w:rFonts w:ascii="Times New Roman" w:hAnsi="Times New Roman" w:cs="Times New Roman"/>
          <w:sz w:val="28"/>
          <w:szCs w:val="28"/>
        </w:rPr>
        <w:t>.</w:t>
      </w:r>
    </w:p>
    <w:p w:rsidR="003938C0" w:rsidRPr="002C3802"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 xml:space="preserve">4. </w:t>
      </w:r>
      <w:r>
        <w:rPr>
          <w:rFonts w:ascii="Times New Roman" w:hAnsi="Times New Roman" w:cs="Times New Roman"/>
          <w:sz w:val="28"/>
          <w:szCs w:val="28"/>
        </w:rPr>
        <w:t>Решение Администрации, предусмотренное подпунктом</w:t>
      </w:r>
      <w:r w:rsidRPr="002C3802">
        <w:rPr>
          <w:rFonts w:ascii="Times New Roman" w:hAnsi="Times New Roman" w:cs="Times New Roman"/>
          <w:sz w:val="28"/>
          <w:szCs w:val="28"/>
        </w:rPr>
        <w:t xml:space="preserve"> 4 пункта 3 настоящего Порядка, </w:t>
      </w:r>
      <w:r>
        <w:rPr>
          <w:rFonts w:ascii="Times New Roman" w:hAnsi="Times New Roman" w:cs="Times New Roman"/>
          <w:sz w:val="28"/>
          <w:szCs w:val="28"/>
        </w:rPr>
        <w:t>принимается</w:t>
      </w:r>
      <w:r w:rsidRPr="002C3802">
        <w:rPr>
          <w:rFonts w:ascii="Times New Roman" w:hAnsi="Times New Roman" w:cs="Times New Roman"/>
          <w:sz w:val="28"/>
          <w:szCs w:val="28"/>
        </w:rPr>
        <w:t xml:space="preserve"> </w:t>
      </w:r>
      <w:r>
        <w:rPr>
          <w:rFonts w:ascii="Times New Roman" w:hAnsi="Times New Roman" w:cs="Times New Roman"/>
          <w:sz w:val="28"/>
          <w:szCs w:val="28"/>
        </w:rPr>
        <w:t xml:space="preserve">в установленном порядке в форме распоряжения Администрации муниципального образования «Муниципальный округ Сюмсинрский район Удмуртской Республики» при наличии решения Республиканской комиссии по повышению устойчивости развития экономики в Удмуртской Республике в условиях санкций (далее – Комиссия) о возможности изменения </w:t>
      </w:r>
      <w:r w:rsidRPr="002C3802">
        <w:rPr>
          <w:rFonts w:ascii="Times New Roman" w:hAnsi="Times New Roman" w:cs="Times New Roman"/>
          <w:sz w:val="28"/>
          <w:szCs w:val="28"/>
        </w:rPr>
        <w:t xml:space="preserve"> </w:t>
      </w:r>
      <w:r>
        <w:rPr>
          <w:rFonts w:ascii="Times New Roman" w:hAnsi="Times New Roman" w:cs="Times New Roman"/>
          <w:sz w:val="28"/>
          <w:szCs w:val="28"/>
        </w:rPr>
        <w:t>существенных условий контракта.</w:t>
      </w:r>
    </w:p>
    <w:p w:rsidR="003938C0" w:rsidRDefault="003938C0" w:rsidP="003938C0">
      <w:pPr>
        <w:ind w:firstLine="567"/>
        <w:jc w:val="both"/>
        <w:rPr>
          <w:rFonts w:ascii="Times New Roman" w:hAnsi="Times New Roman" w:cs="Times New Roman"/>
          <w:sz w:val="28"/>
          <w:szCs w:val="28"/>
        </w:rPr>
      </w:pPr>
      <w:r>
        <w:rPr>
          <w:rFonts w:ascii="Times New Roman" w:hAnsi="Times New Roman" w:cs="Times New Roman"/>
          <w:sz w:val="28"/>
          <w:szCs w:val="28"/>
        </w:rPr>
        <w:t>В решении Администрации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(при наличии), а также реквизиты соответствующего протокола заседания Комиссии, содержащего сведения о согласовании изменения существенных условий такого контракта.</w:t>
      </w:r>
    </w:p>
    <w:p w:rsidR="003938C0" w:rsidRPr="002C3802" w:rsidRDefault="003938C0" w:rsidP="003938C0">
      <w:pPr>
        <w:ind w:firstLine="567"/>
        <w:jc w:val="both"/>
        <w:rPr>
          <w:rFonts w:ascii="Times New Roman" w:hAnsi="Times New Roman" w:cs="Times New Roman"/>
          <w:sz w:val="28"/>
          <w:szCs w:val="28"/>
        </w:rPr>
      </w:pPr>
      <w:r>
        <w:rPr>
          <w:rFonts w:ascii="Times New Roman" w:hAnsi="Times New Roman" w:cs="Times New Roman"/>
          <w:sz w:val="28"/>
          <w:szCs w:val="28"/>
        </w:rPr>
        <w:t>Решение Администрации может содержать информацию о согласовании изменения существенных условий нескольких контрактов.</w:t>
      </w:r>
    </w:p>
    <w:p w:rsidR="003938C0" w:rsidRDefault="003938C0" w:rsidP="003938C0">
      <w:pPr>
        <w:ind w:firstLine="567"/>
        <w:jc w:val="both"/>
        <w:rPr>
          <w:rFonts w:ascii="Times New Roman" w:hAnsi="Times New Roman" w:cs="Times New Roman"/>
          <w:sz w:val="28"/>
          <w:szCs w:val="28"/>
        </w:rPr>
      </w:pPr>
      <w:r w:rsidRPr="002C3802">
        <w:rPr>
          <w:rFonts w:ascii="Times New Roman" w:hAnsi="Times New Roman" w:cs="Times New Roman"/>
          <w:sz w:val="28"/>
          <w:szCs w:val="28"/>
        </w:rPr>
        <w:t xml:space="preserve">5. В </w:t>
      </w:r>
      <w:r>
        <w:rPr>
          <w:rFonts w:ascii="Times New Roman" w:hAnsi="Times New Roman" w:cs="Times New Roman"/>
          <w:sz w:val="28"/>
          <w:szCs w:val="28"/>
        </w:rPr>
        <w:t>целях принятия решения</w:t>
      </w:r>
      <w:r w:rsidRPr="002C3802">
        <w:rPr>
          <w:rFonts w:ascii="Times New Roman" w:hAnsi="Times New Roman" w:cs="Times New Roman"/>
          <w:sz w:val="28"/>
          <w:szCs w:val="28"/>
        </w:rPr>
        <w:t xml:space="preserve"> Комисси</w:t>
      </w:r>
      <w:r>
        <w:rPr>
          <w:rFonts w:ascii="Times New Roman" w:hAnsi="Times New Roman" w:cs="Times New Roman"/>
          <w:sz w:val="28"/>
          <w:szCs w:val="28"/>
        </w:rPr>
        <w:t>и, указанного в абзаце первом пункта 4 настоящего Порядка, заказчики направляют в Администрацию муниципального образования «Муниципальный округ Сюмсинский район Удмуртской Республики» (далее – Администрация) следующие документы и сведения (далее – Обращения):</w:t>
      </w:r>
    </w:p>
    <w:p w:rsidR="003938C0" w:rsidRPr="009250C9" w:rsidRDefault="003938C0" w:rsidP="003938C0">
      <w:pPr>
        <w:pStyle w:val="a9"/>
        <w:spacing w:before="0" w:beforeAutospacing="0" w:after="0" w:afterAutospacing="0" w:line="288" w:lineRule="atLeast"/>
        <w:ind w:firstLine="709"/>
        <w:jc w:val="both"/>
        <w:rPr>
          <w:sz w:val="28"/>
          <w:szCs w:val="28"/>
        </w:rPr>
      </w:pPr>
      <w:r w:rsidRPr="002C3802">
        <w:rPr>
          <w:sz w:val="28"/>
          <w:szCs w:val="28"/>
        </w:rPr>
        <w:t xml:space="preserve"> </w:t>
      </w:r>
      <w:r w:rsidRPr="009250C9">
        <w:rPr>
          <w:sz w:val="28"/>
          <w:szCs w:val="28"/>
        </w:rPr>
        <w:t>1) пояснительная записка с описанием:</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существенных условий контракта, подлежащих изменению; </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обстоятельств, не зависящих от сторон контракта и влекущих невозможность исполнения контракта в соответствии с действующими условиями, с приложением документа (документов), подтверждающего (подтверждающих) наличие указанных обстоятельств; </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 </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2) копия контракта, подлежащего изменению (с приложением всех изменений к нему (при наличии); </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3) проект дополнительного соглашения к контракту об изменении существенных условий контракта; </w:t>
      </w:r>
    </w:p>
    <w:p w:rsidR="003938C0" w:rsidRPr="009250C9" w:rsidRDefault="003938C0" w:rsidP="003938C0">
      <w:pPr>
        <w:pStyle w:val="a9"/>
        <w:spacing w:before="0" w:beforeAutospacing="0" w:after="0" w:afterAutospacing="0" w:line="288" w:lineRule="atLeast"/>
        <w:ind w:firstLine="709"/>
        <w:jc w:val="both"/>
        <w:rPr>
          <w:sz w:val="28"/>
          <w:szCs w:val="28"/>
        </w:rPr>
      </w:pPr>
      <w:r w:rsidRPr="009250C9">
        <w:rPr>
          <w:sz w:val="28"/>
          <w:szCs w:val="28"/>
        </w:rPr>
        <w:t xml:space="preserve">4) информация об исполненных сторонами контракта обязательствах по состоянию на дату </w:t>
      </w:r>
      <w:r>
        <w:rPr>
          <w:sz w:val="28"/>
          <w:szCs w:val="28"/>
        </w:rPr>
        <w:t>подачи Обращения в Администрацию</w:t>
      </w:r>
      <w:r w:rsidRPr="009250C9">
        <w:rPr>
          <w:sz w:val="28"/>
          <w:szCs w:val="28"/>
        </w:rPr>
        <w:t xml:space="preserve">. </w:t>
      </w:r>
    </w:p>
    <w:p w:rsidR="003938C0" w:rsidRDefault="003938C0" w:rsidP="003938C0">
      <w:pPr>
        <w:ind w:firstLine="709"/>
        <w:jc w:val="both"/>
        <w:rPr>
          <w:rFonts w:ascii="Times New Roman" w:hAnsi="Times New Roman" w:cs="Times New Roman"/>
          <w:sz w:val="28"/>
          <w:szCs w:val="28"/>
        </w:rPr>
        <w:sectPr w:rsidR="003938C0" w:rsidSect="003938C0">
          <w:headerReference w:type="first" r:id="rId17"/>
          <w:type w:val="continuous"/>
          <w:pgSz w:w="11906" w:h="16838"/>
          <w:pgMar w:top="1134" w:right="851" w:bottom="902" w:left="1701" w:header="709" w:footer="709" w:gutter="0"/>
          <w:cols w:space="708"/>
          <w:titlePg/>
          <w:docGrid w:linePitch="360"/>
        </w:sectPr>
      </w:pPr>
      <w:r w:rsidRPr="002C3802">
        <w:rPr>
          <w:rFonts w:ascii="Times New Roman" w:hAnsi="Times New Roman" w:cs="Times New Roman"/>
          <w:sz w:val="28"/>
          <w:szCs w:val="28"/>
        </w:rPr>
        <w:t xml:space="preserve">6. </w:t>
      </w:r>
      <w:r w:rsidRPr="00CD0E68">
        <w:rPr>
          <w:rFonts w:ascii="Times New Roman" w:hAnsi="Times New Roman" w:cs="Times New Roman"/>
          <w:sz w:val="28"/>
          <w:szCs w:val="28"/>
        </w:rPr>
        <w:t xml:space="preserve">Администрация не позднее трех рабочих дней со дня поступления Обращения осуществляет проверку соответствия комплектности документов </w:t>
      </w:r>
    </w:p>
    <w:p w:rsidR="003938C0" w:rsidRDefault="003938C0" w:rsidP="003938C0">
      <w:pPr>
        <w:ind w:firstLine="709"/>
        <w:jc w:val="both"/>
        <w:rPr>
          <w:rFonts w:ascii="Times New Roman" w:hAnsi="Times New Roman" w:cs="Times New Roman"/>
          <w:sz w:val="28"/>
          <w:szCs w:val="28"/>
        </w:rPr>
      </w:pPr>
      <w:r w:rsidRPr="00CD0E68">
        <w:rPr>
          <w:rFonts w:ascii="Times New Roman" w:hAnsi="Times New Roman" w:cs="Times New Roman"/>
          <w:sz w:val="28"/>
          <w:szCs w:val="28"/>
        </w:rPr>
        <w:lastRenderedPageBreak/>
        <w:t>и сведений, представленных заказчиком в составе Обращения, требованиям пункта 5 настоящего Порядка.</w:t>
      </w:r>
    </w:p>
    <w:p w:rsidR="003938C0" w:rsidRPr="00CD0E68" w:rsidRDefault="003938C0" w:rsidP="003938C0">
      <w:pPr>
        <w:pStyle w:val="a9"/>
        <w:spacing w:before="0" w:beforeAutospacing="0" w:after="0" w:afterAutospacing="0" w:line="288" w:lineRule="atLeast"/>
        <w:ind w:firstLine="540"/>
        <w:jc w:val="both"/>
        <w:rPr>
          <w:sz w:val="28"/>
          <w:szCs w:val="28"/>
        </w:rPr>
      </w:pPr>
      <w:r w:rsidRPr="00CD0E68">
        <w:rPr>
          <w:sz w:val="28"/>
          <w:szCs w:val="28"/>
        </w:rPr>
        <w:t>В случае если комплектность документов и сведений, представленных заказчиком в составе Обращения, соответствует требованиям пункта 5 настоящего Порядка, ответственный сотрудник Администрации направляет Обращение в адрес Комиссии с сопроводительным письмом посредством государственной информационной системы межведомственного электронного документооборота «Директум».</w:t>
      </w:r>
    </w:p>
    <w:p w:rsidR="003938C0" w:rsidRPr="00CD0E68" w:rsidRDefault="003938C0" w:rsidP="003938C0">
      <w:pPr>
        <w:ind w:firstLine="709"/>
        <w:jc w:val="both"/>
        <w:rPr>
          <w:rFonts w:ascii="Times New Roman" w:hAnsi="Times New Roman" w:cs="Times New Roman"/>
          <w:sz w:val="28"/>
          <w:szCs w:val="28"/>
        </w:rPr>
      </w:pPr>
      <w:r w:rsidRPr="00CD0E68">
        <w:rPr>
          <w:rFonts w:ascii="Times New Roman" w:hAnsi="Times New Roman" w:cs="Times New Roman"/>
          <w:sz w:val="28"/>
          <w:szCs w:val="28"/>
        </w:rPr>
        <w:t xml:space="preserve">В случае если комплектность документов и сведений, представленных заказчиком в составе Обращения, не соответствует требованиям пункта 5 настоящего Порядка, Обращение возвращается заказчику с указанием причин, послуживших основанием для возврата. </w:t>
      </w:r>
    </w:p>
    <w:p w:rsidR="003938C0" w:rsidRPr="00CD0E68" w:rsidRDefault="003938C0" w:rsidP="003938C0">
      <w:pPr>
        <w:jc w:val="both"/>
        <w:rPr>
          <w:rFonts w:ascii="Times New Roman" w:hAnsi="Times New Roman" w:cs="Times New Roman"/>
          <w:sz w:val="28"/>
          <w:szCs w:val="28"/>
        </w:rPr>
      </w:pPr>
      <w:r>
        <w:rPr>
          <w:rFonts w:ascii="Times New Roman" w:hAnsi="Times New Roman" w:cs="Times New Roman"/>
          <w:sz w:val="28"/>
          <w:szCs w:val="28"/>
        </w:rPr>
        <w:t xml:space="preserve">        </w:t>
      </w:r>
      <w:r w:rsidRPr="00CD0E68">
        <w:rPr>
          <w:rFonts w:ascii="Times New Roman" w:hAnsi="Times New Roman" w:cs="Times New Roman"/>
          <w:sz w:val="28"/>
          <w:szCs w:val="28"/>
        </w:rPr>
        <w:t>Заказчик вправе повторно подать Обращение в Администрацию после устранения причин, послуживших основанием для возврата.</w:t>
      </w:r>
    </w:p>
    <w:p w:rsidR="003938C0" w:rsidRDefault="003938C0" w:rsidP="003938C0">
      <w:pPr>
        <w:ind w:firstLine="709"/>
        <w:jc w:val="both"/>
        <w:rPr>
          <w:rFonts w:ascii="Times New Roman" w:hAnsi="Times New Roman" w:cs="Times New Roman"/>
          <w:sz w:val="28"/>
          <w:szCs w:val="28"/>
        </w:rPr>
      </w:pPr>
      <w:r w:rsidRPr="002C3802">
        <w:rPr>
          <w:rFonts w:ascii="Times New Roman" w:hAnsi="Times New Roman" w:cs="Times New Roman"/>
          <w:sz w:val="28"/>
          <w:szCs w:val="28"/>
        </w:rPr>
        <w:t xml:space="preserve">7. </w:t>
      </w:r>
      <w:r w:rsidRPr="00CD0E68">
        <w:rPr>
          <w:rFonts w:ascii="Times New Roman" w:hAnsi="Times New Roman" w:cs="Times New Roman"/>
          <w:sz w:val="28"/>
          <w:szCs w:val="28"/>
        </w:rPr>
        <w:t xml:space="preserve">Согласование Комиссией </w:t>
      </w:r>
      <w:r w:rsidRPr="00CD0E68">
        <w:rPr>
          <w:rFonts w:ascii="Times New Roman" w:hAnsi="Times New Roman" w:cs="Times New Roman"/>
          <w:sz w:val="28"/>
        </w:rPr>
        <w:t xml:space="preserve">возможности изменения существенных условий контракта осуществляется </w:t>
      </w:r>
      <w:r w:rsidRPr="00CD0E68">
        <w:rPr>
          <w:rFonts w:ascii="Times New Roman" w:hAnsi="Times New Roman" w:cs="Times New Roman"/>
          <w:sz w:val="28"/>
          <w:szCs w:val="28"/>
        </w:rPr>
        <w:t>в порядке, предусмотренном постановлением Правительства Удмуртской Республики от 28 апреля 2022 года № 234 «Об отдельных особенностях изменения существенных условий контрактов на поставку товаров, выполнение работ, оказание услуг для обеспечения нужд Удмуртской Республики».</w:t>
      </w:r>
    </w:p>
    <w:p w:rsidR="003938C0" w:rsidRDefault="003938C0" w:rsidP="003938C0">
      <w:pPr>
        <w:ind w:firstLine="709"/>
        <w:jc w:val="both"/>
        <w:rPr>
          <w:rFonts w:ascii="Times New Roman" w:hAnsi="Times New Roman" w:cs="Times New Roman"/>
          <w:sz w:val="28"/>
        </w:rPr>
      </w:pPr>
      <w:r>
        <w:rPr>
          <w:rFonts w:ascii="Times New Roman" w:hAnsi="Times New Roman" w:cs="Times New Roman"/>
          <w:sz w:val="28"/>
          <w:szCs w:val="28"/>
        </w:rPr>
        <w:t xml:space="preserve">8. </w:t>
      </w:r>
      <w:r w:rsidRPr="00CD0E68">
        <w:rPr>
          <w:rFonts w:ascii="Times New Roman" w:hAnsi="Times New Roman" w:cs="Times New Roman"/>
          <w:sz w:val="28"/>
        </w:rPr>
        <w:t xml:space="preserve">При принятии Комиссией по результатам рассмотрения Обращения решения о возможности изменения существенных условий контракта </w:t>
      </w:r>
      <w:r w:rsidRPr="00CD0E68">
        <w:rPr>
          <w:rFonts w:ascii="Times New Roman" w:hAnsi="Times New Roman" w:cs="Times New Roman"/>
          <w:sz w:val="28"/>
          <w:szCs w:val="28"/>
        </w:rPr>
        <w:t xml:space="preserve">Администрацией в срок не позднее двух рабочих дней, следующих за датой поступления соответствующего </w:t>
      </w:r>
      <w:r w:rsidRPr="00CD0E68">
        <w:rPr>
          <w:rFonts w:ascii="Times New Roman" w:hAnsi="Times New Roman" w:cs="Times New Roman"/>
          <w:sz w:val="28"/>
        </w:rPr>
        <w:t>протокола Комиссии, осуществляется подготовка и обеспечивается принятие решения Администрации.</w:t>
      </w:r>
    </w:p>
    <w:p w:rsidR="003938C0" w:rsidRPr="00CD0E68" w:rsidRDefault="003938C0" w:rsidP="003938C0">
      <w:pPr>
        <w:ind w:firstLine="709"/>
        <w:jc w:val="both"/>
        <w:rPr>
          <w:rFonts w:ascii="Times New Roman" w:eastAsiaTheme="minorHAnsi" w:hAnsi="Times New Roman" w:cs="Times New Roman"/>
          <w:sz w:val="28"/>
          <w:szCs w:val="28"/>
          <w:lang w:eastAsia="en-US"/>
        </w:rPr>
      </w:pPr>
      <w:r>
        <w:rPr>
          <w:rFonts w:ascii="Times New Roman" w:hAnsi="Times New Roman" w:cs="Times New Roman"/>
          <w:sz w:val="28"/>
        </w:rPr>
        <w:t xml:space="preserve">9. </w:t>
      </w:r>
      <w:r w:rsidRPr="00CD0E68">
        <w:rPr>
          <w:rFonts w:ascii="Times New Roman" w:hAnsi="Times New Roman" w:cs="Times New Roman"/>
          <w:sz w:val="28"/>
        </w:rPr>
        <w:t>Информация о результатах рассмотрения Обращения Комиссией, решение Администрации доводятся до сведения заказчиков, инициировавших направление Обращения в Комиссию.</w:t>
      </w:r>
    </w:p>
    <w:p w:rsidR="003938C0" w:rsidRPr="00CD0E68" w:rsidRDefault="003938C0" w:rsidP="003938C0">
      <w:pPr>
        <w:ind w:firstLine="709"/>
        <w:jc w:val="both"/>
        <w:rPr>
          <w:rFonts w:ascii="Times New Roman" w:hAnsi="Times New Roman" w:cs="Times New Roman"/>
          <w:sz w:val="28"/>
          <w:szCs w:val="28"/>
        </w:rPr>
      </w:pPr>
    </w:p>
    <w:p w:rsidR="003938C0" w:rsidRPr="002C3802" w:rsidRDefault="003938C0" w:rsidP="003938C0">
      <w:pPr>
        <w:ind w:firstLine="567"/>
        <w:jc w:val="center"/>
        <w:rPr>
          <w:rFonts w:ascii="Times New Roman" w:hAnsi="Times New Roman" w:cs="Times New Roman"/>
          <w:sz w:val="28"/>
          <w:szCs w:val="28"/>
        </w:rPr>
      </w:pPr>
      <w:r w:rsidRPr="002C3802">
        <w:rPr>
          <w:rFonts w:ascii="Times New Roman" w:hAnsi="Times New Roman" w:cs="Times New Roman"/>
          <w:sz w:val="28"/>
          <w:szCs w:val="28"/>
        </w:rPr>
        <w:t>__________</w:t>
      </w:r>
    </w:p>
    <w:p w:rsidR="003938C0" w:rsidRDefault="003938C0" w:rsidP="003938C0">
      <w:pPr>
        <w:rPr>
          <w:sz w:val="28"/>
          <w:szCs w:val="26"/>
        </w:rPr>
      </w:pPr>
    </w:p>
    <w:p w:rsidR="003938C0" w:rsidRDefault="003938C0" w:rsidP="003938C0">
      <w:pPr>
        <w:rPr>
          <w:sz w:val="28"/>
          <w:szCs w:val="26"/>
        </w:rPr>
      </w:pPr>
    </w:p>
    <w:p w:rsidR="003938C0" w:rsidRDefault="003938C0" w:rsidP="003938C0">
      <w:pPr>
        <w:rPr>
          <w:sz w:val="28"/>
          <w:szCs w:val="26"/>
        </w:rPr>
      </w:pPr>
    </w:p>
    <w:p w:rsidR="003938C0" w:rsidRDefault="003938C0" w:rsidP="003938C0">
      <w:pPr>
        <w:rPr>
          <w:sz w:val="28"/>
          <w:szCs w:val="26"/>
        </w:rPr>
      </w:pPr>
    </w:p>
    <w:p w:rsidR="003938C0" w:rsidRDefault="003938C0" w:rsidP="003938C0"/>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Default="003938C0" w:rsidP="00525E36">
      <w:pPr>
        <w:contextualSpacing/>
        <w:jc w:val="both"/>
        <w:rPr>
          <w:rFonts w:ascii="Times New Roman" w:hAnsi="Times New Roman"/>
          <w:sz w:val="18"/>
          <w:szCs w:val="18"/>
        </w:rPr>
      </w:pPr>
    </w:p>
    <w:p w:rsidR="003938C0" w:rsidRPr="003938C0" w:rsidRDefault="003938C0" w:rsidP="00525E36">
      <w:pPr>
        <w:contextualSpacing/>
        <w:jc w:val="both"/>
        <w:rPr>
          <w:rFonts w:ascii="Times New Roman" w:hAnsi="Times New Roman" w:cs="Times New Roman"/>
          <w:sz w:val="18"/>
          <w:szCs w:val="18"/>
        </w:rPr>
      </w:pPr>
    </w:p>
    <w:tbl>
      <w:tblPr>
        <w:tblW w:w="0" w:type="auto"/>
        <w:tblInd w:w="-459" w:type="dxa"/>
        <w:tblLayout w:type="fixed"/>
        <w:tblLook w:val="0000"/>
      </w:tblPr>
      <w:tblGrid>
        <w:gridCol w:w="4678"/>
        <w:gridCol w:w="1701"/>
        <w:gridCol w:w="4004"/>
      </w:tblGrid>
      <w:tr w:rsidR="003938C0" w:rsidRPr="003938C0" w:rsidTr="003938C0">
        <w:trPr>
          <w:trHeight w:val="1257"/>
        </w:trPr>
        <w:tc>
          <w:tcPr>
            <w:tcW w:w="4678" w:type="dxa"/>
            <w:shd w:val="clear" w:color="auto" w:fill="auto"/>
          </w:tcPr>
          <w:p w:rsidR="003938C0" w:rsidRPr="003938C0" w:rsidRDefault="003938C0" w:rsidP="003938C0">
            <w:pPr>
              <w:jc w:val="center"/>
              <w:rPr>
                <w:rFonts w:ascii="Times New Roman" w:hAnsi="Times New Roman" w:cs="Times New Roman"/>
                <w:spacing w:val="50"/>
                <w:sz w:val="24"/>
                <w:szCs w:val="24"/>
              </w:rPr>
            </w:pPr>
            <w:r w:rsidRPr="003938C0">
              <w:rPr>
                <w:rFonts w:ascii="Times New Roman" w:hAnsi="Times New Roman" w:cs="Times New Roman"/>
                <w:spacing w:val="50"/>
                <w:sz w:val="24"/>
                <w:szCs w:val="24"/>
              </w:rPr>
              <w:t xml:space="preserve">Администрация </w:t>
            </w:r>
            <w:r w:rsidRPr="003938C0">
              <w:rPr>
                <w:rFonts w:ascii="Times New Roman" w:hAnsi="Times New Roman" w:cs="Times New Roman"/>
                <w:spacing w:val="50"/>
                <w:sz w:val="24"/>
                <w:szCs w:val="24"/>
              </w:rPr>
              <w:br/>
              <w:t>муниципального образования «Муниципальный округ</w:t>
            </w:r>
          </w:p>
          <w:p w:rsidR="003938C0" w:rsidRPr="003938C0" w:rsidRDefault="003938C0" w:rsidP="003938C0">
            <w:pPr>
              <w:jc w:val="center"/>
              <w:rPr>
                <w:rFonts w:ascii="Times New Roman" w:hAnsi="Times New Roman" w:cs="Times New Roman"/>
                <w:spacing w:val="50"/>
                <w:sz w:val="24"/>
                <w:szCs w:val="24"/>
              </w:rPr>
            </w:pPr>
            <w:r w:rsidRPr="003938C0">
              <w:rPr>
                <w:rFonts w:ascii="Times New Roman" w:hAnsi="Times New Roman" w:cs="Times New Roman"/>
                <w:spacing w:val="50"/>
                <w:sz w:val="24"/>
                <w:szCs w:val="24"/>
              </w:rPr>
              <w:t>Сюмсинский район</w:t>
            </w:r>
          </w:p>
          <w:p w:rsidR="003938C0" w:rsidRPr="003938C0" w:rsidRDefault="003938C0" w:rsidP="003938C0">
            <w:pPr>
              <w:tabs>
                <w:tab w:val="left" w:pos="0"/>
              </w:tabs>
              <w:jc w:val="center"/>
              <w:rPr>
                <w:rFonts w:ascii="Times New Roman" w:hAnsi="Times New Roman" w:cs="Times New Roman"/>
                <w:spacing w:val="20"/>
                <w:sz w:val="24"/>
                <w:szCs w:val="24"/>
              </w:rPr>
            </w:pPr>
            <w:r w:rsidRPr="003938C0">
              <w:rPr>
                <w:rFonts w:ascii="Times New Roman" w:hAnsi="Times New Roman" w:cs="Times New Roman"/>
                <w:spacing w:val="50"/>
                <w:sz w:val="24"/>
                <w:szCs w:val="24"/>
              </w:rPr>
              <w:t>Удмуртской Республики»</w:t>
            </w:r>
          </w:p>
          <w:p w:rsidR="003938C0" w:rsidRPr="003938C0" w:rsidRDefault="003938C0" w:rsidP="003938C0">
            <w:pPr>
              <w:tabs>
                <w:tab w:val="left" w:pos="0"/>
              </w:tabs>
              <w:jc w:val="center"/>
              <w:rPr>
                <w:rFonts w:ascii="Times New Roman" w:hAnsi="Times New Roman" w:cs="Times New Roman"/>
                <w:spacing w:val="20"/>
                <w:sz w:val="24"/>
                <w:szCs w:val="24"/>
              </w:rPr>
            </w:pPr>
          </w:p>
        </w:tc>
        <w:tc>
          <w:tcPr>
            <w:tcW w:w="1701" w:type="dxa"/>
            <w:shd w:val="clear" w:color="auto" w:fill="auto"/>
          </w:tcPr>
          <w:p w:rsidR="003938C0" w:rsidRPr="003938C0" w:rsidRDefault="003938C0" w:rsidP="003938C0">
            <w:pPr>
              <w:jc w:val="center"/>
              <w:rPr>
                <w:rFonts w:ascii="Times New Roman" w:hAnsi="Times New Roman" w:cs="Times New Roman"/>
                <w:spacing w:val="50"/>
                <w:sz w:val="24"/>
                <w:szCs w:val="24"/>
              </w:rPr>
            </w:pPr>
            <w:r w:rsidRPr="003938C0">
              <w:rPr>
                <w:rFonts w:ascii="Times New Roman" w:hAnsi="Times New Roman" w:cs="Times New Roman"/>
                <w:noProof/>
                <w:spacing w:val="20"/>
                <w:sz w:val="24"/>
                <w:szCs w:val="24"/>
              </w:rPr>
              <w:drawing>
                <wp:inline distT="0" distB="0" distL="0" distR="0">
                  <wp:extent cx="714375" cy="685800"/>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23" t="-24" r="-23" b="-24"/>
                          <a:stretch>
                            <a:fillRect/>
                          </a:stretch>
                        </pic:blipFill>
                        <pic:spPr bwMode="auto">
                          <a:xfrm>
                            <a:off x="0" y="0"/>
                            <a:ext cx="714375" cy="685800"/>
                          </a:xfrm>
                          <a:prstGeom prst="rect">
                            <a:avLst/>
                          </a:prstGeom>
                          <a:solidFill>
                            <a:srgbClr val="FFFFFF"/>
                          </a:solidFill>
                          <a:ln w="9525">
                            <a:noFill/>
                            <a:miter lim="800000"/>
                            <a:headEnd/>
                            <a:tailEnd/>
                          </a:ln>
                        </pic:spPr>
                      </pic:pic>
                    </a:graphicData>
                  </a:graphic>
                </wp:inline>
              </w:drawing>
            </w:r>
          </w:p>
        </w:tc>
        <w:tc>
          <w:tcPr>
            <w:tcW w:w="4004" w:type="dxa"/>
            <w:shd w:val="clear" w:color="auto" w:fill="auto"/>
          </w:tcPr>
          <w:p w:rsidR="003938C0" w:rsidRPr="003938C0" w:rsidRDefault="003938C0" w:rsidP="003938C0">
            <w:pPr>
              <w:tabs>
                <w:tab w:val="left" w:pos="0"/>
              </w:tabs>
              <w:jc w:val="center"/>
              <w:rPr>
                <w:rFonts w:ascii="Times New Roman" w:hAnsi="Times New Roman" w:cs="Times New Roman"/>
                <w:spacing w:val="50"/>
                <w:sz w:val="24"/>
                <w:szCs w:val="24"/>
              </w:rPr>
            </w:pPr>
            <w:r w:rsidRPr="003938C0">
              <w:rPr>
                <w:rFonts w:ascii="Times New Roman" w:hAnsi="Times New Roman" w:cs="Times New Roman"/>
                <w:spacing w:val="50"/>
                <w:sz w:val="24"/>
                <w:szCs w:val="24"/>
              </w:rPr>
              <w:t>«Удмурт Элькунысь</w:t>
            </w:r>
          </w:p>
          <w:p w:rsidR="003938C0" w:rsidRPr="003938C0" w:rsidRDefault="003938C0" w:rsidP="003938C0">
            <w:pPr>
              <w:tabs>
                <w:tab w:val="left" w:pos="0"/>
              </w:tabs>
              <w:jc w:val="center"/>
              <w:rPr>
                <w:rFonts w:ascii="Times New Roman" w:hAnsi="Times New Roman" w:cs="Times New Roman"/>
                <w:spacing w:val="50"/>
                <w:sz w:val="24"/>
                <w:szCs w:val="24"/>
              </w:rPr>
            </w:pPr>
            <w:r w:rsidRPr="003938C0">
              <w:rPr>
                <w:rFonts w:ascii="Times New Roman" w:hAnsi="Times New Roman" w:cs="Times New Roman"/>
                <w:spacing w:val="50"/>
                <w:sz w:val="24"/>
                <w:szCs w:val="24"/>
              </w:rPr>
              <w:t xml:space="preserve">Сюмси ёрос </w:t>
            </w:r>
          </w:p>
          <w:p w:rsidR="003938C0" w:rsidRPr="003938C0" w:rsidRDefault="003938C0" w:rsidP="003938C0">
            <w:pPr>
              <w:tabs>
                <w:tab w:val="left" w:pos="0"/>
              </w:tabs>
              <w:jc w:val="center"/>
              <w:rPr>
                <w:rFonts w:ascii="Times New Roman" w:hAnsi="Times New Roman" w:cs="Times New Roman"/>
                <w:spacing w:val="50"/>
                <w:sz w:val="24"/>
                <w:szCs w:val="24"/>
              </w:rPr>
            </w:pPr>
            <w:r w:rsidRPr="003938C0">
              <w:rPr>
                <w:rFonts w:ascii="Times New Roman" w:hAnsi="Times New Roman" w:cs="Times New Roman"/>
                <w:spacing w:val="50"/>
                <w:sz w:val="24"/>
                <w:szCs w:val="24"/>
              </w:rPr>
              <w:t>муниципал округ»</w:t>
            </w:r>
          </w:p>
          <w:p w:rsidR="003938C0" w:rsidRPr="003938C0" w:rsidRDefault="003938C0" w:rsidP="003938C0">
            <w:pPr>
              <w:tabs>
                <w:tab w:val="left" w:pos="0"/>
              </w:tabs>
              <w:jc w:val="center"/>
              <w:rPr>
                <w:rFonts w:ascii="Times New Roman" w:hAnsi="Times New Roman" w:cs="Times New Roman"/>
              </w:rPr>
            </w:pPr>
            <w:r w:rsidRPr="003938C0">
              <w:rPr>
                <w:rFonts w:ascii="Times New Roman" w:hAnsi="Times New Roman" w:cs="Times New Roman"/>
                <w:spacing w:val="50"/>
                <w:sz w:val="24"/>
                <w:szCs w:val="24"/>
              </w:rPr>
              <w:t>муниципал кылдытэтлэн Администрациез</w:t>
            </w:r>
            <w:r w:rsidRPr="003938C0">
              <w:rPr>
                <w:rFonts w:ascii="Times New Roman" w:hAnsi="Times New Roman" w:cs="Times New Roman"/>
                <w:spacing w:val="20"/>
                <w:sz w:val="24"/>
                <w:szCs w:val="24"/>
              </w:rPr>
              <w:t xml:space="preserve"> </w:t>
            </w:r>
          </w:p>
        </w:tc>
      </w:tr>
    </w:tbl>
    <w:p w:rsidR="003938C0" w:rsidRPr="003938C0" w:rsidRDefault="003938C0" w:rsidP="003938C0">
      <w:pPr>
        <w:keepNext/>
        <w:jc w:val="center"/>
        <w:outlineLvl w:val="0"/>
        <w:rPr>
          <w:rFonts w:ascii="Times New Roman" w:hAnsi="Times New Roman" w:cs="Times New Roman"/>
        </w:rPr>
      </w:pPr>
      <w:r w:rsidRPr="003938C0">
        <w:rPr>
          <w:rFonts w:ascii="Times New Roman" w:hAnsi="Times New Roman" w:cs="Times New Roman"/>
          <w:b/>
          <w:bCs/>
          <w:spacing w:val="20"/>
          <w:sz w:val="40"/>
          <w:szCs w:val="40"/>
        </w:rPr>
        <w:t>ПОСТАНОВЛЕНИЕ</w:t>
      </w:r>
    </w:p>
    <w:p w:rsidR="003938C0" w:rsidRPr="003938C0" w:rsidRDefault="003938C0" w:rsidP="00BD6557">
      <w:pPr>
        <w:pStyle w:val="1"/>
        <w:numPr>
          <w:ilvl w:val="0"/>
          <w:numId w:val="2"/>
        </w:numPr>
        <w:suppressAutoHyphens/>
        <w:ind w:right="-1050"/>
        <w:rPr>
          <w:b w:val="0"/>
          <w:szCs w:val="28"/>
        </w:rPr>
      </w:pPr>
      <w:r w:rsidRPr="003938C0">
        <w:t xml:space="preserve">                                                                         </w:t>
      </w:r>
    </w:p>
    <w:p w:rsidR="003938C0" w:rsidRPr="003938C0" w:rsidRDefault="003938C0" w:rsidP="00BD6557">
      <w:pPr>
        <w:pStyle w:val="1"/>
        <w:numPr>
          <w:ilvl w:val="0"/>
          <w:numId w:val="2"/>
        </w:numPr>
        <w:suppressAutoHyphens/>
        <w:ind w:right="-1"/>
        <w:jc w:val="left"/>
        <w:rPr>
          <w:sz w:val="28"/>
          <w:szCs w:val="28"/>
        </w:rPr>
      </w:pPr>
      <w:r w:rsidRPr="003938C0">
        <w:rPr>
          <w:b w:val="0"/>
          <w:szCs w:val="28"/>
        </w:rPr>
        <w:t xml:space="preserve">от 6 мая 2024 года                                                                                           </w:t>
      </w:r>
      <w:r w:rsidRPr="003938C0">
        <w:rPr>
          <w:b w:val="0"/>
          <w:color w:val="000000"/>
          <w:szCs w:val="28"/>
        </w:rPr>
        <w:t>№ 295</w:t>
      </w:r>
    </w:p>
    <w:p w:rsidR="003938C0" w:rsidRPr="003938C0" w:rsidRDefault="003938C0" w:rsidP="003938C0">
      <w:pPr>
        <w:jc w:val="center"/>
        <w:rPr>
          <w:rFonts w:ascii="Times New Roman" w:hAnsi="Times New Roman" w:cs="Times New Roman"/>
          <w:sz w:val="28"/>
          <w:szCs w:val="28"/>
        </w:rPr>
      </w:pPr>
      <w:r w:rsidRPr="003938C0">
        <w:rPr>
          <w:rFonts w:ascii="Times New Roman" w:hAnsi="Times New Roman" w:cs="Times New Roman"/>
          <w:sz w:val="28"/>
          <w:szCs w:val="28"/>
        </w:rPr>
        <w:t xml:space="preserve">              с. Сюмси</w:t>
      </w:r>
    </w:p>
    <w:p w:rsidR="003938C0" w:rsidRPr="003938C0" w:rsidRDefault="003938C0" w:rsidP="003938C0">
      <w:pPr>
        <w:jc w:val="center"/>
        <w:rPr>
          <w:rFonts w:ascii="Times New Roman" w:hAnsi="Times New Roman" w:cs="Times New Roman"/>
          <w:sz w:val="28"/>
          <w:szCs w:val="28"/>
        </w:rPr>
      </w:pPr>
    </w:p>
    <w:tbl>
      <w:tblPr>
        <w:tblW w:w="0" w:type="auto"/>
        <w:tblLayout w:type="fixed"/>
        <w:tblLook w:val="0000"/>
      </w:tblPr>
      <w:tblGrid>
        <w:gridCol w:w="8934"/>
      </w:tblGrid>
      <w:tr w:rsidR="003938C0" w:rsidRPr="003938C0" w:rsidTr="003938C0">
        <w:trPr>
          <w:trHeight w:val="388"/>
        </w:trPr>
        <w:tc>
          <w:tcPr>
            <w:tcW w:w="8934" w:type="dxa"/>
            <w:shd w:val="clear" w:color="auto" w:fill="auto"/>
          </w:tcPr>
          <w:p w:rsidR="003938C0" w:rsidRPr="003938C0" w:rsidRDefault="003938C0" w:rsidP="003938C0">
            <w:pPr>
              <w:jc w:val="center"/>
              <w:rPr>
                <w:rFonts w:ascii="Times New Roman" w:hAnsi="Times New Roman" w:cs="Times New Roman"/>
                <w:sz w:val="28"/>
                <w:szCs w:val="28"/>
              </w:rPr>
            </w:pPr>
            <w:r w:rsidRPr="003938C0">
              <w:rPr>
                <w:rFonts w:ascii="Times New Roman" w:hAnsi="Times New Roman" w:cs="Times New Roman"/>
                <w:sz w:val="28"/>
                <w:szCs w:val="28"/>
              </w:rPr>
              <w:t>О проведении приватизации отдельных объектов муниципального</w:t>
            </w:r>
          </w:p>
          <w:p w:rsidR="003938C0" w:rsidRPr="003938C0" w:rsidRDefault="003938C0" w:rsidP="003938C0">
            <w:pPr>
              <w:jc w:val="center"/>
              <w:rPr>
                <w:rFonts w:ascii="Times New Roman" w:hAnsi="Times New Roman" w:cs="Times New Roman"/>
                <w:sz w:val="28"/>
                <w:szCs w:val="28"/>
              </w:rPr>
            </w:pPr>
            <w:r w:rsidRPr="003938C0">
              <w:rPr>
                <w:rFonts w:ascii="Times New Roman" w:hAnsi="Times New Roman" w:cs="Times New Roman"/>
                <w:sz w:val="28"/>
                <w:szCs w:val="28"/>
              </w:rPr>
              <w:t>имущества муниципального образования «Муниципальный округ</w:t>
            </w:r>
          </w:p>
          <w:p w:rsidR="003938C0" w:rsidRPr="003938C0" w:rsidRDefault="003938C0" w:rsidP="003938C0">
            <w:pPr>
              <w:jc w:val="center"/>
              <w:rPr>
                <w:rFonts w:ascii="Times New Roman" w:hAnsi="Times New Roman" w:cs="Times New Roman"/>
                <w:sz w:val="28"/>
                <w:szCs w:val="28"/>
              </w:rPr>
            </w:pPr>
            <w:r w:rsidRPr="003938C0">
              <w:rPr>
                <w:rFonts w:ascii="Times New Roman" w:hAnsi="Times New Roman" w:cs="Times New Roman"/>
                <w:sz w:val="28"/>
                <w:szCs w:val="28"/>
              </w:rPr>
              <w:t xml:space="preserve"> Сюмсинский район Удмуртской Республики»</w:t>
            </w:r>
          </w:p>
          <w:p w:rsidR="003938C0" w:rsidRPr="003938C0" w:rsidRDefault="003938C0" w:rsidP="003938C0">
            <w:pPr>
              <w:jc w:val="center"/>
              <w:rPr>
                <w:rFonts w:ascii="Times New Roman" w:hAnsi="Times New Roman" w:cs="Times New Roman"/>
              </w:rPr>
            </w:pPr>
            <w:r w:rsidRPr="003938C0">
              <w:rPr>
                <w:rFonts w:ascii="Times New Roman" w:hAnsi="Times New Roman" w:cs="Times New Roman"/>
                <w:sz w:val="28"/>
                <w:szCs w:val="28"/>
              </w:rPr>
              <w:t>путем продажи посредством публичного предложения</w:t>
            </w:r>
          </w:p>
        </w:tc>
      </w:tr>
    </w:tbl>
    <w:p w:rsidR="003938C0" w:rsidRPr="003938C0" w:rsidRDefault="003938C0" w:rsidP="003938C0">
      <w:pPr>
        <w:ind w:firstLine="709"/>
        <w:jc w:val="both"/>
        <w:rPr>
          <w:rFonts w:ascii="Times New Roman" w:hAnsi="Times New Roman" w:cs="Times New Roman"/>
          <w:sz w:val="28"/>
          <w:szCs w:val="28"/>
        </w:rPr>
      </w:pPr>
    </w:p>
    <w:p w:rsidR="003938C0" w:rsidRPr="003938C0" w:rsidRDefault="003938C0" w:rsidP="003938C0">
      <w:pPr>
        <w:ind w:firstLine="709"/>
        <w:jc w:val="both"/>
        <w:rPr>
          <w:rFonts w:ascii="Times New Roman" w:hAnsi="Times New Roman" w:cs="Times New Roman"/>
          <w:sz w:val="28"/>
          <w:szCs w:val="28"/>
        </w:rPr>
      </w:pPr>
    </w:p>
    <w:p w:rsidR="003938C0" w:rsidRPr="003938C0" w:rsidRDefault="003938C0" w:rsidP="003938C0">
      <w:pPr>
        <w:jc w:val="both"/>
        <w:rPr>
          <w:rFonts w:ascii="Times New Roman" w:hAnsi="Times New Roman" w:cs="Times New Roman"/>
          <w:sz w:val="28"/>
          <w:szCs w:val="28"/>
        </w:rPr>
      </w:pPr>
      <w:r w:rsidRPr="003938C0">
        <w:rPr>
          <w:rFonts w:ascii="Times New Roman" w:hAnsi="Times New Roman" w:cs="Times New Roman"/>
          <w:sz w:val="28"/>
          <w:szCs w:val="28"/>
        </w:rPr>
        <w:tab/>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3938C0">
        <w:rPr>
          <w:rFonts w:ascii="Times New Roman" w:hAnsi="Times New Roman" w:cs="Times New Roman"/>
          <w:bCs/>
          <w:sz w:val="28"/>
          <w:szCs w:val="28"/>
        </w:rPr>
        <w:t>Об организации и проведении продажи государственного или муниципального имущества в электронной форме»,</w:t>
      </w:r>
      <w:r w:rsidRPr="003938C0">
        <w:rPr>
          <w:rFonts w:ascii="Times New Roman" w:hAnsi="Times New Roman" w:cs="Times New Roman"/>
          <w:sz w:val="28"/>
          <w:szCs w:val="28"/>
        </w:rPr>
        <w:t xml:space="preserve"> </w:t>
      </w:r>
      <w:r w:rsidRPr="003938C0">
        <w:rPr>
          <w:rFonts w:ascii="Times New Roman" w:hAnsi="Times New Roman" w:cs="Times New Roman"/>
          <w:bCs/>
          <w:sz w:val="28"/>
          <w:szCs w:val="28"/>
        </w:rPr>
        <w:t xml:space="preserve">Положением </w:t>
      </w:r>
      <w:r w:rsidRPr="003938C0">
        <w:rPr>
          <w:rFonts w:ascii="Times New Roman" w:hAnsi="Times New Roman" w:cs="Times New Roman"/>
          <w:sz w:val="28"/>
          <w:szCs w:val="28"/>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3938C0">
        <w:rPr>
          <w:rFonts w:ascii="Times New Roman" w:hAnsi="Times New Roman" w:cs="Times New Roman"/>
          <w:bCs/>
          <w:sz w:val="28"/>
          <w:szCs w:val="28"/>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3938C0">
        <w:rPr>
          <w:rFonts w:ascii="Times New Roman" w:hAnsi="Times New Roman" w:cs="Times New Roman"/>
          <w:sz w:val="28"/>
          <w:szCs w:val="28"/>
        </w:rPr>
        <w:t xml:space="preserve">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w:t>
      </w:r>
      <w:r w:rsidRPr="003938C0">
        <w:rPr>
          <w:rFonts w:ascii="Times New Roman" w:hAnsi="Times New Roman" w:cs="Times New Roman"/>
          <w:bCs/>
          <w:sz w:val="28"/>
          <w:szCs w:val="28"/>
        </w:rPr>
        <w:t>в целях реализации решения Совета депутатов муниципального образования «Муниципальный округ Сюмсинский район Удмуртской Республики» от 21 декабря 2023 года № 343 «</w:t>
      </w:r>
      <w:bookmarkStart w:id="2" w:name="OLE_LINK2"/>
      <w:bookmarkStart w:id="3" w:name="OLE_LINK1"/>
      <w:r w:rsidRPr="003938C0">
        <w:rPr>
          <w:rFonts w:ascii="Times New Roman" w:hAnsi="Times New Roman" w:cs="Times New Roman"/>
          <w:bCs/>
          <w:sz w:val="28"/>
          <w:szCs w:val="28"/>
        </w:rPr>
        <w:t>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2024 год</w:t>
      </w:r>
      <w:bookmarkEnd w:id="2"/>
      <w:bookmarkEnd w:id="3"/>
      <w:r w:rsidRPr="003938C0">
        <w:rPr>
          <w:rFonts w:ascii="Times New Roman" w:hAnsi="Times New Roman" w:cs="Times New Roman"/>
          <w:bCs/>
          <w:sz w:val="28"/>
          <w:szCs w:val="28"/>
        </w:rPr>
        <w:t xml:space="preserve">», повышения эффективности управления муниципальным имуществом муниципального образования «Муниципальный округ Сюмсинский район Удмуртской Республики», </w:t>
      </w:r>
      <w:r w:rsidRPr="003938C0">
        <w:rPr>
          <w:rFonts w:ascii="Times New Roman" w:hAnsi="Times New Roman" w:cs="Times New Roman"/>
          <w:color w:val="000000"/>
          <w:sz w:val="28"/>
          <w:szCs w:val="28"/>
        </w:rPr>
        <w:t xml:space="preserve">в связи с признанием продажи отдельных объектов муниципального имущества муниципального образования </w:t>
      </w:r>
      <w:r w:rsidRPr="003938C0">
        <w:rPr>
          <w:rFonts w:ascii="Times New Roman" w:hAnsi="Times New Roman" w:cs="Times New Roman"/>
          <w:bCs/>
          <w:color w:val="000000"/>
          <w:sz w:val="28"/>
          <w:szCs w:val="28"/>
        </w:rPr>
        <w:t xml:space="preserve">«Муниципальный округ Сюмсинский район Удмуртской Республики» </w:t>
      </w:r>
      <w:r w:rsidRPr="003938C0">
        <w:rPr>
          <w:rFonts w:ascii="Times New Roman" w:hAnsi="Times New Roman" w:cs="Times New Roman"/>
          <w:color w:val="000000"/>
          <w:sz w:val="28"/>
          <w:szCs w:val="28"/>
        </w:rPr>
        <w:t xml:space="preserve">на аукционе, объявленной постановлением Администрации муниципального образования </w:t>
      </w:r>
      <w:r w:rsidRPr="003938C0">
        <w:rPr>
          <w:rFonts w:ascii="Times New Roman" w:hAnsi="Times New Roman" w:cs="Times New Roman"/>
          <w:bCs/>
          <w:color w:val="000000"/>
          <w:sz w:val="28"/>
          <w:szCs w:val="28"/>
        </w:rPr>
        <w:t xml:space="preserve">«Муниципальный округ Сюмсинский район Удмуртской Республики» </w:t>
      </w:r>
      <w:r w:rsidRPr="003938C0">
        <w:rPr>
          <w:rFonts w:ascii="Times New Roman" w:hAnsi="Times New Roman" w:cs="Times New Roman"/>
          <w:color w:val="000000"/>
          <w:sz w:val="28"/>
          <w:szCs w:val="28"/>
        </w:rPr>
        <w:t>от  5 апреля 2024 года № 237 «</w:t>
      </w:r>
      <w:r w:rsidRPr="003938C0">
        <w:rPr>
          <w:rFonts w:ascii="Times New Roman" w:hAnsi="Times New Roman" w:cs="Times New Roman"/>
          <w:sz w:val="28"/>
          <w:szCs w:val="28"/>
        </w:rPr>
        <w:t xml:space="preserve">Об условиях приватизации отдельных объектов муниципального имущества муниципального образования «Муниципальный округ  Сюмсинский район </w:t>
      </w:r>
      <w:r w:rsidRPr="003938C0">
        <w:rPr>
          <w:rFonts w:ascii="Times New Roman" w:hAnsi="Times New Roman" w:cs="Times New Roman"/>
          <w:sz w:val="28"/>
          <w:szCs w:val="28"/>
        </w:rPr>
        <w:lastRenderedPageBreak/>
        <w:t>Удмуртской Республики»</w:t>
      </w:r>
      <w:r w:rsidRPr="003938C0">
        <w:rPr>
          <w:rFonts w:ascii="Times New Roman" w:hAnsi="Times New Roman" w:cs="Times New Roman"/>
          <w:color w:val="000000"/>
          <w:sz w:val="28"/>
          <w:szCs w:val="28"/>
        </w:rPr>
        <w:t>, несостоявшейся,</w:t>
      </w:r>
      <w:r w:rsidRPr="003938C0">
        <w:rPr>
          <w:rFonts w:ascii="Times New Roman" w:hAnsi="Times New Roman" w:cs="Times New Roman"/>
          <w:b/>
          <w:color w:val="000000"/>
          <w:sz w:val="28"/>
          <w:szCs w:val="28"/>
        </w:rPr>
        <w:t xml:space="preserve"> </w:t>
      </w:r>
      <w:r w:rsidRPr="003938C0">
        <w:rPr>
          <w:rFonts w:ascii="Times New Roman" w:hAnsi="Times New Roman" w:cs="Times New Roman"/>
          <w:bCs/>
          <w:sz w:val="28"/>
          <w:szCs w:val="28"/>
        </w:rPr>
        <w:t xml:space="preserve">руководствуясь Уставом муниципального образования «Муниципальный округ Сюмсинский район Удмуртской Республики»,  </w:t>
      </w:r>
      <w:r w:rsidRPr="003938C0">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3938C0">
        <w:rPr>
          <w:rFonts w:ascii="Times New Roman" w:hAnsi="Times New Roman" w:cs="Times New Roman"/>
          <w:b/>
          <w:spacing w:val="20"/>
          <w:sz w:val="28"/>
          <w:szCs w:val="28"/>
        </w:rPr>
        <w:t>постановляет:</w:t>
      </w:r>
    </w:p>
    <w:p w:rsidR="003938C0" w:rsidRPr="003938C0" w:rsidRDefault="003938C0" w:rsidP="003938C0">
      <w:pPr>
        <w:ind w:firstLine="708"/>
        <w:jc w:val="both"/>
        <w:rPr>
          <w:rFonts w:ascii="Times New Roman" w:hAnsi="Times New Roman" w:cs="Times New Roman"/>
          <w:sz w:val="28"/>
          <w:szCs w:val="28"/>
        </w:rPr>
      </w:pPr>
      <w:r w:rsidRPr="003938C0">
        <w:rPr>
          <w:rFonts w:ascii="Times New Roman" w:hAnsi="Times New Roman" w:cs="Times New Roman"/>
          <w:sz w:val="28"/>
          <w:szCs w:val="28"/>
        </w:rPr>
        <w:t xml:space="preserve">1. Приватизировать находящиеся в собственности муниципального образования </w:t>
      </w:r>
      <w:r w:rsidRPr="003938C0">
        <w:rPr>
          <w:rFonts w:ascii="Times New Roman" w:hAnsi="Times New Roman" w:cs="Times New Roman"/>
          <w:bCs/>
          <w:sz w:val="28"/>
          <w:szCs w:val="28"/>
        </w:rPr>
        <w:t xml:space="preserve">«Муниципальный округ Сюмсинский район Удмуртской Республики» </w:t>
      </w:r>
      <w:r w:rsidRPr="003938C0">
        <w:rPr>
          <w:rFonts w:ascii="Times New Roman" w:hAnsi="Times New Roman" w:cs="Times New Roman"/>
          <w:sz w:val="28"/>
          <w:szCs w:val="28"/>
        </w:rPr>
        <w:t xml:space="preserve">объекты  муниципального имущества муниципального образования </w:t>
      </w:r>
      <w:r w:rsidRPr="003938C0">
        <w:rPr>
          <w:rFonts w:ascii="Times New Roman" w:hAnsi="Times New Roman" w:cs="Times New Roman"/>
          <w:bCs/>
          <w:sz w:val="28"/>
          <w:szCs w:val="28"/>
        </w:rPr>
        <w:t xml:space="preserve">«Муниципальный округ Сюмсинский район Удмуртской Республики» </w:t>
      </w:r>
      <w:r w:rsidRPr="003938C0">
        <w:rPr>
          <w:rFonts w:ascii="Times New Roman" w:hAnsi="Times New Roman" w:cs="Times New Roman"/>
          <w:sz w:val="28"/>
          <w:szCs w:val="28"/>
        </w:rPr>
        <w:t xml:space="preserve">согласно Приложению № 1 к настоящему постановлению (далее – имущество) путем продажи  посредством публичного предложения в электронной форме.             </w:t>
      </w:r>
    </w:p>
    <w:p w:rsidR="003938C0" w:rsidRPr="003938C0" w:rsidRDefault="003938C0" w:rsidP="003938C0">
      <w:pPr>
        <w:widowControl w:val="0"/>
        <w:tabs>
          <w:tab w:val="left" w:pos="1440"/>
        </w:tabs>
        <w:ind w:firstLine="709"/>
        <w:jc w:val="both"/>
        <w:rPr>
          <w:rFonts w:ascii="Times New Roman" w:hAnsi="Times New Roman" w:cs="Times New Roman"/>
          <w:bCs/>
          <w:sz w:val="28"/>
          <w:szCs w:val="28"/>
        </w:rPr>
      </w:pPr>
      <w:r w:rsidRPr="003938C0">
        <w:rPr>
          <w:rFonts w:ascii="Times New Roman" w:hAnsi="Times New Roman" w:cs="Times New Roman"/>
          <w:sz w:val="28"/>
          <w:szCs w:val="28"/>
        </w:rPr>
        <w:t>2. Утвердить прилагаемое Информационное сообщение о проведении  продажи имущества  посредством публичного предложения согласно Приложение № 2 к настоящему постановлению.</w:t>
      </w:r>
    </w:p>
    <w:p w:rsidR="003938C0" w:rsidRPr="003938C0" w:rsidRDefault="003938C0" w:rsidP="003938C0">
      <w:pPr>
        <w:ind w:firstLine="709"/>
        <w:jc w:val="both"/>
        <w:rPr>
          <w:rFonts w:ascii="Times New Roman" w:hAnsi="Times New Roman" w:cs="Times New Roman"/>
          <w:sz w:val="28"/>
          <w:szCs w:val="28"/>
        </w:rPr>
      </w:pPr>
      <w:r w:rsidRPr="003938C0">
        <w:rPr>
          <w:rFonts w:ascii="Times New Roman" w:hAnsi="Times New Roman" w:cs="Times New Roman"/>
          <w:bCs/>
          <w:sz w:val="28"/>
          <w:szCs w:val="28"/>
        </w:rPr>
        <w:t xml:space="preserve">3. </w:t>
      </w:r>
      <w:r w:rsidRPr="003938C0">
        <w:rPr>
          <w:rFonts w:ascii="Times New Roman" w:hAnsi="Times New Roman" w:cs="Times New Roman"/>
          <w:sz w:val="28"/>
          <w:szCs w:val="28"/>
        </w:rPr>
        <w:t xml:space="preserve">Поручить проведение продажи имущества </w:t>
      </w:r>
      <w:r w:rsidRPr="003938C0">
        <w:rPr>
          <w:rFonts w:ascii="Times New Roman" w:hAnsi="Times New Roman" w:cs="Times New Roman"/>
          <w:bCs/>
          <w:sz w:val="28"/>
          <w:szCs w:val="28"/>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w:t>
      </w:r>
      <w:r w:rsidRPr="003938C0">
        <w:rPr>
          <w:rFonts w:ascii="Times New Roman" w:hAnsi="Times New Roman" w:cs="Times New Roman"/>
          <w:sz w:val="28"/>
          <w:szCs w:val="28"/>
        </w:rPr>
        <w:t xml:space="preserve"> </w:t>
      </w:r>
      <w:r w:rsidRPr="003938C0">
        <w:rPr>
          <w:rFonts w:ascii="Times New Roman" w:hAnsi="Times New Roman" w:cs="Times New Roman"/>
          <w:bCs/>
          <w:sz w:val="28"/>
          <w:szCs w:val="28"/>
        </w:rPr>
        <w:t>от 26 января 2022 года № 46 «О создании комиссии по проведению торгов по продаже прав в отношении имущества».</w:t>
      </w:r>
    </w:p>
    <w:p w:rsidR="003938C0" w:rsidRPr="003938C0" w:rsidRDefault="003938C0" w:rsidP="003938C0">
      <w:pPr>
        <w:ind w:firstLine="709"/>
        <w:jc w:val="both"/>
        <w:rPr>
          <w:rFonts w:ascii="Times New Roman" w:hAnsi="Times New Roman" w:cs="Times New Roman"/>
          <w:sz w:val="28"/>
          <w:szCs w:val="28"/>
        </w:rPr>
      </w:pPr>
      <w:r w:rsidRPr="003938C0">
        <w:rPr>
          <w:rFonts w:ascii="Times New Roman" w:hAnsi="Times New Roman" w:cs="Times New Roman"/>
          <w:sz w:val="28"/>
          <w:szCs w:val="28"/>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3938C0">
        <w:rPr>
          <w:rFonts w:ascii="Times New Roman" w:hAnsi="Times New Roman" w:cs="Times New Roman"/>
          <w:bCs/>
          <w:sz w:val="28"/>
          <w:szCs w:val="28"/>
        </w:rPr>
        <w:t xml:space="preserve">«Муниципальный округ Сюмсинский район Удмуртской Республики» </w:t>
      </w:r>
      <w:r w:rsidRPr="003938C0">
        <w:rPr>
          <w:rFonts w:ascii="Times New Roman" w:hAnsi="Times New Roman" w:cs="Times New Roman"/>
          <w:sz w:val="28"/>
          <w:szCs w:val="28"/>
        </w:rPr>
        <w:t>http://www.</w:t>
      </w:r>
      <w:hyperlink r:id="rId18" w:history="1">
        <w:r w:rsidRPr="003938C0">
          <w:rPr>
            <w:rStyle w:val="aa"/>
            <w:rFonts w:ascii="Times New Roman" w:hAnsi="Times New Roman"/>
            <w:color w:val="000000"/>
            <w:sz w:val="28"/>
            <w:szCs w:val="28"/>
            <w:lang w:val="en-US"/>
          </w:rPr>
          <w:t>sumsi</w:t>
        </w:r>
        <w:r w:rsidRPr="003938C0">
          <w:rPr>
            <w:rStyle w:val="aa"/>
            <w:rFonts w:ascii="Times New Roman" w:hAnsi="Times New Roman"/>
            <w:color w:val="000000"/>
            <w:sz w:val="28"/>
            <w:szCs w:val="28"/>
          </w:rPr>
          <w:t>-</w:t>
        </w:r>
        <w:r w:rsidRPr="003938C0">
          <w:rPr>
            <w:rStyle w:val="aa"/>
            <w:rFonts w:ascii="Times New Roman" w:hAnsi="Times New Roman"/>
            <w:color w:val="000000"/>
            <w:sz w:val="28"/>
            <w:szCs w:val="28"/>
            <w:lang w:val="en-US"/>
          </w:rPr>
          <w:t>adm</w:t>
        </w:r>
        <w:r w:rsidRPr="003938C0">
          <w:rPr>
            <w:rStyle w:val="aa"/>
            <w:rFonts w:ascii="Times New Roman" w:hAnsi="Times New Roman"/>
            <w:color w:val="000000"/>
            <w:sz w:val="28"/>
            <w:szCs w:val="28"/>
          </w:rPr>
          <w:t>.</w:t>
        </w:r>
        <w:r w:rsidRPr="003938C0">
          <w:rPr>
            <w:rStyle w:val="aa"/>
            <w:rFonts w:ascii="Times New Roman" w:hAnsi="Times New Roman"/>
            <w:color w:val="000000"/>
            <w:sz w:val="28"/>
            <w:szCs w:val="28"/>
            <w:lang w:val="en-US"/>
          </w:rPr>
          <w:t>ru</w:t>
        </w:r>
      </w:hyperlink>
      <w:r w:rsidRPr="003938C0">
        <w:rPr>
          <w:rFonts w:ascii="Times New Roman" w:hAnsi="Times New Roman" w:cs="Times New Roman"/>
          <w:sz w:val="28"/>
          <w:szCs w:val="28"/>
        </w:rPr>
        <w:t>, на электронной торговой площадке http://sale.</w:t>
      </w:r>
      <w:r w:rsidRPr="003938C0">
        <w:rPr>
          <w:rFonts w:ascii="Times New Roman" w:hAnsi="Times New Roman" w:cs="Times New Roman"/>
          <w:sz w:val="28"/>
          <w:szCs w:val="28"/>
          <w:lang w:val="en-US"/>
        </w:rPr>
        <w:t>zakazrf</w:t>
      </w:r>
      <w:r w:rsidRPr="003938C0">
        <w:rPr>
          <w:rFonts w:ascii="Times New Roman" w:hAnsi="Times New Roman" w:cs="Times New Roman"/>
          <w:sz w:val="28"/>
          <w:szCs w:val="28"/>
        </w:rPr>
        <w:t>.</w:t>
      </w:r>
      <w:r w:rsidRPr="003938C0">
        <w:rPr>
          <w:rFonts w:ascii="Times New Roman" w:hAnsi="Times New Roman" w:cs="Times New Roman"/>
          <w:sz w:val="28"/>
          <w:szCs w:val="28"/>
          <w:lang w:val="en-US"/>
        </w:rPr>
        <w:t>ru</w:t>
      </w:r>
      <w:r w:rsidRPr="003938C0">
        <w:rPr>
          <w:rFonts w:ascii="Times New Roman" w:hAnsi="Times New Roman" w:cs="Times New Roman"/>
          <w:sz w:val="28"/>
          <w:szCs w:val="28"/>
        </w:rPr>
        <w:t>.</w:t>
      </w:r>
    </w:p>
    <w:p w:rsidR="003938C0" w:rsidRPr="003938C0" w:rsidRDefault="003938C0" w:rsidP="003938C0">
      <w:pPr>
        <w:jc w:val="both"/>
        <w:rPr>
          <w:rFonts w:ascii="Times New Roman" w:hAnsi="Times New Roman" w:cs="Times New Roman"/>
          <w:sz w:val="28"/>
          <w:szCs w:val="28"/>
        </w:rPr>
      </w:pPr>
      <w:r w:rsidRPr="003938C0">
        <w:rPr>
          <w:rFonts w:ascii="Times New Roman" w:hAnsi="Times New Roman" w:cs="Times New Roman"/>
          <w:sz w:val="28"/>
          <w:szCs w:val="28"/>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3938C0" w:rsidRPr="003938C0" w:rsidRDefault="003938C0" w:rsidP="003938C0">
      <w:pPr>
        <w:jc w:val="both"/>
        <w:rPr>
          <w:rFonts w:ascii="Times New Roman" w:hAnsi="Times New Roman" w:cs="Times New Roman"/>
          <w:sz w:val="28"/>
          <w:szCs w:val="28"/>
        </w:rPr>
      </w:pPr>
    </w:p>
    <w:p w:rsidR="003938C0" w:rsidRPr="003938C0" w:rsidRDefault="003938C0" w:rsidP="003938C0">
      <w:pPr>
        <w:ind w:left="75" w:firstLine="634"/>
        <w:jc w:val="both"/>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r w:rsidRPr="003938C0">
        <w:rPr>
          <w:rFonts w:ascii="Times New Roman" w:hAnsi="Times New Roman" w:cs="Times New Roman"/>
          <w:sz w:val="28"/>
          <w:szCs w:val="28"/>
        </w:rPr>
        <w:t>Глава Сюмсинского района                                                           П.П. Кудрявцев</w:t>
      </w: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p w:rsidR="003938C0" w:rsidRPr="003938C0" w:rsidRDefault="003938C0" w:rsidP="003938C0">
      <w:pPr>
        <w:widowControl w:val="0"/>
        <w:autoSpaceDE w:val="0"/>
        <w:ind w:left="4820" w:hanging="4820"/>
        <w:outlineLvl w:val="0"/>
        <w:rPr>
          <w:rFonts w:ascii="Times New Roman" w:hAnsi="Times New Roman" w:cs="Times New Roman"/>
          <w:sz w:val="28"/>
          <w:szCs w:val="28"/>
        </w:rPr>
      </w:pPr>
    </w:p>
    <w:tbl>
      <w:tblPr>
        <w:tblW w:w="4820" w:type="dxa"/>
        <w:tblInd w:w="4786" w:type="dxa"/>
        <w:tblLayout w:type="fixed"/>
        <w:tblLook w:val="0000"/>
      </w:tblPr>
      <w:tblGrid>
        <w:gridCol w:w="4820"/>
      </w:tblGrid>
      <w:tr w:rsidR="003938C0" w:rsidRPr="003938C0" w:rsidTr="003938C0">
        <w:trPr>
          <w:trHeight w:val="1790"/>
        </w:trPr>
        <w:tc>
          <w:tcPr>
            <w:tcW w:w="4820" w:type="dxa"/>
            <w:shd w:val="clear" w:color="auto" w:fill="auto"/>
          </w:tcPr>
          <w:p w:rsidR="003938C0" w:rsidRPr="003938C0" w:rsidRDefault="003938C0" w:rsidP="003938C0">
            <w:pPr>
              <w:ind w:left="75"/>
              <w:rPr>
                <w:rFonts w:ascii="Times New Roman" w:hAnsi="Times New Roman" w:cs="Times New Roman"/>
                <w:sz w:val="28"/>
                <w:szCs w:val="28"/>
              </w:rPr>
            </w:pPr>
            <w:r w:rsidRPr="003938C0">
              <w:rPr>
                <w:rFonts w:ascii="Times New Roman" w:hAnsi="Times New Roman" w:cs="Times New Roman"/>
                <w:sz w:val="28"/>
                <w:szCs w:val="28"/>
              </w:rPr>
              <w:lastRenderedPageBreak/>
              <w:t>Приложение № 1</w:t>
            </w:r>
          </w:p>
          <w:p w:rsidR="003938C0" w:rsidRPr="003938C0" w:rsidRDefault="003938C0" w:rsidP="003938C0">
            <w:pPr>
              <w:ind w:left="75"/>
              <w:rPr>
                <w:rFonts w:ascii="Times New Roman" w:hAnsi="Times New Roman" w:cs="Times New Roman"/>
                <w:sz w:val="28"/>
                <w:szCs w:val="28"/>
              </w:rPr>
            </w:pPr>
            <w:r w:rsidRPr="003938C0">
              <w:rPr>
                <w:rFonts w:ascii="Times New Roman" w:hAnsi="Times New Roman" w:cs="Times New Roman"/>
                <w:sz w:val="28"/>
                <w:szCs w:val="28"/>
              </w:rPr>
              <w:t>к постановлению Администрации муниципального образования «Муниципальный округ Сюмсинский район Удмуртской Республики»</w:t>
            </w:r>
          </w:p>
          <w:p w:rsidR="003938C0" w:rsidRPr="003938C0" w:rsidRDefault="003938C0" w:rsidP="003938C0">
            <w:pPr>
              <w:ind w:left="75"/>
              <w:rPr>
                <w:rFonts w:ascii="Times New Roman" w:hAnsi="Times New Roman" w:cs="Times New Roman"/>
                <w:sz w:val="28"/>
                <w:szCs w:val="28"/>
              </w:rPr>
            </w:pPr>
            <w:r w:rsidRPr="003938C0">
              <w:rPr>
                <w:rFonts w:ascii="Times New Roman" w:hAnsi="Times New Roman" w:cs="Times New Roman"/>
                <w:sz w:val="28"/>
                <w:szCs w:val="28"/>
              </w:rPr>
              <w:t>от 6 мая 2024 года  № 295</w:t>
            </w:r>
          </w:p>
          <w:p w:rsidR="003938C0" w:rsidRPr="003938C0" w:rsidRDefault="003938C0" w:rsidP="003938C0">
            <w:pPr>
              <w:ind w:left="75"/>
              <w:jc w:val="both"/>
              <w:rPr>
                <w:rFonts w:ascii="Times New Roman" w:hAnsi="Times New Roman" w:cs="Times New Roman"/>
                <w:sz w:val="28"/>
                <w:szCs w:val="28"/>
              </w:rPr>
            </w:pPr>
          </w:p>
        </w:tc>
      </w:tr>
    </w:tbl>
    <w:p w:rsidR="003938C0" w:rsidRPr="003938C0" w:rsidRDefault="003938C0" w:rsidP="003938C0">
      <w:pPr>
        <w:ind w:left="75"/>
        <w:jc w:val="center"/>
        <w:rPr>
          <w:rFonts w:ascii="Times New Roman" w:hAnsi="Times New Roman" w:cs="Times New Roman"/>
          <w:sz w:val="28"/>
          <w:szCs w:val="28"/>
        </w:rPr>
      </w:pPr>
      <w:r w:rsidRPr="003938C0">
        <w:rPr>
          <w:rFonts w:ascii="Times New Roman" w:hAnsi="Times New Roman" w:cs="Times New Roman"/>
          <w:sz w:val="28"/>
          <w:szCs w:val="28"/>
        </w:rPr>
        <w:t xml:space="preserve">Перечень муниципального имущества, </w:t>
      </w:r>
    </w:p>
    <w:p w:rsidR="003938C0" w:rsidRPr="003938C0" w:rsidRDefault="003938C0" w:rsidP="003938C0">
      <w:pPr>
        <w:ind w:left="75"/>
        <w:jc w:val="center"/>
        <w:rPr>
          <w:rFonts w:ascii="Times New Roman" w:hAnsi="Times New Roman" w:cs="Times New Roman"/>
          <w:sz w:val="28"/>
          <w:szCs w:val="28"/>
        </w:rPr>
      </w:pPr>
      <w:r w:rsidRPr="003938C0">
        <w:rPr>
          <w:rFonts w:ascii="Times New Roman" w:hAnsi="Times New Roman" w:cs="Times New Roman"/>
          <w:sz w:val="28"/>
          <w:szCs w:val="28"/>
        </w:rPr>
        <w:t>подлежащего передаче в собственность</w:t>
      </w:r>
    </w:p>
    <w:p w:rsidR="003938C0" w:rsidRPr="003938C0" w:rsidRDefault="003938C0" w:rsidP="003938C0">
      <w:pPr>
        <w:ind w:left="75"/>
        <w:jc w:val="right"/>
        <w:rPr>
          <w:rFonts w:ascii="Times New Roman" w:hAnsi="Times New Roman" w:cs="Times New Roman"/>
          <w:sz w:val="28"/>
          <w:szCs w:val="28"/>
        </w:rPr>
      </w:pPr>
    </w:p>
    <w:p w:rsidR="003938C0" w:rsidRPr="003938C0" w:rsidRDefault="003938C0" w:rsidP="003938C0">
      <w:pPr>
        <w:ind w:left="5760"/>
        <w:jc w:val="right"/>
        <w:rPr>
          <w:rFonts w:ascii="Times New Roman" w:hAnsi="Times New Roman" w:cs="Times New Roman"/>
          <w:sz w:val="28"/>
          <w:szCs w:val="28"/>
        </w:rPr>
      </w:pPr>
    </w:p>
    <w:tbl>
      <w:tblPr>
        <w:tblW w:w="0" w:type="auto"/>
        <w:tblLayout w:type="fixed"/>
        <w:tblLook w:val="0000"/>
      </w:tblPr>
      <w:tblGrid>
        <w:gridCol w:w="640"/>
        <w:gridCol w:w="1736"/>
        <w:gridCol w:w="4678"/>
        <w:gridCol w:w="2500"/>
      </w:tblGrid>
      <w:tr w:rsidR="003938C0" w:rsidRPr="003938C0" w:rsidTr="003938C0">
        <w:trPr>
          <w:trHeight w:val="559"/>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rPr>
                <w:rFonts w:ascii="Times New Roman" w:hAnsi="Times New Roman" w:cs="Times New Roman"/>
              </w:rPr>
            </w:pPr>
            <w:r w:rsidRPr="003938C0">
              <w:rPr>
                <w:rFonts w:ascii="Times New Roman" w:hAnsi="Times New Roman" w:cs="Times New Roman"/>
                <w:sz w:val="28"/>
                <w:szCs w:val="28"/>
              </w:rPr>
              <w:t>№ п/п</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jc w:val="both"/>
              <w:rPr>
                <w:rFonts w:ascii="Times New Roman" w:hAnsi="Times New Roman" w:cs="Times New Roman"/>
              </w:rPr>
            </w:pPr>
            <w:r w:rsidRPr="003938C0">
              <w:rPr>
                <w:rFonts w:ascii="Times New Roman" w:hAnsi="Times New Roman" w:cs="Times New Roman"/>
                <w:sz w:val="28"/>
                <w:szCs w:val="28"/>
              </w:rPr>
              <w:t>Наименование объекта муниципального имущества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jc w:val="both"/>
              <w:rPr>
                <w:rFonts w:ascii="Times New Roman" w:hAnsi="Times New Roman" w:cs="Times New Roman"/>
              </w:rPr>
            </w:pPr>
            <w:r w:rsidRPr="003938C0">
              <w:rPr>
                <w:rFonts w:ascii="Times New Roman" w:hAnsi="Times New Roman" w:cs="Times New Roman"/>
                <w:sz w:val="28"/>
                <w:szCs w:val="28"/>
              </w:rPr>
              <w:t>Местонахождение объекта муниципального имущества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jc w:val="both"/>
              <w:rPr>
                <w:rFonts w:ascii="Times New Roman" w:hAnsi="Times New Roman" w:cs="Times New Roman"/>
              </w:rPr>
            </w:pPr>
            <w:r w:rsidRPr="003938C0">
              <w:rPr>
                <w:rFonts w:ascii="Times New Roman" w:hAnsi="Times New Roman" w:cs="Times New Roman"/>
                <w:bCs/>
                <w:sz w:val="28"/>
                <w:szCs w:val="28"/>
              </w:rPr>
              <w:t>Характеристика</w:t>
            </w:r>
          </w:p>
        </w:tc>
      </w:tr>
      <w:tr w:rsidR="003938C0" w:rsidRPr="003938C0" w:rsidTr="003938C0">
        <w:trPr>
          <w:trHeight w:val="787"/>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rPr>
                <w:rFonts w:ascii="Times New Roman" w:hAnsi="Times New Roman" w:cs="Times New Roman"/>
              </w:rPr>
            </w:pPr>
            <w:r w:rsidRPr="003938C0">
              <w:rPr>
                <w:rFonts w:ascii="Times New Roman" w:hAnsi="Times New Roman" w:cs="Times New Roman"/>
                <w:sz w:val="28"/>
                <w:szCs w:val="28"/>
              </w:rPr>
              <w:t>1.</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rPr>
                <w:rFonts w:ascii="Times New Roman" w:hAnsi="Times New Roman" w:cs="Times New Roman"/>
              </w:rPr>
            </w:pPr>
            <w:r w:rsidRPr="003938C0">
              <w:rPr>
                <w:rFonts w:ascii="Times New Roman" w:eastAsia="Calibri" w:hAnsi="Times New Roman" w:cs="Times New Roman"/>
                <w:sz w:val="28"/>
                <w:szCs w:val="28"/>
              </w:rPr>
              <w:t xml:space="preserve">Помещение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jc w:val="center"/>
              <w:rPr>
                <w:rFonts w:ascii="Times New Roman" w:hAnsi="Times New Roman" w:cs="Times New Roman"/>
              </w:rPr>
            </w:pPr>
            <w:r w:rsidRPr="003938C0">
              <w:rPr>
                <w:rFonts w:ascii="Times New Roman" w:eastAsia="Calibri" w:hAnsi="Times New Roman" w:cs="Times New Roman"/>
                <w:sz w:val="28"/>
                <w:szCs w:val="28"/>
              </w:rPr>
              <w:t>Удмуртская Республика, Сюмсинский район, село Орловское, улица Ленина, д. 6, кв. 12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spacing w:after="200" w:line="276" w:lineRule="auto"/>
              <w:jc w:val="center"/>
              <w:rPr>
                <w:rFonts w:ascii="Times New Roman" w:hAnsi="Times New Roman" w:cs="Times New Roman"/>
              </w:rPr>
            </w:pPr>
            <w:r w:rsidRPr="003938C0">
              <w:rPr>
                <w:rFonts w:ascii="Times New Roman" w:eastAsia="Calibri" w:hAnsi="Times New Roman" w:cs="Times New Roman"/>
                <w:sz w:val="28"/>
                <w:szCs w:val="28"/>
                <w:lang w:eastAsia="en-US"/>
              </w:rPr>
              <w:t>18:20:040001:948</w:t>
            </w:r>
          </w:p>
        </w:tc>
      </w:tr>
    </w:tbl>
    <w:p w:rsidR="003938C0" w:rsidRPr="003938C0" w:rsidRDefault="003938C0" w:rsidP="003938C0">
      <w:pPr>
        <w:rPr>
          <w:rFonts w:ascii="Times New Roman" w:hAnsi="Times New Roman" w:cs="Times New Roman"/>
        </w:rPr>
        <w:sectPr w:rsidR="003938C0" w:rsidRPr="003938C0">
          <w:headerReference w:type="default" r:id="rId19"/>
          <w:footerReference w:type="default" r:id="rId20"/>
          <w:headerReference w:type="first" r:id="rId21"/>
          <w:footerReference w:type="first" r:id="rId22"/>
          <w:pgSz w:w="11906" w:h="16838"/>
          <w:pgMar w:top="1134" w:right="850" w:bottom="1134" w:left="1701" w:header="709" w:footer="709" w:gutter="0"/>
          <w:pgNumType w:start="1"/>
          <w:cols w:space="720"/>
          <w:titlePg/>
          <w:docGrid w:linePitch="360"/>
        </w:sectPr>
      </w:pP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lastRenderedPageBreak/>
        <w:t>Приложение № 2</w:t>
      </w:r>
    </w:p>
    <w:p w:rsidR="003938C0" w:rsidRPr="003938C0" w:rsidRDefault="003938C0" w:rsidP="003938C0">
      <w:pPr>
        <w:widowControl w:val="0"/>
        <w:jc w:val="right"/>
        <w:rPr>
          <w:rFonts w:ascii="Times New Roman" w:hAnsi="Times New Roman" w:cs="Times New Roman"/>
          <w:bCs/>
          <w:sz w:val="24"/>
          <w:szCs w:val="24"/>
        </w:rPr>
      </w:pP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t xml:space="preserve">УТВЕРЖДЕНО </w:t>
      </w: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t xml:space="preserve">постановлением Администрации </w:t>
      </w: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t xml:space="preserve">муниципального образования </w:t>
      </w: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t xml:space="preserve">«Муниципальный округ Сюмсинский район </w:t>
      </w:r>
    </w:p>
    <w:p w:rsidR="003938C0" w:rsidRPr="003938C0" w:rsidRDefault="003938C0" w:rsidP="003938C0">
      <w:pPr>
        <w:widowControl w:val="0"/>
        <w:jc w:val="right"/>
        <w:rPr>
          <w:rFonts w:ascii="Times New Roman" w:hAnsi="Times New Roman" w:cs="Times New Roman"/>
          <w:bCs/>
          <w:sz w:val="24"/>
          <w:szCs w:val="24"/>
        </w:rPr>
      </w:pPr>
      <w:r w:rsidRPr="003938C0">
        <w:rPr>
          <w:rFonts w:ascii="Times New Roman" w:hAnsi="Times New Roman" w:cs="Times New Roman"/>
          <w:bCs/>
          <w:sz w:val="24"/>
          <w:szCs w:val="24"/>
        </w:rPr>
        <w:t xml:space="preserve">Удмуртской Республики» </w:t>
      </w:r>
    </w:p>
    <w:p w:rsidR="003938C0" w:rsidRPr="003938C0" w:rsidRDefault="003938C0" w:rsidP="003938C0">
      <w:pPr>
        <w:jc w:val="right"/>
        <w:rPr>
          <w:rFonts w:ascii="Times New Roman" w:hAnsi="Times New Roman" w:cs="Times New Roman"/>
          <w:bCs/>
          <w:sz w:val="24"/>
          <w:szCs w:val="24"/>
        </w:rPr>
      </w:pPr>
      <w:r w:rsidRPr="003938C0">
        <w:rPr>
          <w:rFonts w:ascii="Times New Roman" w:hAnsi="Times New Roman" w:cs="Times New Roman"/>
          <w:bCs/>
          <w:sz w:val="24"/>
          <w:szCs w:val="24"/>
        </w:rPr>
        <w:t xml:space="preserve">от 6 мая 2024 года № 295 </w:t>
      </w:r>
    </w:p>
    <w:p w:rsidR="003938C0" w:rsidRPr="003938C0" w:rsidRDefault="003938C0" w:rsidP="003938C0">
      <w:pPr>
        <w:jc w:val="right"/>
        <w:rPr>
          <w:rFonts w:ascii="Times New Roman" w:hAnsi="Times New Roman" w:cs="Times New Roman"/>
          <w:bCs/>
          <w:sz w:val="24"/>
          <w:szCs w:val="24"/>
        </w:rPr>
      </w:pPr>
    </w:p>
    <w:p w:rsidR="003938C0" w:rsidRPr="003938C0" w:rsidRDefault="003938C0" w:rsidP="003938C0">
      <w:pPr>
        <w:jc w:val="center"/>
        <w:rPr>
          <w:rFonts w:ascii="Times New Roman" w:hAnsi="Times New Roman" w:cs="Times New Roman"/>
          <w:b/>
          <w:sz w:val="24"/>
          <w:szCs w:val="24"/>
        </w:rPr>
      </w:pPr>
      <w:r w:rsidRPr="003938C0">
        <w:rPr>
          <w:rFonts w:ascii="Times New Roman" w:hAnsi="Times New Roman" w:cs="Times New Roman"/>
          <w:b/>
          <w:sz w:val="24"/>
          <w:szCs w:val="24"/>
        </w:rPr>
        <w:t>ИНФОРМАЦИОННОЕ СООБЩЕНИЕ</w:t>
      </w:r>
    </w:p>
    <w:p w:rsidR="003938C0" w:rsidRPr="003938C0" w:rsidRDefault="003938C0" w:rsidP="003938C0">
      <w:pPr>
        <w:jc w:val="center"/>
        <w:rPr>
          <w:rFonts w:ascii="Times New Roman" w:hAnsi="Times New Roman" w:cs="Times New Roman"/>
          <w:sz w:val="24"/>
          <w:szCs w:val="24"/>
        </w:rPr>
      </w:pPr>
      <w:r w:rsidRPr="003938C0">
        <w:rPr>
          <w:rFonts w:ascii="Times New Roman" w:hAnsi="Times New Roman" w:cs="Times New Roman"/>
          <w:b/>
          <w:sz w:val="24"/>
          <w:szCs w:val="24"/>
        </w:rPr>
        <w:t>(Извещение)</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t xml:space="preserve">Администрация муниципального образования </w:t>
      </w:r>
      <w:r w:rsidRPr="003938C0">
        <w:rPr>
          <w:rFonts w:ascii="Times New Roman" w:hAnsi="Times New Roman" w:cs="Times New Roman"/>
          <w:bCs/>
          <w:sz w:val="24"/>
          <w:szCs w:val="24"/>
        </w:rPr>
        <w:t>«Муниципальный округ Сюмсинский район Удмуртской Республики»</w:t>
      </w:r>
      <w:r w:rsidRPr="003938C0">
        <w:rPr>
          <w:rFonts w:ascii="Times New Roman" w:hAnsi="Times New Roman" w:cs="Times New Roman"/>
          <w:sz w:val="24"/>
          <w:szCs w:val="24"/>
        </w:rPr>
        <w:t xml:space="preserve"> (продавец имущества) на основании постановления Администрация муниципального образования </w:t>
      </w:r>
      <w:r w:rsidRPr="003938C0">
        <w:rPr>
          <w:rFonts w:ascii="Times New Roman" w:hAnsi="Times New Roman" w:cs="Times New Roman"/>
          <w:bCs/>
          <w:sz w:val="24"/>
          <w:szCs w:val="24"/>
        </w:rPr>
        <w:t xml:space="preserve">«Муниципальный округ Сюмсинский район Удмуртской Республики» </w:t>
      </w:r>
      <w:r w:rsidRPr="003938C0">
        <w:rPr>
          <w:rFonts w:ascii="Times New Roman" w:hAnsi="Times New Roman" w:cs="Times New Roman"/>
          <w:sz w:val="24"/>
          <w:szCs w:val="24"/>
        </w:rPr>
        <w:t xml:space="preserve">от мая 2024 года №  </w:t>
      </w:r>
      <w:r w:rsidRPr="003938C0">
        <w:rPr>
          <w:rFonts w:ascii="Times New Roman" w:hAnsi="Times New Roman" w:cs="Times New Roman"/>
          <w:b/>
          <w:sz w:val="24"/>
          <w:szCs w:val="24"/>
        </w:rPr>
        <w:t xml:space="preserve">  </w:t>
      </w:r>
      <w:r w:rsidRPr="003938C0">
        <w:rPr>
          <w:rFonts w:ascii="Times New Roman" w:hAnsi="Times New Roman" w:cs="Times New Roman"/>
          <w:sz w:val="24"/>
          <w:szCs w:val="24"/>
        </w:rPr>
        <w:t>«О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  сообщает о проведении  открытой по составу участников и по форме подачи предложений продажи муниципального имущества муниципального образования «Муниципальный округ Сюмсинский район Удмуртской Республики» посредством публичного предложения в электронной форме.</w:t>
      </w:r>
    </w:p>
    <w:p w:rsidR="003938C0" w:rsidRPr="003938C0" w:rsidRDefault="003938C0" w:rsidP="003938C0">
      <w:pPr>
        <w:autoSpaceDE w:val="0"/>
        <w:ind w:firstLine="567"/>
        <w:jc w:val="both"/>
        <w:outlineLvl w:val="0"/>
        <w:rPr>
          <w:rFonts w:ascii="Times New Roman" w:hAnsi="Times New Roman" w:cs="Times New Roman"/>
          <w:sz w:val="24"/>
          <w:szCs w:val="24"/>
          <w:lang w:eastAsia="ar-SA"/>
        </w:rPr>
      </w:pPr>
      <w:r w:rsidRPr="003938C0">
        <w:rPr>
          <w:rFonts w:ascii="Times New Roman" w:hAnsi="Times New Roman" w:cs="Times New Roman"/>
          <w:sz w:val="24"/>
          <w:szCs w:val="24"/>
        </w:rPr>
        <w:t>Продажа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3938C0">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Pr="003938C0">
        <w:rPr>
          <w:rFonts w:ascii="Times New Roman" w:hAnsi="Times New Roman" w:cs="Times New Roman"/>
          <w:sz w:val="24"/>
          <w:szCs w:val="24"/>
        </w:rPr>
        <w:t xml:space="preserve"> </w:t>
      </w:r>
      <w:r w:rsidRPr="003938C0">
        <w:rPr>
          <w:rFonts w:ascii="Times New Roman" w:hAnsi="Times New Roman" w:cs="Times New Roman"/>
          <w:bCs/>
          <w:sz w:val="24"/>
          <w:szCs w:val="24"/>
        </w:rPr>
        <w:t xml:space="preserve">Положением </w:t>
      </w:r>
      <w:r w:rsidRPr="003938C0">
        <w:rPr>
          <w:rFonts w:ascii="Times New Roman" w:hAnsi="Times New Roman" w:cs="Times New Roman"/>
          <w:sz w:val="24"/>
          <w:szCs w:val="24"/>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3938C0">
        <w:rPr>
          <w:rFonts w:ascii="Times New Roman" w:hAnsi="Times New Roman" w:cs="Times New Roman"/>
          <w:bCs/>
          <w:sz w:val="24"/>
          <w:szCs w:val="24"/>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3938C0">
        <w:rPr>
          <w:rFonts w:ascii="Times New Roman" w:hAnsi="Times New Roman" w:cs="Times New Roman"/>
          <w:sz w:val="24"/>
          <w:szCs w:val="24"/>
        </w:rPr>
        <w:t xml:space="preserve">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w:t>
      </w:r>
      <w:r w:rsidRPr="003938C0">
        <w:rPr>
          <w:rFonts w:ascii="Times New Roman" w:hAnsi="Times New Roman" w:cs="Times New Roman"/>
          <w:bCs/>
          <w:sz w:val="24"/>
          <w:szCs w:val="24"/>
        </w:rPr>
        <w:t>в целях реализации решения Совета депутатов муниципального образования «Муниципальный округ Сюмсинский район Удмуртской Республики» от 21 декабря 2023 года № 343 «О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2024 год», повышения эффективности управления муниципальным имуществом муниципального образования «Муниципальный округ Сюмсинский район Удмуртской Республики», в связи с признанием продажи отдельных объектов муниципального имущества муниципального образования «Муниципальный округ Сюмсинский район Удмуртской Республики» на аукционе, объявленной постановлением Администрации муниципального образования «Муниципальный округ Сюмсинский район Удмуртской Республики» от  5 апреля 2024 года № 237 «Об условиях приватизации отдельных объектов муниципального имущества муниципального образования «Муниципальный округ  Сюмсинский район Удмуртской Республики», несостоявшейся</w:t>
      </w:r>
      <w:r w:rsidRPr="003938C0">
        <w:rPr>
          <w:rFonts w:ascii="Times New Roman" w:hAnsi="Times New Roman" w:cs="Times New Roman"/>
          <w:sz w:val="24"/>
          <w:szCs w:val="24"/>
        </w:rPr>
        <w:t>.</w:t>
      </w:r>
    </w:p>
    <w:p w:rsidR="003938C0" w:rsidRPr="003938C0" w:rsidRDefault="003938C0" w:rsidP="003938C0">
      <w:pPr>
        <w:autoSpaceDE w:val="0"/>
        <w:ind w:firstLine="567"/>
        <w:jc w:val="both"/>
        <w:outlineLvl w:val="0"/>
        <w:rPr>
          <w:rFonts w:ascii="Times New Roman" w:hAnsi="Times New Roman" w:cs="Times New Roman"/>
          <w:sz w:val="24"/>
          <w:szCs w:val="24"/>
        </w:rPr>
      </w:pPr>
      <w:r w:rsidRPr="003938C0">
        <w:rPr>
          <w:rFonts w:ascii="Times New Roman" w:hAnsi="Times New Roman" w:cs="Times New Roman"/>
          <w:sz w:val="24"/>
          <w:szCs w:val="24"/>
          <w:lang w:eastAsia="ar-SA"/>
        </w:rPr>
        <w:t>Способ приватизации –  продажа имущества посредством публичного предложения</w:t>
      </w:r>
      <w:r w:rsidRPr="003938C0">
        <w:rPr>
          <w:rFonts w:ascii="Times New Roman" w:hAnsi="Times New Roman" w:cs="Times New Roman"/>
          <w:sz w:val="24"/>
          <w:szCs w:val="24"/>
          <w:u w:val="single"/>
          <w:lang w:eastAsia="ar-SA"/>
        </w:rPr>
        <w:t xml:space="preserve"> в электронной форме (далее – продажа)</w:t>
      </w:r>
      <w:r w:rsidRPr="003938C0">
        <w:rPr>
          <w:rFonts w:ascii="Times New Roman" w:hAnsi="Times New Roman" w:cs="Times New Roman"/>
          <w:sz w:val="24"/>
          <w:szCs w:val="24"/>
          <w:lang w:eastAsia="ar-SA"/>
        </w:rPr>
        <w:t xml:space="preserve">. </w:t>
      </w:r>
      <w:r w:rsidRPr="003938C0">
        <w:rPr>
          <w:rFonts w:ascii="Times New Roman" w:hAnsi="Times New Roman" w:cs="Times New Roman"/>
          <w:sz w:val="24"/>
          <w:szCs w:val="24"/>
        </w:rPr>
        <w:t xml:space="preserve">Адрес электронной площадки, на которой будет проводиться продажа в электронной форме: </w:t>
      </w:r>
      <w:r w:rsidRPr="003938C0">
        <w:rPr>
          <w:rFonts w:ascii="Times New Roman" w:hAnsi="Times New Roman" w:cs="Times New Roman"/>
          <w:b/>
          <w:sz w:val="24"/>
          <w:szCs w:val="24"/>
          <w:lang w:val="en-US"/>
        </w:rPr>
        <w:t>http</w:t>
      </w:r>
      <w:r w:rsidRPr="003938C0">
        <w:rPr>
          <w:rFonts w:ascii="Times New Roman" w:hAnsi="Times New Roman" w:cs="Times New Roman"/>
          <w:b/>
          <w:sz w:val="24"/>
          <w:szCs w:val="24"/>
        </w:rPr>
        <w:t>://</w:t>
      </w:r>
      <w:r w:rsidRPr="003938C0">
        <w:rPr>
          <w:rFonts w:ascii="Times New Roman" w:hAnsi="Times New Roman" w:cs="Times New Roman"/>
          <w:b/>
          <w:sz w:val="24"/>
          <w:szCs w:val="24"/>
          <w:lang w:val="en-US"/>
        </w:rPr>
        <w:t>sale</w:t>
      </w:r>
      <w:r w:rsidRPr="003938C0">
        <w:rPr>
          <w:rFonts w:ascii="Times New Roman" w:hAnsi="Times New Roman" w:cs="Times New Roman"/>
          <w:b/>
          <w:sz w:val="24"/>
          <w:szCs w:val="24"/>
        </w:rPr>
        <w:t>.</w:t>
      </w:r>
      <w:r w:rsidRPr="003938C0">
        <w:rPr>
          <w:rFonts w:ascii="Times New Roman" w:hAnsi="Times New Roman" w:cs="Times New Roman"/>
          <w:b/>
          <w:sz w:val="24"/>
          <w:szCs w:val="24"/>
          <w:lang w:val="en-US"/>
        </w:rPr>
        <w:t>zakazrf</w:t>
      </w:r>
      <w:r w:rsidRPr="003938C0">
        <w:rPr>
          <w:rFonts w:ascii="Times New Roman" w:hAnsi="Times New Roman" w:cs="Times New Roman"/>
          <w:b/>
          <w:sz w:val="24"/>
          <w:szCs w:val="24"/>
        </w:rPr>
        <w:t>.</w:t>
      </w:r>
      <w:r w:rsidRPr="003938C0">
        <w:rPr>
          <w:rFonts w:ascii="Times New Roman" w:hAnsi="Times New Roman" w:cs="Times New Roman"/>
          <w:b/>
          <w:sz w:val="24"/>
          <w:szCs w:val="24"/>
          <w:lang w:val="en-US"/>
        </w:rPr>
        <w:t>ru</w:t>
      </w:r>
      <w:r w:rsidRPr="003938C0">
        <w:rPr>
          <w:rFonts w:ascii="Times New Roman" w:hAnsi="Times New Roman" w:cs="Times New Roman"/>
          <w:b/>
          <w:sz w:val="24"/>
          <w:szCs w:val="24"/>
        </w:rPr>
        <w:t>.</w:t>
      </w:r>
    </w:p>
    <w:p w:rsidR="003938C0" w:rsidRPr="003938C0" w:rsidRDefault="003938C0" w:rsidP="003938C0">
      <w:pPr>
        <w:pStyle w:val="1fd"/>
        <w:keepNext/>
        <w:keepLines/>
        <w:ind w:firstLine="567"/>
        <w:contextualSpacing/>
        <w:jc w:val="both"/>
        <w:rPr>
          <w:rFonts w:ascii="Times New Roman" w:hAnsi="Times New Roman" w:cs="Times New Roman"/>
          <w:sz w:val="24"/>
          <w:szCs w:val="24"/>
          <w:lang w:eastAsia="ar-SA"/>
        </w:rPr>
      </w:pPr>
      <w:r w:rsidRPr="003938C0">
        <w:rPr>
          <w:rFonts w:ascii="Times New Roman" w:hAnsi="Times New Roman" w:cs="Times New Roman"/>
          <w:sz w:val="24"/>
          <w:szCs w:val="24"/>
        </w:rPr>
        <w:lastRenderedPageBreak/>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938C0" w:rsidRPr="003938C0" w:rsidRDefault="003938C0" w:rsidP="003938C0">
      <w:pPr>
        <w:ind w:firstLine="567"/>
        <w:jc w:val="both"/>
        <w:rPr>
          <w:rFonts w:ascii="Times New Roman" w:hAnsi="Times New Roman" w:cs="Times New Roman"/>
          <w:sz w:val="24"/>
          <w:szCs w:val="24"/>
          <w:lang w:eastAsia="ar-SA"/>
        </w:rPr>
      </w:pPr>
      <w:r w:rsidRPr="003938C0">
        <w:rPr>
          <w:rFonts w:ascii="Times New Roman" w:hAnsi="Times New Roman" w:cs="Times New Roman"/>
          <w:sz w:val="24"/>
          <w:szCs w:val="24"/>
          <w:lang w:eastAsia="ar-SA"/>
        </w:rPr>
        <w:t>Продажа является открытой по составу участников. Предложения о цене имущества заявляются участниками продажи открыто в ходе проведения продажи (открытая форма подачи предложений о цене имущества).</w:t>
      </w:r>
    </w:p>
    <w:p w:rsidR="003938C0" w:rsidRPr="003938C0" w:rsidRDefault="003938C0" w:rsidP="003938C0">
      <w:pPr>
        <w:pStyle w:val="af0"/>
        <w:ind w:firstLine="567"/>
        <w:jc w:val="both"/>
        <w:rPr>
          <w:rFonts w:ascii="Times New Roman" w:hAnsi="Times New Roman" w:cs="Times New Roman"/>
          <w:sz w:val="24"/>
          <w:szCs w:val="24"/>
          <w:lang w:eastAsia="ar-SA"/>
        </w:rPr>
      </w:pP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r>
      <w:r w:rsidRPr="003938C0">
        <w:rPr>
          <w:rFonts w:ascii="Times New Roman" w:hAnsi="Times New Roman" w:cs="Times New Roman"/>
          <w:b/>
          <w:sz w:val="24"/>
          <w:szCs w:val="24"/>
        </w:rPr>
        <w:t>Лот №1</w:t>
      </w:r>
      <w:r w:rsidRPr="003938C0">
        <w:rPr>
          <w:rFonts w:ascii="Times New Roman" w:hAnsi="Times New Roman" w:cs="Times New Roman"/>
          <w:sz w:val="24"/>
          <w:szCs w:val="24"/>
        </w:rPr>
        <w:t xml:space="preserve">.  </w:t>
      </w:r>
    </w:p>
    <w:p w:rsidR="003938C0" w:rsidRPr="003938C0" w:rsidRDefault="003938C0" w:rsidP="003938C0">
      <w:pPr>
        <w:jc w:val="both"/>
        <w:rPr>
          <w:rFonts w:ascii="Times New Roman" w:hAnsi="Times New Roman" w:cs="Times New Roman"/>
          <w:b/>
          <w:sz w:val="24"/>
          <w:szCs w:val="24"/>
        </w:rPr>
      </w:pPr>
      <w:r w:rsidRPr="003938C0">
        <w:rPr>
          <w:rFonts w:ascii="Times New Roman" w:hAnsi="Times New Roman" w:cs="Times New Roman"/>
          <w:sz w:val="24"/>
          <w:szCs w:val="24"/>
        </w:rPr>
        <w:t>Помещение, к</w:t>
      </w:r>
      <w:r w:rsidRPr="003938C0">
        <w:rPr>
          <w:rFonts w:ascii="Times New Roman" w:hAnsi="Times New Roman" w:cs="Times New Roman"/>
          <w:bCs/>
          <w:sz w:val="24"/>
          <w:szCs w:val="24"/>
        </w:rPr>
        <w:t xml:space="preserve">адастровый номер </w:t>
      </w:r>
      <w:r w:rsidRPr="003938C0">
        <w:rPr>
          <w:rFonts w:ascii="Times New Roman" w:hAnsi="Times New Roman" w:cs="Times New Roman"/>
          <w:sz w:val="24"/>
          <w:szCs w:val="24"/>
        </w:rPr>
        <w:t>18:20:040001:948</w:t>
      </w:r>
      <w:r w:rsidRPr="003938C0">
        <w:rPr>
          <w:rFonts w:ascii="Times New Roman" w:hAnsi="Times New Roman" w:cs="Times New Roman"/>
          <w:bCs/>
          <w:sz w:val="24"/>
          <w:szCs w:val="24"/>
        </w:rPr>
        <w:t xml:space="preserve">, площадь 25,5 кв.м.,  </w:t>
      </w:r>
      <w:r w:rsidRPr="003938C0">
        <w:rPr>
          <w:rFonts w:ascii="Times New Roman" w:hAnsi="Times New Roman" w:cs="Times New Roman"/>
          <w:sz w:val="24"/>
          <w:szCs w:val="24"/>
        </w:rPr>
        <w:t>расположенное по адресу:</w:t>
      </w:r>
      <w:r w:rsidRPr="003938C0">
        <w:rPr>
          <w:rFonts w:ascii="Times New Roman" w:hAnsi="Times New Roman" w:cs="Times New Roman"/>
          <w:b/>
          <w:sz w:val="24"/>
          <w:szCs w:val="24"/>
        </w:rPr>
        <w:t xml:space="preserve"> </w:t>
      </w:r>
      <w:r w:rsidRPr="003938C0">
        <w:rPr>
          <w:rFonts w:ascii="Times New Roman" w:hAnsi="Times New Roman" w:cs="Times New Roman"/>
          <w:sz w:val="24"/>
          <w:szCs w:val="24"/>
        </w:rPr>
        <w:t xml:space="preserve">Удмуртская Республика, Сюмсинский район, село Орловское, улица Ленина, д.6, кв.12, на первом этаже двухэтажного </w:t>
      </w:r>
      <w:r w:rsidRPr="003938C0">
        <w:rPr>
          <w:rFonts w:ascii="Times New Roman" w:hAnsi="Times New Roman" w:cs="Times New Roman"/>
          <w:bCs/>
          <w:sz w:val="24"/>
          <w:szCs w:val="24"/>
        </w:rPr>
        <w:t>кирпичного здания (МКД).</w:t>
      </w:r>
      <w:r w:rsidRPr="003938C0">
        <w:rPr>
          <w:rFonts w:ascii="Times New Roman" w:hAnsi="Times New Roman" w:cs="Times New Roman"/>
          <w:b/>
          <w:sz w:val="24"/>
          <w:szCs w:val="24"/>
        </w:rPr>
        <w:tab/>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b/>
          <w:sz w:val="24"/>
          <w:szCs w:val="24"/>
        </w:rPr>
        <w:tab/>
        <w:t>Начальная цена –  180000,00</w:t>
      </w:r>
      <w:r w:rsidRPr="003938C0">
        <w:rPr>
          <w:rFonts w:ascii="Times New Roman" w:hAnsi="Times New Roman" w:cs="Times New Roman"/>
          <w:sz w:val="24"/>
          <w:szCs w:val="24"/>
        </w:rPr>
        <w:t xml:space="preserve"> </w:t>
      </w:r>
      <w:r w:rsidRPr="003938C0">
        <w:rPr>
          <w:rFonts w:ascii="Times New Roman" w:hAnsi="Times New Roman" w:cs="Times New Roman"/>
          <w:b/>
          <w:sz w:val="24"/>
          <w:szCs w:val="24"/>
        </w:rPr>
        <w:t>рублей.</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t xml:space="preserve">Цена отсечения 90000,00 рублей </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r>
      <w:r w:rsidRPr="003938C0">
        <w:rPr>
          <w:rFonts w:ascii="Times New Roman" w:hAnsi="Times New Roman" w:cs="Times New Roman"/>
          <w:sz w:val="24"/>
          <w:szCs w:val="24"/>
          <w:lang/>
        </w:rPr>
        <w:t xml:space="preserve">Сумма задатка для участия в аукционе – </w:t>
      </w:r>
      <w:r w:rsidRPr="003938C0">
        <w:rPr>
          <w:rFonts w:ascii="Times New Roman" w:hAnsi="Times New Roman" w:cs="Times New Roman"/>
          <w:sz w:val="24"/>
          <w:szCs w:val="24"/>
        </w:rPr>
        <w:t>18000,00</w:t>
      </w:r>
      <w:r w:rsidRPr="003938C0">
        <w:rPr>
          <w:rFonts w:ascii="Times New Roman" w:hAnsi="Times New Roman" w:cs="Times New Roman"/>
          <w:sz w:val="24"/>
          <w:szCs w:val="24"/>
          <w:lang/>
        </w:rPr>
        <w:t xml:space="preserve"> рублей.</w:t>
      </w:r>
    </w:p>
    <w:p w:rsidR="003938C0" w:rsidRPr="003938C0" w:rsidRDefault="003938C0" w:rsidP="003938C0">
      <w:pPr>
        <w:pStyle w:val="af0"/>
        <w:ind w:firstLine="708"/>
        <w:jc w:val="both"/>
        <w:rPr>
          <w:rFonts w:ascii="Times New Roman" w:hAnsi="Times New Roman" w:cs="Times New Roman"/>
          <w:sz w:val="24"/>
          <w:szCs w:val="24"/>
        </w:rPr>
      </w:pPr>
      <w:r w:rsidRPr="003938C0">
        <w:rPr>
          <w:rFonts w:ascii="Times New Roman" w:hAnsi="Times New Roman" w:cs="Times New Roman"/>
          <w:sz w:val="24"/>
          <w:szCs w:val="24"/>
        </w:rPr>
        <w:t>Шаг понижения – 18000,00 рублей</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r>
      <w:r w:rsidRPr="003938C0">
        <w:rPr>
          <w:rFonts w:ascii="Times New Roman" w:hAnsi="Times New Roman" w:cs="Times New Roman"/>
          <w:sz w:val="24"/>
          <w:szCs w:val="24"/>
          <w:lang/>
        </w:rPr>
        <w:t xml:space="preserve">Шаг аукциона –  </w:t>
      </w:r>
      <w:r w:rsidRPr="003938C0">
        <w:rPr>
          <w:rFonts w:ascii="Times New Roman" w:hAnsi="Times New Roman" w:cs="Times New Roman"/>
          <w:sz w:val="24"/>
          <w:szCs w:val="24"/>
        </w:rPr>
        <w:t>9000,00</w:t>
      </w:r>
      <w:r w:rsidRPr="003938C0">
        <w:rPr>
          <w:rFonts w:ascii="Times New Roman" w:hAnsi="Times New Roman" w:cs="Times New Roman"/>
          <w:sz w:val="24"/>
          <w:szCs w:val="24"/>
          <w:lang/>
        </w:rPr>
        <w:t xml:space="preserve"> рублей.</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ab/>
        <w:t xml:space="preserve">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аукцион по извещению </w:t>
      </w:r>
      <w:r w:rsidRPr="003938C0">
        <w:rPr>
          <w:rFonts w:ascii="Times New Roman" w:hAnsi="Times New Roman" w:cs="Times New Roman"/>
          <w:bCs/>
          <w:sz w:val="24"/>
          <w:szCs w:val="24"/>
        </w:rPr>
        <w:t xml:space="preserve">№  </w:t>
      </w:r>
      <w:r w:rsidRPr="003938C0">
        <w:rPr>
          <w:rFonts w:ascii="Times New Roman" w:hAnsi="Times New Roman" w:cs="Times New Roman"/>
          <w:sz w:val="24"/>
          <w:szCs w:val="24"/>
        </w:rPr>
        <w:t xml:space="preserve">22000071290000000009, продажа посредством публичного предложения по извещению № 22000071290000000012, без объявления цены № 22000084210000000001, без объявления цены № 22000071290000000027, аукцион по извещению </w:t>
      </w:r>
      <w:r w:rsidRPr="003938C0">
        <w:rPr>
          <w:rFonts w:ascii="Times New Roman" w:hAnsi="Times New Roman" w:cs="Times New Roman"/>
          <w:bCs/>
          <w:sz w:val="24"/>
          <w:szCs w:val="24"/>
        </w:rPr>
        <w:t xml:space="preserve">№  </w:t>
      </w:r>
      <w:r w:rsidRPr="003938C0">
        <w:rPr>
          <w:rFonts w:ascii="Times New Roman" w:hAnsi="Times New Roman" w:cs="Times New Roman"/>
          <w:sz w:val="24"/>
          <w:szCs w:val="24"/>
        </w:rPr>
        <w:t>22000071290000000049 признаны несостоявшимися</w:t>
      </w:r>
      <w:r w:rsidRPr="003938C0">
        <w:rPr>
          <w:rFonts w:ascii="Times New Roman" w:hAnsi="Times New Roman" w:cs="Times New Roman"/>
          <w:b/>
          <w:sz w:val="24"/>
          <w:szCs w:val="24"/>
        </w:rPr>
        <w:t>.</w:t>
      </w:r>
    </w:p>
    <w:p w:rsidR="003938C0" w:rsidRPr="003938C0" w:rsidRDefault="003938C0" w:rsidP="003938C0">
      <w:pPr>
        <w:jc w:val="both"/>
        <w:rPr>
          <w:rFonts w:ascii="Times New Roman" w:hAnsi="Times New Roman" w:cs="Times New Roman"/>
          <w:sz w:val="24"/>
          <w:szCs w:val="24"/>
          <w:lang/>
        </w:rPr>
      </w:pPr>
      <w:r w:rsidRPr="003938C0">
        <w:rPr>
          <w:rFonts w:ascii="Times New Roman" w:hAnsi="Times New Roman" w:cs="Times New Roman"/>
          <w:sz w:val="24"/>
          <w:szCs w:val="24"/>
        </w:rPr>
        <w:tab/>
      </w:r>
      <w:r w:rsidRPr="003938C0">
        <w:rPr>
          <w:rFonts w:ascii="Times New Roman" w:hAnsi="Times New Roman" w:cs="Times New Roman"/>
          <w:sz w:val="24"/>
          <w:szCs w:val="24"/>
          <w:lang/>
        </w:rPr>
        <w:t>Техническое состояние помещения</w:t>
      </w:r>
    </w:p>
    <w:p w:rsidR="003938C0" w:rsidRPr="003938C0" w:rsidRDefault="003938C0" w:rsidP="003938C0">
      <w:pPr>
        <w:keepNext/>
        <w:keepLines/>
        <w:autoSpaceDE w:val="0"/>
        <w:ind w:firstLine="567"/>
        <w:contextualSpacing/>
        <w:jc w:val="both"/>
        <w:rPr>
          <w:rFonts w:ascii="Times New Roman" w:hAnsi="Times New Roman" w:cs="Times New Roman"/>
          <w:sz w:val="24"/>
          <w:szCs w:val="24"/>
        </w:rPr>
      </w:pPr>
      <w:r w:rsidRPr="003938C0">
        <w:rPr>
          <w:rFonts w:ascii="Times New Roman" w:hAnsi="Times New Roman" w:cs="Times New Roman"/>
          <w:sz w:val="24"/>
          <w:szCs w:val="24"/>
          <w:lang/>
        </w:rPr>
        <w:t xml:space="preserve">Помещение в удовлетворительном состоянии: неэксплуатируемое помещение, инженерное обеспечение – возможность подключения электроснабжения, </w:t>
      </w:r>
      <w:r w:rsidRPr="003938C0">
        <w:rPr>
          <w:rFonts w:ascii="Times New Roman" w:hAnsi="Times New Roman" w:cs="Times New Roman"/>
          <w:sz w:val="24"/>
          <w:szCs w:val="24"/>
        </w:rPr>
        <w:t xml:space="preserve">водоснабжения, водоотведения, </w:t>
      </w:r>
      <w:r w:rsidRPr="003938C0">
        <w:rPr>
          <w:rFonts w:ascii="Times New Roman" w:hAnsi="Times New Roman" w:cs="Times New Roman"/>
          <w:sz w:val="24"/>
          <w:szCs w:val="24"/>
          <w:lang/>
        </w:rPr>
        <w:t>уровень отделки – без отделки</w:t>
      </w:r>
      <w:r w:rsidRPr="003938C0">
        <w:rPr>
          <w:rFonts w:ascii="Times New Roman" w:hAnsi="Times New Roman" w:cs="Times New Roman"/>
          <w:sz w:val="24"/>
          <w:szCs w:val="24"/>
        </w:rPr>
        <w:t>, требуется текущий ремонт, замена сантехники</w:t>
      </w:r>
      <w:r w:rsidRPr="003938C0">
        <w:rPr>
          <w:rFonts w:ascii="Times New Roman" w:hAnsi="Times New Roman" w:cs="Times New Roman"/>
          <w:sz w:val="24"/>
          <w:szCs w:val="24"/>
          <w:lang/>
        </w:rPr>
        <w:t xml:space="preserve">. </w:t>
      </w:r>
    </w:p>
    <w:p w:rsidR="003938C0" w:rsidRPr="003938C0" w:rsidRDefault="003938C0" w:rsidP="003938C0">
      <w:pPr>
        <w:keepNext/>
        <w:keepLines/>
        <w:autoSpaceDE w:val="0"/>
        <w:ind w:firstLine="567"/>
        <w:contextualSpacing/>
        <w:jc w:val="both"/>
        <w:rPr>
          <w:rFonts w:ascii="Times New Roman" w:eastAsia="Arial" w:hAnsi="Times New Roman" w:cs="Times New Roman"/>
          <w:bCs/>
          <w:iCs/>
          <w:sz w:val="24"/>
          <w:szCs w:val="24"/>
          <w:lang w:eastAsia="ar-SA"/>
        </w:rPr>
      </w:pPr>
      <w:r w:rsidRPr="003938C0">
        <w:rPr>
          <w:rFonts w:ascii="Times New Roman" w:hAnsi="Times New Roman" w:cs="Times New Roman"/>
          <w:sz w:val="24"/>
          <w:szCs w:val="24"/>
        </w:rPr>
        <w:t xml:space="preserve">Заявки на участие в продаже подаются на электронную торговую площадку </w:t>
      </w:r>
      <w:r w:rsidRPr="003938C0">
        <w:rPr>
          <w:rFonts w:ascii="Times New Roman" w:hAnsi="Times New Roman" w:cs="Times New Roman"/>
          <w:sz w:val="24"/>
          <w:szCs w:val="24"/>
          <w:lang w:val="en-US"/>
        </w:rPr>
        <w:t>http</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sale</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zakazrf</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ru</w:t>
      </w:r>
      <w:r w:rsidRPr="003938C0">
        <w:rPr>
          <w:rFonts w:ascii="Times New Roman" w:hAnsi="Times New Roman" w:cs="Times New Roman"/>
          <w:sz w:val="24"/>
          <w:szCs w:val="24"/>
        </w:rPr>
        <w:t>. Электронная площадка  функционирует круглосуточно.</w:t>
      </w:r>
    </w:p>
    <w:p w:rsidR="003938C0" w:rsidRPr="003938C0" w:rsidRDefault="003938C0" w:rsidP="003938C0">
      <w:pPr>
        <w:suppressAutoHyphens/>
        <w:autoSpaceDE w:val="0"/>
        <w:ind w:firstLine="567"/>
        <w:jc w:val="both"/>
        <w:rPr>
          <w:rFonts w:ascii="Times New Roman" w:eastAsia="Arial" w:hAnsi="Times New Roman" w:cs="Times New Roman"/>
          <w:bCs/>
          <w:iCs/>
          <w:sz w:val="24"/>
          <w:szCs w:val="24"/>
          <w:lang w:eastAsia="ar-SA"/>
        </w:rPr>
      </w:pPr>
      <w:r w:rsidRPr="003938C0">
        <w:rPr>
          <w:rFonts w:ascii="Times New Roman" w:eastAsia="Arial" w:hAnsi="Times New Roman" w:cs="Times New Roman"/>
          <w:bCs/>
          <w:iCs/>
          <w:sz w:val="24"/>
          <w:szCs w:val="24"/>
          <w:lang w:eastAsia="ar-SA"/>
        </w:rPr>
        <w:t>Дата начала приема заявок на участие в продаже</w:t>
      </w:r>
      <w:r w:rsidRPr="003938C0">
        <w:rPr>
          <w:rFonts w:ascii="Times New Roman" w:eastAsia="Arial" w:hAnsi="Times New Roman" w:cs="Times New Roman"/>
          <w:sz w:val="24"/>
          <w:szCs w:val="24"/>
          <w:lang w:eastAsia="ar-SA"/>
        </w:rPr>
        <w:t xml:space="preserve"> – </w:t>
      </w:r>
      <w:r w:rsidRPr="003938C0">
        <w:rPr>
          <w:rFonts w:ascii="Times New Roman" w:eastAsia="Arial" w:hAnsi="Times New Roman" w:cs="Times New Roman"/>
          <w:b/>
          <w:sz w:val="24"/>
          <w:szCs w:val="24"/>
          <w:lang w:eastAsia="ar-SA"/>
        </w:rPr>
        <w:t>08.05.2024</w:t>
      </w:r>
      <w:r w:rsidRPr="003938C0">
        <w:rPr>
          <w:rFonts w:ascii="Times New Roman" w:hAnsi="Times New Roman" w:cs="Times New Roman"/>
          <w:b/>
          <w:sz w:val="24"/>
          <w:szCs w:val="24"/>
        </w:rPr>
        <w:t xml:space="preserve"> в 14 час. 00 мин. по</w:t>
      </w:r>
      <w:r w:rsidRPr="003938C0">
        <w:rPr>
          <w:rFonts w:ascii="Times New Roman" w:hAnsi="Times New Roman" w:cs="Times New Roman"/>
          <w:sz w:val="24"/>
          <w:szCs w:val="24"/>
        </w:rPr>
        <w:t xml:space="preserve"> московскому времени</w:t>
      </w:r>
      <w:r w:rsidRPr="003938C0">
        <w:rPr>
          <w:rFonts w:ascii="Times New Roman" w:eastAsia="Arial" w:hAnsi="Times New Roman" w:cs="Times New Roman"/>
          <w:sz w:val="24"/>
          <w:szCs w:val="24"/>
          <w:lang w:eastAsia="ar-SA"/>
        </w:rPr>
        <w:t xml:space="preserve">. </w:t>
      </w:r>
    </w:p>
    <w:p w:rsidR="003938C0" w:rsidRPr="003938C0" w:rsidRDefault="003938C0" w:rsidP="003938C0">
      <w:pPr>
        <w:suppressAutoHyphens/>
        <w:autoSpaceDE w:val="0"/>
        <w:ind w:firstLine="567"/>
        <w:jc w:val="both"/>
        <w:rPr>
          <w:rFonts w:ascii="Times New Roman" w:eastAsia="Arial" w:hAnsi="Times New Roman" w:cs="Times New Roman"/>
          <w:sz w:val="24"/>
          <w:szCs w:val="24"/>
          <w:u w:val="single"/>
          <w:lang w:eastAsia="ar-SA"/>
        </w:rPr>
      </w:pPr>
      <w:r w:rsidRPr="003938C0">
        <w:rPr>
          <w:rFonts w:ascii="Times New Roman" w:eastAsia="Arial" w:hAnsi="Times New Roman" w:cs="Times New Roman"/>
          <w:bCs/>
          <w:iCs/>
          <w:sz w:val="24"/>
          <w:szCs w:val="24"/>
          <w:lang w:eastAsia="ar-SA"/>
        </w:rPr>
        <w:t>Дата окончания приема заявок на участие в продаже</w:t>
      </w:r>
      <w:r w:rsidRPr="003938C0">
        <w:rPr>
          <w:rFonts w:ascii="Times New Roman" w:eastAsia="Arial" w:hAnsi="Times New Roman" w:cs="Times New Roman"/>
          <w:sz w:val="24"/>
          <w:szCs w:val="24"/>
          <w:lang w:eastAsia="ar-SA"/>
        </w:rPr>
        <w:t xml:space="preserve"> </w:t>
      </w:r>
      <w:r w:rsidRPr="003938C0">
        <w:rPr>
          <w:rFonts w:ascii="Times New Roman" w:eastAsia="Arial" w:hAnsi="Times New Roman" w:cs="Times New Roman"/>
          <w:b/>
          <w:sz w:val="24"/>
          <w:szCs w:val="24"/>
          <w:lang w:eastAsia="ar-SA"/>
        </w:rPr>
        <w:t xml:space="preserve">–  02.06.2024 </w:t>
      </w:r>
      <w:r w:rsidRPr="003938C0">
        <w:rPr>
          <w:rFonts w:ascii="Times New Roman" w:hAnsi="Times New Roman" w:cs="Times New Roman"/>
          <w:b/>
          <w:sz w:val="24"/>
          <w:szCs w:val="24"/>
        </w:rPr>
        <w:t>в 14</w:t>
      </w:r>
      <w:r w:rsidRPr="003938C0">
        <w:rPr>
          <w:rFonts w:ascii="Times New Roman" w:eastAsia="Arial" w:hAnsi="Times New Roman" w:cs="Times New Roman"/>
          <w:b/>
          <w:sz w:val="24"/>
          <w:szCs w:val="24"/>
          <w:lang w:eastAsia="ar-SA"/>
        </w:rPr>
        <w:t xml:space="preserve"> час. 00 мин.</w:t>
      </w:r>
      <w:r w:rsidRPr="003938C0">
        <w:rPr>
          <w:rFonts w:ascii="Times New Roman" w:eastAsia="Arial" w:hAnsi="Times New Roman" w:cs="Times New Roman"/>
          <w:sz w:val="24"/>
          <w:szCs w:val="24"/>
          <w:lang w:eastAsia="ar-SA"/>
        </w:rPr>
        <w:t xml:space="preserve"> по московскому времени.</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г.Москвы (</w:t>
      </w:r>
      <w:r w:rsidRPr="003938C0">
        <w:rPr>
          <w:rFonts w:ascii="Times New Roman" w:hAnsi="Times New Roman" w:cs="Times New Roman"/>
          <w:sz w:val="24"/>
          <w:szCs w:val="24"/>
          <w:u w:val="single"/>
        </w:rPr>
        <w:t>GMT +03:00</w:t>
      </w:r>
      <w:r w:rsidRPr="003938C0">
        <w:rPr>
          <w:rFonts w:ascii="Times New Roman" w:eastAsia="Arial" w:hAnsi="Times New Roman" w:cs="Times New Roman"/>
          <w:sz w:val="24"/>
          <w:szCs w:val="24"/>
          <w:u w:val="single"/>
          <w:lang w:eastAsia="ar-SA"/>
        </w:rPr>
        <w:t>).</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sz w:val="24"/>
          <w:szCs w:val="24"/>
        </w:rPr>
        <w:t xml:space="preserve">Для подачи заявок и  участия в продаже в электронной форме претенденты должны </w:t>
      </w:r>
      <w:r w:rsidRPr="003938C0">
        <w:rPr>
          <w:rFonts w:ascii="Times New Roman" w:hAnsi="Times New Roman" w:cs="Times New Roman"/>
          <w:sz w:val="24"/>
          <w:szCs w:val="24"/>
          <w:u w:val="single"/>
        </w:rPr>
        <w:t xml:space="preserve">зарегистрироваться на  электронной площадке  </w:t>
      </w:r>
      <w:hyperlink r:id="rId23" w:history="1">
        <w:r w:rsidRPr="003938C0">
          <w:rPr>
            <w:rStyle w:val="aa"/>
            <w:rFonts w:ascii="Times New Roman" w:hAnsi="Times New Roman"/>
            <w:sz w:val="24"/>
            <w:szCs w:val="24"/>
            <w:lang w:val="en-US"/>
          </w:rPr>
          <w:t>http</w:t>
        </w:r>
        <w:r w:rsidRPr="003938C0">
          <w:rPr>
            <w:rStyle w:val="aa"/>
            <w:rFonts w:ascii="Times New Roman" w:hAnsi="Times New Roman"/>
            <w:sz w:val="24"/>
            <w:szCs w:val="24"/>
          </w:rPr>
          <w:t>://</w:t>
        </w:r>
        <w:r w:rsidRPr="003938C0">
          <w:rPr>
            <w:rStyle w:val="aa"/>
            <w:rFonts w:ascii="Times New Roman" w:hAnsi="Times New Roman"/>
            <w:sz w:val="24"/>
            <w:szCs w:val="24"/>
            <w:lang w:val="en-US"/>
          </w:rPr>
          <w:t>sale</w:t>
        </w:r>
        <w:r w:rsidRPr="003938C0">
          <w:rPr>
            <w:rStyle w:val="aa"/>
            <w:rFonts w:ascii="Times New Roman" w:hAnsi="Times New Roman"/>
            <w:sz w:val="24"/>
            <w:szCs w:val="24"/>
          </w:rPr>
          <w:t>.</w:t>
        </w:r>
        <w:r w:rsidRPr="003938C0">
          <w:rPr>
            <w:rStyle w:val="aa"/>
            <w:rFonts w:ascii="Times New Roman" w:hAnsi="Times New Roman"/>
            <w:sz w:val="24"/>
            <w:szCs w:val="24"/>
            <w:lang w:val="en-US"/>
          </w:rPr>
          <w:t>zakazrf</w:t>
        </w:r>
        <w:r w:rsidRPr="003938C0">
          <w:rPr>
            <w:rStyle w:val="aa"/>
            <w:rFonts w:ascii="Times New Roman" w:hAnsi="Times New Roman"/>
            <w:sz w:val="24"/>
            <w:szCs w:val="24"/>
          </w:rPr>
          <w:t>.</w:t>
        </w:r>
        <w:r w:rsidRPr="003938C0">
          <w:rPr>
            <w:rStyle w:val="aa"/>
            <w:rFonts w:ascii="Times New Roman" w:hAnsi="Times New Roman"/>
            <w:sz w:val="24"/>
            <w:szCs w:val="24"/>
            <w:lang w:val="en-US"/>
          </w:rPr>
          <w:t>ru</w:t>
        </w:r>
      </w:hyperlink>
      <w:r w:rsidRPr="003938C0">
        <w:rPr>
          <w:rFonts w:ascii="Times New Roman" w:hAnsi="Times New Roman" w:cs="Times New Roman"/>
          <w:sz w:val="24"/>
          <w:szCs w:val="24"/>
          <w:u w:val="single"/>
        </w:rPr>
        <w:t>.</w:t>
      </w:r>
    </w:p>
    <w:p w:rsidR="003938C0" w:rsidRPr="003938C0" w:rsidRDefault="003938C0" w:rsidP="003938C0">
      <w:pPr>
        <w:ind w:firstLine="556"/>
        <w:jc w:val="both"/>
        <w:rPr>
          <w:rFonts w:ascii="Times New Roman" w:hAnsi="Times New Roman" w:cs="Times New Roman"/>
          <w:b/>
          <w:sz w:val="24"/>
          <w:szCs w:val="24"/>
        </w:rPr>
      </w:pPr>
      <w:r w:rsidRPr="003938C0">
        <w:rPr>
          <w:rFonts w:ascii="Times New Roman" w:hAnsi="Times New Roman" w:cs="Times New Roman"/>
          <w:sz w:val="24"/>
          <w:szCs w:val="24"/>
        </w:rPr>
        <w:t>Продавец вправе отказаться от проведения продажи не позднее, чем за пять дней до даты его проведения.</w:t>
      </w:r>
    </w:p>
    <w:p w:rsidR="003938C0" w:rsidRPr="003938C0" w:rsidRDefault="003938C0" w:rsidP="003938C0">
      <w:pPr>
        <w:suppressAutoHyphens/>
        <w:autoSpaceDE w:val="0"/>
        <w:ind w:firstLine="567"/>
        <w:jc w:val="both"/>
        <w:rPr>
          <w:rFonts w:ascii="Times New Roman" w:hAnsi="Times New Roman" w:cs="Times New Roman"/>
          <w:b/>
          <w:sz w:val="24"/>
          <w:szCs w:val="24"/>
        </w:rPr>
      </w:pP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b/>
          <w:sz w:val="24"/>
          <w:szCs w:val="24"/>
        </w:rPr>
        <w:t>Порядок  регистрации претендентов на участие в продаже на Электронной площадке:</w:t>
      </w:r>
    </w:p>
    <w:p w:rsidR="003938C0" w:rsidRPr="003938C0" w:rsidRDefault="003938C0" w:rsidP="003938C0">
      <w:pPr>
        <w:suppressAutoHyphens/>
        <w:autoSpaceDE w:val="0"/>
        <w:ind w:firstLine="567"/>
        <w:jc w:val="both"/>
        <w:rPr>
          <w:rFonts w:ascii="Times New Roman" w:hAnsi="Times New Roman" w:cs="Times New Roman"/>
          <w:b/>
          <w:sz w:val="24"/>
          <w:szCs w:val="24"/>
        </w:rPr>
      </w:pPr>
      <w:r w:rsidRPr="003938C0">
        <w:rPr>
          <w:rFonts w:ascii="Times New Roman" w:hAnsi="Times New Roman" w:cs="Times New Roman"/>
          <w:sz w:val="24"/>
          <w:szCs w:val="24"/>
        </w:rPr>
        <w:t xml:space="preserve">Для получения возможности участия в торгах на площадке </w:t>
      </w:r>
      <w:hyperlink r:id="rId24" w:history="1">
        <w:r w:rsidRPr="003938C0">
          <w:rPr>
            <w:rStyle w:val="aa"/>
            <w:rFonts w:ascii="Times New Roman" w:hAnsi="Times New Roman"/>
            <w:sz w:val="24"/>
            <w:szCs w:val="24"/>
            <w:lang w:val="en-US"/>
          </w:rPr>
          <w:t>http</w:t>
        </w:r>
        <w:r w:rsidRPr="003938C0">
          <w:rPr>
            <w:rStyle w:val="aa"/>
            <w:rFonts w:ascii="Times New Roman" w:hAnsi="Times New Roman"/>
            <w:sz w:val="24"/>
            <w:szCs w:val="24"/>
          </w:rPr>
          <w:t>://</w:t>
        </w:r>
        <w:r w:rsidRPr="003938C0">
          <w:rPr>
            <w:rStyle w:val="aa"/>
            <w:rFonts w:ascii="Times New Roman" w:hAnsi="Times New Roman"/>
            <w:sz w:val="24"/>
            <w:szCs w:val="24"/>
            <w:lang w:val="en-US"/>
          </w:rPr>
          <w:t>sale</w:t>
        </w:r>
        <w:r w:rsidRPr="003938C0">
          <w:rPr>
            <w:rStyle w:val="aa"/>
            <w:rFonts w:ascii="Times New Roman" w:hAnsi="Times New Roman"/>
            <w:sz w:val="24"/>
            <w:szCs w:val="24"/>
          </w:rPr>
          <w:t>.</w:t>
        </w:r>
        <w:r w:rsidRPr="003938C0">
          <w:rPr>
            <w:rStyle w:val="aa"/>
            <w:rFonts w:ascii="Times New Roman" w:hAnsi="Times New Roman"/>
            <w:sz w:val="24"/>
            <w:szCs w:val="24"/>
            <w:lang w:val="en-US"/>
          </w:rPr>
          <w:t>zakazrf</w:t>
        </w:r>
        <w:r w:rsidRPr="003938C0">
          <w:rPr>
            <w:rStyle w:val="aa"/>
            <w:rFonts w:ascii="Times New Roman" w:hAnsi="Times New Roman"/>
            <w:sz w:val="24"/>
            <w:szCs w:val="24"/>
          </w:rPr>
          <w:t>.</w:t>
        </w:r>
        <w:r w:rsidRPr="003938C0">
          <w:rPr>
            <w:rStyle w:val="aa"/>
            <w:rFonts w:ascii="Times New Roman" w:hAnsi="Times New Roman"/>
            <w:sz w:val="24"/>
            <w:szCs w:val="24"/>
            <w:lang w:val="en-US"/>
          </w:rPr>
          <w:t>ru</w:t>
        </w:r>
      </w:hyperlink>
      <w:r w:rsidRPr="003938C0">
        <w:rPr>
          <w:rFonts w:ascii="Times New Roman" w:hAnsi="Times New Roman" w:cs="Times New Roman"/>
          <w:sz w:val="24"/>
          <w:szCs w:val="24"/>
        </w:rPr>
        <w:t xml:space="preserve">,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b/>
          <w:sz w:val="24"/>
          <w:szCs w:val="24"/>
        </w:rPr>
        <w:t>Порядок подачи заявки:</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sz w:val="24"/>
          <w:szCs w:val="24"/>
        </w:rPr>
        <w:lastRenderedPageBreak/>
        <w:t xml:space="preserve">Заявка подается путем заполнения ее электронной формы, размещенной в приложении к извещению, с приложением электронных образов указанных в извещении документов. </w:t>
      </w:r>
      <w:bookmarkStart w:id="4" w:name="sub_221"/>
      <w:r w:rsidRPr="003938C0">
        <w:rPr>
          <w:rFonts w:ascii="Times New Roman" w:hAnsi="Times New Roman" w:cs="Times New Roman"/>
          <w:sz w:val="24"/>
          <w:szCs w:val="24"/>
        </w:rPr>
        <w:t>Одно лицо имеет право подать только одну заявку на указанный лот.</w:t>
      </w:r>
    </w:p>
    <w:p w:rsidR="003938C0" w:rsidRPr="003938C0" w:rsidRDefault="003938C0" w:rsidP="003938C0">
      <w:pPr>
        <w:keepNext/>
        <w:keepLines/>
        <w:autoSpaceDE w:val="0"/>
        <w:ind w:firstLine="567"/>
        <w:contextualSpacing/>
        <w:jc w:val="both"/>
        <w:rPr>
          <w:rFonts w:ascii="Times New Roman" w:hAnsi="Times New Roman" w:cs="Times New Roman"/>
          <w:sz w:val="24"/>
          <w:szCs w:val="24"/>
        </w:rPr>
      </w:pPr>
      <w:bookmarkStart w:id="5" w:name="sub_61"/>
      <w:bookmarkEnd w:id="4"/>
      <w:r w:rsidRPr="003938C0">
        <w:rPr>
          <w:rFonts w:ascii="Times New Roman" w:hAnsi="Times New Roman" w:cs="Times New Roman"/>
          <w:sz w:val="24"/>
          <w:szCs w:val="24"/>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5"/>
      <w:r w:rsidRPr="003938C0">
        <w:rPr>
          <w:rFonts w:ascii="Times New Roman" w:hAnsi="Times New Roman" w:cs="Times New Roman"/>
          <w:sz w:val="24"/>
          <w:szCs w:val="24"/>
        </w:rPr>
        <w:t>В течение одного часа со времени поступления заявки оператор сообщает претенденту о ее поступлении путем направления уведомления.</w:t>
      </w:r>
    </w:p>
    <w:p w:rsidR="003938C0" w:rsidRPr="003938C0" w:rsidRDefault="003938C0" w:rsidP="003938C0">
      <w:pPr>
        <w:keepNext/>
        <w:keepLines/>
        <w:autoSpaceDE w:val="0"/>
        <w:ind w:firstLine="567"/>
        <w:contextualSpacing/>
        <w:jc w:val="both"/>
        <w:rPr>
          <w:rFonts w:ascii="Times New Roman" w:hAnsi="Times New Roman" w:cs="Times New Roman"/>
          <w:sz w:val="24"/>
          <w:szCs w:val="24"/>
        </w:rPr>
      </w:pPr>
      <w:bookmarkStart w:id="6" w:name="sub_62"/>
      <w:r w:rsidRPr="003938C0">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bookmarkEnd w:id="6"/>
    </w:p>
    <w:p w:rsidR="003938C0" w:rsidRPr="003938C0" w:rsidRDefault="003938C0" w:rsidP="003938C0">
      <w:pPr>
        <w:pStyle w:val="a4"/>
        <w:jc w:val="both"/>
        <w:rPr>
          <w:rFonts w:ascii="Times New Roman" w:hAnsi="Times New Roman" w:cs="Times New Roman"/>
          <w:sz w:val="24"/>
          <w:szCs w:val="24"/>
        </w:rPr>
      </w:pPr>
    </w:p>
    <w:p w:rsidR="003938C0" w:rsidRPr="003938C0" w:rsidRDefault="003938C0" w:rsidP="003938C0">
      <w:pPr>
        <w:pStyle w:val="1fd"/>
        <w:keepNext/>
        <w:keepLines/>
        <w:ind w:firstLine="540"/>
        <w:contextualSpacing/>
        <w:jc w:val="both"/>
        <w:rPr>
          <w:rFonts w:ascii="Times New Roman" w:hAnsi="Times New Roman" w:cs="Times New Roman"/>
          <w:b/>
          <w:sz w:val="24"/>
          <w:szCs w:val="24"/>
        </w:rPr>
      </w:pPr>
      <w:r w:rsidRPr="003938C0">
        <w:rPr>
          <w:rFonts w:ascii="Times New Roman" w:hAnsi="Times New Roman" w:cs="Times New Roman"/>
          <w:sz w:val="24"/>
          <w:szCs w:val="24"/>
        </w:rPr>
        <w:t xml:space="preserve">Для участия в продаже имущества на торгах претенденты прикладывают </w:t>
      </w:r>
      <w:r w:rsidRPr="003938C0">
        <w:rPr>
          <w:rFonts w:ascii="Times New Roman" w:hAnsi="Times New Roman" w:cs="Times New Roman"/>
          <w:b/>
          <w:sz w:val="24"/>
          <w:szCs w:val="24"/>
          <w:u w:val="single"/>
        </w:rPr>
        <w:t>электронную (отсканированную)</w:t>
      </w:r>
      <w:r w:rsidRPr="003938C0">
        <w:rPr>
          <w:rFonts w:ascii="Times New Roman" w:hAnsi="Times New Roman" w:cs="Times New Roman"/>
          <w:b/>
          <w:sz w:val="24"/>
          <w:szCs w:val="24"/>
        </w:rPr>
        <w:t xml:space="preserve">  </w:t>
      </w:r>
      <w:r w:rsidRPr="003938C0">
        <w:rPr>
          <w:rFonts w:ascii="Times New Roman" w:hAnsi="Times New Roman" w:cs="Times New Roman"/>
          <w:sz w:val="24"/>
          <w:szCs w:val="24"/>
        </w:rPr>
        <w:t>форму  заявки  с приложением электронных документов в соответствии с перечнем:</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b/>
          <w:sz w:val="24"/>
          <w:szCs w:val="24"/>
        </w:rPr>
        <w:t>Юридические лица:</w:t>
      </w:r>
    </w:p>
    <w:p w:rsidR="003938C0" w:rsidRPr="003938C0" w:rsidRDefault="003938C0" w:rsidP="003938C0">
      <w:pPr>
        <w:autoSpaceDE w:val="0"/>
        <w:ind w:firstLine="540"/>
        <w:jc w:val="both"/>
        <w:outlineLvl w:val="1"/>
        <w:rPr>
          <w:rFonts w:ascii="Times New Roman" w:hAnsi="Times New Roman" w:cs="Times New Roman"/>
          <w:bCs/>
          <w:sz w:val="24"/>
          <w:szCs w:val="24"/>
        </w:rPr>
      </w:pPr>
      <w:r w:rsidRPr="003938C0">
        <w:rPr>
          <w:rFonts w:ascii="Times New Roman" w:hAnsi="Times New Roman" w:cs="Times New Roman"/>
          <w:sz w:val="24"/>
          <w:szCs w:val="24"/>
        </w:rPr>
        <w:t>- заверенные копии учредительных документов;</w:t>
      </w:r>
    </w:p>
    <w:p w:rsidR="003938C0" w:rsidRPr="003938C0" w:rsidRDefault="003938C0" w:rsidP="003938C0">
      <w:pPr>
        <w:autoSpaceDE w:val="0"/>
        <w:ind w:firstLine="540"/>
        <w:jc w:val="both"/>
        <w:rPr>
          <w:rFonts w:ascii="Times New Roman" w:hAnsi="Times New Roman" w:cs="Times New Roman"/>
          <w:sz w:val="24"/>
          <w:szCs w:val="24"/>
        </w:rPr>
      </w:pPr>
      <w:r w:rsidRPr="003938C0">
        <w:rPr>
          <w:rFonts w:ascii="Times New Roman" w:hAnsi="Times New Roman" w:cs="Times New Roman"/>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3938C0">
        <w:rPr>
          <w:rFonts w:ascii="Times New Roman" w:hAnsi="Times New Roman" w:cs="Times New Roman"/>
          <w:sz w:val="24"/>
          <w:szCs w:val="24"/>
        </w:rPr>
        <w:t>;</w:t>
      </w:r>
    </w:p>
    <w:p w:rsidR="003938C0" w:rsidRPr="003938C0" w:rsidRDefault="003938C0" w:rsidP="003938C0">
      <w:pPr>
        <w:autoSpaceDE w:val="0"/>
        <w:ind w:firstLine="540"/>
        <w:jc w:val="both"/>
        <w:outlineLvl w:val="1"/>
        <w:rPr>
          <w:rFonts w:ascii="Times New Roman" w:hAnsi="Times New Roman" w:cs="Times New Roman"/>
          <w:b/>
          <w:sz w:val="24"/>
          <w:szCs w:val="24"/>
        </w:rPr>
      </w:pPr>
      <w:r w:rsidRPr="003938C0">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b/>
          <w:sz w:val="24"/>
          <w:szCs w:val="24"/>
        </w:rPr>
        <w:t>Физические лица:</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sz w:val="24"/>
          <w:szCs w:val="24"/>
        </w:rPr>
        <w:t>- копии всех листов документа, удостоверяющего личность.</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5" w:history="1">
        <w:r w:rsidRPr="003938C0">
          <w:rPr>
            <w:rStyle w:val="aa"/>
            <w:rFonts w:ascii="Times New Roman" w:hAnsi="Times New Roman"/>
            <w:sz w:val="24"/>
            <w:szCs w:val="24"/>
          </w:rPr>
          <w:t>порядке</w:t>
        </w:r>
      </w:hyperlink>
      <w:r w:rsidRPr="003938C0">
        <w:rPr>
          <w:rFonts w:ascii="Times New Roman" w:hAnsi="Times New Roman" w:cs="Times New Roman"/>
          <w:sz w:val="24"/>
          <w:szCs w:val="24"/>
        </w:rPr>
        <w:t xml:space="preserve">, или нотариально заверенная копия такой доверенности.  </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38C0" w:rsidRPr="003938C0" w:rsidRDefault="003938C0" w:rsidP="003938C0">
      <w:pPr>
        <w:autoSpaceDE w:val="0"/>
        <w:ind w:firstLine="540"/>
        <w:jc w:val="both"/>
        <w:outlineLvl w:val="1"/>
        <w:rPr>
          <w:rFonts w:ascii="Times New Roman" w:hAnsi="Times New Roman" w:cs="Times New Roman"/>
          <w:sz w:val="24"/>
          <w:szCs w:val="24"/>
          <w:lang w:eastAsia="ar-SA"/>
        </w:rPr>
      </w:pPr>
      <w:r w:rsidRPr="003938C0">
        <w:rPr>
          <w:rFonts w:ascii="Times New Roman" w:hAnsi="Times New Roman" w:cs="Times New Roman"/>
          <w:sz w:val="24"/>
          <w:szCs w:val="24"/>
        </w:rPr>
        <w:t>К данным документам (в том числе к каждому лоту) также прилагается их опись.</w:t>
      </w:r>
    </w:p>
    <w:p w:rsidR="003938C0" w:rsidRPr="003938C0" w:rsidRDefault="003938C0" w:rsidP="003938C0">
      <w:pPr>
        <w:tabs>
          <w:tab w:val="right" w:leader="dot" w:pos="4762"/>
        </w:tabs>
        <w:suppressAutoHyphens/>
        <w:autoSpaceDE w:val="0"/>
        <w:ind w:firstLine="567"/>
        <w:jc w:val="both"/>
        <w:rPr>
          <w:rFonts w:ascii="Times New Roman" w:hAnsi="Times New Roman" w:cs="Times New Roman"/>
          <w:b/>
          <w:sz w:val="24"/>
          <w:szCs w:val="24"/>
          <w:u w:val="single"/>
        </w:rPr>
      </w:pPr>
      <w:r w:rsidRPr="003938C0">
        <w:rPr>
          <w:rFonts w:ascii="Times New Roman" w:hAnsi="Times New Roman" w:cs="Times New Roman"/>
          <w:sz w:val="24"/>
          <w:szCs w:val="24"/>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3938C0" w:rsidRPr="003938C0" w:rsidRDefault="003938C0" w:rsidP="003938C0">
      <w:pPr>
        <w:autoSpaceDE w:val="0"/>
        <w:ind w:firstLine="567"/>
        <w:jc w:val="both"/>
        <w:outlineLvl w:val="1"/>
        <w:rPr>
          <w:rFonts w:ascii="Times New Roman" w:hAnsi="Times New Roman" w:cs="Times New Roman"/>
          <w:bCs/>
          <w:sz w:val="24"/>
          <w:szCs w:val="24"/>
        </w:rPr>
      </w:pPr>
      <w:r w:rsidRPr="003938C0">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3938C0">
        <w:rPr>
          <w:rFonts w:ascii="Times New Roman" w:hAnsi="Times New Roman" w:cs="Times New Roman"/>
          <w:b/>
          <w:sz w:val="24"/>
          <w:szCs w:val="24"/>
          <w:u w:val="single"/>
          <w:lang w:val="en-US"/>
        </w:rPr>
        <w:t>Windows</w:t>
      </w:r>
      <w:r w:rsidRPr="003938C0">
        <w:rPr>
          <w:rFonts w:ascii="Times New Roman" w:hAnsi="Times New Roman" w:cs="Times New Roman"/>
          <w:b/>
          <w:sz w:val="24"/>
          <w:szCs w:val="24"/>
          <w:u w:val="single"/>
        </w:rPr>
        <w:t xml:space="preserve"> форматах графических изображений (</w:t>
      </w:r>
      <w:r w:rsidRPr="003938C0">
        <w:rPr>
          <w:rFonts w:ascii="Times New Roman" w:hAnsi="Times New Roman" w:cs="Times New Roman"/>
          <w:sz w:val="24"/>
          <w:szCs w:val="24"/>
        </w:rPr>
        <w:t>.JPG, .TIFF, .PDF, .PNG и т.п.)</w:t>
      </w:r>
    </w:p>
    <w:p w:rsidR="003938C0" w:rsidRPr="003938C0" w:rsidRDefault="003938C0" w:rsidP="003938C0">
      <w:pPr>
        <w:autoSpaceDE w:val="0"/>
        <w:ind w:firstLine="567"/>
        <w:jc w:val="both"/>
        <w:outlineLvl w:val="1"/>
        <w:rPr>
          <w:rFonts w:ascii="Times New Roman" w:hAnsi="Times New Roman" w:cs="Times New Roman"/>
          <w:b/>
          <w:sz w:val="24"/>
          <w:szCs w:val="24"/>
          <w:lang w:eastAsia="ar-SA"/>
        </w:rPr>
      </w:pPr>
      <w:r w:rsidRPr="003938C0">
        <w:rPr>
          <w:rFonts w:ascii="Times New Roman" w:hAnsi="Times New Roman" w:cs="Times New Roman"/>
          <w:bCs/>
          <w:sz w:val="24"/>
          <w:szCs w:val="24"/>
        </w:rPr>
        <w:t xml:space="preserve">Настоящее информационное сообщение является публичной офертой для заключения договора о задатке в соответствии со </w:t>
      </w:r>
      <w:hyperlink r:id="rId26" w:history="1">
        <w:r w:rsidRPr="003938C0">
          <w:rPr>
            <w:rStyle w:val="aa"/>
            <w:rFonts w:ascii="Times New Roman" w:hAnsi="Times New Roman"/>
            <w:bCs/>
            <w:sz w:val="24"/>
            <w:szCs w:val="24"/>
          </w:rPr>
          <w:t>ст. 437</w:t>
        </w:r>
      </w:hyperlink>
      <w:r w:rsidRPr="003938C0">
        <w:rPr>
          <w:rFonts w:ascii="Times New Roman" w:hAnsi="Times New Roman" w:cs="Times New Roman"/>
          <w:bCs/>
          <w:sz w:val="24"/>
          <w:szCs w:val="24"/>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938C0" w:rsidRPr="003938C0" w:rsidRDefault="003938C0" w:rsidP="003938C0">
      <w:pPr>
        <w:autoSpaceDE w:val="0"/>
        <w:ind w:firstLine="567"/>
        <w:jc w:val="both"/>
        <w:outlineLvl w:val="1"/>
        <w:rPr>
          <w:rFonts w:ascii="Times New Roman" w:eastAsia="Calibri" w:hAnsi="Times New Roman" w:cs="Times New Roman"/>
          <w:sz w:val="24"/>
          <w:szCs w:val="24"/>
          <w:lang w:eastAsia="en-US"/>
        </w:rPr>
      </w:pPr>
      <w:r w:rsidRPr="003938C0">
        <w:rPr>
          <w:rFonts w:ascii="Times New Roman" w:hAnsi="Times New Roman" w:cs="Times New Roman"/>
          <w:b/>
          <w:sz w:val="24"/>
          <w:szCs w:val="24"/>
          <w:lang w:eastAsia="ar-SA"/>
        </w:rPr>
        <w:t xml:space="preserve">Срок и порядок внесения задатка за участие в продаже, реквизиты счета для перечисления задатка: </w:t>
      </w:r>
    </w:p>
    <w:p w:rsidR="003938C0" w:rsidRPr="003938C0" w:rsidRDefault="003938C0" w:rsidP="003938C0">
      <w:pPr>
        <w:suppressAutoHyphens/>
        <w:autoSpaceDE w:val="0"/>
        <w:ind w:firstLine="567"/>
        <w:jc w:val="both"/>
        <w:rPr>
          <w:rFonts w:ascii="Times New Roman" w:eastAsia="Calibri" w:hAnsi="Times New Roman" w:cs="Times New Roman"/>
          <w:sz w:val="24"/>
          <w:szCs w:val="24"/>
          <w:lang w:eastAsia="en-US"/>
        </w:rPr>
      </w:pPr>
      <w:r w:rsidRPr="003938C0">
        <w:rPr>
          <w:rFonts w:ascii="Times New Roman" w:eastAsia="Calibri" w:hAnsi="Times New Roman" w:cs="Times New Roman"/>
          <w:sz w:val="24"/>
          <w:szCs w:val="24"/>
          <w:lang w:eastAsia="en-US"/>
        </w:rPr>
        <w:tab/>
      </w:r>
      <w:r w:rsidRPr="003938C0">
        <w:rPr>
          <w:rFonts w:ascii="Times New Roman" w:hAnsi="Times New Roman" w:cs="Times New Roman"/>
          <w:sz w:val="24"/>
          <w:szCs w:val="24"/>
        </w:rPr>
        <w:t xml:space="preserve">Задаток перечисляется, единовременно в валюте Российской Федерации (рубли) </w:t>
      </w:r>
      <w:r w:rsidRPr="003938C0">
        <w:rPr>
          <w:rFonts w:ascii="Times New Roman" w:hAnsi="Times New Roman" w:cs="Times New Roman"/>
          <w:color w:val="000000"/>
          <w:sz w:val="24"/>
          <w:szCs w:val="24"/>
        </w:rPr>
        <w:t xml:space="preserve">оператору электронной площадки </w:t>
      </w:r>
      <w:r w:rsidRPr="003938C0">
        <w:rPr>
          <w:rFonts w:ascii="Times New Roman" w:hAnsi="Times New Roman" w:cs="Times New Roman"/>
          <w:sz w:val="24"/>
          <w:szCs w:val="24"/>
        </w:rPr>
        <w:t>http://sale.</w:t>
      </w:r>
      <w:r w:rsidRPr="003938C0">
        <w:rPr>
          <w:rFonts w:ascii="Times New Roman" w:hAnsi="Times New Roman" w:cs="Times New Roman"/>
          <w:sz w:val="24"/>
          <w:szCs w:val="24"/>
          <w:lang w:val="en-US"/>
        </w:rPr>
        <w:t>zakazrf</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ru</w:t>
      </w:r>
      <w:r w:rsidRPr="003938C0">
        <w:rPr>
          <w:rFonts w:ascii="Times New Roman" w:hAnsi="Times New Roman" w:cs="Times New Roman"/>
          <w:sz w:val="24"/>
          <w:szCs w:val="24"/>
        </w:rPr>
        <w:t>.</w:t>
      </w:r>
      <w:r w:rsidRPr="003938C0">
        <w:rPr>
          <w:rFonts w:ascii="Times New Roman" w:hAnsi="Times New Roman" w:cs="Times New Roman"/>
          <w:sz w:val="24"/>
          <w:szCs w:val="24"/>
          <w:u w:val="single"/>
        </w:rPr>
        <w:t xml:space="preserve"> </w:t>
      </w:r>
    </w:p>
    <w:p w:rsidR="003938C0" w:rsidRPr="003938C0" w:rsidRDefault="003938C0" w:rsidP="003938C0">
      <w:pPr>
        <w:jc w:val="both"/>
        <w:rPr>
          <w:rFonts w:ascii="Times New Roman" w:hAnsi="Times New Roman" w:cs="Times New Roman"/>
          <w:b/>
          <w:sz w:val="24"/>
          <w:szCs w:val="24"/>
        </w:rPr>
      </w:pPr>
      <w:r w:rsidRPr="003938C0">
        <w:rPr>
          <w:rFonts w:ascii="Times New Roman" w:eastAsia="Calibri" w:hAnsi="Times New Roman" w:cs="Times New Roman"/>
          <w:sz w:val="24"/>
          <w:szCs w:val="24"/>
          <w:lang w:eastAsia="en-US"/>
        </w:rPr>
        <w:tab/>
      </w:r>
      <w:r w:rsidRPr="003938C0">
        <w:rPr>
          <w:rFonts w:ascii="Times New Roman" w:hAnsi="Times New Roman" w:cs="Times New Roman"/>
          <w:sz w:val="24"/>
          <w:szCs w:val="24"/>
        </w:rPr>
        <w:t xml:space="preserve">Назначение платежа: Обеспечение заявки на участие в  продаже (наименование, дата продажи, № лота).  </w:t>
      </w:r>
    </w:p>
    <w:p w:rsidR="003938C0" w:rsidRPr="003938C0" w:rsidRDefault="003938C0" w:rsidP="003938C0">
      <w:pPr>
        <w:autoSpaceDE w:val="0"/>
        <w:ind w:firstLine="540"/>
        <w:jc w:val="both"/>
        <w:outlineLvl w:val="1"/>
        <w:rPr>
          <w:rFonts w:ascii="Times New Roman" w:hAnsi="Times New Roman" w:cs="Times New Roman"/>
          <w:sz w:val="24"/>
          <w:szCs w:val="24"/>
        </w:rPr>
      </w:pPr>
      <w:r w:rsidRPr="003938C0">
        <w:rPr>
          <w:rFonts w:ascii="Times New Roman" w:hAnsi="Times New Roman" w:cs="Times New Roman"/>
          <w:b/>
          <w:sz w:val="24"/>
          <w:szCs w:val="24"/>
        </w:rPr>
        <w:lastRenderedPageBreak/>
        <w:t xml:space="preserve">Задаток должен поступить </w:t>
      </w:r>
      <w:r w:rsidRPr="003938C0">
        <w:rPr>
          <w:rFonts w:ascii="Times New Roman" w:hAnsi="Times New Roman" w:cs="Times New Roman"/>
          <w:b/>
          <w:sz w:val="24"/>
          <w:szCs w:val="24"/>
          <w:u w:val="single"/>
        </w:rPr>
        <w:t>не позднее последнего дня приема заявок.</w:t>
      </w:r>
      <w:r w:rsidRPr="003938C0">
        <w:rPr>
          <w:rFonts w:ascii="Times New Roman" w:hAnsi="Times New Roman" w:cs="Times New Roman"/>
          <w:b/>
          <w:sz w:val="24"/>
          <w:szCs w:val="24"/>
        </w:rPr>
        <w:t xml:space="preserve"> </w:t>
      </w:r>
      <w:r w:rsidRPr="003938C0">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938C0" w:rsidRPr="003938C0" w:rsidRDefault="003938C0" w:rsidP="003938C0">
      <w:pPr>
        <w:autoSpaceDE w:val="0"/>
        <w:ind w:firstLine="567"/>
        <w:jc w:val="both"/>
        <w:outlineLvl w:val="1"/>
        <w:rPr>
          <w:rFonts w:ascii="Times New Roman" w:hAnsi="Times New Roman" w:cs="Times New Roman"/>
          <w:sz w:val="24"/>
          <w:szCs w:val="24"/>
          <w:lang w:eastAsia="ar-SA"/>
        </w:rPr>
      </w:pPr>
      <w:r w:rsidRPr="003938C0">
        <w:rPr>
          <w:rFonts w:ascii="Times New Roman" w:hAnsi="Times New Roman" w:cs="Times New Roman"/>
          <w:sz w:val="24"/>
          <w:szCs w:val="24"/>
        </w:rPr>
        <w:t>Внесенный победителем задаток засчитывается в счет оплаты приобретаемого имущества.</w:t>
      </w:r>
    </w:p>
    <w:p w:rsidR="003938C0" w:rsidRPr="003938C0" w:rsidRDefault="003938C0" w:rsidP="003938C0">
      <w:pPr>
        <w:suppressAutoHyphens/>
        <w:ind w:firstLine="567"/>
        <w:jc w:val="both"/>
        <w:rPr>
          <w:rFonts w:ascii="Times New Roman" w:hAnsi="Times New Roman" w:cs="Times New Roman"/>
          <w:sz w:val="24"/>
          <w:szCs w:val="24"/>
        </w:rPr>
      </w:pPr>
      <w:r w:rsidRPr="003938C0">
        <w:rPr>
          <w:rFonts w:ascii="Times New Roman" w:hAnsi="Times New Roman" w:cs="Times New Roman"/>
          <w:sz w:val="24"/>
          <w:szCs w:val="24"/>
          <w:lang w:eastAsia="ar-SA"/>
        </w:rPr>
        <w:t>Участникам, не признанным победителями торгов, задаток возвращается в течение 5 дней с даты подведения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подписания протокола о признании претендентов участниками либо уведомления претендентов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rsidR="003938C0" w:rsidRPr="003938C0" w:rsidRDefault="003938C0" w:rsidP="003938C0">
      <w:pPr>
        <w:ind w:firstLine="556"/>
        <w:jc w:val="both"/>
        <w:rPr>
          <w:rFonts w:ascii="Times New Roman" w:eastAsia="Arial" w:hAnsi="Times New Roman" w:cs="Times New Roman"/>
          <w:b/>
          <w:sz w:val="24"/>
          <w:szCs w:val="24"/>
          <w:lang w:eastAsia="ar-SA"/>
        </w:rPr>
      </w:pPr>
      <w:r w:rsidRPr="003938C0">
        <w:rPr>
          <w:rFonts w:ascii="Times New Roman" w:hAnsi="Times New Roman" w:cs="Times New Roman"/>
          <w:sz w:val="24"/>
          <w:szCs w:val="24"/>
        </w:rPr>
        <w:t>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3938C0" w:rsidRPr="003938C0" w:rsidRDefault="003938C0" w:rsidP="003938C0">
      <w:pPr>
        <w:ind w:firstLine="556"/>
        <w:jc w:val="both"/>
        <w:rPr>
          <w:rFonts w:ascii="Times New Roman" w:hAnsi="Times New Roman" w:cs="Times New Roman"/>
          <w:sz w:val="24"/>
          <w:szCs w:val="24"/>
        </w:rPr>
      </w:pPr>
      <w:r w:rsidRPr="003938C0">
        <w:rPr>
          <w:rFonts w:ascii="Times New Roman" w:eastAsia="Arial" w:hAnsi="Times New Roman" w:cs="Times New Roman"/>
          <w:b/>
          <w:sz w:val="24"/>
          <w:szCs w:val="24"/>
          <w:lang w:eastAsia="ar-SA"/>
        </w:rPr>
        <w:t>Дата определения участников продажи</w:t>
      </w:r>
      <w:r w:rsidRPr="003938C0">
        <w:rPr>
          <w:rFonts w:ascii="Times New Roman" w:eastAsia="Arial" w:hAnsi="Times New Roman" w:cs="Times New Roman"/>
          <w:sz w:val="24"/>
          <w:szCs w:val="24"/>
          <w:lang w:eastAsia="ar-SA"/>
        </w:rPr>
        <w:t xml:space="preserve"> – </w:t>
      </w:r>
      <w:r w:rsidRPr="003938C0">
        <w:rPr>
          <w:rFonts w:ascii="Times New Roman" w:eastAsia="Arial" w:hAnsi="Times New Roman" w:cs="Times New Roman"/>
          <w:b/>
          <w:sz w:val="24"/>
          <w:szCs w:val="24"/>
          <w:lang w:eastAsia="ar-SA"/>
        </w:rPr>
        <w:t>05.06.2024, начало в 10 час. 00 мин</w:t>
      </w:r>
      <w:r w:rsidRPr="003938C0">
        <w:rPr>
          <w:rFonts w:ascii="Times New Roman" w:eastAsia="Arial" w:hAnsi="Times New Roman" w:cs="Times New Roman"/>
          <w:sz w:val="24"/>
          <w:szCs w:val="24"/>
          <w:lang w:eastAsia="ar-SA"/>
        </w:rPr>
        <w:t xml:space="preserve"> по московскому времени  по адресу: Удмуртская Республика, Сюмсинский район, с. Сюмси, ул. Советская, д. 45, каб.35.</w:t>
      </w:r>
    </w:p>
    <w:p w:rsidR="003938C0" w:rsidRPr="003938C0" w:rsidRDefault="003938C0" w:rsidP="003938C0">
      <w:pPr>
        <w:keepNext/>
        <w:keepLines/>
        <w:autoSpaceDE w:val="0"/>
        <w:ind w:firstLine="556"/>
        <w:contextualSpacing/>
        <w:jc w:val="both"/>
        <w:rPr>
          <w:rFonts w:ascii="Times New Roman" w:hAnsi="Times New Roman" w:cs="Times New Roman"/>
          <w:sz w:val="24"/>
          <w:szCs w:val="24"/>
        </w:rPr>
      </w:pPr>
      <w:r w:rsidRPr="003938C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3938C0" w:rsidRPr="003938C0" w:rsidRDefault="003938C0" w:rsidP="003938C0">
      <w:pPr>
        <w:ind w:firstLine="556"/>
        <w:jc w:val="both"/>
        <w:rPr>
          <w:rFonts w:ascii="Times New Roman" w:hAnsi="Times New Roman" w:cs="Times New Roman"/>
          <w:sz w:val="24"/>
          <w:szCs w:val="24"/>
          <w:lang w:eastAsia="ar-SA"/>
        </w:rPr>
      </w:pPr>
      <w:r w:rsidRPr="003938C0">
        <w:rPr>
          <w:rFonts w:ascii="Times New Roman" w:hAnsi="Times New Roman" w:cs="Times New Roman"/>
          <w:sz w:val="24"/>
          <w:szCs w:val="24"/>
        </w:rPr>
        <w:t xml:space="preserve">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7" w:history="1">
        <w:r w:rsidRPr="003938C0">
          <w:rPr>
            <w:rStyle w:val="aa"/>
            <w:rFonts w:ascii="Times New Roman" w:hAnsi="Times New Roman"/>
            <w:sz w:val="24"/>
            <w:szCs w:val="24"/>
            <w:lang w:val="en-US"/>
          </w:rPr>
          <w:t>www</w:t>
        </w:r>
        <w:r w:rsidRPr="003938C0">
          <w:rPr>
            <w:rStyle w:val="aa"/>
            <w:rFonts w:ascii="Times New Roman" w:hAnsi="Times New Roman"/>
            <w:sz w:val="24"/>
            <w:szCs w:val="24"/>
          </w:rPr>
          <w:t>.</w:t>
        </w:r>
        <w:r w:rsidRPr="003938C0">
          <w:rPr>
            <w:rStyle w:val="aa"/>
            <w:rFonts w:ascii="Times New Roman" w:hAnsi="Times New Roman"/>
            <w:sz w:val="24"/>
            <w:szCs w:val="24"/>
            <w:lang w:val="en-US"/>
          </w:rPr>
          <w:t>torgi</w:t>
        </w:r>
        <w:r w:rsidRPr="003938C0">
          <w:rPr>
            <w:rStyle w:val="aa"/>
            <w:rFonts w:ascii="Times New Roman" w:hAnsi="Times New Roman"/>
            <w:sz w:val="24"/>
            <w:szCs w:val="24"/>
          </w:rPr>
          <w:t>.</w:t>
        </w:r>
        <w:r w:rsidRPr="003938C0">
          <w:rPr>
            <w:rStyle w:val="aa"/>
            <w:rFonts w:ascii="Times New Roman" w:hAnsi="Times New Roman"/>
            <w:sz w:val="24"/>
            <w:szCs w:val="24"/>
            <w:lang w:val="en-US"/>
          </w:rPr>
          <w:t>gov</w:t>
        </w:r>
        <w:r w:rsidRPr="003938C0">
          <w:rPr>
            <w:rStyle w:val="aa"/>
            <w:rFonts w:ascii="Times New Roman" w:hAnsi="Times New Roman"/>
            <w:sz w:val="24"/>
            <w:szCs w:val="24"/>
          </w:rPr>
          <w:t>.</w:t>
        </w:r>
        <w:r w:rsidRPr="003938C0">
          <w:rPr>
            <w:rStyle w:val="aa"/>
            <w:rFonts w:ascii="Times New Roman" w:hAnsi="Times New Roman"/>
            <w:sz w:val="24"/>
            <w:szCs w:val="24"/>
            <w:lang w:val="en-US"/>
          </w:rPr>
          <w:t>ru</w:t>
        </w:r>
      </w:hyperlink>
    </w:p>
    <w:p w:rsidR="003938C0" w:rsidRPr="003938C0" w:rsidRDefault="003938C0" w:rsidP="003938C0">
      <w:pPr>
        <w:suppressAutoHyphens/>
        <w:ind w:firstLine="567"/>
        <w:jc w:val="both"/>
        <w:rPr>
          <w:rFonts w:ascii="Times New Roman" w:hAnsi="Times New Roman" w:cs="Times New Roman"/>
          <w:sz w:val="24"/>
          <w:szCs w:val="24"/>
          <w:lang w:eastAsia="ar-SA"/>
        </w:rPr>
      </w:pPr>
      <w:r w:rsidRPr="003938C0">
        <w:rPr>
          <w:rFonts w:ascii="Times New Roman" w:hAnsi="Times New Roman" w:cs="Times New Roman"/>
          <w:sz w:val="24"/>
          <w:szCs w:val="24"/>
          <w:lang w:eastAsia="ar-SA"/>
        </w:rPr>
        <w:t>К участию в продаже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документы в соответствии с установленным перечнем.</w:t>
      </w:r>
    </w:p>
    <w:p w:rsidR="003938C0" w:rsidRPr="003938C0" w:rsidRDefault="003938C0" w:rsidP="003938C0">
      <w:pPr>
        <w:pStyle w:val="a4"/>
        <w:ind w:firstLine="567"/>
        <w:jc w:val="both"/>
        <w:rPr>
          <w:rFonts w:ascii="Times New Roman" w:hAnsi="Times New Roman" w:cs="Times New Roman"/>
          <w:sz w:val="24"/>
          <w:szCs w:val="24"/>
          <w:lang w:eastAsia="ar-SA"/>
        </w:rPr>
      </w:pPr>
      <w:r w:rsidRPr="003938C0">
        <w:rPr>
          <w:rFonts w:ascii="Times New Roman" w:hAnsi="Times New Roman" w:cs="Times New Roman"/>
          <w:sz w:val="24"/>
          <w:szCs w:val="24"/>
          <w:lang w:eastAsia="ar-SA"/>
        </w:rPr>
        <w:t>Одно лицо имеет право подать только одну заявку на участие в продаже (</w:t>
      </w:r>
      <w:r w:rsidRPr="003938C0">
        <w:rPr>
          <w:rFonts w:ascii="Times New Roman" w:eastAsia="Arial" w:hAnsi="Times New Roman" w:cs="Times New Roman"/>
          <w:color w:val="000000"/>
          <w:sz w:val="24"/>
          <w:szCs w:val="24"/>
          <w:shd w:val="clear" w:color="auto" w:fill="FFFFFF"/>
          <w:lang w:eastAsia="ar-SA"/>
        </w:rPr>
        <w:t>в отношении каждого лота продажи претендент должен подать отдельную заявку)</w:t>
      </w:r>
      <w:r w:rsidRPr="003938C0">
        <w:rPr>
          <w:rFonts w:ascii="Times New Roman" w:hAnsi="Times New Roman" w:cs="Times New Roman"/>
          <w:sz w:val="24"/>
          <w:szCs w:val="24"/>
          <w:lang w:eastAsia="ar-SA"/>
        </w:rPr>
        <w:t>.</w:t>
      </w:r>
    </w:p>
    <w:p w:rsidR="003938C0" w:rsidRPr="003938C0" w:rsidRDefault="003938C0" w:rsidP="003938C0">
      <w:pPr>
        <w:suppressAutoHyphens/>
        <w:ind w:firstLine="567"/>
        <w:jc w:val="both"/>
        <w:rPr>
          <w:rFonts w:ascii="Times New Roman" w:hAnsi="Times New Roman" w:cs="Times New Roman"/>
          <w:sz w:val="24"/>
          <w:szCs w:val="24"/>
          <w:lang w:eastAsia="ar-SA"/>
        </w:rPr>
      </w:pPr>
    </w:p>
    <w:p w:rsidR="003938C0" w:rsidRPr="003938C0" w:rsidRDefault="003938C0" w:rsidP="003938C0">
      <w:pPr>
        <w:pStyle w:val="ConsPlusNormal"/>
        <w:ind w:firstLine="540"/>
        <w:jc w:val="both"/>
        <w:rPr>
          <w:b/>
          <w:bCs/>
          <w:iCs/>
          <w:szCs w:val="24"/>
          <w:lang w:eastAsia="ar-SA"/>
        </w:rPr>
      </w:pPr>
      <w:r w:rsidRPr="003938C0">
        <w:rPr>
          <w:b/>
          <w:bCs/>
          <w:iCs/>
          <w:szCs w:val="24"/>
          <w:lang w:eastAsia="ar-SA"/>
        </w:rPr>
        <w:t xml:space="preserve">Дата, время и место начала проведения продажи в электронной форме: </w:t>
      </w:r>
    </w:p>
    <w:p w:rsidR="003938C0" w:rsidRPr="003938C0" w:rsidRDefault="003938C0" w:rsidP="003938C0">
      <w:pPr>
        <w:pStyle w:val="ConsPlusNormal"/>
        <w:ind w:firstLine="540"/>
        <w:jc w:val="both"/>
        <w:rPr>
          <w:rFonts w:eastAsia="Arial"/>
          <w:szCs w:val="24"/>
          <w:u w:val="single"/>
          <w:lang w:eastAsia="ar-SA"/>
        </w:rPr>
      </w:pPr>
      <w:r w:rsidRPr="003938C0">
        <w:rPr>
          <w:b/>
          <w:bCs/>
          <w:iCs/>
          <w:szCs w:val="24"/>
          <w:lang w:eastAsia="ar-SA"/>
        </w:rPr>
        <w:t>09.06.2024</w:t>
      </w:r>
      <w:r w:rsidRPr="003938C0">
        <w:rPr>
          <w:b/>
          <w:iCs/>
          <w:szCs w:val="24"/>
          <w:lang w:eastAsia="ar-SA"/>
        </w:rPr>
        <w:t xml:space="preserve"> в 14 час. 00 мин.</w:t>
      </w:r>
      <w:r w:rsidRPr="003938C0">
        <w:rPr>
          <w:iCs/>
          <w:szCs w:val="24"/>
          <w:lang w:eastAsia="ar-SA"/>
        </w:rPr>
        <w:t xml:space="preserve"> по московскому времени, на электронной торговой площадке </w:t>
      </w:r>
      <w:r w:rsidRPr="003938C0">
        <w:rPr>
          <w:szCs w:val="24"/>
          <w:lang w:val="en-US"/>
        </w:rPr>
        <w:t>http</w:t>
      </w:r>
      <w:r w:rsidRPr="003938C0">
        <w:rPr>
          <w:szCs w:val="24"/>
        </w:rPr>
        <w:t>://</w:t>
      </w:r>
      <w:r w:rsidRPr="003938C0">
        <w:rPr>
          <w:szCs w:val="24"/>
          <w:lang w:val="en-US"/>
        </w:rPr>
        <w:t>sale</w:t>
      </w:r>
      <w:r w:rsidRPr="003938C0">
        <w:rPr>
          <w:szCs w:val="24"/>
        </w:rPr>
        <w:t>.</w:t>
      </w:r>
      <w:r w:rsidRPr="003938C0">
        <w:rPr>
          <w:szCs w:val="24"/>
          <w:lang w:val="en-US"/>
        </w:rPr>
        <w:t>zakazrf</w:t>
      </w:r>
      <w:r w:rsidRPr="003938C0">
        <w:rPr>
          <w:szCs w:val="24"/>
        </w:rPr>
        <w:t>.</w:t>
      </w:r>
      <w:r w:rsidRPr="003938C0">
        <w:rPr>
          <w:szCs w:val="24"/>
          <w:lang w:val="en-US"/>
        </w:rPr>
        <w:t>ru</w:t>
      </w:r>
      <w:r w:rsidRPr="003938C0">
        <w:rPr>
          <w:szCs w:val="24"/>
        </w:rPr>
        <w:t>.</w:t>
      </w:r>
    </w:p>
    <w:p w:rsidR="003938C0" w:rsidRPr="003938C0" w:rsidRDefault="003938C0" w:rsidP="003938C0">
      <w:pPr>
        <w:suppressAutoHyphens/>
        <w:autoSpaceDE w:val="0"/>
        <w:ind w:firstLine="567"/>
        <w:jc w:val="both"/>
        <w:rPr>
          <w:rFonts w:ascii="Times New Roman" w:eastAsia="Arial" w:hAnsi="Times New Roman" w:cs="Times New Roman"/>
          <w:iCs/>
          <w:sz w:val="24"/>
          <w:szCs w:val="24"/>
          <w:u w:val="single"/>
          <w:lang w:eastAsia="ar-SA"/>
        </w:rPr>
      </w:pPr>
      <w:r w:rsidRPr="003938C0">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г.Москвы (</w:t>
      </w:r>
      <w:r w:rsidRPr="003938C0">
        <w:rPr>
          <w:rFonts w:ascii="Times New Roman" w:hAnsi="Times New Roman" w:cs="Times New Roman"/>
          <w:sz w:val="24"/>
          <w:szCs w:val="24"/>
          <w:u w:val="single"/>
        </w:rPr>
        <w:t>GMT +03:00</w:t>
      </w:r>
      <w:r w:rsidRPr="003938C0">
        <w:rPr>
          <w:rFonts w:ascii="Times New Roman" w:eastAsia="Arial" w:hAnsi="Times New Roman" w:cs="Times New Roman"/>
          <w:sz w:val="24"/>
          <w:szCs w:val="24"/>
          <w:u w:val="single"/>
          <w:lang w:eastAsia="ar-SA"/>
        </w:rPr>
        <w:t>).</w:t>
      </w:r>
    </w:p>
    <w:p w:rsidR="003938C0" w:rsidRPr="003938C0" w:rsidRDefault="003938C0" w:rsidP="003938C0">
      <w:pPr>
        <w:pStyle w:val="ConsPlusNormal"/>
        <w:ind w:firstLine="540"/>
        <w:jc w:val="both"/>
        <w:rPr>
          <w:rFonts w:eastAsia="Arial"/>
          <w:iCs/>
          <w:szCs w:val="24"/>
          <w:u w:val="single"/>
          <w:lang w:eastAsia="ar-SA"/>
        </w:rPr>
      </w:pPr>
    </w:p>
    <w:p w:rsidR="003938C0" w:rsidRPr="003938C0" w:rsidRDefault="003938C0" w:rsidP="003938C0">
      <w:pPr>
        <w:pStyle w:val="1fd"/>
        <w:keepNext/>
        <w:keepLines/>
        <w:ind w:firstLine="540"/>
        <w:contextualSpacing/>
        <w:jc w:val="both"/>
        <w:rPr>
          <w:rFonts w:ascii="Times New Roman" w:hAnsi="Times New Roman" w:cs="Times New Roman"/>
        </w:rPr>
      </w:pPr>
      <w:r w:rsidRPr="003938C0">
        <w:rPr>
          <w:rFonts w:ascii="Times New Roman" w:hAnsi="Times New Roman" w:cs="Times New Roman"/>
          <w:b/>
          <w:sz w:val="24"/>
          <w:szCs w:val="24"/>
        </w:rPr>
        <w:t>Правила  проведения продажи в электронной форме:</w:t>
      </w:r>
    </w:p>
    <w:p w:rsidR="003938C0" w:rsidRPr="003938C0" w:rsidRDefault="003938C0" w:rsidP="003938C0">
      <w:pPr>
        <w:pStyle w:val="af9"/>
        <w:jc w:val="both"/>
        <w:rPr>
          <w:rFonts w:ascii="Times New Roman" w:hAnsi="Times New Roman" w:cs="Times New Roman"/>
        </w:rPr>
      </w:pPr>
      <w:bookmarkStart w:id="7" w:name="sub_79"/>
      <w:r w:rsidRPr="003938C0">
        <w:rPr>
          <w:rFonts w:ascii="Times New Roman" w:hAnsi="Times New Roman" w:cs="Times New Roman"/>
        </w:rPr>
        <w:tab/>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w:t>
      </w:r>
      <w:r w:rsidRPr="003938C0">
        <w:rPr>
          <w:rFonts w:ascii="Times New Roman" w:hAnsi="Times New Roman" w:cs="Times New Roman"/>
        </w:rPr>
        <w:lastRenderedPageBreak/>
        <w:t>предложения и 10 минут на представление предложений о цене имущества на каждом "шаге понижения".</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3938C0" w:rsidRPr="003938C0" w:rsidRDefault="003938C0" w:rsidP="003938C0">
      <w:pPr>
        <w:pStyle w:val="af9"/>
        <w:jc w:val="both"/>
        <w:rPr>
          <w:rFonts w:ascii="Times New Roman" w:hAnsi="Times New Roman" w:cs="Times New Roman"/>
        </w:rPr>
      </w:pPr>
      <w:r w:rsidRPr="003938C0">
        <w:rPr>
          <w:rFonts w:ascii="Times New Roman" w:hAnsi="Times New Roman" w:cs="Times New Roman"/>
        </w:rPr>
        <w:tab/>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3938C0" w:rsidRPr="003938C0" w:rsidRDefault="003938C0" w:rsidP="003938C0">
      <w:pPr>
        <w:pStyle w:val="af9"/>
        <w:jc w:val="both"/>
        <w:rPr>
          <w:rFonts w:ascii="Times New Roman" w:eastAsia="Arial" w:hAnsi="Times New Roman" w:cs="Times New Roman"/>
          <w:b/>
          <w:sz w:val="24"/>
          <w:szCs w:val="24"/>
          <w:lang w:eastAsia="ar-SA"/>
        </w:rPr>
      </w:pPr>
      <w:r w:rsidRPr="003938C0">
        <w:rPr>
          <w:rFonts w:ascii="Times New Roman" w:hAnsi="Times New Roman" w:cs="Times New Roman"/>
        </w:rPr>
        <w:tab/>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bookmarkEnd w:id="7"/>
    <w:p w:rsidR="003938C0" w:rsidRPr="003938C0" w:rsidRDefault="003938C0" w:rsidP="003938C0">
      <w:pPr>
        <w:tabs>
          <w:tab w:val="right" w:leader="dot" w:pos="4762"/>
        </w:tabs>
        <w:suppressAutoHyphens/>
        <w:autoSpaceDE w:val="0"/>
        <w:ind w:firstLine="567"/>
        <w:jc w:val="both"/>
        <w:rPr>
          <w:rFonts w:ascii="Times New Roman" w:hAnsi="Times New Roman" w:cs="Times New Roman"/>
          <w:b/>
          <w:sz w:val="24"/>
          <w:szCs w:val="24"/>
          <w:lang w:eastAsia="ar-SA"/>
        </w:rPr>
      </w:pPr>
      <w:r w:rsidRPr="003938C0">
        <w:rPr>
          <w:rFonts w:ascii="Times New Roman" w:eastAsia="Arial" w:hAnsi="Times New Roman" w:cs="Times New Roman"/>
          <w:b/>
          <w:sz w:val="24"/>
          <w:szCs w:val="24"/>
          <w:lang w:eastAsia="ar-SA"/>
        </w:rPr>
        <w:t>Порядок определения победителей</w:t>
      </w:r>
      <w:r w:rsidRPr="003938C0">
        <w:rPr>
          <w:rFonts w:ascii="Times New Roman" w:eastAsia="Arial" w:hAnsi="Times New Roman" w:cs="Times New Roman"/>
          <w:sz w:val="24"/>
          <w:szCs w:val="24"/>
          <w:lang w:eastAsia="ar-SA"/>
        </w:rPr>
        <w:t xml:space="preserve">: </w:t>
      </w:r>
      <w:r w:rsidRPr="003938C0">
        <w:rPr>
          <w:rFonts w:ascii="Times New Roman" w:hAnsi="Times New Roman" w:cs="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938C0" w:rsidRPr="003938C0" w:rsidRDefault="003938C0" w:rsidP="003938C0">
      <w:pPr>
        <w:tabs>
          <w:tab w:val="right" w:leader="dot" w:pos="4762"/>
        </w:tabs>
        <w:suppressAutoHyphens/>
        <w:autoSpaceDE w:val="0"/>
        <w:ind w:firstLine="567"/>
        <w:jc w:val="both"/>
        <w:rPr>
          <w:rFonts w:ascii="Times New Roman" w:hAnsi="Times New Roman" w:cs="Times New Roman"/>
          <w:b/>
          <w:sz w:val="24"/>
          <w:szCs w:val="24"/>
        </w:rPr>
      </w:pPr>
      <w:r w:rsidRPr="003938C0">
        <w:rPr>
          <w:rFonts w:ascii="Times New Roman" w:hAnsi="Times New Roman" w:cs="Times New Roman"/>
          <w:b/>
          <w:sz w:val="24"/>
          <w:szCs w:val="24"/>
          <w:lang w:eastAsia="ar-SA"/>
        </w:rPr>
        <w:t xml:space="preserve">Признание продажи несостоявшейся: </w:t>
      </w:r>
      <w:r w:rsidRPr="003938C0">
        <w:rPr>
          <w:rFonts w:ascii="Times New Roman" w:hAnsi="Times New Roman" w:cs="Times New Roman"/>
          <w:sz w:val="24"/>
          <w:szCs w:val="24"/>
          <w:lang w:eastAsia="ar-SA"/>
        </w:rPr>
        <w:t xml:space="preserve">Продажа, на участие в котором не было подано заявок, либо признан участником только один претендент, либо ни один из претендентов не признан участником продажи, либо ни один из участников не сделал предложение о цене имущества при достижении минимальной цены продажи )цены отсечения) имущества, признается несостоявшимся. </w:t>
      </w:r>
    </w:p>
    <w:p w:rsidR="003938C0" w:rsidRPr="003938C0" w:rsidRDefault="003938C0" w:rsidP="003938C0">
      <w:pPr>
        <w:pStyle w:val="a0"/>
        <w:keepNext/>
        <w:keepLines/>
        <w:contextualSpacing/>
        <w:jc w:val="both"/>
        <w:rPr>
          <w:rFonts w:ascii="Times New Roman" w:hAnsi="Times New Roman" w:cs="Times New Roman"/>
          <w:sz w:val="24"/>
          <w:szCs w:val="24"/>
        </w:rPr>
      </w:pPr>
      <w:r w:rsidRPr="003938C0">
        <w:rPr>
          <w:rFonts w:ascii="Times New Roman" w:hAnsi="Times New Roman" w:cs="Times New Roman"/>
          <w:b/>
          <w:sz w:val="24"/>
          <w:szCs w:val="24"/>
        </w:rPr>
        <w:t xml:space="preserve">  Место и срок подведения итогов продажи: </w:t>
      </w:r>
      <w:r w:rsidRPr="003938C0">
        <w:rPr>
          <w:rFonts w:ascii="Times New Roman" w:hAnsi="Times New Roman" w:cs="Times New Roman"/>
          <w:sz w:val="24"/>
          <w:szCs w:val="24"/>
        </w:rPr>
        <w:t xml:space="preserve"> Удмуртская Республика, Сюмсинский</w:t>
      </w:r>
    </w:p>
    <w:p w:rsidR="003938C0" w:rsidRPr="003938C0" w:rsidRDefault="003938C0" w:rsidP="003938C0">
      <w:pPr>
        <w:pStyle w:val="a0"/>
        <w:keepNext/>
        <w:keepLines/>
        <w:contextualSpacing/>
        <w:jc w:val="both"/>
        <w:rPr>
          <w:rFonts w:ascii="Times New Roman" w:hAnsi="Times New Roman" w:cs="Times New Roman"/>
          <w:sz w:val="24"/>
          <w:szCs w:val="24"/>
        </w:rPr>
      </w:pPr>
      <w:r w:rsidRPr="003938C0">
        <w:rPr>
          <w:rFonts w:ascii="Times New Roman" w:hAnsi="Times New Roman" w:cs="Times New Roman"/>
          <w:sz w:val="24"/>
          <w:szCs w:val="24"/>
        </w:rPr>
        <w:t>район, с. Сюмси, ул. Советская, д. 45,  каб. 35, по окончании продажи в электронной форме.</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sz w:val="24"/>
          <w:szCs w:val="24"/>
        </w:rPr>
        <w:t xml:space="preserve">      Ход проведения процедуры продажи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 </w:t>
      </w:r>
    </w:p>
    <w:p w:rsidR="003938C0" w:rsidRPr="003938C0" w:rsidRDefault="003938C0" w:rsidP="003938C0">
      <w:pPr>
        <w:suppressAutoHyphens/>
        <w:autoSpaceDE w:val="0"/>
        <w:ind w:firstLine="283"/>
        <w:jc w:val="both"/>
        <w:rPr>
          <w:rFonts w:ascii="Times New Roman" w:hAnsi="Times New Roman" w:cs="Times New Roman"/>
          <w:b/>
          <w:sz w:val="24"/>
          <w:szCs w:val="24"/>
        </w:rPr>
      </w:pPr>
      <w:r w:rsidRPr="003938C0">
        <w:rPr>
          <w:rFonts w:ascii="Times New Roman" w:hAnsi="Times New Roman" w:cs="Times New Roman"/>
          <w:sz w:val="24"/>
          <w:szCs w:val="24"/>
        </w:rPr>
        <w:t>Процедура продажи считается завершенной со времени подписания продавцом протокола об итогах продажи. Протокол об итогах продажи удостоверяет право победителя на заключение договора купли-продажи имущества.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w:t>
      </w:r>
    </w:p>
    <w:p w:rsidR="003938C0" w:rsidRPr="003938C0" w:rsidRDefault="003938C0" w:rsidP="003938C0">
      <w:pPr>
        <w:autoSpaceDE w:val="0"/>
        <w:ind w:firstLine="567"/>
        <w:jc w:val="both"/>
        <w:rPr>
          <w:rFonts w:ascii="Times New Roman" w:hAnsi="Times New Roman" w:cs="Times New Roman"/>
          <w:sz w:val="24"/>
          <w:szCs w:val="24"/>
        </w:rPr>
      </w:pPr>
      <w:r w:rsidRPr="003938C0">
        <w:rPr>
          <w:rFonts w:ascii="Times New Roman" w:hAnsi="Times New Roman" w:cs="Times New Roman"/>
          <w:b/>
          <w:sz w:val="24"/>
          <w:szCs w:val="24"/>
        </w:rPr>
        <w:t>Заключение договора купли-продажи:</w:t>
      </w:r>
      <w:r w:rsidRPr="003938C0">
        <w:rPr>
          <w:rFonts w:ascii="Times New Roman" w:hAnsi="Times New Roman" w:cs="Times New Roman"/>
          <w:sz w:val="24"/>
          <w:szCs w:val="24"/>
        </w:rPr>
        <w:t xml:space="preserve"> Не позднее чем через пять рабочих дней с даты проведения продажи с победителем продажи заключается договор купли-продажи. Проект договора размещен в приложении к извещению.</w:t>
      </w:r>
    </w:p>
    <w:p w:rsidR="003938C0" w:rsidRPr="003938C0" w:rsidRDefault="003938C0" w:rsidP="003938C0">
      <w:pPr>
        <w:autoSpaceDE w:val="0"/>
        <w:ind w:firstLine="567"/>
        <w:jc w:val="both"/>
        <w:outlineLvl w:val="1"/>
        <w:rPr>
          <w:rFonts w:ascii="Times New Roman" w:hAnsi="Times New Roman" w:cs="Times New Roman"/>
          <w:sz w:val="24"/>
          <w:szCs w:val="24"/>
        </w:rPr>
      </w:pPr>
      <w:r w:rsidRPr="003938C0">
        <w:rPr>
          <w:rFonts w:ascii="Times New Roman" w:hAnsi="Times New Roman" w:cs="Times New Roman"/>
          <w:sz w:val="24"/>
          <w:szCs w:val="24"/>
        </w:rPr>
        <w:lastRenderedPageBreak/>
        <w:t>При уклонении или отказе победителя продажи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938C0" w:rsidRPr="003938C0" w:rsidRDefault="003938C0" w:rsidP="003938C0">
      <w:pPr>
        <w:pStyle w:val="ConsPlusNormal"/>
        <w:ind w:firstLine="567"/>
        <w:jc w:val="both"/>
        <w:rPr>
          <w:szCs w:val="24"/>
        </w:rPr>
      </w:pPr>
      <w:r w:rsidRPr="003938C0">
        <w:rPr>
          <w:szCs w:val="24"/>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Pr="003938C0">
        <w:rPr>
          <w:rFonts w:eastAsia="Calibri"/>
          <w:szCs w:val="24"/>
        </w:rPr>
        <w:t>.</w:t>
      </w:r>
    </w:p>
    <w:p w:rsidR="003938C0" w:rsidRPr="003938C0" w:rsidRDefault="003938C0" w:rsidP="003938C0">
      <w:pPr>
        <w:ind w:firstLine="708"/>
        <w:jc w:val="both"/>
        <w:rPr>
          <w:rFonts w:ascii="Times New Roman" w:hAnsi="Times New Roman" w:cs="Times New Roman"/>
          <w:b/>
          <w:sz w:val="24"/>
          <w:szCs w:val="24"/>
        </w:rPr>
      </w:pPr>
      <w:r w:rsidRPr="003938C0">
        <w:rPr>
          <w:rFonts w:ascii="Times New Roman" w:hAnsi="Times New Roman" w:cs="Times New Roman"/>
          <w:sz w:val="24"/>
          <w:szCs w:val="24"/>
        </w:rPr>
        <w:t>Оплата производится Покупателем в срок не позднее 10 (десяти) дней со дня заключения настоящего договора в порядке, предусмотренном договором купли-продажи.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b/>
          <w:sz w:val="24"/>
          <w:szCs w:val="24"/>
        </w:rPr>
        <w:t>Информационное обеспечение:</w:t>
      </w:r>
      <w:r w:rsidRPr="003938C0">
        <w:rPr>
          <w:rFonts w:ascii="Times New Roman" w:hAnsi="Times New Roman" w:cs="Times New Roman"/>
          <w:sz w:val="24"/>
          <w:szCs w:val="24"/>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w:t>
      </w:r>
      <w:r w:rsidRPr="003938C0">
        <w:rPr>
          <w:rFonts w:ascii="Times New Roman" w:hAnsi="Times New Roman" w:cs="Times New Roman"/>
          <w:sz w:val="24"/>
          <w:szCs w:val="24"/>
          <w:u w:val="single"/>
        </w:rPr>
        <w:t>запрос о разъяснении</w:t>
      </w:r>
      <w:r w:rsidRPr="003938C0">
        <w:rPr>
          <w:rFonts w:ascii="Times New Roman" w:hAnsi="Times New Roman" w:cs="Times New Roman"/>
          <w:sz w:val="24"/>
          <w:szCs w:val="24"/>
        </w:rPr>
        <w:t xml:space="preserve"> размещенной информации.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938C0" w:rsidRPr="003938C0" w:rsidRDefault="003938C0" w:rsidP="003938C0">
      <w:pPr>
        <w:widowControl w:val="0"/>
        <w:autoSpaceDE w:val="0"/>
        <w:spacing w:before="220"/>
        <w:ind w:firstLine="540"/>
        <w:jc w:val="both"/>
        <w:rPr>
          <w:rFonts w:ascii="Times New Roman" w:hAnsi="Times New Roman" w:cs="Times New Roman"/>
          <w:bCs/>
          <w:sz w:val="24"/>
          <w:szCs w:val="24"/>
          <w:u w:val="single"/>
          <w:lang w:eastAsia="ar-SA"/>
        </w:rPr>
      </w:pPr>
      <w:r w:rsidRPr="003938C0">
        <w:rPr>
          <w:rFonts w:ascii="Times New Roman" w:hAnsi="Times New Roman" w:cs="Times New Roman"/>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bCs/>
          <w:sz w:val="24"/>
          <w:szCs w:val="24"/>
          <w:u w:val="single"/>
          <w:lang w:eastAsia="ar-SA"/>
        </w:rPr>
        <w:t>С информацией об имуществе</w:t>
      </w:r>
      <w:r w:rsidRPr="003938C0">
        <w:rPr>
          <w:rFonts w:ascii="Times New Roman" w:hAnsi="Times New Roman" w:cs="Times New Roman"/>
          <w:sz w:val="24"/>
          <w:szCs w:val="24"/>
          <w:u w:val="single"/>
          <w:lang w:eastAsia="ar-SA"/>
        </w:rPr>
        <w:t>, в том числе с условиями договора купли-продажи</w:t>
      </w:r>
      <w:r w:rsidRPr="003938C0">
        <w:rPr>
          <w:rFonts w:ascii="Times New Roman" w:hAnsi="Times New Roman" w:cs="Times New Roman"/>
          <w:sz w:val="24"/>
          <w:szCs w:val="24"/>
          <w:lang w:eastAsia="ar-SA"/>
        </w:rPr>
        <w:t xml:space="preserve"> имущества, претендентам можно ознакомиться по рабочим дням с 7 час. 30 мин. до 15 час. 30 мин. по московскому времени, по адресу: Удмуртская Республика, Сюмсинский район, с. Сюмси, ул. Советская, д. 45, каб. 36. Телефон для справок (34152) 21563. Документация также размещена на сайте муниципального образования «Сюмсинский район» </w:t>
      </w:r>
      <w:r w:rsidRPr="003938C0">
        <w:rPr>
          <w:rFonts w:ascii="Times New Roman" w:hAnsi="Times New Roman" w:cs="Times New Roman"/>
          <w:sz w:val="24"/>
          <w:szCs w:val="24"/>
        </w:rPr>
        <w:t>http://sumsi-adm.ru</w:t>
      </w:r>
      <w:r w:rsidRPr="003938C0">
        <w:rPr>
          <w:rFonts w:ascii="Times New Roman" w:hAnsi="Times New Roman" w:cs="Times New Roman"/>
          <w:sz w:val="24"/>
          <w:szCs w:val="24"/>
          <w:lang w:eastAsia="ar-SA"/>
        </w:rPr>
        <w:t xml:space="preserve">, официальном сайте торгов Российской Федерации </w:t>
      </w:r>
      <w:r w:rsidRPr="003938C0">
        <w:rPr>
          <w:rFonts w:ascii="Times New Roman" w:hAnsi="Times New Roman" w:cs="Times New Roman"/>
          <w:sz w:val="24"/>
          <w:szCs w:val="24"/>
        </w:rPr>
        <w:t>www.torgi.gov.ru</w:t>
      </w:r>
      <w:r w:rsidRPr="003938C0">
        <w:rPr>
          <w:rFonts w:ascii="Times New Roman" w:hAnsi="Times New Roman" w:cs="Times New Roman"/>
          <w:sz w:val="24"/>
          <w:szCs w:val="24"/>
          <w:lang w:eastAsia="ar-SA"/>
        </w:rPr>
        <w:t xml:space="preserve">, на электронной торговой площадке </w:t>
      </w:r>
      <w:r w:rsidRPr="003938C0">
        <w:rPr>
          <w:rFonts w:ascii="Times New Roman" w:hAnsi="Times New Roman" w:cs="Times New Roman"/>
          <w:sz w:val="24"/>
          <w:szCs w:val="24"/>
          <w:lang w:val="en-US"/>
        </w:rPr>
        <w:t>http</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sale</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zakazrf</w:t>
      </w:r>
      <w:r w:rsidRPr="003938C0">
        <w:rPr>
          <w:rFonts w:ascii="Times New Roman" w:hAnsi="Times New Roman" w:cs="Times New Roman"/>
          <w:sz w:val="24"/>
          <w:szCs w:val="24"/>
        </w:rPr>
        <w:t>.</w:t>
      </w:r>
      <w:r w:rsidRPr="003938C0">
        <w:rPr>
          <w:rFonts w:ascii="Times New Roman" w:hAnsi="Times New Roman" w:cs="Times New Roman"/>
          <w:sz w:val="24"/>
          <w:szCs w:val="24"/>
          <w:lang w:val="en-US"/>
        </w:rPr>
        <w:t>ru</w:t>
      </w:r>
      <w:r w:rsidRPr="003938C0">
        <w:rPr>
          <w:rFonts w:ascii="Times New Roman" w:hAnsi="Times New Roman" w:cs="Times New Roman"/>
          <w:sz w:val="24"/>
          <w:szCs w:val="24"/>
        </w:rPr>
        <w:t>.</w:t>
      </w:r>
    </w:p>
    <w:p w:rsidR="003938C0" w:rsidRPr="003938C0" w:rsidRDefault="003938C0" w:rsidP="00BD6557">
      <w:pPr>
        <w:pStyle w:val="4"/>
        <w:numPr>
          <w:ilvl w:val="3"/>
          <w:numId w:val="2"/>
        </w:numPr>
        <w:suppressAutoHyphens/>
        <w:spacing w:line="240" w:lineRule="auto"/>
        <w:ind w:firstLine="567"/>
        <w:rPr>
          <w:rFonts w:ascii="Times New Roman" w:hAnsi="Times New Roman" w:cs="Times New Roman"/>
          <w:sz w:val="24"/>
          <w:szCs w:val="24"/>
        </w:rPr>
      </w:pPr>
      <w:r w:rsidRPr="003938C0">
        <w:rPr>
          <w:rFonts w:ascii="Times New Roman" w:hAnsi="Times New Roman" w:cs="Times New Roman"/>
          <w:b w:val="0"/>
          <w:sz w:val="24"/>
          <w:szCs w:val="24"/>
        </w:rPr>
        <w:t xml:space="preserve">По вопросам получения дополнительной информации </w:t>
      </w:r>
      <w:r w:rsidRPr="003938C0">
        <w:rPr>
          <w:rFonts w:ascii="Times New Roman" w:hAnsi="Times New Roman" w:cs="Times New Roman"/>
          <w:b w:val="0"/>
          <w:sz w:val="24"/>
          <w:szCs w:val="24"/>
          <w:u w:val="single"/>
        </w:rPr>
        <w:t xml:space="preserve">о возможности регистрации и технических вопросах  участия в торгах на электронной площадке </w:t>
      </w:r>
      <w:r w:rsidRPr="003938C0">
        <w:rPr>
          <w:rFonts w:ascii="Times New Roman" w:hAnsi="Times New Roman" w:cs="Times New Roman"/>
          <w:b w:val="0"/>
          <w:sz w:val="24"/>
          <w:szCs w:val="24"/>
        </w:rPr>
        <w:t xml:space="preserve">обращаться в Службу тех.поддержки: (843)212-24-25 (круглосуточно) </w:t>
      </w:r>
      <w:r w:rsidRPr="003938C0">
        <w:rPr>
          <w:rFonts w:ascii="Times New Roman" w:hAnsi="Times New Roman" w:cs="Times New Roman"/>
          <w:b w:val="0"/>
          <w:color w:val="000000"/>
          <w:sz w:val="24"/>
          <w:szCs w:val="24"/>
          <w:shd w:val="clear" w:color="auto" w:fill="FFFFFF"/>
        </w:rPr>
        <w:t> и на электронную почту  </w:t>
      </w:r>
      <w:hyperlink r:id="rId28" w:history="1">
        <w:r w:rsidRPr="003938C0">
          <w:rPr>
            <w:rStyle w:val="aa"/>
            <w:rFonts w:ascii="Times New Roman" w:hAnsi="Times New Roman"/>
            <w:color w:val="000000"/>
            <w:sz w:val="24"/>
            <w:szCs w:val="24"/>
            <w:shd w:val="clear" w:color="auto" w:fill="FFFFFF"/>
          </w:rPr>
          <w:t>sale@mail.zakazrf.ru</w:t>
        </w:r>
        <w:r w:rsidRPr="003938C0">
          <w:rPr>
            <w:rStyle w:val="aa"/>
            <w:rFonts w:ascii="Times New Roman" w:hAnsi="Times New Roman"/>
            <w:color w:val="000000"/>
            <w:sz w:val="24"/>
            <w:szCs w:val="24"/>
          </w:rPr>
          <w:t>.</w:t>
        </w:r>
      </w:hyperlink>
      <w:r w:rsidRPr="003938C0">
        <w:rPr>
          <w:rFonts w:ascii="Times New Roman" w:hAnsi="Times New Roman" w:cs="Times New Roman"/>
          <w:b w:val="0"/>
          <w:color w:val="000000"/>
          <w:sz w:val="24"/>
          <w:szCs w:val="24"/>
          <w:shd w:val="clear" w:color="auto" w:fill="FFFFFF"/>
        </w:rPr>
        <w:t xml:space="preserve">  </w:t>
      </w:r>
      <w:r w:rsidRPr="003938C0">
        <w:rPr>
          <w:rFonts w:ascii="Times New Roman" w:hAnsi="Times New Roman" w:cs="Times New Roman"/>
          <w:b w:val="0"/>
          <w:sz w:val="24"/>
          <w:szCs w:val="24"/>
        </w:rPr>
        <w:t>Техническая поддержка сайта осуществляется также через мессенджер Whatsapp по номеру +7-937-625-54-08.</w:t>
      </w:r>
    </w:p>
    <w:p w:rsidR="003938C0" w:rsidRPr="003938C0" w:rsidRDefault="003938C0" w:rsidP="003938C0">
      <w:pPr>
        <w:pStyle w:val="a4"/>
        <w:ind w:firstLine="567"/>
        <w:jc w:val="both"/>
        <w:rPr>
          <w:rFonts w:ascii="Times New Roman" w:hAnsi="Times New Roman" w:cs="Times New Roman"/>
          <w:sz w:val="24"/>
          <w:szCs w:val="24"/>
        </w:rPr>
      </w:pPr>
      <w:r w:rsidRPr="003938C0">
        <w:rPr>
          <w:rFonts w:ascii="Times New Roman" w:hAnsi="Times New Roman" w:cs="Times New Roman"/>
          <w:sz w:val="24"/>
          <w:szCs w:val="24"/>
        </w:rPr>
        <w:t>Все вопросы, касающиеся проведения продажи в электронной форме и не нашедшие отражения в настоящем информационном сообщении, регулируются законодательством Российской Федерации.</w:t>
      </w: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Default="003938C0" w:rsidP="003938C0">
      <w:pPr>
        <w:widowControl w:val="0"/>
        <w:autoSpaceDE w:val="0"/>
        <w:jc w:val="right"/>
        <w:rPr>
          <w:rFonts w:ascii="Times New Roman" w:hAnsi="Times New Roman" w:cs="Times New Roman"/>
          <w:sz w:val="24"/>
          <w:szCs w:val="24"/>
        </w:rPr>
      </w:pPr>
    </w:p>
    <w:p w:rsid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lastRenderedPageBreak/>
        <w:t>Приложение № 1 к извещению</w:t>
      </w: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t xml:space="preserve">В Администрацию </w:t>
      </w: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t xml:space="preserve">муниципального образования </w:t>
      </w: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t xml:space="preserve">«Муниципальный округ Сюмсинский район </w:t>
      </w: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t>Удмуртской Республики» (продавцу имущества)</w:t>
      </w:r>
    </w:p>
    <w:p w:rsidR="003938C0" w:rsidRPr="003938C0" w:rsidRDefault="003938C0" w:rsidP="003938C0">
      <w:pPr>
        <w:spacing w:line="276" w:lineRule="auto"/>
        <w:ind w:firstLine="567"/>
        <w:jc w:val="both"/>
        <w:rPr>
          <w:rFonts w:ascii="Times New Roman" w:hAnsi="Times New Roman" w:cs="Times New Roman"/>
          <w:sz w:val="24"/>
          <w:szCs w:val="24"/>
        </w:rPr>
      </w:pPr>
    </w:p>
    <w:p w:rsidR="003938C0" w:rsidRPr="003938C0" w:rsidRDefault="003938C0" w:rsidP="003938C0">
      <w:pPr>
        <w:widowControl w:val="0"/>
        <w:autoSpaceDE w:val="0"/>
        <w:jc w:val="center"/>
        <w:rPr>
          <w:rFonts w:ascii="Times New Roman" w:hAnsi="Times New Roman" w:cs="Times New Roman"/>
          <w:b/>
          <w:sz w:val="24"/>
          <w:szCs w:val="24"/>
        </w:rPr>
      </w:pPr>
      <w:r w:rsidRPr="003938C0">
        <w:rPr>
          <w:rFonts w:ascii="Times New Roman" w:hAnsi="Times New Roman" w:cs="Times New Roman"/>
          <w:b/>
          <w:sz w:val="24"/>
          <w:szCs w:val="24"/>
        </w:rPr>
        <w:t>ЗАЯВКА</w:t>
      </w:r>
    </w:p>
    <w:p w:rsidR="003938C0" w:rsidRPr="003938C0" w:rsidRDefault="003938C0" w:rsidP="003938C0">
      <w:pPr>
        <w:widowControl w:val="0"/>
        <w:autoSpaceDE w:val="0"/>
        <w:jc w:val="center"/>
        <w:rPr>
          <w:rFonts w:ascii="Times New Roman" w:hAnsi="Times New Roman" w:cs="Times New Roman"/>
          <w:b/>
          <w:sz w:val="24"/>
          <w:szCs w:val="24"/>
        </w:rPr>
      </w:pPr>
      <w:r w:rsidRPr="003938C0">
        <w:rPr>
          <w:rFonts w:ascii="Times New Roman" w:hAnsi="Times New Roman" w:cs="Times New Roman"/>
          <w:b/>
          <w:sz w:val="24"/>
          <w:szCs w:val="24"/>
        </w:rPr>
        <w:t>на участие в продаже имущества, находящегося</w:t>
      </w:r>
    </w:p>
    <w:p w:rsidR="003938C0" w:rsidRPr="003938C0" w:rsidRDefault="003938C0" w:rsidP="003938C0">
      <w:pPr>
        <w:widowControl w:val="0"/>
        <w:autoSpaceDE w:val="0"/>
        <w:jc w:val="center"/>
        <w:rPr>
          <w:rFonts w:ascii="Times New Roman" w:hAnsi="Times New Roman" w:cs="Times New Roman"/>
          <w:b/>
          <w:sz w:val="24"/>
          <w:szCs w:val="24"/>
        </w:rPr>
      </w:pPr>
      <w:r w:rsidRPr="003938C0">
        <w:rPr>
          <w:rFonts w:ascii="Times New Roman" w:hAnsi="Times New Roman" w:cs="Times New Roman"/>
          <w:b/>
          <w:sz w:val="24"/>
          <w:szCs w:val="24"/>
        </w:rPr>
        <w:t>в собственности муниципального образования  «Муниципальный округ Сюмсинский район Удмуртской Республики»,</w:t>
      </w:r>
    </w:p>
    <w:p w:rsidR="003938C0" w:rsidRPr="003938C0" w:rsidRDefault="003938C0" w:rsidP="003938C0">
      <w:pPr>
        <w:widowControl w:val="0"/>
        <w:autoSpaceDE w:val="0"/>
        <w:jc w:val="center"/>
        <w:rPr>
          <w:rFonts w:ascii="Times New Roman" w:hAnsi="Times New Roman" w:cs="Times New Roman"/>
          <w:b/>
          <w:sz w:val="24"/>
          <w:szCs w:val="24"/>
        </w:rPr>
      </w:pPr>
      <w:r w:rsidRPr="003938C0">
        <w:rPr>
          <w:rFonts w:ascii="Times New Roman" w:hAnsi="Times New Roman" w:cs="Times New Roman"/>
          <w:b/>
          <w:sz w:val="24"/>
          <w:szCs w:val="24"/>
        </w:rPr>
        <w:t>посредством публичного предложения в электронной форме</w:t>
      </w:r>
    </w:p>
    <w:p w:rsidR="003938C0" w:rsidRPr="003938C0" w:rsidRDefault="003938C0" w:rsidP="003938C0">
      <w:pPr>
        <w:widowControl w:val="0"/>
        <w:autoSpaceDE w:val="0"/>
        <w:jc w:val="both"/>
        <w:rPr>
          <w:rFonts w:ascii="Times New Roman" w:hAnsi="Times New Roman" w:cs="Times New Roman"/>
          <w:b/>
          <w:sz w:val="24"/>
          <w:szCs w:val="24"/>
        </w:rPr>
      </w:pP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Претендент</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_______________________________________________________________________</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(Ф.И.О. для физического лица или ИП, наименование для юридического лица  с указанием организационно-правовой формы)</w:t>
      </w:r>
    </w:p>
    <w:p w:rsidR="003938C0" w:rsidRPr="003938C0" w:rsidRDefault="003938C0" w:rsidP="003938C0">
      <w:pPr>
        <w:widowControl w:val="0"/>
        <w:autoSpaceDE w:val="0"/>
        <w:jc w:val="both"/>
        <w:rPr>
          <w:rFonts w:ascii="Times New Roman" w:hAnsi="Times New Roman" w:cs="Times New Roman"/>
        </w:rPr>
      </w:pP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в лице</w:t>
      </w:r>
      <w:r w:rsidRPr="003938C0">
        <w:rPr>
          <w:rFonts w:ascii="Times New Roman" w:hAnsi="Times New Roman" w:cs="Times New Roman"/>
        </w:rPr>
        <w:t xml:space="preserve"> _____________________________________________________________________________,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rPr>
        <w:t xml:space="preserve">                                                                                          (Ф.И.О.)</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действующий на основании</w:t>
      </w:r>
      <w:r w:rsidRPr="003938C0">
        <w:rPr>
          <w:rFonts w:ascii="Times New Roman" w:hAnsi="Times New Roman" w:cs="Times New Roman"/>
        </w:rPr>
        <w:t xml:space="preserve"> </w:t>
      </w:r>
      <w:hyperlink w:anchor="P302" w:history="1">
        <w:r w:rsidRPr="003938C0">
          <w:rPr>
            <w:rStyle w:val="aa"/>
            <w:rFonts w:ascii="Times New Roman" w:hAnsi="Times New Roman"/>
          </w:rPr>
          <w:t>&lt;1&gt;</w:t>
        </w:r>
      </w:hyperlink>
      <w:r w:rsidRPr="003938C0">
        <w:rPr>
          <w:rFonts w:ascii="Times New Roman" w:hAnsi="Times New Roman" w:cs="Times New Roman"/>
        </w:rPr>
        <w:t xml:space="preserve"> _____________________________________________,</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(устав, положение и т.д.)</w:t>
      </w:r>
    </w:p>
    <w:p w:rsidR="003938C0" w:rsidRPr="003938C0" w:rsidRDefault="003938C0" w:rsidP="003938C0">
      <w:pPr>
        <w:widowControl w:val="0"/>
        <w:autoSpaceDE w:val="0"/>
        <w:jc w:val="both"/>
        <w:rPr>
          <w:rFonts w:ascii="Times New Roman" w:hAnsi="Times New Roman" w:cs="Times New Roman"/>
        </w:rPr>
      </w:pPr>
    </w:p>
    <w:tbl>
      <w:tblPr>
        <w:tblW w:w="0" w:type="auto"/>
        <w:tblLayout w:type="fixed"/>
        <w:tblLook w:val="0000"/>
      </w:tblPr>
      <w:tblGrid>
        <w:gridCol w:w="9570"/>
      </w:tblGrid>
      <w:tr w:rsidR="003938C0" w:rsidRPr="003938C0" w:rsidTr="003938C0">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i/>
                <w:sz w:val="24"/>
                <w:szCs w:val="24"/>
              </w:rPr>
              <w:t>(заполняется физическим лицом, индивидуальным предпринимателем)</w:t>
            </w:r>
            <w:r w:rsidRPr="003938C0">
              <w:rPr>
                <w:rFonts w:ascii="Times New Roman" w:hAnsi="Times New Roman" w:cs="Times New Roman"/>
                <w:sz w:val="24"/>
                <w:szCs w:val="24"/>
              </w:rPr>
              <w:t xml:space="preserve">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Паспортные данные: серия _____ N ___________, дата выдачи "__" __________________ г.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кем выдан: __________________________________________________________________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Адрес регистрации по месту жительства: ____________________________________________________________________________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Адрес регистрации по месту пребывания: ___________________________________________________________________________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Контактный телефон ______________________________________________________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Дата регистрации в качестве индивидуального предпринимателя: "__" _____________ г.</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ОГРН индивидуального предпринимателя N ___________________________________</w:t>
            </w:r>
          </w:p>
        </w:tc>
      </w:tr>
      <w:tr w:rsidR="003938C0" w:rsidRPr="003938C0" w:rsidTr="003938C0">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i/>
                <w:sz w:val="24"/>
                <w:szCs w:val="24"/>
              </w:rPr>
              <w:t>(заполняется юридическим лицом)</w:t>
            </w:r>
            <w:r w:rsidRPr="003938C0">
              <w:rPr>
                <w:rFonts w:ascii="Times New Roman" w:hAnsi="Times New Roman" w:cs="Times New Roman"/>
                <w:sz w:val="24"/>
                <w:szCs w:val="24"/>
              </w:rPr>
              <w:t xml:space="preserve">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Адрес местонахождения: ______________________________________________________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Почтовый адрес: ____________________________________________________________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Контактный телефон _________________________________________________________</w:t>
            </w:r>
          </w:p>
          <w:p w:rsidR="003938C0" w:rsidRPr="003938C0" w:rsidRDefault="003938C0" w:rsidP="003938C0">
            <w:pPr>
              <w:widowControl w:val="0"/>
              <w:autoSpaceDE w:val="0"/>
              <w:rPr>
                <w:rFonts w:ascii="Times New Roman" w:hAnsi="Times New Roman" w:cs="Times New Roman"/>
                <w:sz w:val="24"/>
                <w:szCs w:val="24"/>
              </w:rPr>
            </w:pPr>
            <w:r w:rsidRPr="003938C0">
              <w:rPr>
                <w:rFonts w:ascii="Times New Roman" w:hAnsi="Times New Roman" w:cs="Times New Roman"/>
                <w:sz w:val="24"/>
                <w:szCs w:val="24"/>
              </w:rPr>
              <w:t>ИНН N _________________________ ОГРН N 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p>
        </w:tc>
      </w:tr>
      <w:tr w:rsidR="003938C0" w:rsidRPr="003938C0" w:rsidTr="003938C0">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Представитель Претендента </w:t>
            </w:r>
            <w:hyperlink w:anchor="P303" w:history="1">
              <w:r w:rsidRPr="003938C0">
                <w:rPr>
                  <w:rStyle w:val="aa"/>
                  <w:rFonts w:ascii="Times New Roman" w:hAnsi="Times New Roman"/>
                  <w:sz w:val="24"/>
                  <w:szCs w:val="24"/>
                </w:rPr>
                <w:t>&lt;2&gt;</w:t>
              </w:r>
            </w:hyperlink>
            <w:r w:rsidRPr="003938C0">
              <w:rPr>
                <w:rFonts w:ascii="Times New Roman" w:hAnsi="Times New Roman" w:cs="Times New Roman"/>
                <w:sz w:val="24"/>
                <w:szCs w:val="24"/>
              </w:rPr>
              <w:t xml:space="preserve"> ________________________________________________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                                                                            </w:t>
            </w:r>
            <w:r w:rsidRPr="003938C0">
              <w:rPr>
                <w:rFonts w:ascii="Times New Roman" w:hAnsi="Times New Roman" w:cs="Times New Roman"/>
              </w:rPr>
              <w:t xml:space="preserve">(Ф.И.О.)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действует на основании доверенности от "__" ______________ 20__ г. N 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Паспортные данные представителя: серия ____ N _______, дата выдачи "__" ________ г.</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кем выдан: _______________________________________________________________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Адрес регистрации по месту жительства: _________________________________________________________________________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Адрес регистрации по месту пребывания: _________________________________________________________________________ </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Контактный телефон _________________________________________________________</w:t>
            </w:r>
          </w:p>
        </w:tc>
      </w:tr>
    </w:tbl>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&lt;1&gt; Заполняется при подаче заявки юридическим лицом.</w:t>
      </w:r>
    </w:p>
    <w:p w:rsidR="003938C0" w:rsidRPr="003938C0" w:rsidRDefault="003938C0" w:rsidP="003938C0">
      <w:pPr>
        <w:widowControl w:val="0"/>
        <w:autoSpaceDE w:val="0"/>
        <w:jc w:val="both"/>
        <w:rPr>
          <w:rFonts w:ascii="Times New Roman" w:hAnsi="Times New Roman" w:cs="Times New Roman"/>
        </w:rPr>
      </w:pPr>
      <w:bookmarkStart w:id="8" w:name="P303"/>
      <w:bookmarkEnd w:id="8"/>
      <w:r w:rsidRPr="003938C0">
        <w:rPr>
          <w:rFonts w:ascii="Times New Roman" w:hAnsi="Times New Roman" w:cs="Times New Roman"/>
        </w:rPr>
        <w:t xml:space="preserve">    &lt;2&gt; Заполняется при подаче заявки лицом, действующим по доверенности.</w:t>
      </w:r>
    </w:p>
    <w:p w:rsidR="003938C0" w:rsidRPr="003938C0" w:rsidRDefault="003938C0" w:rsidP="003938C0">
      <w:pPr>
        <w:widowControl w:val="0"/>
        <w:autoSpaceDE w:val="0"/>
        <w:jc w:val="both"/>
        <w:rPr>
          <w:rFonts w:ascii="Times New Roman" w:hAnsi="Times New Roman" w:cs="Times New Roman"/>
        </w:rPr>
      </w:pP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принял решение об участии в продаже имущества (лота) посредством публичного </w:t>
      </w:r>
      <w:r w:rsidRPr="003938C0">
        <w:rPr>
          <w:rFonts w:ascii="Times New Roman" w:hAnsi="Times New Roman" w:cs="Times New Roman"/>
          <w:sz w:val="24"/>
          <w:szCs w:val="24"/>
        </w:rPr>
        <w:lastRenderedPageBreak/>
        <w:t>предложения:</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Дата продажи: ______________________, N лота __________________________ </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Наименование имущества (лота): _______________________________________________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Адрес (местонахождение) имущества (лота): ____________________________________________________________________</w:t>
      </w:r>
    </w:p>
    <w:p w:rsidR="003938C0" w:rsidRPr="003938C0" w:rsidRDefault="003938C0" w:rsidP="003938C0">
      <w:pPr>
        <w:widowControl w:val="0"/>
        <w:autoSpaceDE w:val="0"/>
        <w:rPr>
          <w:rFonts w:ascii="Times New Roman" w:hAnsi="Times New Roman" w:cs="Times New Roman"/>
          <w:sz w:val="24"/>
          <w:szCs w:val="24"/>
        </w:rPr>
      </w:pPr>
      <w:r w:rsidRPr="003938C0">
        <w:rPr>
          <w:rFonts w:ascii="Times New Roman" w:hAnsi="Times New Roman" w:cs="Times New Roman"/>
          <w:sz w:val="24"/>
          <w:szCs w:val="24"/>
        </w:rPr>
        <w:t xml:space="preserve">и обязуется обеспечить поступление задатка в размере </w:t>
      </w:r>
    </w:p>
    <w:p w:rsidR="003938C0" w:rsidRPr="003938C0" w:rsidRDefault="003938C0" w:rsidP="003938C0">
      <w:pPr>
        <w:widowControl w:val="0"/>
        <w:autoSpaceDE w:val="0"/>
        <w:rPr>
          <w:rFonts w:ascii="Times New Roman" w:hAnsi="Times New Roman" w:cs="Times New Roman"/>
          <w:sz w:val="24"/>
          <w:szCs w:val="24"/>
        </w:rPr>
      </w:pPr>
      <w:r w:rsidRPr="003938C0">
        <w:rPr>
          <w:rFonts w:ascii="Times New Roman" w:hAnsi="Times New Roman" w:cs="Times New Roman"/>
          <w:sz w:val="24"/>
          <w:szCs w:val="24"/>
        </w:rPr>
        <w:t>_______________________________________________________________ руб.</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 xml:space="preserve">                                                                                                  </w:t>
      </w:r>
      <w:r w:rsidRPr="003938C0">
        <w:rPr>
          <w:rFonts w:ascii="Times New Roman" w:hAnsi="Times New Roman" w:cs="Times New Roman"/>
        </w:rPr>
        <w:t>(сумма прописью)</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в сроки и в порядке,  установленные в информационном сообщении на указанный лот.</w:t>
      </w:r>
    </w:p>
    <w:p w:rsidR="003938C0" w:rsidRPr="003938C0" w:rsidRDefault="003938C0" w:rsidP="003938C0">
      <w:pPr>
        <w:widowControl w:val="0"/>
        <w:autoSpaceDE w:val="0"/>
        <w:jc w:val="both"/>
        <w:rPr>
          <w:rFonts w:ascii="Times New Roman" w:hAnsi="Times New Roman" w:cs="Times New Roman"/>
          <w:sz w:val="24"/>
          <w:szCs w:val="24"/>
        </w:rPr>
      </w:pPr>
      <w:bookmarkStart w:id="9" w:name="P302"/>
      <w:bookmarkEnd w:id="9"/>
      <w:r w:rsidRPr="003938C0">
        <w:rPr>
          <w:rFonts w:ascii="Times New Roman" w:hAnsi="Times New Roman" w:cs="Times New Roman"/>
        </w:rPr>
        <w:t>______________________________________________________________________________</w:t>
      </w:r>
    </w:p>
    <w:p w:rsidR="003938C0" w:rsidRPr="003938C0" w:rsidRDefault="003938C0" w:rsidP="003938C0">
      <w:pPr>
        <w:widowControl w:val="0"/>
        <w:autoSpaceDE w:val="0"/>
        <w:ind w:firstLine="540"/>
        <w:jc w:val="both"/>
        <w:rPr>
          <w:rFonts w:ascii="Times New Roman" w:hAnsi="Times New Roman" w:cs="Times New Roman"/>
          <w:sz w:val="24"/>
          <w:szCs w:val="24"/>
        </w:rPr>
      </w:pPr>
      <w:r w:rsidRPr="003938C0">
        <w:rPr>
          <w:rFonts w:ascii="Times New Roman" w:hAnsi="Times New Roman" w:cs="Times New Roman"/>
          <w:sz w:val="24"/>
          <w:szCs w:val="24"/>
        </w:rPr>
        <w:tab/>
        <w:t>1. Претендент обязуется:</w:t>
      </w:r>
    </w:p>
    <w:p w:rsidR="003938C0" w:rsidRPr="003938C0" w:rsidRDefault="003938C0" w:rsidP="003938C0">
      <w:pPr>
        <w:suppressAutoHyphens/>
        <w:autoSpaceDE w:val="0"/>
        <w:ind w:firstLine="567"/>
        <w:jc w:val="both"/>
        <w:rPr>
          <w:rFonts w:ascii="Times New Roman" w:hAnsi="Times New Roman" w:cs="Times New Roman"/>
          <w:sz w:val="24"/>
          <w:szCs w:val="24"/>
        </w:rPr>
      </w:pPr>
      <w:r w:rsidRPr="003938C0">
        <w:rPr>
          <w:rFonts w:ascii="Times New Roman" w:hAnsi="Times New Roman" w:cs="Times New Roman"/>
          <w:sz w:val="24"/>
          <w:szCs w:val="24"/>
        </w:rPr>
        <w:tab/>
        <w:t xml:space="preserve">1.1. Соблюдать условия продажи, проводимой в электронной форме, содержащиеся в информационном сообщении о проведении продажи, размещенном на сайте организатора торгов, продавца - Администрации муниципального образования «Муниципальный округ Сюмсинский район Удмуртской Республики» (http://sumsi-adm.ru/), официальном сайте Российской Федерации в сети "Интернет" для размещения информации о проведении торгов (www.torgi.gov.ru), </w:t>
      </w:r>
      <w:r w:rsidRPr="003938C0">
        <w:rPr>
          <w:rFonts w:ascii="Times New Roman" w:hAnsi="Times New Roman" w:cs="Times New Roman"/>
          <w:sz w:val="24"/>
          <w:szCs w:val="24"/>
          <w:lang w:eastAsia="ar-SA"/>
        </w:rPr>
        <w:t xml:space="preserve">на электронной торговой площадке </w:t>
      </w:r>
      <w:hyperlink r:id="rId29" w:history="1">
        <w:r w:rsidRPr="003938C0">
          <w:rPr>
            <w:rStyle w:val="aa"/>
            <w:rFonts w:ascii="Times New Roman" w:hAnsi="Times New Roman"/>
            <w:sz w:val="24"/>
            <w:szCs w:val="24"/>
            <w:lang w:val="en-US"/>
          </w:rPr>
          <w:t>http</w:t>
        </w:r>
        <w:r w:rsidRPr="003938C0">
          <w:rPr>
            <w:rStyle w:val="aa"/>
            <w:rFonts w:ascii="Times New Roman" w:hAnsi="Times New Roman"/>
            <w:sz w:val="24"/>
            <w:szCs w:val="24"/>
          </w:rPr>
          <w:t>://</w:t>
        </w:r>
        <w:r w:rsidRPr="003938C0">
          <w:rPr>
            <w:rStyle w:val="aa"/>
            <w:rFonts w:ascii="Times New Roman" w:hAnsi="Times New Roman"/>
            <w:sz w:val="24"/>
            <w:szCs w:val="24"/>
            <w:lang w:val="en-US"/>
          </w:rPr>
          <w:t>zakazrf</w:t>
        </w:r>
        <w:r w:rsidRPr="003938C0">
          <w:rPr>
            <w:rStyle w:val="aa"/>
            <w:rFonts w:ascii="Times New Roman" w:hAnsi="Times New Roman"/>
            <w:sz w:val="24"/>
            <w:szCs w:val="24"/>
          </w:rPr>
          <w:t>.</w:t>
        </w:r>
        <w:r w:rsidRPr="003938C0">
          <w:rPr>
            <w:rStyle w:val="aa"/>
            <w:rFonts w:ascii="Times New Roman" w:hAnsi="Times New Roman"/>
            <w:sz w:val="24"/>
            <w:szCs w:val="24"/>
            <w:lang w:val="en-US"/>
          </w:rPr>
          <w:t>ru</w:t>
        </w:r>
        <w:r w:rsidRPr="003938C0">
          <w:rPr>
            <w:rStyle w:val="aa"/>
            <w:rFonts w:ascii="Times New Roman" w:hAnsi="Times New Roman"/>
            <w:sz w:val="24"/>
            <w:szCs w:val="24"/>
          </w:rPr>
          <w:t>/</w:t>
        </w:r>
      </w:hyperlink>
      <w:r w:rsidRPr="003938C0">
        <w:rPr>
          <w:rFonts w:ascii="Times New Roman" w:hAnsi="Times New Roman" w:cs="Times New Roman"/>
          <w:sz w:val="24"/>
          <w:szCs w:val="24"/>
        </w:rPr>
        <w:t xml:space="preserve">, а также порядок проведения продажи, установленный </w:t>
      </w:r>
      <w:hyperlink r:id="rId30" w:history="1">
        <w:r w:rsidRPr="003938C0">
          <w:rPr>
            <w:rStyle w:val="aa"/>
            <w:rFonts w:ascii="Times New Roman" w:hAnsi="Times New Roman"/>
            <w:sz w:val="24"/>
            <w:szCs w:val="24"/>
          </w:rPr>
          <w:t>Положением</w:t>
        </w:r>
      </w:hyperlink>
      <w:r w:rsidRPr="003938C0">
        <w:rPr>
          <w:rFonts w:ascii="Times New Roman" w:hAnsi="Times New Roman" w:cs="Times New Roman"/>
          <w:sz w:val="24"/>
          <w:szCs w:val="24"/>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N 860.</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1.2. 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информационном сообщении и договоре купли-продажи.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1.3. Произвести оплату стоимости имущества, установленной по результатам продажи, в сроки и на счет, установленные договором купли-продажи.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2. Задаток победителя продажи засчитывается в счет оплаты приобретаемого имущества (лота).</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3. Претендент извещен о том, что он вправе отозвать заявку в порядке и в сроки, установленные в информационном сообщении.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4. Ответственность за достоверность представленных документов и информации несет Претендент.</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 xml:space="preserve">5. Претендент подтверждает, что соответствует требованиям, установленным </w:t>
      </w:r>
      <w:hyperlink r:id="rId31" w:history="1">
        <w:r w:rsidRPr="003938C0">
          <w:rPr>
            <w:rStyle w:val="aa"/>
            <w:rFonts w:ascii="Times New Roman" w:hAnsi="Times New Roman"/>
            <w:sz w:val="24"/>
            <w:szCs w:val="24"/>
          </w:rPr>
          <w:t>статьей 5</w:t>
        </w:r>
      </w:hyperlink>
      <w:r w:rsidRPr="003938C0">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(далее - Закон), и не является:</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государственным, муниципальным унитарным предприятием, государственным, муниципальным учреждением;</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 xml:space="preserve">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32" w:history="1">
        <w:r w:rsidRPr="003938C0">
          <w:rPr>
            <w:rStyle w:val="aa"/>
            <w:rFonts w:ascii="Times New Roman" w:hAnsi="Times New Roman"/>
            <w:sz w:val="24"/>
            <w:szCs w:val="24"/>
          </w:rPr>
          <w:t>статьей 25</w:t>
        </w:r>
      </w:hyperlink>
      <w:r w:rsidRPr="003938C0">
        <w:rPr>
          <w:rFonts w:ascii="Times New Roman" w:hAnsi="Times New Roman" w:cs="Times New Roman"/>
          <w:sz w:val="24"/>
          <w:szCs w:val="24"/>
        </w:rPr>
        <w:t xml:space="preserve"> Закона;</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 xml:space="preserve">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3938C0">
        <w:rPr>
          <w:rFonts w:ascii="Times New Roman" w:hAnsi="Times New Roman" w:cs="Times New Roman"/>
          <w:sz w:val="24"/>
          <w:szCs w:val="24"/>
        </w:rPr>
        <w:lastRenderedPageBreak/>
        <w:t>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938C0" w:rsidRPr="003938C0" w:rsidRDefault="003938C0" w:rsidP="003938C0">
      <w:pPr>
        <w:widowControl w:val="0"/>
        <w:autoSpaceDE w:val="0"/>
        <w:spacing w:before="220"/>
        <w:ind w:firstLine="540"/>
        <w:jc w:val="both"/>
        <w:rPr>
          <w:rFonts w:ascii="Times New Roman" w:hAnsi="Times New Roman" w:cs="Times New Roman"/>
          <w:sz w:val="24"/>
          <w:szCs w:val="24"/>
        </w:rPr>
      </w:pPr>
      <w:r w:rsidRPr="003938C0">
        <w:rPr>
          <w:rFonts w:ascii="Times New Roman" w:hAnsi="Times New Roman" w:cs="Times New Roman"/>
          <w:sz w:val="24"/>
          <w:szCs w:val="24"/>
        </w:rPr>
        <w:t>6. 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w:t>
      </w:r>
    </w:p>
    <w:p w:rsidR="003938C0" w:rsidRPr="003938C0" w:rsidRDefault="003938C0" w:rsidP="003938C0">
      <w:pPr>
        <w:widowControl w:val="0"/>
        <w:autoSpaceDE w:val="0"/>
        <w:spacing w:before="220"/>
        <w:ind w:firstLine="540"/>
        <w:jc w:val="both"/>
        <w:rPr>
          <w:rFonts w:ascii="Times New Roman" w:hAnsi="Times New Roman" w:cs="Times New Roman"/>
          <w:b/>
          <w:sz w:val="24"/>
          <w:szCs w:val="24"/>
        </w:rPr>
      </w:pPr>
      <w:r w:rsidRPr="003938C0">
        <w:rPr>
          <w:rFonts w:ascii="Times New Roman" w:hAnsi="Times New Roman" w:cs="Times New Roman"/>
          <w:sz w:val="24"/>
          <w:szCs w:val="24"/>
        </w:rPr>
        <w:t xml:space="preserve">7. В соответствии с Федеральным </w:t>
      </w:r>
      <w:hyperlink r:id="rId33" w:history="1">
        <w:r w:rsidRPr="003938C0">
          <w:rPr>
            <w:rStyle w:val="aa"/>
            <w:rFonts w:ascii="Times New Roman" w:hAnsi="Times New Roman"/>
            <w:sz w:val="24"/>
            <w:szCs w:val="24"/>
          </w:rPr>
          <w:t>законом</w:t>
        </w:r>
      </w:hyperlink>
      <w:r w:rsidRPr="003938C0">
        <w:rPr>
          <w:rFonts w:ascii="Times New Roman" w:hAnsi="Times New Roman" w:cs="Times New Roman"/>
          <w:sz w:val="24"/>
          <w:szCs w:val="24"/>
        </w:rPr>
        <w:t xml:space="preserve"> от 27 июля 2006 года N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3938C0" w:rsidRPr="003938C0" w:rsidRDefault="003938C0" w:rsidP="003938C0">
      <w:pPr>
        <w:widowControl w:val="0"/>
        <w:autoSpaceDE w:val="0"/>
        <w:jc w:val="center"/>
        <w:rPr>
          <w:rFonts w:ascii="Times New Roman" w:hAnsi="Times New Roman" w:cs="Times New Roman"/>
        </w:rPr>
      </w:pPr>
      <w:r w:rsidRPr="003938C0">
        <w:rPr>
          <w:rFonts w:ascii="Times New Roman" w:hAnsi="Times New Roman" w:cs="Times New Roman"/>
          <w:b/>
          <w:sz w:val="24"/>
          <w:szCs w:val="24"/>
        </w:rPr>
        <w:t>Платежные реквизиты Претендента:</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_____________________________________________________________________________________</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(Ф.И.О. для физического лица или ИП, наименование для юридического лица</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с указанием организационно-правовой формы)</w:t>
      </w:r>
    </w:p>
    <w:tbl>
      <w:tblPr>
        <w:tblW w:w="0" w:type="auto"/>
        <w:tblLayout w:type="fixed"/>
        <w:tblCellMar>
          <w:top w:w="102" w:type="dxa"/>
          <w:left w:w="62" w:type="dxa"/>
          <w:bottom w:w="102" w:type="dxa"/>
          <w:right w:w="62" w:type="dxa"/>
        </w:tblCellMar>
        <w:tblLook w:val="0000"/>
      </w:tblPr>
      <w:tblGrid>
        <w:gridCol w:w="2211"/>
        <w:gridCol w:w="567"/>
        <w:gridCol w:w="567"/>
        <w:gridCol w:w="567"/>
        <w:gridCol w:w="567"/>
        <w:gridCol w:w="567"/>
        <w:gridCol w:w="567"/>
        <w:gridCol w:w="567"/>
        <w:gridCol w:w="567"/>
        <w:gridCol w:w="567"/>
        <w:gridCol w:w="567"/>
        <w:gridCol w:w="567"/>
        <w:gridCol w:w="567"/>
      </w:tblGrid>
      <w:tr w:rsidR="003938C0" w:rsidRPr="003938C0" w:rsidTr="003938C0">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ИНН Претендента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r>
      <w:tr w:rsidR="003938C0" w:rsidRPr="003938C0" w:rsidTr="003938C0">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КПП Претендента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r>
    </w:tbl>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_____________________________________________________________________________________</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(наименование банка, в котором у Претендента открыт счет; название города,</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rPr>
        <w:t xml:space="preserve">                            где находится банк)</w:t>
      </w:r>
    </w:p>
    <w:tbl>
      <w:tblPr>
        <w:tblW w:w="0" w:type="auto"/>
        <w:tblLayout w:type="fixed"/>
        <w:tblCellMar>
          <w:top w:w="102" w:type="dxa"/>
          <w:left w:w="62" w:type="dxa"/>
          <w:bottom w:w="102" w:type="dxa"/>
          <w:right w:w="62" w:type="dxa"/>
        </w:tblCellMar>
        <w:tblLook w:val="0000"/>
      </w:tblPr>
      <w:tblGrid>
        <w:gridCol w:w="107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938C0" w:rsidRPr="003938C0" w:rsidTr="003938C0">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р/с или (л/с)</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r>
      <w:tr w:rsidR="003938C0" w:rsidRPr="003938C0" w:rsidTr="003938C0">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к/с</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r>
      <w:tr w:rsidR="003938C0" w:rsidRPr="003938C0" w:rsidTr="003938C0">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ИНН</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0" w:type="dxa"/>
            <w:gridSpan w:val="10"/>
            <w:vMerge w:val="restart"/>
            <w:tcBorders>
              <w:top w:val="single" w:sz="4" w:space="0" w:color="000000"/>
              <w:lef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r>
      <w:tr w:rsidR="003938C0" w:rsidRPr="003938C0" w:rsidTr="003938C0">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БИК</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vMerge w:val="restart"/>
            <w:tcBorders>
              <w:top w:val="single" w:sz="4" w:space="0" w:color="000000"/>
              <w:lef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0" w:type="dxa"/>
            <w:gridSpan w:val="10"/>
            <w:vMerge/>
            <w:tcBorders>
              <w:top w:val="single" w:sz="4" w:space="0" w:color="000000"/>
              <w:left w:val="single" w:sz="4" w:space="0" w:color="000000"/>
            </w:tcBorders>
            <w:shd w:val="clear" w:color="auto" w:fill="auto"/>
          </w:tcPr>
          <w:p w:rsidR="003938C0" w:rsidRPr="003938C0" w:rsidRDefault="003938C0" w:rsidP="003938C0">
            <w:pPr>
              <w:snapToGrid w:val="0"/>
              <w:spacing w:after="200" w:line="276" w:lineRule="auto"/>
              <w:rPr>
                <w:rFonts w:ascii="Times New Roman" w:eastAsia="Calibri" w:hAnsi="Times New Roman" w:cs="Times New Roman"/>
                <w:lang w:eastAsia="en-US"/>
              </w:rPr>
            </w:pPr>
          </w:p>
        </w:tc>
      </w:tr>
      <w:tr w:rsidR="003938C0" w:rsidRPr="003938C0" w:rsidTr="003938C0">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rPr>
                <w:rFonts w:ascii="Times New Roman" w:hAnsi="Times New Roman" w:cs="Times New Roman"/>
              </w:rPr>
            </w:pPr>
            <w:r w:rsidRPr="003938C0">
              <w:rPr>
                <w:rFonts w:ascii="Times New Roman" w:hAnsi="Times New Roman" w:cs="Times New Roman"/>
              </w:rPr>
              <w:t>КПП</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rsidR="003938C0" w:rsidRPr="003938C0" w:rsidRDefault="003938C0" w:rsidP="003938C0">
            <w:pPr>
              <w:widowControl w:val="0"/>
              <w:autoSpaceDE w:val="0"/>
              <w:snapToGrid w:val="0"/>
              <w:rPr>
                <w:rFonts w:ascii="Times New Roman" w:hAnsi="Times New Roman" w:cs="Times New Roman"/>
              </w:rPr>
            </w:pPr>
          </w:p>
        </w:tc>
        <w:tc>
          <w:tcPr>
            <w:tcW w:w="397" w:type="dxa"/>
            <w:vMerge/>
            <w:tcBorders>
              <w:top w:val="single" w:sz="4" w:space="0" w:color="000000"/>
              <w:left w:val="single" w:sz="4" w:space="0" w:color="000000"/>
            </w:tcBorders>
            <w:shd w:val="clear" w:color="auto" w:fill="auto"/>
          </w:tcPr>
          <w:p w:rsidR="003938C0" w:rsidRPr="003938C0" w:rsidRDefault="003938C0" w:rsidP="003938C0">
            <w:pPr>
              <w:snapToGrid w:val="0"/>
              <w:spacing w:after="200" w:line="276" w:lineRule="auto"/>
              <w:rPr>
                <w:rFonts w:ascii="Times New Roman" w:eastAsia="Calibri" w:hAnsi="Times New Roman" w:cs="Times New Roman"/>
                <w:lang w:eastAsia="en-US"/>
              </w:rPr>
            </w:pPr>
          </w:p>
        </w:tc>
        <w:tc>
          <w:tcPr>
            <w:tcW w:w="3970" w:type="dxa"/>
            <w:gridSpan w:val="10"/>
            <w:vMerge/>
            <w:tcBorders>
              <w:top w:val="single" w:sz="4" w:space="0" w:color="000000"/>
              <w:left w:val="single" w:sz="4" w:space="0" w:color="000000"/>
            </w:tcBorders>
            <w:shd w:val="clear" w:color="auto" w:fill="auto"/>
          </w:tcPr>
          <w:p w:rsidR="003938C0" w:rsidRPr="003938C0" w:rsidRDefault="003938C0" w:rsidP="003938C0">
            <w:pPr>
              <w:snapToGrid w:val="0"/>
              <w:spacing w:after="200" w:line="276" w:lineRule="auto"/>
              <w:rPr>
                <w:rFonts w:ascii="Times New Roman" w:eastAsia="Calibri" w:hAnsi="Times New Roman" w:cs="Times New Roman"/>
                <w:lang w:eastAsia="en-US"/>
              </w:rPr>
            </w:pPr>
          </w:p>
        </w:tc>
      </w:tr>
    </w:tbl>
    <w:p w:rsidR="003938C0" w:rsidRPr="003938C0" w:rsidRDefault="003938C0" w:rsidP="003938C0">
      <w:pPr>
        <w:widowControl w:val="0"/>
        <w:autoSpaceDE w:val="0"/>
        <w:jc w:val="both"/>
        <w:rPr>
          <w:rFonts w:ascii="Times New Roman" w:hAnsi="Times New Roman" w:cs="Times New Roman"/>
        </w:rPr>
      </w:pP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sz w:val="24"/>
          <w:szCs w:val="24"/>
        </w:rPr>
        <w:t>Подпись Претендента</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(его полномочного представителя)</w:t>
      </w:r>
      <w:r w:rsidRPr="003938C0">
        <w:rPr>
          <w:rFonts w:ascii="Times New Roman" w:hAnsi="Times New Roman" w:cs="Times New Roman"/>
        </w:rPr>
        <w:t xml:space="preserve">   _______________ (______________________)</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rPr>
        <w:t xml:space="preserve">                                          </w:t>
      </w:r>
    </w:p>
    <w:p w:rsidR="003938C0" w:rsidRPr="003938C0" w:rsidRDefault="003938C0" w:rsidP="003938C0">
      <w:pPr>
        <w:widowControl w:val="0"/>
        <w:autoSpaceDE w:val="0"/>
        <w:jc w:val="both"/>
        <w:rPr>
          <w:rFonts w:ascii="Times New Roman" w:hAnsi="Times New Roman" w:cs="Times New Roman"/>
        </w:rPr>
      </w:pPr>
      <w:r w:rsidRPr="003938C0">
        <w:rPr>
          <w:rFonts w:ascii="Times New Roman" w:hAnsi="Times New Roman" w:cs="Times New Roman"/>
          <w:sz w:val="24"/>
          <w:szCs w:val="24"/>
        </w:rPr>
        <w:t xml:space="preserve">                                "__" ___________ 20__ г.</w:t>
      </w:r>
    </w:p>
    <w:p w:rsidR="003938C0" w:rsidRPr="003938C0" w:rsidRDefault="003938C0" w:rsidP="003938C0">
      <w:pPr>
        <w:widowControl w:val="0"/>
        <w:autoSpaceDE w:val="0"/>
        <w:jc w:val="both"/>
        <w:rPr>
          <w:rFonts w:ascii="Times New Roman" w:hAnsi="Times New Roman" w:cs="Times New Roman"/>
          <w:sz w:val="24"/>
          <w:szCs w:val="24"/>
        </w:rPr>
      </w:pPr>
      <w:r w:rsidRPr="003938C0">
        <w:rPr>
          <w:rFonts w:ascii="Times New Roman" w:hAnsi="Times New Roman" w:cs="Times New Roman"/>
        </w:rPr>
        <w:t xml:space="preserve">                                       М.П. (при наличии)</w:t>
      </w: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right"/>
        <w:rPr>
          <w:rFonts w:ascii="Times New Roman" w:hAnsi="Times New Roman" w:cs="Times New Roman"/>
          <w:sz w:val="24"/>
          <w:szCs w:val="24"/>
        </w:rPr>
      </w:pPr>
      <w:r w:rsidRPr="003938C0">
        <w:rPr>
          <w:rFonts w:ascii="Times New Roman" w:hAnsi="Times New Roman" w:cs="Times New Roman"/>
          <w:sz w:val="24"/>
          <w:szCs w:val="24"/>
        </w:rPr>
        <w:t>Приложение № 2 к извещению</w:t>
      </w:r>
    </w:p>
    <w:p w:rsidR="003938C0" w:rsidRPr="003938C0" w:rsidRDefault="003938C0" w:rsidP="003938C0">
      <w:pPr>
        <w:widowControl w:val="0"/>
        <w:autoSpaceDE w:val="0"/>
        <w:jc w:val="right"/>
        <w:rPr>
          <w:rFonts w:ascii="Times New Roman" w:hAnsi="Times New Roman" w:cs="Times New Roman"/>
          <w:sz w:val="24"/>
          <w:szCs w:val="24"/>
        </w:rPr>
      </w:pPr>
    </w:p>
    <w:p w:rsidR="003938C0" w:rsidRPr="003938C0" w:rsidRDefault="003938C0" w:rsidP="003938C0">
      <w:pPr>
        <w:widowControl w:val="0"/>
        <w:autoSpaceDE w:val="0"/>
        <w:jc w:val="center"/>
        <w:rPr>
          <w:rFonts w:ascii="Times New Roman" w:hAnsi="Times New Roman" w:cs="Times New Roman"/>
          <w:b/>
          <w:bCs/>
          <w:sz w:val="18"/>
          <w:szCs w:val="18"/>
          <w:lang w:val="ru-RU" w:eastAsia="ru-RU"/>
        </w:rPr>
      </w:pPr>
      <w:r w:rsidRPr="003938C0">
        <w:rPr>
          <w:rFonts w:ascii="Times New Roman" w:hAnsi="Times New Roman" w:cs="Times New Roman"/>
          <w:b/>
          <w:bCs/>
        </w:rPr>
        <w:t>Договор купли-продажи муниципального имущества</w:t>
      </w:r>
    </w:p>
    <w:p w:rsidR="003938C0" w:rsidRPr="003938C0" w:rsidRDefault="003938C0" w:rsidP="003938C0">
      <w:pPr>
        <w:rPr>
          <w:rFonts w:ascii="Times New Roman" w:hAnsi="Times New Roman" w:cs="Times New Roman"/>
          <w:b/>
          <w:bCs/>
          <w:sz w:val="18"/>
          <w:szCs w:val="18"/>
          <w:lang w:val="ru-RU" w:eastAsia="ru-RU"/>
        </w:rPr>
      </w:pPr>
    </w:p>
    <w:p w:rsidR="003938C0" w:rsidRPr="003938C0" w:rsidRDefault="003938C0" w:rsidP="003938C0">
      <w:pPr>
        <w:widowControl w:val="0"/>
        <w:shd w:val="clear" w:color="auto" w:fill="FFFFFF"/>
        <w:tabs>
          <w:tab w:val="left" w:pos="5918"/>
        </w:tabs>
        <w:autoSpaceDE w:val="0"/>
        <w:spacing w:line="274" w:lineRule="exact"/>
        <w:rPr>
          <w:rFonts w:ascii="Times New Roman" w:hAnsi="Times New Roman" w:cs="Times New Roman"/>
          <w:bCs/>
          <w:sz w:val="24"/>
          <w:szCs w:val="24"/>
        </w:rPr>
      </w:pPr>
      <w:r w:rsidRPr="003938C0">
        <w:rPr>
          <w:rFonts w:ascii="Times New Roman" w:hAnsi="Times New Roman" w:cs="Times New Roman"/>
          <w:bCs/>
        </w:rPr>
        <w:t>Удмуртская Республика, Сюмсинский район, с.Сюмси                                    ______________________ 20__г.</w:t>
      </w:r>
    </w:p>
    <w:p w:rsidR="003938C0" w:rsidRPr="003938C0" w:rsidRDefault="003938C0" w:rsidP="003938C0">
      <w:pPr>
        <w:rPr>
          <w:rFonts w:ascii="Times New Roman" w:hAnsi="Times New Roman" w:cs="Times New Roman"/>
          <w:bCs/>
          <w:sz w:val="24"/>
          <w:szCs w:val="24"/>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6"/>
          <w:szCs w:val="16"/>
          <w:vertAlign w:val="superscript"/>
        </w:rPr>
      </w:pPr>
      <w:r w:rsidRPr="003938C0">
        <w:rPr>
          <w:rFonts w:ascii="Times New Roman" w:hAnsi="Times New Roman" w:cs="Times New Roman"/>
        </w:rPr>
        <w:tab/>
        <w:t xml:space="preserve">На основании протокола об итогах продажи посредством публичного предложения от «____» _____________20_ года № ______________  Муниципальное образование «Муниципальный округ Сюмсинский район Удмуртской Республики», в лице Администрации муниципального образования «Муниципальный округ Сюмсинский район Удмуртской Республики», представляемой __________________________________________________________,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sz w:val="16"/>
          <w:szCs w:val="16"/>
          <w:vertAlign w:val="superscript"/>
        </w:rPr>
        <w:t xml:space="preserve">                                                                                                                                                                     (Ф.И.О., должность)</w:t>
      </w:r>
    </w:p>
    <w:p w:rsidR="003938C0" w:rsidRPr="003938C0" w:rsidRDefault="003938C0" w:rsidP="003938C0">
      <w:pPr>
        <w:rPr>
          <w:rFonts w:ascii="Times New Roman" w:hAnsi="Times New Roman" w:cs="Times New Roman"/>
          <w:vertAlign w:val="superscript"/>
        </w:rPr>
      </w:pPr>
      <w:r w:rsidRPr="003938C0">
        <w:rPr>
          <w:rFonts w:ascii="Times New Roman" w:hAnsi="Times New Roman" w:cs="Times New Roman"/>
        </w:rPr>
        <w:t xml:space="preserve">действующего на основании___________________________________________________________________, </w:t>
      </w:r>
    </w:p>
    <w:p w:rsidR="003938C0" w:rsidRPr="003938C0" w:rsidRDefault="003938C0" w:rsidP="003938C0">
      <w:pPr>
        <w:jc w:val="center"/>
        <w:rPr>
          <w:rFonts w:ascii="Times New Roman" w:hAnsi="Times New Roman" w:cs="Times New Roman"/>
        </w:rPr>
      </w:pPr>
      <w:r w:rsidRPr="003938C0">
        <w:rPr>
          <w:rFonts w:ascii="Times New Roman" w:hAnsi="Times New Roman" w:cs="Times New Roman"/>
          <w:vertAlign w:val="superscript"/>
        </w:rPr>
        <w:t>(Устава, положения, доверенности)</w:t>
      </w:r>
    </w:p>
    <w:p w:rsidR="003938C0" w:rsidRPr="003938C0" w:rsidRDefault="003938C0" w:rsidP="003938C0">
      <w:pPr>
        <w:tabs>
          <w:tab w:val="left" w:pos="700"/>
        </w:tabs>
        <w:rPr>
          <w:rFonts w:ascii="Times New Roman" w:hAnsi="Times New Roman" w:cs="Times New Roman"/>
          <w:sz w:val="16"/>
          <w:szCs w:val="16"/>
        </w:rPr>
      </w:pPr>
      <w:r w:rsidRPr="003938C0">
        <w:rPr>
          <w:rFonts w:ascii="Times New Roman" w:hAnsi="Times New Roman" w:cs="Times New Roman"/>
        </w:rPr>
        <w:t xml:space="preserve">именуемой в дальнейшем </w:t>
      </w:r>
      <w:r w:rsidRPr="003938C0">
        <w:rPr>
          <w:rFonts w:ascii="Times New Roman" w:hAnsi="Times New Roman" w:cs="Times New Roman"/>
          <w:b/>
        </w:rPr>
        <w:t>«Продавец»</w:t>
      </w:r>
      <w:r w:rsidRPr="003938C0">
        <w:rPr>
          <w:rFonts w:ascii="Times New Roman" w:hAnsi="Times New Roman" w:cs="Times New Roman"/>
        </w:rPr>
        <w:t>, с одной стороны, и _____________________________________________________________________________________________</w:t>
      </w:r>
    </w:p>
    <w:p w:rsidR="003938C0" w:rsidRPr="003938C0" w:rsidRDefault="003938C0" w:rsidP="003938C0">
      <w:pPr>
        <w:tabs>
          <w:tab w:val="left" w:pos="700"/>
        </w:tabs>
        <w:jc w:val="center"/>
        <w:rPr>
          <w:rFonts w:ascii="Times New Roman" w:hAnsi="Times New Roman" w:cs="Times New Roman"/>
        </w:rPr>
      </w:pPr>
      <w:r w:rsidRPr="003938C0">
        <w:rPr>
          <w:rFonts w:ascii="Times New Roman" w:hAnsi="Times New Roman" w:cs="Times New Roman"/>
          <w:sz w:val="16"/>
          <w:szCs w:val="16"/>
        </w:rPr>
        <w:t xml:space="preserve">(полное наименование юридического лица, индивидуального предпринимателя, Ф.И.О. и паспортные данные физического лица)                                                               </w:t>
      </w:r>
      <w:r w:rsidRPr="003938C0">
        <w:rPr>
          <w:rFonts w:ascii="Times New Roman" w:hAnsi="Times New Roman" w:cs="Times New Roman"/>
        </w:rPr>
        <w:t xml:space="preserve">в лице__________________________________________________________________________________,                                                                                                    </w:t>
      </w:r>
      <w:r w:rsidRPr="003938C0">
        <w:rPr>
          <w:rFonts w:ascii="Times New Roman" w:hAnsi="Times New Roman" w:cs="Times New Roman"/>
          <w:vertAlign w:val="superscript"/>
        </w:rPr>
        <w:t>(Ф.И.О., должность)</w:t>
      </w:r>
    </w:p>
    <w:p w:rsidR="003938C0" w:rsidRPr="003938C0" w:rsidRDefault="003938C0" w:rsidP="003938C0">
      <w:pPr>
        <w:tabs>
          <w:tab w:val="left" w:pos="700"/>
        </w:tabs>
        <w:rPr>
          <w:rFonts w:ascii="Times New Roman" w:hAnsi="Times New Roman" w:cs="Times New Roman"/>
          <w:vertAlign w:val="superscript"/>
        </w:rPr>
      </w:pPr>
      <w:r w:rsidRPr="003938C0">
        <w:rPr>
          <w:rFonts w:ascii="Times New Roman" w:hAnsi="Times New Roman" w:cs="Times New Roman"/>
        </w:rPr>
        <w:t xml:space="preserve">действующего на </w:t>
      </w:r>
      <w:r w:rsidRPr="003938C0">
        <w:rPr>
          <w:rFonts w:ascii="Times New Roman" w:hAnsi="Times New Roman" w:cs="Times New Roman"/>
          <w:vertAlign w:val="superscript"/>
        </w:rPr>
        <w:t xml:space="preserve">                                                  </w:t>
      </w:r>
      <w:r w:rsidRPr="003938C0">
        <w:rPr>
          <w:rFonts w:ascii="Times New Roman" w:hAnsi="Times New Roman" w:cs="Times New Roman"/>
        </w:rPr>
        <w:t>основании___________________________________________</w:t>
      </w:r>
    </w:p>
    <w:p w:rsidR="003938C0" w:rsidRPr="003938C0" w:rsidRDefault="003938C0" w:rsidP="003938C0">
      <w:pPr>
        <w:tabs>
          <w:tab w:val="left" w:pos="700"/>
        </w:tabs>
        <w:jc w:val="center"/>
        <w:rPr>
          <w:rFonts w:ascii="Times New Roman" w:hAnsi="Times New Roman" w:cs="Times New Roman"/>
        </w:rPr>
      </w:pPr>
      <w:r w:rsidRPr="003938C0">
        <w:rPr>
          <w:rFonts w:ascii="Times New Roman" w:hAnsi="Times New Roman" w:cs="Times New Roman"/>
          <w:vertAlign w:val="superscript"/>
        </w:rPr>
        <w:t xml:space="preserve">                                                                               (Устава, положения, доверенности)</w:t>
      </w:r>
    </w:p>
    <w:p w:rsidR="003938C0" w:rsidRPr="003938C0" w:rsidRDefault="003938C0" w:rsidP="003938C0">
      <w:pPr>
        <w:tabs>
          <w:tab w:val="left" w:pos="700"/>
        </w:tabs>
        <w:rPr>
          <w:rFonts w:ascii="Times New Roman" w:hAnsi="Times New Roman" w:cs="Times New Roman"/>
          <w:sz w:val="24"/>
          <w:szCs w:val="24"/>
        </w:rPr>
      </w:pPr>
      <w:r w:rsidRPr="003938C0">
        <w:rPr>
          <w:rFonts w:ascii="Times New Roman" w:hAnsi="Times New Roman" w:cs="Times New Roman"/>
        </w:rPr>
        <w:t xml:space="preserve">именуемый  в дальнейшем </w:t>
      </w:r>
      <w:r w:rsidRPr="003938C0">
        <w:rPr>
          <w:rFonts w:ascii="Times New Roman" w:hAnsi="Times New Roman" w:cs="Times New Roman"/>
          <w:b/>
        </w:rPr>
        <w:t>«Покупатель»</w:t>
      </w:r>
      <w:r w:rsidRPr="003938C0">
        <w:rPr>
          <w:rFonts w:ascii="Times New Roman" w:hAnsi="Times New Roman" w:cs="Times New Roman"/>
        </w:rPr>
        <w:t xml:space="preserve">, с другой стороны, именуемые в дальнейшем </w:t>
      </w:r>
      <w:r w:rsidRPr="003938C0">
        <w:rPr>
          <w:rFonts w:ascii="Times New Roman" w:hAnsi="Times New Roman" w:cs="Times New Roman"/>
          <w:b/>
        </w:rPr>
        <w:t>«Стороны»</w:t>
      </w:r>
      <w:r w:rsidRPr="003938C0">
        <w:rPr>
          <w:rFonts w:ascii="Times New Roman" w:hAnsi="Times New Roman" w:cs="Times New Roman"/>
        </w:rPr>
        <w:t>, заключили настоящий договор (далее – Договор) о нижеследующем.</w:t>
      </w:r>
    </w:p>
    <w:p w:rsidR="003938C0" w:rsidRPr="003938C0" w:rsidRDefault="003938C0" w:rsidP="003938C0">
      <w:pPr>
        <w:rPr>
          <w:rFonts w:ascii="Times New Roman" w:hAnsi="Times New Roman" w:cs="Times New Roman"/>
          <w:sz w:val="24"/>
          <w:szCs w:val="24"/>
        </w:rPr>
      </w:pPr>
    </w:p>
    <w:p w:rsidR="003938C0" w:rsidRPr="003938C0" w:rsidRDefault="003938C0" w:rsidP="003938C0">
      <w:pPr>
        <w:widowControl w:val="0"/>
        <w:autoSpaceDE w:val="0"/>
        <w:jc w:val="center"/>
        <w:outlineLvl w:val="0"/>
        <w:rPr>
          <w:rFonts w:ascii="Times New Roman" w:hAnsi="Times New Roman" w:cs="Times New Roman"/>
          <w:lang w:val="ru-RU" w:eastAsia="ru-RU"/>
        </w:rPr>
      </w:pPr>
      <w:r w:rsidRPr="003938C0">
        <w:rPr>
          <w:rFonts w:ascii="Times New Roman" w:hAnsi="Times New Roman" w:cs="Times New Roman"/>
          <w:b/>
          <w:bCs/>
        </w:rPr>
        <w:t>1. Предмет Договора</w:t>
      </w:r>
    </w:p>
    <w:p w:rsidR="003938C0" w:rsidRPr="003938C0" w:rsidRDefault="003938C0" w:rsidP="003938C0">
      <w:pPr>
        <w:ind w:firstLine="708"/>
        <w:jc w:val="both"/>
        <w:rPr>
          <w:rFonts w:ascii="Times New Roman" w:hAnsi="Times New Roman" w:cs="Times New Roman"/>
          <w:color w:val="000000"/>
          <w:lang w:val="ru-RU" w:eastAsia="ru-RU"/>
        </w:rPr>
      </w:pPr>
      <w:r w:rsidRPr="003938C0">
        <w:rPr>
          <w:rFonts w:ascii="Times New Roman" w:hAnsi="Times New Roman" w:cs="Times New Roman"/>
          <w:lang w:val="ru-RU" w:eastAsia="ru-RU"/>
        </w:rPr>
        <w:t xml:space="preserve">1.1. Продавец продает, а Покупатель  покупает и оплачивает </w:t>
      </w:r>
      <w:r w:rsidRPr="003938C0">
        <w:rPr>
          <w:rFonts w:ascii="Times New Roman" w:hAnsi="Times New Roman" w:cs="Times New Roman"/>
          <w:color w:val="000000"/>
          <w:lang w:val="ru-RU" w:eastAsia="ru-RU"/>
        </w:rPr>
        <w:t>__________ общей площадью ______ кв.м., адрес (местонахождение) объекта: Удмуртская Республика, Сюмсинский район, ______________________,</w:t>
      </w:r>
    </w:p>
    <w:p w:rsidR="003938C0" w:rsidRPr="003938C0" w:rsidRDefault="003938C0" w:rsidP="003938C0">
      <w:pPr>
        <w:widowControl w:val="0"/>
        <w:autoSpaceDE w:val="0"/>
        <w:ind w:firstLine="720"/>
        <w:jc w:val="both"/>
        <w:rPr>
          <w:rFonts w:ascii="Times New Roman" w:hAnsi="Times New Roman" w:cs="Times New Roman"/>
          <w:color w:val="000000"/>
          <w:lang w:val="ru-RU" w:eastAsia="ru-RU"/>
        </w:rPr>
      </w:pPr>
      <w:r w:rsidRPr="003938C0">
        <w:rPr>
          <w:rFonts w:ascii="Times New Roman" w:hAnsi="Times New Roman" w:cs="Times New Roman"/>
          <w:color w:val="000000"/>
          <w:lang w:val="ru-RU" w:eastAsia="ru-RU"/>
        </w:rPr>
        <w:t xml:space="preserve">Помещение с кадастровым номером </w:t>
      </w:r>
      <w:r w:rsidRPr="003938C0">
        <w:rPr>
          <w:rFonts w:ascii="Times New Roman" w:hAnsi="Times New Roman" w:cs="Times New Roman"/>
          <w:bCs/>
          <w:color w:val="000000"/>
          <w:lang w:val="ru-RU" w:eastAsia="ru-RU"/>
        </w:rPr>
        <w:t>________________</w:t>
      </w:r>
      <w:r w:rsidRPr="003938C0">
        <w:rPr>
          <w:rFonts w:ascii="Times New Roman" w:hAnsi="Times New Roman" w:cs="Times New Roman"/>
          <w:color w:val="000000"/>
          <w:lang w:val="ru-RU" w:eastAsia="ru-RU"/>
        </w:rPr>
        <w:t xml:space="preserve"> находится в собственности муниципального образования «Муниципальный округ Сюмсинский район Удмуртской Республики», что подтверждается записью регистрации ______________________________ Управления Федеральной службы государственной регистрации, кадастра и картографии по Удмуртской Республике от________.</w:t>
      </w:r>
    </w:p>
    <w:p w:rsidR="003938C0" w:rsidRPr="003938C0" w:rsidRDefault="003938C0" w:rsidP="003938C0">
      <w:pPr>
        <w:widowControl w:val="0"/>
        <w:autoSpaceDE w:val="0"/>
        <w:ind w:firstLine="720"/>
        <w:jc w:val="both"/>
        <w:rPr>
          <w:rFonts w:ascii="Times New Roman" w:hAnsi="Times New Roman" w:cs="Times New Roman"/>
          <w:color w:val="000000"/>
          <w:lang w:val="ru-RU" w:eastAsia="ru-RU"/>
        </w:rPr>
      </w:pPr>
      <w:r w:rsidRPr="003938C0">
        <w:rPr>
          <w:rFonts w:ascii="Times New Roman" w:hAnsi="Times New Roman" w:cs="Times New Roman"/>
          <w:color w:val="000000"/>
          <w:lang w:val="ru-RU" w:eastAsia="ru-RU"/>
        </w:rPr>
        <w:t>Ограничения и обременения прав не установлены.</w:t>
      </w:r>
    </w:p>
    <w:p w:rsidR="003938C0" w:rsidRPr="003938C0" w:rsidRDefault="003938C0" w:rsidP="003938C0">
      <w:pPr>
        <w:widowControl w:val="0"/>
        <w:autoSpaceDE w:val="0"/>
        <w:ind w:firstLine="720"/>
        <w:jc w:val="both"/>
        <w:rPr>
          <w:rFonts w:ascii="Times New Roman" w:hAnsi="Times New Roman" w:cs="Times New Roman"/>
          <w:color w:val="000000"/>
          <w:lang w:val="ru-RU" w:eastAsia="ru-RU"/>
        </w:rPr>
      </w:pPr>
      <w:r w:rsidRPr="003938C0">
        <w:rPr>
          <w:rFonts w:ascii="Times New Roman" w:hAnsi="Times New Roman" w:cs="Times New Roman"/>
          <w:color w:val="000000"/>
          <w:lang w:val="ru-RU" w:eastAsia="ru-RU"/>
        </w:rPr>
        <w:t>Передача имущества осуществляется по Акту приема-передачи, прилагаемому к Договору и являющемуся его неотъемлемой частью (Приложение 1).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3938C0" w:rsidRPr="003938C0" w:rsidRDefault="003938C0" w:rsidP="003938C0">
      <w:pPr>
        <w:widowControl w:val="0"/>
        <w:autoSpaceDE w:val="0"/>
        <w:ind w:firstLine="720"/>
        <w:jc w:val="both"/>
        <w:rPr>
          <w:rFonts w:ascii="Times New Roman" w:hAnsi="Times New Roman" w:cs="Times New Roman"/>
          <w:color w:val="000000"/>
          <w:lang w:val="ru-RU" w:eastAsia="ru-RU"/>
        </w:rPr>
      </w:pPr>
    </w:p>
    <w:p w:rsidR="003938C0" w:rsidRPr="003938C0" w:rsidRDefault="003938C0" w:rsidP="003938C0">
      <w:pPr>
        <w:widowControl w:val="0"/>
        <w:autoSpaceDE w:val="0"/>
        <w:ind w:firstLine="720"/>
        <w:jc w:val="center"/>
        <w:rPr>
          <w:rFonts w:ascii="Times New Roman" w:hAnsi="Times New Roman" w:cs="Times New Roman"/>
        </w:rPr>
      </w:pPr>
      <w:r w:rsidRPr="003938C0">
        <w:rPr>
          <w:rFonts w:ascii="Times New Roman" w:hAnsi="Times New Roman" w:cs="Times New Roman"/>
          <w:b/>
          <w:bCs/>
          <w:color w:val="000000"/>
          <w:lang w:val="ru-RU" w:eastAsia="ru-RU"/>
        </w:rPr>
        <w:t>2. Цена и порядок расчетов</w:t>
      </w:r>
    </w:p>
    <w:p w:rsidR="003938C0" w:rsidRPr="003938C0" w:rsidRDefault="003938C0" w:rsidP="003938C0">
      <w:pPr>
        <w:widowControl w:val="0"/>
        <w:autoSpaceDE w:val="0"/>
        <w:ind w:firstLine="720"/>
        <w:jc w:val="both"/>
        <w:rPr>
          <w:rFonts w:ascii="Times New Roman" w:hAnsi="Times New Roman" w:cs="Times New Roman"/>
        </w:rPr>
      </w:pPr>
      <w:r w:rsidRPr="003938C0">
        <w:rPr>
          <w:rFonts w:ascii="Times New Roman" w:hAnsi="Times New Roman" w:cs="Times New Roman"/>
        </w:rPr>
        <w:t xml:space="preserve">2.1. Установленная по итогам продажи продажная цена вышеуказанного муниципального имущества, являющегося предметом настоящего Договора, составляет  ____________________ руб., с НДС. </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2.2. Покупатель уплачивает Продавцу продажную цену в порядке, установленном в пункте 2.3 Договора. Моментом уплаты является поступление средств на счет Продавца.</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 xml:space="preserve">               2.3. </w:t>
      </w:r>
      <w:r w:rsidRPr="003938C0">
        <w:rPr>
          <w:rFonts w:ascii="Times New Roman" w:hAnsi="Times New Roman" w:cs="Times New Roman"/>
          <w:i/>
        </w:rPr>
        <w:t>Для юридических лиц</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ab/>
        <w:t xml:space="preserve">При продаже муниципального имущества юридическим лицам, а также индивидуальным предпринимателям налоговым агентом по НДС является покупатель объектов имущества. Указанные лица обязаны исчислить расчетным методом, удержать из выплачиваемых доходов и уплатить в бюджет соответствующую сумму налога. Остальная подлежащая уплате сумма продажной цены объекта (далее - окончательный платеж) должна быть перечислена Покупателем </w:t>
      </w:r>
      <w:r w:rsidRPr="003938C0">
        <w:rPr>
          <w:rFonts w:ascii="Times New Roman" w:hAnsi="Times New Roman" w:cs="Times New Roman"/>
        </w:rPr>
        <w:lastRenderedPageBreak/>
        <w:t>на счет Продавца в течение 10  дней со дня заключения договора</w:t>
      </w:r>
      <w:r w:rsidRPr="003938C0">
        <w:rPr>
          <w:rFonts w:ascii="Times New Roman" w:hAnsi="Times New Roman" w:cs="Times New Roman"/>
          <w:i/>
        </w:rPr>
        <w:t xml:space="preserve"> </w:t>
      </w:r>
      <w:r w:rsidRPr="003938C0">
        <w:rPr>
          <w:rFonts w:ascii="Times New Roman" w:hAnsi="Times New Roman" w:cs="Times New Roman"/>
        </w:rPr>
        <w:t>на реквизиты:</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в) счет получателя: 03100643000000011300;</w:t>
      </w:r>
    </w:p>
    <w:p w:rsidR="003938C0" w:rsidRPr="003938C0" w:rsidRDefault="003938C0" w:rsidP="003938C0">
      <w:pPr>
        <w:jc w:val="both"/>
        <w:rPr>
          <w:rFonts w:ascii="Times New Roman" w:hAnsi="Times New Roman" w:cs="Times New Roman"/>
          <w:i/>
        </w:rPr>
      </w:pPr>
      <w:r w:rsidRPr="003938C0">
        <w:rPr>
          <w:rFonts w:ascii="Times New Roman" w:hAnsi="Times New Roman" w:cs="Times New Roman"/>
        </w:rPr>
        <w:t xml:space="preserve"> 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i/>
        </w:rPr>
        <w:t>Для физических лиц, не являющихся индивидуальными предпринимателями</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При реализации объектов имущества физическим лицам, не являющимся индивидуальными предпринимателями, обязанность по уплате НДС возникает у Администрации муниципального образования «Муниципальный округ Сюмсинский район Удмуртской Республики». Физическое лицо в безналичном порядке перечисляет подлежащую уплате сумму продажной цены объекта в течение 10  дней со дня заключения договора</w:t>
      </w:r>
      <w:r w:rsidRPr="003938C0">
        <w:rPr>
          <w:rFonts w:ascii="Times New Roman" w:hAnsi="Times New Roman" w:cs="Times New Roman"/>
          <w:i/>
        </w:rPr>
        <w:t xml:space="preserve"> </w:t>
      </w:r>
      <w:r w:rsidRPr="003938C0">
        <w:rPr>
          <w:rFonts w:ascii="Times New Roman" w:hAnsi="Times New Roman" w:cs="Times New Roman"/>
        </w:rPr>
        <w:t>в следующем порядке:</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Сумма НДС_____________ руб. (__________________ рублей ___ коп.), реквизиты для оплаты:</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а) получатель: УФ Администрации Сюмсинского района (Администрация муниципального образования «Муниципальный округ Сюмсинский район Удмуртской Республики», лицевой счет № 05674200920), ИНН 1821016732, КПП 182101001</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в) счет получателя: расчетный счет № 03232643945410001300.</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 xml:space="preserve">Окончательный платеж ________________________ руб. (__________________ рублей ___ коп.), реквизиты для оплаты: </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w:t>
      </w:r>
      <w:r w:rsidRPr="003938C0">
        <w:rPr>
          <w:rFonts w:ascii="Times New Roman" w:hAnsi="Times New Roman" w:cs="Times New Roman"/>
        </w:rPr>
        <w:tab/>
        <w:t>в) счет получателя: 03100643000000011300;</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 xml:space="preserve"> 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Уплата продажной цены осуществляется путем перечисления денежных средств в российских рублях на счет Продавца.</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
          <w:bCs/>
          <w:color w:val="000000"/>
        </w:rPr>
      </w:pPr>
      <w:r w:rsidRPr="003938C0">
        <w:rPr>
          <w:rFonts w:ascii="Times New Roman" w:hAnsi="Times New Roman" w:cs="Times New Roman"/>
        </w:rPr>
        <w:tab/>
        <w:t>2.4. Покупатель имеет право уплатить указанные в настоящем пункте суммы досрочно.</w:t>
      </w:r>
    </w:p>
    <w:p w:rsidR="003938C0" w:rsidRPr="003938C0" w:rsidRDefault="003938C0" w:rsidP="003938C0">
      <w:pPr>
        <w:tabs>
          <w:tab w:val="left" w:pos="3969"/>
        </w:tabs>
        <w:jc w:val="both"/>
        <w:rPr>
          <w:rFonts w:ascii="Times New Roman" w:hAnsi="Times New Roman" w:cs="Times New Roman"/>
          <w:b/>
          <w:bCs/>
          <w:color w:val="000000"/>
        </w:rPr>
      </w:pPr>
    </w:p>
    <w:p w:rsidR="003938C0" w:rsidRPr="003938C0" w:rsidRDefault="003938C0" w:rsidP="003938C0">
      <w:pPr>
        <w:tabs>
          <w:tab w:val="left" w:pos="3969"/>
        </w:tabs>
        <w:jc w:val="center"/>
        <w:rPr>
          <w:rFonts w:ascii="Times New Roman" w:hAnsi="Times New Roman" w:cs="Times New Roman"/>
          <w:sz w:val="18"/>
          <w:szCs w:val="18"/>
        </w:rPr>
      </w:pPr>
      <w:r w:rsidRPr="003938C0">
        <w:rPr>
          <w:rFonts w:ascii="Times New Roman" w:hAnsi="Times New Roman" w:cs="Times New Roman"/>
          <w:b/>
          <w:bCs/>
          <w:color w:val="000000"/>
        </w:rPr>
        <w:t>3.Обязанности сторон</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sz w:val="18"/>
          <w:szCs w:val="18"/>
        </w:rPr>
        <w:tab/>
      </w:r>
      <w:r w:rsidRPr="003938C0">
        <w:rPr>
          <w:rFonts w:ascii="Times New Roman" w:hAnsi="Times New Roman" w:cs="Times New Roman"/>
        </w:rPr>
        <w:t>3.1. Продавец обязуется:</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 xml:space="preserve">3.1.1. Передать имущество Покупателю не позднее </w:t>
      </w:r>
      <w:r w:rsidRPr="003938C0">
        <w:rPr>
          <w:rFonts w:ascii="Times New Roman" w:eastAsia="Calibri" w:hAnsi="Times New Roman" w:cs="Times New Roman"/>
        </w:rPr>
        <w:t xml:space="preserve">чем через тридцать дней после дня полной оплаты имущества </w:t>
      </w:r>
      <w:r w:rsidRPr="003938C0">
        <w:rPr>
          <w:rFonts w:ascii="Times New Roman" w:hAnsi="Times New Roman" w:cs="Times New Roman"/>
        </w:rPr>
        <w:t>по акту приемки-передачи, подписанному обеими сторонами.</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3.1.2. Принять необходимые меры, обеспечивающие осуществление приёма-передачи муниципального имущества и всей технической документации к нему.</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3.2. Покупатель обязуется:</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3.2.1. Осуществить приемку имущества в предусмотренные в настоящем договоре сроки.</w:t>
      </w:r>
    </w:p>
    <w:p w:rsidR="003938C0" w:rsidRPr="003938C0" w:rsidRDefault="003938C0" w:rsidP="003938C0">
      <w:pPr>
        <w:jc w:val="both"/>
        <w:rPr>
          <w:rFonts w:ascii="Times New Roman" w:hAnsi="Times New Roman" w:cs="Times New Roman"/>
          <w:bCs/>
        </w:rPr>
      </w:pPr>
      <w:r w:rsidRPr="003938C0">
        <w:rPr>
          <w:rFonts w:ascii="Times New Roman" w:hAnsi="Times New Roman" w:cs="Times New Roman"/>
        </w:rPr>
        <w:tab/>
        <w:t>3.2.2. Уплатить за имущество его цену в соответствии с п. 2 настоящего договора в  течение 10  дней со дня заключения договора.</w:t>
      </w:r>
    </w:p>
    <w:p w:rsidR="003938C0" w:rsidRPr="003938C0" w:rsidRDefault="003938C0" w:rsidP="003938C0">
      <w:pPr>
        <w:widowControl w:val="0"/>
        <w:autoSpaceDE w:val="0"/>
        <w:jc w:val="center"/>
        <w:outlineLvl w:val="0"/>
        <w:rPr>
          <w:rFonts w:ascii="Times New Roman" w:hAnsi="Times New Roman" w:cs="Times New Roman"/>
          <w:bCs/>
        </w:rPr>
      </w:pPr>
    </w:p>
    <w:p w:rsidR="003938C0" w:rsidRPr="003938C0" w:rsidRDefault="003938C0" w:rsidP="003938C0">
      <w:pPr>
        <w:widowControl w:val="0"/>
        <w:autoSpaceDE w:val="0"/>
        <w:jc w:val="center"/>
        <w:outlineLvl w:val="0"/>
        <w:rPr>
          <w:rFonts w:ascii="Times New Roman" w:hAnsi="Times New Roman" w:cs="Times New Roman"/>
        </w:rPr>
      </w:pPr>
      <w:r w:rsidRPr="003938C0">
        <w:rPr>
          <w:rFonts w:ascii="Times New Roman" w:hAnsi="Times New Roman" w:cs="Times New Roman"/>
          <w:b/>
          <w:bCs/>
        </w:rPr>
        <w:t>4. Особые условия</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4.1. Продавец подтверждает, что:</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 он обладает всеми правами, необходимыми для передачи Покупателю права собственности на муниципальное имущество, продаваемое по настоящему Договору;</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lastRenderedPageBreak/>
        <w:tab/>
        <w:t>- муниципальное имущество не обременено каким-либо залогом или иными правами третьих лиц, а также никто не предъявлял Продавцу (Собственнику) каких-либо претензий об установлении в отношении муниципального имущества каких-либо подобных прав;</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 муниципальное имущество будет передано Продавцом Покупателю со всеми удостоверяемыми ими правами;</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 Продавец до перехода права собственности на муниципальное имущество к Покупателю не совершит действий по отчуждению, обременению и передаче его во владение (управление) третьих лиц.</w:t>
      </w:r>
    </w:p>
    <w:p w:rsidR="003938C0" w:rsidRPr="003938C0" w:rsidRDefault="003938C0" w:rsidP="003938C0">
      <w:pPr>
        <w:widowControl w:val="0"/>
        <w:autoSpaceDE w:val="0"/>
        <w:ind w:firstLine="708"/>
        <w:jc w:val="both"/>
        <w:rPr>
          <w:rFonts w:ascii="Times New Roman" w:hAnsi="Times New Roman" w:cs="Times New Roman"/>
        </w:rPr>
      </w:pPr>
      <w:r w:rsidRPr="003938C0">
        <w:rPr>
          <w:rFonts w:ascii="Times New Roman" w:hAnsi="Times New Roman" w:cs="Times New Roman"/>
        </w:rPr>
        <w:t>4.2.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 кадастра и картографии по Удмуртской Республике. Основанием государственной регистрации такого имущества является договор купли-продажи недвижимого имущества, а также акты приема-передачи имущества. Расходы на оплату услуг регистратора возлагаются на покупателя.</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4.3. После получения окончательного платежа, Продавец в тот же день представляет Покупателю акт приема - передачи.</w:t>
      </w:r>
    </w:p>
    <w:p w:rsidR="003938C0" w:rsidRPr="003938C0" w:rsidRDefault="003938C0" w:rsidP="003938C0">
      <w:pPr>
        <w:jc w:val="both"/>
        <w:rPr>
          <w:rFonts w:ascii="Times New Roman" w:hAnsi="Times New Roman" w:cs="Times New Roman"/>
        </w:rPr>
      </w:pPr>
    </w:p>
    <w:p w:rsidR="003938C0" w:rsidRPr="003938C0" w:rsidRDefault="003938C0" w:rsidP="003938C0">
      <w:pPr>
        <w:widowControl w:val="0"/>
        <w:autoSpaceDE w:val="0"/>
        <w:jc w:val="center"/>
        <w:outlineLvl w:val="0"/>
        <w:rPr>
          <w:rFonts w:ascii="Times New Roman" w:hAnsi="Times New Roman" w:cs="Times New Roman"/>
        </w:rPr>
      </w:pPr>
      <w:r w:rsidRPr="003938C0">
        <w:rPr>
          <w:rFonts w:ascii="Times New Roman" w:hAnsi="Times New Roman" w:cs="Times New Roman"/>
          <w:b/>
          <w:bCs/>
        </w:rPr>
        <w:t>5. Ответственность Сторон</w:t>
      </w:r>
    </w:p>
    <w:p w:rsidR="003938C0" w:rsidRPr="003938C0" w:rsidRDefault="003938C0" w:rsidP="003938C0">
      <w:pPr>
        <w:ind w:firstLine="708"/>
        <w:jc w:val="both"/>
        <w:rPr>
          <w:rFonts w:ascii="Times New Roman" w:hAnsi="Times New Roman" w:cs="Times New Roman"/>
        </w:rPr>
      </w:pPr>
      <w:r w:rsidRPr="003938C0">
        <w:rPr>
          <w:rFonts w:ascii="Times New Roman" w:hAnsi="Times New Roman" w:cs="Times New Roman"/>
        </w:rPr>
        <w:t>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w:t>
      </w:r>
    </w:p>
    <w:p w:rsidR="003938C0" w:rsidRPr="003938C0" w:rsidRDefault="003938C0" w:rsidP="003938C0">
      <w:pPr>
        <w:ind w:firstLine="708"/>
        <w:jc w:val="both"/>
        <w:rPr>
          <w:rFonts w:ascii="Times New Roman" w:hAnsi="Times New Roman" w:cs="Times New Roman"/>
          <w:sz w:val="24"/>
          <w:szCs w:val="24"/>
        </w:rPr>
      </w:pPr>
      <w:r w:rsidRPr="003938C0">
        <w:rPr>
          <w:rFonts w:ascii="Times New Roman" w:hAnsi="Times New Roman" w:cs="Times New Roman"/>
        </w:rPr>
        <w:t>5.2 Споры, возникшие между Сторонами при исполнении Договора, рассматриваются в суде. При рассмотрении спора применяется законодательство Российской Федерации</w:t>
      </w:r>
      <w:r w:rsidRPr="003938C0">
        <w:rPr>
          <w:rFonts w:ascii="Times New Roman" w:hAnsi="Times New Roman" w:cs="Times New Roman"/>
          <w:sz w:val="24"/>
          <w:szCs w:val="24"/>
        </w:rPr>
        <w:t>.</w:t>
      </w:r>
    </w:p>
    <w:p w:rsidR="003938C0" w:rsidRPr="003938C0" w:rsidRDefault="003938C0" w:rsidP="003938C0">
      <w:pPr>
        <w:jc w:val="both"/>
        <w:rPr>
          <w:rFonts w:ascii="Times New Roman" w:hAnsi="Times New Roman" w:cs="Times New Roman"/>
          <w:sz w:val="24"/>
          <w:szCs w:val="24"/>
        </w:rPr>
      </w:pPr>
    </w:p>
    <w:p w:rsidR="003938C0" w:rsidRPr="003938C0" w:rsidRDefault="003938C0" w:rsidP="003938C0">
      <w:pPr>
        <w:widowControl w:val="0"/>
        <w:autoSpaceDE w:val="0"/>
        <w:jc w:val="center"/>
        <w:outlineLvl w:val="0"/>
        <w:rPr>
          <w:rFonts w:ascii="Times New Roman" w:hAnsi="Times New Roman" w:cs="Times New Roman"/>
          <w:sz w:val="18"/>
          <w:szCs w:val="18"/>
        </w:rPr>
      </w:pPr>
      <w:r w:rsidRPr="003938C0">
        <w:rPr>
          <w:rFonts w:ascii="Times New Roman" w:hAnsi="Times New Roman" w:cs="Times New Roman"/>
          <w:b/>
          <w:bCs/>
        </w:rPr>
        <w:t>6. Срок действия Договора</w:t>
      </w:r>
    </w:p>
    <w:p w:rsidR="003938C0" w:rsidRPr="003938C0" w:rsidRDefault="003938C0" w:rsidP="003938C0">
      <w:pPr>
        <w:jc w:val="both"/>
        <w:rPr>
          <w:rFonts w:ascii="Times New Roman" w:hAnsi="Times New Roman" w:cs="Times New Roman"/>
        </w:rPr>
      </w:pPr>
      <w:r w:rsidRPr="003938C0">
        <w:rPr>
          <w:rFonts w:ascii="Times New Roman" w:hAnsi="Times New Roman" w:cs="Times New Roman"/>
          <w:sz w:val="18"/>
          <w:szCs w:val="18"/>
        </w:rPr>
        <w:tab/>
      </w:r>
      <w:r w:rsidRPr="003938C0">
        <w:rPr>
          <w:rFonts w:ascii="Times New Roman" w:hAnsi="Times New Roman" w:cs="Times New Roman"/>
        </w:rPr>
        <w:t xml:space="preserve">6.1. Договор </w:t>
      </w:r>
      <w:r w:rsidRPr="003938C0">
        <w:rPr>
          <w:rFonts w:ascii="Times New Roman" w:hAnsi="Times New Roman" w:cs="Times New Roman"/>
          <w:bCs/>
        </w:rPr>
        <w:t xml:space="preserve">заключается в форме </w:t>
      </w:r>
      <w:hyperlink r:id="rId34" w:history="1">
        <w:r w:rsidRPr="003938C0">
          <w:rPr>
            <w:rStyle w:val="aa"/>
            <w:rFonts w:ascii="Times New Roman" w:hAnsi="Times New Roman"/>
            <w:bCs/>
          </w:rPr>
          <w:t>электронного документа</w:t>
        </w:r>
      </w:hyperlink>
    </w:p>
    <w:p w:rsidR="003938C0" w:rsidRPr="003938C0" w:rsidRDefault="003938C0" w:rsidP="003938C0">
      <w:pPr>
        <w:jc w:val="both"/>
        <w:rPr>
          <w:rFonts w:ascii="Times New Roman" w:hAnsi="Times New Roman" w:cs="Times New Roman"/>
        </w:rPr>
      </w:pPr>
      <w:r w:rsidRPr="003938C0">
        <w:rPr>
          <w:rFonts w:ascii="Times New Roman" w:hAnsi="Times New Roman" w:cs="Times New Roman"/>
        </w:rPr>
        <w:tab/>
        <w:t>6.2.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3938C0" w:rsidRPr="003938C0" w:rsidRDefault="003938C0" w:rsidP="003938C0">
      <w:pPr>
        <w:jc w:val="both"/>
        <w:rPr>
          <w:rFonts w:ascii="Times New Roman" w:hAnsi="Times New Roman" w:cs="Times New Roman"/>
          <w:sz w:val="24"/>
          <w:szCs w:val="24"/>
        </w:rPr>
      </w:pPr>
      <w:r w:rsidRPr="003938C0">
        <w:rPr>
          <w:rFonts w:ascii="Times New Roman" w:hAnsi="Times New Roman" w:cs="Times New Roman"/>
        </w:rPr>
        <w:t>.</w:t>
      </w:r>
    </w:p>
    <w:p w:rsidR="003938C0" w:rsidRPr="003938C0" w:rsidRDefault="003938C0" w:rsidP="003938C0">
      <w:pPr>
        <w:jc w:val="both"/>
        <w:rPr>
          <w:rFonts w:ascii="Times New Roman" w:hAnsi="Times New Roman" w:cs="Times New Roman"/>
          <w:sz w:val="24"/>
          <w:szCs w:val="24"/>
        </w:rPr>
      </w:pPr>
    </w:p>
    <w:p w:rsidR="003938C0" w:rsidRPr="003938C0" w:rsidRDefault="003938C0" w:rsidP="003938C0">
      <w:pPr>
        <w:tabs>
          <w:tab w:val="left" w:pos="700"/>
        </w:tabs>
        <w:jc w:val="both"/>
        <w:rPr>
          <w:rFonts w:ascii="Times New Roman" w:hAnsi="Times New Roman" w:cs="Times New Roman"/>
        </w:rPr>
      </w:pPr>
      <w:r w:rsidRPr="003938C0">
        <w:rPr>
          <w:rFonts w:ascii="Times New Roman" w:hAnsi="Times New Roman" w:cs="Times New Roman"/>
        </w:rPr>
        <w:t>К договору прилагаются:</w:t>
      </w:r>
    </w:p>
    <w:p w:rsidR="003938C0" w:rsidRPr="003938C0" w:rsidRDefault="003938C0" w:rsidP="003938C0">
      <w:pPr>
        <w:tabs>
          <w:tab w:val="left" w:pos="700"/>
        </w:tabs>
        <w:jc w:val="both"/>
        <w:rPr>
          <w:rFonts w:ascii="Times New Roman" w:hAnsi="Times New Roman" w:cs="Times New Roman"/>
          <w:bCs/>
        </w:rPr>
      </w:pPr>
      <w:r w:rsidRPr="003938C0">
        <w:rPr>
          <w:rFonts w:ascii="Times New Roman" w:hAnsi="Times New Roman" w:cs="Times New Roman"/>
        </w:rPr>
        <w:t>1)  Приложение 1 - Акт приема – передачи имущества.</w:t>
      </w:r>
    </w:p>
    <w:p w:rsidR="003938C0" w:rsidRPr="003938C0" w:rsidRDefault="003938C0" w:rsidP="003938C0">
      <w:pPr>
        <w:tabs>
          <w:tab w:val="left" w:pos="700"/>
        </w:tabs>
        <w:jc w:val="both"/>
        <w:rPr>
          <w:rFonts w:ascii="Times New Roman" w:hAnsi="Times New Roman" w:cs="Times New Roman"/>
          <w:b/>
          <w:bCs/>
        </w:rPr>
      </w:pPr>
      <w:r w:rsidRPr="003938C0">
        <w:rPr>
          <w:rFonts w:ascii="Times New Roman" w:hAnsi="Times New Roman" w:cs="Times New Roman"/>
          <w:bCs/>
        </w:rPr>
        <w:t xml:space="preserve">3) Приложение 2 - </w:t>
      </w:r>
      <w:r w:rsidRPr="003938C0">
        <w:rPr>
          <w:rFonts w:ascii="Times New Roman" w:hAnsi="Times New Roman" w:cs="Times New Roman"/>
        </w:rPr>
        <w:t xml:space="preserve">Протокол об итогах продажи посредством публичного предложения от «____» _____________2024 года № _________ на ___л.  </w:t>
      </w:r>
    </w:p>
    <w:p w:rsidR="003938C0" w:rsidRPr="003938C0" w:rsidRDefault="003938C0" w:rsidP="003938C0">
      <w:pPr>
        <w:widowControl w:val="0"/>
        <w:shd w:val="clear" w:color="auto" w:fill="FFFFFF"/>
        <w:tabs>
          <w:tab w:val="left" w:pos="700"/>
          <w:tab w:val="left" w:pos="5918"/>
        </w:tabs>
        <w:autoSpaceDE w:val="0"/>
        <w:spacing w:line="274" w:lineRule="exact"/>
        <w:jc w:val="center"/>
        <w:rPr>
          <w:rFonts w:ascii="Times New Roman" w:hAnsi="Times New Roman" w:cs="Times New Roman"/>
        </w:rPr>
      </w:pPr>
      <w:r w:rsidRPr="003938C0">
        <w:rPr>
          <w:rFonts w:ascii="Times New Roman" w:hAnsi="Times New Roman" w:cs="Times New Roman"/>
          <w:b/>
          <w:bCs/>
        </w:rPr>
        <w:t>7. Реквизиты Сторон</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 xml:space="preserve">Продавец: Администрация муниципального образования «Муниципальный округ Сюмсинский район Удмуртской Республики»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 xml:space="preserve">Адрес: 427370 УР, Сюмсинский район, село Сюмси, улица Советская,45, тел. (34152)21040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ИНН 1821016732, КПП 182101001, БИК 019401100</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Покупатель:  ________________________________________________________________________________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Индекс ____________адрес ________________________________________________________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Расчетный счет _____________________ в ___________________________________________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корр. счет _______________________, БИК __________, ИНН ____________, КПП ______, тел. 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p>
    <w:p w:rsidR="003938C0" w:rsidRPr="003938C0" w:rsidRDefault="003938C0" w:rsidP="003938C0">
      <w:pPr>
        <w:widowControl w:val="0"/>
        <w:shd w:val="clear" w:color="auto" w:fill="FFFFFF"/>
        <w:tabs>
          <w:tab w:val="left" w:pos="700"/>
          <w:tab w:val="left" w:pos="5918"/>
        </w:tabs>
        <w:autoSpaceDE w:val="0"/>
        <w:spacing w:line="274" w:lineRule="exact"/>
        <w:jc w:val="center"/>
        <w:rPr>
          <w:rFonts w:ascii="Times New Roman" w:hAnsi="Times New Roman" w:cs="Times New Roman"/>
          <w:b/>
          <w:bCs/>
        </w:rPr>
      </w:pPr>
      <w:r w:rsidRPr="003938C0">
        <w:rPr>
          <w:rFonts w:ascii="Times New Roman" w:hAnsi="Times New Roman" w:cs="Times New Roman"/>
          <w:b/>
          <w:bCs/>
        </w:rPr>
        <w:t>Подписи сторон:</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
          <w:bCs/>
        </w:rPr>
      </w:pPr>
    </w:p>
    <w:tbl>
      <w:tblPr>
        <w:tblW w:w="0" w:type="auto"/>
        <w:tblLayout w:type="fixed"/>
        <w:tblLook w:val="0000"/>
      </w:tblPr>
      <w:tblGrid>
        <w:gridCol w:w="4788"/>
        <w:gridCol w:w="5304"/>
      </w:tblGrid>
      <w:tr w:rsidR="003938C0" w:rsidRPr="003938C0" w:rsidTr="003938C0">
        <w:tc>
          <w:tcPr>
            <w:tcW w:w="4788" w:type="dxa"/>
            <w:shd w:val="clear" w:color="auto" w:fill="auto"/>
          </w:tcPr>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rPr>
              <w:t>От Продавца</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rPr>
            </w:pPr>
            <w:r w:rsidRPr="003938C0">
              <w:rPr>
                <w:rFonts w:ascii="Times New Roman" w:hAnsi="Times New Roman" w:cs="Times New Roman"/>
              </w:rPr>
              <w:t>М.П. 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vertAlign w:val="superscript"/>
              </w:rPr>
            </w:pPr>
            <w:r w:rsidRPr="003938C0">
              <w:rPr>
                <w:rFonts w:ascii="Times New Roman" w:hAnsi="Times New Roman" w:cs="Times New Roman"/>
              </w:rPr>
              <w:t xml:space="preserve">                          </w:t>
            </w:r>
            <w:r w:rsidRPr="003938C0">
              <w:rPr>
                <w:rFonts w:ascii="Times New Roman" w:hAnsi="Times New Roman" w:cs="Times New Roman"/>
                <w:vertAlign w:val="superscript"/>
              </w:rPr>
              <w:t>(подпись)</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vertAlign w:val="superscript"/>
              </w:rPr>
            </w:pPr>
          </w:p>
        </w:tc>
        <w:tc>
          <w:tcPr>
            <w:tcW w:w="5304" w:type="dxa"/>
            <w:shd w:val="clear" w:color="auto" w:fill="auto"/>
          </w:tcPr>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lastRenderedPageBreak/>
              <w:t>От Покупателя</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t xml:space="preserve">____________________________________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t>в лице 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t xml:space="preserve">                                  (должность, Ф.И.О.)</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t>М.П.________________________________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r w:rsidRPr="003938C0">
              <w:rPr>
                <w:rFonts w:ascii="Times New Roman" w:hAnsi="Times New Roman" w:cs="Times New Roman"/>
                <w:bCs/>
              </w:rPr>
              <w:t xml:space="preserve">                          (подпись)</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bCs/>
              </w:rPr>
            </w:pPr>
          </w:p>
        </w:tc>
      </w:tr>
    </w:tbl>
    <w:p w:rsidR="003938C0" w:rsidRPr="003938C0" w:rsidRDefault="003938C0" w:rsidP="003938C0">
      <w:pPr>
        <w:tabs>
          <w:tab w:val="left" w:pos="700"/>
        </w:tabs>
        <w:jc w:val="right"/>
        <w:rPr>
          <w:rFonts w:ascii="Times New Roman" w:hAnsi="Times New Roman" w:cs="Times New Roman"/>
        </w:rPr>
      </w:pPr>
      <w:r w:rsidRPr="003938C0">
        <w:rPr>
          <w:rFonts w:ascii="Times New Roman" w:hAnsi="Times New Roman" w:cs="Times New Roman"/>
        </w:rPr>
        <w:lastRenderedPageBreak/>
        <w:t xml:space="preserve">Приложение 1 к Договору </w:t>
      </w:r>
    </w:p>
    <w:p w:rsidR="003938C0" w:rsidRPr="003938C0" w:rsidRDefault="003938C0" w:rsidP="003938C0">
      <w:pPr>
        <w:tabs>
          <w:tab w:val="left" w:pos="700"/>
        </w:tabs>
        <w:ind w:left="5387"/>
        <w:jc w:val="right"/>
        <w:rPr>
          <w:rFonts w:ascii="Times New Roman" w:hAnsi="Times New Roman" w:cs="Times New Roman"/>
        </w:rPr>
      </w:pPr>
      <w:r w:rsidRPr="003938C0">
        <w:rPr>
          <w:rFonts w:ascii="Times New Roman" w:hAnsi="Times New Roman" w:cs="Times New Roman"/>
        </w:rPr>
        <w:t xml:space="preserve">от « ___» ________ 202__ года № _____ </w:t>
      </w:r>
    </w:p>
    <w:p w:rsidR="003938C0" w:rsidRPr="003938C0" w:rsidRDefault="003938C0" w:rsidP="003938C0">
      <w:pPr>
        <w:tabs>
          <w:tab w:val="left" w:pos="700"/>
        </w:tabs>
        <w:jc w:val="right"/>
        <w:rPr>
          <w:rFonts w:ascii="Times New Roman" w:hAnsi="Times New Roman" w:cs="Times New Roman"/>
        </w:rPr>
      </w:pPr>
    </w:p>
    <w:p w:rsidR="003938C0" w:rsidRPr="003938C0" w:rsidRDefault="003938C0" w:rsidP="003938C0">
      <w:pPr>
        <w:tabs>
          <w:tab w:val="left" w:pos="700"/>
        </w:tabs>
        <w:jc w:val="right"/>
        <w:rPr>
          <w:rFonts w:ascii="Times New Roman" w:hAnsi="Times New Roman" w:cs="Times New Roman"/>
        </w:rPr>
      </w:pPr>
    </w:p>
    <w:p w:rsidR="003938C0" w:rsidRPr="003938C0" w:rsidRDefault="003938C0" w:rsidP="003938C0">
      <w:pPr>
        <w:tabs>
          <w:tab w:val="left" w:pos="700"/>
        </w:tabs>
        <w:jc w:val="center"/>
        <w:rPr>
          <w:rFonts w:ascii="Times New Roman" w:hAnsi="Times New Roman" w:cs="Times New Roman"/>
          <w:b/>
        </w:rPr>
      </w:pPr>
      <w:r w:rsidRPr="003938C0">
        <w:rPr>
          <w:rFonts w:ascii="Times New Roman" w:hAnsi="Times New Roman" w:cs="Times New Roman"/>
          <w:b/>
        </w:rPr>
        <w:t xml:space="preserve">АКТ ПРИЁМА-ПЕРЕДАЧИ </w:t>
      </w:r>
    </w:p>
    <w:p w:rsidR="003938C0" w:rsidRPr="003938C0" w:rsidRDefault="003938C0" w:rsidP="003938C0">
      <w:pPr>
        <w:tabs>
          <w:tab w:val="left" w:pos="700"/>
        </w:tabs>
        <w:jc w:val="center"/>
        <w:rPr>
          <w:rFonts w:ascii="Times New Roman" w:hAnsi="Times New Roman" w:cs="Times New Roman"/>
          <w:b/>
        </w:rPr>
      </w:pPr>
      <w:r w:rsidRPr="003938C0">
        <w:rPr>
          <w:rFonts w:ascii="Times New Roman" w:hAnsi="Times New Roman" w:cs="Times New Roman"/>
          <w:b/>
        </w:rPr>
        <w:t>муниципального имущества</w:t>
      </w:r>
    </w:p>
    <w:p w:rsidR="003938C0" w:rsidRPr="003938C0" w:rsidRDefault="003938C0" w:rsidP="003938C0">
      <w:pPr>
        <w:tabs>
          <w:tab w:val="left" w:pos="700"/>
        </w:tabs>
        <w:jc w:val="center"/>
        <w:rPr>
          <w:rFonts w:ascii="Times New Roman" w:hAnsi="Times New Roman" w:cs="Times New Roman"/>
          <w:b/>
        </w:rPr>
      </w:pPr>
    </w:p>
    <w:p w:rsidR="003938C0" w:rsidRPr="003938C0" w:rsidRDefault="003938C0" w:rsidP="003938C0">
      <w:pPr>
        <w:rPr>
          <w:rFonts w:ascii="Times New Roman" w:hAnsi="Times New Roman" w:cs="Times New Roman"/>
        </w:rPr>
      </w:pPr>
    </w:p>
    <w:p w:rsidR="003938C0" w:rsidRPr="003938C0" w:rsidRDefault="003938C0" w:rsidP="003938C0">
      <w:pPr>
        <w:rPr>
          <w:rFonts w:ascii="Times New Roman" w:hAnsi="Times New Roman" w:cs="Times New Roman"/>
          <w:sz w:val="18"/>
          <w:szCs w:val="18"/>
        </w:rPr>
      </w:pPr>
      <w:r w:rsidRPr="003938C0">
        <w:rPr>
          <w:rFonts w:ascii="Times New Roman" w:hAnsi="Times New Roman" w:cs="Times New Roman"/>
          <w:sz w:val="18"/>
          <w:szCs w:val="18"/>
        </w:rPr>
        <w:t>Село Сюмси, Сюмсинского района Удмуртской Республики                       ______________________________</w:t>
      </w:r>
    </w:p>
    <w:p w:rsidR="003938C0" w:rsidRPr="003938C0" w:rsidRDefault="003938C0" w:rsidP="003938C0">
      <w:pPr>
        <w:rPr>
          <w:rFonts w:ascii="Times New Roman" w:hAnsi="Times New Roman" w:cs="Times New Roman"/>
          <w:sz w:val="18"/>
          <w:szCs w:val="18"/>
        </w:rPr>
      </w:pPr>
    </w:p>
    <w:p w:rsidR="003938C0" w:rsidRPr="003938C0" w:rsidRDefault="003938C0" w:rsidP="003938C0">
      <w:pPr>
        <w:autoSpaceDE w:val="0"/>
        <w:rPr>
          <w:rFonts w:ascii="Times New Roman" w:hAnsi="Times New Roman" w:cs="Times New Roman"/>
          <w:sz w:val="18"/>
          <w:szCs w:val="18"/>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vertAlign w:val="superscript"/>
        </w:rPr>
      </w:pPr>
      <w:r w:rsidRPr="003938C0">
        <w:rPr>
          <w:rFonts w:ascii="Times New Roman" w:hAnsi="Times New Roman" w:cs="Times New Roman"/>
          <w:sz w:val="18"/>
          <w:szCs w:val="18"/>
        </w:rPr>
        <w:tab/>
        <w:t xml:space="preserve">Мы, ниже подписавшиеся,  Муниципальное образование «Муниципальный округ Сюмсинский район Удмуртской Республики», в лице ___________, представляемого _______________________________________________________________________________________,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vertAlign w:val="superscript"/>
        </w:rPr>
        <w:t xml:space="preserve">                                                                                                                                                                     (Ф.И.О., должность)</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vertAlign w:val="superscript"/>
        </w:rPr>
      </w:pPr>
      <w:r w:rsidRPr="003938C0">
        <w:rPr>
          <w:rFonts w:ascii="Times New Roman" w:hAnsi="Times New Roman" w:cs="Times New Roman"/>
          <w:sz w:val="18"/>
          <w:szCs w:val="18"/>
        </w:rPr>
        <w:t xml:space="preserve">действующего на основании____________________________________________________________________,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vertAlign w:val="superscript"/>
        </w:rPr>
        <w:t xml:space="preserve">                                                                                                                               (Устава, положения, доверенности)</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rPr>
        <w:t xml:space="preserve">именуемой в дальнейшем </w:t>
      </w:r>
      <w:r w:rsidRPr="003938C0">
        <w:rPr>
          <w:rFonts w:ascii="Times New Roman" w:hAnsi="Times New Roman" w:cs="Times New Roman"/>
          <w:b/>
          <w:sz w:val="18"/>
          <w:szCs w:val="18"/>
        </w:rPr>
        <w:t>«Продавец»</w:t>
      </w:r>
      <w:r w:rsidRPr="003938C0">
        <w:rPr>
          <w:rFonts w:ascii="Times New Roman" w:hAnsi="Times New Roman" w:cs="Times New Roman"/>
          <w:sz w:val="18"/>
          <w:szCs w:val="18"/>
        </w:rPr>
        <w:t>, с одной стороны, и ____________________________________________________________________________________________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rPr>
        <w:t xml:space="preserve">(полное наименование юридического лица, индивидуального предпринимателя, Ф.И.О. и паспортные данные физического лица)                                                                  в лице_______________________________________________________________________________,                                                                                                                      </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rPr>
        <w:t xml:space="preserve">                                                                                  </w:t>
      </w:r>
      <w:r w:rsidRPr="003938C0">
        <w:rPr>
          <w:rFonts w:ascii="Times New Roman" w:hAnsi="Times New Roman" w:cs="Times New Roman"/>
          <w:sz w:val="18"/>
          <w:szCs w:val="18"/>
          <w:vertAlign w:val="superscript"/>
        </w:rPr>
        <w:t>(Ф.И.О., должность)</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vertAlign w:val="superscript"/>
        </w:rPr>
      </w:pPr>
      <w:r w:rsidRPr="003938C0">
        <w:rPr>
          <w:rFonts w:ascii="Times New Roman" w:hAnsi="Times New Roman" w:cs="Times New Roman"/>
          <w:sz w:val="18"/>
          <w:szCs w:val="18"/>
        </w:rPr>
        <w:t xml:space="preserve">действующего на </w:t>
      </w:r>
      <w:r w:rsidRPr="003938C0">
        <w:rPr>
          <w:rFonts w:ascii="Times New Roman" w:hAnsi="Times New Roman" w:cs="Times New Roman"/>
          <w:sz w:val="18"/>
          <w:szCs w:val="18"/>
          <w:vertAlign w:val="superscript"/>
        </w:rPr>
        <w:t xml:space="preserve">                                                  </w:t>
      </w:r>
      <w:r w:rsidRPr="003938C0">
        <w:rPr>
          <w:rFonts w:ascii="Times New Roman" w:hAnsi="Times New Roman" w:cs="Times New Roman"/>
          <w:sz w:val="18"/>
          <w:szCs w:val="18"/>
        </w:rPr>
        <w:t>основании___________________________________________</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vertAlign w:val="superscript"/>
        </w:rPr>
        <w:t xml:space="preserve">                                                                                                                                        (Устава, положения, доверенности)</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r w:rsidRPr="003938C0">
        <w:rPr>
          <w:rFonts w:ascii="Times New Roman" w:hAnsi="Times New Roman" w:cs="Times New Roman"/>
          <w:sz w:val="18"/>
          <w:szCs w:val="18"/>
        </w:rPr>
        <w:t xml:space="preserve">именуемый  в дальнейшем </w:t>
      </w:r>
      <w:r w:rsidRPr="003938C0">
        <w:rPr>
          <w:rFonts w:ascii="Times New Roman" w:hAnsi="Times New Roman" w:cs="Times New Roman"/>
          <w:b/>
          <w:sz w:val="18"/>
          <w:szCs w:val="18"/>
        </w:rPr>
        <w:t>«Покупатель»</w:t>
      </w:r>
      <w:r w:rsidRPr="003938C0">
        <w:rPr>
          <w:rFonts w:ascii="Times New Roman" w:hAnsi="Times New Roman" w:cs="Times New Roman"/>
          <w:sz w:val="18"/>
          <w:szCs w:val="18"/>
        </w:rPr>
        <w:t xml:space="preserve">, с другой стороны, именуемые в дальнейшем </w:t>
      </w:r>
      <w:r w:rsidRPr="003938C0">
        <w:rPr>
          <w:rFonts w:ascii="Times New Roman" w:hAnsi="Times New Roman" w:cs="Times New Roman"/>
          <w:b/>
          <w:sz w:val="18"/>
          <w:szCs w:val="18"/>
        </w:rPr>
        <w:t>«Стороны»</w:t>
      </w:r>
      <w:r w:rsidRPr="003938C0">
        <w:rPr>
          <w:rFonts w:ascii="Times New Roman" w:hAnsi="Times New Roman" w:cs="Times New Roman"/>
          <w:sz w:val="18"/>
          <w:szCs w:val="18"/>
        </w:rPr>
        <w:t>, заключили настоящий договор (далее – Договор) о нижеследующем.</w:t>
      </w: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hAnsi="Times New Roman" w:cs="Times New Roman"/>
          <w:sz w:val="18"/>
          <w:szCs w:val="18"/>
        </w:rPr>
      </w:pPr>
    </w:p>
    <w:p w:rsidR="003938C0" w:rsidRPr="003938C0" w:rsidRDefault="003938C0" w:rsidP="003938C0">
      <w:pPr>
        <w:widowControl w:val="0"/>
        <w:shd w:val="clear" w:color="auto" w:fill="FFFFFF"/>
        <w:tabs>
          <w:tab w:val="left" w:pos="700"/>
          <w:tab w:val="left" w:pos="5918"/>
        </w:tabs>
        <w:autoSpaceDE w:val="0"/>
        <w:spacing w:line="274" w:lineRule="exact"/>
        <w:jc w:val="both"/>
        <w:rPr>
          <w:rFonts w:ascii="Times New Roman" w:eastAsia="Times New Roman" w:hAnsi="Times New Roman" w:cs="Times New Roman"/>
          <w:sz w:val="18"/>
          <w:szCs w:val="18"/>
        </w:rPr>
      </w:pPr>
      <w:r w:rsidRPr="003938C0">
        <w:rPr>
          <w:rFonts w:ascii="Times New Roman" w:hAnsi="Times New Roman" w:cs="Times New Roman"/>
          <w:sz w:val="18"/>
          <w:szCs w:val="18"/>
        </w:rPr>
        <w:t>составили настоящий акт о нижеследующем.</w:t>
      </w:r>
    </w:p>
    <w:p w:rsidR="003938C0" w:rsidRPr="003938C0" w:rsidRDefault="003938C0" w:rsidP="003938C0">
      <w:pPr>
        <w:jc w:val="both"/>
        <w:rPr>
          <w:rFonts w:ascii="Times New Roman" w:hAnsi="Times New Roman" w:cs="Times New Roman"/>
        </w:rPr>
      </w:pPr>
      <w:r w:rsidRPr="003938C0">
        <w:rPr>
          <w:rFonts w:ascii="Times New Roman" w:eastAsia="Times New Roman" w:hAnsi="Times New Roman" w:cs="Times New Roman"/>
          <w:sz w:val="18"/>
          <w:szCs w:val="18"/>
        </w:rPr>
        <w:t xml:space="preserve"> </w:t>
      </w:r>
    </w:p>
    <w:p w:rsidR="003938C0" w:rsidRPr="003938C0" w:rsidRDefault="003938C0" w:rsidP="003938C0">
      <w:pPr>
        <w:widowControl w:val="0"/>
        <w:shd w:val="clear" w:color="auto" w:fill="FFFFFF"/>
        <w:tabs>
          <w:tab w:val="left" w:pos="1080"/>
          <w:tab w:val="left" w:pos="5918"/>
        </w:tabs>
        <w:autoSpaceDE w:val="0"/>
        <w:ind w:right="-44"/>
        <w:jc w:val="both"/>
        <w:rPr>
          <w:rFonts w:ascii="Times New Roman" w:hAnsi="Times New Roman" w:cs="Times New Roman"/>
          <w:sz w:val="18"/>
          <w:szCs w:val="18"/>
        </w:rPr>
      </w:pPr>
      <w:r w:rsidRPr="003938C0">
        <w:rPr>
          <w:rFonts w:ascii="Times New Roman" w:hAnsi="Times New Roman" w:cs="Times New Roman"/>
        </w:rPr>
        <w:t xml:space="preserve">           </w:t>
      </w:r>
      <w:r w:rsidRPr="003938C0">
        <w:rPr>
          <w:rFonts w:ascii="Times New Roman" w:hAnsi="Times New Roman" w:cs="Times New Roman"/>
          <w:sz w:val="18"/>
          <w:szCs w:val="18"/>
        </w:rPr>
        <w:t xml:space="preserve">1. </w:t>
      </w:r>
      <w:r w:rsidRPr="003938C0">
        <w:rPr>
          <w:rFonts w:ascii="Times New Roman" w:hAnsi="Times New Roman" w:cs="Times New Roman"/>
          <w:b/>
          <w:sz w:val="18"/>
          <w:szCs w:val="18"/>
        </w:rPr>
        <w:t>Продавец</w:t>
      </w:r>
      <w:r w:rsidRPr="003938C0">
        <w:rPr>
          <w:rFonts w:ascii="Times New Roman" w:hAnsi="Times New Roman" w:cs="Times New Roman"/>
          <w:sz w:val="18"/>
          <w:szCs w:val="18"/>
        </w:rPr>
        <w:t xml:space="preserve"> на основании и в соответствии с договором купли-продажи муниципального имущества от «___» ____________ 202_ года № ________</w:t>
      </w:r>
      <w:r w:rsidRPr="003938C0">
        <w:rPr>
          <w:rFonts w:ascii="Times New Roman" w:hAnsi="Times New Roman" w:cs="Times New Roman"/>
          <w:b/>
          <w:sz w:val="18"/>
          <w:szCs w:val="18"/>
        </w:rPr>
        <w:t xml:space="preserve"> </w:t>
      </w:r>
      <w:r w:rsidRPr="003938C0">
        <w:rPr>
          <w:rFonts w:ascii="Times New Roman" w:hAnsi="Times New Roman" w:cs="Times New Roman"/>
          <w:sz w:val="18"/>
          <w:szCs w:val="18"/>
        </w:rPr>
        <w:t xml:space="preserve">передает, а </w:t>
      </w:r>
      <w:r w:rsidRPr="003938C0">
        <w:rPr>
          <w:rFonts w:ascii="Times New Roman" w:hAnsi="Times New Roman" w:cs="Times New Roman"/>
          <w:b/>
          <w:sz w:val="18"/>
          <w:szCs w:val="18"/>
        </w:rPr>
        <w:t xml:space="preserve">Покупатель </w:t>
      </w:r>
      <w:r w:rsidRPr="003938C0">
        <w:rPr>
          <w:rFonts w:ascii="Times New Roman" w:hAnsi="Times New Roman" w:cs="Times New Roman"/>
          <w:sz w:val="18"/>
          <w:szCs w:val="18"/>
        </w:rPr>
        <w:t xml:space="preserve">принимает муниципальное имущество: </w:t>
      </w:r>
      <w:r w:rsidRPr="003938C0">
        <w:rPr>
          <w:rFonts w:ascii="Times New Roman" w:hAnsi="Times New Roman" w:cs="Times New Roman"/>
          <w:color w:val="000000"/>
          <w:sz w:val="18"/>
          <w:szCs w:val="18"/>
        </w:rPr>
        <w:t>__________ с кадастровым номером __________</w:t>
      </w:r>
      <w:r w:rsidRPr="003938C0">
        <w:rPr>
          <w:rFonts w:ascii="Times New Roman" w:hAnsi="Times New Roman" w:cs="Times New Roman"/>
          <w:bCs/>
          <w:color w:val="000000"/>
          <w:sz w:val="18"/>
          <w:szCs w:val="18"/>
        </w:rPr>
        <w:t>,</w:t>
      </w:r>
      <w:r w:rsidRPr="003938C0">
        <w:rPr>
          <w:rFonts w:ascii="Times New Roman" w:hAnsi="Times New Roman" w:cs="Times New Roman"/>
          <w:b/>
          <w:bCs/>
          <w:color w:val="000000"/>
          <w:sz w:val="18"/>
          <w:szCs w:val="18"/>
        </w:rPr>
        <w:t xml:space="preserve"> </w:t>
      </w:r>
      <w:r w:rsidRPr="003938C0">
        <w:rPr>
          <w:rFonts w:ascii="Times New Roman" w:hAnsi="Times New Roman" w:cs="Times New Roman"/>
          <w:color w:val="000000"/>
          <w:sz w:val="18"/>
          <w:szCs w:val="18"/>
        </w:rPr>
        <w:t>общей площадью ______ кв.м., расположенное по адресу: Удмуртская Республика, Сюмсинский район, _____________________.</w:t>
      </w:r>
    </w:p>
    <w:p w:rsidR="003938C0" w:rsidRPr="003938C0" w:rsidRDefault="003938C0" w:rsidP="003938C0">
      <w:pPr>
        <w:jc w:val="both"/>
        <w:rPr>
          <w:rFonts w:ascii="Times New Roman" w:hAnsi="Times New Roman" w:cs="Times New Roman"/>
          <w:sz w:val="18"/>
          <w:szCs w:val="18"/>
        </w:rPr>
      </w:pPr>
      <w:r w:rsidRPr="003938C0">
        <w:rPr>
          <w:rFonts w:ascii="Times New Roman" w:hAnsi="Times New Roman" w:cs="Times New Roman"/>
          <w:sz w:val="18"/>
          <w:szCs w:val="18"/>
        </w:rPr>
        <w:t xml:space="preserve">            2. Оплата по договору произведена полностью, недвижимое имущество передано, стороны претензий не </w:t>
      </w:r>
    </w:p>
    <w:p w:rsidR="003938C0" w:rsidRPr="003938C0" w:rsidRDefault="003938C0" w:rsidP="003938C0">
      <w:pPr>
        <w:jc w:val="both"/>
        <w:rPr>
          <w:rFonts w:ascii="Times New Roman" w:hAnsi="Times New Roman" w:cs="Times New Roman"/>
          <w:sz w:val="18"/>
          <w:szCs w:val="18"/>
        </w:rPr>
      </w:pPr>
      <w:r w:rsidRPr="003938C0">
        <w:rPr>
          <w:rFonts w:ascii="Times New Roman" w:hAnsi="Times New Roman" w:cs="Times New Roman"/>
          <w:sz w:val="18"/>
          <w:szCs w:val="18"/>
        </w:rPr>
        <w:t>имеют.</w:t>
      </w:r>
    </w:p>
    <w:p w:rsidR="003938C0" w:rsidRPr="003938C0" w:rsidRDefault="003938C0" w:rsidP="003938C0">
      <w:pPr>
        <w:jc w:val="both"/>
        <w:rPr>
          <w:rFonts w:ascii="Times New Roman" w:hAnsi="Times New Roman" w:cs="Times New Roman"/>
          <w:b/>
          <w:bCs/>
          <w:sz w:val="18"/>
          <w:szCs w:val="18"/>
          <w:vertAlign w:val="superscript"/>
        </w:rPr>
      </w:pPr>
      <w:r w:rsidRPr="003938C0">
        <w:rPr>
          <w:rFonts w:ascii="Times New Roman" w:hAnsi="Times New Roman" w:cs="Times New Roman"/>
          <w:sz w:val="18"/>
          <w:szCs w:val="18"/>
        </w:rPr>
        <w:t xml:space="preserve">            3. С муниципальным имуществом передается техническая документация: ________________________________.</w:t>
      </w:r>
    </w:p>
    <w:p w:rsidR="003938C0" w:rsidRPr="003938C0" w:rsidRDefault="003938C0" w:rsidP="003938C0">
      <w:pPr>
        <w:tabs>
          <w:tab w:val="left" w:pos="700"/>
        </w:tabs>
        <w:ind w:firstLine="540"/>
        <w:jc w:val="both"/>
        <w:rPr>
          <w:rFonts w:ascii="Times New Roman" w:hAnsi="Times New Roman" w:cs="Times New Roman"/>
          <w:b/>
          <w:bCs/>
          <w:sz w:val="18"/>
          <w:szCs w:val="18"/>
          <w:vertAlign w:val="superscript"/>
        </w:rPr>
      </w:pPr>
    </w:p>
    <w:p w:rsidR="003938C0" w:rsidRPr="003938C0" w:rsidRDefault="003938C0" w:rsidP="003938C0">
      <w:pPr>
        <w:tabs>
          <w:tab w:val="left" w:pos="700"/>
        </w:tabs>
        <w:jc w:val="both"/>
        <w:outlineLvl w:val="0"/>
        <w:rPr>
          <w:rFonts w:ascii="Times New Roman" w:hAnsi="Times New Roman" w:cs="Times New Roman"/>
          <w:b/>
          <w:bCs/>
          <w:sz w:val="18"/>
          <w:szCs w:val="18"/>
        </w:rPr>
      </w:pPr>
    </w:p>
    <w:p w:rsidR="003938C0" w:rsidRPr="003938C0" w:rsidRDefault="003938C0" w:rsidP="003938C0">
      <w:pPr>
        <w:tabs>
          <w:tab w:val="left" w:pos="700"/>
        </w:tabs>
        <w:jc w:val="center"/>
        <w:outlineLvl w:val="0"/>
        <w:rPr>
          <w:rFonts w:ascii="Times New Roman" w:hAnsi="Times New Roman" w:cs="Times New Roman"/>
          <w:b/>
          <w:bCs/>
          <w:sz w:val="18"/>
          <w:szCs w:val="18"/>
        </w:rPr>
      </w:pPr>
      <w:r w:rsidRPr="003938C0">
        <w:rPr>
          <w:rFonts w:ascii="Times New Roman" w:hAnsi="Times New Roman" w:cs="Times New Roman"/>
          <w:b/>
          <w:bCs/>
          <w:sz w:val="18"/>
          <w:szCs w:val="18"/>
        </w:rPr>
        <w:t>Подписи сторон:</w:t>
      </w:r>
    </w:p>
    <w:tbl>
      <w:tblPr>
        <w:tblW w:w="0" w:type="auto"/>
        <w:tblLayout w:type="fixed"/>
        <w:tblLook w:val="0000"/>
      </w:tblPr>
      <w:tblGrid>
        <w:gridCol w:w="4788"/>
        <w:gridCol w:w="5304"/>
      </w:tblGrid>
      <w:tr w:rsidR="003938C0" w:rsidRPr="003938C0" w:rsidTr="003938C0">
        <w:tc>
          <w:tcPr>
            <w:tcW w:w="4788" w:type="dxa"/>
            <w:shd w:val="clear" w:color="auto" w:fill="auto"/>
          </w:tcPr>
          <w:p w:rsidR="003938C0" w:rsidRPr="003938C0" w:rsidRDefault="003938C0" w:rsidP="003938C0">
            <w:pPr>
              <w:tabs>
                <w:tab w:val="left" w:pos="0"/>
              </w:tabs>
              <w:jc w:val="center"/>
              <w:rPr>
                <w:rFonts w:ascii="Times New Roman" w:hAnsi="Times New Roman" w:cs="Times New Roman"/>
                <w:bCs/>
                <w:sz w:val="18"/>
                <w:szCs w:val="18"/>
              </w:rPr>
            </w:pPr>
            <w:r w:rsidRPr="003938C0">
              <w:rPr>
                <w:rFonts w:ascii="Times New Roman" w:hAnsi="Times New Roman" w:cs="Times New Roman"/>
                <w:b/>
                <w:bCs/>
                <w:sz w:val="18"/>
                <w:szCs w:val="18"/>
              </w:rPr>
              <w:t>От Продавца:</w:t>
            </w:r>
          </w:p>
          <w:p w:rsidR="003938C0" w:rsidRPr="003938C0" w:rsidRDefault="003938C0" w:rsidP="003938C0">
            <w:pPr>
              <w:tabs>
                <w:tab w:val="left" w:pos="700"/>
              </w:tabs>
              <w:jc w:val="both"/>
              <w:rPr>
                <w:rFonts w:ascii="Times New Roman" w:hAnsi="Times New Roman" w:cs="Times New Roman"/>
                <w:bCs/>
                <w:sz w:val="18"/>
                <w:szCs w:val="18"/>
              </w:rPr>
            </w:pPr>
          </w:p>
          <w:p w:rsidR="003938C0" w:rsidRPr="003938C0" w:rsidRDefault="003938C0" w:rsidP="003938C0">
            <w:pPr>
              <w:tabs>
                <w:tab w:val="left" w:pos="700"/>
              </w:tabs>
              <w:jc w:val="both"/>
              <w:rPr>
                <w:rFonts w:ascii="Times New Roman" w:hAnsi="Times New Roman" w:cs="Times New Roman"/>
                <w:sz w:val="18"/>
                <w:szCs w:val="18"/>
              </w:rPr>
            </w:pPr>
          </w:p>
          <w:p w:rsidR="003938C0" w:rsidRPr="003938C0" w:rsidRDefault="003938C0" w:rsidP="003938C0">
            <w:pPr>
              <w:tabs>
                <w:tab w:val="left" w:pos="700"/>
              </w:tabs>
              <w:jc w:val="both"/>
              <w:rPr>
                <w:rFonts w:ascii="Times New Roman" w:hAnsi="Times New Roman" w:cs="Times New Roman"/>
                <w:sz w:val="18"/>
                <w:szCs w:val="18"/>
              </w:rPr>
            </w:pPr>
            <w:r w:rsidRPr="003938C0">
              <w:rPr>
                <w:rFonts w:ascii="Times New Roman" w:hAnsi="Times New Roman" w:cs="Times New Roman"/>
                <w:sz w:val="18"/>
                <w:szCs w:val="18"/>
              </w:rPr>
              <w:t>М.П. _______________________</w:t>
            </w:r>
          </w:p>
          <w:p w:rsidR="003938C0" w:rsidRPr="003938C0" w:rsidRDefault="003938C0" w:rsidP="003938C0">
            <w:pPr>
              <w:tabs>
                <w:tab w:val="left" w:pos="700"/>
              </w:tabs>
              <w:jc w:val="both"/>
              <w:rPr>
                <w:rFonts w:ascii="Times New Roman" w:hAnsi="Times New Roman" w:cs="Times New Roman"/>
                <w:b/>
                <w:bCs/>
                <w:sz w:val="18"/>
                <w:szCs w:val="18"/>
                <w:vertAlign w:val="superscript"/>
              </w:rPr>
            </w:pPr>
            <w:r w:rsidRPr="003938C0">
              <w:rPr>
                <w:rFonts w:ascii="Times New Roman" w:hAnsi="Times New Roman" w:cs="Times New Roman"/>
                <w:sz w:val="18"/>
                <w:szCs w:val="18"/>
              </w:rPr>
              <w:t xml:space="preserve">                          </w:t>
            </w:r>
            <w:r w:rsidRPr="003938C0">
              <w:rPr>
                <w:rFonts w:ascii="Times New Roman" w:hAnsi="Times New Roman" w:cs="Times New Roman"/>
                <w:sz w:val="18"/>
                <w:szCs w:val="18"/>
                <w:vertAlign w:val="superscript"/>
              </w:rPr>
              <w:t>(подпись)</w:t>
            </w:r>
          </w:p>
          <w:p w:rsidR="003938C0" w:rsidRPr="003938C0" w:rsidRDefault="003938C0" w:rsidP="003938C0">
            <w:pPr>
              <w:tabs>
                <w:tab w:val="left" w:pos="700"/>
              </w:tabs>
              <w:jc w:val="both"/>
              <w:rPr>
                <w:rFonts w:ascii="Times New Roman" w:hAnsi="Times New Roman" w:cs="Times New Roman"/>
                <w:b/>
                <w:bCs/>
                <w:sz w:val="18"/>
                <w:szCs w:val="18"/>
                <w:vertAlign w:val="superscript"/>
              </w:rPr>
            </w:pPr>
          </w:p>
        </w:tc>
        <w:tc>
          <w:tcPr>
            <w:tcW w:w="5304" w:type="dxa"/>
            <w:shd w:val="clear" w:color="auto" w:fill="auto"/>
          </w:tcPr>
          <w:p w:rsidR="003938C0" w:rsidRPr="003938C0" w:rsidRDefault="003938C0" w:rsidP="003938C0">
            <w:pPr>
              <w:tabs>
                <w:tab w:val="left" w:pos="700"/>
              </w:tabs>
              <w:jc w:val="center"/>
              <w:rPr>
                <w:rFonts w:ascii="Times New Roman" w:hAnsi="Times New Roman" w:cs="Times New Roman"/>
                <w:b/>
                <w:bCs/>
                <w:sz w:val="18"/>
                <w:szCs w:val="18"/>
              </w:rPr>
            </w:pPr>
            <w:r w:rsidRPr="003938C0">
              <w:rPr>
                <w:rFonts w:ascii="Times New Roman" w:hAnsi="Times New Roman" w:cs="Times New Roman"/>
                <w:b/>
                <w:bCs/>
                <w:sz w:val="18"/>
                <w:szCs w:val="18"/>
              </w:rPr>
              <w:t>Покупатель:</w:t>
            </w:r>
          </w:p>
          <w:p w:rsidR="003938C0" w:rsidRPr="003938C0" w:rsidRDefault="003938C0" w:rsidP="003938C0">
            <w:pPr>
              <w:tabs>
                <w:tab w:val="left" w:pos="700"/>
              </w:tabs>
              <w:jc w:val="both"/>
              <w:rPr>
                <w:rFonts w:ascii="Times New Roman" w:hAnsi="Times New Roman" w:cs="Times New Roman"/>
                <w:b/>
                <w:bCs/>
                <w:sz w:val="18"/>
                <w:szCs w:val="18"/>
              </w:rPr>
            </w:pPr>
          </w:p>
          <w:p w:rsidR="003938C0" w:rsidRPr="003938C0" w:rsidRDefault="003938C0" w:rsidP="003938C0">
            <w:pPr>
              <w:tabs>
                <w:tab w:val="left" w:pos="700"/>
              </w:tabs>
              <w:jc w:val="both"/>
              <w:rPr>
                <w:rFonts w:ascii="Times New Roman" w:hAnsi="Times New Roman" w:cs="Times New Roman"/>
                <w:bCs/>
                <w:sz w:val="18"/>
                <w:szCs w:val="18"/>
              </w:rPr>
            </w:pPr>
            <w:r w:rsidRPr="003938C0">
              <w:rPr>
                <w:rFonts w:ascii="Times New Roman" w:hAnsi="Times New Roman" w:cs="Times New Roman"/>
                <w:bCs/>
                <w:sz w:val="18"/>
                <w:szCs w:val="18"/>
              </w:rPr>
              <w:t xml:space="preserve">____________________________________ </w:t>
            </w:r>
          </w:p>
          <w:p w:rsidR="003938C0" w:rsidRPr="003938C0" w:rsidRDefault="003938C0" w:rsidP="003938C0">
            <w:pPr>
              <w:tabs>
                <w:tab w:val="left" w:pos="700"/>
              </w:tabs>
              <w:jc w:val="both"/>
              <w:rPr>
                <w:rFonts w:ascii="Times New Roman" w:hAnsi="Times New Roman" w:cs="Times New Roman"/>
                <w:bCs/>
                <w:sz w:val="18"/>
                <w:szCs w:val="18"/>
                <w:vertAlign w:val="superscript"/>
              </w:rPr>
            </w:pPr>
            <w:r w:rsidRPr="003938C0">
              <w:rPr>
                <w:rFonts w:ascii="Times New Roman" w:hAnsi="Times New Roman" w:cs="Times New Roman"/>
                <w:bCs/>
                <w:sz w:val="18"/>
                <w:szCs w:val="18"/>
              </w:rPr>
              <w:t>в лице ______________________________</w:t>
            </w:r>
          </w:p>
          <w:p w:rsidR="003938C0" w:rsidRPr="003938C0" w:rsidRDefault="003938C0" w:rsidP="003938C0">
            <w:pPr>
              <w:tabs>
                <w:tab w:val="left" w:pos="700"/>
              </w:tabs>
              <w:jc w:val="both"/>
              <w:rPr>
                <w:rFonts w:ascii="Times New Roman" w:hAnsi="Times New Roman" w:cs="Times New Roman"/>
                <w:bCs/>
                <w:sz w:val="18"/>
                <w:szCs w:val="18"/>
                <w:vertAlign w:val="superscript"/>
              </w:rPr>
            </w:pPr>
            <w:r w:rsidRPr="003938C0">
              <w:rPr>
                <w:rFonts w:ascii="Times New Roman" w:hAnsi="Times New Roman" w:cs="Times New Roman"/>
                <w:bCs/>
                <w:sz w:val="18"/>
                <w:szCs w:val="18"/>
                <w:vertAlign w:val="superscript"/>
              </w:rPr>
              <w:t xml:space="preserve">                                  (должность, Ф.И.О.)</w:t>
            </w:r>
          </w:p>
          <w:p w:rsidR="003938C0" w:rsidRPr="003938C0" w:rsidRDefault="003938C0" w:rsidP="003938C0">
            <w:pPr>
              <w:tabs>
                <w:tab w:val="left" w:pos="700"/>
              </w:tabs>
              <w:jc w:val="both"/>
              <w:rPr>
                <w:rFonts w:ascii="Times New Roman" w:hAnsi="Times New Roman" w:cs="Times New Roman"/>
                <w:bCs/>
                <w:sz w:val="18"/>
                <w:szCs w:val="18"/>
                <w:vertAlign w:val="superscript"/>
              </w:rPr>
            </w:pPr>
          </w:p>
          <w:p w:rsidR="003938C0" w:rsidRPr="003938C0" w:rsidRDefault="003938C0" w:rsidP="003938C0">
            <w:pPr>
              <w:tabs>
                <w:tab w:val="left" w:pos="700"/>
              </w:tabs>
              <w:jc w:val="both"/>
              <w:rPr>
                <w:rFonts w:ascii="Times New Roman" w:hAnsi="Times New Roman" w:cs="Times New Roman"/>
                <w:sz w:val="18"/>
                <w:szCs w:val="18"/>
              </w:rPr>
            </w:pPr>
          </w:p>
          <w:p w:rsidR="003938C0" w:rsidRPr="003938C0" w:rsidRDefault="003938C0" w:rsidP="003938C0">
            <w:pPr>
              <w:tabs>
                <w:tab w:val="left" w:pos="700"/>
              </w:tabs>
              <w:jc w:val="both"/>
              <w:rPr>
                <w:rFonts w:ascii="Times New Roman" w:hAnsi="Times New Roman" w:cs="Times New Roman"/>
                <w:sz w:val="18"/>
                <w:szCs w:val="18"/>
              </w:rPr>
            </w:pPr>
          </w:p>
          <w:p w:rsidR="003938C0" w:rsidRPr="003938C0" w:rsidRDefault="003938C0" w:rsidP="003938C0">
            <w:pPr>
              <w:tabs>
                <w:tab w:val="left" w:pos="700"/>
              </w:tabs>
              <w:jc w:val="both"/>
              <w:rPr>
                <w:rFonts w:ascii="Times New Roman" w:hAnsi="Times New Roman" w:cs="Times New Roman"/>
                <w:sz w:val="18"/>
                <w:szCs w:val="18"/>
              </w:rPr>
            </w:pPr>
            <w:r w:rsidRPr="003938C0">
              <w:rPr>
                <w:rFonts w:ascii="Times New Roman" w:hAnsi="Times New Roman" w:cs="Times New Roman"/>
                <w:sz w:val="18"/>
                <w:szCs w:val="18"/>
              </w:rPr>
              <w:t>М.П.________________________________</w:t>
            </w:r>
          </w:p>
          <w:p w:rsidR="003938C0" w:rsidRPr="003938C0" w:rsidRDefault="003938C0" w:rsidP="003938C0">
            <w:pPr>
              <w:tabs>
                <w:tab w:val="left" w:pos="700"/>
              </w:tabs>
              <w:jc w:val="both"/>
              <w:rPr>
                <w:rFonts w:ascii="Times New Roman" w:hAnsi="Times New Roman" w:cs="Times New Roman"/>
                <w:b/>
                <w:bCs/>
                <w:sz w:val="18"/>
                <w:szCs w:val="18"/>
                <w:vertAlign w:val="superscript"/>
              </w:rPr>
            </w:pPr>
            <w:r w:rsidRPr="003938C0">
              <w:rPr>
                <w:rFonts w:ascii="Times New Roman" w:hAnsi="Times New Roman" w:cs="Times New Roman"/>
                <w:sz w:val="18"/>
                <w:szCs w:val="18"/>
              </w:rPr>
              <w:t xml:space="preserve">                          </w:t>
            </w:r>
            <w:r w:rsidRPr="003938C0">
              <w:rPr>
                <w:rFonts w:ascii="Times New Roman" w:hAnsi="Times New Roman" w:cs="Times New Roman"/>
                <w:sz w:val="18"/>
                <w:szCs w:val="18"/>
                <w:vertAlign w:val="superscript"/>
              </w:rPr>
              <w:t>(подпись)</w:t>
            </w:r>
          </w:p>
          <w:p w:rsidR="003938C0" w:rsidRPr="003938C0" w:rsidRDefault="003938C0" w:rsidP="003938C0">
            <w:pPr>
              <w:tabs>
                <w:tab w:val="left" w:pos="700"/>
              </w:tabs>
              <w:jc w:val="both"/>
              <w:rPr>
                <w:rFonts w:ascii="Times New Roman" w:hAnsi="Times New Roman" w:cs="Times New Roman"/>
                <w:b/>
                <w:bCs/>
                <w:sz w:val="18"/>
                <w:szCs w:val="18"/>
                <w:vertAlign w:val="superscript"/>
              </w:rPr>
            </w:pPr>
          </w:p>
        </w:tc>
      </w:tr>
    </w:tbl>
    <w:p w:rsidR="003938C0" w:rsidRDefault="003938C0" w:rsidP="003938C0">
      <w:pPr>
        <w:ind w:left="75"/>
        <w:jc w:val="center"/>
        <w:rPr>
          <w:sz w:val="26"/>
          <w:szCs w:val="26"/>
        </w:rPr>
      </w:pPr>
    </w:p>
    <w:p w:rsidR="003938C0" w:rsidRDefault="003938C0" w:rsidP="003938C0">
      <w:pPr>
        <w:jc w:val="center"/>
        <w:rPr>
          <w:sz w:val="26"/>
          <w:szCs w:val="26"/>
        </w:rPr>
      </w:pPr>
    </w:p>
    <w:p w:rsidR="003938C0" w:rsidRDefault="003938C0" w:rsidP="003938C0"/>
    <w:p w:rsidR="003938C0" w:rsidRDefault="003938C0" w:rsidP="003938C0">
      <w:pPr>
        <w:widowControl w:val="0"/>
        <w:autoSpaceDE w:val="0"/>
        <w:jc w:val="center"/>
        <w:outlineLvl w:val="0"/>
      </w:pPr>
    </w:p>
    <w:p w:rsidR="003938C0" w:rsidRDefault="003938C0" w:rsidP="00525E36">
      <w:pPr>
        <w:contextualSpacing/>
        <w:jc w:val="both"/>
        <w:rPr>
          <w:rFonts w:ascii="Times New Roman" w:hAnsi="Times New Roman"/>
          <w:sz w:val="18"/>
          <w:szCs w:val="18"/>
        </w:rPr>
      </w:pPr>
    </w:p>
    <w:tbl>
      <w:tblPr>
        <w:tblW w:w="10383" w:type="dxa"/>
        <w:tblInd w:w="-351" w:type="dxa"/>
        <w:tblLayout w:type="fixed"/>
        <w:tblLook w:val="04A0"/>
      </w:tblPr>
      <w:tblGrid>
        <w:gridCol w:w="4677"/>
        <w:gridCol w:w="1702"/>
        <w:gridCol w:w="4004"/>
      </w:tblGrid>
      <w:tr w:rsidR="003B443A" w:rsidTr="003B443A">
        <w:trPr>
          <w:trHeight w:val="1257"/>
        </w:trPr>
        <w:tc>
          <w:tcPr>
            <w:tcW w:w="4677" w:type="dxa"/>
          </w:tcPr>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widowControl w:val="0"/>
              <w:jc w:val="center"/>
              <w:rPr>
                <w:rFonts w:ascii="Times New Roman" w:hAnsi="Times New Roman" w:cs="Times New Roman"/>
                <w:spacing w:val="20"/>
                <w:sz w:val="24"/>
                <w:szCs w:val="24"/>
              </w:rPr>
            </w:pPr>
          </w:p>
        </w:tc>
        <w:tc>
          <w:tcPr>
            <w:tcW w:w="1702" w:type="dxa"/>
          </w:tcPr>
          <w:p w:rsidR="003B443A" w:rsidRDefault="003B443A" w:rsidP="003B443A">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714375" cy="685800"/>
                          </a:xfrm>
                          <a:prstGeom prst="rect">
                            <a:avLst/>
                          </a:prstGeom>
                        </pic:spPr>
                      </pic:pic>
                    </a:graphicData>
                  </a:graphic>
                </wp:inline>
              </w:drawing>
            </w:r>
          </w:p>
        </w:tc>
        <w:tc>
          <w:tcPr>
            <w:tcW w:w="4004" w:type="dxa"/>
          </w:tcPr>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 xml:space="preserve">Сюмси ёрос </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widowControl w:val="0"/>
              <w:spacing w:after="0"/>
              <w:jc w:val="center"/>
              <w:rPr>
                <w:rFonts w:ascii="Times New Roman" w:hAnsi="Times New Roman" w:cs="Times New Roman"/>
                <w:spacing w:val="20"/>
                <w:sz w:val="24"/>
                <w:szCs w:val="24"/>
              </w:rPr>
            </w:pPr>
            <w:r>
              <w:rPr>
                <w:rFonts w:ascii="Udmurt Academy" w:hAnsi="Udmurt Academy" w:cs="Udmurt Academy"/>
                <w:spacing w:val="50"/>
                <w:sz w:val="24"/>
                <w:szCs w:val="24"/>
              </w:rPr>
              <w:t xml:space="preserve">муниципал кылдытэтлэн </w:t>
            </w: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Pr="003B443A" w:rsidRDefault="003B443A" w:rsidP="003B443A">
      <w:pPr>
        <w:pStyle w:val="Heading1"/>
        <w:rPr>
          <w:rFonts w:ascii="Times New Roman" w:hAnsi="Times New Roman" w:cs="Times New Roman"/>
          <w:spacing w:val="20"/>
          <w:sz w:val="40"/>
          <w:szCs w:val="40"/>
        </w:rPr>
      </w:pPr>
      <w:r w:rsidRPr="003B443A">
        <w:rPr>
          <w:rFonts w:ascii="Times New Roman" w:hAnsi="Times New Roman" w:cs="Times New Roman"/>
          <w:spacing w:val="20"/>
          <w:sz w:val="40"/>
          <w:szCs w:val="40"/>
        </w:rPr>
        <w:t>ПОСТАНОВЛЕНИЕ</w:t>
      </w:r>
    </w:p>
    <w:p w:rsidR="003B443A" w:rsidRPr="003B443A" w:rsidRDefault="003B443A" w:rsidP="003B443A">
      <w:pPr>
        <w:pStyle w:val="Heading1"/>
        <w:jc w:val="left"/>
        <w:rPr>
          <w:rFonts w:ascii="Times New Roman" w:hAnsi="Times New Roman" w:cs="Times New Roman"/>
          <w:sz w:val="28"/>
          <w:szCs w:val="28"/>
        </w:rPr>
      </w:pPr>
    </w:p>
    <w:p w:rsidR="003B443A" w:rsidRPr="003B443A" w:rsidRDefault="003B443A" w:rsidP="003B443A">
      <w:pPr>
        <w:pStyle w:val="Heading1"/>
        <w:jc w:val="left"/>
        <w:rPr>
          <w:rFonts w:ascii="Times New Roman" w:hAnsi="Times New Roman" w:cs="Times New Roman"/>
          <w:b w:val="0"/>
          <w:sz w:val="28"/>
          <w:szCs w:val="28"/>
        </w:rPr>
      </w:pPr>
      <w:r w:rsidRPr="003B443A">
        <w:rPr>
          <w:rFonts w:ascii="Times New Roman" w:hAnsi="Times New Roman" w:cs="Times New Roman"/>
          <w:b w:val="0"/>
          <w:sz w:val="28"/>
          <w:szCs w:val="28"/>
        </w:rPr>
        <w:t>от 7 мая 2024 года                                                                                           № 297</w:t>
      </w:r>
    </w:p>
    <w:p w:rsidR="003B443A" w:rsidRPr="003B443A" w:rsidRDefault="003B443A" w:rsidP="003B443A">
      <w:pPr>
        <w:jc w:val="center"/>
        <w:rPr>
          <w:rFonts w:ascii="Times New Roman" w:hAnsi="Times New Roman" w:cs="Times New Roman"/>
          <w:sz w:val="28"/>
          <w:szCs w:val="28"/>
        </w:rPr>
      </w:pPr>
      <w:r w:rsidRPr="003B443A">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О внесении изменения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2024 – 2025 годов в Сюмсинском районе и в состав Комиссии для оценки готовности теплоснабжающих организаций, теплосетевых организаций и потребителей тепловой энергии к отопительному периоду 2024-2025 годов</w:t>
      </w:r>
    </w:p>
    <w:p w:rsidR="003B443A" w:rsidRDefault="003B443A" w:rsidP="003B443A">
      <w:pPr>
        <w:jc w:val="center"/>
        <w:rPr>
          <w:rFonts w:ascii="Times New Roman" w:hAnsi="Times New Roman" w:cs="Times New Roman"/>
          <w:sz w:val="28"/>
          <w:szCs w:val="28"/>
        </w:rPr>
      </w:pPr>
    </w:p>
    <w:p w:rsidR="003B443A" w:rsidRDefault="003B443A" w:rsidP="003B443A">
      <w:pPr>
        <w:jc w:val="center"/>
        <w:rPr>
          <w:rFonts w:ascii="Times New Roman" w:hAnsi="Times New Roman" w:cs="Times New Roman"/>
          <w:sz w:val="28"/>
          <w:szCs w:val="28"/>
        </w:rPr>
      </w:pPr>
    </w:p>
    <w:p w:rsidR="003B443A" w:rsidRDefault="003B443A" w:rsidP="003B443A">
      <w:pPr>
        <w:ind w:firstLine="709"/>
        <w:jc w:val="both"/>
        <w:rPr>
          <w:rFonts w:ascii="Times New Roman" w:eastAsia="Times New Roman" w:hAnsi="Times New Roman" w:cs="Times New Roman"/>
          <w:color w:val="000000"/>
          <w:spacing w:val="20"/>
          <w:sz w:val="28"/>
          <w:szCs w:val="28"/>
        </w:rPr>
      </w:pPr>
      <w:r>
        <w:rPr>
          <w:rFonts w:ascii="Times New Roman" w:hAnsi="Times New Roman" w:cs="Times New Roman"/>
          <w:sz w:val="28"/>
          <w:szCs w:val="28"/>
        </w:rPr>
        <w:t xml:space="preserve">В связи с кадровыми изменениями </w:t>
      </w:r>
      <w:r>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pacing w:val="20"/>
          <w:sz w:val="28"/>
          <w:szCs w:val="28"/>
        </w:rPr>
        <w:t>постановляет:</w:t>
      </w:r>
    </w:p>
    <w:p w:rsidR="003B443A" w:rsidRDefault="003B443A" w:rsidP="00BD6557">
      <w:pPr>
        <w:pStyle w:val="af7"/>
        <w:numPr>
          <w:ilvl w:val="0"/>
          <w:numId w:val="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Внести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2024 – 2025 годов в Сюмсинском районе, утверждённый постановлением Администрации муниципального образования «Муниципальный округ Сюмсинский район Удмуртской Республики» от 26 апреля 2024 года № 282 «О мерах по подготовке и проведению отопительного периода 2024 – 2025 годов в Сюмсинском районе», следующее изменение:</w:t>
      </w:r>
    </w:p>
    <w:p w:rsidR="003B443A" w:rsidRDefault="003B443A" w:rsidP="003B443A">
      <w:pPr>
        <w:pStyle w:val="ConsPlusTitle"/>
        <w:widowControl/>
        <w:ind w:firstLine="709"/>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sz w:val="28"/>
          <w:szCs w:val="28"/>
        </w:rPr>
        <w:t xml:space="preserve">наименование должности Чагина Р.А. изложить в следующей редакции: «- </w:t>
      </w:r>
      <w:r>
        <w:rPr>
          <w:rFonts w:ascii="Times New Roman" w:hAnsi="Times New Roman" w:cs="Times New Roman"/>
          <w:b w:val="0"/>
          <w:bCs w:val="0"/>
          <w:color w:val="000000"/>
          <w:sz w:val="28"/>
          <w:szCs w:val="28"/>
          <w:shd w:val="clear" w:color="auto" w:fill="FFFFFF"/>
        </w:rPr>
        <w:t>помощник Главы муниципального образования «Муниципальный округ Сюмсинский район Удмуртской Республики» по гражданской обороне и чрезвычайным ситуациям;».</w:t>
      </w:r>
    </w:p>
    <w:p w:rsidR="003B443A" w:rsidRDefault="003B443A" w:rsidP="00BD6557">
      <w:pPr>
        <w:pStyle w:val="af7"/>
        <w:numPr>
          <w:ilvl w:val="0"/>
          <w:numId w:val="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Внести в состав Комиссии для оценки готовности теплоснабжающих организаций, теплосетевых организаций и потребителей тепловой энергии к отопительному периоду 2024-2025 годов, утверждённый постановлением Администрации муниципального образования «Муниципальный округ Сюмсинский район Удмуртской Республики» от 26 апреля 2024 года № 282 «О мерах по подготовке и проведению отопительного периода 2024 – 2025 годов в Сюмсинском районе», следующее изменение:</w:t>
      </w:r>
    </w:p>
    <w:p w:rsidR="003B443A" w:rsidRDefault="003B443A" w:rsidP="003B443A">
      <w:pPr>
        <w:pStyle w:val="ConsPlusTitle"/>
        <w:widowControl/>
        <w:ind w:firstLine="709"/>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sz w:val="28"/>
          <w:szCs w:val="28"/>
        </w:rPr>
        <w:lastRenderedPageBreak/>
        <w:t xml:space="preserve">наименование должности Чагина Р.А. изложить в следующей редакции: «- </w:t>
      </w:r>
      <w:r>
        <w:rPr>
          <w:rFonts w:ascii="Times New Roman" w:hAnsi="Times New Roman" w:cs="Times New Roman"/>
          <w:b w:val="0"/>
          <w:bCs w:val="0"/>
          <w:color w:val="000000"/>
          <w:sz w:val="28"/>
          <w:szCs w:val="28"/>
          <w:shd w:val="clear" w:color="auto" w:fill="FFFFFF"/>
        </w:rPr>
        <w:t>помощник Главы муниципального образования «Муниципальный округ Сюмсинский район Удмуртской Республики» по гражданской обороне и чрезвычайным ситуациям;».</w:t>
      </w:r>
    </w:p>
    <w:p w:rsidR="003B443A" w:rsidRDefault="003B443A" w:rsidP="003B443A">
      <w:pPr>
        <w:pStyle w:val="af7"/>
        <w:ind w:left="709"/>
        <w:jc w:val="both"/>
        <w:rPr>
          <w:rFonts w:ascii="Times New Roman" w:eastAsia="Times New Roman" w:hAnsi="Times New Roman" w:cs="Times New Roman"/>
          <w:color w:val="000000"/>
          <w:sz w:val="28"/>
          <w:szCs w:val="28"/>
          <w:lang w:eastAsia="ru-RU"/>
        </w:rPr>
      </w:pPr>
    </w:p>
    <w:p w:rsidR="003B443A" w:rsidRDefault="003B443A" w:rsidP="003B443A">
      <w:pPr>
        <w:jc w:val="center"/>
        <w:rPr>
          <w:rFonts w:ascii="Times New Roman" w:hAnsi="Times New Roman" w:cs="Times New Roman"/>
          <w:sz w:val="28"/>
          <w:szCs w:val="28"/>
        </w:rPr>
      </w:pPr>
    </w:p>
    <w:p w:rsidR="003B443A" w:rsidRDefault="003B443A" w:rsidP="003B443A">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 xml:space="preserve">Глава Сюмсинского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П.П. Кудрявцев</w:t>
      </w:r>
    </w:p>
    <w:p w:rsidR="003B443A" w:rsidRDefault="003B443A" w:rsidP="003B443A">
      <w:pPr>
        <w:widowControl w:val="0"/>
        <w:ind w:left="4820"/>
        <w:jc w:val="center"/>
        <w:outlineLvl w:val="0"/>
        <w:rPr>
          <w:rFonts w:ascii="Times New Roman" w:hAnsi="Times New Roman" w:cs="Times New Roman"/>
          <w:sz w:val="28"/>
          <w:szCs w:val="28"/>
        </w:rPr>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p w:rsidR="003B443A" w:rsidRDefault="003B443A" w:rsidP="003B443A">
      <w:pPr>
        <w:tabs>
          <w:tab w:val="left" w:pos="5345"/>
        </w:tabs>
      </w:pPr>
    </w:p>
    <w:tbl>
      <w:tblPr>
        <w:tblW w:w="10383" w:type="dxa"/>
        <w:tblInd w:w="-351" w:type="dxa"/>
        <w:tblLayout w:type="fixed"/>
        <w:tblLook w:val="0000"/>
      </w:tblPr>
      <w:tblGrid>
        <w:gridCol w:w="4677"/>
        <w:gridCol w:w="1702"/>
        <w:gridCol w:w="4004"/>
      </w:tblGrid>
      <w:tr w:rsidR="003B443A" w:rsidTr="003B443A">
        <w:trPr>
          <w:trHeight w:val="1257"/>
        </w:trPr>
        <w:tc>
          <w:tcPr>
            <w:tcW w:w="4677" w:type="dxa"/>
          </w:tcPr>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widowControl w:val="0"/>
              <w:jc w:val="center"/>
              <w:rPr>
                <w:rFonts w:ascii="Times New Roman" w:hAnsi="Times New Roman" w:cs="Times New Roman"/>
                <w:spacing w:val="20"/>
                <w:sz w:val="24"/>
                <w:szCs w:val="24"/>
              </w:rPr>
            </w:pPr>
          </w:p>
        </w:tc>
        <w:tc>
          <w:tcPr>
            <w:tcW w:w="1702" w:type="dxa"/>
          </w:tcPr>
          <w:p w:rsidR="003B443A" w:rsidRDefault="003B443A" w:rsidP="003B443A">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714375" cy="685800"/>
                          </a:xfrm>
                          <a:prstGeom prst="rect">
                            <a:avLst/>
                          </a:prstGeom>
                        </pic:spPr>
                      </pic:pic>
                    </a:graphicData>
                  </a:graphic>
                </wp:inline>
              </w:drawing>
            </w:r>
          </w:p>
        </w:tc>
        <w:tc>
          <w:tcPr>
            <w:tcW w:w="4004" w:type="dxa"/>
          </w:tcPr>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widowControl w:val="0"/>
              <w:spacing w:after="0"/>
              <w:jc w:val="center"/>
              <w:rPr>
                <w:rFonts w:cs="Udmurt Academy"/>
                <w:spacing w:val="50"/>
                <w:sz w:val="24"/>
                <w:szCs w:val="24"/>
              </w:rPr>
            </w:pPr>
            <w:r>
              <w:rPr>
                <w:rFonts w:ascii="Udmurt Academy" w:hAnsi="Udmurt Academy" w:cs="Udmurt Academy"/>
                <w:spacing w:val="50"/>
                <w:sz w:val="24"/>
                <w:szCs w:val="24"/>
              </w:rPr>
              <w:t>муниципал кылдытэтлэн</w:t>
            </w:r>
          </w:p>
          <w:p w:rsidR="003B443A" w:rsidRDefault="003B443A" w:rsidP="003B443A">
            <w:pPr>
              <w:pStyle w:val="a4"/>
              <w:widowControl w:val="0"/>
              <w:spacing w:after="0"/>
              <w:jc w:val="center"/>
              <w:rPr>
                <w:rFonts w:ascii="Times New Roman" w:hAnsi="Times New Roman" w:cs="Times New Roman"/>
                <w:spacing w:val="20"/>
                <w:sz w:val="24"/>
                <w:szCs w:val="24"/>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Pr="003B443A" w:rsidRDefault="003B443A" w:rsidP="003B443A">
      <w:pPr>
        <w:pStyle w:val="Heading1"/>
        <w:rPr>
          <w:rFonts w:ascii="Times New Roman" w:hAnsi="Times New Roman" w:cs="Times New Roman"/>
          <w:spacing w:val="20"/>
          <w:sz w:val="40"/>
          <w:szCs w:val="40"/>
        </w:rPr>
      </w:pPr>
      <w:r w:rsidRPr="003B443A">
        <w:rPr>
          <w:rFonts w:ascii="Times New Roman" w:hAnsi="Times New Roman" w:cs="Times New Roman"/>
          <w:spacing w:val="20"/>
          <w:sz w:val="40"/>
          <w:szCs w:val="40"/>
        </w:rPr>
        <w:t>ПОСТАНОВЛЕНИЕ</w:t>
      </w:r>
    </w:p>
    <w:p w:rsidR="003B443A" w:rsidRPr="003B443A" w:rsidRDefault="003B443A" w:rsidP="003B443A">
      <w:pPr>
        <w:pStyle w:val="Heading1"/>
        <w:jc w:val="left"/>
        <w:rPr>
          <w:rFonts w:ascii="Times New Roman" w:hAnsi="Times New Roman" w:cs="Times New Roman"/>
          <w:sz w:val="28"/>
          <w:szCs w:val="28"/>
        </w:rPr>
      </w:pPr>
    </w:p>
    <w:p w:rsidR="003B443A" w:rsidRPr="003B443A" w:rsidRDefault="003B443A" w:rsidP="003B443A">
      <w:pPr>
        <w:pStyle w:val="Heading1"/>
        <w:jc w:val="left"/>
        <w:rPr>
          <w:rFonts w:ascii="Times New Roman" w:hAnsi="Times New Roman" w:cs="Times New Roman"/>
          <w:b w:val="0"/>
          <w:sz w:val="28"/>
          <w:szCs w:val="28"/>
        </w:rPr>
      </w:pPr>
      <w:r w:rsidRPr="003B443A">
        <w:rPr>
          <w:rFonts w:ascii="Times New Roman" w:hAnsi="Times New Roman" w:cs="Times New Roman"/>
          <w:b w:val="0"/>
          <w:sz w:val="28"/>
          <w:szCs w:val="28"/>
        </w:rPr>
        <w:t>от 7 мая 2024 года                                                                                           № 298</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утверждении  Положения об  Архивном секторе Отдела культуры Администрации муниципального образования «Муниципальный округ </w:t>
      </w:r>
    </w:p>
    <w:p w:rsidR="003B443A" w:rsidRDefault="003B443A" w:rsidP="003B443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Сюмсинский район Удмуртской Республики»</w:t>
      </w:r>
    </w:p>
    <w:p w:rsidR="003B443A" w:rsidRDefault="003B443A" w:rsidP="003B443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B443A" w:rsidRDefault="003B443A" w:rsidP="003B443A">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w:t>
      </w:r>
      <w:r>
        <w:rPr>
          <w:rFonts w:ascii="Times New Roman" w:hAnsi="Times New Roman" w:cs="Times New Roman"/>
          <w:sz w:val="28"/>
          <w:szCs w:val="28"/>
        </w:rPr>
        <w:t xml:space="preserve">решением Совета депутатов муниципального образования «Муниципальный округ Сюмсинский район Удмуртской Республики» от 29 февраля 2024 года № 357 «Об утверждении структуры Администрации муниципального   образования </w:t>
      </w:r>
      <w:r>
        <w:rPr>
          <w:rFonts w:ascii="Times New Roman" w:hAnsi="Times New Roman" w:cs="Times New Roman"/>
          <w:bCs/>
          <w:sz w:val="28"/>
          <w:szCs w:val="28"/>
        </w:rPr>
        <w:t xml:space="preserve">«Муниципальный округ Сюмсинский район Удмуртской Республики», </w:t>
      </w:r>
      <w:r>
        <w:rPr>
          <w:rFonts w:ascii="Times New Roman" w:eastAsia="Times New Roman" w:hAnsi="Times New Roman" w:cs="Times New Roman"/>
          <w:color w:val="000000"/>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z w:val="28"/>
          <w:szCs w:val="28"/>
        </w:rPr>
        <w:t>Администрация муниципального образования «Муниципальный округ Сюмсинский район Удмуртской Республики» постановляет:</w:t>
      </w:r>
    </w:p>
    <w:p w:rsidR="003B443A" w:rsidRDefault="003B443A" w:rsidP="00BD6557">
      <w:pPr>
        <w:pStyle w:val="af7"/>
        <w:numPr>
          <w:ilvl w:val="0"/>
          <w:numId w:val="8"/>
        </w:numPr>
        <w:tabs>
          <w:tab w:val="left" w:pos="1134"/>
        </w:tabs>
        <w:suppressAutoHyphen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прилагаемое  Положение об Архивном секторе Отдела культуры Администрации муниципального образования «Муниципальный округ Сюмсинский район Удмуртской Республики».</w:t>
      </w:r>
    </w:p>
    <w:p w:rsidR="003B443A" w:rsidRDefault="003B443A" w:rsidP="00BD6557">
      <w:pPr>
        <w:pStyle w:val="af7"/>
        <w:numPr>
          <w:ilvl w:val="0"/>
          <w:numId w:val="8"/>
        </w:numPr>
        <w:tabs>
          <w:tab w:val="left" w:pos="1134"/>
        </w:tabs>
        <w:suppressAutoHyphen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Признать утратившим постановление Администрации муниципального образования «Муниципальный округ Сюмсинский район Удмуртской Республики» от 16 марта 2022 года № 166 «Об утверждении  Положения об Архивном секторе Администрации муниципального образования «Муниципальный округ Сюмсинский район Удмуртской Республики».</w:t>
      </w:r>
    </w:p>
    <w:p w:rsidR="003B443A" w:rsidRDefault="003B443A" w:rsidP="00BD6557">
      <w:pPr>
        <w:pStyle w:val="af7"/>
        <w:numPr>
          <w:ilvl w:val="0"/>
          <w:numId w:val="8"/>
        </w:numPr>
        <w:suppressAutoHyphen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3B443A" w:rsidRDefault="003B443A" w:rsidP="003B443A">
      <w:pPr>
        <w:widowControl w:val="0"/>
        <w:ind w:left="4820" w:hanging="4820"/>
        <w:outlineLvl w:val="0"/>
        <w:rPr>
          <w:rFonts w:ascii="Times New Roman" w:hAnsi="Times New Roman" w:cs="Times New Roman"/>
          <w:sz w:val="28"/>
          <w:szCs w:val="28"/>
        </w:rPr>
      </w:pPr>
    </w:p>
    <w:p w:rsidR="003B443A" w:rsidRDefault="003B443A" w:rsidP="003B443A"/>
    <w:p w:rsidR="003B443A" w:rsidRDefault="003B443A" w:rsidP="003B443A">
      <w:pPr>
        <w:pStyle w:val="af9"/>
        <w:ind w:firstLine="5245"/>
        <w:rPr>
          <w:rFonts w:ascii="Times New Roman" w:hAnsi="Times New Roman" w:cs="Times New Roman"/>
          <w:sz w:val="28"/>
          <w:szCs w:val="28"/>
        </w:rPr>
      </w:pPr>
    </w:p>
    <w:p w:rsidR="003B443A" w:rsidRDefault="003B443A" w:rsidP="003B443A">
      <w:pPr>
        <w:pStyle w:val="af9"/>
        <w:ind w:firstLine="5245"/>
        <w:rPr>
          <w:rFonts w:ascii="Times New Roman" w:hAnsi="Times New Roman" w:cs="Times New Roman"/>
          <w:sz w:val="28"/>
          <w:szCs w:val="28"/>
        </w:rPr>
      </w:pP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УТВЕРЖДЕНО</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«Муниципальный округ</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Сюмсинский район Удмуртской</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Республики»</w:t>
      </w:r>
    </w:p>
    <w:p w:rsidR="003B443A" w:rsidRDefault="003B443A" w:rsidP="003B443A">
      <w:pPr>
        <w:pStyle w:val="af9"/>
        <w:ind w:firstLine="5245"/>
        <w:rPr>
          <w:rFonts w:ascii="Times New Roman" w:hAnsi="Times New Roman" w:cs="Times New Roman"/>
          <w:sz w:val="28"/>
          <w:szCs w:val="28"/>
        </w:rPr>
      </w:pPr>
      <w:r>
        <w:rPr>
          <w:rFonts w:ascii="Times New Roman" w:hAnsi="Times New Roman" w:cs="Times New Roman"/>
          <w:sz w:val="28"/>
          <w:szCs w:val="28"/>
        </w:rPr>
        <w:t>от 7 мая 2024 года № 298</w:t>
      </w:r>
    </w:p>
    <w:p w:rsidR="003B443A" w:rsidRDefault="003B443A" w:rsidP="003B443A">
      <w:pPr>
        <w:pStyle w:val="af9"/>
        <w:jc w:val="center"/>
        <w:rPr>
          <w:rFonts w:ascii="Times New Roman" w:hAnsi="Times New Roman" w:cs="Times New Roman"/>
          <w:b/>
          <w:sz w:val="28"/>
          <w:szCs w:val="28"/>
        </w:rPr>
      </w:pPr>
    </w:p>
    <w:p w:rsidR="003B443A" w:rsidRDefault="003B443A" w:rsidP="003B443A">
      <w:pPr>
        <w:pStyle w:val="af9"/>
        <w:jc w:val="center"/>
        <w:rPr>
          <w:rFonts w:ascii="Times New Roman" w:hAnsi="Times New Roman" w:cs="Times New Roman"/>
          <w:b/>
          <w:sz w:val="28"/>
          <w:szCs w:val="28"/>
        </w:rPr>
      </w:pPr>
    </w:p>
    <w:p w:rsidR="003B443A" w:rsidRDefault="003B443A" w:rsidP="003B443A">
      <w:pPr>
        <w:pStyle w:val="af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3B443A" w:rsidRDefault="003B443A" w:rsidP="003B443A">
      <w:pPr>
        <w:pStyle w:val="af9"/>
        <w:jc w:val="center"/>
        <w:rPr>
          <w:rFonts w:ascii="Times New Roman" w:hAnsi="Times New Roman" w:cs="Times New Roman"/>
          <w:b/>
          <w:sz w:val="28"/>
          <w:szCs w:val="28"/>
        </w:rPr>
      </w:pPr>
      <w:r>
        <w:rPr>
          <w:rFonts w:ascii="Times New Roman" w:hAnsi="Times New Roman" w:cs="Times New Roman"/>
          <w:b/>
          <w:sz w:val="28"/>
          <w:szCs w:val="28"/>
        </w:rPr>
        <w:t>об Архивном секторе Отдела культуры Администрации муниципального образования «Муниципальный округ Сюмсинский район Удмуртской Республики»</w:t>
      </w:r>
    </w:p>
    <w:p w:rsidR="003B443A" w:rsidRDefault="003B443A" w:rsidP="003B443A">
      <w:pPr>
        <w:pStyle w:val="af9"/>
        <w:jc w:val="center"/>
        <w:rPr>
          <w:rFonts w:ascii="Times New Roman" w:hAnsi="Times New Roman" w:cs="Times New Roman"/>
          <w:b/>
          <w:sz w:val="28"/>
          <w:szCs w:val="28"/>
        </w:rPr>
      </w:pPr>
    </w:p>
    <w:p w:rsidR="003B443A" w:rsidRDefault="003B443A" w:rsidP="003B443A">
      <w:pPr>
        <w:pStyle w:val="af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3B443A" w:rsidRDefault="003B443A" w:rsidP="003B443A">
      <w:pPr>
        <w:pStyle w:val="af9"/>
        <w:jc w:val="both"/>
        <w:rPr>
          <w:rFonts w:ascii="Times New Roman" w:hAnsi="Times New Roman" w:cs="Times New Roman"/>
          <w:sz w:val="28"/>
          <w:szCs w:val="28"/>
        </w:rPr>
      </w:pPr>
    </w:p>
    <w:p w:rsidR="003B443A" w:rsidRDefault="003B443A" w:rsidP="00BD6557">
      <w:pPr>
        <w:pStyle w:val="af9"/>
        <w:numPr>
          <w:ilvl w:val="1"/>
          <w:numId w:val="9"/>
        </w:numPr>
        <w:tabs>
          <w:tab w:val="left" w:pos="851"/>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Архивный сектор Отдела культуры Администрации муниципального образования «Муниципальный округ Сюмсинский район Удмуртской Республики» (далее – Сектор) создан с целью обеспечения хранения, комплектования, учета и использования архивных документов, образовавшихся и образующихся в деятельности органов местного самоуправления, его структурных подразделений, деятельности муниципальных организаций, а также архивных фондов и архивных документов юридических и физических лиц, переданных на законном основании в муниципальную собственность. </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Сектор осуществляет отдельные государственные полномочия по хранению, комплектованию, учету и использованию архивных документов, относящихся к собственности Удмуртской Республики и находящихся на территории муниципального образования.</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Сектор является структурным подразделением Отдела культуры Администрации муниципального образования «Муниципальный округ Сюмсинский район Удмуртской Республики» (далее – Администрация) без статуса юридического лица, подчиняется Главе муниципального образования «Муниципальный округ Сюмсинский район Удмуртской Республики» (далее - Глава муниципального образования) и  действует на основании положения. Общее руководство сектором осуществляет Начальник Отдела культуры Администрации. Методическое руководство деятельностью Сектора, а также текущий контроль и координацию деятельности Сектора по вопросам осуществления отдельных государственных полномочий Удмуртской Республики, осуществляет Комитет по делам архивов при Правительстве Удмуртской Республики.</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Положение о Секторе утверждается постановлением  Администрации   с учетом рекомендаций Комитета по делам архивов при Правительстве Удмуртской Республики.</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Изменения и дополнения в Положение о Секторе вносятся по согласованию с Комитетом по делам архивов при Правительстве Удмуртской Республики.</w:t>
      </w:r>
      <w:r w:rsidRPr="00C34CE8">
        <w:rPr>
          <w:rFonts w:asciiTheme="minorHAnsi" w:hAnsiTheme="minorHAnsi"/>
        </w:rPr>
        <w:pict>
          <v:rect id="_x0000_s1031" style="position:absolute;left:0;text-align:left;margin-left:227.35pt;margin-top:-34.25pt;width:19.75pt;height:21.7pt;z-index:251667456;mso-position-horizontal-relative:text;mso-position-vertical-relative:text" stroked="f" strokeweight="0">
            <v:textbox>
              <w:txbxContent>
                <w:p w:rsidR="001526B4" w:rsidRDefault="001526B4" w:rsidP="003B443A">
                  <w:pPr>
                    <w:pStyle w:val="afb"/>
                  </w:pPr>
                  <w:r>
                    <w:t>2</w:t>
                  </w:r>
                </w:p>
              </w:txbxContent>
            </v:textbox>
          </v:rect>
        </w:pic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Сектор действует на основании настоящего Положения, а также доверенности, выданной Главой Сюмсинского района на проведение отдельных видов работ, оказание услуг.</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color w:val="000000"/>
          <w:sz w:val="28"/>
          <w:szCs w:val="28"/>
        </w:rPr>
        <w:t>Финансирование и материально-техническое обеспечение Сектора осуществляется за счет средств бюджета муниципального образования «Муниципальный округ Сюмсинский район Удмуртской Республики» (далее - муниципальное образование). Для осуществления отдельных государственных полномочий Удмуртской Республики Администрации могут передавать финансовые средства, в порядке, установленном Правительством Удмуртской Республики.</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Сектор в своей деятельности руководствуется Конституцией Российской Федерации, Конституцией Удмуртской Республики, законами и иными нормативными правовыми актами Российской Федерации и Удмуртской Республики, нормативными и методическими документами Росархива  и Комитета по делам архивов при Правительстве Удмуртской Республики, Уставом муниципального образования, муниципальными  правовыми актами органов, должностных лиц органов местного самоуправления муниципального образования, а также настоящим Положением.</w:t>
      </w:r>
    </w:p>
    <w:p w:rsidR="003B443A" w:rsidRDefault="003B443A" w:rsidP="00BD6557">
      <w:pPr>
        <w:pStyle w:val="af9"/>
        <w:numPr>
          <w:ilvl w:val="1"/>
          <w:numId w:val="9"/>
        </w:numPr>
        <w:tabs>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Сектора: с.Сюмси, ул.Советская, д.45.</w:t>
      </w:r>
    </w:p>
    <w:p w:rsidR="003B443A" w:rsidRDefault="003B443A" w:rsidP="003B443A">
      <w:pPr>
        <w:pStyle w:val="af9"/>
        <w:jc w:val="both"/>
        <w:rPr>
          <w:rFonts w:ascii="Times New Roman" w:hAnsi="Times New Roman" w:cs="Times New Roman"/>
          <w:sz w:val="28"/>
          <w:szCs w:val="28"/>
        </w:rPr>
      </w:pPr>
    </w:p>
    <w:p w:rsidR="003B443A" w:rsidRDefault="003B443A" w:rsidP="00BD6557">
      <w:pPr>
        <w:pStyle w:val="af9"/>
        <w:numPr>
          <w:ilvl w:val="0"/>
          <w:numId w:val="9"/>
        </w:numPr>
        <w:suppressAutoHyphens/>
        <w:jc w:val="center"/>
        <w:rPr>
          <w:rFonts w:ascii="Times New Roman" w:hAnsi="Times New Roman" w:cs="Times New Roman"/>
          <w:b/>
          <w:sz w:val="28"/>
          <w:szCs w:val="28"/>
        </w:rPr>
      </w:pPr>
      <w:r>
        <w:rPr>
          <w:rFonts w:ascii="Times New Roman" w:hAnsi="Times New Roman" w:cs="Times New Roman"/>
          <w:b/>
          <w:sz w:val="28"/>
          <w:szCs w:val="28"/>
        </w:rPr>
        <w:t>Основные задачи Сектора</w:t>
      </w:r>
    </w:p>
    <w:p w:rsidR="003B443A" w:rsidRDefault="003B443A" w:rsidP="003B443A">
      <w:pPr>
        <w:pStyle w:val="af9"/>
        <w:jc w:val="both"/>
        <w:rPr>
          <w:rFonts w:ascii="Times New Roman" w:hAnsi="Times New Roman" w:cs="Times New Roman"/>
          <w:sz w:val="28"/>
          <w:szCs w:val="28"/>
        </w:rPr>
      </w:pP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Сектора являются:</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Управление архивным делом на территории муниципального  образования.</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комплектования, обеспечения сохранности, учета и использования документов Архивного фонда Удмуртской Республики и иных архивных документов.</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государственного учета документов Архивного фонда Удмуртской Республики и иных архивных документов.</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отдельных государственных полномочий Удмуртской Республики в области архивного дела, переданных муниципальному образованию.</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исполнения и контроль за исполнением муниципальных правовых актов органов местного самоуправления муниципального образования в области архивного отдела.</w:t>
      </w:r>
    </w:p>
    <w:p w:rsidR="003B443A" w:rsidRDefault="003B443A" w:rsidP="003B443A">
      <w:pPr>
        <w:pStyle w:val="af9"/>
        <w:jc w:val="both"/>
        <w:rPr>
          <w:rFonts w:ascii="Times New Roman" w:hAnsi="Times New Roman" w:cs="Times New Roman"/>
          <w:sz w:val="28"/>
          <w:szCs w:val="28"/>
        </w:rPr>
      </w:pPr>
    </w:p>
    <w:p w:rsidR="003B443A" w:rsidRDefault="003B443A" w:rsidP="00BD6557">
      <w:pPr>
        <w:pStyle w:val="af9"/>
        <w:numPr>
          <w:ilvl w:val="0"/>
          <w:numId w:val="9"/>
        </w:numPr>
        <w:suppressAutoHyphens/>
        <w:jc w:val="center"/>
        <w:rPr>
          <w:rFonts w:ascii="Times New Roman" w:hAnsi="Times New Roman" w:cs="Times New Roman"/>
          <w:b/>
          <w:sz w:val="28"/>
          <w:szCs w:val="28"/>
        </w:rPr>
      </w:pPr>
      <w:r>
        <w:rPr>
          <w:rFonts w:ascii="Times New Roman" w:hAnsi="Times New Roman" w:cs="Times New Roman"/>
          <w:b/>
          <w:sz w:val="28"/>
          <w:szCs w:val="28"/>
        </w:rPr>
        <w:t>Функции Сектора</w:t>
      </w:r>
    </w:p>
    <w:p w:rsidR="003B443A" w:rsidRDefault="003B443A" w:rsidP="003B443A">
      <w:pPr>
        <w:pStyle w:val="af9"/>
        <w:jc w:val="both"/>
        <w:rPr>
          <w:rFonts w:ascii="Times New Roman" w:hAnsi="Times New Roman" w:cs="Times New Roman"/>
          <w:sz w:val="28"/>
          <w:szCs w:val="28"/>
        </w:rPr>
      </w:pPr>
    </w:p>
    <w:p w:rsidR="003B443A" w:rsidRDefault="003B443A" w:rsidP="003B443A">
      <w:pPr>
        <w:pStyle w:val="af9"/>
        <w:jc w:val="both"/>
        <w:rPr>
          <w:rFonts w:ascii="Times New Roman" w:hAnsi="Times New Roman" w:cs="Times New Roman"/>
          <w:sz w:val="28"/>
          <w:szCs w:val="28"/>
        </w:rPr>
      </w:pPr>
      <w:r>
        <w:rPr>
          <w:rFonts w:ascii="Times New Roman" w:hAnsi="Times New Roman" w:cs="Times New Roman"/>
          <w:sz w:val="28"/>
          <w:szCs w:val="28"/>
        </w:rPr>
        <w:t>Сектор в соответствии возложенными на него задачами осуществляет следующие функции:</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lastRenderedPageBreak/>
        <w:t>3.1. Разрабатывает проекты муниципальных правовых актов органов местного самоуправления муниципального образования в области архивного дела в пределах своей компетенции.</w:t>
      </w:r>
      <w:r w:rsidRPr="00C34CE8">
        <w:rPr>
          <w:rFonts w:asciiTheme="minorHAnsi" w:hAnsiTheme="minorHAnsi"/>
        </w:rPr>
        <w:pict>
          <v:rect id="_x0000_s1032" style="position:absolute;left:0;text-align:left;margin-left:200.45pt;margin-top:-33.3pt;width:19.75pt;height:21.7pt;z-index:251668480;mso-position-horizontal-relative:text;mso-position-vertical-relative:text" stroked="f" strokeweight="0">
            <v:textbox>
              <w:txbxContent>
                <w:p w:rsidR="001526B4" w:rsidRDefault="001526B4" w:rsidP="003B443A">
                  <w:pPr>
                    <w:pStyle w:val="afb"/>
                  </w:pPr>
                  <w:r>
                    <w:t>3</w:t>
                  </w:r>
                </w:p>
              </w:txbxContent>
            </v:textbox>
          </v:rect>
        </w:pic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3.2. Участвует в разработке и реализации отраслевых государственных муниципальных документов стратегического планирования социально-экономического развития в области архивного дела на территории муниципального  образования.</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3.3. Составляет перспективные и текущие планы деятельности Сектора.</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3.4. Анализирует состояние развития  архивного дела на территории муниципального образования, осуществляет подготовку соответствующих отчетов.</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3.5. Разрабатывает, представляет на согласование Межведомственной экспертно-проверочной методической комиссии (ЭПМК) Комитета по делам архивов при Правительстве Удмуртской Республики и утверждение Администрации  списки учреждений, предприятий и организаций – источников комплектования Сектора, документы которых подлежат передаче на постоянное хранение в Сектор. Ведет систематическую работу по уточнению этих списков; составляет списки организаций и граждан – потенциальных источников комплектования Сектора.</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3.6. Осуществляет взаимодействие с организациями в области документационного обеспечения управления и архивного дела в организациях, предприятиях, находящихся на территории муниципального образования, включая:</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3.6.1. Проводит обследования состояния документационного обеспечения управления и сохранности документов в организациях- источниках комплектования и возможных источниках комплектования Сектора, в т.ч. особо ценных и уникальных документов.</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3.6.2.Ведет в установленном порядке учета документов, хранящихся в организациях источниках - комплектования Сектора, находящихся на территории муниципального образования.</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3.6.3. Представляет на рассмотрение ЭПМК Комитета по делам архивов при Правительстве Удмуртской Республики положений об архивах, экспертных комиссиях, номенклатур дел, инструкций по делопроизводству, описей дел постоянного хранения и по личному составу организаций – источников комплектования Сектора. Представление на ЦЭК Администрации описи дел по личному составу ликвидированных организаций, не являющихся источниками комплектования Сектора.</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3.6.4. Оказывает методической помощи, проведение совещаний, семинаров, консультаций по вопросам организации и методики работы с документами в организациях.</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 xml:space="preserve">3.7. Направляет предложения и дает рекомендации об устранении выявленных недостатков по результатам обследований состояния документационного обеспечения управления и сохранности документов в архивах организаций на территории муниципального образования,  в том </w:t>
      </w:r>
      <w:r>
        <w:rPr>
          <w:rFonts w:ascii="Times New Roman" w:hAnsi="Times New Roman" w:cs="Times New Roman"/>
          <w:sz w:val="28"/>
          <w:szCs w:val="28"/>
        </w:rPr>
        <w:lastRenderedPageBreak/>
        <w:t>числе особо ценных документов и уникальных документов, а также иных архивных документов, в установленном порядке .</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3.8. Организует отбор и осуществляет прием документов организаций – источников комплектования на постоянное хранение в Сектор.</w:t>
      </w:r>
      <w:r w:rsidRPr="00C34CE8">
        <w:rPr>
          <w:rFonts w:asciiTheme="minorHAnsi" w:hAnsiTheme="minorHAnsi"/>
        </w:rPr>
        <w:pict>
          <v:rect id="_x0000_s1033" style="position:absolute;left:0;text-align:left;margin-left:197.65pt;margin-top:-66.9pt;width:19.75pt;height:21.7pt;z-index:251669504;mso-position-horizontal-relative:text;mso-position-vertical-relative:text" stroked="f" strokeweight="0">
            <v:textbox>
              <w:txbxContent>
                <w:p w:rsidR="001526B4" w:rsidRDefault="001526B4" w:rsidP="003B443A">
                  <w:pPr>
                    <w:pStyle w:val="afb"/>
                  </w:pPr>
                  <w:r>
                    <w:t>4</w:t>
                  </w:r>
                </w:p>
              </w:txbxContent>
            </v:textbox>
          </v:rect>
        </w:pic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3.9. Осуществляет хранение и учет архивных документов организаций источников комплектования и иных архивных документов, поступивших в Сектор на законных основаниях.</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3.10. Ведет учетные документы, предусмотренные нормативными правовыми актами в области архивного дела, действующими Правилами, иными нормативными актами и методическими документами; представляет в Комитет по делам архивов при Правительстве Удмуртской Республики по установленным формам сведения о хранящихся в Секторе архивных фондах и документах.</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3.11. Передает документы собственности Удмуртской Республики по истечении установленных сроков в государственные архивы Удмуртской Республики.</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3.12. Принимает меры по созданию оптимальных условий хранения документов и обеспечению их физической сохранности, в том числе проводит мероприятия по физико-химической и технической обработке архивных документов.</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3.13. Проводит в установленном порядке экспертизу ценности документов и переработку описей фондов, находящихся на хранении в Секторе.</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3.14. Создает и совершенствует научно-справочный аппарат к документам, находящимся на хранении в  Секторе, автоматизированные информационно-поисковые системы, банки и базы данных, архивные справочники о составе и содержании архивных документов с целью оперативного использования содержащейся в них информации.</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3.15. Информирует органы государственной власти и местного самоуправления, иные организации о составе и содержании документов, находящихся на хранении в Секторе, по актуальной тематике, исполняет их запросы на документную информацию.</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3.16. Использует документы в социально-экономических и культурно-просветительных целях на выставках, радио и телевидении, в периодической печати; в установленном порядке предоставляет документы, находящиеся на хранении в Секторе, органам государственной власти и местного самоуправления, организациям и гражданам с целью их научного и практического использования; исполняет тематические и социально-правовые запросы организаций и граждан, выдает архивные справки, копии, выписки из документов; рассматривает заявления, предложения и жалобы, ведет прием граждан по вопросам, относящимся к компетенции Сектора.</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3.17. Предоставляет государственные (в том числе переданных отдельных полномочий) и муниципальные услуги в соответствии с действующим законодательством и административными регламентами.</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lastRenderedPageBreak/>
        <w:t>3.18. Заключает от имени Администрации на основании соответствующей доверенности договоры и соглашения в пределах своей компетенции.</w:t>
      </w:r>
      <w:r w:rsidRPr="00C34CE8">
        <w:rPr>
          <w:rFonts w:asciiTheme="minorHAnsi" w:hAnsiTheme="minorHAnsi"/>
        </w:rPr>
        <w:pict>
          <v:rect id="_x0000_s1034" style="position:absolute;left:0;text-align:left;margin-left:216.75pt;margin-top:-31.95pt;width:19.75pt;height:21.7pt;z-index:251670528;mso-position-horizontal-relative:text;mso-position-vertical-relative:text" stroked="f" strokeweight="0">
            <v:textbox>
              <w:txbxContent>
                <w:p w:rsidR="001526B4" w:rsidRDefault="001526B4" w:rsidP="003B443A">
                  <w:pPr>
                    <w:pStyle w:val="afb"/>
                  </w:pPr>
                  <w:r>
                    <w:t>5</w:t>
                  </w:r>
                </w:p>
              </w:txbxContent>
            </v:textbox>
          </v:rect>
        </w:pic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3.19. Реализует в установленном порядке отдельные государственные полномочия в сфере архивного дела, которыми Администрация наделена законом Удмуртской Республики.</w:t>
      </w: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3.20. Проводит мероприятия по усилению безопасности архивных фондов, их антитеррористической защищенности, технической укрепленности выделенных Сектору помещений и пожарной безопасности, предотвращению случаев хищения архивных документов.</w:t>
      </w:r>
    </w:p>
    <w:p w:rsidR="003B443A" w:rsidRDefault="003B443A" w:rsidP="003B443A">
      <w:pPr>
        <w:pStyle w:val="af9"/>
        <w:jc w:val="both"/>
        <w:rPr>
          <w:rFonts w:ascii="Times New Roman" w:hAnsi="Times New Roman" w:cs="Times New Roman"/>
          <w:sz w:val="28"/>
          <w:szCs w:val="28"/>
        </w:rPr>
      </w:pPr>
    </w:p>
    <w:p w:rsidR="003B443A" w:rsidRDefault="003B443A" w:rsidP="00BD6557">
      <w:pPr>
        <w:pStyle w:val="af9"/>
        <w:numPr>
          <w:ilvl w:val="0"/>
          <w:numId w:val="9"/>
        </w:numPr>
        <w:suppressAutoHyphens/>
        <w:jc w:val="center"/>
        <w:rPr>
          <w:rFonts w:ascii="Times New Roman" w:hAnsi="Times New Roman" w:cs="Times New Roman"/>
          <w:b/>
          <w:sz w:val="28"/>
          <w:szCs w:val="28"/>
        </w:rPr>
      </w:pPr>
      <w:r>
        <w:rPr>
          <w:rFonts w:ascii="Times New Roman" w:hAnsi="Times New Roman" w:cs="Times New Roman"/>
          <w:b/>
          <w:sz w:val="28"/>
          <w:szCs w:val="28"/>
        </w:rPr>
        <w:t>Права Сектора</w:t>
      </w:r>
    </w:p>
    <w:p w:rsidR="003B443A" w:rsidRDefault="003B443A" w:rsidP="003B443A">
      <w:pPr>
        <w:pStyle w:val="af9"/>
        <w:ind w:left="927"/>
        <w:rPr>
          <w:rFonts w:ascii="Times New Roman" w:hAnsi="Times New Roman" w:cs="Times New Roman"/>
          <w:b/>
          <w:sz w:val="28"/>
          <w:szCs w:val="28"/>
        </w:rPr>
      </w:pPr>
    </w:p>
    <w:p w:rsidR="003B443A" w:rsidRDefault="003B443A" w:rsidP="003B443A">
      <w:pPr>
        <w:pStyle w:val="af9"/>
        <w:ind w:firstLine="567"/>
        <w:jc w:val="both"/>
        <w:rPr>
          <w:rFonts w:ascii="Times New Roman" w:hAnsi="Times New Roman" w:cs="Times New Roman"/>
          <w:sz w:val="28"/>
          <w:szCs w:val="28"/>
        </w:rPr>
      </w:pPr>
      <w:r>
        <w:rPr>
          <w:rFonts w:ascii="Times New Roman" w:hAnsi="Times New Roman" w:cs="Times New Roman"/>
          <w:sz w:val="28"/>
          <w:szCs w:val="28"/>
        </w:rPr>
        <w:t>Сектор вправе:</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Представлять Администрацию  по всем вопросам, входящим в компетенцию Сектора.</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Вносить на рассмотрение Администрации  и Комитета по делам архивов при Правительстве Удмуртской Республики предложения по развитию архивного дела,  улучшению обеспечения сохранности, комплектования и использования документов, находящихся на хранении в Секторе, совершенствованию работы архивов и служб документационного обеспечения управления организаций; участвовать в подготовке и рассмотрении Администрации вопросов развития архивного дела и делопроизводства, готовить по ним проекты распорядительных документов.</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Иметь своего представителя и принимать участие в работе Центральной экспертной комиссии, иных совещательных органов, создаваемых Администрацией.</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Запрашивать и получать от организаций, находящихся на территории муниципального образования,  независимо от их   организационно-правовых формы, необходимые сведения о состоянии сохранности, учета и использования хранящихся у них документов на всех видах носителей.</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Посещать архивы и службы документационного обеспечения управления организаций, находящихся на территории муниципального образования, и получать информацию, необходимую для выполнения возложенных на Сектор задач.</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Давать юридическим и физическим лицам разъяснения по вопросам, относящимся к компетенции Сектора.</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обследования состояния документационного обеспечения управления и сохранности  документов в организациях – источниках комплектования и возможных источниках комплектования Сектора в рамках взаимодействия.</w:t>
      </w:r>
    </w:p>
    <w:p w:rsidR="003B443A" w:rsidRDefault="003B443A" w:rsidP="00BD6557">
      <w:pPr>
        <w:pStyle w:val="af9"/>
        <w:numPr>
          <w:ilvl w:val="1"/>
          <w:numId w:val="9"/>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Иметь своего представителя в составе ликвидационных комиссий организаций для участия в решении вопросов сохранности документов.</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Принимать участие в совещаниях, семинарах и мероприятиях, проводимых Администрацией  и ее структурными подразделениями; организовывать и проводить семинары, конференции и совещания по вопросам, относящимся к полномочиям Сектора; участвовать в работе экспертных комиссий организаций.</w:t>
      </w:r>
      <w:r w:rsidRPr="00C34CE8">
        <w:rPr>
          <w:rFonts w:asciiTheme="minorHAnsi" w:hAnsiTheme="minorHAnsi"/>
        </w:rPr>
        <w:pict>
          <v:rect id="_x0000_s1035" style="position:absolute;left:0;text-align:left;margin-left:202.7pt;margin-top:-33.3pt;width:19.75pt;height:21.7pt;z-index:251671552;mso-position-horizontal-relative:text;mso-position-vertical-relative:text" stroked="f" strokeweight="0">
            <v:textbox>
              <w:txbxContent>
                <w:p w:rsidR="001526B4" w:rsidRDefault="001526B4" w:rsidP="003B443A">
                  <w:pPr>
                    <w:pStyle w:val="afb"/>
                  </w:pPr>
                  <w:r>
                    <w:t>6</w:t>
                  </w:r>
                </w:p>
              </w:txbxContent>
            </v:textbox>
          </v:rect>
        </w:pic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Заключать от имени Администрации  на основании </w:t>
      </w:r>
      <w:r>
        <w:rPr>
          <w:rFonts w:ascii="Times New Roman" w:hAnsi="Times New Roman" w:cs="Times New Roman"/>
          <w:color w:val="000000"/>
          <w:sz w:val="28"/>
          <w:szCs w:val="28"/>
        </w:rPr>
        <w:t>соответствующей доверенности договоры и соглашения в пределах своих полномочий.</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sz w:val="28"/>
          <w:szCs w:val="28"/>
        </w:rPr>
        <w:t>Обращаться за методической помощью по вопросам, отнесенным к полномочиям Сектора.</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Реализовывать иные права в соответствии с законодательством Российской Федерации и законодательством Удмуртской Республики</w:t>
      </w:r>
    </w:p>
    <w:p w:rsidR="003B443A" w:rsidRDefault="003B443A" w:rsidP="003B443A">
      <w:pPr>
        <w:pStyle w:val="af9"/>
        <w:jc w:val="both"/>
        <w:rPr>
          <w:rFonts w:ascii="Times New Roman" w:hAnsi="Times New Roman" w:cs="Times New Roman"/>
          <w:color w:val="000000"/>
          <w:sz w:val="28"/>
          <w:szCs w:val="28"/>
        </w:rPr>
      </w:pPr>
    </w:p>
    <w:p w:rsidR="003B443A" w:rsidRDefault="003B443A" w:rsidP="00BD6557">
      <w:pPr>
        <w:pStyle w:val="af9"/>
        <w:numPr>
          <w:ilvl w:val="0"/>
          <w:numId w:val="9"/>
        </w:numPr>
        <w:suppressAutoHyphen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Обязанности Сектора</w:t>
      </w:r>
    </w:p>
    <w:p w:rsidR="003B443A" w:rsidRDefault="003B443A" w:rsidP="003B443A">
      <w:pPr>
        <w:pStyle w:val="af9"/>
        <w:jc w:val="both"/>
        <w:rPr>
          <w:rFonts w:ascii="Times New Roman" w:hAnsi="Times New Roman" w:cs="Times New Roman"/>
          <w:color w:val="000000"/>
          <w:sz w:val="28"/>
          <w:szCs w:val="28"/>
        </w:rPr>
      </w:pP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Сектор обязан:</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5.1.Соблюдать требования нормативных правовых актов и стандартов в области архивного дела и документационного обеспечения управления, в соответствии с законодательством обеспечивать сохранность архивных документов, находящихся на хранении в Секторе.</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5.2. Выполнять установленные требования охраны труда, техники общей и пожарной безопасности, в соответствии с законодательством разрабатывать и осуществлять мероприятия, обеспечивающие безопасные условия труда работников Сектора.</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 Представлять в установленные сроки отчеты  о результатах своей деятельности в Администрацию и Комитет по делам архивов при Правительстве Удмуртской Республики.</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 В пределах своих полномочий исполнять  обязанности, предписанные частью 2 статьи 5 Закона Удмуртской республики от 29.12.2005 № 82-РЗ «О наделении органов местного самоуправления отдельными государственными полномочиями Удмуртской Республики в области архивного дела».</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 Исполнять иные обязанности в соответствии с законодательством Российской Федерации и законодательством Удмуртской Республики.</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5.6. Не разглашать сведения, ставшие известными в связи с исполнением должностных обязанностей.</w:t>
      </w: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5.7. Обеспечивать выполнение установленных требований к антитеррористической защищенности, закрепленных за Сектором помещений, их технической укрепленности, предотвращению случаев хищения архивных документов.</w:t>
      </w:r>
    </w:p>
    <w:p w:rsidR="003B443A" w:rsidRDefault="003B443A" w:rsidP="003B443A">
      <w:pPr>
        <w:pStyle w:val="af9"/>
        <w:jc w:val="both"/>
        <w:rPr>
          <w:rFonts w:ascii="Times New Roman" w:hAnsi="Times New Roman" w:cs="Times New Roman"/>
          <w:color w:val="000000"/>
          <w:sz w:val="28"/>
          <w:szCs w:val="28"/>
        </w:rPr>
      </w:pPr>
    </w:p>
    <w:p w:rsidR="003B443A" w:rsidRDefault="003B443A" w:rsidP="003B443A">
      <w:pPr>
        <w:pStyle w:val="af9"/>
        <w:jc w:val="both"/>
        <w:rPr>
          <w:rFonts w:ascii="Times New Roman" w:hAnsi="Times New Roman" w:cs="Times New Roman"/>
          <w:color w:val="000000"/>
          <w:sz w:val="28"/>
          <w:szCs w:val="28"/>
        </w:rPr>
      </w:pPr>
    </w:p>
    <w:p w:rsidR="003B443A" w:rsidRDefault="003B443A" w:rsidP="003B443A">
      <w:pPr>
        <w:pStyle w:val="af9"/>
        <w:jc w:val="both"/>
        <w:rPr>
          <w:rFonts w:ascii="Times New Roman" w:hAnsi="Times New Roman" w:cs="Times New Roman"/>
          <w:color w:val="000000"/>
          <w:sz w:val="28"/>
          <w:szCs w:val="28"/>
        </w:rPr>
      </w:pPr>
    </w:p>
    <w:p w:rsidR="003B443A" w:rsidRDefault="003B443A" w:rsidP="003B443A">
      <w:pPr>
        <w:pStyle w:val="af9"/>
        <w:jc w:val="both"/>
        <w:rPr>
          <w:rFonts w:ascii="Times New Roman" w:hAnsi="Times New Roman" w:cs="Times New Roman"/>
          <w:color w:val="000000"/>
          <w:sz w:val="28"/>
          <w:szCs w:val="28"/>
        </w:rPr>
      </w:pPr>
    </w:p>
    <w:p w:rsidR="003B443A" w:rsidRDefault="003B443A" w:rsidP="003B443A">
      <w:pPr>
        <w:pStyle w:val="af9"/>
        <w:jc w:val="both"/>
        <w:rPr>
          <w:rFonts w:ascii="Times New Roman" w:hAnsi="Times New Roman" w:cs="Times New Roman"/>
          <w:color w:val="000000"/>
          <w:sz w:val="28"/>
          <w:szCs w:val="28"/>
        </w:rPr>
      </w:pPr>
    </w:p>
    <w:p w:rsidR="003B443A" w:rsidRDefault="003B443A" w:rsidP="00BD6557">
      <w:pPr>
        <w:pStyle w:val="af9"/>
        <w:numPr>
          <w:ilvl w:val="0"/>
          <w:numId w:val="9"/>
        </w:numPr>
        <w:suppressAutoHyphens/>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Организация Деятельности Сектора</w:t>
      </w:r>
      <w:r w:rsidRPr="00C34CE8">
        <w:rPr>
          <w:rFonts w:asciiTheme="minorHAnsi" w:hAnsiTheme="minorHAnsi"/>
        </w:rPr>
        <w:pict>
          <v:rect id="_x0000_s1036" style="position:absolute;left:0;text-align:left;margin-left:228.45pt;margin-top:-35.05pt;width:19.75pt;height:21.7pt;z-index:251672576;mso-position-horizontal-relative:text;mso-position-vertical-relative:text" stroked="f" strokeweight="0">
            <v:textbox>
              <w:txbxContent>
                <w:p w:rsidR="001526B4" w:rsidRDefault="001526B4" w:rsidP="003B443A">
                  <w:pPr>
                    <w:pStyle w:val="afb"/>
                  </w:pPr>
                  <w:r>
                    <w:t>7</w:t>
                  </w:r>
                </w:p>
              </w:txbxContent>
            </v:textbox>
          </v:rect>
        </w:pict>
      </w:r>
    </w:p>
    <w:p w:rsidR="003B443A" w:rsidRDefault="003B443A" w:rsidP="003B443A">
      <w:pPr>
        <w:pStyle w:val="af9"/>
        <w:jc w:val="both"/>
        <w:rPr>
          <w:rFonts w:ascii="Times New Roman" w:hAnsi="Times New Roman" w:cs="Times New Roman"/>
          <w:color w:val="000000"/>
          <w:sz w:val="28"/>
          <w:szCs w:val="28"/>
        </w:rPr>
      </w:pP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Сектора осуществляется в соответствии с настоящим Положением, должностные полномочия работников Сектора регламентируются должностными инструкциями.</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Сектор возглавляет начальник, назначаемый на должность и освобождаемый от должности распоряжением Администрации. Кандидатуры муниципальных служащих Сектора, в том числе начальника Сектора представляются в Комитет по делам архивов при Правительстве Удмуртской Республики в установленном порядке.</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смене начальника Сектора прием-передача хранящихся архивных фондов и архивных документов, учетных документов, средств материально-технического оснащения производится специально созданной комиссией, в состав которой могут включаться представители Комитета по делам архивов при Правительстве Удмуртской Республики (по согласованию). Акт приема-передачи утверждается Главой  муниципального образования. Один экземпляр акта для сведения представляется в Комитет по делам архивов при Правительстве Удмуртской Республики.</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Структура, штатная численность и номенклатура должностей муниципальных служащих – работников Сектора устанавливается распоряжением Администрации. Изменение штатной численности муниципальных служащих, непосредственно обеспечивающих осуществление органами местного самоуправления отдельных государственных полномочий Удмуртской Республики, подлежит согласованию с Комитетом по делам архивов при Правительстве Удмуртской Республики.</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Сектора осуществляется в соответствии с нормативными актами, действующими в данной сфере.</w:t>
      </w:r>
    </w:p>
    <w:p w:rsidR="003B443A" w:rsidRDefault="003B443A" w:rsidP="00BD6557">
      <w:pPr>
        <w:pStyle w:val="af9"/>
        <w:numPr>
          <w:ilvl w:val="1"/>
          <w:numId w:val="9"/>
        </w:numPr>
        <w:suppressAutoHyphen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Реорганизация и ликвидация Сектора осуществляется Администрацией по согласованию с Комитетом по делам архивов при Правительстве Удмуртской Республики. Архивные фонды и архивные документы, находящиеся на хранении в ликвидируемом или реорганизуемом Секторе, по акту передаются правопреемнику.  В случае отсутствия правопреемника вопрос о месте дальнейшего хранения архивных фондов и архивных документов решается в порядке, установленном законодательством Российской Федерации и Удмуртской Республики.</w:t>
      </w:r>
    </w:p>
    <w:p w:rsidR="003B443A" w:rsidRDefault="003B443A" w:rsidP="003B443A">
      <w:pPr>
        <w:pStyle w:val="af9"/>
        <w:jc w:val="both"/>
        <w:rPr>
          <w:rFonts w:ascii="Times New Roman" w:hAnsi="Times New Roman" w:cs="Times New Roman"/>
          <w:color w:val="000000"/>
          <w:sz w:val="28"/>
          <w:szCs w:val="28"/>
        </w:rPr>
      </w:pPr>
    </w:p>
    <w:p w:rsidR="003B443A" w:rsidRDefault="003B443A" w:rsidP="00BD6557">
      <w:pPr>
        <w:pStyle w:val="af9"/>
        <w:numPr>
          <w:ilvl w:val="0"/>
          <w:numId w:val="9"/>
        </w:numPr>
        <w:suppressAutoHyphen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Заключительные положения</w:t>
      </w:r>
    </w:p>
    <w:p w:rsidR="003B443A" w:rsidRDefault="003B443A" w:rsidP="003B443A">
      <w:pPr>
        <w:pStyle w:val="af9"/>
        <w:ind w:left="927"/>
        <w:rPr>
          <w:rFonts w:ascii="Times New Roman" w:hAnsi="Times New Roman" w:cs="Times New Roman"/>
          <w:color w:val="000000"/>
          <w:sz w:val="28"/>
          <w:szCs w:val="28"/>
        </w:rPr>
      </w:pPr>
    </w:p>
    <w:p w:rsidR="003B443A" w:rsidRDefault="003B443A" w:rsidP="003B443A">
      <w:pPr>
        <w:pStyle w:val="af9"/>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7.1 Изменения и дополнения в настоящее положение вносятся постановлением Администрации и по согласованию с Комитетом по делам архивов при Правительстве Удмуртской Республики.</w:t>
      </w:r>
    </w:p>
    <w:p w:rsidR="003B443A" w:rsidRDefault="003B443A" w:rsidP="003B443A">
      <w:pPr>
        <w:pStyle w:val="af9"/>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p w:rsidR="003B443A" w:rsidRDefault="003B443A" w:rsidP="003B443A">
      <w:pPr>
        <w:pStyle w:val="af9"/>
        <w:jc w:val="center"/>
        <w:rPr>
          <w:rFonts w:ascii="Times New Roman" w:hAnsi="Times New Roman" w:cs="Times New Roman"/>
          <w:sz w:val="28"/>
          <w:szCs w:val="28"/>
        </w:rPr>
      </w:pPr>
    </w:p>
    <w:p w:rsidR="003B443A" w:rsidRDefault="003B443A" w:rsidP="003B443A">
      <w:pPr>
        <w:tabs>
          <w:tab w:val="left" w:pos="5345"/>
        </w:tabs>
      </w:pPr>
      <w:r>
        <w:tab/>
      </w:r>
    </w:p>
    <w:p w:rsidR="003B443A" w:rsidRDefault="003B443A" w:rsidP="003B443A">
      <w:pPr>
        <w:pStyle w:val="ConsPlusNormal"/>
        <w:jc w:val="both"/>
        <w:rPr>
          <w:szCs w:val="22"/>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3B443A" w:rsidRPr="003F21F5" w:rsidTr="003B443A">
        <w:trPr>
          <w:trHeight w:val="1257"/>
        </w:trPr>
        <w:tc>
          <w:tcPr>
            <w:tcW w:w="4678" w:type="dxa"/>
            <w:tcBorders>
              <w:top w:val="nil"/>
              <w:left w:val="nil"/>
              <w:bottom w:val="nil"/>
              <w:right w:val="nil"/>
            </w:tcBorders>
          </w:tcPr>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3B443A" w:rsidRPr="003F21F5" w:rsidRDefault="003B443A" w:rsidP="003B443A">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3B443A" w:rsidRPr="003F21F5" w:rsidRDefault="003B443A" w:rsidP="003B443A">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3B443A" w:rsidRPr="003F21F5" w:rsidRDefault="003B443A" w:rsidP="003B443A">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3B443A" w:rsidRPr="003F21F5" w:rsidRDefault="003B443A" w:rsidP="003B443A">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3B443A" w:rsidRPr="0085646A" w:rsidRDefault="003B443A" w:rsidP="003B443A">
      <w:pPr>
        <w:pStyle w:val="1"/>
        <w:rPr>
          <w:spacing w:val="20"/>
          <w:sz w:val="40"/>
          <w:szCs w:val="40"/>
        </w:rPr>
      </w:pPr>
      <w:r w:rsidRPr="0085646A">
        <w:rPr>
          <w:spacing w:val="20"/>
          <w:sz w:val="40"/>
          <w:szCs w:val="40"/>
        </w:rPr>
        <w:t>ПОСТАНОВЛЕНИЕ</w:t>
      </w:r>
    </w:p>
    <w:p w:rsidR="003B443A" w:rsidRPr="003F21F5" w:rsidRDefault="003B443A" w:rsidP="003B443A">
      <w:pPr>
        <w:pStyle w:val="1"/>
        <w:jc w:val="left"/>
        <w:rPr>
          <w:sz w:val="28"/>
          <w:szCs w:val="28"/>
        </w:rPr>
      </w:pPr>
      <w:r w:rsidRPr="003F21F5">
        <w:rPr>
          <w:sz w:val="28"/>
          <w:szCs w:val="28"/>
        </w:rPr>
        <w:t xml:space="preserve">                                                                         </w:t>
      </w:r>
    </w:p>
    <w:p w:rsidR="003B443A" w:rsidRPr="00BE5718" w:rsidRDefault="003B443A" w:rsidP="003B443A">
      <w:pPr>
        <w:pStyle w:val="1"/>
        <w:jc w:val="left"/>
        <w:rPr>
          <w:b w:val="0"/>
          <w:sz w:val="28"/>
          <w:szCs w:val="28"/>
        </w:rPr>
      </w:pPr>
      <w:r w:rsidRPr="00BE5718">
        <w:rPr>
          <w:b w:val="0"/>
          <w:sz w:val="28"/>
          <w:szCs w:val="28"/>
        </w:rPr>
        <w:t xml:space="preserve">от </w:t>
      </w:r>
      <w:r>
        <w:rPr>
          <w:b w:val="0"/>
          <w:sz w:val="28"/>
          <w:szCs w:val="28"/>
        </w:rPr>
        <w:t>7 мая</w:t>
      </w:r>
      <w:r w:rsidRPr="00BE5718">
        <w:rPr>
          <w:b w:val="0"/>
          <w:sz w:val="28"/>
          <w:szCs w:val="28"/>
        </w:rPr>
        <w:t xml:space="preserve"> 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 xml:space="preserve">№ </w:t>
      </w:r>
      <w:r>
        <w:rPr>
          <w:b w:val="0"/>
          <w:sz w:val="28"/>
          <w:szCs w:val="28"/>
        </w:rPr>
        <w:t>300</w:t>
      </w:r>
      <w:r w:rsidRPr="00BE5718">
        <w:rPr>
          <w:b w:val="0"/>
          <w:sz w:val="28"/>
          <w:szCs w:val="28"/>
        </w:rPr>
        <w:t xml:space="preserve"> </w:t>
      </w:r>
    </w:p>
    <w:p w:rsidR="003B443A" w:rsidRDefault="003B443A" w:rsidP="003B443A">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ind w:left="-142" w:firstLine="142"/>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Pr="00677A81">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w:t>
      </w:r>
    </w:p>
    <w:p w:rsidR="003B443A" w:rsidRDefault="003B443A" w:rsidP="003B443A">
      <w:pPr>
        <w:ind w:left="-142" w:firstLine="142"/>
        <w:jc w:val="center"/>
        <w:rPr>
          <w:rFonts w:ascii="Times New Roman" w:hAnsi="Times New Roman" w:cs="Times New Roman"/>
          <w:sz w:val="28"/>
          <w:szCs w:val="28"/>
        </w:rPr>
      </w:pPr>
      <w:r w:rsidRPr="0049587C">
        <w:rPr>
          <w:rFonts w:ascii="Times New Roman" w:hAnsi="Times New Roman" w:cs="Times New Roman"/>
          <w:sz w:val="28"/>
          <w:szCs w:val="28"/>
        </w:rPr>
        <w:t xml:space="preserve"> </w:t>
      </w:r>
    </w:p>
    <w:p w:rsidR="003B443A" w:rsidRPr="005C7CAA" w:rsidRDefault="003B443A" w:rsidP="003B443A">
      <w:pPr>
        <w:jc w:val="center"/>
        <w:rPr>
          <w:rFonts w:ascii="Times New Roman" w:hAnsi="Times New Roman"/>
          <w:b/>
          <w:sz w:val="28"/>
          <w:szCs w:val="28"/>
        </w:rPr>
      </w:pPr>
    </w:p>
    <w:p w:rsidR="003B443A" w:rsidRPr="005C7CAA" w:rsidRDefault="003B443A" w:rsidP="003B443A">
      <w:pPr>
        <w:widowControl w:val="0"/>
        <w:tabs>
          <w:tab w:val="left" w:pos="765"/>
          <w:tab w:val="center" w:pos="4677"/>
        </w:tabs>
        <w:autoSpaceDE w:val="0"/>
        <w:autoSpaceDN w:val="0"/>
        <w:ind w:firstLine="709"/>
        <w:jc w:val="both"/>
        <w:rPr>
          <w:rFonts w:ascii="Times New Roman" w:hAnsi="Times New Roman" w:cs="Times New Roman"/>
          <w:sz w:val="28"/>
          <w:szCs w:val="28"/>
        </w:rPr>
      </w:pPr>
      <w:r w:rsidRPr="005C7CAA">
        <w:rPr>
          <w:rFonts w:ascii="Times New Roman" w:hAnsi="Times New Roman" w:cs="Times New Roman"/>
          <w:sz w:val="28"/>
          <w:szCs w:val="28"/>
        </w:rPr>
        <w:t xml:space="preserve">В соответствии с </w:t>
      </w:r>
      <w:r>
        <w:rPr>
          <w:rFonts w:ascii="Times New Roman" w:hAnsi="Times New Roman"/>
          <w:sz w:val="28"/>
          <w:szCs w:val="28"/>
        </w:rPr>
        <w:t xml:space="preserve">частью 3 статьи 6 Федерального закона от 28 декабря 2022 года № 568-ФЗ «О внесении </w:t>
      </w:r>
      <w:r w:rsidRPr="006213C0">
        <w:rPr>
          <w:rFonts w:ascii="Times New Roman" w:hAnsi="Times New Roman"/>
          <w:sz w:val="28"/>
          <w:szCs w:val="28"/>
        </w:rPr>
        <w:t xml:space="preserve">изменений в отдельные законодательные акты Российской Федерации и признании утратившей силу части 3 статьи 3 Федерального закона </w:t>
      </w:r>
      <w:r>
        <w:rPr>
          <w:rFonts w:ascii="Times New Roman" w:hAnsi="Times New Roman"/>
          <w:sz w:val="28"/>
          <w:szCs w:val="28"/>
        </w:rPr>
        <w:t>«</w:t>
      </w:r>
      <w:r w:rsidRPr="006213C0">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sz w:val="28"/>
          <w:szCs w:val="28"/>
        </w:rPr>
        <w:t>«</w:t>
      </w:r>
      <w:r w:rsidRPr="006213C0">
        <w:rPr>
          <w:rFonts w:ascii="Times New Roman" w:hAnsi="Times New Roman"/>
          <w:sz w:val="28"/>
          <w:szCs w:val="28"/>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sz w:val="28"/>
          <w:szCs w:val="28"/>
        </w:rPr>
        <w:t xml:space="preserve">», </w:t>
      </w:r>
      <w:r w:rsidRPr="005C7CAA">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муниципального обр</w:t>
      </w:r>
      <w:r w:rsidRPr="001845AD">
        <w:rPr>
          <w:rFonts w:ascii="Times New Roman" w:hAnsi="Times New Roman" w:cs="Times New Roman"/>
          <w:sz w:val="28"/>
          <w:szCs w:val="28"/>
        </w:rPr>
        <w:t>азования</w:t>
      </w:r>
      <w:r>
        <w:rPr>
          <w:rFonts w:ascii="Times New Roman" w:hAnsi="Times New Roman" w:cs="Times New Roman"/>
          <w:sz w:val="28"/>
          <w:szCs w:val="28"/>
        </w:rPr>
        <w:t xml:space="preserve"> «Муниципальный округ Сюмсинский район Удмуртской Республики»</w:t>
      </w:r>
      <w:r w:rsidRPr="005C7CAA">
        <w:rPr>
          <w:rFonts w:ascii="Times New Roman" w:hAnsi="Times New Roman" w:cs="Times New Roman"/>
          <w:sz w:val="28"/>
          <w:szCs w:val="28"/>
        </w:rPr>
        <w:t xml:space="preserve"> от </w:t>
      </w:r>
      <w:r>
        <w:rPr>
          <w:rFonts w:ascii="Times New Roman" w:hAnsi="Times New Roman" w:cs="Times New Roman"/>
          <w:sz w:val="28"/>
          <w:szCs w:val="28"/>
        </w:rPr>
        <w:t>20 июля 2023</w:t>
      </w:r>
      <w:r w:rsidRPr="005C7CAA">
        <w:rPr>
          <w:rFonts w:ascii="Times New Roman" w:hAnsi="Times New Roman" w:cs="Times New Roman"/>
          <w:sz w:val="28"/>
          <w:szCs w:val="28"/>
        </w:rPr>
        <w:t xml:space="preserve"> года №</w:t>
      </w:r>
      <w:r>
        <w:rPr>
          <w:rFonts w:ascii="Times New Roman" w:hAnsi="Times New Roman" w:cs="Times New Roman"/>
          <w:sz w:val="28"/>
          <w:szCs w:val="28"/>
        </w:rPr>
        <w:t xml:space="preserve"> 454</w:t>
      </w:r>
      <w:r w:rsidRPr="005C7CAA">
        <w:rPr>
          <w:rFonts w:ascii="Times New Roman" w:hAnsi="Times New Roman" w:cs="Times New Roman"/>
          <w:sz w:val="28"/>
          <w:szCs w:val="28"/>
        </w:rPr>
        <w:t xml:space="preserve"> «</w:t>
      </w:r>
      <w:r w:rsidRPr="005C7CAA">
        <w:rPr>
          <w:rFonts w:ascii="Times New Roman" w:eastAsia="Times New Roman" w:hAnsi="Times New Roman" w:cs="Times New Roman"/>
          <w:bCs/>
          <w:sz w:val="28"/>
          <w:szCs w:val="28"/>
        </w:rPr>
        <w:t>О Порядке формирования муниципальных</w:t>
      </w:r>
      <w:r>
        <w:rPr>
          <w:rFonts w:ascii="Times New Roman" w:eastAsia="Times New Roman" w:hAnsi="Times New Roman"/>
          <w:bCs/>
          <w:sz w:val="28"/>
          <w:szCs w:val="28"/>
        </w:rPr>
        <w:t xml:space="preserve"> </w:t>
      </w:r>
      <w:r w:rsidRPr="005C7CAA">
        <w:rPr>
          <w:rFonts w:ascii="Times New Roman" w:eastAsia="Times New Roman" w:hAnsi="Times New Roman" w:cs="Times New Roman"/>
          <w:bCs/>
          <w:sz w:val="28"/>
          <w:szCs w:val="28"/>
        </w:rPr>
        <w:t xml:space="preserve">социальных заказов на оказание </w:t>
      </w:r>
      <w:r w:rsidRPr="005C7CAA">
        <w:rPr>
          <w:rFonts w:ascii="Times New Roman" w:eastAsia="Times New Roman" w:hAnsi="Times New Roman" w:cs="Times New Roman"/>
          <w:bCs/>
          <w:iCs/>
          <w:sz w:val="28"/>
          <w:szCs w:val="28"/>
        </w:rPr>
        <w:t>муниципальных</w:t>
      </w:r>
      <w:r>
        <w:rPr>
          <w:rFonts w:ascii="Times New Roman" w:eastAsia="Times New Roman" w:hAnsi="Times New Roman"/>
          <w:bCs/>
          <w:sz w:val="28"/>
          <w:szCs w:val="28"/>
        </w:rPr>
        <w:t xml:space="preserve"> </w:t>
      </w:r>
      <w:r w:rsidRPr="005C7CAA">
        <w:rPr>
          <w:rFonts w:ascii="Times New Roman" w:eastAsia="Times New Roman" w:hAnsi="Times New Roman" w:cs="Times New Roman"/>
          <w:bCs/>
          <w:sz w:val="28"/>
          <w:szCs w:val="28"/>
        </w:rPr>
        <w:t>услуг в социальной сфере, отнесенных к полномочиям</w:t>
      </w:r>
      <w:r>
        <w:rPr>
          <w:rFonts w:ascii="Times New Roman" w:eastAsia="Times New Roman" w:hAnsi="Times New Roman"/>
          <w:bCs/>
          <w:sz w:val="28"/>
          <w:szCs w:val="28"/>
        </w:rPr>
        <w:t xml:space="preserve"> </w:t>
      </w:r>
      <w:r w:rsidRPr="005C7CAA">
        <w:rPr>
          <w:rFonts w:ascii="Times New Roman" w:eastAsia="Times New Roman" w:hAnsi="Times New Roman" w:cs="Times New Roman"/>
          <w:bCs/>
          <w:sz w:val="28"/>
          <w:szCs w:val="28"/>
        </w:rPr>
        <w:t xml:space="preserve">органов местного самоуправления </w:t>
      </w:r>
      <w:r w:rsidRPr="001845AD">
        <w:rPr>
          <w:rFonts w:ascii="Times New Roman" w:eastAsia="Times New Roman" w:hAnsi="Times New Roman" w:cs="Times New Roman"/>
          <w:bCs/>
          <w:sz w:val="28"/>
          <w:szCs w:val="28"/>
        </w:rPr>
        <w:t>муниципального образования «Муниципальный округ Сюмсинский район Удмуртской Республики»</w:t>
      </w:r>
      <w:r w:rsidRPr="005C7CAA">
        <w:rPr>
          <w:rFonts w:ascii="Times New Roman" w:eastAsia="Times New Roman" w:hAnsi="Times New Roman" w:cs="Times New Roman"/>
          <w:bCs/>
          <w:sz w:val="28"/>
          <w:szCs w:val="28"/>
        </w:rPr>
        <w:t>, о форме и сроках формирования отчета об их исполнении</w:t>
      </w:r>
      <w:r>
        <w:rPr>
          <w:rFonts w:ascii="Times New Roman" w:eastAsia="Times New Roman" w:hAnsi="Times New Roman"/>
          <w:bCs/>
          <w:sz w:val="28"/>
          <w:szCs w:val="28"/>
        </w:rPr>
        <w:t xml:space="preserve">» </w:t>
      </w:r>
      <w:r w:rsidRPr="001845AD">
        <w:rPr>
          <w:rFonts w:ascii="Times New Roman" w:eastAsia="Times New Roman" w:hAnsi="Times New Roman"/>
          <w:b/>
          <w:bCs/>
          <w:sz w:val="28"/>
          <w:szCs w:val="28"/>
        </w:rPr>
        <w:t xml:space="preserve">Администрация муниципального образования «Муниципальный округ Сюмсинский район Удмуртской Республики» </w:t>
      </w:r>
      <w:r w:rsidRPr="001845AD">
        <w:rPr>
          <w:rFonts w:ascii="Times New Roman" w:eastAsia="Times New Roman" w:hAnsi="Times New Roman"/>
          <w:b/>
          <w:bCs/>
          <w:spacing w:val="24"/>
          <w:sz w:val="28"/>
          <w:szCs w:val="28"/>
        </w:rPr>
        <w:t>постановляет:</w:t>
      </w:r>
    </w:p>
    <w:p w:rsidR="003B443A" w:rsidRPr="000F2DF9" w:rsidRDefault="003B443A" w:rsidP="00BD6557">
      <w:pPr>
        <w:pStyle w:val="ConsPlusNormal"/>
        <w:widowControl/>
        <w:numPr>
          <w:ilvl w:val="0"/>
          <w:numId w:val="10"/>
        </w:numPr>
        <w:adjustRightInd w:val="0"/>
        <w:ind w:left="0" w:firstLine="900"/>
        <w:jc w:val="both"/>
        <w:rPr>
          <w:sz w:val="28"/>
          <w:szCs w:val="28"/>
        </w:rPr>
      </w:pPr>
      <w:r>
        <w:rPr>
          <w:sz w:val="28"/>
          <w:szCs w:val="28"/>
        </w:rPr>
        <w:t>Внести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 утверждённое постановлением Администрации</w:t>
      </w:r>
      <w:r w:rsidRPr="000F2DF9">
        <w:rPr>
          <w:sz w:val="28"/>
          <w:szCs w:val="28"/>
        </w:rPr>
        <w:t xml:space="preserve"> муниципального образования «Муниципальный округ Сюмсинский район Удмуртской Республики»</w:t>
      </w:r>
      <w:r>
        <w:rPr>
          <w:sz w:val="28"/>
          <w:szCs w:val="28"/>
        </w:rPr>
        <w:t xml:space="preserve"> от 17 января 2022 года № 14 «Об утверждении положения о формировании </w:t>
      </w:r>
      <w:r>
        <w:rPr>
          <w:sz w:val="28"/>
          <w:szCs w:val="28"/>
        </w:rPr>
        <w:lastRenderedPageBreak/>
        <w:t>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 следующие изменения:</w:t>
      </w:r>
    </w:p>
    <w:p w:rsidR="003B443A" w:rsidRDefault="003B443A" w:rsidP="003B443A">
      <w:pPr>
        <w:pStyle w:val="ConsPlusNormal"/>
        <w:adjustRightInd w:val="0"/>
        <w:ind w:firstLine="709"/>
        <w:jc w:val="both"/>
        <w:rPr>
          <w:sz w:val="28"/>
          <w:szCs w:val="28"/>
        </w:rPr>
      </w:pPr>
      <w:r>
        <w:rPr>
          <w:sz w:val="28"/>
          <w:szCs w:val="28"/>
        </w:rPr>
        <w:t xml:space="preserve">1. </w:t>
      </w:r>
      <w:r w:rsidRPr="000F2DF9">
        <w:rPr>
          <w:sz w:val="28"/>
          <w:szCs w:val="28"/>
        </w:rPr>
        <w:t xml:space="preserve">Раздел </w:t>
      </w:r>
      <w:r>
        <w:rPr>
          <w:sz w:val="28"/>
          <w:szCs w:val="28"/>
          <w:lang w:val="en-US"/>
        </w:rPr>
        <w:t>I</w:t>
      </w:r>
      <w:r w:rsidRPr="000F2DF9">
        <w:rPr>
          <w:sz w:val="28"/>
          <w:szCs w:val="28"/>
        </w:rPr>
        <w:t>I «Формирование (изменение) муниципального</w:t>
      </w:r>
      <w:r>
        <w:rPr>
          <w:sz w:val="28"/>
          <w:szCs w:val="28"/>
        </w:rPr>
        <w:t xml:space="preserve"> задания»:</w:t>
      </w:r>
    </w:p>
    <w:p w:rsidR="003B443A" w:rsidRPr="000F2DF9" w:rsidRDefault="003B443A" w:rsidP="003B443A">
      <w:pPr>
        <w:pStyle w:val="ConsPlusNormal"/>
        <w:adjustRightInd w:val="0"/>
        <w:ind w:firstLine="709"/>
        <w:jc w:val="both"/>
        <w:rPr>
          <w:sz w:val="28"/>
          <w:szCs w:val="28"/>
        </w:rPr>
      </w:pPr>
      <w:r>
        <w:rPr>
          <w:sz w:val="28"/>
          <w:szCs w:val="28"/>
        </w:rPr>
        <w:t>1) дополнить пунктом 9 следующего содержания</w:t>
      </w:r>
      <w:r w:rsidRPr="000F2DF9">
        <w:rPr>
          <w:sz w:val="28"/>
          <w:szCs w:val="28"/>
        </w:rPr>
        <w:t>:</w:t>
      </w:r>
    </w:p>
    <w:p w:rsidR="003B443A" w:rsidRPr="000F2DF9" w:rsidRDefault="003B443A" w:rsidP="003B443A">
      <w:pPr>
        <w:pStyle w:val="ConsPlusNormal"/>
        <w:adjustRightInd w:val="0"/>
        <w:ind w:firstLine="709"/>
        <w:jc w:val="both"/>
        <w:rPr>
          <w:sz w:val="28"/>
          <w:szCs w:val="28"/>
        </w:rPr>
      </w:pPr>
      <w:r>
        <w:rPr>
          <w:sz w:val="28"/>
          <w:szCs w:val="28"/>
        </w:rPr>
        <w:t>«9. З</w:t>
      </w:r>
      <w:r w:rsidRPr="000F2DF9">
        <w:rPr>
          <w:sz w:val="28"/>
          <w:szCs w:val="28"/>
        </w:rPr>
        <w:t>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(предъявленных) социальных сертификатов.</w:t>
      </w:r>
    </w:p>
    <w:p w:rsidR="003B443A" w:rsidRPr="000F2DF9" w:rsidRDefault="003B443A" w:rsidP="003B443A">
      <w:pPr>
        <w:pStyle w:val="ConsPlusNormal"/>
        <w:adjustRightInd w:val="0"/>
        <w:ind w:firstLine="709"/>
        <w:jc w:val="both"/>
        <w:rPr>
          <w:sz w:val="28"/>
          <w:szCs w:val="28"/>
        </w:rPr>
      </w:pPr>
      <w:r w:rsidRPr="000F2DF9">
        <w:rPr>
          <w:sz w:val="28"/>
          <w:szCs w:val="28"/>
        </w:rPr>
        <w:t xml:space="preserve">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w:t>
      </w:r>
      <w:r w:rsidRPr="00676252">
        <w:rPr>
          <w:sz w:val="28"/>
          <w:szCs w:val="28"/>
        </w:rPr>
        <w:t>5</w:t>
      </w:r>
      <w:r w:rsidRPr="000F2DF9">
        <w:rPr>
          <w:sz w:val="28"/>
          <w:szCs w:val="28"/>
        </w:rPr>
        <w:t>%</w:t>
      </w:r>
      <w:r>
        <w:rPr>
          <w:sz w:val="28"/>
          <w:szCs w:val="28"/>
        </w:rPr>
        <w:t>.</w:t>
      </w:r>
      <w:r w:rsidRPr="000F2DF9">
        <w:rPr>
          <w:sz w:val="28"/>
          <w:szCs w:val="28"/>
        </w:rPr>
        <w:t>»</w:t>
      </w:r>
      <w:r>
        <w:rPr>
          <w:sz w:val="28"/>
          <w:szCs w:val="28"/>
        </w:rPr>
        <w:t>;</w:t>
      </w:r>
    </w:p>
    <w:p w:rsidR="003B443A" w:rsidRPr="00677A81" w:rsidRDefault="003B443A" w:rsidP="003B443A">
      <w:pPr>
        <w:pStyle w:val="ConsPlusNormal"/>
        <w:adjustRightInd w:val="0"/>
        <w:ind w:firstLine="709"/>
        <w:jc w:val="both"/>
        <w:rPr>
          <w:b/>
          <w:color w:val="FF0000"/>
          <w:sz w:val="40"/>
          <w:szCs w:val="40"/>
        </w:rPr>
      </w:pPr>
      <w:r>
        <w:rPr>
          <w:sz w:val="28"/>
          <w:szCs w:val="28"/>
        </w:rPr>
        <w:t xml:space="preserve">2) дополнить пунктом </w:t>
      </w:r>
      <w:r w:rsidRPr="00676252">
        <w:rPr>
          <w:sz w:val="28"/>
          <w:szCs w:val="28"/>
        </w:rPr>
        <w:t>10</w:t>
      </w:r>
      <w:r>
        <w:rPr>
          <w:sz w:val="28"/>
          <w:szCs w:val="28"/>
        </w:rPr>
        <w:t xml:space="preserve"> следующего содержания</w:t>
      </w:r>
      <w:r w:rsidRPr="00677A81">
        <w:rPr>
          <w:sz w:val="28"/>
          <w:szCs w:val="28"/>
        </w:rPr>
        <w:t>:</w:t>
      </w:r>
    </w:p>
    <w:p w:rsidR="003B443A" w:rsidRDefault="003B443A" w:rsidP="003B443A">
      <w:pPr>
        <w:pStyle w:val="ConsPlusNormal"/>
        <w:widowControl/>
        <w:adjustRightInd w:val="0"/>
        <w:ind w:firstLine="709"/>
        <w:jc w:val="both"/>
        <w:rPr>
          <w:sz w:val="28"/>
          <w:szCs w:val="28"/>
        </w:rPr>
      </w:pPr>
      <w:r w:rsidRPr="000F2DF9">
        <w:rPr>
          <w:sz w:val="28"/>
          <w:szCs w:val="28"/>
        </w:rPr>
        <w:t>«</w:t>
      </w:r>
      <w:r>
        <w:rPr>
          <w:sz w:val="28"/>
          <w:szCs w:val="28"/>
        </w:rPr>
        <w:t xml:space="preserve">10. </w:t>
      </w:r>
      <w:r w:rsidRPr="000F2DF9">
        <w:rPr>
          <w:sz w:val="28"/>
          <w:szCs w:val="28"/>
        </w:rPr>
        <w:t>Значения нормативных затрат на оказание муниципальных услуг в социальной сфере, в отношении которых осуществляется отбор исполнителей услуг, определяются в порядке, утверждаемом уполномоченным на утверждение муниципального социального заказа органом по соответствующему направлению деятельности</w:t>
      </w:r>
      <w:r>
        <w:rPr>
          <w:sz w:val="28"/>
          <w:szCs w:val="28"/>
        </w:rPr>
        <w:t>.</w:t>
      </w:r>
      <w:r w:rsidRPr="000F2DF9">
        <w:rPr>
          <w:sz w:val="28"/>
          <w:szCs w:val="28"/>
        </w:rPr>
        <w:t>».</w:t>
      </w:r>
    </w:p>
    <w:p w:rsidR="003B443A" w:rsidRDefault="003B443A" w:rsidP="00BD6557">
      <w:pPr>
        <w:pStyle w:val="ConsPlusNormal"/>
        <w:widowControl/>
        <w:numPr>
          <w:ilvl w:val="0"/>
          <w:numId w:val="10"/>
        </w:numPr>
        <w:adjustRightInd w:val="0"/>
        <w:ind w:left="0" w:firstLine="900"/>
        <w:jc w:val="both"/>
        <w:rPr>
          <w:sz w:val="28"/>
          <w:szCs w:val="28"/>
        </w:rPr>
      </w:pPr>
      <w:r w:rsidRPr="005C7CAA">
        <w:rPr>
          <w:sz w:val="28"/>
          <w:szCs w:val="28"/>
        </w:rPr>
        <w:t xml:space="preserve">Контроль </w:t>
      </w:r>
      <w:r>
        <w:rPr>
          <w:sz w:val="28"/>
          <w:szCs w:val="28"/>
        </w:rPr>
        <w:t xml:space="preserve">за </w:t>
      </w:r>
      <w:r w:rsidRPr="005C7CAA">
        <w:rPr>
          <w:sz w:val="28"/>
          <w:szCs w:val="28"/>
        </w:rPr>
        <w:t>исполнени</w:t>
      </w:r>
      <w:r>
        <w:rPr>
          <w:sz w:val="28"/>
          <w:szCs w:val="28"/>
        </w:rPr>
        <w:t>ем</w:t>
      </w:r>
      <w:r w:rsidRPr="005C7CAA">
        <w:rPr>
          <w:sz w:val="28"/>
          <w:szCs w:val="28"/>
        </w:rPr>
        <w:t xml:space="preserve"> настоящего постановления возложить на</w:t>
      </w:r>
      <w:r>
        <w:rPr>
          <w:sz w:val="28"/>
          <w:szCs w:val="28"/>
        </w:rPr>
        <w:t xml:space="preserve"> начальника Управления </w:t>
      </w:r>
      <w:r w:rsidRPr="00B67853">
        <w:rPr>
          <w:sz w:val="28"/>
          <w:szCs w:val="28"/>
        </w:rPr>
        <w:t>финансов Администрации муниципального образования «Муниципальный округ Сюмсинский район Удмуртской Республики».</w:t>
      </w:r>
    </w:p>
    <w:p w:rsidR="003B443A" w:rsidRPr="00803E67" w:rsidRDefault="003B443A" w:rsidP="00BD6557">
      <w:pPr>
        <w:pStyle w:val="ConsPlusNormal"/>
        <w:widowControl/>
        <w:numPr>
          <w:ilvl w:val="0"/>
          <w:numId w:val="10"/>
        </w:numPr>
        <w:adjustRightInd w:val="0"/>
        <w:ind w:left="0" w:firstLine="900"/>
        <w:jc w:val="both"/>
        <w:rPr>
          <w:sz w:val="28"/>
          <w:szCs w:val="28"/>
        </w:rPr>
      </w:pPr>
      <w:r w:rsidRPr="00803E67">
        <w:rPr>
          <w:sz w:val="28"/>
          <w:szCs w:val="26"/>
        </w:rPr>
        <w:t>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Pr="005C7CAA" w:rsidRDefault="003B443A" w:rsidP="003B443A">
      <w:pPr>
        <w:pStyle w:val="ConsPlusNormal"/>
        <w:spacing w:line="276" w:lineRule="auto"/>
        <w:jc w:val="both"/>
        <w:rPr>
          <w:sz w:val="28"/>
          <w:szCs w:val="28"/>
        </w:rPr>
      </w:pPr>
    </w:p>
    <w:p w:rsidR="003B443A" w:rsidRPr="005C7CAA" w:rsidRDefault="003B443A" w:rsidP="003B443A">
      <w:pPr>
        <w:pStyle w:val="ConsPlusNormal"/>
        <w:spacing w:line="276" w:lineRule="auto"/>
        <w:jc w:val="both"/>
        <w:rPr>
          <w:sz w:val="28"/>
          <w:szCs w:val="28"/>
        </w:rPr>
      </w:pPr>
    </w:p>
    <w:p w:rsidR="003B443A" w:rsidRDefault="003B443A" w:rsidP="003B443A">
      <w:pPr>
        <w:rPr>
          <w:rFonts w:ascii="Times New Roman" w:eastAsia="Times New Roman" w:hAnsi="Times New Roman" w:cs="Times New Roman"/>
        </w:rPr>
      </w:pPr>
      <w:r>
        <w:rPr>
          <w:rFonts w:ascii="Times New Roman" w:hAnsi="Times New Roman"/>
          <w:sz w:val="28"/>
          <w:szCs w:val="28"/>
        </w:rPr>
        <w:t>Глава Сюмсинского района</w:t>
      </w:r>
      <w:r w:rsidRPr="005C7CAA">
        <w:rPr>
          <w:rFonts w:ascii="Times New Roman" w:hAnsi="Times New Roman"/>
          <w:sz w:val="28"/>
          <w:szCs w:val="28"/>
        </w:rPr>
        <w:t xml:space="preserve">                          </w:t>
      </w:r>
      <w:r>
        <w:rPr>
          <w:rFonts w:ascii="Times New Roman" w:hAnsi="Times New Roman"/>
          <w:sz w:val="28"/>
          <w:szCs w:val="28"/>
        </w:rPr>
        <w:t xml:space="preserve">                               </w:t>
      </w:r>
      <w:r w:rsidRPr="005C7CAA">
        <w:rPr>
          <w:rFonts w:ascii="Times New Roman" w:hAnsi="Times New Roman"/>
          <w:sz w:val="28"/>
          <w:szCs w:val="28"/>
        </w:rPr>
        <w:t xml:space="preserve">  </w:t>
      </w:r>
      <w:r>
        <w:rPr>
          <w:rFonts w:ascii="Times New Roman" w:hAnsi="Times New Roman"/>
          <w:sz w:val="28"/>
          <w:szCs w:val="28"/>
        </w:rPr>
        <w:t>П.П. Кудрявцев</w:t>
      </w:r>
    </w:p>
    <w:p w:rsidR="003B443A" w:rsidRDefault="003B443A" w:rsidP="003B443A">
      <w:pPr>
        <w:pStyle w:val="ConsPlusNormal"/>
        <w:jc w:val="both"/>
        <w:rPr>
          <w:szCs w:val="22"/>
        </w:rPr>
      </w:pPr>
    </w:p>
    <w:p w:rsidR="003B443A" w:rsidRDefault="003B443A" w:rsidP="003B443A">
      <w:pPr>
        <w:pStyle w:val="ConsPlusNormal"/>
        <w:jc w:val="both"/>
        <w:rPr>
          <w:szCs w:val="22"/>
        </w:rPr>
      </w:pPr>
    </w:p>
    <w:p w:rsidR="003B443A" w:rsidRDefault="003B443A" w:rsidP="003B443A">
      <w:pPr>
        <w:pStyle w:val="ConsPlusNormal"/>
        <w:jc w:val="both"/>
        <w:rPr>
          <w:szCs w:val="22"/>
        </w:rPr>
      </w:pPr>
    </w:p>
    <w:p w:rsidR="00463745" w:rsidRDefault="00463745" w:rsidP="003B443A">
      <w:pPr>
        <w:pStyle w:val="ConsPlusNormal"/>
        <w:jc w:val="both"/>
        <w:rPr>
          <w:szCs w:val="22"/>
        </w:rPr>
      </w:pPr>
    </w:p>
    <w:p w:rsidR="003B443A" w:rsidRDefault="003B443A" w:rsidP="003B443A">
      <w:pPr>
        <w:pStyle w:val="ConsPlusNormal"/>
        <w:jc w:val="both"/>
        <w:rPr>
          <w:szCs w:val="22"/>
        </w:rPr>
      </w:pPr>
    </w:p>
    <w:p w:rsidR="003B443A" w:rsidRPr="00ED6530" w:rsidRDefault="003B443A" w:rsidP="003B443A">
      <w:pPr>
        <w:pStyle w:val="ConsPlusNormal"/>
        <w:jc w:val="both"/>
        <w:rPr>
          <w:szCs w:val="22"/>
        </w:rPr>
      </w:pPr>
    </w:p>
    <w:p w:rsidR="003B443A" w:rsidRPr="00ED6530" w:rsidRDefault="003B443A" w:rsidP="003B443A">
      <w:pPr>
        <w:pStyle w:val="ConsPlusNormal"/>
        <w:jc w:val="both"/>
        <w:rPr>
          <w:szCs w:val="22"/>
        </w:rPr>
      </w:pPr>
    </w:p>
    <w:p w:rsidR="003B443A" w:rsidRPr="00ED6530" w:rsidRDefault="003B443A" w:rsidP="003B443A">
      <w:pPr>
        <w:pStyle w:val="ConsPlusNormal"/>
        <w:jc w:val="both"/>
        <w:rPr>
          <w:szCs w:val="22"/>
        </w:rPr>
      </w:pPr>
      <w:bookmarkStart w:id="10" w:name="Par36"/>
      <w:bookmarkEnd w:id="10"/>
    </w:p>
    <w:tbl>
      <w:tblPr>
        <w:tblW w:w="9781" w:type="dxa"/>
        <w:tblInd w:w="74" w:type="dxa"/>
        <w:tblLayout w:type="fixed"/>
        <w:tblLook w:val="0000"/>
      </w:tblPr>
      <w:tblGrid>
        <w:gridCol w:w="4582"/>
        <w:gridCol w:w="1319"/>
        <w:gridCol w:w="3880"/>
      </w:tblGrid>
      <w:tr w:rsidR="003B443A" w:rsidRPr="003B443A" w:rsidTr="003B443A">
        <w:trPr>
          <w:trHeight w:val="1257"/>
        </w:trPr>
        <w:tc>
          <w:tcPr>
            <w:tcW w:w="4582" w:type="dxa"/>
          </w:tcPr>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3B443A" w:rsidRPr="003F21F5" w:rsidRDefault="003B443A" w:rsidP="003B443A">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3B443A" w:rsidRPr="003F21F5" w:rsidRDefault="003B443A" w:rsidP="003B443A">
            <w:pPr>
              <w:pStyle w:val="a4"/>
              <w:jc w:val="center"/>
              <w:rPr>
                <w:rFonts w:ascii="Times New Roman" w:hAnsi="Times New Roman" w:cs="Times New Roman"/>
                <w:spacing w:val="20"/>
                <w:sz w:val="24"/>
                <w:szCs w:val="24"/>
              </w:rPr>
            </w:pPr>
          </w:p>
        </w:tc>
        <w:tc>
          <w:tcPr>
            <w:tcW w:w="1319" w:type="dxa"/>
          </w:tcPr>
          <w:p w:rsidR="003B443A" w:rsidRPr="003F21F5" w:rsidRDefault="003B443A" w:rsidP="003B443A">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3880" w:type="dxa"/>
          </w:tcPr>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3B443A" w:rsidRPr="003F21F5" w:rsidRDefault="003B443A" w:rsidP="003B443A">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3B443A" w:rsidRPr="003B443A" w:rsidRDefault="003B443A" w:rsidP="003B443A">
      <w:pPr>
        <w:pStyle w:val="Heading1"/>
        <w:rPr>
          <w:rFonts w:ascii="Times New Roman" w:hAnsi="Times New Roman" w:cs="Times New Roman"/>
          <w:b w:val="0"/>
          <w:bCs w:val="0"/>
          <w:sz w:val="40"/>
          <w:szCs w:val="40"/>
        </w:rPr>
      </w:pPr>
      <w:r w:rsidRPr="003B443A">
        <w:rPr>
          <w:rFonts w:ascii="Times New Roman" w:hAnsi="Times New Roman" w:cs="Times New Roman"/>
          <w:sz w:val="40"/>
          <w:szCs w:val="40"/>
        </w:rPr>
        <w:t>П О С Т А Н О В Л Е Н И Е</w:t>
      </w:r>
    </w:p>
    <w:p w:rsidR="003B443A" w:rsidRPr="003B443A" w:rsidRDefault="003B443A" w:rsidP="003B443A">
      <w:pPr>
        <w:pStyle w:val="Heading1"/>
        <w:jc w:val="left"/>
        <w:rPr>
          <w:rFonts w:ascii="Times New Roman" w:hAnsi="Times New Roman" w:cs="Times New Roman"/>
          <w:sz w:val="28"/>
        </w:rPr>
      </w:pPr>
    </w:p>
    <w:p w:rsidR="003B443A" w:rsidRPr="003B443A" w:rsidRDefault="003B443A" w:rsidP="003B443A">
      <w:pPr>
        <w:pStyle w:val="Heading1"/>
        <w:jc w:val="left"/>
        <w:rPr>
          <w:rFonts w:ascii="Times New Roman" w:hAnsi="Times New Roman" w:cs="Times New Roman"/>
          <w:b w:val="0"/>
          <w:sz w:val="28"/>
          <w:szCs w:val="28"/>
        </w:rPr>
      </w:pPr>
      <w:r w:rsidRPr="003B443A">
        <w:rPr>
          <w:rFonts w:ascii="Times New Roman" w:hAnsi="Times New Roman" w:cs="Times New Roman"/>
          <w:b w:val="0"/>
          <w:sz w:val="28"/>
          <w:szCs w:val="28"/>
        </w:rPr>
        <w:t>от 7 мая 2024 года</w:t>
      </w:r>
      <w:r w:rsidRPr="003B443A">
        <w:rPr>
          <w:rFonts w:ascii="Times New Roman" w:hAnsi="Times New Roman" w:cs="Times New Roman"/>
          <w:b w:val="0"/>
          <w:sz w:val="28"/>
          <w:szCs w:val="28"/>
        </w:rPr>
        <w:tab/>
        <w:t xml:space="preserve">                                                                                  № 301</w:t>
      </w:r>
    </w:p>
    <w:p w:rsidR="003B443A" w:rsidRPr="003B443A" w:rsidRDefault="003B443A" w:rsidP="003B443A">
      <w:pPr>
        <w:jc w:val="center"/>
        <w:rPr>
          <w:rFonts w:ascii="Times New Roman" w:hAnsi="Times New Roman" w:cs="Times New Roman"/>
          <w:sz w:val="28"/>
          <w:szCs w:val="28"/>
        </w:rPr>
      </w:pPr>
      <w:r w:rsidRPr="003B443A">
        <w:rPr>
          <w:rFonts w:ascii="Times New Roman" w:hAnsi="Times New Roman" w:cs="Times New Roman"/>
          <w:sz w:val="28"/>
          <w:szCs w:val="28"/>
        </w:rPr>
        <w:t>с. Сюмси</w:t>
      </w:r>
    </w:p>
    <w:p w:rsidR="003B443A" w:rsidRPr="003B443A" w:rsidRDefault="003B443A" w:rsidP="003B443A">
      <w:pPr>
        <w:jc w:val="center"/>
        <w:rPr>
          <w:rFonts w:ascii="Times New Roman" w:hAnsi="Times New Roman" w:cs="Times New Roman"/>
          <w:sz w:val="28"/>
          <w:szCs w:val="28"/>
        </w:rPr>
      </w:pPr>
    </w:p>
    <w:tbl>
      <w:tblPr>
        <w:tblW w:w="9454" w:type="dxa"/>
        <w:tblInd w:w="108" w:type="dxa"/>
        <w:tblLayout w:type="fixed"/>
        <w:tblLook w:val="0000"/>
      </w:tblPr>
      <w:tblGrid>
        <w:gridCol w:w="9454"/>
      </w:tblGrid>
      <w:tr w:rsidR="003B443A" w:rsidRPr="003B443A" w:rsidTr="003B443A">
        <w:trPr>
          <w:trHeight w:val="701"/>
        </w:trPr>
        <w:tc>
          <w:tcPr>
            <w:tcW w:w="9454" w:type="dxa"/>
          </w:tcPr>
          <w:p w:rsidR="003B443A" w:rsidRPr="003B443A" w:rsidRDefault="003B443A" w:rsidP="003B443A">
            <w:pPr>
              <w:widowControl w:val="0"/>
              <w:jc w:val="center"/>
              <w:rPr>
                <w:rFonts w:ascii="Times New Roman" w:hAnsi="Times New Roman" w:cs="Times New Roman"/>
                <w:sz w:val="28"/>
                <w:szCs w:val="28"/>
              </w:rPr>
            </w:pPr>
            <w:r w:rsidRPr="003B443A">
              <w:rPr>
                <w:rFonts w:ascii="Times New Roman" w:hAnsi="Times New Roman" w:cs="Times New Roman"/>
                <w:sz w:val="28"/>
                <w:szCs w:val="28"/>
              </w:rPr>
              <w:t xml:space="preserve">О проведении аукциона на право заключения договоров аренды земельных участков, находящихся в собственности муниципального образования </w:t>
            </w:r>
            <w:r w:rsidRPr="003B443A">
              <w:rPr>
                <w:rFonts w:ascii="Times New Roman" w:hAnsi="Times New Roman" w:cs="Times New Roman"/>
                <w:color w:val="000000"/>
                <w:sz w:val="28"/>
                <w:szCs w:val="28"/>
              </w:rPr>
              <w:t>«Муниципальный округ Сюмсинский район Удмуртской Республики»</w:t>
            </w:r>
          </w:p>
        </w:tc>
      </w:tr>
    </w:tbl>
    <w:p w:rsidR="003B443A" w:rsidRPr="003B443A" w:rsidRDefault="003B443A" w:rsidP="003B443A">
      <w:pPr>
        <w:jc w:val="both"/>
        <w:rPr>
          <w:rStyle w:val="fontstyle01"/>
          <w:rFonts w:ascii="Times New Roman" w:hAnsi="Times New Roman" w:cs="Times New Roman"/>
        </w:rPr>
      </w:pPr>
    </w:p>
    <w:p w:rsidR="003B443A" w:rsidRPr="003B443A" w:rsidRDefault="003B443A" w:rsidP="003B443A">
      <w:pPr>
        <w:ind w:firstLine="708"/>
        <w:jc w:val="both"/>
        <w:rPr>
          <w:rFonts w:ascii="Times New Roman" w:hAnsi="Times New Roman" w:cs="Times New Roman"/>
          <w:sz w:val="28"/>
          <w:szCs w:val="28"/>
        </w:rPr>
      </w:pPr>
      <w:r w:rsidRPr="003B443A">
        <w:rPr>
          <w:rFonts w:ascii="Times New Roman" w:hAnsi="Times New Roman" w:cs="Times New Roman"/>
          <w:sz w:val="28"/>
          <w:szCs w:val="28"/>
        </w:rPr>
        <w:t>В соответствии с Земельным кодексом Российской Федерации,</w:t>
      </w:r>
    </w:p>
    <w:p w:rsidR="003B443A" w:rsidRPr="003B443A" w:rsidRDefault="003B443A" w:rsidP="003B443A">
      <w:pPr>
        <w:jc w:val="both"/>
        <w:rPr>
          <w:rFonts w:ascii="Times New Roman" w:hAnsi="Times New Roman" w:cs="Times New Roman"/>
          <w:color w:val="000000"/>
          <w:spacing w:val="20"/>
          <w:sz w:val="28"/>
          <w:szCs w:val="28"/>
        </w:rPr>
      </w:pPr>
      <w:r w:rsidRPr="003B443A">
        <w:rPr>
          <w:rFonts w:ascii="Times New Roman" w:hAnsi="Times New Roman" w:cs="Times New Roman"/>
          <w:sz w:val="28"/>
          <w:szCs w:val="28"/>
        </w:rPr>
        <w:t xml:space="preserve">Гражданским кодексом Российской Федерации, Федеральным законом </w:t>
      </w:r>
      <w:r w:rsidRPr="003B443A">
        <w:rPr>
          <w:rFonts w:ascii="Times New Roman" w:eastAsia="Calibri" w:hAnsi="Times New Roman" w:cs="Times New Roman"/>
          <w:sz w:val="28"/>
          <w:szCs w:val="28"/>
          <w:lang w:eastAsia="en-US"/>
        </w:rPr>
        <w:t>от 24 июля 2007 года № 209-ФЗ «</w:t>
      </w:r>
      <w:hyperlink r:id="rId35">
        <w:r w:rsidRPr="003B443A">
          <w:rPr>
            <w:rFonts w:ascii="Times New Roman" w:hAnsi="Times New Roman" w:cs="Times New Roman"/>
            <w:sz w:val="28"/>
            <w:szCs w:val="28"/>
          </w:rPr>
          <w:t>О развитии малого и среднего</w:t>
        </w:r>
      </w:hyperlink>
      <w:r w:rsidRPr="003B443A">
        <w:rPr>
          <w:rFonts w:ascii="Times New Roman" w:hAnsi="Times New Roman" w:cs="Times New Roman"/>
          <w:sz w:val="28"/>
          <w:szCs w:val="28"/>
        </w:rPr>
        <w:t xml:space="preserve"> предпринимательства в Российской Федерации», постановлением Администрации муниципального образования «Муниципальный округ Сюмсинский район Удмуртской Республики» от 17 января 2022 года № 22 «</w:t>
      </w:r>
      <w:r w:rsidRPr="003B443A">
        <w:rPr>
          <w:rFonts w:ascii="Times New Roman" w:eastAsiaTheme="minorHAnsi" w:hAnsi="Times New Roman" w:cs="Times New Roman"/>
          <w:sz w:val="28"/>
          <w:szCs w:val="28"/>
          <w:lang w:eastAsia="en-US"/>
        </w:rPr>
        <w:t xml:space="preserve">Об утверждении  </w:t>
      </w:r>
      <w:hyperlink r:id="rId36">
        <w:r w:rsidRPr="003B443A">
          <w:rPr>
            <w:rFonts w:ascii="Times New Roman" w:eastAsiaTheme="minorHAnsi" w:hAnsi="Times New Roman" w:cs="Times New Roman"/>
            <w:bCs/>
            <w:sz w:val="28"/>
            <w:szCs w:val="28"/>
            <w:lang w:eastAsia="en-US"/>
          </w:rPr>
          <w:t>перечня</w:t>
        </w:r>
      </w:hyperlink>
      <w:r w:rsidRPr="003B443A">
        <w:rPr>
          <w:rFonts w:ascii="Times New Roman" w:eastAsiaTheme="minorHAnsi" w:hAnsi="Times New Roman" w:cs="Times New Roman"/>
          <w:bCs/>
          <w:sz w:val="28"/>
          <w:szCs w:val="28"/>
          <w:lang w:eastAsia="en-US"/>
        </w:rPr>
        <w:t xml:space="preserve"> муниципального имущества муниципального образования </w:t>
      </w:r>
      <w:r w:rsidRPr="003B443A">
        <w:rPr>
          <w:rFonts w:ascii="Times New Roman" w:hAnsi="Times New Roman" w:cs="Times New Roman"/>
          <w:color w:val="000000"/>
          <w:sz w:val="28"/>
          <w:szCs w:val="28"/>
        </w:rPr>
        <w:t>«Муниципальный округ Сюмсинский район Удмуртской Республики»</w:t>
      </w:r>
      <w:r w:rsidRPr="003B443A">
        <w:rPr>
          <w:rFonts w:ascii="Times New Roman" w:eastAsiaTheme="minorHAnsi" w:hAnsi="Times New Roman" w:cs="Times New Roman"/>
          <w:bCs/>
          <w:sz w:val="28"/>
          <w:szCs w:val="28"/>
          <w:lang w:eastAsia="en-US"/>
        </w:rPr>
        <w:t xml:space="preserve">, свободного от прав третьих лиц (за исключением </w:t>
      </w:r>
      <w:r w:rsidRPr="003B443A">
        <w:rPr>
          <w:rFonts w:ascii="Times New Roman" w:hAnsi="Times New Roman" w:cs="Times New Roman"/>
          <w:sz w:val="28"/>
          <w:szCs w:val="28"/>
        </w:rPr>
        <w:t>права хозяйственного ведения, права оперативного управления, а также</w:t>
      </w:r>
      <w:r w:rsidRPr="003B443A">
        <w:rPr>
          <w:rFonts w:ascii="Times New Roman" w:eastAsiaTheme="minorHAnsi" w:hAnsi="Times New Roman" w:cs="Times New Roman"/>
          <w:bCs/>
          <w:sz w:val="28"/>
          <w:szCs w:val="28"/>
          <w:lang w:eastAsia="en-US"/>
        </w:rPr>
        <w:t xml:space="preserve"> имущественных прав субъектов малого и среднего предпринимательства)», </w:t>
      </w:r>
      <w:r w:rsidRPr="003B443A">
        <w:rPr>
          <w:rFonts w:ascii="Times New Roman" w:hAnsi="Times New Roman" w:cs="Times New Roman"/>
          <w:sz w:val="28"/>
          <w:szCs w:val="28"/>
        </w:rPr>
        <w:t xml:space="preserve">руководствуясь Уставом муниципального образования </w:t>
      </w:r>
      <w:r w:rsidRPr="003B443A">
        <w:rPr>
          <w:rFonts w:ascii="Times New Roman" w:hAnsi="Times New Roman" w:cs="Times New Roman"/>
          <w:color w:val="000000"/>
          <w:sz w:val="28"/>
          <w:szCs w:val="28"/>
        </w:rPr>
        <w:t>«Муниципальный округ Сюмсинский район Удмуртской Республики»</w:t>
      </w:r>
      <w:r w:rsidRPr="003B443A">
        <w:rPr>
          <w:rFonts w:ascii="Times New Roman" w:hAnsi="Times New Roman" w:cs="Times New Roman"/>
          <w:sz w:val="28"/>
          <w:szCs w:val="28"/>
        </w:rPr>
        <w:t xml:space="preserve">, </w:t>
      </w:r>
      <w:r w:rsidRPr="003B443A">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3B443A">
        <w:rPr>
          <w:rFonts w:ascii="Times New Roman" w:hAnsi="Times New Roman" w:cs="Times New Roman"/>
          <w:b/>
          <w:color w:val="000000"/>
          <w:spacing w:val="20"/>
          <w:sz w:val="28"/>
          <w:szCs w:val="28"/>
        </w:rPr>
        <w:t>постановляет:</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 xml:space="preserve">1. Организовать и провести аукцион для субъектов малого и среднего предпринимательства, самозанятых граждан на право заключения договоров аренды следующих земельных участков, находящихся в собственности муниципального образования «Муниципальный округ Сюмсинский район Удмуртской Республики», включенных в </w:t>
      </w:r>
      <w:hyperlink r:id="rId37">
        <w:r w:rsidRPr="003B443A">
          <w:rPr>
            <w:rStyle w:val="aa"/>
            <w:rFonts w:ascii="Times New Roman" w:hAnsi="Times New Roman"/>
            <w:bCs/>
            <w:sz w:val="28"/>
            <w:szCs w:val="28"/>
          </w:rPr>
          <w:t>перечень</w:t>
        </w:r>
      </w:hyperlink>
      <w:r w:rsidRPr="003B443A">
        <w:rPr>
          <w:rFonts w:ascii="Times New Roman" w:hAnsi="Times New Roman" w:cs="Times New Roman"/>
          <w:bCs/>
          <w:sz w:val="28"/>
          <w:szCs w:val="28"/>
        </w:rPr>
        <w:t xml:space="preserve"> муниципального имущества муниципального образования </w:t>
      </w:r>
      <w:r w:rsidRPr="003B443A">
        <w:rPr>
          <w:rFonts w:ascii="Times New Roman" w:hAnsi="Times New Roman" w:cs="Times New Roman"/>
          <w:sz w:val="28"/>
          <w:szCs w:val="28"/>
        </w:rPr>
        <w:t>«Муниципальный округ Сюмсинский район Удмуртской Республики»</w:t>
      </w:r>
      <w:r w:rsidRPr="003B443A">
        <w:rPr>
          <w:rFonts w:ascii="Times New Roman" w:hAnsi="Times New Roman" w:cs="Times New Roman"/>
          <w:bCs/>
          <w:sz w:val="28"/>
          <w:szCs w:val="28"/>
        </w:rPr>
        <w:t xml:space="preserve">, свободного от прав третьих лиц (за исключением </w:t>
      </w:r>
      <w:r w:rsidRPr="003B443A">
        <w:rPr>
          <w:rFonts w:ascii="Times New Roman" w:hAnsi="Times New Roman" w:cs="Times New Roman"/>
          <w:sz w:val="28"/>
          <w:szCs w:val="28"/>
        </w:rPr>
        <w:t>права хозяйственного ведения, права оперативного управления, а также</w:t>
      </w:r>
      <w:r w:rsidRPr="003B443A">
        <w:rPr>
          <w:rFonts w:ascii="Times New Roman" w:hAnsi="Times New Roman" w:cs="Times New Roman"/>
          <w:bCs/>
          <w:sz w:val="28"/>
          <w:szCs w:val="28"/>
        </w:rPr>
        <w:t xml:space="preserve"> имущественных прав субъектов малого и среднего предпринимательства)»:</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 xml:space="preserve">- кадастровый номер </w:t>
      </w:r>
      <w:r w:rsidRPr="003B443A">
        <w:rPr>
          <w:rFonts w:ascii="Times New Roman" w:hAnsi="Times New Roman" w:cs="Times New Roman"/>
          <w:bCs/>
          <w:sz w:val="28"/>
          <w:szCs w:val="28"/>
        </w:rPr>
        <w:t xml:space="preserve">18:20:076001:299, </w:t>
      </w:r>
      <w:r w:rsidRPr="003B443A">
        <w:rPr>
          <w:rFonts w:ascii="Times New Roman" w:hAnsi="Times New Roman" w:cs="Times New Roman"/>
          <w:sz w:val="28"/>
          <w:szCs w:val="28"/>
        </w:rPr>
        <w:t>Удмуртская Республика, Сюмсинский район, южнее с. Сюмси, категория земель – земли сельскохозяйственного назначения, вид разрешенного использования - земли сельскохозяйственного производства, площадь 64451кв.м;</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lastRenderedPageBreak/>
        <w:t xml:space="preserve">- кадастровый номер </w:t>
      </w:r>
      <w:r w:rsidRPr="003B443A">
        <w:rPr>
          <w:rFonts w:ascii="Times New Roman" w:hAnsi="Times New Roman" w:cs="Times New Roman"/>
          <w:bCs/>
          <w:sz w:val="28"/>
          <w:szCs w:val="28"/>
        </w:rPr>
        <w:t xml:space="preserve">18:20:076001:300, </w:t>
      </w:r>
      <w:r w:rsidRPr="003B443A">
        <w:rPr>
          <w:rFonts w:ascii="Times New Roman" w:hAnsi="Times New Roman" w:cs="Times New Roman"/>
          <w:sz w:val="28"/>
          <w:szCs w:val="28"/>
        </w:rPr>
        <w:t>Удмуртская Республика, муниципальный округ Сюмсинский район, территория РОСТ, земельный участок 17, категория земель – земли сельскохозяйственного назначения, вид разрешенного использования – земли сельскохозяйственного производства, площадь 119858кв.м.;</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 xml:space="preserve">- кадастровый номер </w:t>
      </w:r>
      <w:r w:rsidRPr="003B443A">
        <w:rPr>
          <w:rFonts w:ascii="Times New Roman" w:hAnsi="Times New Roman" w:cs="Times New Roman"/>
          <w:bCs/>
          <w:sz w:val="28"/>
          <w:szCs w:val="28"/>
        </w:rPr>
        <w:t xml:space="preserve">18:20:076001:304, </w:t>
      </w:r>
      <w:r w:rsidRPr="003B443A">
        <w:rPr>
          <w:rFonts w:ascii="Times New Roman" w:hAnsi="Times New Roman" w:cs="Times New Roman"/>
          <w:sz w:val="28"/>
          <w:szCs w:val="28"/>
        </w:rPr>
        <w:t>Удмуртская Республика, Сюмсинский район, юго-запад от деревни Выселок, участок № 4, категория земель – земли сельскохозяйственного назначения, вид разрешенного использования – земли сельскохозяйственного производства, площадь 118098кв.м.;</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 xml:space="preserve">- кадастровый номер </w:t>
      </w:r>
      <w:r w:rsidRPr="003B443A">
        <w:rPr>
          <w:rFonts w:ascii="Times New Roman" w:hAnsi="Times New Roman" w:cs="Times New Roman"/>
          <w:bCs/>
          <w:sz w:val="28"/>
          <w:szCs w:val="28"/>
        </w:rPr>
        <w:t xml:space="preserve">18:20:076001:307, </w:t>
      </w:r>
      <w:r w:rsidRPr="003B443A">
        <w:rPr>
          <w:rFonts w:ascii="Times New Roman" w:hAnsi="Times New Roman" w:cs="Times New Roman"/>
          <w:sz w:val="28"/>
          <w:szCs w:val="28"/>
        </w:rPr>
        <w:t>Удмуртская Республика, муниципальный округ Сюмсинский район, территория Труженик, земельный участок 5, категория земель – земли сельскохозяйственного назначения, вид разрешенного использования – земли сельскохозяйственного производства, площадь 163403кв.м.;</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 xml:space="preserve">- кадастровый номер </w:t>
      </w:r>
      <w:r w:rsidRPr="003B443A">
        <w:rPr>
          <w:rFonts w:ascii="Times New Roman" w:hAnsi="Times New Roman" w:cs="Times New Roman"/>
          <w:bCs/>
          <w:sz w:val="28"/>
          <w:szCs w:val="28"/>
        </w:rPr>
        <w:t xml:space="preserve">18:20:076001:306, </w:t>
      </w:r>
      <w:r w:rsidRPr="003B443A">
        <w:rPr>
          <w:rFonts w:ascii="Times New Roman" w:hAnsi="Times New Roman" w:cs="Times New Roman"/>
          <w:sz w:val="28"/>
          <w:szCs w:val="28"/>
        </w:rPr>
        <w:t>Удмуртская Республика, муниципальный округ Сюмсинский район, территория Труженик, земельный участок 4а, категория земель – земли сельскохозяйственного назначения, вид разрешенного использования - земли сельскохозяйственного производства площадь 140017кв.м.;</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 xml:space="preserve">- кадастровый номер </w:t>
      </w:r>
      <w:r w:rsidRPr="003B443A">
        <w:rPr>
          <w:rFonts w:ascii="Times New Roman" w:hAnsi="Times New Roman" w:cs="Times New Roman"/>
          <w:bCs/>
          <w:sz w:val="28"/>
          <w:szCs w:val="28"/>
        </w:rPr>
        <w:t xml:space="preserve">18:20:076001:308, </w:t>
      </w:r>
      <w:r w:rsidRPr="003B443A">
        <w:rPr>
          <w:rFonts w:ascii="Times New Roman" w:hAnsi="Times New Roman" w:cs="Times New Roman"/>
          <w:sz w:val="28"/>
          <w:szCs w:val="28"/>
        </w:rPr>
        <w:t>Российская Федерация, Удмуртская Республика, Сюмсинский муниципальный район, сельское поселение Сюмсинское, Труженик территория, земельный участок 4, категория земель – земли сельскохозяйственного назначения, вид разрешенного использования – земли сельскохозяйственного производства, площадь 135813 кв.м.</w:t>
      </w:r>
    </w:p>
    <w:p w:rsidR="003B443A" w:rsidRPr="003B443A" w:rsidRDefault="003B443A" w:rsidP="003B443A">
      <w:pPr>
        <w:ind w:firstLine="708"/>
        <w:jc w:val="both"/>
        <w:rPr>
          <w:rFonts w:ascii="Times New Roman" w:hAnsi="Times New Roman" w:cs="Times New Roman"/>
          <w:sz w:val="28"/>
          <w:szCs w:val="28"/>
        </w:rPr>
      </w:pPr>
      <w:r w:rsidRPr="003B443A">
        <w:rPr>
          <w:rFonts w:ascii="Times New Roman" w:hAnsi="Times New Roman" w:cs="Times New Roman"/>
          <w:sz w:val="28"/>
          <w:szCs w:val="28"/>
        </w:rPr>
        <w:t>2. Утвердить прилагаемое извещение о проведении аукциона.</w:t>
      </w:r>
    </w:p>
    <w:p w:rsidR="003B443A" w:rsidRPr="003B443A" w:rsidRDefault="003B443A" w:rsidP="003B443A">
      <w:pPr>
        <w:ind w:firstLine="708"/>
        <w:jc w:val="both"/>
        <w:rPr>
          <w:rFonts w:ascii="Times New Roman" w:hAnsi="Times New Roman" w:cs="Times New Roman"/>
          <w:sz w:val="28"/>
          <w:szCs w:val="28"/>
        </w:rPr>
      </w:pPr>
      <w:r w:rsidRPr="003B443A">
        <w:rPr>
          <w:rFonts w:ascii="Times New Roman" w:hAnsi="Times New Roman" w:cs="Times New Roman"/>
          <w:sz w:val="28"/>
          <w:szCs w:val="28"/>
        </w:rPr>
        <w:t xml:space="preserve">3. </w:t>
      </w:r>
      <w:r w:rsidRPr="003B443A">
        <w:rPr>
          <w:rFonts w:ascii="Times New Roman" w:hAnsi="Times New Roman" w:cs="Times New Roman"/>
          <w:bCs/>
          <w:sz w:val="28"/>
          <w:szCs w:val="28"/>
        </w:rPr>
        <w:t xml:space="preserve">Поручить проведение аукциона </w:t>
      </w:r>
      <w:r w:rsidRPr="003B443A">
        <w:rPr>
          <w:rFonts w:ascii="Times New Roman" w:hAnsi="Times New Roman" w:cs="Times New Roman"/>
          <w:sz w:val="28"/>
          <w:szCs w:val="28"/>
        </w:rPr>
        <w:t xml:space="preserve">комиссии по проведению торгов по продаже прав в отношении муниципального имущества муниципального образования </w:t>
      </w:r>
      <w:r w:rsidRPr="003B443A">
        <w:rPr>
          <w:rFonts w:ascii="Times New Roman" w:hAnsi="Times New Roman" w:cs="Times New Roman"/>
          <w:color w:val="000000"/>
          <w:sz w:val="28"/>
          <w:szCs w:val="28"/>
        </w:rPr>
        <w:t>«Муниципальный округ Сюмсинский район Удмуртской Республики»</w:t>
      </w:r>
      <w:r w:rsidRPr="003B443A">
        <w:rPr>
          <w:rFonts w:ascii="Times New Roman" w:hAnsi="Times New Roman" w:cs="Times New Roman"/>
          <w:sz w:val="28"/>
          <w:szCs w:val="28"/>
        </w:rPr>
        <w:t xml:space="preserve"> (в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 xml:space="preserve">4. Разместить информационное сообщение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3B443A">
        <w:rPr>
          <w:rFonts w:ascii="Times New Roman" w:hAnsi="Times New Roman" w:cs="Times New Roman"/>
          <w:bCs/>
          <w:sz w:val="28"/>
          <w:szCs w:val="28"/>
        </w:rPr>
        <w:t xml:space="preserve">«Муниципальный округ Сюмсинский район Удмуртской Республики» </w:t>
      </w:r>
      <w:r w:rsidRPr="003B443A">
        <w:rPr>
          <w:rFonts w:ascii="Times New Roman" w:hAnsi="Times New Roman" w:cs="Times New Roman"/>
          <w:sz w:val="28"/>
          <w:szCs w:val="28"/>
        </w:rPr>
        <w:t>http://www.</w:t>
      </w:r>
      <w:hyperlink r:id="rId38">
        <w:r w:rsidRPr="003B443A">
          <w:rPr>
            <w:rStyle w:val="aa"/>
            <w:rFonts w:ascii="Times New Roman" w:hAnsi="Times New Roman"/>
            <w:sz w:val="28"/>
            <w:szCs w:val="28"/>
            <w:lang w:val="en-US"/>
          </w:rPr>
          <w:t>sumsi</w:t>
        </w:r>
        <w:r w:rsidRPr="003B443A">
          <w:rPr>
            <w:rStyle w:val="aa"/>
            <w:rFonts w:ascii="Times New Roman" w:hAnsi="Times New Roman"/>
            <w:sz w:val="28"/>
            <w:szCs w:val="28"/>
          </w:rPr>
          <w:t>-</w:t>
        </w:r>
        <w:r w:rsidRPr="003B443A">
          <w:rPr>
            <w:rStyle w:val="aa"/>
            <w:rFonts w:ascii="Times New Roman" w:hAnsi="Times New Roman"/>
            <w:sz w:val="28"/>
            <w:szCs w:val="28"/>
            <w:lang w:val="en-US"/>
          </w:rPr>
          <w:t>adm</w:t>
        </w:r>
        <w:r w:rsidRPr="003B443A">
          <w:rPr>
            <w:rStyle w:val="aa"/>
            <w:rFonts w:ascii="Times New Roman" w:hAnsi="Times New Roman"/>
            <w:sz w:val="28"/>
            <w:szCs w:val="28"/>
          </w:rPr>
          <w:t>.</w:t>
        </w:r>
        <w:r w:rsidRPr="003B443A">
          <w:rPr>
            <w:rStyle w:val="aa"/>
            <w:rFonts w:ascii="Times New Roman" w:hAnsi="Times New Roman"/>
            <w:sz w:val="28"/>
            <w:szCs w:val="28"/>
            <w:lang w:val="en-US"/>
          </w:rPr>
          <w:t>ru</w:t>
        </w:r>
      </w:hyperlink>
      <w:r w:rsidRPr="003B443A">
        <w:rPr>
          <w:rFonts w:ascii="Times New Roman" w:hAnsi="Times New Roman" w:cs="Times New Roman"/>
          <w:sz w:val="28"/>
          <w:szCs w:val="28"/>
        </w:rPr>
        <w:t>, на электронной торговой площадке http://sale.</w:t>
      </w:r>
      <w:r w:rsidRPr="003B443A">
        <w:rPr>
          <w:rFonts w:ascii="Times New Roman" w:hAnsi="Times New Roman" w:cs="Times New Roman"/>
          <w:sz w:val="28"/>
          <w:szCs w:val="28"/>
          <w:lang w:val="en-US"/>
        </w:rPr>
        <w:t>zakazrf</w:t>
      </w:r>
      <w:r w:rsidRPr="003B443A">
        <w:rPr>
          <w:rFonts w:ascii="Times New Roman" w:hAnsi="Times New Roman" w:cs="Times New Roman"/>
          <w:sz w:val="28"/>
          <w:szCs w:val="28"/>
        </w:rPr>
        <w:t>.</w:t>
      </w:r>
      <w:r w:rsidRPr="003B443A">
        <w:rPr>
          <w:rFonts w:ascii="Times New Roman" w:hAnsi="Times New Roman" w:cs="Times New Roman"/>
          <w:sz w:val="28"/>
          <w:szCs w:val="28"/>
          <w:lang w:val="en-US"/>
        </w:rPr>
        <w:t>ru</w:t>
      </w:r>
      <w:r w:rsidRPr="003B443A">
        <w:rPr>
          <w:rFonts w:ascii="Times New Roman" w:hAnsi="Times New Roman" w:cs="Times New Roman"/>
          <w:sz w:val="28"/>
          <w:szCs w:val="28"/>
        </w:rPr>
        <w:t>.</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3B443A" w:rsidRPr="003B443A" w:rsidRDefault="003B443A" w:rsidP="003B443A">
      <w:pPr>
        <w:rPr>
          <w:rFonts w:ascii="Times New Roman" w:hAnsi="Times New Roman" w:cs="Times New Roman"/>
          <w:sz w:val="28"/>
          <w:szCs w:val="28"/>
        </w:rPr>
      </w:pPr>
    </w:p>
    <w:p w:rsidR="003B443A" w:rsidRPr="003B443A" w:rsidRDefault="003B443A" w:rsidP="003B443A">
      <w:pPr>
        <w:rPr>
          <w:rFonts w:ascii="Times New Roman" w:hAnsi="Times New Roman" w:cs="Times New Roman"/>
          <w:sz w:val="28"/>
          <w:szCs w:val="28"/>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000000"/>
          <w:sz w:val="28"/>
          <w:szCs w:val="28"/>
        </w:rPr>
      </w:pPr>
      <w:r w:rsidRPr="003B443A">
        <w:rPr>
          <w:rFonts w:ascii="Times New Roman" w:hAnsi="Times New Roman" w:cs="Times New Roman"/>
          <w:color w:val="000000"/>
          <w:sz w:val="28"/>
          <w:szCs w:val="28"/>
        </w:rPr>
        <w:t>Глава Сюмсинского района                                                           П.П. Кудрявцев</w:t>
      </w:r>
    </w:p>
    <w:p w:rsidR="003B443A" w:rsidRPr="003B443A" w:rsidRDefault="003B443A" w:rsidP="003B443A">
      <w:pPr>
        <w:ind w:left="5103"/>
        <w:jc w:val="right"/>
        <w:rPr>
          <w:rFonts w:ascii="Times New Roman" w:hAnsi="Times New Roman" w:cs="Times New Roman"/>
          <w:b/>
          <w:sz w:val="20"/>
          <w:szCs w:val="20"/>
        </w:rPr>
      </w:pPr>
    </w:p>
    <w:p w:rsidR="003B443A" w:rsidRPr="003B443A" w:rsidRDefault="003B443A" w:rsidP="003B443A">
      <w:pPr>
        <w:rPr>
          <w:rFonts w:ascii="Times New Roman" w:hAnsi="Times New Roman" w:cs="Times New Roman"/>
          <w:sz w:val="28"/>
          <w:szCs w:val="28"/>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FF0000"/>
        </w:rPr>
      </w:pPr>
    </w:p>
    <w:p w:rsidR="003B443A" w:rsidRPr="003B443A" w:rsidRDefault="003B443A" w:rsidP="003B443A">
      <w:pPr>
        <w:rPr>
          <w:rFonts w:ascii="Times New Roman" w:hAnsi="Times New Roman" w:cs="Times New Roman"/>
          <w:color w:val="FF0000"/>
        </w:rPr>
        <w:sectPr w:rsidR="003B443A" w:rsidRPr="003B443A">
          <w:headerReference w:type="default" r:id="rId39"/>
          <w:pgSz w:w="11906" w:h="16838"/>
          <w:pgMar w:top="1134" w:right="851" w:bottom="1134" w:left="1701" w:header="709" w:footer="0" w:gutter="0"/>
          <w:pgNumType w:start="1"/>
          <w:cols w:space="720"/>
          <w:formProt w:val="0"/>
          <w:titlePg/>
          <w:docGrid w:linePitch="360"/>
        </w:sectPr>
      </w:pPr>
    </w:p>
    <w:p w:rsidR="003B443A" w:rsidRPr="003B443A" w:rsidRDefault="003B443A" w:rsidP="003B443A">
      <w:pPr>
        <w:jc w:val="right"/>
        <w:rPr>
          <w:rFonts w:ascii="Times New Roman" w:hAnsi="Times New Roman" w:cs="Times New Roman"/>
          <w:color w:val="FF0000"/>
        </w:rPr>
      </w:pPr>
    </w:p>
    <w:tbl>
      <w:tblPr>
        <w:tblpPr w:leftFromText="180" w:rightFromText="180" w:vertAnchor="text" w:horzAnchor="margin" w:tblpY="33"/>
        <w:tblW w:w="9889" w:type="dxa"/>
        <w:tblInd w:w="108" w:type="dxa"/>
        <w:tblLayout w:type="fixed"/>
        <w:tblLook w:val="0000"/>
      </w:tblPr>
      <w:tblGrid>
        <w:gridCol w:w="4619"/>
        <w:gridCol w:w="5270"/>
      </w:tblGrid>
      <w:tr w:rsidR="003B443A" w:rsidRPr="003B443A" w:rsidTr="003B443A">
        <w:trPr>
          <w:trHeight w:val="1265"/>
        </w:trPr>
        <w:tc>
          <w:tcPr>
            <w:tcW w:w="4619" w:type="dxa"/>
          </w:tcPr>
          <w:p w:rsidR="003B443A" w:rsidRPr="003B443A" w:rsidRDefault="003B443A" w:rsidP="003B443A">
            <w:pPr>
              <w:widowControl w:val="0"/>
              <w:ind w:right="-29"/>
              <w:rPr>
                <w:rFonts w:ascii="Times New Roman" w:hAnsi="Times New Roman" w:cs="Times New Roman"/>
              </w:rPr>
            </w:pPr>
          </w:p>
          <w:p w:rsidR="003B443A" w:rsidRPr="003B443A" w:rsidRDefault="003B443A" w:rsidP="003B443A">
            <w:pPr>
              <w:widowControl w:val="0"/>
              <w:tabs>
                <w:tab w:val="left" w:pos="1155"/>
              </w:tabs>
              <w:rPr>
                <w:rFonts w:ascii="Times New Roman" w:hAnsi="Times New Roman" w:cs="Times New Roman"/>
              </w:rPr>
            </w:pPr>
          </w:p>
        </w:tc>
        <w:tc>
          <w:tcPr>
            <w:tcW w:w="5269" w:type="dxa"/>
          </w:tcPr>
          <w:p w:rsidR="003B443A" w:rsidRPr="003B443A" w:rsidRDefault="003B443A" w:rsidP="003B443A">
            <w:pPr>
              <w:widowControl w:val="0"/>
              <w:jc w:val="right"/>
              <w:rPr>
                <w:rFonts w:ascii="Times New Roman" w:hAnsi="Times New Roman" w:cs="Times New Roman"/>
              </w:rPr>
            </w:pPr>
            <w:r w:rsidRPr="003B443A">
              <w:rPr>
                <w:rFonts w:ascii="Times New Roman" w:hAnsi="Times New Roman" w:cs="Times New Roman"/>
              </w:rPr>
              <w:t>УТВЕРЖДЕНО</w:t>
            </w:r>
          </w:p>
          <w:p w:rsidR="003B443A" w:rsidRPr="003B443A" w:rsidRDefault="003B443A" w:rsidP="003B443A">
            <w:pPr>
              <w:widowControl w:val="0"/>
              <w:jc w:val="right"/>
              <w:rPr>
                <w:rFonts w:ascii="Times New Roman" w:hAnsi="Times New Roman" w:cs="Times New Roman"/>
              </w:rPr>
            </w:pPr>
            <w:r w:rsidRPr="003B443A">
              <w:rPr>
                <w:rFonts w:ascii="Times New Roman" w:hAnsi="Times New Roman" w:cs="Times New Roman"/>
              </w:rPr>
              <w:t xml:space="preserve">постановлением Администрации                         муниципального образования </w:t>
            </w:r>
          </w:p>
          <w:p w:rsidR="003B443A" w:rsidRPr="003B443A" w:rsidRDefault="003B443A" w:rsidP="003B443A">
            <w:pPr>
              <w:widowControl w:val="0"/>
              <w:jc w:val="right"/>
              <w:rPr>
                <w:rFonts w:ascii="Times New Roman" w:hAnsi="Times New Roman" w:cs="Times New Roman"/>
              </w:rPr>
            </w:pPr>
            <w:r w:rsidRPr="003B443A">
              <w:rPr>
                <w:rFonts w:ascii="Times New Roman" w:hAnsi="Times New Roman" w:cs="Times New Roman"/>
              </w:rPr>
              <w:t xml:space="preserve">«Муниципальный округ Сюмсинский район Удмуртской Республики» </w:t>
            </w:r>
          </w:p>
          <w:p w:rsidR="003B443A" w:rsidRPr="003B443A" w:rsidRDefault="003B443A" w:rsidP="003B443A">
            <w:pPr>
              <w:widowControl w:val="0"/>
              <w:tabs>
                <w:tab w:val="left" w:pos="435"/>
              </w:tabs>
              <w:jc w:val="right"/>
              <w:rPr>
                <w:rFonts w:ascii="Times New Roman" w:hAnsi="Times New Roman" w:cs="Times New Roman"/>
                <w:color w:val="FF0000"/>
              </w:rPr>
            </w:pPr>
            <w:r w:rsidRPr="003B443A">
              <w:rPr>
                <w:rFonts w:ascii="Times New Roman" w:hAnsi="Times New Roman" w:cs="Times New Roman"/>
              </w:rPr>
              <w:t>от 7 мая 2024 года № 301</w:t>
            </w:r>
          </w:p>
        </w:tc>
      </w:tr>
    </w:tbl>
    <w:p w:rsidR="003B443A" w:rsidRPr="003B443A" w:rsidRDefault="003B443A" w:rsidP="003B443A">
      <w:pPr>
        <w:ind w:left="5103"/>
        <w:jc w:val="right"/>
        <w:rPr>
          <w:rFonts w:ascii="Times New Roman" w:hAnsi="Times New Roman" w:cs="Times New Roman"/>
        </w:rPr>
      </w:pPr>
    </w:p>
    <w:p w:rsidR="003B443A" w:rsidRPr="003B443A" w:rsidRDefault="003B443A" w:rsidP="003B443A">
      <w:pPr>
        <w:ind w:left="5103"/>
        <w:jc w:val="right"/>
        <w:rPr>
          <w:rFonts w:ascii="Times New Roman" w:hAnsi="Times New Roman" w:cs="Times New Roman"/>
          <w:sz w:val="20"/>
          <w:szCs w:val="20"/>
        </w:rPr>
      </w:pPr>
    </w:p>
    <w:p w:rsidR="003B443A" w:rsidRPr="003B443A" w:rsidRDefault="003B443A" w:rsidP="003B443A">
      <w:pPr>
        <w:jc w:val="center"/>
        <w:rPr>
          <w:rFonts w:ascii="Times New Roman" w:hAnsi="Times New Roman" w:cs="Times New Roman"/>
          <w:b/>
          <w:bCs/>
        </w:rPr>
      </w:pPr>
      <w:r w:rsidRPr="003B443A">
        <w:rPr>
          <w:rFonts w:ascii="Times New Roman" w:hAnsi="Times New Roman" w:cs="Times New Roman"/>
          <w:b/>
          <w:bCs/>
        </w:rPr>
        <w:t>Извещение о проведении аукциона</w:t>
      </w:r>
    </w:p>
    <w:p w:rsidR="003B443A" w:rsidRPr="003B443A" w:rsidRDefault="003B443A" w:rsidP="003B443A">
      <w:pPr>
        <w:jc w:val="center"/>
        <w:rPr>
          <w:rFonts w:ascii="Times New Roman" w:hAnsi="Times New Roman" w:cs="Times New Roman"/>
        </w:rPr>
      </w:pPr>
      <w:r w:rsidRPr="003B443A">
        <w:rPr>
          <w:rFonts w:ascii="Times New Roman" w:hAnsi="Times New Roman" w:cs="Times New Roman"/>
        </w:rPr>
        <w:t>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p>
    <w:p w:rsidR="003B443A" w:rsidRPr="003B443A" w:rsidRDefault="003B443A" w:rsidP="003B443A">
      <w:pPr>
        <w:jc w:val="center"/>
        <w:rPr>
          <w:rFonts w:ascii="Times New Roman" w:hAnsi="Times New Roman" w:cs="Times New Roman"/>
        </w:rPr>
      </w:pPr>
    </w:p>
    <w:tbl>
      <w:tblPr>
        <w:tblW w:w="9606" w:type="dxa"/>
        <w:tblInd w:w="108" w:type="dxa"/>
        <w:tblLayout w:type="fixed"/>
        <w:tblLook w:val="04A0"/>
      </w:tblPr>
      <w:tblGrid>
        <w:gridCol w:w="3432"/>
        <w:gridCol w:w="6174"/>
      </w:tblGrid>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Форма проведения торгов:</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rPr>
              <w:t>Аукцион в электронной форме для субъектов МСП и самозанятых граждан</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Сайт размещения извещения:</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hyperlink r:id="rId40">
              <w:r w:rsidRPr="003B443A">
                <w:rPr>
                  <w:rStyle w:val="aa"/>
                  <w:rFonts w:ascii="Times New Roman" w:hAnsi="Times New Roman"/>
                </w:rPr>
                <w:t>http://torgi.gov.ru/</w:t>
              </w:r>
            </w:hyperlink>
            <w:hyperlink r:id="rId41">
              <w:r w:rsidRPr="003B443A">
                <w:rPr>
                  <w:rStyle w:val="aa"/>
                  <w:rFonts w:ascii="Times New Roman" w:hAnsi="Times New Roman"/>
                </w:rPr>
                <w:t>http://sumsi-adm.ru/</w:t>
              </w:r>
            </w:hyperlink>
            <w:hyperlink r:id="rId42">
              <w:r w:rsidRPr="003B443A">
                <w:rPr>
                  <w:rStyle w:val="aa"/>
                  <w:rFonts w:ascii="Times New Roman" w:hAnsi="Times New Roman"/>
                </w:rPr>
                <w:t>http://sale.</w:t>
              </w:r>
            </w:hyperlink>
            <w:r w:rsidRPr="003B443A">
              <w:rPr>
                <w:rStyle w:val="aa"/>
                <w:rFonts w:ascii="Times New Roman" w:hAnsi="Times New Roman"/>
                <w:lang w:val="en-US"/>
              </w:rPr>
              <w:t>zakazrf</w:t>
            </w:r>
            <w:r w:rsidRPr="003B443A">
              <w:rPr>
                <w:rStyle w:val="aa"/>
                <w:rFonts w:ascii="Times New Roman" w:hAnsi="Times New Roman"/>
              </w:rPr>
              <w:t>.</w:t>
            </w:r>
            <w:r w:rsidRPr="003B443A">
              <w:rPr>
                <w:rStyle w:val="aa"/>
                <w:rFonts w:ascii="Times New Roman" w:hAnsi="Times New Roman"/>
                <w:lang w:val="en-US"/>
              </w:rPr>
              <w:t>ru</w:t>
            </w:r>
          </w:p>
          <w:p w:rsidR="003B443A" w:rsidRPr="003B443A" w:rsidRDefault="003B443A" w:rsidP="003B443A">
            <w:pPr>
              <w:widowControl w:val="0"/>
              <w:jc w:val="both"/>
              <w:rPr>
                <w:rFonts w:ascii="Times New Roman" w:hAnsi="Times New Roman" w:cs="Times New Roman"/>
                <w:b/>
                <w:bCs/>
              </w:rPr>
            </w:pP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Количество лотов:</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color w:val="FF0000"/>
              </w:rPr>
            </w:pPr>
            <w:r w:rsidRPr="003B443A">
              <w:rPr>
                <w:rFonts w:ascii="Times New Roman" w:hAnsi="Times New Roman" w:cs="Times New Roman"/>
                <w:b/>
                <w:bCs/>
              </w:rPr>
              <w:t>6</w:t>
            </w:r>
          </w:p>
        </w:tc>
      </w:tr>
      <w:tr w:rsidR="003B443A" w:rsidRPr="003B443A" w:rsidTr="003B443A">
        <w:tc>
          <w:tcPr>
            <w:tcW w:w="9605" w:type="dxa"/>
            <w:gridSpan w:val="2"/>
            <w:shd w:val="clear" w:color="auto" w:fill="auto"/>
          </w:tcPr>
          <w:p w:rsidR="003B443A" w:rsidRPr="003B443A" w:rsidRDefault="003B443A" w:rsidP="003B443A">
            <w:pPr>
              <w:widowControl w:val="0"/>
              <w:jc w:val="center"/>
              <w:rPr>
                <w:rFonts w:ascii="Times New Roman" w:hAnsi="Times New Roman" w:cs="Times New Roman"/>
                <w:b/>
                <w:bCs/>
              </w:rPr>
            </w:pPr>
            <w:r w:rsidRPr="003B443A">
              <w:rPr>
                <w:rFonts w:ascii="Times New Roman" w:hAnsi="Times New Roman" w:cs="Times New Roman"/>
                <w:b/>
                <w:bCs/>
                <w:i/>
                <w:iCs/>
              </w:rPr>
              <w:t>Контактная информация организатора торгов, уполномоченного органа</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Наименование организации:</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rPr>
              <w:t>Администрация муниципального образования «Муниципальный округ Сюмсинский район Удмуртской Республики»</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Адрес:</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rPr>
              <w:t>427370, Удмуртская Республика, Сюмсинский район, с. Сюмси, ул. Советская,45</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Телефон:</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rPr>
              <w:t>8(34152)21563</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Факс:</w:t>
            </w:r>
          </w:p>
        </w:tc>
        <w:tc>
          <w:tcPr>
            <w:tcW w:w="6173"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rPr>
              <w:t>8(34152)21040</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E-mail:</w:t>
            </w:r>
          </w:p>
        </w:tc>
        <w:tc>
          <w:tcPr>
            <w:tcW w:w="6173" w:type="dxa"/>
            <w:shd w:val="clear" w:color="auto" w:fill="auto"/>
          </w:tcPr>
          <w:p w:rsidR="003B443A" w:rsidRPr="003B443A" w:rsidRDefault="003B443A" w:rsidP="003B443A">
            <w:pPr>
              <w:widowControl w:val="0"/>
              <w:jc w:val="both"/>
              <w:rPr>
                <w:rFonts w:ascii="Times New Roman" w:eastAsia="Calibri" w:hAnsi="Times New Roman" w:cs="Times New Roman"/>
                <w:bCs/>
                <w:u w:val="single"/>
                <w:lang w:eastAsia="en-US"/>
              </w:rPr>
            </w:pPr>
            <w:r w:rsidRPr="003B443A">
              <w:rPr>
                <w:rFonts w:ascii="Times New Roman" w:hAnsi="Times New Roman" w:cs="Times New Roman"/>
              </w:rPr>
              <w:t>sumsiimzem@mail.ru</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Контактное лицо:</w:t>
            </w:r>
          </w:p>
        </w:tc>
        <w:tc>
          <w:tcPr>
            <w:tcW w:w="6173" w:type="dxa"/>
            <w:shd w:val="clear" w:color="auto" w:fill="auto"/>
          </w:tcPr>
          <w:p w:rsidR="003B443A" w:rsidRPr="003B443A" w:rsidRDefault="003B443A" w:rsidP="003B443A">
            <w:pPr>
              <w:widowControl w:val="0"/>
              <w:jc w:val="both"/>
              <w:rPr>
                <w:rFonts w:ascii="Times New Roman" w:eastAsia="Calibri" w:hAnsi="Times New Roman" w:cs="Times New Roman"/>
                <w:bCs/>
                <w:u w:val="single"/>
                <w:lang w:eastAsia="en-US"/>
              </w:rPr>
            </w:pPr>
            <w:r w:rsidRPr="003B443A">
              <w:rPr>
                <w:rFonts w:ascii="Times New Roman" w:hAnsi="Times New Roman" w:cs="Times New Roman"/>
              </w:rPr>
              <w:t>Кузнецов Юрий Валентинович</w:t>
            </w:r>
          </w:p>
        </w:tc>
      </w:tr>
      <w:tr w:rsidR="003B443A" w:rsidRPr="003B443A" w:rsidTr="003B443A">
        <w:tc>
          <w:tcPr>
            <w:tcW w:w="9605" w:type="dxa"/>
            <w:gridSpan w:val="2"/>
            <w:shd w:val="clear" w:color="auto" w:fill="auto"/>
          </w:tcPr>
          <w:p w:rsidR="003B443A" w:rsidRPr="003B443A" w:rsidRDefault="003B443A" w:rsidP="003B443A">
            <w:pPr>
              <w:widowControl w:val="0"/>
              <w:jc w:val="center"/>
              <w:rPr>
                <w:rFonts w:ascii="Times New Roman" w:hAnsi="Times New Roman" w:cs="Times New Roman"/>
                <w:b/>
                <w:bCs/>
                <w:i/>
                <w:iCs/>
              </w:rPr>
            </w:pPr>
            <w:r w:rsidRPr="003B443A">
              <w:rPr>
                <w:rFonts w:ascii="Times New Roman" w:hAnsi="Times New Roman" w:cs="Times New Roman"/>
                <w:b/>
                <w:bCs/>
                <w:i/>
                <w:iCs/>
              </w:rPr>
              <w:t>Условия проведения торгов</w:t>
            </w:r>
          </w:p>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Адрес электронной площадки, на которой будет проводиться продажа в электронной форме: </w:t>
            </w:r>
            <w:r w:rsidRPr="003B443A">
              <w:rPr>
                <w:rFonts w:ascii="Times New Roman" w:hAnsi="Times New Roman" w:cs="Times New Roman"/>
                <w:lang w:val="en-US"/>
              </w:rPr>
              <w:t>http</w:t>
            </w:r>
            <w:r w:rsidRPr="003B443A">
              <w:rPr>
                <w:rFonts w:ascii="Times New Roman" w:hAnsi="Times New Roman" w:cs="Times New Roman"/>
              </w:rPr>
              <w:t>://</w:t>
            </w:r>
            <w:r w:rsidRPr="003B443A">
              <w:rPr>
                <w:rFonts w:ascii="Times New Roman" w:hAnsi="Times New Roman" w:cs="Times New Roman"/>
                <w:lang w:val="en-US"/>
              </w:rPr>
              <w:t>sale</w:t>
            </w:r>
            <w:r w:rsidRPr="003B443A">
              <w:rPr>
                <w:rFonts w:ascii="Times New Roman" w:hAnsi="Times New Roman" w:cs="Times New Roman"/>
              </w:rPr>
              <w:t>.</w:t>
            </w:r>
            <w:r w:rsidRPr="003B443A">
              <w:rPr>
                <w:rFonts w:ascii="Times New Roman" w:hAnsi="Times New Roman" w:cs="Times New Roman"/>
                <w:lang w:val="en-US"/>
              </w:rPr>
              <w:t>zakazrf</w:t>
            </w:r>
            <w:r w:rsidRPr="003B443A">
              <w:rPr>
                <w:rFonts w:ascii="Times New Roman" w:hAnsi="Times New Roman" w:cs="Times New Roman"/>
              </w:rPr>
              <w:t>.</w:t>
            </w:r>
            <w:r w:rsidRPr="003B443A">
              <w:rPr>
                <w:rFonts w:ascii="Times New Roman" w:hAnsi="Times New Roman" w:cs="Times New Roman"/>
                <w:lang w:val="en-US"/>
              </w:rPr>
              <w:t>ru</w:t>
            </w:r>
            <w:r w:rsidRPr="003B443A">
              <w:rPr>
                <w:rFonts w:ascii="Times New Roman" w:hAnsi="Times New Roman" w:cs="Times New Roman"/>
              </w:rPr>
              <w:t>/.</w:t>
            </w:r>
          </w:p>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Электронная торговая площадка отображает время всех процедур согласно часовому поясу г.Москвы (GMT +03:00).</w:t>
            </w:r>
          </w:p>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Для подачи заявок и участия в продаже в электронной форме претенденты должны зарегистрироваться на  электронной площадке  </w:t>
            </w:r>
            <w:hyperlink r:id="rId43">
              <w:r w:rsidRPr="003B443A">
                <w:rPr>
                  <w:rStyle w:val="aa"/>
                  <w:rFonts w:ascii="Times New Roman" w:hAnsi="Times New Roman"/>
                  <w:lang w:val="en-US"/>
                </w:rPr>
                <w:t>http</w:t>
              </w:r>
              <w:r w:rsidRPr="003B443A">
                <w:rPr>
                  <w:rStyle w:val="aa"/>
                  <w:rFonts w:ascii="Times New Roman" w:hAnsi="Times New Roman"/>
                </w:rPr>
                <w:t>://</w:t>
              </w:r>
              <w:r w:rsidRPr="003B443A">
                <w:rPr>
                  <w:rStyle w:val="aa"/>
                  <w:rFonts w:ascii="Times New Roman" w:hAnsi="Times New Roman"/>
                  <w:lang w:val="en-US"/>
                </w:rPr>
                <w:t>sale</w:t>
              </w:r>
              <w:r w:rsidRPr="003B443A">
                <w:rPr>
                  <w:rStyle w:val="aa"/>
                  <w:rFonts w:ascii="Times New Roman" w:hAnsi="Times New Roman"/>
                </w:rPr>
                <w:t>.</w:t>
              </w:r>
              <w:r w:rsidRPr="003B443A">
                <w:rPr>
                  <w:rStyle w:val="aa"/>
                  <w:rFonts w:ascii="Times New Roman" w:hAnsi="Times New Roman"/>
                  <w:lang w:val="en-US"/>
                </w:rPr>
                <w:t>zakazrf</w:t>
              </w:r>
              <w:r w:rsidRPr="003B443A">
                <w:rPr>
                  <w:rStyle w:val="aa"/>
                  <w:rFonts w:ascii="Times New Roman" w:hAnsi="Times New Roman"/>
                </w:rPr>
                <w:t>.</w:t>
              </w:r>
              <w:r w:rsidRPr="003B443A">
                <w:rPr>
                  <w:rStyle w:val="aa"/>
                  <w:rFonts w:ascii="Times New Roman" w:hAnsi="Times New Roman"/>
                  <w:lang w:val="en-US"/>
                </w:rPr>
                <w:t>ru</w:t>
              </w:r>
            </w:hyperlink>
            <w:r w:rsidRPr="003B443A">
              <w:rPr>
                <w:rFonts w:ascii="Times New Roman" w:hAnsi="Times New Roman" w:cs="Times New Roman"/>
              </w:rPr>
              <w:t xml:space="preserve">,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3B443A" w:rsidRPr="003B443A" w:rsidRDefault="003B443A" w:rsidP="003B443A">
            <w:pPr>
              <w:pStyle w:val="otekstj"/>
              <w:widowControl w:val="0"/>
              <w:spacing w:beforeAutospacing="0" w:afterAutospacing="0" w:line="276" w:lineRule="auto"/>
              <w:ind w:firstLine="567"/>
              <w:jc w:val="both"/>
              <w:rPr>
                <w:sz w:val="22"/>
                <w:szCs w:val="22"/>
              </w:rPr>
            </w:pPr>
            <w:r w:rsidRPr="003B443A">
              <w:rPr>
                <w:sz w:val="22"/>
                <w:szCs w:val="22"/>
              </w:rPr>
              <w:t xml:space="preserve">Информация о размере и порядке взимания АО «Агентство по государственному заказу Республики Татарстан» платы с лица, с которым заключается договор по результатам проведения электронной процедуры в </w:t>
            </w:r>
            <w:r w:rsidRPr="003B443A">
              <w:rPr>
                <w:bCs/>
                <w:sz w:val="22"/>
                <w:szCs w:val="22"/>
              </w:rPr>
              <w:t xml:space="preserve">sale.zakazrf.ru аукциона в электронной форме по аренде земельных участков: установлен </w:t>
            </w:r>
            <w:r w:rsidRPr="003B443A">
              <w:rPr>
                <w:sz w:val="22"/>
                <w:szCs w:val="22"/>
              </w:rPr>
              <w:t>комиссионный сбор в размере одного процента начальной цены предмета аукциона, но не более 5 000 рублей без учета НДС.</w:t>
            </w: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center"/>
              <w:rPr>
                <w:rFonts w:ascii="Times New Roman" w:hAnsi="Times New Roman" w:cs="Times New Roman"/>
              </w:rPr>
            </w:pP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Дата и время начала приема заявок:</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09.05.2024 7.30 (время московское)</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Дата и время окончания приема заявок:</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03.06.2024 15.30 (время московское)</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Порядок приема заявок, адрес места приема заявок:</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Заявки на участие в продаже подаются на электронную торговую площадку </w:t>
            </w:r>
            <w:hyperlink r:id="rId44">
              <w:r w:rsidRPr="003B443A">
                <w:rPr>
                  <w:rStyle w:val="aa"/>
                  <w:rFonts w:ascii="Times New Roman" w:hAnsi="Times New Roman"/>
                  <w:lang w:val="en-US"/>
                </w:rPr>
                <w:t>http</w:t>
              </w:r>
              <w:r w:rsidRPr="003B443A">
                <w:rPr>
                  <w:rStyle w:val="aa"/>
                  <w:rFonts w:ascii="Times New Roman" w:hAnsi="Times New Roman"/>
                </w:rPr>
                <w:t>://</w:t>
              </w:r>
              <w:r w:rsidRPr="003B443A">
                <w:rPr>
                  <w:rStyle w:val="aa"/>
                  <w:rFonts w:ascii="Times New Roman" w:hAnsi="Times New Roman"/>
                  <w:lang w:val="en-US"/>
                </w:rPr>
                <w:t>sale</w:t>
              </w:r>
              <w:r w:rsidRPr="003B443A">
                <w:rPr>
                  <w:rStyle w:val="aa"/>
                  <w:rFonts w:ascii="Times New Roman" w:hAnsi="Times New Roman"/>
                </w:rPr>
                <w:t>.</w:t>
              </w:r>
              <w:r w:rsidRPr="003B443A">
                <w:rPr>
                  <w:rStyle w:val="aa"/>
                  <w:rFonts w:ascii="Times New Roman" w:hAnsi="Times New Roman"/>
                  <w:lang w:val="en-US"/>
                </w:rPr>
                <w:t>zakazrf</w:t>
              </w:r>
              <w:r w:rsidRPr="003B443A">
                <w:rPr>
                  <w:rStyle w:val="aa"/>
                  <w:rFonts w:ascii="Times New Roman" w:hAnsi="Times New Roman"/>
                </w:rPr>
                <w:t>.</w:t>
              </w:r>
              <w:r w:rsidRPr="003B443A">
                <w:rPr>
                  <w:rStyle w:val="aa"/>
                  <w:rFonts w:ascii="Times New Roman" w:hAnsi="Times New Roman"/>
                  <w:lang w:val="en-US"/>
                </w:rPr>
                <w:t>ru</w:t>
              </w:r>
            </w:hyperlink>
            <w:r w:rsidRPr="003B443A">
              <w:rPr>
                <w:rFonts w:ascii="Times New Roman" w:hAnsi="Times New Roman" w:cs="Times New Roman"/>
              </w:rPr>
              <w:t xml:space="preserve"> в установленный для </w:t>
            </w:r>
            <w:r w:rsidRPr="003B443A">
              <w:rPr>
                <w:rFonts w:ascii="Times New Roman" w:hAnsi="Times New Roman" w:cs="Times New Roman"/>
              </w:rPr>
              <w:lastRenderedPageBreak/>
              <w:t>приема заявок период.  Электронная площадка  функционирует круглосуточно.</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lastRenderedPageBreak/>
              <w:t>Требования к содержанию и форме заявок:</w:t>
            </w:r>
          </w:p>
        </w:tc>
        <w:tc>
          <w:tcPr>
            <w:tcW w:w="6173" w:type="dxa"/>
            <w:shd w:val="clear" w:color="auto" w:fill="auto"/>
          </w:tcPr>
          <w:p w:rsidR="003B443A" w:rsidRPr="003B443A" w:rsidRDefault="003B443A" w:rsidP="003B443A">
            <w:pPr>
              <w:widowControl w:val="0"/>
              <w:rPr>
                <w:rFonts w:ascii="Times New Roman" w:hAnsi="Times New Roman" w:cs="Times New Roman"/>
              </w:rPr>
            </w:pPr>
            <w:r w:rsidRPr="003B443A">
              <w:rPr>
                <w:rFonts w:ascii="Times New Roman" w:hAnsi="Times New Roman" w:cs="Times New Roman"/>
              </w:rPr>
              <w:t>Для участия в аукционе претенденты  заполняют размещенную в открытой части электронной площадки форму заявки с приложением электронных документовв соответствии с перечнем:</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5" w:type="dxa"/>
            <w:gridSpan w:val="2"/>
            <w:shd w:val="clear" w:color="auto" w:fill="auto"/>
          </w:tcPr>
          <w:p w:rsidR="003B443A" w:rsidRPr="003B443A" w:rsidRDefault="003B443A" w:rsidP="003B443A">
            <w:pPr>
              <w:widowControl w:val="0"/>
              <w:jc w:val="both"/>
              <w:rPr>
                <w:rFonts w:ascii="Times New Roman" w:eastAsia="Calibri" w:hAnsi="Times New Roman" w:cs="Times New Roman"/>
                <w:lang w:eastAsia="en-US"/>
              </w:rPr>
            </w:pPr>
            <w:r w:rsidRPr="003B443A">
              <w:rPr>
                <w:rFonts w:ascii="Times New Roman" w:eastAsia="Calibri" w:hAnsi="Times New Roman" w:cs="Times New Roman"/>
                <w:lang w:eastAsia="en-US"/>
              </w:rPr>
              <w:t xml:space="preserve">К заявке прилагаются: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3B443A">
              <w:rPr>
                <w:rFonts w:ascii="Times New Roman" w:eastAsia="Calibri" w:hAnsi="Times New Roman" w:cs="Times New Roman"/>
                <w:lang w:val="en-US" w:eastAsia="en-US"/>
              </w:rPr>
              <w:t>Windows</w:t>
            </w:r>
            <w:r w:rsidRPr="003B443A">
              <w:rPr>
                <w:rFonts w:ascii="Times New Roman" w:eastAsia="Calibri" w:hAnsi="Times New Roman" w:cs="Times New Roman"/>
                <w:lang w:eastAsia="en-US"/>
              </w:rPr>
              <w:t xml:space="preserve"> форматах графических изображений (.JPG, .TIFF, .PDF, .PNG и т.п.)</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eastAsia="Calibri" w:hAnsi="Times New Roman" w:cs="Times New Roman"/>
                <w:i/>
                <w:lang w:eastAsia="en-US"/>
              </w:rPr>
              <w:t xml:space="preserve">Рассмотрение заявок:                                </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lang w:eastAsia="en-US"/>
              </w:rPr>
              <w:t xml:space="preserve">05.06.2024 </w:t>
            </w:r>
            <w:r w:rsidRPr="003B443A">
              <w:rPr>
                <w:rFonts w:ascii="Times New Roman" w:hAnsi="Times New Roman" w:cs="Times New Roman"/>
              </w:rPr>
              <w:t>10.00 (время московское)по адресу: Удмуртская Республика, Сюмсинский район, с. Сюмси, ул. Советская, д. 45, каб.35.</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Порядок проведения аукциона:</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Устанавливается оператором электронной площадки.</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Дата и время проведения аукциона:</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lang w:eastAsia="en-US"/>
              </w:rPr>
              <w:t xml:space="preserve">07.06.2024 </w:t>
            </w:r>
            <w:r w:rsidRPr="003B443A">
              <w:rPr>
                <w:rFonts w:ascii="Times New Roman" w:hAnsi="Times New Roman" w:cs="Times New Roman"/>
              </w:rPr>
              <w:t>10.00 (время московское)</w:t>
            </w: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rPr>
            </w:pPr>
            <w:r w:rsidRPr="003B443A">
              <w:rPr>
                <w:rFonts w:ascii="Times New Roman" w:hAnsi="Times New Roman" w:cs="Times New Roman"/>
                <w:i/>
                <w:iCs/>
              </w:rPr>
              <w:t>Место проведения аукциона:</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на  электронной площадке  </w:t>
            </w:r>
            <w:hyperlink r:id="rId45">
              <w:r w:rsidRPr="003B443A">
                <w:rPr>
                  <w:rStyle w:val="aa"/>
                  <w:rFonts w:ascii="Times New Roman" w:hAnsi="Times New Roman"/>
                  <w:lang w:val="en-US"/>
                </w:rPr>
                <w:t>http</w:t>
              </w:r>
              <w:r w:rsidRPr="003B443A">
                <w:rPr>
                  <w:rStyle w:val="aa"/>
                  <w:rFonts w:ascii="Times New Roman" w:hAnsi="Times New Roman"/>
                </w:rPr>
                <w:t>://</w:t>
              </w:r>
              <w:r w:rsidRPr="003B443A">
                <w:rPr>
                  <w:rStyle w:val="aa"/>
                  <w:rFonts w:ascii="Times New Roman" w:hAnsi="Times New Roman"/>
                  <w:lang w:val="en-US"/>
                </w:rPr>
                <w:t>sale</w:t>
              </w:r>
              <w:r w:rsidRPr="003B443A">
                <w:rPr>
                  <w:rStyle w:val="aa"/>
                  <w:rFonts w:ascii="Times New Roman" w:hAnsi="Times New Roman"/>
                </w:rPr>
                <w:t>.</w:t>
              </w:r>
              <w:r w:rsidRPr="003B443A">
                <w:rPr>
                  <w:rStyle w:val="aa"/>
                  <w:rFonts w:ascii="Times New Roman" w:hAnsi="Times New Roman"/>
                  <w:lang w:val="en-US"/>
                </w:rPr>
                <w:t>zakazrf</w:t>
              </w:r>
              <w:r w:rsidRPr="003B443A">
                <w:rPr>
                  <w:rStyle w:val="aa"/>
                  <w:rFonts w:ascii="Times New Roman" w:hAnsi="Times New Roman"/>
                </w:rPr>
                <w:t>.</w:t>
              </w:r>
              <w:r w:rsidRPr="003B443A">
                <w:rPr>
                  <w:rStyle w:val="aa"/>
                  <w:rFonts w:ascii="Times New Roman" w:hAnsi="Times New Roman"/>
                  <w:lang w:val="en-US"/>
                </w:rPr>
                <w:t>ru</w:t>
              </w:r>
            </w:hyperlink>
            <w:r w:rsidRPr="003B443A">
              <w:rPr>
                <w:rFonts w:ascii="Times New Roman" w:hAnsi="Times New Roman" w:cs="Times New Roman"/>
              </w:rPr>
              <w:t>.</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3432" w:type="dxa"/>
            <w:shd w:val="clear" w:color="auto" w:fill="auto"/>
          </w:tcPr>
          <w:p w:rsidR="003B443A" w:rsidRPr="003B443A" w:rsidRDefault="003B443A" w:rsidP="003B443A">
            <w:pPr>
              <w:widowControl w:val="0"/>
              <w:jc w:val="both"/>
              <w:rPr>
                <w:rFonts w:ascii="Times New Roman" w:hAnsi="Times New Roman" w:cs="Times New Roman"/>
                <w:b/>
                <w:bCs/>
                <w:color w:val="000000"/>
              </w:rPr>
            </w:pPr>
            <w:r w:rsidRPr="003B443A">
              <w:rPr>
                <w:rFonts w:ascii="Times New Roman" w:hAnsi="Times New Roman" w:cs="Times New Roman"/>
                <w:i/>
                <w:iCs/>
                <w:color w:val="000000"/>
              </w:rPr>
              <w:t>Порядок заключения договоров</w:t>
            </w:r>
          </w:p>
        </w:tc>
        <w:tc>
          <w:tcPr>
            <w:tcW w:w="6173"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не ранее 10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и не позднее 30 дней со дня направления проекта договора победителю или иным лицам, с которыми заключается договор в соответствии с Земельным кодексом.</w:t>
            </w:r>
          </w:p>
          <w:p w:rsidR="003B443A" w:rsidRPr="003B443A" w:rsidRDefault="003B443A" w:rsidP="003B443A">
            <w:pPr>
              <w:widowControl w:val="0"/>
              <w:jc w:val="both"/>
              <w:rPr>
                <w:rFonts w:ascii="Times New Roman" w:hAnsi="Times New Roman" w:cs="Times New Roman"/>
              </w:rPr>
            </w:pPr>
            <w:r w:rsidRPr="003B443A">
              <w:rPr>
                <w:rStyle w:val="blk"/>
                <w:rFonts w:ascii="Times New Roman" w:hAnsi="Times New Roman" w:cs="Times New Roman"/>
              </w:rPr>
              <w:t>Сведения о победителях аукционов, уклонившихся от заключения договора, и об иных лицах, с которыми указанный договор заключается в соответствии с пунктом 13, 14 или 20 статьи 39.12 ЗК РФ и которые уклонились от его заключения, включаются в реестр недобросовестных участников аукциона в порядке, предусмотренном действующим законодательством. Задаток им не возвращается.</w:t>
            </w:r>
          </w:p>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Если победителем в течение 30 дней со дня направления ему проекта договора не был подписан проект договора, </w:t>
            </w:r>
            <w:r w:rsidRPr="003B443A">
              <w:rPr>
                <w:rStyle w:val="blk"/>
                <w:rFonts w:ascii="Times New Roman" w:hAnsi="Times New Roman" w:cs="Times New Roman"/>
              </w:rPr>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1</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18:20:076001:299</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Земли сельскохозяйственного производства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bCs/>
              </w:rPr>
              <w:t>Удмуртская Республика, Сюмсинский район, южнее с. Сюмси</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64451</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46">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47">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1778,85руб.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53,37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889,43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2</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18:20:076001:300</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земли сельскохозяйственного производства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bCs/>
              </w:rPr>
              <w:t>Удмуртская Республика, муниципальный округ Сюмсинский район, территория РОСТ, земельный участок 17</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119858</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48">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49">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3308,08 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99,24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1654,04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3</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18:20:076001:304</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земли сельскохозяйственного производства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rPr>
                <w:rFonts w:ascii="Times New Roman" w:hAnsi="Times New Roman" w:cs="Times New Roman"/>
              </w:rPr>
            </w:pPr>
            <w:r w:rsidRPr="003B443A">
              <w:rPr>
                <w:rFonts w:ascii="Times New Roman" w:hAnsi="Times New Roman" w:cs="Times New Roman"/>
              </w:rPr>
              <w:t>Удмуртская Республика, Сюмсинский район, юго-запад от деревни Выселок, участок № 4</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118908</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50">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51">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3259,50 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97,79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1629,75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4</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18:20:076001:307</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земли сельскохозяйственного производства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rPr>
                <w:rFonts w:ascii="Times New Roman" w:hAnsi="Times New Roman" w:cs="Times New Roman"/>
              </w:rPr>
            </w:pPr>
            <w:r w:rsidRPr="003B443A">
              <w:rPr>
                <w:rFonts w:ascii="Times New Roman" w:hAnsi="Times New Roman" w:cs="Times New Roman"/>
              </w:rPr>
              <w:t>Удмуртская Республика, муниципальный округ Сюмсинский район, территория Труженик, земельный участок 5</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163403</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52">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53">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4509,92 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135,30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2254,96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5</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18:20:076001:306</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для иных видов сельскохозяйственного использования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rPr>
                <w:rFonts w:ascii="Times New Roman" w:hAnsi="Times New Roman" w:cs="Times New Roman"/>
              </w:rPr>
            </w:pPr>
            <w:r w:rsidRPr="003B443A">
              <w:rPr>
                <w:rFonts w:ascii="Times New Roman" w:hAnsi="Times New Roman" w:cs="Times New Roman"/>
              </w:rPr>
              <w:t>Удмуртская Республика, муниципальный округ Сюмсинский район, территория Труженик, земельный участок 4а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140017</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54">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55">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3864,47 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115,93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1932,24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tc>
      </w:tr>
    </w:tbl>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p>
    <w:p w:rsidR="003B443A" w:rsidRPr="003B443A" w:rsidRDefault="003B443A" w:rsidP="003B443A">
      <w:pPr>
        <w:jc w:val="center"/>
        <w:rPr>
          <w:rFonts w:ascii="Times New Roman" w:hAnsi="Times New Roman" w:cs="Times New Roman"/>
          <w:b/>
          <w:bCs/>
          <w:color w:val="000000"/>
        </w:rPr>
      </w:pPr>
      <w:r w:rsidRPr="003B443A">
        <w:rPr>
          <w:rFonts w:ascii="Times New Roman" w:hAnsi="Times New Roman" w:cs="Times New Roman"/>
          <w:b/>
          <w:bCs/>
          <w:color w:val="000000"/>
        </w:rPr>
        <w:t>Лот № 6</w:t>
      </w:r>
    </w:p>
    <w:p w:rsidR="003B443A" w:rsidRPr="003B443A" w:rsidRDefault="003B443A" w:rsidP="003B443A">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Тип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b/>
                <w:color w:val="000000"/>
              </w:rPr>
            </w:pPr>
            <w:r w:rsidRPr="003B443A">
              <w:rPr>
                <w:rFonts w:ascii="Times New Roman" w:hAnsi="Times New Roman" w:cs="Times New Roman"/>
                <w:b/>
                <w:color w:val="000000"/>
              </w:rPr>
              <w:t>Аренда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Форма собственности: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муниципальная собственность</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Реквизиты решения о проведении торгов:</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7 мая 2024 года № 301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Кадастровый номер: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18:20:076001:308</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Категория земель:</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Земли </w:t>
            </w:r>
            <w:r w:rsidRPr="003B443A">
              <w:rPr>
                <w:rFonts w:ascii="Times New Roman" w:eastAsia="Calibri" w:hAnsi="Times New Roman" w:cs="Times New Roman"/>
                <w:bCs/>
                <w:lang w:eastAsia="en-US"/>
              </w:rPr>
              <w:t>сельскохозяйственного назначения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Вид разрешенного использования: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земли сельскохозяйственного производства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Страна размещения: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Россия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eastAsia="Calibri" w:hAnsi="Times New Roman" w:cs="Times New Roman"/>
                <w:bCs/>
                <w:lang w:eastAsia="en-US"/>
              </w:rPr>
              <w:t>Удмуртская Республика, Сюмсинский район</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Детальное местоположение:</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rPr>
                <w:rFonts w:ascii="Times New Roman" w:hAnsi="Times New Roman" w:cs="Times New Roman"/>
              </w:rPr>
            </w:pPr>
            <w:r w:rsidRPr="003B443A">
              <w:rPr>
                <w:rFonts w:ascii="Times New Roman" w:hAnsi="Times New Roman" w:cs="Times New Roman"/>
              </w:rPr>
              <w:t>Удмуртская Республика, муниципальный округ Сюмсинский район, территория Труженик, земельный участок 4</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Площадь (Квадратный метр):</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163403</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Описание земельного участка: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 xml:space="preserve">В соответствии с выпиской из ЕГРН </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Параметры разрешенного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строительства объекта:</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Технические условия подключения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 xml:space="preserve">объекта        к сетям </w:t>
            </w:r>
          </w:p>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инженерно-технического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Срок аренды:</w:t>
            </w:r>
          </w:p>
        </w:tc>
        <w:tc>
          <w:tcPr>
            <w:tcW w:w="321" w:type="dxa"/>
            <w:shd w:val="clear" w:color="auto" w:fill="auto"/>
          </w:tcPr>
          <w:p w:rsidR="003B443A" w:rsidRPr="003B443A" w:rsidRDefault="003B443A" w:rsidP="003B443A">
            <w:pPr>
              <w:widowControl w:val="0"/>
              <w:jc w:val="both"/>
              <w:rPr>
                <w:rFonts w:ascii="Times New Roman" w:hAnsi="Times New Roman" w:cs="Times New Roman"/>
                <w:b/>
                <w:bCs/>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Лет: 15, месяцев: 0</w:t>
            </w: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eastAsia="Calibri" w:hAnsi="Times New Roman" w:cs="Times New Roman"/>
                <w:bCs/>
                <w:lang w:eastAsia="en-US"/>
              </w:rPr>
            </w:pPr>
            <w:r w:rsidRPr="003B443A">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56">
              <w:r w:rsidRPr="003B443A">
                <w:rPr>
                  <w:rFonts w:ascii="Times New Roman" w:eastAsia="Calibri" w:hAnsi="Times New Roman" w:cs="Times New Roman"/>
                  <w:bCs/>
                  <w:lang w:eastAsia="en-US"/>
                </w:rPr>
                <w:t>пунктом</w:t>
              </w:r>
            </w:hyperlink>
            <w:r w:rsidRPr="003B443A">
              <w:rPr>
                <w:rFonts w:ascii="Times New Roman" w:eastAsia="Calibri" w:hAnsi="Times New Roman" w:cs="Times New Roman"/>
                <w:bCs/>
                <w:lang w:eastAsia="en-US"/>
              </w:rPr>
              <w:t xml:space="preserve"> 8</w:t>
            </w:r>
            <w:hyperlink r:id="rId57">
              <w:r w:rsidRPr="003B443A">
                <w:rPr>
                  <w:rFonts w:ascii="Times New Roman" w:eastAsia="Calibri" w:hAnsi="Times New Roman" w:cs="Times New Roman"/>
                  <w:bCs/>
                  <w:lang w:eastAsia="en-US"/>
                </w:rPr>
                <w:t xml:space="preserve"> статьи 39.8</w:t>
              </w:r>
            </w:hyperlink>
            <w:r w:rsidRPr="003B443A">
              <w:rPr>
                <w:rFonts w:ascii="Times New Roman" w:eastAsia="Calibri" w:hAnsi="Times New Roman" w:cs="Times New Roman"/>
                <w:bCs/>
                <w:lang w:eastAsia="en-US"/>
              </w:rPr>
              <w:t xml:space="preserve"> Земельного Кодекса РФ</w:t>
            </w:r>
          </w:p>
          <w:p w:rsidR="003B443A" w:rsidRPr="003B443A" w:rsidRDefault="003B443A" w:rsidP="003B443A">
            <w:pPr>
              <w:widowControl w:val="0"/>
              <w:jc w:val="both"/>
              <w:rPr>
                <w:rFonts w:ascii="Times New Roman" w:hAnsi="Times New Roman" w:cs="Times New Roman"/>
              </w:rPr>
            </w:pPr>
          </w:p>
        </w:tc>
      </w:tr>
      <w:tr w:rsidR="003B443A" w:rsidRPr="003B443A" w:rsidTr="003B443A">
        <w:trPr>
          <w:trHeight w:val="278"/>
        </w:trPr>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Предмет торга: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Ежегодная арендная плата</w:t>
            </w:r>
          </w:p>
          <w:p w:rsidR="003B443A" w:rsidRPr="003B443A" w:rsidRDefault="003B443A" w:rsidP="003B443A">
            <w:pPr>
              <w:widowControl w:val="0"/>
              <w:jc w:val="both"/>
              <w:rPr>
                <w:rFonts w:ascii="Times New Roman" w:hAnsi="Times New Roman" w:cs="Times New Roman"/>
              </w:rPr>
            </w:pPr>
          </w:p>
        </w:tc>
      </w:tr>
      <w:tr w:rsidR="003B443A" w:rsidRPr="003B443A" w:rsidTr="003B443A">
        <w:tc>
          <w:tcPr>
            <w:tcW w:w="9606" w:type="dxa"/>
            <w:gridSpan w:val="3"/>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3B443A">
              <w:rPr>
                <w:rFonts w:ascii="Times New Roman" w:hAnsi="Times New Roman" w:cs="Times New Roman"/>
                <w:lang w:eastAsia="ar-SA"/>
              </w:rPr>
              <w:t xml:space="preserve">14 статьи 39.11 Земельного кодекса РФ, </w:t>
            </w:r>
            <w:r w:rsidRPr="003B443A">
              <w:rPr>
                <w:rFonts w:ascii="Times New Roman" w:eastAsia="Calibri" w:hAnsi="Times New Roman" w:cs="Times New Roman"/>
                <w:lang w:eastAsia="en-US"/>
              </w:rPr>
              <w:t>в размере 1,5 процентов от кадастровой стоимости</w:t>
            </w:r>
            <w:r w:rsidRPr="003B443A">
              <w:rPr>
                <w:rFonts w:ascii="Times New Roman" w:hAnsi="Times New Roman" w:cs="Times New Roman"/>
                <w:lang w:eastAsia="ar-SA"/>
              </w:rPr>
              <w:t>.</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Начальная цена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3748,44 руб.</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Шаг аукциона: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112,45  руб. (3 процента)</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обеспечения:</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 устанавливается</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Размер задатка в валюте лота: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1874,22  руб. (50 процентов)</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color w:val="000000"/>
              </w:rPr>
            </w:pPr>
            <w:r w:rsidRPr="003B443A">
              <w:rPr>
                <w:rFonts w:ascii="Times New Roman" w:hAnsi="Times New Roman" w:cs="Times New Roman"/>
                <w:i/>
                <w:iCs/>
                <w:color w:val="000000"/>
              </w:rPr>
              <w:t>Порядок внесения и возврата задатка:</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color w:val="000000"/>
              </w:rPr>
            </w:pPr>
            <w:r w:rsidRPr="003B443A">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3B443A" w:rsidRPr="003B443A" w:rsidRDefault="003B443A" w:rsidP="003B443A">
            <w:pPr>
              <w:widowControl w:val="0"/>
              <w:jc w:val="both"/>
              <w:rPr>
                <w:rFonts w:ascii="Times New Roman" w:hAnsi="Times New Roman" w:cs="Times New Roman"/>
                <w:color w:val="FF0000"/>
              </w:rPr>
            </w:pP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Права на участок, ограничения прав:</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Наличие фотографий:</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Нет</w:t>
            </w:r>
          </w:p>
        </w:tc>
      </w:tr>
      <w:tr w:rsidR="003B443A" w:rsidRPr="003B443A" w:rsidTr="003B443A">
        <w:tc>
          <w:tcPr>
            <w:tcW w:w="2905" w:type="dxa"/>
            <w:shd w:val="clear" w:color="auto" w:fill="auto"/>
          </w:tcPr>
          <w:p w:rsidR="003B443A" w:rsidRPr="003B443A" w:rsidRDefault="003B443A" w:rsidP="003B443A">
            <w:pPr>
              <w:widowControl w:val="0"/>
              <w:jc w:val="both"/>
              <w:rPr>
                <w:rFonts w:ascii="Times New Roman" w:hAnsi="Times New Roman" w:cs="Times New Roman"/>
                <w:i/>
                <w:iCs/>
              </w:rPr>
            </w:pPr>
            <w:r w:rsidRPr="003B443A">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3B443A" w:rsidRPr="003B443A" w:rsidRDefault="003B443A" w:rsidP="003B443A">
            <w:pPr>
              <w:widowControl w:val="0"/>
              <w:jc w:val="both"/>
              <w:rPr>
                <w:rFonts w:ascii="Times New Roman" w:hAnsi="Times New Roman" w:cs="Times New Roman"/>
                <w:color w:val="000000"/>
              </w:rPr>
            </w:pPr>
          </w:p>
        </w:tc>
        <w:tc>
          <w:tcPr>
            <w:tcW w:w="6380" w:type="dxa"/>
            <w:shd w:val="clear" w:color="auto" w:fill="auto"/>
          </w:tcPr>
          <w:p w:rsidR="003B443A" w:rsidRPr="003B443A" w:rsidRDefault="003B443A" w:rsidP="003B443A">
            <w:pPr>
              <w:widowControl w:val="0"/>
              <w:jc w:val="both"/>
              <w:rPr>
                <w:rFonts w:ascii="Times New Roman" w:hAnsi="Times New Roman" w:cs="Times New Roman"/>
              </w:rPr>
            </w:pPr>
            <w:r w:rsidRPr="003B443A">
              <w:rPr>
                <w:rFonts w:ascii="Times New Roman" w:hAnsi="Times New Roman" w:cs="Times New Roman"/>
              </w:rPr>
              <w:t>Самостоятельно, доступ открыт.</w:t>
            </w: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p w:rsidR="003B443A" w:rsidRPr="003B443A" w:rsidRDefault="003B443A" w:rsidP="003B443A">
            <w:pPr>
              <w:widowControl w:val="0"/>
              <w:jc w:val="both"/>
              <w:rPr>
                <w:rFonts w:ascii="Times New Roman" w:hAnsi="Times New Roman" w:cs="Times New Roman"/>
              </w:rPr>
            </w:pPr>
          </w:p>
        </w:tc>
      </w:tr>
    </w:tbl>
    <w:p w:rsidR="003B443A" w:rsidRPr="003B443A" w:rsidRDefault="003B443A" w:rsidP="003B443A">
      <w:pPr>
        <w:jc w:val="right"/>
        <w:rPr>
          <w:rFonts w:ascii="Times New Roman" w:hAnsi="Times New Roman" w:cs="Times New Roman"/>
        </w:rPr>
      </w:pPr>
      <w:r w:rsidRPr="003B443A">
        <w:rPr>
          <w:rFonts w:ascii="Times New Roman" w:hAnsi="Times New Roman" w:cs="Times New Roman"/>
        </w:rPr>
        <w:lastRenderedPageBreak/>
        <w:t xml:space="preserve">Приложение  1 </w:t>
      </w:r>
    </w:p>
    <w:p w:rsidR="003B443A" w:rsidRPr="003B443A" w:rsidRDefault="003B443A" w:rsidP="003B443A">
      <w:pPr>
        <w:jc w:val="right"/>
        <w:rPr>
          <w:rFonts w:ascii="Times New Roman" w:hAnsi="Times New Roman" w:cs="Times New Roman"/>
        </w:rPr>
      </w:pPr>
      <w:r w:rsidRPr="003B443A">
        <w:rPr>
          <w:rFonts w:ascii="Times New Roman" w:hAnsi="Times New Roman" w:cs="Times New Roman"/>
        </w:rPr>
        <w:t>к извещению о проведении аукциона</w:t>
      </w:r>
    </w:p>
    <w:p w:rsidR="003B443A" w:rsidRPr="003B443A" w:rsidRDefault="003B443A" w:rsidP="003B443A">
      <w:pPr>
        <w:widowControl w:val="0"/>
        <w:shd w:val="clear" w:color="auto" w:fill="FFFFFF"/>
        <w:tabs>
          <w:tab w:val="left" w:pos="700"/>
          <w:tab w:val="left" w:pos="5918"/>
        </w:tabs>
        <w:spacing w:line="274" w:lineRule="exact"/>
        <w:jc w:val="center"/>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spacing w:line="274" w:lineRule="exact"/>
        <w:jc w:val="center"/>
        <w:rPr>
          <w:rFonts w:ascii="Times New Roman" w:hAnsi="Times New Roman" w:cs="Times New Roman"/>
        </w:rPr>
      </w:pPr>
      <w:r w:rsidRPr="003B443A">
        <w:rPr>
          <w:rFonts w:ascii="Times New Roman" w:hAnsi="Times New Roman" w:cs="Times New Roman"/>
        </w:rPr>
        <w:t>З А Я В К А</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 xml:space="preserve">на участие в аукционе </w:t>
      </w:r>
    </w:p>
    <w:p w:rsidR="003B443A" w:rsidRPr="003B443A" w:rsidRDefault="003B443A" w:rsidP="003B443A">
      <w:pPr>
        <w:tabs>
          <w:tab w:val="left" w:pos="700"/>
        </w:tabs>
        <w:jc w:val="center"/>
        <w:rPr>
          <w:rFonts w:ascii="Times New Roman" w:hAnsi="Times New Roman" w:cs="Times New Roman"/>
        </w:rPr>
      </w:pPr>
    </w:p>
    <w:p w:rsidR="003B443A" w:rsidRPr="003B443A" w:rsidRDefault="003B443A" w:rsidP="003B443A">
      <w:pPr>
        <w:tabs>
          <w:tab w:val="left" w:pos="700"/>
        </w:tabs>
        <w:rPr>
          <w:rFonts w:ascii="Times New Roman" w:hAnsi="Times New Roman" w:cs="Times New Roman"/>
        </w:rPr>
      </w:pPr>
      <w:r w:rsidRPr="003B443A">
        <w:rPr>
          <w:rFonts w:ascii="Times New Roman" w:hAnsi="Times New Roman" w:cs="Times New Roman"/>
        </w:rPr>
        <w:t xml:space="preserve">«______»____________202_ г. </w:t>
      </w:r>
    </w:p>
    <w:p w:rsidR="003B443A" w:rsidRPr="003B443A" w:rsidRDefault="003B443A" w:rsidP="003B443A">
      <w:pPr>
        <w:tabs>
          <w:tab w:val="left" w:pos="700"/>
        </w:tabs>
        <w:rPr>
          <w:rFonts w:ascii="Times New Roman" w:hAnsi="Times New Roman" w:cs="Times New Roman"/>
        </w:rPr>
      </w:pP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 xml:space="preserve">____________________________________________________________________________________,            (полное наименование юридического лица, ИП, ОГРН/ИНН) </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____________________________________________________________________________________</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(Ф.И.О. и паспортные данные физического лица)</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 xml:space="preserve">именуемый в дальнейшем «Заявитель», в лице ____________________________________________________________________________________, </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(Ф.И.О., должность)</w:t>
      </w:r>
    </w:p>
    <w:p w:rsidR="003B443A" w:rsidRPr="003B443A" w:rsidRDefault="003B443A" w:rsidP="003B443A">
      <w:pPr>
        <w:widowControl w:val="0"/>
        <w:shd w:val="clear" w:color="auto" w:fill="FFFFFF"/>
        <w:tabs>
          <w:tab w:val="left" w:pos="700"/>
        </w:tabs>
        <w:spacing w:line="274" w:lineRule="exact"/>
        <w:jc w:val="both"/>
        <w:rPr>
          <w:rFonts w:ascii="Times New Roman" w:hAnsi="Times New Roman" w:cs="Times New Roman"/>
          <w:spacing w:val="2"/>
        </w:rPr>
      </w:pPr>
      <w:r w:rsidRPr="003B443A">
        <w:rPr>
          <w:rFonts w:ascii="Times New Roman" w:hAnsi="Times New Roman" w:cs="Times New Roman"/>
          <w:spacing w:val="2"/>
        </w:rPr>
        <w:t>действующий на основании ___________________________________________________________________________________,</w:t>
      </w:r>
    </w:p>
    <w:p w:rsidR="003B443A" w:rsidRPr="003B443A" w:rsidRDefault="003B443A" w:rsidP="003B443A">
      <w:pPr>
        <w:widowControl w:val="0"/>
        <w:shd w:val="clear" w:color="auto" w:fill="FFFFFF"/>
        <w:tabs>
          <w:tab w:val="left" w:pos="700"/>
          <w:tab w:val="left" w:pos="3130"/>
        </w:tabs>
        <w:spacing w:line="274" w:lineRule="exact"/>
        <w:ind w:firstLine="710"/>
        <w:jc w:val="both"/>
        <w:rPr>
          <w:rFonts w:ascii="Times New Roman" w:hAnsi="Times New Roman" w:cs="Times New Roman"/>
          <w:spacing w:val="2"/>
        </w:rPr>
      </w:pPr>
      <w:r w:rsidRPr="003B443A">
        <w:rPr>
          <w:rFonts w:ascii="Times New Roman" w:hAnsi="Times New Roman" w:cs="Times New Roman"/>
          <w:spacing w:val="2"/>
        </w:rPr>
        <w:t>(доверенность или иной документ, удостоверяющий полномочия)</w:t>
      </w:r>
    </w:p>
    <w:p w:rsidR="003B443A" w:rsidRPr="003B443A" w:rsidRDefault="003B443A" w:rsidP="003B443A">
      <w:pPr>
        <w:rPr>
          <w:rFonts w:ascii="Times New Roman" w:hAnsi="Times New Roman" w:cs="Times New Roman"/>
          <w:color w:val="000000"/>
        </w:rPr>
      </w:pPr>
      <w:r w:rsidRPr="003B443A">
        <w:rPr>
          <w:rFonts w:ascii="Times New Roman" w:hAnsi="Times New Roman" w:cs="Times New Roman"/>
        </w:rPr>
        <w:t xml:space="preserve">принимая решение об участии в </w:t>
      </w:r>
      <w:r w:rsidRPr="003B443A">
        <w:rPr>
          <w:rFonts w:ascii="Times New Roman" w:hAnsi="Times New Roman" w:cs="Times New Roman"/>
          <w:bCs/>
        </w:rPr>
        <w:t xml:space="preserve">открытом </w:t>
      </w:r>
      <w:r w:rsidRPr="003B443A">
        <w:rPr>
          <w:rFonts w:ascii="Times New Roman" w:hAnsi="Times New Roman" w:cs="Times New Roman"/>
        </w:rPr>
        <w:t>аукционе (лот № ____) на право заключения договора аренды земельного участка, находящегося в муниципальной собственности,с кадастровым номером 18:20:_________________</w:t>
      </w:r>
      <w:r w:rsidRPr="003B443A">
        <w:rPr>
          <w:rFonts w:ascii="Times New Roman" w:hAnsi="Times New Roman" w:cs="Times New Roman"/>
          <w:color w:val="000000"/>
        </w:rPr>
        <w:t xml:space="preserve">, расположенного по адресу: Удмуртская Республика, Сюмсинский район, _________________________________________________, </w:t>
      </w:r>
      <w:r w:rsidRPr="003B443A">
        <w:rPr>
          <w:rFonts w:ascii="Times New Roman" w:hAnsi="Times New Roman" w:cs="Times New Roman"/>
        </w:rPr>
        <w:t>обязуюсь:</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ab/>
        <w:t>1) соблюдать условия и порядок проведения аукциона, установленный Земельным кодексом Российской Федерации. Соблюдать условия аукциона, содержащиеся в извещении,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муниципального образования «Муниципальный округ Сюмсинский район Удмуртской Республики»;</w:t>
      </w:r>
    </w:p>
    <w:p w:rsidR="003B443A" w:rsidRPr="003B443A" w:rsidRDefault="003B443A" w:rsidP="003B443A">
      <w:pPr>
        <w:ind w:firstLine="720"/>
        <w:jc w:val="both"/>
        <w:rPr>
          <w:rFonts w:ascii="Times New Roman" w:hAnsi="Times New Roman" w:cs="Times New Roman"/>
        </w:rPr>
      </w:pPr>
      <w:r w:rsidRPr="003B443A">
        <w:rPr>
          <w:rFonts w:ascii="Times New Roman" w:hAnsi="Times New Roman" w:cs="Times New Roman"/>
        </w:rPr>
        <w:t>2) заключить с Администрацией муниципального образования «Муниципальный округ Сюмсинский район Удмуртской Республики» договор аренды земельного участка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p>
    <w:p w:rsidR="003B443A" w:rsidRPr="003B443A" w:rsidRDefault="003B443A" w:rsidP="003B443A">
      <w:pPr>
        <w:ind w:firstLine="720"/>
        <w:jc w:val="both"/>
        <w:rPr>
          <w:rFonts w:ascii="Times New Roman" w:hAnsi="Times New Roman" w:cs="Times New Roman"/>
        </w:rPr>
      </w:pPr>
      <w:r w:rsidRPr="003B443A">
        <w:rPr>
          <w:rFonts w:ascii="Times New Roman" w:hAnsi="Times New Roman" w:cs="Times New Roman"/>
        </w:rPr>
        <w:t>С состоянием земельного участка, с условиями аукциона, с проектом договора аренды земельного участка ознакомлен (а), претензий не имею.</w:t>
      </w:r>
    </w:p>
    <w:p w:rsidR="003B443A" w:rsidRPr="003B443A" w:rsidRDefault="003B443A" w:rsidP="003B443A">
      <w:pPr>
        <w:ind w:firstLine="720"/>
        <w:jc w:val="both"/>
        <w:rPr>
          <w:rFonts w:ascii="Times New Roman" w:hAnsi="Times New Roman" w:cs="Times New Roman"/>
        </w:rPr>
      </w:pPr>
    </w:p>
    <w:p w:rsidR="003B443A" w:rsidRPr="003B443A" w:rsidRDefault="003B443A" w:rsidP="003B443A">
      <w:pPr>
        <w:ind w:firstLine="720"/>
        <w:jc w:val="both"/>
        <w:rPr>
          <w:rFonts w:ascii="Times New Roman" w:hAnsi="Times New Roman" w:cs="Times New Roman"/>
        </w:rPr>
      </w:pP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К заявке прилагаются следующие документы:</w:t>
      </w:r>
    </w:p>
    <w:tbl>
      <w:tblPr>
        <w:tblW w:w="9442" w:type="dxa"/>
        <w:tblInd w:w="113" w:type="dxa"/>
        <w:tblLayout w:type="fixed"/>
        <w:tblLook w:val="01E0"/>
      </w:tblPr>
      <w:tblGrid>
        <w:gridCol w:w="763"/>
        <w:gridCol w:w="7284"/>
        <w:gridCol w:w="1395"/>
      </w:tblGrid>
      <w:tr w:rsidR="003B443A" w:rsidRPr="003B443A" w:rsidTr="003B443A">
        <w:trPr>
          <w:trHeight w:val="51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43A" w:rsidRPr="003B443A" w:rsidRDefault="003B443A" w:rsidP="003B443A">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3B443A">
              <w:rPr>
                <w:rFonts w:ascii="Times New Roman" w:hAnsi="Times New Roman" w:cs="Times New Roman"/>
              </w:rPr>
              <w:t>№ п/п</w:t>
            </w:r>
          </w:p>
        </w:tc>
        <w:tc>
          <w:tcPr>
            <w:tcW w:w="7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43A" w:rsidRPr="003B443A" w:rsidRDefault="003B443A" w:rsidP="003B443A">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3B443A">
              <w:rPr>
                <w:rFonts w:ascii="Times New Roman" w:hAnsi="Times New Roman" w:cs="Times New Roman"/>
              </w:rPr>
              <w:t>Наименование документа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43A" w:rsidRPr="003B443A" w:rsidRDefault="003B443A" w:rsidP="003B443A">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3B443A">
              <w:rPr>
                <w:rFonts w:ascii="Times New Roman" w:hAnsi="Times New Roman" w:cs="Times New Roman"/>
              </w:rPr>
              <w:t>Количество листов</w:t>
            </w:r>
          </w:p>
        </w:tc>
      </w:tr>
      <w:tr w:rsidR="003B443A" w:rsidRPr="003B443A" w:rsidTr="003B443A">
        <w:trPr>
          <w:trHeight w:val="251"/>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hAnsi="Times New Roman" w:cs="Times New Roman"/>
              </w:rPr>
              <w:t>1</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eastAsia="Calibri" w:hAnsi="Times New Roman" w:cs="Times New Roman"/>
                <w:lang w:eastAsia="en-US"/>
              </w:rPr>
              <w:t>Копии документов, удостоверяющих личность заявителя (для граждан)</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r w:rsidR="003B443A" w:rsidRPr="003B443A" w:rsidTr="003B443A">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hAnsi="Times New Roman" w:cs="Times New Roman"/>
              </w:rPr>
              <w:t>2</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eastAsia="Calibri" w:hAnsi="Times New Roman" w:cs="Times New Roman"/>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r w:rsidR="003B443A" w:rsidRPr="003B443A" w:rsidTr="003B443A">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hAnsi="Times New Roman" w:cs="Times New Roman"/>
              </w:rPr>
              <w:t>3</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3B443A">
              <w:rPr>
                <w:rFonts w:ascii="Times New Roman" w:eastAsia="Calibri" w:hAnsi="Times New Roman" w:cs="Times New Roman"/>
                <w:lang w:eastAsia="en-US"/>
              </w:rPr>
              <w:t>Документы, подтверждающие внесение задатка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3B443A" w:rsidRPr="003B443A" w:rsidRDefault="003B443A" w:rsidP="003B443A">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bl>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p>
    <w:p w:rsidR="003B443A" w:rsidRPr="003B443A" w:rsidRDefault="003B443A" w:rsidP="003B443A">
      <w:pPr>
        <w:ind w:firstLine="567"/>
        <w:jc w:val="both"/>
        <w:rPr>
          <w:rFonts w:ascii="Times New Roman" w:hAnsi="Times New Roman" w:cs="Times New Roman"/>
        </w:rPr>
      </w:pPr>
      <w:r w:rsidRPr="003B443A">
        <w:rPr>
          <w:rFonts w:ascii="Times New Roman" w:hAnsi="Times New Roman" w:cs="Times New Roman"/>
        </w:rPr>
        <w:t xml:space="preserve">Для физических лиц и представителей юридических лиц - 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заявке, Организатором аукциона в целях, определенных Земельным кодексом Российской Федерации. С персональными данными Организатором аукциона могут быть совершены </w:t>
      </w:r>
      <w:r w:rsidRPr="003B443A">
        <w:rPr>
          <w:rFonts w:ascii="Times New Roman" w:hAnsi="Times New Roman" w:cs="Times New Roman"/>
        </w:rPr>
        <w:lastRenderedPageBreak/>
        <w:t>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документову Организатора аукциона, установленного номенклатурой дел Организатора аукциона. Заявителю (Заявителю и представителю Заявителя) известно, о возможности отозвать свое согласие на обработку персональных данных путем подачи письменного заявления Организатору аукциона.</w:t>
      </w: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r w:rsidRPr="003B443A">
        <w:rPr>
          <w:rFonts w:ascii="Times New Roman" w:hAnsi="Times New Roman" w:cs="Times New Roman"/>
        </w:rPr>
        <w:t>Адрес Заявителя (почтовый адрес для высылки уведомлений о результатах рассмотрения представленной заявки и документов):_____________________________________________________________________________________</w:t>
      </w: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r w:rsidRPr="003B443A">
        <w:rPr>
          <w:rFonts w:ascii="Times New Roman" w:hAnsi="Times New Roman" w:cs="Times New Roman"/>
          <w:color w:val="000000"/>
        </w:rPr>
        <w:t>Банковские реквизиты для возврата задатка</w:t>
      </w:r>
      <w:r w:rsidRPr="003B443A">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w:t>
      </w: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Подпись Заявителя (его уполномоченного представителя):</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________________________________________________________________________________________________</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(наименование заявителя - юридического лица, ФИО заявителя – физического лица)</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________________________________________________________________________________________________</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(должность и ФИО представителя юридического лица)</w:t>
      </w:r>
    </w:p>
    <w:p w:rsidR="003B443A" w:rsidRPr="003B443A" w:rsidRDefault="003B443A" w:rsidP="003B443A">
      <w:pPr>
        <w:tabs>
          <w:tab w:val="left" w:pos="700"/>
        </w:tabs>
        <w:rPr>
          <w:rFonts w:ascii="Times New Roman" w:hAnsi="Times New Roman" w:cs="Times New Roman"/>
        </w:rPr>
      </w:pPr>
      <w:r w:rsidRPr="003B443A">
        <w:rPr>
          <w:rFonts w:ascii="Times New Roman" w:hAnsi="Times New Roman" w:cs="Times New Roman"/>
        </w:rPr>
        <w:t>______________________________________</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 xml:space="preserve">МП                           (подпись)                                                        </w:t>
      </w:r>
    </w:p>
    <w:p w:rsidR="003B443A" w:rsidRPr="003B443A" w:rsidRDefault="003B443A" w:rsidP="003B443A">
      <w:pPr>
        <w:widowControl w:val="0"/>
        <w:shd w:val="clear" w:color="auto" w:fill="FFFFFF"/>
        <w:tabs>
          <w:tab w:val="left" w:pos="700"/>
          <w:tab w:val="left" w:pos="5918"/>
        </w:tabs>
        <w:spacing w:line="274" w:lineRule="exact"/>
        <w:ind w:left="7080"/>
        <w:jc w:val="both"/>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p>
    <w:p w:rsidR="003B443A" w:rsidRPr="003B443A" w:rsidRDefault="003B443A" w:rsidP="003B443A">
      <w:pPr>
        <w:tabs>
          <w:tab w:val="left" w:pos="540"/>
          <w:tab w:val="left" w:pos="700"/>
        </w:tabs>
        <w:jc w:val="both"/>
        <w:rPr>
          <w:rFonts w:ascii="Times New Roman" w:hAnsi="Times New Roman" w:cs="Times New Roman"/>
        </w:rPr>
      </w:pPr>
      <w:r w:rsidRPr="003B443A">
        <w:rPr>
          <w:rFonts w:ascii="Times New Roman" w:hAnsi="Times New Roman" w:cs="Times New Roman"/>
        </w:rPr>
        <w:t xml:space="preserve">Дата регистрации «_____»_____________201_ г. </w:t>
      </w:r>
    </w:p>
    <w:p w:rsidR="003B443A" w:rsidRPr="003B443A" w:rsidRDefault="003B443A" w:rsidP="003B443A">
      <w:pPr>
        <w:tabs>
          <w:tab w:val="left" w:pos="540"/>
          <w:tab w:val="left" w:pos="700"/>
        </w:tabs>
        <w:jc w:val="both"/>
        <w:rPr>
          <w:rFonts w:ascii="Times New Roman" w:hAnsi="Times New Roman" w:cs="Times New Roman"/>
        </w:rPr>
      </w:pPr>
    </w:p>
    <w:p w:rsidR="003B443A" w:rsidRPr="003B443A" w:rsidRDefault="003B443A" w:rsidP="003B443A">
      <w:pPr>
        <w:tabs>
          <w:tab w:val="left" w:pos="540"/>
          <w:tab w:val="left" w:pos="700"/>
        </w:tabs>
        <w:jc w:val="both"/>
        <w:rPr>
          <w:rFonts w:ascii="Times New Roman" w:hAnsi="Times New Roman" w:cs="Times New Roman"/>
        </w:rPr>
      </w:pPr>
      <w:r w:rsidRPr="003B443A">
        <w:rPr>
          <w:rFonts w:ascii="Times New Roman" w:hAnsi="Times New Roman" w:cs="Times New Roman"/>
        </w:rPr>
        <w:t>Время регистрации _____час. ______ мин.</w:t>
      </w:r>
    </w:p>
    <w:p w:rsidR="003B443A" w:rsidRPr="003B443A" w:rsidRDefault="003B443A" w:rsidP="003B443A">
      <w:pPr>
        <w:tabs>
          <w:tab w:val="left" w:pos="540"/>
          <w:tab w:val="left" w:pos="700"/>
        </w:tabs>
        <w:jc w:val="both"/>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rPr>
      </w:pPr>
    </w:p>
    <w:p w:rsidR="003B443A" w:rsidRPr="003B443A" w:rsidRDefault="003B443A" w:rsidP="003B443A">
      <w:pPr>
        <w:rPr>
          <w:rFonts w:ascii="Times New Roman" w:hAnsi="Times New Roman" w:cs="Times New Roman"/>
        </w:rPr>
      </w:pPr>
      <w:r w:rsidRPr="003B443A">
        <w:rPr>
          <w:rFonts w:ascii="Times New Roman" w:hAnsi="Times New Roman" w:cs="Times New Roman"/>
        </w:rPr>
        <w:t>ФИО и подпись лица, принявшего заявку: _________________________________</w:t>
      </w: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keepNext/>
        <w:shd w:val="clear" w:color="auto" w:fill="FFFFFF"/>
        <w:ind w:left="7200"/>
        <w:outlineLvl w:val="8"/>
        <w:rPr>
          <w:rFonts w:ascii="Times New Roman" w:hAnsi="Times New Roman" w:cs="Times New Roman"/>
          <w:bCs/>
          <w:i/>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p>
    <w:p w:rsidR="003B443A" w:rsidRPr="003B443A" w:rsidRDefault="003B443A" w:rsidP="003B443A">
      <w:pPr>
        <w:keepNext/>
        <w:shd w:val="clear" w:color="auto" w:fill="FFFFFF"/>
        <w:ind w:left="7200"/>
        <w:outlineLvl w:val="8"/>
        <w:rPr>
          <w:rFonts w:ascii="Times New Roman" w:hAnsi="Times New Roman" w:cs="Times New Roman"/>
          <w:bCs/>
          <w:i/>
        </w:rPr>
      </w:pP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jc w:val="right"/>
        <w:rPr>
          <w:rFonts w:ascii="Times New Roman" w:hAnsi="Times New Roman" w:cs="Times New Roman"/>
        </w:rPr>
      </w:pPr>
      <w:r w:rsidRPr="003B443A">
        <w:rPr>
          <w:rFonts w:ascii="Times New Roman" w:hAnsi="Times New Roman" w:cs="Times New Roman"/>
        </w:rPr>
        <w:lastRenderedPageBreak/>
        <w:t xml:space="preserve">Приложение  2 </w:t>
      </w:r>
    </w:p>
    <w:p w:rsidR="003B443A" w:rsidRPr="003B443A" w:rsidRDefault="003B443A" w:rsidP="003B443A">
      <w:pPr>
        <w:jc w:val="right"/>
        <w:rPr>
          <w:rFonts w:ascii="Times New Roman" w:hAnsi="Times New Roman" w:cs="Times New Roman"/>
        </w:rPr>
      </w:pPr>
      <w:r w:rsidRPr="003B443A">
        <w:rPr>
          <w:rFonts w:ascii="Times New Roman" w:hAnsi="Times New Roman" w:cs="Times New Roman"/>
        </w:rPr>
        <w:t>к извещению о проведении аукциона</w:t>
      </w: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keepNext/>
        <w:shd w:val="clear" w:color="auto" w:fill="FFFFFF"/>
        <w:ind w:left="7200"/>
        <w:outlineLvl w:val="8"/>
        <w:rPr>
          <w:rFonts w:ascii="Times New Roman" w:hAnsi="Times New Roman" w:cs="Times New Roman"/>
          <w:bCs/>
          <w:i/>
        </w:rPr>
      </w:pPr>
    </w:p>
    <w:p w:rsidR="003B443A" w:rsidRPr="003B443A" w:rsidRDefault="003B443A" w:rsidP="003B443A">
      <w:pPr>
        <w:tabs>
          <w:tab w:val="left" w:pos="700"/>
        </w:tabs>
        <w:jc w:val="right"/>
        <w:rPr>
          <w:rFonts w:ascii="Times New Roman" w:hAnsi="Times New Roman" w:cs="Times New Roman"/>
          <w:b/>
        </w:rPr>
      </w:pPr>
      <w:r w:rsidRPr="003B443A">
        <w:rPr>
          <w:rFonts w:ascii="Times New Roman" w:hAnsi="Times New Roman" w:cs="Times New Roman"/>
          <w:b/>
        </w:rPr>
        <w:t xml:space="preserve">Проект </w:t>
      </w:r>
    </w:p>
    <w:p w:rsidR="003B443A" w:rsidRPr="003B443A" w:rsidRDefault="003B443A" w:rsidP="003B443A">
      <w:pPr>
        <w:widowControl w:val="0"/>
        <w:shd w:val="clear" w:color="auto" w:fill="FFFFFF"/>
        <w:tabs>
          <w:tab w:val="left" w:pos="700"/>
          <w:tab w:val="left" w:pos="5918"/>
        </w:tabs>
        <w:spacing w:line="274" w:lineRule="exact"/>
        <w:jc w:val="center"/>
        <w:rPr>
          <w:rFonts w:ascii="Times New Roman" w:hAnsi="Times New Roman" w:cs="Times New Roman"/>
          <w:bCs/>
        </w:rPr>
      </w:pPr>
      <w:r w:rsidRPr="003B443A">
        <w:rPr>
          <w:rFonts w:ascii="Times New Roman" w:hAnsi="Times New Roman" w:cs="Times New Roman"/>
        </w:rPr>
        <w:t xml:space="preserve">Договор аренды </w:t>
      </w:r>
      <w:r w:rsidRPr="003B443A">
        <w:rPr>
          <w:rFonts w:ascii="Times New Roman" w:hAnsi="Times New Roman" w:cs="Times New Roman"/>
          <w:bCs/>
        </w:rPr>
        <w:t xml:space="preserve">земельного участка  </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 __________</w:t>
      </w:r>
    </w:p>
    <w:p w:rsidR="003B443A" w:rsidRPr="003B443A" w:rsidRDefault="003B443A" w:rsidP="003B443A">
      <w:pPr>
        <w:widowControl w:val="0"/>
        <w:shd w:val="clear" w:color="auto" w:fill="FFFFFF"/>
        <w:tabs>
          <w:tab w:val="left" w:pos="700"/>
          <w:tab w:val="left" w:pos="5918"/>
        </w:tabs>
        <w:spacing w:line="274" w:lineRule="exact"/>
        <w:jc w:val="center"/>
        <w:rPr>
          <w:rFonts w:ascii="Times New Roman" w:hAnsi="Times New Roman" w:cs="Times New Roman"/>
          <w:bCs/>
        </w:rPr>
      </w:pPr>
    </w:p>
    <w:p w:rsidR="003B443A" w:rsidRPr="003B443A" w:rsidRDefault="003B443A" w:rsidP="003B443A">
      <w:pPr>
        <w:widowControl w:val="0"/>
        <w:shd w:val="clear" w:color="auto" w:fill="FFFFFF"/>
        <w:tabs>
          <w:tab w:val="left" w:pos="700"/>
          <w:tab w:val="left" w:pos="5918"/>
        </w:tabs>
        <w:spacing w:line="274" w:lineRule="exact"/>
        <w:jc w:val="both"/>
        <w:rPr>
          <w:rFonts w:ascii="Times New Roman" w:hAnsi="Times New Roman" w:cs="Times New Roman"/>
          <w:bCs/>
        </w:rPr>
      </w:pPr>
      <w:r w:rsidRPr="003B443A">
        <w:rPr>
          <w:rFonts w:ascii="Times New Roman" w:hAnsi="Times New Roman" w:cs="Times New Roman"/>
          <w:bCs/>
        </w:rPr>
        <w:t xml:space="preserve">с. Сюмси Сюмсинского района Удмуртской Республики                                                </w:t>
      </w:r>
      <w:r w:rsidRPr="003B443A">
        <w:rPr>
          <w:rFonts w:ascii="Times New Roman" w:hAnsi="Times New Roman" w:cs="Times New Roman"/>
        </w:rPr>
        <w:t>«_____»______________202_ г.</w:t>
      </w:r>
    </w:p>
    <w:p w:rsidR="003B443A" w:rsidRPr="003B443A" w:rsidRDefault="003B443A" w:rsidP="003B443A">
      <w:pPr>
        <w:tabs>
          <w:tab w:val="left" w:pos="700"/>
        </w:tabs>
        <w:ind w:firstLine="708"/>
        <w:jc w:val="both"/>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ab/>
        <w:t xml:space="preserve">На основании протокола ____________________________________________________от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sz w:val="20"/>
          <w:szCs w:val="20"/>
        </w:rPr>
      </w:pPr>
      <w:r w:rsidRPr="003B443A">
        <w:rPr>
          <w:rFonts w:ascii="Times New Roman" w:hAnsi="Times New Roman" w:cs="Times New Roman"/>
          <w:sz w:val="20"/>
          <w:szCs w:val="20"/>
        </w:rPr>
        <w:t xml:space="preserve">(рассмотрения заявок на участие в аукционе, о результатах аукциона)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 xml:space="preserve">«____»_____________202_ года № ______________  Администрация муниципального образования «Муниципальный округ Сюмсинский район Удмуртской Республики», ___________, действующим на основании _______,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 xml:space="preserve">именуемая в дальнейшем </w:t>
      </w:r>
      <w:r w:rsidRPr="003B443A">
        <w:rPr>
          <w:rFonts w:ascii="Times New Roman" w:hAnsi="Times New Roman" w:cs="Times New Roman"/>
          <w:b/>
        </w:rPr>
        <w:t>«Арендодатель»</w:t>
      </w:r>
      <w:r w:rsidRPr="003B443A">
        <w:rPr>
          <w:rFonts w:ascii="Times New Roman" w:hAnsi="Times New Roman" w:cs="Times New Roman"/>
        </w:rPr>
        <w:t>, с одной стороны, и _____________________________________________________________________________________</w:t>
      </w:r>
    </w:p>
    <w:p w:rsidR="003B443A" w:rsidRPr="003B443A" w:rsidRDefault="003B443A" w:rsidP="003B443A">
      <w:pPr>
        <w:tabs>
          <w:tab w:val="left" w:pos="700"/>
        </w:tabs>
        <w:rPr>
          <w:rFonts w:ascii="Times New Roman" w:hAnsi="Times New Roman" w:cs="Times New Roman"/>
          <w:sz w:val="20"/>
          <w:szCs w:val="20"/>
        </w:rPr>
      </w:pPr>
      <w:r w:rsidRPr="003B443A">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3B443A" w:rsidRPr="003B443A" w:rsidRDefault="003B443A" w:rsidP="003B443A">
      <w:pPr>
        <w:tabs>
          <w:tab w:val="left" w:pos="700"/>
        </w:tabs>
        <w:rPr>
          <w:rFonts w:ascii="Times New Roman" w:hAnsi="Times New Roman" w:cs="Times New Roman"/>
        </w:rPr>
      </w:pPr>
      <w:r w:rsidRPr="003B443A">
        <w:rPr>
          <w:rFonts w:ascii="Times New Roman" w:hAnsi="Times New Roman" w:cs="Times New Roman"/>
        </w:rPr>
        <w:t>в лице  ________________________________________________________________, действующего</w:t>
      </w:r>
    </w:p>
    <w:p w:rsidR="003B443A" w:rsidRPr="003B443A" w:rsidRDefault="003B443A" w:rsidP="003B443A">
      <w:pPr>
        <w:tabs>
          <w:tab w:val="left" w:pos="700"/>
        </w:tabs>
        <w:jc w:val="both"/>
        <w:rPr>
          <w:rFonts w:ascii="Times New Roman" w:hAnsi="Times New Roman" w:cs="Times New Roman"/>
          <w:sz w:val="20"/>
          <w:szCs w:val="20"/>
        </w:rPr>
      </w:pPr>
      <w:r w:rsidRPr="003B443A">
        <w:rPr>
          <w:rFonts w:ascii="Times New Roman" w:hAnsi="Times New Roman" w:cs="Times New Roman"/>
          <w:sz w:val="20"/>
          <w:szCs w:val="20"/>
        </w:rPr>
        <w:t xml:space="preserve">(Ф.И.О., должность)   </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 xml:space="preserve">на основании___________________________________________________, именуемый  в </w:t>
      </w:r>
    </w:p>
    <w:p w:rsidR="003B443A" w:rsidRPr="003B443A" w:rsidRDefault="003B443A" w:rsidP="003B443A">
      <w:pPr>
        <w:tabs>
          <w:tab w:val="left" w:pos="700"/>
        </w:tabs>
        <w:jc w:val="both"/>
        <w:rPr>
          <w:rFonts w:ascii="Times New Roman" w:hAnsi="Times New Roman" w:cs="Times New Roman"/>
          <w:sz w:val="20"/>
          <w:szCs w:val="20"/>
        </w:rPr>
      </w:pPr>
      <w:r w:rsidRPr="003B443A">
        <w:rPr>
          <w:rFonts w:ascii="Times New Roman" w:hAnsi="Times New Roman" w:cs="Times New Roman"/>
          <w:sz w:val="20"/>
          <w:szCs w:val="20"/>
        </w:rPr>
        <w:t>(Устава, положения, доверенности)</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 xml:space="preserve">дальнейшем </w:t>
      </w:r>
      <w:r w:rsidRPr="003B443A">
        <w:rPr>
          <w:rFonts w:ascii="Times New Roman" w:hAnsi="Times New Roman" w:cs="Times New Roman"/>
          <w:b/>
        </w:rPr>
        <w:t>«Арендатор»</w:t>
      </w:r>
      <w:r w:rsidRPr="003B443A">
        <w:rPr>
          <w:rFonts w:ascii="Times New Roman" w:hAnsi="Times New Roman" w:cs="Times New Roman"/>
        </w:rPr>
        <w:t>,с другой стороны, именуемые совместно</w:t>
      </w:r>
      <w:r w:rsidRPr="003B443A">
        <w:rPr>
          <w:rFonts w:ascii="Times New Roman" w:hAnsi="Times New Roman" w:cs="Times New Roman"/>
          <w:b/>
        </w:rPr>
        <w:t>«Стороны»</w:t>
      </w:r>
      <w:r w:rsidRPr="003B443A">
        <w:rPr>
          <w:rFonts w:ascii="Times New Roman" w:hAnsi="Times New Roman" w:cs="Times New Roman"/>
        </w:rPr>
        <w:t>, заключили настоящий договор (далее – Договор) о нижеследующем.</w:t>
      </w: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ind w:firstLine="600"/>
        <w:jc w:val="center"/>
        <w:rPr>
          <w:rFonts w:ascii="Times New Roman" w:hAnsi="Times New Roman" w:cs="Times New Roman"/>
          <w:bCs/>
        </w:rPr>
      </w:pPr>
      <w:r w:rsidRPr="003B443A">
        <w:rPr>
          <w:rFonts w:ascii="Times New Roman" w:hAnsi="Times New Roman" w:cs="Times New Roman"/>
          <w:bCs/>
        </w:rPr>
        <w:t>1. Предмет Договора</w:t>
      </w:r>
    </w:p>
    <w:p w:rsidR="003B443A" w:rsidRPr="003B443A" w:rsidRDefault="003B443A" w:rsidP="003B443A">
      <w:pPr>
        <w:widowControl w:val="0"/>
        <w:shd w:val="clear" w:color="auto" w:fill="FFFFFF"/>
        <w:tabs>
          <w:tab w:val="left" w:pos="700"/>
          <w:tab w:val="left" w:pos="5918"/>
        </w:tabs>
        <w:ind w:firstLine="600"/>
        <w:jc w:val="both"/>
        <w:rPr>
          <w:rFonts w:ascii="Times New Roman" w:hAnsi="Times New Roman" w:cs="Times New Roman"/>
          <w:bCs/>
        </w:rPr>
      </w:pPr>
    </w:p>
    <w:p w:rsidR="003B443A" w:rsidRPr="003B443A" w:rsidRDefault="003B443A" w:rsidP="003B443A">
      <w:pPr>
        <w:widowControl w:val="0"/>
        <w:shd w:val="clear" w:color="auto" w:fill="FFFFFF"/>
        <w:tabs>
          <w:tab w:val="left" w:pos="560"/>
          <w:tab w:val="left" w:pos="700"/>
          <w:tab w:val="left" w:pos="5918"/>
        </w:tabs>
        <w:jc w:val="both"/>
        <w:rPr>
          <w:rFonts w:ascii="Times New Roman" w:hAnsi="Times New Roman" w:cs="Times New Roman"/>
          <w:color w:val="000000"/>
        </w:rPr>
      </w:pPr>
      <w:r w:rsidRPr="003B443A">
        <w:rPr>
          <w:rFonts w:ascii="Times New Roman" w:hAnsi="Times New Roman" w:cs="Times New Roman"/>
        </w:rPr>
        <w:tab/>
        <w:t xml:space="preserve">1.1. Арендодатель предоставляет, а Арендатор принимает в аренду земельный участок из категории земель -  ___________________ с кадастровым номером ________________, площадью __________ кв.м., расположенный по адресу:  ______________________, с разрешенным использованием:  __________________________, </w:t>
      </w:r>
      <w:r w:rsidRPr="003B443A">
        <w:rPr>
          <w:rFonts w:ascii="Times New Roman" w:hAnsi="Times New Roman" w:cs="Times New Roman"/>
          <w:lang w:eastAsia="en-US"/>
        </w:rPr>
        <w:t>в границах, указанных в выписке из Единого государственного реестра недвижимости, прилагаемой к настоящему</w:t>
      </w:r>
      <w:r w:rsidRPr="003B443A">
        <w:rPr>
          <w:rFonts w:ascii="Times New Roman" w:eastAsia="Arial Unicode MS" w:hAnsi="Times New Roman" w:cs="Times New Roman"/>
        </w:rPr>
        <w:t xml:space="preserve"> Договору</w:t>
      </w:r>
      <w:r w:rsidRPr="003B443A">
        <w:rPr>
          <w:rFonts w:ascii="Times New Roman" w:hAnsi="Times New Roman" w:cs="Times New Roman"/>
          <w:color w:val="000000"/>
        </w:rPr>
        <w:t xml:space="preserve">. </w:t>
      </w:r>
    </w:p>
    <w:p w:rsidR="003B443A" w:rsidRPr="003B443A" w:rsidRDefault="003B443A" w:rsidP="003B443A">
      <w:pPr>
        <w:widowControl w:val="0"/>
        <w:shd w:val="clear" w:color="auto" w:fill="FFFFFF"/>
        <w:tabs>
          <w:tab w:val="left" w:pos="700"/>
          <w:tab w:val="left" w:pos="5918"/>
        </w:tabs>
        <w:ind w:firstLine="540"/>
        <w:jc w:val="both"/>
        <w:rPr>
          <w:rFonts w:ascii="Times New Roman" w:hAnsi="Times New Roman" w:cs="Times New Roman"/>
          <w:color w:val="000000"/>
        </w:rPr>
      </w:pPr>
      <w:r w:rsidRPr="003B443A">
        <w:rPr>
          <w:rFonts w:ascii="Times New Roman" w:hAnsi="Times New Roman" w:cs="Times New Roman"/>
        </w:rPr>
        <w:t xml:space="preserve">Участок </w:t>
      </w:r>
      <w:r w:rsidRPr="003B443A">
        <w:rPr>
          <w:rFonts w:ascii="Times New Roman" w:hAnsi="Times New Roman" w:cs="Times New Roman"/>
          <w:color w:val="000000"/>
        </w:rPr>
        <w:t>находится в ____________________________________________________________________________.</w:t>
      </w:r>
    </w:p>
    <w:p w:rsidR="003B443A" w:rsidRPr="003B443A" w:rsidRDefault="003B443A" w:rsidP="003B443A">
      <w:pPr>
        <w:widowControl w:val="0"/>
        <w:shd w:val="clear" w:color="auto" w:fill="FFFFFF"/>
        <w:tabs>
          <w:tab w:val="left" w:pos="700"/>
          <w:tab w:val="left" w:pos="5918"/>
        </w:tabs>
        <w:ind w:firstLine="540"/>
        <w:jc w:val="both"/>
        <w:rPr>
          <w:rFonts w:ascii="Times New Roman" w:hAnsi="Times New Roman" w:cs="Times New Roman"/>
        </w:rPr>
      </w:pPr>
      <w:r w:rsidRPr="003B443A">
        <w:rPr>
          <w:rFonts w:ascii="Times New Roman" w:hAnsi="Times New Roman" w:cs="Times New Roman"/>
        </w:rPr>
        <w:t>1.2. На Участке объектов недвижимости нет.</w:t>
      </w:r>
    </w:p>
    <w:p w:rsidR="003B443A" w:rsidRPr="003B443A" w:rsidRDefault="003B443A" w:rsidP="003B443A">
      <w:pPr>
        <w:widowControl w:val="0"/>
        <w:shd w:val="clear" w:color="auto" w:fill="FFFFFF"/>
        <w:tabs>
          <w:tab w:val="left" w:pos="700"/>
          <w:tab w:val="left" w:pos="1080"/>
          <w:tab w:val="left" w:pos="5918"/>
        </w:tabs>
        <w:ind w:firstLine="540"/>
        <w:jc w:val="both"/>
        <w:rPr>
          <w:rFonts w:ascii="Times New Roman" w:hAnsi="Times New Roman" w:cs="Times New Roman"/>
        </w:rPr>
      </w:pPr>
      <w:r w:rsidRPr="003B443A">
        <w:rPr>
          <w:rFonts w:ascii="Times New Roman" w:hAnsi="Times New Roman" w:cs="Times New Roman"/>
        </w:rPr>
        <w:t>1.3. Передача Участка осуществляется по Акту приема-передачи, прилагаемому к Договору и являющемуся его неотъемлемой частью.</w:t>
      </w:r>
    </w:p>
    <w:p w:rsidR="003B443A" w:rsidRPr="003B443A" w:rsidRDefault="003B443A" w:rsidP="003B443A">
      <w:pPr>
        <w:widowControl w:val="0"/>
        <w:shd w:val="clear" w:color="auto" w:fill="FFFFFF"/>
        <w:tabs>
          <w:tab w:val="left" w:pos="700"/>
          <w:tab w:val="left" w:pos="1080"/>
          <w:tab w:val="left" w:pos="5918"/>
        </w:tabs>
        <w:ind w:firstLine="540"/>
        <w:jc w:val="both"/>
        <w:rPr>
          <w:rFonts w:ascii="Times New Roman" w:hAnsi="Times New Roman" w:cs="Times New Roman"/>
          <w:vertAlign w:val="superscript"/>
        </w:rPr>
      </w:pPr>
      <w:r w:rsidRPr="003B443A">
        <w:rPr>
          <w:rFonts w:ascii="Times New Roman" w:hAnsi="Times New Roman" w:cs="Times New Roman"/>
        </w:rPr>
        <w:t>1.4. Ограничения (обременения) права не установлены.</w:t>
      </w:r>
    </w:p>
    <w:p w:rsidR="003B443A" w:rsidRPr="003B443A" w:rsidRDefault="003B443A" w:rsidP="003B443A">
      <w:pPr>
        <w:widowControl w:val="0"/>
        <w:shd w:val="clear" w:color="auto" w:fill="FFFFFF"/>
        <w:tabs>
          <w:tab w:val="left" w:pos="700"/>
          <w:tab w:val="left" w:pos="1080"/>
          <w:tab w:val="left" w:pos="5918"/>
        </w:tabs>
        <w:ind w:firstLine="540"/>
        <w:jc w:val="both"/>
        <w:rPr>
          <w:rFonts w:ascii="Times New Roman" w:hAnsi="Times New Roman" w:cs="Times New Roman"/>
          <w:vertAlign w:val="superscript"/>
        </w:rPr>
      </w:pPr>
    </w:p>
    <w:p w:rsidR="003B443A" w:rsidRPr="003B443A" w:rsidRDefault="003B443A" w:rsidP="003B443A">
      <w:pPr>
        <w:widowControl w:val="0"/>
        <w:shd w:val="clear" w:color="auto" w:fill="FFFFFF"/>
        <w:tabs>
          <w:tab w:val="left" w:pos="700"/>
          <w:tab w:val="left" w:pos="5918"/>
        </w:tabs>
        <w:ind w:firstLine="600"/>
        <w:jc w:val="center"/>
        <w:rPr>
          <w:rFonts w:ascii="Times New Roman" w:hAnsi="Times New Roman" w:cs="Times New Roman"/>
          <w:bCs/>
        </w:rPr>
      </w:pPr>
      <w:r w:rsidRPr="003B443A">
        <w:rPr>
          <w:rFonts w:ascii="Times New Roman" w:hAnsi="Times New Roman" w:cs="Times New Roman"/>
          <w:bCs/>
        </w:rPr>
        <w:t>2. Срок действия Договора</w:t>
      </w:r>
    </w:p>
    <w:p w:rsidR="003B443A" w:rsidRPr="003B443A" w:rsidRDefault="003B443A" w:rsidP="003B443A">
      <w:pPr>
        <w:widowControl w:val="0"/>
        <w:shd w:val="clear" w:color="auto" w:fill="FFFFFF"/>
        <w:tabs>
          <w:tab w:val="left" w:pos="700"/>
          <w:tab w:val="left" w:pos="5918"/>
        </w:tabs>
        <w:ind w:firstLine="600"/>
        <w:jc w:val="center"/>
        <w:rPr>
          <w:rFonts w:ascii="Times New Roman" w:hAnsi="Times New Roman" w:cs="Times New Roman"/>
          <w:bCs/>
        </w:rPr>
      </w:pPr>
    </w:p>
    <w:p w:rsidR="003B443A" w:rsidRPr="003B443A" w:rsidRDefault="003B443A" w:rsidP="003B443A">
      <w:pPr>
        <w:widowControl w:val="0"/>
        <w:shd w:val="clear" w:color="auto" w:fill="FFFFFF"/>
        <w:tabs>
          <w:tab w:val="left" w:pos="700"/>
          <w:tab w:val="left" w:pos="1080"/>
          <w:tab w:val="left" w:pos="5918"/>
        </w:tabs>
        <w:ind w:firstLine="540"/>
        <w:jc w:val="both"/>
        <w:rPr>
          <w:rFonts w:ascii="Times New Roman" w:hAnsi="Times New Roman" w:cs="Times New Roman"/>
        </w:rPr>
      </w:pPr>
      <w:r w:rsidRPr="003B443A">
        <w:rPr>
          <w:rFonts w:ascii="Times New Roman" w:hAnsi="Times New Roman" w:cs="Times New Roman"/>
        </w:rPr>
        <w:tab/>
        <w:t>2.1. Срок аренды Участка устанавливается ___________, с «___» ___________ 20___ года по «____» ________________20__ года.</w:t>
      </w:r>
    </w:p>
    <w:p w:rsidR="003B443A" w:rsidRPr="003B443A" w:rsidRDefault="003B443A" w:rsidP="003B443A">
      <w:pPr>
        <w:shd w:val="clear" w:color="auto" w:fill="FFFFFF"/>
        <w:tabs>
          <w:tab w:val="left" w:pos="960"/>
          <w:tab w:val="left" w:leader="underscore" w:pos="2122"/>
          <w:tab w:val="left" w:leader="underscore" w:pos="4080"/>
        </w:tabs>
        <w:ind w:left="14"/>
        <w:jc w:val="both"/>
        <w:rPr>
          <w:rFonts w:ascii="Times New Roman" w:eastAsia="Arial Unicode MS" w:hAnsi="Times New Roman" w:cs="Times New Roman"/>
        </w:rPr>
      </w:pPr>
      <w:r w:rsidRPr="003B443A">
        <w:rPr>
          <w:rFonts w:ascii="Times New Roman" w:eastAsia="Arial Unicode MS" w:hAnsi="Times New Roman" w:cs="Times New Roman"/>
          <w:color w:val="000000"/>
        </w:rPr>
        <w:t xml:space="preserve">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2.3. Арендатор не имеет преимущественного права на заключение на новый срок Договора без проведения торгов.</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p>
    <w:p w:rsidR="003B443A" w:rsidRPr="003B443A" w:rsidRDefault="003B443A" w:rsidP="00BD6557">
      <w:pPr>
        <w:numPr>
          <w:ilvl w:val="0"/>
          <w:numId w:val="11"/>
        </w:numPr>
        <w:tabs>
          <w:tab w:val="left" w:pos="700"/>
        </w:tabs>
        <w:suppressAutoHyphens/>
        <w:jc w:val="center"/>
        <w:rPr>
          <w:rFonts w:ascii="Times New Roman" w:hAnsi="Times New Roman" w:cs="Times New Roman"/>
          <w:bCs/>
        </w:rPr>
      </w:pPr>
      <w:r w:rsidRPr="003B443A">
        <w:rPr>
          <w:rFonts w:ascii="Times New Roman" w:hAnsi="Times New Roman" w:cs="Times New Roman"/>
          <w:bCs/>
        </w:rPr>
        <w:t>Размер и условия внесения арендной платы</w:t>
      </w:r>
    </w:p>
    <w:p w:rsidR="003B443A" w:rsidRPr="003B443A" w:rsidRDefault="003B443A" w:rsidP="003B443A">
      <w:pPr>
        <w:widowControl w:val="0"/>
        <w:shd w:val="clear" w:color="auto" w:fill="FFFFFF"/>
        <w:tabs>
          <w:tab w:val="left" w:pos="700"/>
          <w:tab w:val="left" w:pos="5918"/>
        </w:tabs>
        <w:ind w:left="720"/>
        <w:jc w:val="both"/>
        <w:rPr>
          <w:rFonts w:ascii="Times New Roman" w:hAnsi="Times New Roman" w:cs="Times New Roman"/>
          <w:bCs/>
        </w:rPr>
      </w:pPr>
    </w:p>
    <w:p w:rsidR="003B443A" w:rsidRPr="003B443A" w:rsidRDefault="003B443A" w:rsidP="003B443A">
      <w:pPr>
        <w:widowControl w:val="0"/>
        <w:shd w:val="clear" w:color="auto" w:fill="FFFFFF"/>
        <w:tabs>
          <w:tab w:val="left" w:pos="700"/>
          <w:tab w:val="left" w:pos="1080"/>
          <w:tab w:val="left" w:pos="5918"/>
        </w:tabs>
        <w:jc w:val="both"/>
        <w:rPr>
          <w:rFonts w:ascii="Times New Roman" w:hAnsi="Times New Roman" w:cs="Times New Roman"/>
        </w:rPr>
      </w:pPr>
      <w:r w:rsidRPr="003B443A">
        <w:rPr>
          <w:rFonts w:ascii="Times New Roman" w:hAnsi="Times New Roman" w:cs="Times New Roman"/>
        </w:rPr>
        <w:tab/>
        <w:t xml:space="preserve">3.1. Размер годовой арендной платы за Участок составляет ________руб. _____коп. (_________________________________ руб. ____коп.), определен ___________________________________________ .           </w:t>
      </w:r>
    </w:p>
    <w:p w:rsidR="003B443A" w:rsidRPr="003B443A" w:rsidRDefault="003B443A" w:rsidP="003B443A">
      <w:pPr>
        <w:widowControl w:val="0"/>
        <w:shd w:val="clear" w:color="auto" w:fill="FFFFFF"/>
        <w:tabs>
          <w:tab w:val="left" w:pos="700"/>
          <w:tab w:val="left" w:pos="1080"/>
          <w:tab w:val="left" w:pos="5918"/>
        </w:tabs>
        <w:jc w:val="both"/>
        <w:rPr>
          <w:rFonts w:ascii="Times New Roman" w:hAnsi="Times New Roman" w:cs="Times New Roman"/>
        </w:rPr>
      </w:pPr>
      <w:r w:rsidRPr="003B443A">
        <w:rPr>
          <w:rFonts w:ascii="Times New Roman" w:hAnsi="Times New Roman" w:cs="Times New Roman"/>
        </w:rPr>
        <w:t>(в размере, равном начальной цене предмета аукциона, по результатам аукциона)</w:t>
      </w:r>
    </w:p>
    <w:p w:rsidR="003B443A" w:rsidRPr="003B443A" w:rsidRDefault="003B443A" w:rsidP="00BD6557">
      <w:pPr>
        <w:numPr>
          <w:ilvl w:val="1"/>
          <w:numId w:val="11"/>
        </w:numPr>
        <w:suppressAutoHyphens/>
        <w:jc w:val="both"/>
        <w:rPr>
          <w:rFonts w:ascii="Times New Roman" w:hAnsi="Times New Roman" w:cs="Times New Roman"/>
        </w:rPr>
      </w:pPr>
      <w:r w:rsidRPr="003B443A">
        <w:rPr>
          <w:rFonts w:ascii="Times New Roman" w:hAnsi="Times New Roman" w:cs="Times New Roman"/>
        </w:rPr>
        <w:lastRenderedPageBreak/>
        <w:t>Арендная плата вносится Арендатором единовременно не позднее 15 сентября календарного года за</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 xml:space="preserve">период аренды в календарном году путем перечисления: </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счет получателя: 03100643000000011300;</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КБК 67411105024140000120; ОКТМО 94541000.</w:t>
      </w:r>
    </w:p>
    <w:p w:rsidR="003B443A" w:rsidRPr="003B443A" w:rsidRDefault="003B443A" w:rsidP="003B443A">
      <w:pPr>
        <w:widowControl w:val="0"/>
        <w:shd w:val="clear" w:color="auto" w:fill="FFFFFF"/>
        <w:tabs>
          <w:tab w:val="left" w:pos="540"/>
          <w:tab w:val="left" w:pos="700"/>
          <w:tab w:val="left" w:pos="5918"/>
        </w:tabs>
        <w:ind w:firstLine="567"/>
        <w:jc w:val="both"/>
        <w:rPr>
          <w:rFonts w:ascii="Times New Roman" w:hAnsi="Times New Roman" w:cs="Times New Roman"/>
        </w:rPr>
      </w:pPr>
      <w:r w:rsidRPr="003B443A">
        <w:rPr>
          <w:rFonts w:ascii="Times New Roman" w:hAnsi="Times New Roman" w:cs="Times New Roman"/>
        </w:rPr>
        <w:t>При оформлении платежных и расчетных документов в поле «Назначение платежа» указываются номер и дата Договора и период, за который вносится арендная плата.</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3.3.</w:t>
      </w:r>
      <w:r w:rsidRPr="003B443A">
        <w:rPr>
          <w:rFonts w:ascii="Times New Roman" w:hAnsi="Times New Roman" w:cs="Times New Roman"/>
        </w:rPr>
        <w:tab/>
        <w:t> Арендная плата начисляется Арендатору с даты, указанной в пункте 2.1 Договора.</w:t>
      </w:r>
    </w:p>
    <w:p w:rsidR="003B443A" w:rsidRPr="003B443A" w:rsidRDefault="003B443A" w:rsidP="003B443A">
      <w:pPr>
        <w:widowControl w:val="0"/>
        <w:tabs>
          <w:tab w:val="left" w:pos="700"/>
          <w:tab w:val="left" w:pos="1080"/>
        </w:tabs>
        <w:ind w:firstLine="700"/>
        <w:jc w:val="both"/>
        <w:rPr>
          <w:rFonts w:ascii="Times New Roman" w:hAnsi="Times New Roman" w:cs="Times New Roman"/>
          <w:bCs/>
        </w:rPr>
      </w:pPr>
      <w:r w:rsidRPr="003B443A">
        <w:rPr>
          <w:rFonts w:ascii="Times New Roman" w:hAnsi="Times New Roman" w:cs="Times New Roman"/>
          <w:bCs/>
        </w:rPr>
        <w:t>3.4.  В случае, если Арендатором излишне уплачена сумма арендной платы по Договору, либо неверно указаны (не указаны) реквизиты платежного документа о перечислении платежей на счет органа Федерального казначейства, Арендатор обязуется в течение трех дней с момента, когда ему стало известно о допущенной ошибке, направить Арендодателю заявление с мотивированной просьбой, соответственно, о возврате излишне уплаченной суммы или об уточнении реквизитов платежного документа, с обязательным приложением копий платежных документов.</w:t>
      </w:r>
    </w:p>
    <w:p w:rsidR="003B443A" w:rsidRPr="003B443A" w:rsidRDefault="003B443A" w:rsidP="003B443A">
      <w:pPr>
        <w:widowControl w:val="0"/>
        <w:tabs>
          <w:tab w:val="left" w:pos="700"/>
        </w:tabs>
        <w:ind w:firstLine="700"/>
        <w:jc w:val="both"/>
        <w:rPr>
          <w:rFonts w:ascii="Times New Roman" w:hAnsi="Times New Roman" w:cs="Times New Roman"/>
          <w:bCs/>
        </w:rPr>
      </w:pPr>
      <w:r w:rsidRPr="003B443A">
        <w:rPr>
          <w:rFonts w:ascii="Times New Roman" w:hAnsi="Times New Roman" w:cs="Times New Roman"/>
          <w:bCs/>
        </w:rPr>
        <w:t>Ответственность за неправильное заполнение платежных документов при перечислении арендной платы за Участок возлагается на Арендатора.</w:t>
      </w:r>
    </w:p>
    <w:p w:rsidR="003B443A" w:rsidRPr="003B443A" w:rsidRDefault="003B443A" w:rsidP="003B443A">
      <w:pPr>
        <w:widowControl w:val="0"/>
        <w:tabs>
          <w:tab w:val="left" w:pos="700"/>
          <w:tab w:val="left" w:pos="1080"/>
        </w:tabs>
        <w:ind w:firstLine="697"/>
        <w:jc w:val="both"/>
        <w:rPr>
          <w:rFonts w:ascii="Times New Roman" w:hAnsi="Times New Roman" w:cs="Times New Roman"/>
          <w:bCs/>
        </w:rPr>
      </w:pPr>
      <w:r w:rsidRPr="003B443A">
        <w:rPr>
          <w:rFonts w:ascii="Times New Roman" w:hAnsi="Times New Roman" w:cs="Times New Roman"/>
          <w:bCs/>
        </w:rPr>
        <w:t>3.5.</w:t>
      </w:r>
      <w:r w:rsidRPr="003B443A">
        <w:rPr>
          <w:rFonts w:ascii="Times New Roman" w:hAnsi="Times New Roman" w:cs="Times New Roman"/>
          <w:bCs/>
          <w:lang w:val="en-US"/>
        </w:rPr>
        <w:t> </w:t>
      </w:r>
      <w:r w:rsidRPr="003B443A">
        <w:rPr>
          <w:rFonts w:ascii="Times New Roman" w:hAnsi="Times New Roman" w:cs="Times New Roman"/>
          <w:bCs/>
        </w:rPr>
        <w:t>Погашение просроченных платежей производится по размеру арендной платы, действующей в периоде, в котором должны были быть произведены арендные платежи по существующим условиям Договора.</w:t>
      </w:r>
    </w:p>
    <w:p w:rsidR="003B443A" w:rsidRPr="003B443A" w:rsidRDefault="003B443A" w:rsidP="003B443A">
      <w:pPr>
        <w:widowControl w:val="0"/>
        <w:tabs>
          <w:tab w:val="left" w:pos="700"/>
          <w:tab w:val="left" w:pos="1080"/>
        </w:tabs>
        <w:ind w:firstLine="697"/>
        <w:jc w:val="both"/>
        <w:rPr>
          <w:rFonts w:ascii="Times New Roman" w:hAnsi="Times New Roman" w:cs="Times New Roman"/>
        </w:rPr>
      </w:pPr>
      <w:r w:rsidRPr="003B443A">
        <w:rPr>
          <w:rFonts w:ascii="Times New Roman" w:hAnsi="Times New Roman" w:cs="Times New Roman"/>
          <w:bCs/>
        </w:rPr>
        <w:t xml:space="preserve">3.6. </w:t>
      </w:r>
      <w:r w:rsidRPr="003B443A">
        <w:rPr>
          <w:rFonts w:ascii="Times New Roman" w:hAnsi="Times New Roman" w:cs="Times New Roman"/>
        </w:rPr>
        <w:t>Задаток, внесенный Арендатором для участия в аукционе, засчитывается в счет арендной платы за использование земельного участка.</w:t>
      </w:r>
    </w:p>
    <w:p w:rsidR="003B443A" w:rsidRPr="003B443A" w:rsidRDefault="003B443A" w:rsidP="003B443A">
      <w:pPr>
        <w:widowControl w:val="0"/>
        <w:tabs>
          <w:tab w:val="left" w:pos="700"/>
          <w:tab w:val="left" w:pos="1080"/>
        </w:tabs>
        <w:ind w:firstLine="697"/>
        <w:jc w:val="both"/>
        <w:rPr>
          <w:rFonts w:ascii="Times New Roman" w:hAnsi="Times New Roman" w:cs="Times New Roman"/>
        </w:rPr>
      </w:pPr>
      <w:r w:rsidRPr="003B443A">
        <w:rPr>
          <w:rFonts w:ascii="Times New Roman" w:hAnsi="Times New Roman" w:cs="Times New Roman"/>
          <w:vertAlign w:val="superscript"/>
        </w:rPr>
        <w:t>*</w:t>
      </w:r>
      <w:r w:rsidRPr="003B443A">
        <w:rPr>
          <w:rFonts w:ascii="Times New Roman" w:hAnsi="Times New Roman" w:cs="Times New Roman"/>
          <w:bCs/>
        </w:rPr>
        <w:t>3.7.</w:t>
      </w:r>
      <w:r w:rsidRPr="003B443A">
        <w:rPr>
          <w:rFonts w:ascii="Times New Roman" w:eastAsia="Arial Unicode MS" w:hAnsi="Times New Roman" w:cs="Times New Roman"/>
          <w:color w:val="000000"/>
        </w:rPr>
        <w:t xml:space="preserve">  Арендная плата пересматривается не чаще одного раза в пять лет на основании отчета об оценке рыночной стоимости ежегодной арендной платы и может быть изменена Арендодателем в одностороннем порядке в случае  принятия нормативных правовых актов Удмуртской Республики по утверждению результатов государственной кадастровой стоимости.</w:t>
      </w:r>
    </w:p>
    <w:p w:rsidR="003B443A" w:rsidRPr="003B443A" w:rsidRDefault="003B443A" w:rsidP="003B443A">
      <w:pPr>
        <w:ind w:firstLine="697"/>
        <w:jc w:val="both"/>
        <w:rPr>
          <w:rFonts w:ascii="Times New Roman" w:eastAsia="Arial Unicode MS" w:hAnsi="Times New Roman" w:cs="Times New Roman"/>
        </w:rPr>
      </w:pPr>
      <w:r w:rsidRPr="003B443A">
        <w:rPr>
          <w:rFonts w:ascii="Times New Roman" w:eastAsia="Arial Unicode MS" w:hAnsi="Times New Roman" w:cs="Times New Roman"/>
          <w:color w:val="000000"/>
        </w:rPr>
        <w:t>Уведомление о перерасчете арендной платы вместе с расчетом годовой арендной платы направляется Арендодателем Арендатору, является обязательным для Арендатора и составляет неотъемлемую часть Договора.</w:t>
      </w:r>
    </w:p>
    <w:p w:rsidR="003B443A" w:rsidRPr="003B443A" w:rsidRDefault="003B443A" w:rsidP="003B443A">
      <w:pPr>
        <w:widowControl w:val="0"/>
        <w:tabs>
          <w:tab w:val="left" w:pos="700"/>
          <w:tab w:val="left" w:pos="1080"/>
        </w:tabs>
        <w:ind w:firstLine="697"/>
        <w:jc w:val="both"/>
        <w:rPr>
          <w:rFonts w:ascii="Times New Roman" w:hAnsi="Times New Roman" w:cs="Times New Roman"/>
          <w:bCs/>
        </w:rPr>
      </w:pPr>
    </w:p>
    <w:p w:rsidR="003B443A" w:rsidRPr="003B443A" w:rsidRDefault="003B443A" w:rsidP="003B443A">
      <w:pPr>
        <w:widowControl w:val="0"/>
        <w:shd w:val="clear" w:color="auto" w:fill="FFFFFF"/>
        <w:tabs>
          <w:tab w:val="left" w:pos="700"/>
          <w:tab w:val="left" w:pos="5918"/>
        </w:tabs>
        <w:ind w:firstLine="700"/>
        <w:jc w:val="center"/>
        <w:rPr>
          <w:rFonts w:ascii="Times New Roman" w:hAnsi="Times New Roman" w:cs="Times New Roman"/>
          <w:bCs/>
        </w:rPr>
      </w:pPr>
      <w:r w:rsidRPr="003B443A">
        <w:rPr>
          <w:rFonts w:ascii="Times New Roman" w:hAnsi="Times New Roman" w:cs="Times New Roman"/>
          <w:bCs/>
        </w:rPr>
        <w:t>4. Права и обязанности Сторон</w:t>
      </w:r>
    </w:p>
    <w:p w:rsidR="003B443A" w:rsidRPr="003B443A" w:rsidRDefault="003B443A" w:rsidP="003B443A">
      <w:pPr>
        <w:widowControl w:val="0"/>
        <w:shd w:val="clear" w:color="auto" w:fill="FFFFFF"/>
        <w:tabs>
          <w:tab w:val="left" w:pos="700"/>
          <w:tab w:val="left" w:pos="5918"/>
        </w:tabs>
        <w:ind w:firstLine="700"/>
        <w:jc w:val="center"/>
        <w:rPr>
          <w:rFonts w:ascii="Times New Roman" w:hAnsi="Times New Roman" w:cs="Times New Roman"/>
          <w:bCs/>
        </w:rPr>
      </w:pP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bookmarkStart w:id="11" w:name="конец"/>
      <w:bookmarkEnd w:id="11"/>
      <w:r w:rsidRPr="003B443A">
        <w:rPr>
          <w:rFonts w:ascii="Times New Roman" w:hAnsi="Times New Roman" w:cs="Times New Roman"/>
        </w:rPr>
        <w:t>4.1. Арендодатель имеет право:</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4.1.1. На беспрепятственный доступ на территорию Участка с целью его осмотра на предмет соблюдения условий Договора Арендатором.</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3B443A" w:rsidRPr="003B443A" w:rsidRDefault="003B443A" w:rsidP="003B443A">
      <w:pPr>
        <w:jc w:val="both"/>
        <w:rPr>
          <w:rFonts w:ascii="Times New Roman" w:eastAsia="Arial Unicode MS" w:hAnsi="Times New Roman" w:cs="Times New Roman"/>
          <w:color w:val="000000"/>
        </w:rPr>
      </w:pPr>
      <w:r w:rsidRPr="003B443A">
        <w:rPr>
          <w:rFonts w:ascii="Times New Roman" w:eastAsia="Arial Unicode MS" w:hAnsi="Times New Roman" w:cs="Times New Roman"/>
        </w:rPr>
        <w:t xml:space="preserve">4.1.3. </w:t>
      </w:r>
      <w:r w:rsidRPr="003B443A">
        <w:rPr>
          <w:rFonts w:ascii="Times New Roman" w:eastAsia="Arial Unicode MS" w:hAnsi="Times New Roman" w:cs="Times New Roman"/>
          <w:color w:val="000000"/>
        </w:rPr>
        <w:t>Требовать погашения Арендатором задолженности по арендным платежам по Договору при согласовании договора переуступки прав по Договору.</w:t>
      </w:r>
    </w:p>
    <w:p w:rsidR="003B443A" w:rsidRPr="003B443A" w:rsidRDefault="003B443A" w:rsidP="003B443A">
      <w:pPr>
        <w:jc w:val="both"/>
        <w:rPr>
          <w:rFonts w:ascii="Times New Roman" w:eastAsia="Arial Unicode MS" w:hAnsi="Times New Roman" w:cs="Times New Roman"/>
          <w:color w:val="000000"/>
        </w:rPr>
      </w:pPr>
      <w:r w:rsidRPr="003B443A">
        <w:rPr>
          <w:rFonts w:ascii="Times New Roman" w:eastAsia="Arial Unicode MS" w:hAnsi="Times New Roman" w:cs="Times New Roman"/>
          <w:color w:val="000000"/>
        </w:rPr>
        <w:t>4.1.4. Требовать от Арендатора соблюдения принципа единства судьбы земельного участка и прочно связанных с ним объектов.</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4.1.5. Требовать от Арендатора устранения выявленных Арендодателем нарушений условий Договора.</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4.2. Арендодатель обязан:</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4.2.1. Выполнять в полном объеме все условия Договора.</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 xml:space="preserve">4.2.2. В пятидневный срок с даты подписания Договора передать Арендатору Участок по Акту приема-передачи, а после расторжения Договора принять Участок по Акту приема-передачи. </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lastRenderedPageBreak/>
        <w:t>4.3.</w:t>
      </w:r>
      <w:r w:rsidRPr="003B443A">
        <w:rPr>
          <w:rFonts w:ascii="Times New Roman" w:hAnsi="Times New Roman" w:cs="Times New Roman"/>
        </w:rPr>
        <w:tab/>
        <w:t> Арендатор имеет право:</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4.3.1. Использовать Участок на условиях, установленных Договором и законодательством Российской Федерации.</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4.3.2. Производить улучшения Участка в порядке, установленном законодательством.</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4.4.</w:t>
      </w:r>
      <w:r w:rsidRPr="003B443A">
        <w:rPr>
          <w:rFonts w:ascii="Times New Roman" w:hAnsi="Times New Roman" w:cs="Times New Roman"/>
        </w:rPr>
        <w:tab/>
        <w:t> Арендатор обязан:</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4.4.1. Выполнять в полном объеме все условия Договора.</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4.4.2. Использовать Участок в соответствии с его целевым назначением и разрешенным использованием.</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4.4.3. Уплачивать арендную плату в размере и на условиях, установленных Договором.</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4.4.4. Обеспечить Арендодателю (его законным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4.4.5. Не нарушать права собственников, землевладельцев, землепользователей и арендаторов смежных земельных участков.</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мероприятия по охране земель, соблюдать иные требования, предусмотренные законодательством.</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r w:rsidRPr="003B443A">
        <w:rPr>
          <w:rFonts w:ascii="Times New Roman" w:eastAsia="Arial Unicode MS" w:hAnsi="Times New Roman" w:cs="Times New Roman"/>
          <w:spacing w:val="-1"/>
        </w:rPr>
        <w:t xml:space="preserve"> Обеспечить допуск </w:t>
      </w:r>
      <w:r w:rsidRPr="003B443A">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 xml:space="preserve">4.4.8. Письменно в десятидневный срок после изменения своих реквизитов уведомить об этом Арендодателя. </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rPr>
      </w:pPr>
      <w:r w:rsidRPr="003B443A">
        <w:rPr>
          <w:rFonts w:ascii="Times New Roman" w:hAnsi="Times New Roman" w:cs="Times New Roman"/>
        </w:rPr>
        <w:t>4.4.9.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3B443A" w:rsidRPr="003B443A" w:rsidRDefault="003B443A" w:rsidP="003B443A">
      <w:pPr>
        <w:jc w:val="both"/>
        <w:rPr>
          <w:rFonts w:ascii="Times New Roman" w:eastAsia="Arial Unicode MS" w:hAnsi="Times New Roman" w:cs="Times New Roman"/>
          <w:color w:val="000000"/>
        </w:rPr>
      </w:pPr>
      <w:r w:rsidRPr="003B443A">
        <w:rPr>
          <w:rFonts w:ascii="Times New Roman" w:eastAsia="Arial Unicode MS" w:hAnsi="Times New Roman" w:cs="Times New Roman"/>
        </w:rPr>
        <w:t xml:space="preserve">4.4.10. </w:t>
      </w:r>
      <w:r w:rsidRPr="003B443A">
        <w:rPr>
          <w:rFonts w:ascii="Times New Roman" w:eastAsia="Arial Unicode MS" w:hAnsi="Times New Roman" w:cs="Times New Roman"/>
          <w:color w:val="000000"/>
        </w:rPr>
        <w:t>Соблюдать ограничения прав на Участке, особые условия использования Участка и режим хозяйственной деятельности в охранных зонах и другие ограничения прав, в случае, если такие ограничения установлены в отношении Участка.</w:t>
      </w:r>
      <w:r w:rsidRPr="003B443A">
        <w:rPr>
          <w:rFonts w:ascii="Times New Roman" w:eastAsia="Arial Unicode MS" w:hAnsi="Times New Roman" w:cs="Times New Roman"/>
        </w:rPr>
        <w:t xml:space="preserve">Обеспечить допуск </w:t>
      </w:r>
      <w:r w:rsidRPr="003B443A">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3B443A" w:rsidRPr="003B443A" w:rsidRDefault="003B443A" w:rsidP="003B443A">
      <w:pPr>
        <w:widowControl w:val="0"/>
        <w:shd w:val="clear" w:color="auto" w:fill="FFFFFF"/>
        <w:tabs>
          <w:tab w:val="left" w:pos="700"/>
          <w:tab w:val="left" w:pos="1162"/>
          <w:tab w:val="left" w:pos="5918"/>
        </w:tabs>
        <w:ind w:firstLine="700"/>
        <w:jc w:val="both"/>
        <w:rPr>
          <w:rFonts w:ascii="Times New Roman" w:hAnsi="Times New Roman" w:cs="Times New Roman"/>
          <w:color w:val="000000"/>
        </w:rPr>
      </w:pPr>
      <w:r w:rsidRPr="003B443A">
        <w:rPr>
          <w:rFonts w:ascii="Times New Roman" w:hAnsi="Times New Roman" w:cs="Times New Roman"/>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Pr="003B443A">
        <w:rPr>
          <w:rFonts w:ascii="Times New Roman" w:hAnsi="Times New Roman" w:cs="Times New Roman"/>
          <w:color w:val="000000"/>
        </w:rPr>
        <w:t>.</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ab/>
        <w:t>4.4.13.  Осуществлять расчистку земель от древесно-кустарниковой растительности, не относящейся к защитным лесным насаждениям и лесам на сельскохозяйственных землях в границах особо охраняемых природных территорий, в рамках проектов по культуртехнической мелиорации.</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ab/>
        <w:t xml:space="preserve">4.4.14. Осваивать леса, расположенные на землях сельскохозяйственного назначения с соблюдением целевого назначения таких земель в соответствии с положением об особенностях использования, охраны, защиты, воспроизводства лесов, расположенных на землях сельскохозяйственного назначения, в соответствии с действующим законодательством, в рамках проектов лесоустройства. </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4.4.15. В пятидневный срок с даты прекращения Договора возвратить Участок Арендодателю по Акту приема-передачи, в состоянии и качестве не хуже первоначального.</w:t>
      </w:r>
    </w:p>
    <w:p w:rsidR="003B443A" w:rsidRPr="003B443A" w:rsidRDefault="003B443A" w:rsidP="003B443A">
      <w:pPr>
        <w:tabs>
          <w:tab w:val="left" w:pos="700"/>
        </w:tabs>
        <w:ind w:firstLine="700"/>
        <w:jc w:val="both"/>
        <w:rPr>
          <w:rFonts w:ascii="Times New Roman" w:hAnsi="Times New Roman" w:cs="Times New Roman"/>
        </w:rPr>
      </w:pPr>
      <w:r w:rsidRPr="003B443A">
        <w:rPr>
          <w:rFonts w:ascii="Times New Roman" w:hAnsi="Times New Roman" w:cs="Times New Roman"/>
        </w:rPr>
        <w:t>4.5. Арендодатель и Арендатор имеют иные права и несут иные обязанности, установленные законодательством.</w:t>
      </w:r>
    </w:p>
    <w:p w:rsidR="003B443A" w:rsidRPr="003B443A" w:rsidRDefault="003B443A" w:rsidP="003B443A">
      <w:pPr>
        <w:widowControl w:val="0"/>
        <w:shd w:val="clear" w:color="auto" w:fill="FFFFFF"/>
        <w:tabs>
          <w:tab w:val="left" w:pos="700"/>
          <w:tab w:val="left" w:pos="5918"/>
        </w:tabs>
        <w:ind w:left="360"/>
        <w:jc w:val="center"/>
        <w:rPr>
          <w:rFonts w:ascii="Times New Roman" w:hAnsi="Times New Roman" w:cs="Times New Roman"/>
          <w:bCs/>
        </w:rPr>
      </w:pPr>
    </w:p>
    <w:p w:rsidR="003B443A" w:rsidRPr="003B443A" w:rsidRDefault="003B443A" w:rsidP="003B443A">
      <w:pPr>
        <w:widowControl w:val="0"/>
        <w:shd w:val="clear" w:color="auto" w:fill="FFFFFF"/>
        <w:tabs>
          <w:tab w:val="left" w:pos="700"/>
          <w:tab w:val="left" w:pos="5918"/>
        </w:tabs>
        <w:ind w:left="360"/>
        <w:jc w:val="center"/>
        <w:rPr>
          <w:rFonts w:ascii="Times New Roman" w:hAnsi="Times New Roman" w:cs="Times New Roman"/>
          <w:bCs/>
        </w:rPr>
      </w:pPr>
      <w:r w:rsidRPr="003B443A">
        <w:rPr>
          <w:rFonts w:ascii="Times New Roman" w:hAnsi="Times New Roman" w:cs="Times New Roman"/>
          <w:bCs/>
        </w:rPr>
        <w:t>5. Ответственность Сторон</w:t>
      </w:r>
    </w:p>
    <w:p w:rsidR="003B443A" w:rsidRPr="003B443A" w:rsidRDefault="003B443A" w:rsidP="003B443A">
      <w:pPr>
        <w:widowControl w:val="0"/>
        <w:shd w:val="clear" w:color="auto" w:fill="FFFFFF"/>
        <w:tabs>
          <w:tab w:val="left" w:pos="700"/>
          <w:tab w:val="left" w:pos="5918"/>
        </w:tabs>
        <w:ind w:left="360"/>
        <w:jc w:val="center"/>
        <w:rPr>
          <w:rFonts w:ascii="Times New Roman" w:hAnsi="Times New Roman" w:cs="Times New Roman"/>
          <w:bCs/>
        </w:rPr>
      </w:pP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5.1.</w:t>
      </w:r>
      <w:r w:rsidRPr="003B443A">
        <w:rPr>
          <w:rFonts w:ascii="Times New Roman" w:hAnsi="Times New Roman" w:cs="Times New Roman"/>
        </w:rPr>
        <w:tab/>
        <w:t>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5.2.</w:t>
      </w:r>
      <w:r w:rsidRPr="003B443A">
        <w:rPr>
          <w:rFonts w:ascii="Times New Roman" w:hAnsi="Times New Roman" w:cs="Times New Roman"/>
        </w:rPr>
        <w:tab/>
        <w:t> При неисполнении обязанностей, предусмотренных пунктом 4.4 Договора, за исключением пунктов 4.4.3, 4.4.11 Договора, и неустранении выявленных нарушений в 7-дневный срок, если больший срок не установлен в предупреждении, со дня предъявления Арендодателем Арендатору требований об их исполнении – Арендатор уплачивает Арендодателю неустойку в размере 5% годовой арендной платы.</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5.3.</w:t>
      </w:r>
      <w:r w:rsidRPr="003B443A">
        <w:rPr>
          <w:rFonts w:ascii="Times New Roman" w:hAnsi="Times New Roman" w:cs="Times New Roman"/>
        </w:rPr>
        <w:tab/>
        <w:t xml:space="preserve"> За неисполнение пункта 4.4.11 Договора Арендатор обязан уплатить штраф в размере 50% квартальной арендной платы, установленной на момент выявления нарушения. </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5.4.</w:t>
      </w:r>
      <w:r w:rsidRPr="003B443A">
        <w:rPr>
          <w:rFonts w:ascii="Times New Roman" w:hAnsi="Times New Roman" w:cs="Times New Roman"/>
        </w:rPr>
        <w:tab/>
        <w:t> Пени, неустойка и штраф, установленные в настоящем разделе перечисляются в соответствии с реквизитами, указанными в пункте 3.2 Договора.</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5.5.</w:t>
      </w:r>
      <w:r w:rsidRPr="003B443A">
        <w:rPr>
          <w:rFonts w:ascii="Times New Roman" w:hAnsi="Times New Roman" w:cs="Times New Roman"/>
        </w:rPr>
        <w:tab/>
      </w:r>
      <w:r w:rsidRPr="003B443A">
        <w:rPr>
          <w:rFonts w:ascii="Times New Roman" w:hAnsi="Times New Roman" w:cs="Times New Roman"/>
          <w:lang w:val="en-US"/>
        </w:rPr>
        <w:t> </w:t>
      </w:r>
      <w:r w:rsidRPr="003B443A">
        <w:rPr>
          <w:rFonts w:ascii="Times New Roman" w:hAnsi="Times New Roman" w:cs="Times New Roman"/>
        </w:rPr>
        <w:t>Во всех остальных случаях Стороны несут ответственность, предусмотренную законодательством.</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r w:rsidRPr="003B443A">
        <w:rPr>
          <w:rFonts w:ascii="Times New Roman" w:hAnsi="Times New Roman" w:cs="Times New Roman"/>
        </w:rPr>
        <w:t>5.6.</w:t>
      </w:r>
      <w:r w:rsidRPr="003B443A">
        <w:rPr>
          <w:rFonts w:ascii="Times New Roman" w:hAnsi="Times New Roman" w:cs="Times New Roman"/>
        </w:rPr>
        <w:tab/>
      </w:r>
      <w:r w:rsidRPr="003B443A">
        <w:rPr>
          <w:rFonts w:ascii="Times New Roman" w:hAnsi="Times New Roman" w:cs="Times New Roman"/>
          <w:lang w:val="en-US"/>
        </w:rPr>
        <w:t> </w:t>
      </w:r>
      <w:r w:rsidRPr="003B443A">
        <w:rPr>
          <w:rFonts w:ascii="Times New Roman" w:hAnsi="Times New Roman" w:cs="Times New Roman"/>
        </w:rPr>
        <w:t>Уплата неустойки, установленной Договором, не освобождает Арендатора от выполнения лежащих на нем обязательств или устранения нарушений.</w:t>
      </w:r>
    </w:p>
    <w:p w:rsidR="003B443A" w:rsidRPr="003B443A" w:rsidRDefault="003B443A" w:rsidP="003B443A">
      <w:pPr>
        <w:widowControl w:val="0"/>
        <w:tabs>
          <w:tab w:val="left" w:pos="700"/>
          <w:tab w:val="left" w:pos="1080"/>
        </w:tabs>
        <w:ind w:firstLine="700"/>
        <w:jc w:val="both"/>
        <w:rPr>
          <w:rFonts w:ascii="Times New Roman" w:hAnsi="Times New Roman" w:cs="Times New Roman"/>
        </w:rPr>
      </w:pPr>
    </w:p>
    <w:p w:rsidR="003B443A" w:rsidRPr="003B443A" w:rsidRDefault="003B443A" w:rsidP="003B443A">
      <w:pPr>
        <w:widowControl w:val="0"/>
        <w:shd w:val="clear" w:color="auto" w:fill="FFFFFF"/>
        <w:tabs>
          <w:tab w:val="left" w:pos="5918"/>
        </w:tabs>
        <w:jc w:val="center"/>
        <w:rPr>
          <w:rFonts w:ascii="Times New Roman" w:hAnsi="Times New Roman" w:cs="Times New Roman"/>
          <w:bCs/>
        </w:rPr>
      </w:pPr>
      <w:r w:rsidRPr="003B443A">
        <w:rPr>
          <w:rFonts w:ascii="Times New Roman" w:hAnsi="Times New Roman" w:cs="Times New Roman"/>
          <w:bCs/>
        </w:rPr>
        <w:t>6. Изменение и расторжение Договора</w:t>
      </w:r>
    </w:p>
    <w:p w:rsidR="003B443A" w:rsidRPr="003B443A" w:rsidRDefault="003B443A" w:rsidP="003B443A">
      <w:pPr>
        <w:widowControl w:val="0"/>
        <w:shd w:val="clear" w:color="auto" w:fill="FFFFFF"/>
        <w:tabs>
          <w:tab w:val="left" w:pos="700"/>
          <w:tab w:val="left" w:pos="5918"/>
        </w:tabs>
        <w:ind w:left="720" w:firstLine="700"/>
        <w:jc w:val="both"/>
        <w:rPr>
          <w:rFonts w:ascii="Times New Roman" w:hAnsi="Times New Roman" w:cs="Times New Roman"/>
          <w:bCs/>
        </w:rPr>
      </w:pPr>
    </w:p>
    <w:p w:rsidR="003B443A" w:rsidRPr="003B443A" w:rsidRDefault="003B443A" w:rsidP="003B443A">
      <w:pPr>
        <w:pStyle w:val="ConsPlusNormal"/>
        <w:ind w:firstLine="700"/>
        <w:jc w:val="both"/>
        <w:rPr>
          <w:sz w:val="22"/>
          <w:szCs w:val="22"/>
        </w:rPr>
      </w:pPr>
      <w:r w:rsidRPr="003B443A">
        <w:rPr>
          <w:sz w:val="22"/>
          <w:szCs w:val="22"/>
        </w:rPr>
        <w:t>6.1. Внесение изменений в Договор в части изменения видов разрешенного использования такого земельного участка не допускается.</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6.2.</w:t>
      </w:r>
      <w:r w:rsidRPr="003B443A">
        <w:rPr>
          <w:rFonts w:ascii="Times New Roman" w:hAnsi="Times New Roman" w:cs="Times New Roman"/>
        </w:rPr>
        <w:tab/>
        <w:t> Все изменения к Договору, за исключением случая, предусмотренного в пункте 3.4  Договора,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6.3.</w:t>
      </w:r>
      <w:r w:rsidRPr="003B443A">
        <w:rPr>
          <w:rFonts w:ascii="Times New Roman" w:hAnsi="Times New Roman" w:cs="Times New Roman"/>
        </w:rPr>
        <w:tab/>
        <w:t> Договор может быть досрочно расторгнут в судебном порядке, а также по иным основаниям, предусмотренным гражданским и земельным законодательством Российской Федерации.</w:t>
      </w:r>
    </w:p>
    <w:p w:rsidR="003B443A" w:rsidRPr="003B443A" w:rsidRDefault="003B443A" w:rsidP="003B443A">
      <w:pPr>
        <w:widowControl w:val="0"/>
        <w:shd w:val="clear" w:color="auto" w:fill="FFFFFF"/>
        <w:tabs>
          <w:tab w:val="left" w:pos="700"/>
          <w:tab w:val="left" w:pos="1080"/>
          <w:tab w:val="left" w:pos="5918"/>
        </w:tabs>
        <w:ind w:firstLine="700"/>
        <w:jc w:val="both"/>
        <w:rPr>
          <w:rFonts w:ascii="Times New Roman" w:hAnsi="Times New Roman" w:cs="Times New Roman"/>
        </w:rPr>
      </w:pPr>
      <w:r w:rsidRPr="003B443A">
        <w:rPr>
          <w:rFonts w:ascii="Times New Roman" w:hAnsi="Times New Roman" w:cs="Times New Roman"/>
        </w:rPr>
        <w:t>6.4.</w:t>
      </w:r>
      <w:r w:rsidRPr="003B443A">
        <w:rPr>
          <w:rFonts w:ascii="Times New Roman" w:hAnsi="Times New Roman" w:cs="Times New Roman"/>
          <w:vertAlign w:val="superscript"/>
        </w:rPr>
        <w:t> </w:t>
      </w:r>
      <w:r w:rsidRPr="003B443A">
        <w:rPr>
          <w:rFonts w:ascii="Times New Roman" w:hAnsi="Times New Roman" w:cs="Times New Roman"/>
        </w:rPr>
        <w:t>Договор может быть досрочно расторгнут по соглашению Сторон. Договор считается расторгнутым с момента государственной регистрации соглашения о расторжении Договора.</w:t>
      </w:r>
    </w:p>
    <w:p w:rsidR="003B443A" w:rsidRPr="003B443A" w:rsidRDefault="003B443A" w:rsidP="003B443A">
      <w:pPr>
        <w:widowControl w:val="0"/>
        <w:shd w:val="clear" w:color="auto" w:fill="FFFFFF"/>
        <w:tabs>
          <w:tab w:val="left" w:pos="5918"/>
        </w:tabs>
        <w:jc w:val="both"/>
        <w:rPr>
          <w:rFonts w:ascii="Times New Roman" w:hAnsi="Times New Roman" w:cs="Times New Roman"/>
          <w:bCs/>
        </w:rPr>
      </w:pPr>
    </w:p>
    <w:p w:rsidR="003B443A" w:rsidRPr="003B443A" w:rsidRDefault="003B443A" w:rsidP="003B443A">
      <w:pPr>
        <w:widowControl w:val="0"/>
        <w:shd w:val="clear" w:color="auto" w:fill="FFFFFF"/>
        <w:tabs>
          <w:tab w:val="left" w:pos="700"/>
          <w:tab w:val="left" w:pos="5918"/>
        </w:tabs>
        <w:ind w:firstLine="700"/>
        <w:jc w:val="center"/>
        <w:rPr>
          <w:rFonts w:ascii="Times New Roman" w:hAnsi="Times New Roman" w:cs="Times New Roman"/>
          <w:bCs/>
        </w:rPr>
      </w:pPr>
      <w:r w:rsidRPr="003B443A">
        <w:rPr>
          <w:rFonts w:ascii="Times New Roman" w:hAnsi="Times New Roman" w:cs="Times New Roman"/>
          <w:bCs/>
        </w:rPr>
        <w:t>7. Прочие положения Договора</w:t>
      </w:r>
    </w:p>
    <w:p w:rsidR="003B443A" w:rsidRPr="003B443A" w:rsidRDefault="003B443A" w:rsidP="003B443A">
      <w:pPr>
        <w:widowControl w:val="0"/>
        <w:shd w:val="clear" w:color="auto" w:fill="FFFFFF"/>
        <w:tabs>
          <w:tab w:val="left" w:pos="700"/>
          <w:tab w:val="left" w:pos="5918"/>
        </w:tabs>
        <w:ind w:firstLine="700"/>
        <w:jc w:val="both"/>
        <w:rPr>
          <w:rFonts w:ascii="Times New Roman" w:hAnsi="Times New Roman" w:cs="Times New Roman"/>
          <w:bCs/>
        </w:rPr>
      </w:pPr>
    </w:p>
    <w:p w:rsidR="003B443A" w:rsidRPr="003B443A" w:rsidRDefault="003B443A" w:rsidP="003B443A">
      <w:pPr>
        <w:widowControl w:val="0"/>
        <w:shd w:val="clear" w:color="auto" w:fill="FFFFFF"/>
        <w:tabs>
          <w:tab w:val="left" w:pos="700"/>
          <w:tab w:val="left" w:pos="1080"/>
          <w:tab w:val="left" w:pos="5918"/>
        </w:tabs>
        <w:jc w:val="both"/>
        <w:rPr>
          <w:rFonts w:ascii="Times New Roman" w:hAnsi="Times New Roman" w:cs="Times New Roman"/>
        </w:rPr>
      </w:pPr>
      <w:r w:rsidRPr="003B443A">
        <w:rPr>
          <w:rFonts w:ascii="Times New Roman" w:hAnsi="Times New Roman" w:cs="Times New Roman"/>
        </w:rPr>
        <w:t>7.1. Все споры между Сторонами, возникающие по Договору, разрешаются в соответствии с действующим законодательством.</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7.2. Арендатор в соответствии с Федеральным законом от 27 июля 2006 года № 152-ФЗ «О персональных данных» даёт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 xml:space="preserve">7.3.Договор </w:t>
      </w:r>
      <w:r w:rsidRPr="003B443A">
        <w:rPr>
          <w:rFonts w:ascii="Times New Roman" w:hAnsi="Times New Roman" w:cs="Times New Roman"/>
          <w:bCs/>
        </w:rPr>
        <w:t xml:space="preserve">заключается в форме </w:t>
      </w:r>
      <w:hyperlink r:id="rId58">
        <w:r w:rsidRPr="003B443A">
          <w:rPr>
            <w:rFonts w:ascii="Times New Roman" w:hAnsi="Times New Roman" w:cs="Times New Roman"/>
            <w:bCs/>
            <w:u w:val="single"/>
          </w:rPr>
          <w:t>электронного документа</w:t>
        </w:r>
      </w:hyperlink>
      <w:r w:rsidRPr="003B443A">
        <w:rPr>
          <w:rFonts w:ascii="Times New Roman" w:hAnsi="Times New Roman" w:cs="Times New Roman"/>
          <w:bCs/>
          <w:u w:val="single"/>
        </w:rPr>
        <w:t>.</w:t>
      </w: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ab/>
        <w:t xml:space="preserve">  7.4.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3B443A" w:rsidRPr="003B443A" w:rsidRDefault="003B443A" w:rsidP="003B443A">
      <w:pPr>
        <w:jc w:val="both"/>
        <w:rPr>
          <w:rFonts w:ascii="Times New Roman" w:hAnsi="Times New Roman" w:cs="Times New Roman"/>
          <w:bCs/>
        </w:rPr>
      </w:pPr>
    </w:p>
    <w:p w:rsidR="003B443A" w:rsidRPr="003B443A" w:rsidRDefault="003B443A" w:rsidP="003B443A">
      <w:pPr>
        <w:jc w:val="center"/>
        <w:rPr>
          <w:rFonts w:ascii="Times New Roman" w:hAnsi="Times New Roman" w:cs="Times New Roman"/>
          <w:bCs/>
        </w:rPr>
      </w:pPr>
      <w:r w:rsidRPr="003B443A">
        <w:rPr>
          <w:rFonts w:ascii="Times New Roman" w:hAnsi="Times New Roman" w:cs="Times New Roman"/>
          <w:bCs/>
        </w:rPr>
        <w:t>8. Реквизиты Сторон</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lastRenderedPageBreak/>
        <w:t>Арендодатель: Администрация муниципального образования «Муниципальный округ Сюмсинский район Удмуртской Республики»</w:t>
      </w:r>
    </w:p>
    <w:p w:rsidR="003B443A" w:rsidRPr="003B443A" w:rsidRDefault="003B443A" w:rsidP="003B443A">
      <w:pPr>
        <w:rPr>
          <w:rFonts w:ascii="Times New Roman" w:hAnsi="Times New Roman" w:cs="Times New Roman"/>
        </w:rPr>
      </w:pPr>
      <w:r w:rsidRPr="003B443A">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Арендатор:  ________________________________________________________________________________</w:t>
      </w:r>
    </w:p>
    <w:p w:rsidR="003B443A" w:rsidRPr="003B443A" w:rsidRDefault="003B443A" w:rsidP="003B443A">
      <w:pPr>
        <w:tabs>
          <w:tab w:val="left" w:pos="700"/>
        </w:tabs>
        <w:jc w:val="both"/>
        <w:rPr>
          <w:rFonts w:ascii="Times New Roman" w:hAnsi="Times New Roman" w:cs="Times New Roman"/>
        </w:rPr>
      </w:pP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 xml:space="preserve">К договору прилагается акт приема – передачи Участка на ___ л. </w:t>
      </w:r>
    </w:p>
    <w:p w:rsidR="003B443A" w:rsidRPr="003B443A" w:rsidRDefault="003B443A" w:rsidP="003B443A">
      <w:pPr>
        <w:tabs>
          <w:tab w:val="left" w:pos="700"/>
        </w:tabs>
        <w:jc w:val="center"/>
        <w:rPr>
          <w:rFonts w:ascii="Times New Roman" w:hAnsi="Times New Roman" w:cs="Times New Roman"/>
          <w:bCs/>
        </w:rPr>
      </w:pPr>
    </w:p>
    <w:p w:rsidR="003B443A" w:rsidRPr="003B443A" w:rsidRDefault="003B443A" w:rsidP="003B443A">
      <w:pPr>
        <w:tabs>
          <w:tab w:val="left" w:pos="700"/>
        </w:tabs>
        <w:jc w:val="center"/>
        <w:rPr>
          <w:rFonts w:ascii="Times New Roman" w:hAnsi="Times New Roman" w:cs="Times New Roman"/>
          <w:bCs/>
        </w:rPr>
      </w:pPr>
      <w:r w:rsidRPr="003B443A">
        <w:rPr>
          <w:rFonts w:ascii="Times New Roman" w:hAnsi="Times New Roman" w:cs="Times New Roman"/>
          <w:bCs/>
        </w:rPr>
        <w:t>Подписи сторон:</w:t>
      </w:r>
    </w:p>
    <w:p w:rsidR="003B443A" w:rsidRPr="003B443A" w:rsidRDefault="003B443A" w:rsidP="003B443A">
      <w:pPr>
        <w:tabs>
          <w:tab w:val="left" w:pos="700"/>
        </w:tabs>
        <w:jc w:val="center"/>
        <w:rPr>
          <w:rFonts w:ascii="Times New Roman" w:hAnsi="Times New Roman" w:cs="Times New Roman"/>
          <w:bCs/>
        </w:rPr>
      </w:pPr>
    </w:p>
    <w:tbl>
      <w:tblPr>
        <w:tblW w:w="10092" w:type="dxa"/>
        <w:tblInd w:w="108" w:type="dxa"/>
        <w:tblLayout w:type="fixed"/>
        <w:tblLook w:val="01E0"/>
      </w:tblPr>
      <w:tblGrid>
        <w:gridCol w:w="4787"/>
        <w:gridCol w:w="5305"/>
      </w:tblGrid>
      <w:tr w:rsidR="003B443A" w:rsidRPr="003B443A" w:rsidTr="003B443A">
        <w:tc>
          <w:tcPr>
            <w:tcW w:w="4787" w:type="dxa"/>
          </w:tcPr>
          <w:p w:rsidR="003B443A" w:rsidRPr="003B443A" w:rsidRDefault="003B443A" w:rsidP="003B443A">
            <w:pPr>
              <w:widowControl w:val="0"/>
              <w:jc w:val="center"/>
              <w:rPr>
                <w:rFonts w:ascii="Times New Roman" w:hAnsi="Times New Roman" w:cs="Times New Roman"/>
              </w:rPr>
            </w:pPr>
            <w:r w:rsidRPr="003B443A">
              <w:rPr>
                <w:rFonts w:ascii="Times New Roman" w:hAnsi="Times New Roman" w:cs="Times New Roman"/>
              </w:rPr>
              <w:t>от Арендодателя</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 xml:space="preserve">____________________________________ </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_____________________________________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(должность, Ф.И.О.)</w:t>
            </w:r>
          </w:p>
          <w:p w:rsidR="003B443A" w:rsidRPr="003B443A" w:rsidRDefault="003B443A" w:rsidP="003B443A">
            <w:pPr>
              <w:widowControl w:val="0"/>
              <w:rPr>
                <w:rFonts w:ascii="Times New Roman" w:hAnsi="Times New Roman" w:cs="Times New Roman"/>
              </w:rPr>
            </w:pPr>
          </w:p>
          <w:p w:rsidR="003B443A" w:rsidRPr="003B443A" w:rsidRDefault="003B443A" w:rsidP="003B443A">
            <w:pPr>
              <w:widowControl w:val="0"/>
              <w:tabs>
                <w:tab w:val="left" w:pos="700"/>
              </w:tabs>
              <w:jc w:val="both"/>
              <w:rPr>
                <w:rFonts w:ascii="Times New Roman" w:hAnsi="Times New Roman" w:cs="Times New Roman"/>
              </w:rPr>
            </w:pPr>
            <w:r w:rsidRPr="003B443A">
              <w:rPr>
                <w:rFonts w:ascii="Times New Roman" w:hAnsi="Times New Roman" w:cs="Times New Roman"/>
              </w:rPr>
              <w:t>М.П. _______________________</w:t>
            </w:r>
          </w:p>
          <w:p w:rsidR="003B443A" w:rsidRPr="003B443A" w:rsidRDefault="003B443A" w:rsidP="003B443A">
            <w:pPr>
              <w:widowControl w:val="0"/>
              <w:tabs>
                <w:tab w:val="left" w:pos="700"/>
              </w:tabs>
              <w:jc w:val="both"/>
              <w:rPr>
                <w:rFonts w:ascii="Times New Roman" w:hAnsi="Times New Roman" w:cs="Times New Roman"/>
                <w:sz w:val="20"/>
                <w:szCs w:val="20"/>
              </w:rPr>
            </w:pPr>
            <w:r w:rsidRPr="003B443A">
              <w:rPr>
                <w:rFonts w:ascii="Times New Roman" w:hAnsi="Times New Roman" w:cs="Times New Roman"/>
                <w:sz w:val="20"/>
                <w:szCs w:val="20"/>
              </w:rPr>
              <w:t>(подпись)</w:t>
            </w:r>
          </w:p>
          <w:p w:rsidR="003B443A" w:rsidRPr="003B443A" w:rsidRDefault="003B443A" w:rsidP="003B443A">
            <w:pPr>
              <w:widowControl w:val="0"/>
              <w:tabs>
                <w:tab w:val="left" w:pos="700"/>
              </w:tabs>
              <w:jc w:val="center"/>
              <w:rPr>
                <w:rFonts w:ascii="Times New Roman" w:hAnsi="Times New Roman" w:cs="Times New Roman"/>
                <w:bCs/>
              </w:rPr>
            </w:pPr>
          </w:p>
        </w:tc>
        <w:tc>
          <w:tcPr>
            <w:tcW w:w="5304" w:type="dxa"/>
          </w:tcPr>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от Арендатора:</w:t>
            </w:r>
          </w:p>
          <w:p w:rsidR="003B443A" w:rsidRPr="003B443A" w:rsidRDefault="003B443A" w:rsidP="003B443A">
            <w:pPr>
              <w:widowControl w:val="0"/>
              <w:tabs>
                <w:tab w:val="left" w:pos="700"/>
              </w:tabs>
              <w:jc w:val="center"/>
              <w:rPr>
                <w:rFonts w:ascii="Times New Roman" w:hAnsi="Times New Roman" w:cs="Times New Roman"/>
                <w:bCs/>
              </w:rPr>
            </w:pP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 xml:space="preserve">____________________________________ </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_____________________________________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(должность, Ф.И.О.)</w:t>
            </w:r>
          </w:p>
          <w:p w:rsidR="003B443A" w:rsidRPr="003B443A" w:rsidRDefault="003B443A" w:rsidP="003B443A">
            <w:pPr>
              <w:widowControl w:val="0"/>
              <w:tabs>
                <w:tab w:val="left" w:pos="700"/>
              </w:tabs>
              <w:jc w:val="center"/>
              <w:rPr>
                <w:rFonts w:ascii="Times New Roman" w:hAnsi="Times New Roman" w:cs="Times New Roman"/>
                <w:bCs/>
              </w:rPr>
            </w:pP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М.П.________________________________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(подпись)</w:t>
            </w:r>
          </w:p>
          <w:p w:rsidR="003B443A" w:rsidRPr="003B443A" w:rsidRDefault="003B443A" w:rsidP="003B443A">
            <w:pPr>
              <w:widowControl w:val="0"/>
              <w:tabs>
                <w:tab w:val="left" w:pos="700"/>
              </w:tabs>
              <w:jc w:val="center"/>
              <w:rPr>
                <w:rFonts w:ascii="Times New Roman" w:hAnsi="Times New Roman" w:cs="Times New Roman"/>
                <w:bCs/>
              </w:rPr>
            </w:pPr>
          </w:p>
        </w:tc>
      </w:tr>
    </w:tbl>
    <w:p w:rsidR="003B443A" w:rsidRPr="003B443A" w:rsidRDefault="003B443A" w:rsidP="003B443A">
      <w:pPr>
        <w:jc w:val="both"/>
        <w:rPr>
          <w:rFonts w:ascii="Times New Roman" w:hAnsi="Times New Roman" w:cs="Times New Roman"/>
        </w:rPr>
      </w:pPr>
    </w:p>
    <w:p w:rsidR="003B443A" w:rsidRPr="003B443A" w:rsidRDefault="003B443A" w:rsidP="003B443A">
      <w:pPr>
        <w:jc w:val="both"/>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p>
    <w:p w:rsidR="003B443A" w:rsidRPr="003B443A" w:rsidRDefault="003B443A" w:rsidP="003B443A">
      <w:pPr>
        <w:tabs>
          <w:tab w:val="left" w:pos="700"/>
        </w:tabs>
        <w:ind w:left="5387"/>
        <w:rPr>
          <w:rFonts w:ascii="Times New Roman" w:hAnsi="Times New Roman" w:cs="Times New Roman"/>
        </w:rPr>
      </w:pPr>
      <w:r w:rsidRPr="003B443A">
        <w:rPr>
          <w:rFonts w:ascii="Times New Roman" w:hAnsi="Times New Roman" w:cs="Times New Roman"/>
        </w:rPr>
        <w:lastRenderedPageBreak/>
        <w:t>Приложение  к Договору аренды земельного участка</w:t>
      </w:r>
    </w:p>
    <w:p w:rsidR="003B443A" w:rsidRPr="003B443A" w:rsidRDefault="003B443A" w:rsidP="003B443A">
      <w:pPr>
        <w:tabs>
          <w:tab w:val="left" w:pos="700"/>
        </w:tabs>
        <w:ind w:left="5387"/>
        <w:rPr>
          <w:rFonts w:ascii="Times New Roman" w:hAnsi="Times New Roman" w:cs="Times New Roman"/>
        </w:rPr>
      </w:pPr>
      <w:r w:rsidRPr="003B443A">
        <w:rPr>
          <w:rFonts w:ascii="Times New Roman" w:hAnsi="Times New Roman" w:cs="Times New Roman"/>
        </w:rPr>
        <w:t xml:space="preserve">от « ___» ________ 20__ года № _____ </w:t>
      </w:r>
    </w:p>
    <w:p w:rsidR="003B443A" w:rsidRPr="003B443A" w:rsidRDefault="003B443A" w:rsidP="003B443A">
      <w:pPr>
        <w:tabs>
          <w:tab w:val="left" w:pos="700"/>
        </w:tabs>
        <w:jc w:val="right"/>
        <w:rPr>
          <w:rFonts w:ascii="Times New Roman" w:hAnsi="Times New Roman" w:cs="Times New Roman"/>
        </w:rPr>
      </w:pPr>
    </w:p>
    <w:p w:rsidR="003B443A" w:rsidRPr="003B443A" w:rsidRDefault="003B443A" w:rsidP="003B443A">
      <w:pPr>
        <w:tabs>
          <w:tab w:val="left" w:pos="700"/>
        </w:tabs>
        <w:jc w:val="right"/>
        <w:rPr>
          <w:rFonts w:ascii="Times New Roman" w:hAnsi="Times New Roman" w:cs="Times New Roman"/>
        </w:rPr>
      </w:pP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 xml:space="preserve">АКТ ПРИЁМА-ПЕРЕДАЧИ </w:t>
      </w:r>
    </w:p>
    <w:p w:rsidR="003B443A" w:rsidRPr="003B443A" w:rsidRDefault="003B443A" w:rsidP="003B443A">
      <w:pPr>
        <w:tabs>
          <w:tab w:val="left" w:pos="700"/>
        </w:tabs>
        <w:jc w:val="center"/>
        <w:rPr>
          <w:rFonts w:ascii="Times New Roman" w:hAnsi="Times New Roman" w:cs="Times New Roman"/>
        </w:rPr>
      </w:pPr>
      <w:r w:rsidRPr="003B443A">
        <w:rPr>
          <w:rFonts w:ascii="Times New Roman" w:hAnsi="Times New Roman" w:cs="Times New Roman"/>
        </w:rPr>
        <w:t>ЗЕМЕЛЬНОГО УЧАСТКА</w:t>
      </w:r>
    </w:p>
    <w:p w:rsidR="003B443A" w:rsidRPr="003B443A" w:rsidRDefault="003B443A" w:rsidP="003B443A">
      <w:pPr>
        <w:rPr>
          <w:rFonts w:ascii="Times New Roman" w:hAnsi="Times New Roman" w:cs="Times New Roman"/>
        </w:rPr>
      </w:pPr>
    </w:p>
    <w:p w:rsidR="003B443A" w:rsidRPr="003B443A" w:rsidRDefault="003B443A" w:rsidP="003B443A">
      <w:pPr>
        <w:rPr>
          <w:rFonts w:ascii="Times New Roman" w:hAnsi="Times New Roman" w:cs="Times New Roman"/>
        </w:rPr>
      </w:pPr>
      <w:r w:rsidRPr="003B443A">
        <w:rPr>
          <w:rFonts w:ascii="Times New Roman" w:hAnsi="Times New Roman" w:cs="Times New Roman"/>
        </w:rPr>
        <w:t>Село Сюмси Сюмсинского района Удмуртской Республики                       ______________________________</w:t>
      </w:r>
    </w:p>
    <w:p w:rsidR="003B443A" w:rsidRPr="003B443A" w:rsidRDefault="003B443A" w:rsidP="003B443A">
      <w:pPr>
        <w:rPr>
          <w:rFonts w:ascii="Times New Roman" w:hAnsi="Times New Roman" w:cs="Times New Roman"/>
        </w:rPr>
      </w:pP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ab/>
        <w:t xml:space="preserve">Администрация муниципального образования «Муниципальный округ Сюмсинский район Удмуртской Республики», представляемая ____________, действующим на основании _____, именуемая в дальнейшем </w:t>
      </w:r>
      <w:r w:rsidRPr="003B443A">
        <w:rPr>
          <w:rFonts w:ascii="Times New Roman" w:hAnsi="Times New Roman" w:cs="Times New Roman"/>
          <w:b/>
        </w:rPr>
        <w:t>«Арендодатель»</w:t>
      </w:r>
      <w:r w:rsidRPr="003B443A">
        <w:rPr>
          <w:rFonts w:ascii="Times New Roman" w:hAnsi="Times New Roman" w:cs="Times New Roman"/>
        </w:rPr>
        <w:t>, с одной стороны, и _____________________________________________________________________________________</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sz w:val="20"/>
          <w:szCs w:val="20"/>
        </w:rPr>
      </w:pPr>
      <w:r w:rsidRPr="003B443A">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в лице  ________________________________________________________________, действующего</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sz w:val="20"/>
          <w:szCs w:val="20"/>
        </w:rPr>
      </w:pPr>
      <w:r w:rsidRPr="003B443A">
        <w:rPr>
          <w:rFonts w:ascii="Times New Roman" w:hAnsi="Times New Roman" w:cs="Times New Roman"/>
          <w:sz w:val="20"/>
          <w:szCs w:val="20"/>
        </w:rPr>
        <w:t xml:space="preserve">(Ф.И.О., должность)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 xml:space="preserve">на основании___________________________________________________, именуемый  в                                                              </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sz w:val="20"/>
          <w:szCs w:val="20"/>
        </w:rPr>
      </w:pPr>
      <w:r w:rsidRPr="003B443A">
        <w:rPr>
          <w:rFonts w:ascii="Times New Roman" w:hAnsi="Times New Roman" w:cs="Times New Roman"/>
          <w:sz w:val="20"/>
          <w:szCs w:val="20"/>
        </w:rPr>
        <w:t>(Устава, положения, доверенности)</w:t>
      </w:r>
    </w:p>
    <w:p w:rsidR="003B443A" w:rsidRPr="003B443A" w:rsidRDefault="003B443A" w:rsidP="003B443A">
      <w:pPr>
        <w:widowControl w:val="0"/>
        <w:shd w:val="clear" w:color="auto" w:fill="FFFFFF"/>
        <w:tabs>
          <w:tab w:val="left" w:pos="700"/>
          <w:tab w:val="left" w:pos="5918"/>
        </w:tabs>
        <w:jc w:val="both"/>
        <w:rPr>
          <w:rFonts w:ascii="Times New Roman" w:hAnsi="Times New Roman" w:cs="Times New Roman"/>
        </w:rPr>
      </w:pPr>
      <w:r w:rsidRPr="003B443A">
        <w:rPr>
          <w:rFonts w:ascii="Times New Roman" w:hAnsi="Times New Roman" w:cs="Times New Roman"/>
        </w:rPr>
        <w:t xml:space="preserve">дальнейшем </w:t>
      </w:r>
      <w:r w:rsidRPr="003B443A">
        <w:rPr>
          <w:rFonts w:ascii="Times New Roman" w:hAnsi="Times New Roman" w:cs="Times New Roman"/>
          <w:b/>
        </w:rPr>
        <w:t>«Арендатор»</w:t>
      </w:r>
      <w:r w:rsidRPr="003B443A">
        <w:rPr>
          <w:rFonts w:ascii="Times New Roman" w:hAnsi="Times New Roman" w:cs="Times New Roman"/>
        </w:rPr>
        <w:t xml:space="preserve">, с другой стороны, именуемые совместно </w:t>
      </w:r>
      <w:r w:rsidRPr="003B443A">
        <w:rPr>
          <w:rFonts w:ascii="Times New Roman" w:hAnsi="Times New Roman" w:cs="Times New Roman"/>
          <w:b/>
        </w:rPr>
        <w:t>«Стороны»</w:t>
      </w:r>
      <w:r w:rsidRPr="003B443A">
        <w:rPr>
          <w:rFonts w:ascii="Times New Roman" w:hAnsi="Times New Roman" w:cs="Times New Roman"/>
        </w:rPr>
        <w:t>, составили настоящий  акт о нижеследующем:</w:t>
      </w:r>
    </w:p>
    <w:p w:rsidR="003B443A" w:rsidRPr="003B443A" w:rsidRDefault="003B443A" w:rsidP="003B443A">
      <w:pPr>
        <w:jc w:val="both"/>
        <w:rPr>
          <w:rFonts w:ascii="Times New Roman" w:hAnsi="Times New Roman" w:cs="Times New Roman"/>
        </w:rPr>
      </w:pP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 xml:space="preserve">1.  Арендодатель на основании и в соответствии с договором аренды земельного участка от____________________ №__________ передает, а Арендатор принимает в аренду земельный участок из земель категории -  ____________________с кадастровым номером _______________________, площадью ____________кв.м, расположенный по адресу:  __________________, с разрешенным использованием: ____________________________.     </w:t>
      </w:r>
    </w:p>
    <w:p w:rsidR="003B443A" w:rsidRPr="003B443A" w:rsidRDefault="003B443A" w:rsidP="003B443A">
      <w:pPr>
        <w:jc w:val="both"/>
        <w:rPr>
          <w:rFonts w:ascii="Times New Roman" w:eastAsia="Arial Unicode MS" w:hAnsi="Times New Roman" w:cs="Times New Roman"/>
        </w:rPr>
      </w:pPr>
      <w:r w:rsidRPr="003B443A">
        <w:rPr>
          <w:rFonts w:ascii="Times New Roman" w:hAnsi="Times New Roman" w:cs="Times New Roman"/>
        </w:rPr>
        <w:t xml:space="preserve">2. Претензий у Арендатора по передаваемому земельному участку не имеется. </w:t>
      </w:r>
    </w:p>
    <w:p w:rsidR="003B443A" w:rsidRPr="003B443A" w:rsidRDefault="003B443A" w:rsidP="003B443A">
      <w:pPr>
        <w:jc w:val="both"/>
        <w:rPr>
          <w:rFonts w:ascii="Times New Roman" w:hAnsi="Times New Roman" w:cs="Times New Roman"/>
        </w:rPr>
      </w:pP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РЕКВИЗИТЫ СТОРОН:</w:t>
      </w:r>
    </w:p>
    <w:p w:rsidR="003B443A" w:rsidRPr="003B443A" w:rsidRDefault="003B443A" w:rsidP="003B443A">
      <w:pPr>
        <w:tabs>
          <w:tab w:val="left" w:pos="700"/>
        </w:tabs>
        <w:jc w:val="both"/>
        <w:rPr>
          <w:rFonts w:ascii="Times New Roman" w:hAnsi="Times New Roman" w:cs="Times New Roman"/>
        </w:rPr>
      </w:pPr>
      <w:r w:rsidRPr="003B443A">
        <w:rPr>
          <w:rFonts w:ascii="Times New Roman" w:hAnsi="Times New Roman" w:cs="Times New Roman"/>
        </w:rPr>
        <w:t xml:space="preserve">Арендодатель: Администрация муниципального образования «Муниципальный округ Сюмсинский район Удмуртской Республики» </w:t>
      </w:r>
    </w:p>
    <w:p w:rsidR="003B443A" w:rsidRPr="003B443A" w:rsidRDefault="003B443A" w:rsidP="003B443A">
      <w:pPr>
        <w:rPr>
          <w:rFonts w:ascii="Times New Roman" w:hAnsi="Times New Roman" w:cs="Times New Roman"/>
        </w:rPr>
      </w:pPr>
      <w:r w:rsidRPr="003B443A">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3B443A" w:rsidRPr="003B443A" w:rsidRDefault="003B443A" w:rsidP="003B443A">
      <w:pPr>
        <w:rPr>
          <w:rFonts w:ascii="Times New Roman" w:hAnsi="Times New Roman" w:cs="Times New Roman"/>
          <w:color w:val="FF0000"/>
        </w:rPr>
      </w:pPr>
    </w:p>
    <w:p w:rsidR="003B443A" w:rsidRPr="003B443A" w:rsidRDefault="003B443A" w:rsidP="003B443A">
      <w:pPr>
        <w:jc w:val="both"/>
        <w:rPr>
          <w:rFonts w:ascii="Times New Roman" w:hAnsi="Times New Roman" w:cs="Times New Roman"/>
        </w:rPr>
      </w:pPr>
      <w:r w:rsidRPr="003B443A">
        <w:rPr>
          <w:rFonts w:ascii="Times New Roman" w:hAnsi="Times New Roman" w:cs="Times New Roman"/>
        </w:rPr>
        <w:t>Арендатор:  _________________________________________________________________</w:t>
      </w:r>
    </w:p>
    <w:p w:rsidR="003B443A" w:rsidRPr="003B443A" w:rsidRDefault="003B443A" w:rsidP="003B443A">
      <w:pPr>
        <w:jc w:val="both"/>
        <w:rPr>
          <w:rFonts w:ascii="Times New Roman" w:hAnsi="Times New Roman" w:cs="Times New Roman"/>
        </w:rPr>
      </w:pPr>
    </w:p>
    <w:p w:rsidR="003B443A" w:rsidRPr="003B443A" w:rsidRDefault="003B443A" w:rsidP="003B443A">
      <w:pPr>
        <w:jc w:val="center"/>
        <w:rPr>
          <w:rFonts w:ascii="Times New Roman" w:eastAsia="Arial Unicode MS" w:hAnsi="Times New Roman" w:cs="Times New Roman"/>
        </w:rPr>
      </w:pPr>
      <w:r w:rsidRPr="003B443A">
        <w:rPr>
          <w:rFonts w:ascii="Times New Roman" w:hAnsi="Times New Roman" w:cs="Times New Roman"/>
        </w:rPr>
        <w:t>Подписи сторон</w:t>
      </w:r>
    </w:p>
    <w:tbl>
      <w:tblPr>
        <w:tblW w:w="10092" w:type="dxa"/>
        <w:tblInd w:w="108" w:type="dxa"/>
        <w:tblLayout w:type="fixed"/>
        <w:tblLook w:val="01E0"/>
      </w:tblPr>
      <w:tblGrid>
        <w:gridCol w:w="4787"/>
        <w:gridCol w:w="5305"/>
      </w:tblGrid>
      <w:tr w:rsidR="003B443A" w:rsidRPr="003B443A" w:rsidTr="003B443A">
        <w:tc>
          <w:tcPr>
            <w:tcW w:w="4787" w:type="dxa"/>
          </w:tcPr>
          <w:p w:rsidR="003B443A" w:rsidRPr="003B443A" w:rsidRDefault="003B443A" w:rsidP="003B443A">
            <w:pPr>
              <w:widowControl w:val="0"/>
              <w:jc w:val="center"/>
              <w:rPr>
                <w:rFonts w:ascii="Times New Roman" w:hAnsi="Times New Roman" w:cs="Times New Roman"/>
              </w:rPr>
            </w:pPr>
            <w:r w:rsidRPr="003B443A">
              <w:rPr>
                <w:rFonts w:ascii="Times New Roman" w:hAnsi="Times New Roman" w:cs="Times New Roman"/>
              </w:rPr>
              <w:t>от Арендодателя</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 xml:space="preserve">____________________________________ </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_____________________________________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(должность, Ф.И.О.)</w:t>
            </w:r>
          </w:p>
          <w:p w:rsidR="003B443A" w:rsidRPr="003B443A" w:rsidRDefault="003B443A" w:rsidP="003B443A">
            <w:pPr>
              <w:widowControl w:val="0"/>
              <w:rPr>
                <w:rFonts w:ascii="Times New Roman" w:hAnsi="Times New Roman" w:cs="Times New Roman"/>
              </w:rPr>
            </w:pPr>
          </w:p>
          <w:p w:rsidR="003B443A" w:rsidRPr="003B443A" w:rsidRDefault="003B443A" w:rsidP="003B443A">
            <w:pPr>
              <w:widowControl w:val="0"/>
              <w:tabs>
                <w:tab w:val="left" w:pos="700"/>
              </w:tabs>
              <w:jc w:val="both"/>
              <w:rPr>
                <w:rFonts w:ascii="Times New Roman" w:hAnsi="Times New Roman" w:cs="Times New Roman"/>
              </w:rPr>
            </w:pPr>
            <w:r w:rsidRPr="003B443A">
              <w:rPr>
                <w:rFonts w:ascii="Times New Roman" w:hAnsi="Times New Roman" w:cs="Times New Roman"/>
              </w:rPr>
              <w:t>М.П. _______________________</w:t>
            </w:r>
          </w:p>
          <w:p w:rsidR="003B443A" w:rsidRPr="003B443A" w:rsidRDefault="003B443A" w:rsidP="003B443A">
            <w:pPr>
              <w:widowControl w:val="0"/>
              <w:tabs>
                <w:tab w:val="left" w:pos="700"/>
              </w:tabs>
              <w:jc w:val="both"/>
              <w:rPr>
                <w:rFonts w:ascii="Times New Roman" w:hAnsi="Times New Roman" w:cs="Times New Roman"/>
                <w:sz w:val="20"/>
                <w:szCs w:val="20"/>
              </w:rPr>
            </w:pPr>
            <w:r w:rsidRPr="003B443A">
              <w:rPr>
                <w:rFonts w:ascii="Times New Roman" w:hAnsi="Times New Roman" w:cs="Times New Roman"/>
                <w:sz w:val="20"/>
                <w:szCs w:val="20"/>
              </w:rPr>
              <w:t>(подпись)</w:t>
            </w:r>
          </w:p>
          <w:p w:rsidR="003B443A" w:rsidRPr="003B443A" w:rsidRDefault="003B443A" w:rsidP="003B443A">
            <w:pPr>
              <w:widowControl w:val="0"/>
              <w:tabs>
                <w:tab w:val="left" w:pos="700"/>
              </w:tabs>
              <w:jc w:val="both"/>
              <w:rPr>
                <w:rFonts w:ascii="Times New Roman" w:hAnsi="Times New Roman" w:cs="Times New Roman"/>
                <w:sz w:val="20"/>
                <w:szCs w:val="20"/>
              </w:rPr>
            </w:pPr>
          </w:p>
          <w:p w:rsidR="003B443A" w:rsidRPr="003B443A" w:rsidRDefault="003B443A" w:rsidP="003B443A">
            <w:pPr>
              <w:widowControl w:val="0"/>
              <w:tabs>
                <w:tab w:val="left" w:pos="700"/>
              </w:tabs>
              <w:jc w:val="center"/>
              <w:rPr>
                <w:rFonts w:ascii="Times New Roman" w:hAnsi="Times New Roman" w:cs="Times New Roman"/>
                <w:bCs/>
              </w:rPr>
            </w:pPr>
          </w:p>
        </w:tc>
        <w:tc>
          <w:tcPr>
            <w:tcW w:w="5304" w:type="dxa"/>
          </w:tcPr>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от Арендатора:</w:t>
            </w:r>
          </w:p>
          <w:p w:rsidR="003B443A" w:rsidRPr="003B443A" w:rsidRDefault="003B443A" w:rsidP="003B443A">
            <w:pPr>
              <w:widowControl w:val="0"/>
              <w:tabs>
                <w:tab w:val="left" w:pos="700"/>
              </w:tabs>
              <w:jc w:val="center"/>
              <w:rPr>
                <w:rFonts w:ascii="Times New Roman" w:hAnsi="Times New Roman" w:cs="Times New Roman"/>
                <w:bCs/>
              </w:rPr>
            </w:pP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 xml:space="preserve">____________________________________ </w:t>
            </w: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_____________________________________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(должность, Ф.И.О.)</w:t>
            </w:r>
          </w:p>
          <w:p w:rsidR="003B443A" w:rsidRPr="003B443A" w:rsidRDefault="003B443A" w:rsidP="003B443A">
            <w:pPr>
              <w:widowControl w:val="0"/>
              <w:tabs>
                <w:tab w:val="left" w:pos="700"/>
              </w:tabs>
              <w:jc w:val="center"/>
              <w:rPr>
                <w:rFonts w:ascii="Times New Roman" w:hAnsi="Times New Roman" w:cs="Times New Roman"/>
                <w:bCs/>
              </w:rPr>
            </w:pPr>
          </w:p>
          <w:p w:rsidR="003B443A" w:rsidRPr="003B443A" w:rsidRDefault="003B443A" w:rsidP="003B443A">
            <w:pPr>
              <w:widowControl w:val="0"/>
              <w:tabs>
                <w:tab w:val="left" w:pos="700"/>
              </w:tabs>
              <w:jc w:val="center"/>
              <w:rPr>
                <w:rFonts w:ascii="Times New Roman" w:hAnsi="Times New Roman" w:cs="Times New Roman"/>
                <w:bCs/>
              </w:rPr>
            </w:pPr>
            <w:r w:rsidRPr="003B443A">
              <w:rPr>
                <w:rFonts w:ascii="Times New Roman" w:hAnsi="Times New Roman" w:cs="Times New Roman"/>
                <w:bCs/>
              </w:rPr>
              <w:t>М.П.________________________________</w:t>
            </w:r>
          </w:p>
          <w:p w:rsidR="003B443A" w:rsidRPr="003B443A" w:rsidRDefault="003B443A" w:rsidP="003B443A">
            <w:pPr>
              <w:widowControl w:val="0"/>
              <w:tabs>
                <w:tab w:val="left" w:pos="700"/>
              </w:tabs>
              <w:jc w:val="center"/>
              <w:rPr>
                <w:rFonts w:ascii="Times New Roman" w:hAnsi="Times New Roman" w:cs="Times New Roman"/>
                <w:bCs/>
                <w:sz w:val="20"/>
                <w:szCs w:val="20"/>
              </w:rPr>
            </w:pPr>
            <w:r w:rsidRPr="003B443A">
              <w:rPr>
                <w:rFonts w:ascii="Times New Roman" w:hAnsi="Times New Roman" w:cs="Times New Roman"/>
                <w:bCs/>
                <w:sz w:val="20"/>
                <w:szCs w:val="20"/>
              </w:rPr>
              <w:t>(подпись)</w:t>
            </w:r>
          </w:p>
          <w:p w:rsidR="003B443A" w:rsidRPr="003B443A" w:rsidRDefault="003B443A" w:rsidP="003B443A">
            <w:pPr>
              <w:widowControl w:val="0"/>
              <w:tabs>
                <w:tab w:val="left" w:pos="700"/>
              </w:tabs>
              <w:jc w:val="center"/>
              <w:rPr>
                <w:rFonts w:ascii="Times New Roman" w:hAnsi="Times New Roman" w:cs="Times New Roman"/>
                <w:bCs/>
              </w:rPr>
            </w:pPr>
          </w:p>
        </w:tc>
      </w:tr>
    </w:tbl>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tbl>
      <w:tblPr>
        <w:tblW w:w="10383" w:type="dxa"/>
        <w:tblInd w:w="-351" w:type="dxa"/>
        <w:tblLayout w:type="fixed"/>
        <w:tblLook w:val="0000"/>
      </w:tblPr>
      <w:tblGrid>
        <w:gridCol w:w="4677"/>
        <w:gridCol w:w="1702"/>
        <w:gridCol w:w="4004"/>
      </w:tblGrid>
      <w:tr w:rsidR="003B443A" w:rsidTr="003B443A">
        <w:trPr>
          <w:trHeight w:val="1257"/>
        </w:trPr>
        <w:tc>
          <w:tcPr>
            <w:tcW w:w="4677" w:type="dxa"/>
          </w:tcPr>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widowControl w:val="0"/>
              <w:jc w:val="center"/>
              <w:rPr>
                <w:rFonts w:ascii="Times New Roman" w:hAnsi="Times New Roman" w:cs="Times New Roman"/>
                <w:spacing w:val="20"/>
                <w:sz w:val="24"/>
                <w:szCs w:val="24"/>
              </w:rPr>
            </w:pPr>
          </w:p>
        </w:tc>
        <w:tc>
          <w:tcPr>
            <w:tcW w:w="1702" w:type="dxa"/>
          </w:tcPr>
          <w:p w:rsidR="003B443A" w:rsidRDefault="003B443A" w:rsidP="003B443A">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714375" cy="685800"/>
                          </a:xfrm>
                          <a:prstGeom prst="rect">
                            <a:avLst/>
                          </a:prstGeom>
                        </pic:spPr>
                      </pic:pic>
                    </a:graphicData>
                  </a:graphic>
                </wp:inline>
              </w:drawing>
            </w:r>
          </w:p>
        </w:tc>
        <w:tc>
          <w:tcPr>
            <w:tcW w:w="4004" w:type="dxa"/>
          </w:tcPr>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widowControl w:val="0"/>
              <w:jc w:val="center"/>
              <w:rPr>
                <w:rFonts w:ascii="Times New Roman" w:hAnsi="Times New Roman" w:cs="Times New Roman"/>
                <w:spacing w:val="20"/>
                <w:sz w:val="24"/>
                <w:szCs w:val="24"/>
              </w:rPr>
            </w:pPr>
            <w:r>
              <w:rPr>
                <w:rFonts w:ascii="Udmurt Academy" w:hAnsi="Udmurt Academy" w:cs="Udmurt Academy"/>
                <w:spacing w:val="50"/>
                <w:sz w:val="24"/>
                <w:szCs w:val="24"/>
              </w:rPr>
              <w:t>муниципал кылдытэтлэн</w:t>
            </w: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Pr="003B443A" w:rsidRDefault="003B443A" w:rsidP="003B443A">
      <w:pPr>
        <w:pStyle w:val="Heading1"/>
        <w:rPr>
          <w:rFonts w:ascii="Times New Roman" w:hAnsi="Times New Roman" w:cs="Times New Roman"/>
          <w:spacing w:val="20"/>
          <w:sz w:val="40"/>
          <w:szCs w:val="40"/>
        </w:rPr>
      </w:pPr>
      <w:r w:rsidRPr="003B443A">
        <w:rPr>
          <w:rFonts w:ascii="Times New Roman" w:hAnsi="Times New Roman" w:cs="Times New Roman"/>
          <w:spacing w:val="20"/>
          <w:sz w:val="40"/>
          <w:szCs w:val="40"/>
        </w:rPr>
        <w:t>ПОСТАНОВЛЕНИЕ</w:t>
      </w:r>
    </w:p>
    <w:p w:rsidR="003B443A" w:rsidRPr="003B443A" w:rsidRDefault="003B443A" w:rsidP="003B443A">
      <w:pPr>
        <w:pStyle w:val="Heading1"/>
        <w:jc w:val="left"/>
        <w:rPr>
          <w:rFonts w:ascii="Times New Roman" w:hAnsi="Times New Roman" w:cs="Times New Roman"/>
          <w:sz w:val="28"/>
          <w:szCs w:val="28"/>
        </w:rPr>
      </w:pPr>
    </w:p>
    <w:p w:rsidR="003B443A" w:rsidRPr="003B443A" w:rsidRDefault="003B443A" w:rsidP="003B443A">
      <w:pPr>
        <w:pStyle w:val="Heading1"/>
        <w:jc w:val="left"/>
        <w:rPr>
          <w:rFonts w:ascii="Times New Roman" w:hAnsi="Times New Roman" w:cs="Times New Roman"/>
          <w:b w:val="0"/>
          <w:sz w:val="28"/>
          <w:szCs w:val="28"/>
        </w:rPr>
      </w:pPr>
      <w:r w:rsidRPr="003B443A">
        <w:rPr>
          <w:rFonts w:ascii="Times New Roman" w:hAnsi="Times New Roman" w:cs="Times New Roman"/>
          <w:b w:val="0"/>
          <w:sz w:val="28"/>
          <w:szCs w:val="28"/>
        </w:rPr>
        <w:t xml:space="preserve">от 7 мая 2024 года                                                                                           № 302 </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jc w:val="center"/>
        <w:rPr>
          <w:rFonts w:ascii="Times New Roman" w:hAnsi="Times New Roman" w:cs="Times New Roman"/>
          <w:b/>
          <w:sz w:val="28"/>
          <w:szCs w:val="28"/>
        </w:rPr>
      </w:pPr>
      <w:r>
        <w:rPr>
          <w:rFonts w:ascii="Times New Roman" w:hAnsi="Times New Roman" w:cs="Times New Roman"/>
          <w:sz w:val="28"/>
          <w:szCs w:val="28"/>
          <w:lang w:eastAsia="ar-SA"/>
        </w:rPr>
        <w:t>О внесении изменения в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3B443A" w:rsidRDefault="003B443A" w:rsidP="003B443A">
      <w:pPr>
        <w:jc w:val="both"/>
        <w:rPr>
          <w:rFonts w:ascii="Times New Roman" w:eastAsia="Times New Roman" w:hAnsi="Times New Roman" w:cs="Times New Roman"/>
          <w:color w:val="000000"/>
          <w:sz w:val="28"/>
          <w:szCs w:val="28"/>
        </w:rPr>
      </w:pP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shd w:val="clear" w:color="auto" w:fill="FFFFFF"/>
        <w:ind w:left="11" w:firstLine="698"/>
        <w:jc w:val="both"/>
        <w:rPr>
          <w:rFonts w:ascii="Times New Roman" w:hAnsi="Times New Roman" w:cs="Times New Roman"/>
          <w:b/>
          <w:bCs/>
          <w:sz w:val="28"/>
          <w:szCs w:val="28"/>
        </w:rPr>
      </w:pPr>
      <w:r>
        <w:rPr>
          <w:rFonts w:ascii="Times New Roman" w:hAnsi="Times New Roman" w:cs="Times New Roman"/>
          <w:sz w:val="28"/>
          <w:szCs w:val="28"/>
        </w:rPr>
        <w:t>В целях реализации статьи 10 Федерального закона от 28 декабря 2009 года № 381-ФЗ «Об основах государственного регулирования торговой деятельности в Российской Федерации», в соответствии с Земельным кодексом Российской Федерации</w:t>
      </w:r>
      <w:r>
        <w:rPr>
          <w:rFonts w:ascii="Times New Roman" w:hAnsi="Times New Roman" w:cs="Times New Roman"/>
          <w:iCs/>
          <w:color w:val="000000"/>
          <w:sz w:val="28"/>
          <w:szCs w:val="28"/>
          <w:shd w:val="clear" w:color="auto" w:fill="FFFFFF"/>
        </w:rPr>
        <w:t>от25 октября 2001 года № 136-ФЗ</w:t>
      </w:r>
      <w:r>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приказом Министерства промышленности и торговли Удмуртской Республики от 21 августа 2015 года № 65 «Об утверждении Порядка разработки и утверждения схемы размещении нестационарных торговых объектов на территории Удмуртской Республики», руководствуясь Уставом муниципального образования «Муниципальный округ Сюмсинский район Удмуртской Республики», </w:t>
      </w:r>
      <w:r>
        <w:rPr>
          <w:rFonts w:ascii="Times New Roman" w:hAnsi="Times New Roman" w:cs="Times New Roman"/>
          <w:b/>
          <w:bCs/>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hAnsi="Times New Roman" w:cs="Times New Roman"/>
          <w:b/>
          <w:bCs/>
          <w:spacing w:val="20"/>
          <w:sz w:val="28"/>
          <w:szCs w:val="28"/>
        </w:rPr>
        <w:t>постановляет</w:t>
      </w:r>
      <w:r>
        <w:rPr>
          <w:rFonts w:ascii="Times New Roman" w:hAnsi="Times New Roman" w:cs="Times New Roman"/>
          <w:b/>
          <w:bCs/>
          <w:sz w:val="28"/>
          <w:szCs w:val="28"/>
        </w:rPr>
        <w:t>:</w:t>
      </w:r>
    </w:p>
    <w:p w:rsidR="003B443A" w:rsidRDefault="003B443A" w:rsidP="00BD6557">
      <w:pPr>
        <w:pStyle w:val="af7"/>
        <w:numPr>
          <w:ilvl w:val="0"/>
          <w:numId w:val="12"/>
        </w:numPr>
        <w:shd w:val="clear" w:color="auto" w:fill="FFFFFF"/>
        <w:suppressAutoHyphens/>
        <w:ind w:left="0" w:firstLine="709"/>
        <w:jc w:val="both"/>
        <w:rPr>
          <w:rFonts w:ascii="Times New Roman" w:hAnsi="Times New Roman" w:cs="Times New Roman"/>
          <w:b/>
          <w:bCs/>
          <w:sz w:val="28"/>
          <w:szCs w:val="28"/>
        </w:rPr>
      </w:pPr>
      <w:r>
        <w:rPr>
          <w:rFonts w:ascii="Times New Roman" w:hAnsi="Times New Roman" w:cs="Times New Roman"/>
          <w:sz w:val="28"/>
          <w:szCs w:val="28"/>
        </w:rPr>
        <w:t>Внести в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 утверждённую постановлением муниципального образования «Муниципальный округ Сюмсинский район Удмуртской Республики» от 12 сентября 2022 года № 599 «Об утверждении схемы размещения нестационарных торговых объектов на территории муниципального образования «Муниципальный округ Сюмсинский район Удмуртской Республики», следующие изменения:</w:t>
      </w:r>
    </w:p>
    <w:p w:rsidR="003B443A" w:rsidRDefault="003B443A" w:rsidP="00BD6557">
      <w:pPr>
        <w:pStyle w:val="af7"/>
        <w:numPr>
          <w:ilvl w:val="0"/>
          <w:numId w:val="13"/>
        </w:numPr>
        <w:shd w:val="clear" w:color="auto" w:fill="FFFFFF"/>
        <w:suppressAutoHyphens/>
        <w:ind w:left="0" w:firstLine="709"/>
        <w:jc w:val="both"/>
        <w:rPr>
          <w:rFonts w:ascii="Times New Roman" w:hAnsi="Times New Roman" w:cs="Times New Roman"/>
          <w:b/>
          <w:bCs/>
          <w:sz w:val="28"/>
          <w:szCs w:val="28"/>
        </w:rPr>
      </w:pPr>
      <w:r>
        <w:rPr>
          <w:rFonts w:ascii="Times New Roman" w:hAnsi="Times New Roman" w:cs="Times New Roman"/>
          <w:sz w:val="28"/>
          <w:szCs w:val="28"/>
        </w:rPr>
        <w:t>строку 1 таблицы Перечня функционирующих нестационарных торговых объектов исключить;</w:t>
      </w:r>
    </w:p>
    <w:p w:rsidR="003B443A" w:rsidRDefault="003B443A" w:rsidP="00BD6557">
      <w:pPr>
        <w:pStyle w:val="af7"/>
        <w:numPr>
          <w:ilvl w:val="0"/>
          <w:numId w:val="13"/>
        </w:numPr>
        <w:shd w:val="clear" w:color="auto" w:fill="FFFFFF"/>
        <w:suppressAutoHyphens/>
        <w:ind w:left="0" w:firstLine="709"/>
        <w:jc w:val="both"/>
        <w:rPr>
          <w:rFonts w:ascii="Times New Roman" w:hAnsi="Times New Roman" w:cs="Times New Roman"/>
          <w:bCs/>
          <w:sz w:val="28"/>
          <w:szCs w:val="28"/>
        </w:rPr>
      </w:pPr>
      <w:r>
        <w:rPr>
          <w:rFonts w:ascii="Times New Roman" w:hAnsi="Times New Roman" w:cs="Times New Roman"/>
          <w:bCs/>
          <w:sz w:val="28"/>
          <w:szCs w:val="28"/>
        </w:rPr>
        <w:t>дополнить таблицу Перечня мест возможного размещения нестационарных торговых объектов строками 3, 4 следующего содержания:</w:t>
      </w:r>
    </w:p>
    <w:p w:rsidR="003B443A" w:rsidRDefault="003B443A" w:rsidP="003B443A">
      <w:pPr>
        <w:shd w:val="clear" w:color="auto" w:fill="FFFFFF"/>
        <w:jc w:val="both"/>
        <w:rPr>
          <w:rFonts w:ascii="Times New Roman" w:hAnsi="Times New Roman" w:cs="Times New Roman"/>
          <w:bCs/>
          <w:sz w:val="28"/>
          <w:szCs w:val="28"/>
        </w:rPr>
      </w:pPr>
    </w:p>
    <w:p w:rsidR="003B443A" w:rsidRDefault="003B443A" w:rsidP="003B443A">
      <w:pPr>
        <w:shd w:val="clear" w:color="auto" w:fill="FFFFFF"/>
        <w:jc w:val="both"/>
        <w:rPr>
          <w:rFonts w:ascii="Times New Roman" w:hAnsi="Times New Roman" w:cs="Times New Roman"/>
          <w:bCs/>
          <w:sz w:val="28"/>
          <w:szCs w:val="28"/>
        </w:rPr>
      </w:pPr>
    </w:p>
    <w:p w:rsidR="003B443A" w:rsidRDefault="003B443A" w:rsidP="003B443A">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lastRenderedPageBreak/>
        <w:t>«</w:t>
      </w:r>
    </w:p>
    <w:tbl>
      <w:tblPr>
        <w:tblW w:w="9639" w:type="dxa"/>
        <w:tblInd w:w="221" w:type="dxa"/>
        <w:tblLayout w:type="fixed"/>
        <w:tblLook w:val="04A0"/>
      </w:tblPr>
      <w:tblGrid>
        <w:gridCol w:w="566"/>
        <w:gridCol w:w="4536"/>
        <w:gridCol w:w="2224"/>
        <w:gridCol w:w="1179"/>
        <w:gridCol w:w="1134"/>
      </w:tblGrid>
      <w:tr w:rsidR="003B443A" w:rsidTr="003B443A">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с. Сюмси, ул. Советская, перед  домом 52</w:t>
            </w:r>
          </w:p>
        </w:tc>
        <w:tc>
          <w:tcPr>
            <w:tcW w:w="2224" w:type="dxa"/>
            <w:tcBorders>
              <w:top w:val="single" w:sz="4" w:space="0" w:color="000000"/>
              <w:left w:val="single" w:sz="4" w:space="0" w:color="000000"/>
              <w:bottom w:val="single" w:sz="4" w:space="0" w:color="000000"/>
              <w:right w:val="single" w:sz="4" w:space="0" w:color="000000"/>
            </w:tcBorders>
          </w:tcPr>
          <w:p w:rsidR="003B443A" w:rsidRDefault="003B443A" w:rsidP="003B443A">
            <w:pPr>
              <w:widowControl w:val="0"/>
              <w:rPr>
                <w:rFonts w:ascii="Times New Roman" w:hAnsi="Times New Roman"/>
                <w:sz w:val="24"/>
                <w:szCs w:val="24"/>
              </w:rPr>
            </w:pPr>
            <w:r>
              <w:rPr>
                <w:rFonts w:ascii="Times New Roman" w:hAnsi="Times New Roman"/>
                <w:bCs/>
                <w:sz w:val="24"/>
                <w:szCs w:val="24"/>
                <w:lang w:eastAsia="ar-SA"/>
              </w:rPr>
              <w:t>универсальный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10,8</w:t>
            </w:r>
          </w:p>
        </w:tc>
      </w:tr>
      <w:tr w:rsidR="003B443A" w:rsidTr="003B443A">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Сюмсинский район,  д. Пумси, ул.Леспромхозовская,  юго-запад  земельного участка  1б</w:t>
            </w:r>
          </w:p>
        </w:tc>
        <w:tc>
          <w:tcPr>
            <w:tcW w:w="2224" w:type="dxa"/>
            <w:tcBorders>
              <w:top w:val="single" w:sz="4" w:space="0" w:color="000000"/>
              <w:left w:val="single" w:sz="4" w:space="0" w:color="000000"/>
              <w:bottom w:val="single" w:sz="4" w:space="0" w:color="000000"/>
              <w:right w:val="single" w:sz="4" w:space="0" w:color="000000"/>
            </w:tcBorders>
          </w:tcPr>
          <w:p w:rsidR="003B443A" w:rsidRDefault="003B443A" w:rsidP="003B443A">
            <w:pPr>
              <w:widowControl w:val="0"/>
              <w:rPr>
                <w:rFonts w:ascii="Times New Roman" w:hAnsi="Times New Roman"/>
                <w:bCs/>
                <w:sz w:val="24"/>
                <w:szCs w:val="24"/>
                <w:lang w:eastAsia="ar-SA"/>
              </w:rPr>
            </w:pPr>
            <w:r>
              <w:rPr>
                <w:rFonts w:ascii="Times New Roman" w:hAnsi="Times New Roman"/>
                <w:bCs/>
                <w:sz w:val="24"/>
                <w:szCs w:val="24"/>
                <w:lang w:eastAsia="ar-SA"/>
              </w:rPr>
              <w:t>универсальный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443A" w:rsidRDefault="003B443A" w:rsidP="003B443A">
            <w:pPr>
              <w:widowControl w:val="0"/>
              <w:rPr>
                <w:rFonts w:ascii="Times New Roman" w:hAnsi="Times New Roman"/>
                <w:sz w:val="24"/>
                <w:szCs w:val="24"/>
              </w:rPr>
            </w:pPr>
            <w:r>
              <w:rPr>
                <w:rFonts w:ascii="Times New Roman" w:hAnsi="Times New Roman"/>
                <w:sz w:val="24"/>
                <w:szCs w:val="24"/>
              </w:rPr>
              <w:t>24</w:t>
            </w:r>
          </w:p>
        </w:tc>
      </w:tr>
    </w:tbl>
    <w:p w:rsidR="003B443A" w:rsidRDefault="003B443A" w:rsidP="003B443A">
      <w:pPr>
        <w:pStyle w:val="af7"/>
        <w:shd w:val="clear" w:color="auto" w:fill="FFFFFF"/>
        <w:ind w:left="0"/>
        <w:jc w:val="right"/>
        <w:rPr>
          <w:rFonts w:ascii="Times New Roman" w:hAnsi="Times New Roman" w:cs="Times New Roman"/>
          <w:b/>
          <w:bCs/>
          <w:sz w:val="28"/>
          <w:szCs w:val="28"/>
        </w:rPr>
      </w:pPr>
      <w:r>
        <w:rPr>
          <w:rFonts w:ascii="Times New Roman" w:hAnsi="Times New Roman" w:cs="Times New Roman"/>
          <w:b/>
          <w:bCs/>
          <w:sz w:val="28"/>
          <w:szCs w:val="28"/>
        </w:rPr>
        <w:t>».</w:t>
      </w:r>
    </w:p>
    <w:p w:rsidR="003B443A" w:rsidRDefault="003B443A" w:rsidP="00BD6557">
      <w:pPr>
        <w:pStyle w:val="af7"/>
        <w:numPr>
          <w:ilvl w:val="0"/>
          <w:numId w:val="12"/>
        </w:numPr>
        <w:shd w:val="clear" w:color="auto" w:fill="FFFFFF"/>
        <w:suppressAutoHyphens/>
        <w:ind w:left="0" w:firstLine="709"/>
        <w:jc w:val="both"/>
        <w:rPr>
          <w:rFonts w:ascii="Times New Roman" w:hAnsi="Times New Roman" w:cs="Times New Roman"/>
          <w:bCs/>
          <w:sz w:val="28"/>
          <w:szCs w:val="28"/>
        </w:rPr>
      </w:pPr>
      <w:r>
        <w:rPr>
          <w:rFonts w:ascii="Times New Roman" w:hAnsi="Times New Roman" w:cs="Times New Roman"/>
          <w:bCs/>
          <w:sz w:val="28"/>
          <w:szCs w:val="28"/>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Семилит Н.В.</w:t>
      </w:r>
    </w:p>
    <w:p w:rsidR="003B443A" w:rsidRDefault="003B443A" w:rsidP="00BD6557">
      <w:pPr>
        <w:pStyle w:val="af7"/>
        <w:numPr>
          <w:ilvl w:val="0"/>
          <w:numId w:val="12"/>
        </w:numPr>
        <w:shd w:val="clear" w:color="auto" w:fill="FFFFFF"/>
        <w:suppressAutoHyphens/>
        <w:ind w:left="0" w:firstLine="709"/>
        <w:jc w:val="both"/>
        <w:rPr>
          <w:rFonts w:ascii="Times New Roman" w:hAnsi="Times New Roman" w:cs="Times New Roman"/>
          <w:bCs/>
          <w:sz w:val="28"/>
          <w:szCs w:val="28"/>
        </w:rPr>
      </w:pPr>
      <w:r>
        <w:rPr>
          <w:rFonts w:ascii="Times New Roman" w:hAnsi="Times New Roman" w:cs="Times New Roman"/>
          <w:bCs/>
          <w:sz w:val="28"/>
          <w:szCs w:val="2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Default="003B443A" w:rsidP="003B443A">
      <w:pPr>
        <w:shd w:val="clear" w:color="auto" w:fill="FFFFFF"/>
        <w:jc w:val="both"/>
        <w:rPr>
          <w:rFonts w:ascii="Times New Roman" w:hAnsi="Times New Roman" w:cs="Times New Roman"/>
          <w:b/>
          <w:bCs/>
          <w:sz w:val="28"/>
          <w:szCs w:val="28"/>
        </w:rPr>
      </w:pPr>
    </w:p>
    <w:p w:rsidR="003B443A" w:rsidRDefault="003B443A" w:rsidP="003B443A">
      <w:pPr>
        <w:jc w:val="both"/>
        <w:rPr>
          <w:rFonts w:ascii="Times New Roman" w:eastAsia="Times New Roman" w:hAnsi="Times New Roman" w:cs="Times New Roman"/>
          <w:color w:val="000000"/>
          <w:sz w:val="28"/>
          <w:szCs w:val="28"/>
        </w:rPr>
      </w:pPr>
    </w:p>
    <w:p w:rsidR="003B443A" w:rsidRDefault="003B443A" w:rsidP="003B443A">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tbl>
      <w:tblPr>
        <w:tblW w:w="10383" w:type="dxa"/>
        <w:tblInd w:w="-351" w:type="dxa"/>
        <w:tblLayout w:type="fixed"/>
        <w:tblLook w:val="0000"/>
      </w:tblPr>
      <w:tblGrid>
        <w:gridCol w:w="4677"/>
        <w:gridCol w:w="1702"/>
        <w:gridCol w:w="4004"/>
      </w:tblGrid>
      <w:tr w:rsidR="003B443A" w:rsidTr="003B443A">
        <w:trPr>
          <w:trHeight w:val="1257"/>
        </w:trPr>
        <w:tc>
          <w:tcPr>
            <w:tcW w:w="4677" w:type="dxa"/>
          </w:tcPr>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widowControl w:val="0"/>
              <w:jc w:val="center"/>
              <w:rPr>
                <w:rFonts w:ascii="Times New Roman" w:hAnsi="Times New Roman" w:cs="Times New Roman"/>
                <w:spacing w:val="20"/>
                <w:sz w:val="24"/>
                <w:szCs w:val="24"/>
              </w:rPr>
            </w:pPr>
          </w:p>
        </w:tc>
        <w:tc>
          <w:tcPr>
            <w:tcW w:w="1702" w:type="dxa"/>
          </w:tcPr>
          <w:p w:rsidR="003B443A" w:rsidRDefault="003B443A" w:rsidP="003B443A">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714375" cy="685800"/>
                          </a:xfrm>
                          <a:prstGeom prst="rect">
                            <a:avLst/>
                          </a:prstGeom>
                        </pic:spPr>
                      </pic:pic>
                    </a:graphicData>
                  </a:graphic>
                </wp:inline>
              </w:drawing>
            </w:r>
          </w:p>
        </w:tc>
        <w:tc>
          <w:tcPr>
            <w:tcW w:w="4004" w:type="dxa"/>
          </w:tcPr>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widowControl w:val="0"/>
              <w:jc w:val="center"/>
              <w:rPr>
                <w:rFonts w:asciiTheme="minorHAnsi" w:hAnsiTheme="minorHAnsi" w:cs="Udmurt Academy"/>
                <w:spacing w:val="50"/>
                <w:sz w:val="24"/>
                <w:szCs w:val="24"/>
              </w:rPr>
            </w:pPr>
            <w:r>
              <w:rPr>
                <w:rFonts w:ascii="Udmurt Academy" w:hAnsi="Udmurt Academy" w:cs="Udmurt Academy"/>
                <w:spacing w:val="50"/>
                <w:sz w:val="24"/>
                <w:szCs w:val="24"/>
              </w:rPr>
              <w:t>муниципал кылдытэтлэн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Pr="003B443A" w:rsidRDefault="003B443A" w:rsidP="003B443A">
      <w:pPr>
        <w:pStyle w:val="Heading1"/>
        <w:rPr>
          <w:rFonts w:ascii="Times New Roman" w:hAnsi="Times New Roman" w:cs="Times New Roman"/>
          <w:spacing w:val="20"/>
          <w:sz w:val="40"/>
          <w:szCs w:val="40"/>
        </w:rPr>
      </w:pPr>
      <w:r w:rsidRPr="003B443A">
        <w:rPr>
          <w:rFonts w:ascii="Times New Roman" w:hAnsi="Times New Roman" w:cs="Times New Roman"/>
          <w:spacing w:val="20"/>
          <w:sz w:val="40"/>
          <w:szCs w:val="40"/>
        </w:rPr>
        <w:t>ПОСТАНОВЛЕНИЕ</w:t>
      </w:r>
    </w:p>
    <w:p w:rsidR="003B443A" w:rsidRPr="003B443A" w:rsidRDefault="003B443A" w:rsidP="003B443A">
      <w:pPr>
        <w:rPr>
          <w:rFonts w:ascii="Times New Roman" w:hAnsi="Times New Roman" w:cs="Times New Roman"/>
          <w:sz w:val="28"/>
          <w:szCs w:val="28"/>
        </w:rPr>
      </w:pPr>
      <w:r w:rsidRPr="003B443A">
        <w:rPr>
          <w:rFonts w:ascii="Times New Roman" w:hAnsi="Times New Roman" w:cs="Times New Roman"/>
          <w:sz w:val="28"/>
          <w:szCs w:val="28"/>
        </w:rPr>
        <w:t>от 8 мая 2024 года                                                                                           № 303</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с. Сюмси</w:t>
      </w:r>
    </w:p>
    <w:p w:rsidR="003B443A" w:rsidRDefault="003B443A" w:rsidP="003B443A">
      <w:pPr>
        <w:jc w:val="center"/>
        <w:rPr>
          <w:rFonts w:ascii="Times New Roman" w:hAnsi="Times New Roman" w:cs="Times New Roman"/>
          <w:sz w:val="28"/>
          <w:szCs w:val="28"/>
        </w:rPr>
      </w:pP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О внесении изменения в состав Межведомственной комиссии по</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Миграционной политике при Администрации муниципального образования</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«Муниципальный округ Сюмсинский район Удмуртской Республики»</w:t>
      </w:r>
    </w:p>
    <w:p w:rsidR="003B443A" w:rsidRDefault="003B443A" w:rsidP="003B443A">
      <w:pPr>
        <w:jc w:val="center"/>
        <w:rPr>
          <w:rFonts w:ascii="Times New Roman" w:hAnsi="Times New Roman" w:cs="Times New Roman"/>
          <w:sz w:val="28"/>
          <w:szCs w:val="28"/>
        </w:rPr>
      </w:pPr>
    </w:p>
    <w:p w:rsidR="003B443A" w:rsidRDefault="003B443A" w:rsidP="003B443A">
      <w:pPr>
        <w:jc w:val="center"/>
        <w:rPr>
          <w:rFonts w:ascii="Times New Roman" w:hAnsi="Times New Roman" w:cs="Times New Roman"/>
          <w:sz w:val="28"/>
          <w:szCs w:val="28"/>
        </w:rPr>
      </w:pPr>
    </w:p>
    <w:p w:rsidR="003B443A" w:rsidRDefault="003B443A" w:rsidP="003B443A">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связи с изменением структуры Администрации муниципального образования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r>
        <w:rPr>
          <w:rFonts w:ascii="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3B443A" w:rsidRDefault="003B443A" w:rsidP="003B443A">
      <w:pPr>
        <w:ind w:firstLine="709"/>
        <w:jc w:val="both"/>
        <w:rPr>
          <w:rFonts w:ascii="Times New Roman" w:hAnsi="Times New Roman" w:cs="Times New Roman"/>
          <w:sz w:val="28"/>
          <w:szCs w:val="28"/>
        </w:rPr>
      </w:pPr>
      <w:r>
        <w:rPr>
          <w:rFonts w:ascii="Times New Roman" w:hAnsi="Times New Roman" w:cs="Times New Roman"/>
          <w:sz w:val="28"/>
          <w:szCs w:val="28"/>
        </w:rPr>
        <w:t>1. Внести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24 января 2022 года № 41 «О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следующее изменение:</w:t>
      </w:r>
    </w:p>
    <w:p w:rsidR="003B443A" w:rsidRDefault="003B443A" w:rsidP="003B443A">
      <w:pPr>
        <w:ind w:firstLine="709"/>
        <w:jc w:val="both"/>
        <w:rPr>
          <w:rFonts w:ascii="Times New Roman" w:hAnsi="Times New Roman" w:cs="Times New Roman"/>
          <w:sz w:val="28"/>
          <w:szCs w:val="26"/>
        </w:rPr>
      </w:pPr>
      <w:r>
        <w:rPr>
          <w:rFonts w:ascii="Times New Roman" w:hAnsi="Times New Roman" w:cs="Times New Roman"/>
          <w:sz w:val="28"/>
        </w:rPr>
        <w:t>наименование должности Созиной Надежды Васильевны изложить в следующей редакции: «главный-</w:t>
      </w:r>
      <w:r>
        <w:rPr>
          <w:rStyle w:val="fontstyle01"/>
          <w:rFonts w:ascii="Times New Roman" w:hAnsi="Times New Roman" w:cs="Times New Roman"/>
        </w:rPr>
        <w:t>специалист эксперт Отдела сельского хозяйства и туризма Управления экономики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6"/>
        </w:rPr>
        <w:t>, секретарь комиссии».</w:t>
      </w:r>
    </w:p>
    <w:p w:rsidR="003B443A" w:rsidRDefault="003B443A" w:rsidP="003B443A">
      <w:pPr>
        <w:ind w:firstLine="709"/>
        <w:jc w:val="both"/>
        <w:rPr>
          <w:rFonts w:ascii="Times New Roman" w:hAnsi="Times New Roman" w:cs="Times New Roman"/>
          <w:sz w:val="28"/>
          <w:szCs w:val="26"/>
        </w:rPr>
      </w:pPr>
      <w:r>
        <w:rPr>
          <w:rFonts w:ascii="Times New Roman" w:hAnsi="Times New Roman" w:cs="Times New Roman"/>
          <w:sz w:val="28"/>
          <w:szCs w:val="28"/>
          <w:lang w:eastAsia="ar-SA"/>
        </w:rPr>
        <w:t xml:space="preserve">2. </w:t>
      </w:r>
      <w:r>
        <w:rPr>
          <w:rFonts w:ascii="Times New Roman" w:hAnsi="Times New Roman" w:cs="Times New Roman"/>
          <w:sz w:val="28"/>
          <w:szCs w:val="26"/>
        </w:rPr>
        <w:t>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Default="003B443A" w:rsidP="003B443A">
      <w:pPr>
        <w:jc w:val="both"/>
        <w:rPr>
          <w:rFonts w:ascii="Times New Roman" w:eastAsia="Times New Roman" w:hAnsi="Times New Roman" w:cs="Times New Roman"/>
          <w:color w:val="000000"/>
          <w:sz w:val="28"/>
          <w:szCs w:val="28"/>
        </w:rPr>
      </w:pPr>
    </w:p>
    <w:p w:rsidR="003B443A" w:rsidRDefault="003B443A" w:rsidP="003B443A">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3B443A" w:rsidRDefault="003B443A" w:rsidP="003B443A">
      <w:pPr>
        <w:ind w:left="5103"/>
        <w:jc w:val="right"/>
        <w:rPr>
          <w:sz w:val="20"/>
          <w:szCs w:val="20"/>
        </w:rPr>
      </w:pPr>
    </w:p>
    <w:p w:rsidR="003B443A" w:rsidRDefault="003B443A" w:rsidP="003B443A">
      <w:pPr>
        <w:ind w:left="5103"/>
        <w:jc w:val="right"/>
        <w:rPr>
          <w:sz w:val="20"/>
          <w:szCs w:val="20"/>
        </w:rPr>
      </w:pPr>
    </w:p>
    <w:p w:rsidR="003B443A" w:rsidRDefault="003B443A" w:rsidP="003B443A">
      <w:pPr>
        <w:ind w:left="5103"/>
        <w:jc w:val="right"/>
        <w:rPr>
          <w:sz w:val="20"/>
          <w:szCs w:val="20"/>
        </w:rPr>
      </w:pPr>
    </w:p>
    <w:tbl>
      <w:tblPr>
        <w:tblW w:w="10383" w:type="dxa"/>
        <w:tblInd w:w="-351" w:type="dxa"/>
        <w:tblLayout w:type="fixed"/>
        <w:tblLook w:val="0000"/>
      </w:tblPr>
      <w:tblGrid>
        <w:gridCol w:w="4677"/>
        <w:gridCol w:w="1702"/>
        <w:gridCol w:w="4004"/>
      </w:tblGrid>
      <w:tr w:rsidR="003B443A" w:rsidTr="003B443A">
        <w:trPr>
          <w:trHeight w:val="1257"/>
        </w:trPr>
        <w:tc>
          <w:tcPr>
            <w:tcW w:w="4677" w:type="dxa"/>
          </w:tcPr>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widowControl w:val="0"/>
              <w:jc w:val="center"/>
              <w:rPr>
                <w:rFonts w:ascii="Times New Roman" w:hAnsi="Times New Roman" w:cs="Times New Roman"/>
                <w:spacing w:val="20"/>
                <w:sz w:val="24"/>
                <w:szCs w:val="24"/>
              </w:rPr>
            </w:pPr>
          </w:p>
        </w:tc>
        <w:tc>
          <w:tcPr>
            <w:tcW w:w="1702" w:type="dxa"/>
          </w:tcPr>
          <w:p w:rsidR="003B443A" w:rsidRDefault="003B443A" w:rsidP="003B443A">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714375" cy="685800"/>
                          </a:xfrm>
                          <a:prstGeom prst="rect">
                            <a:avLst/>
                          </a:prstGeom>
                        </pic:spPr>
                      </pic:pic>
                    </a:graphicData>
                  </a:graphic>
                </wp:inline>
              </w:drawing>
            </w:r>
          </w:p>
        </w:tc>
        <w:tc>
          <w:tcPr>
            <w:tcW w:w="4004" w:type="dxa"/>
          </w:tcPr>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3B443A" w:rsidRDefault="003B443A" w:rsidP="003B443A">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widowControl w:val="0"/>
              <w:jc w:val="center"/>
              <w:rPr>
                <w:rFonts w:cs="Udmurt Academy"/>
                <w:spacing w:val="50"/>
                <w:sz w:val="24"/>
                <w:szCs w:val="24"/>
              </w:rPr>
            </w:pPr>
            <w:r>
              <w:rPr>
                <w:rFonts w:ascii="Udmurt Academy" w:hAnsi="Udmurt Academy" w:cs="Udmurt Academy"/>
                <w:spacing w:val="50"/>
                <w:sz w:val="24"/>
                <w:szCs w:val="24"/>
              </w:rPr>
              <w:t>муниципал кылдытэтлэн</w:t>
            </w:r>
          </w:p>
          <w:p w:rsidR="003B443A" w:rsidRDefault="003B443A" w:rsidP="003B443A">
            <w:pPr>
              <w:pStyle w:val="a4"/>
              <w:widowControl w:val="0"/>
              <w:jc w:val="center"/>
              <w:rPr>
                <w:rFonts w:ascii="Times New Roman" w:hAnsi="Times New Roman" w:cs="Times New Roman"/>
                <w:spacing w:val="20"/>
                <w:sz w:val="24"/>
                <w:szCs w:val="24"/>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Pr="003B443A" w:rsidRDefault="003B443A" w:rsidP="003B443A">
      <w:pPr>
        <w:pStyle w:val="Heading1"/>
        <w:rPr>
          <w:rFonts w:ascii="Times New Roman" w:hAnsi="Times New Roman" w:cs="Times New Roman"/>
          <w:spacing w:val="20"/>
          <w:sz w:val="40"/>
          <w:szCs w:val="40"/>
        </w:rPr>
      </w:pPr>
      <w:r w:rsidRPr="003B443A">
        <w:rPr>
          <w:rFonts w:ascii="Times New Roman" w:hAnsi="Times New Roman" w:cs="Times New Roman"/>
          <w:spacing w:val="20"/>
          <w:sz w:val="40"/>
          <w:szCs w:val="40"/>
        </w:rPr>
        <w:t>ПОСТАНОВЛЕНИЕ</w:t>
      </w:r>
    </w:p>
    <w:p w:rsidR="003B443A" w:rsidRPr="003B443A" w:rsidRDefault="003B443A" w:rsidP="003B443A">
      <w:pPr>
        <w:pStyle w:val="Heading1"/>
        <w:jc w:val="left"/>
        <w:rPr>
          <w:rFonts w:ascii="Times New Roman" w:hAnsi="Times New Roman" w:cs="Times New Roman"/>
          <w:sz w:val="28"/>
          <w:szCs w:val="28"/>
        </w:rPr>
      </w:pPr>
    </w:p>
    <w:p w:rsidR="003B443A" w:rsidRPr="003B443A" w:rsidRDefault="003B443A" w:rsidP="003B443A">
      <w:pPr>
        <w:pStyle w:val="Heading1"/>
        <w:jc w:val="left"/>
        <w:rPr>
          <w:rFonts w:ascii="Times New Roman" w:hAnsi="Times New Roman" w:cs="Times New Roman"/>
          <w:b w:val="0"/>
          <w:sz w:val="28"/>
          <w:szCs w:val="28"/>
        </w:rPr>
      </w:pPr>
      <w:r w:rsidRPr="003B443A">
        <w:rPr>
          <w:rFonts w:ascii="Times New Roman" w:hAnsi="Times New Roman" w:cs="Times New Roman"/>
          <w:b w:val="0"/>
          <w:sz w:val="28"/>
          <w:szCs w:val="28"/>
        </w:rPr>
        <w:t>от 8 мая 2024 года                                                                                           № 305</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ограничении реализации</w:t>
      </w:r>
    </w:p>
    <w:p w:rsidR="003B443A" w:rsidRDefault="003B443A" w:rsidP="003B443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алкогольной продукции</w:t>
      </w: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widowControl w:val="0"/>
        <w:ind w:firstLine="708"/>
        <w:jc w:val="both"/>
        <w:rPr>
          <w:rFonts w:ascii="Times New Roman" w:eastAsia="Times New Roman" w:hAnsi="Times New Roman" w:cs="Times New Roman"/>
          <w:color w:val="000000"/>
          <w:spacing w:val="50"/>
          <w:sz w:val="28"/>
          <w:szCs w:val="28"/>
        </w:rPr>
      </w:pPr>
      <w:r>
        <w:rPr>
          <w:rFonts w:ascii="Times New Roman" w:eastAsia="Times New Roman" w:hAnsi="Times New Roman" w:cs="Times New Roman"/>
          <w:color w:val="000000"/>
          <w:sz w:val="28"/>
          <w:szCs w:val="28"/>
        </w:rPr>
        <w:t xml:space="preserve">В соответствии с Федеральным законом от 22 ноября 1995 года№ 171-ФЗ «О государственном регулировании производства и оборота этилового спирта и спиртосодержащей продукции и об ограничении потребления (распития) алкогольной продукции», Законом Удмуртской Республики от 04 октября 2011 года № 44-РЗ «Об ограничении розничной продажи алкогольной продукции на территории Удмуртской Республики», </w:t>
      </w:r>
      <w:r>
        <w:rPr>
          <w:rFonts w:ascii="Times New Roman" w:hAnsi="Times New Roman" w:cs="Times New Roman"/>
          <w:color w:val="000000"/>
          <w:sz w:val="28"/>
          <w:szCs w:val="28"/>
          <w:shd w:val="clear" w:color="auto" w:fill="FFFFFF"/>
        </w:rPr>
        <w:t>Постановлением Правительства Удмуртской Республики от 01 апреля  2013 года № 143</w:t>
      </w:r>
      <w:r>
        <w:rPr>
          <w:rFonts w:ascii="Times New Roman" w:eastAsia="Times New Roman" w:hAnsi="Times New Roman" w:cs="Times New Roman"/>
          <w:color w:val="000000"/>
          <w:sz w:val="28"/>
          <w:szCs w:val="28"/>
        </w:rPr>
        <w:t xml:space="preserve">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в целях предотвращения правонарушений общественного порядка, в связи с празднованием  Дня Победы, </w:t>
      </w:r>
      <w:r>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pacing w:val="50"/>
          <w:sz w:val="28"/>
          <w:szCs w:val="28"/>
        </w:rPr>
        <w:t>постановляет:</w:t>
      </w:r>
    </w:p>
    <w:p w:rsidR="003B443A" w:rsidRDefault="003B443A" w:rsidP="00BD6557">
      <w:pPr>
        <w:pStyle w:val="af7"/>
        <w:widowControl w:val="0"/>
        <w:numPr>
          <w:ilvl w:val="0"/>
          <w:numId w:val="14"/>
        </w:numPr>
        <w:suppressAutoHyphens/>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Ввести временный запрет на розничную продажу алкогольной продукции в селе Сюмси 9 мая 2024 года </w:t>
      </w:r>
      <w:r>
        <w:rPr>
          <w:rFonts w:ascii="Times New Roman" w:eastAsia="Times New Roman" w:hAnsi="Times New Roman" w:cs="Times New Roman"/>
          <w:sz w:val="28"/>
          <w:szCs w:val="28"/>
          <w:lang w:eastAsia="ru-RU"/>
        </w:rPr>
        <w:t xml:space="preserve">с 10.00 до 13.00 часов </w:t>
      </w:r>
      <w:r>
        <w:rPr>
          <w:rFonts w:ascii="Times New Roman" w:eastAsia="Times New Roman" w:hAnsi="Times New Roman" w:cs="Times New Roman"/>
          <w:color w:val="000000"/>
          <w:sz w:val="28"/>
          <w:szCs w:val="28"/>
          <w:lang w:eastAsia="ru-RU"/>
        </w:rPr>
        <w:t>в месте проведения культурно-массового мероприятия по случаю празднования Дня Победы, а также на прилегающей территории к месту проведения мероприятия во время его проведения по улице Советской:</w:t>
      </w:r>
    </w:p>
    <w:p w:rsidR="003B443A" w:rsidRDefault="003B443A" w:rsidP="003B443A">
      <w:pPr>
        <w:pStyle w:val="af7"/>
        <w:widowControl w:val="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 дома </w:t>
      </w:r>
      <w:r>
        <w:rPr>
          <w:rFonts w:ascii="Times New Roman" w:hAnsi="Times New Roman" w:cs="Times New Roman"/>
          <w:spacing w:val="-2"/>
          <w:sz w:val="28"/>
          <w:szCs w:val="28"/>
        </w:rPr>
        <w:t>42 – магазин «Пятерочка» до дома 67 – аптека «Фармакон»</w:t>
      </w:r>
      <w:r>
        <w:rPr>
          <w:rFonts w:ascii="Times New Roman" w:eastAsia="Times New Roman" w:hAnsi="Times New Roman" w:cs="Times New Roman"/>
          <w:color w:val="000000"/>
          <w:sz w:val="28"/>
          <w:szCs w:val="28"/>
          <w:lang w:eastAsia="ru-RU"/>
        </w:rPr>
        <w:t>.</w:t>
      </w:r>
    </w:p>
    <w:p w:rsidR="003B443A" w:rsidRDefault="003B443A" w:rsidP="003B443A">
      <w:pPr>
        <w:widowControl w:val="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Рекомендовать Отделению полиции «Сюмсинское» Межмуниципального отдела Министерства внутренних дел России «Увинский» не допускать розничную продажу алкогольной продукции и её распитие во время празднования Дня Победы.</w:t>
      </w:r>
    </w:p>
    <w:p w:rsidR="003B443A" w:rsidRDefault="003B443A" w:rsidP="003B443A">
      <w:pPr>
        <w:widowControl w:val="0"/>
        <w:ind w:firstLine="708"/>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bCs/>
          <w:sz w:val="28"/>
          <w:szCs w:val="2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Default="003B443A" w:rsidP="003B443A">
      <w:pPr>
        <w:jc w:val="both"/>
        <w:rPr>
          <w:rFonts w:ascii="Times New Roman" w:eastAsia="Times New Roman" w:hAnsi="Times New Roman" w:cs="Times New Roman"/>
          <w:color w:val="000000"/>
          <w:sz w:val="28"/>
          <w:szCs w:val="28"/>
        </w:rPr>
      </w:pPr>
    </w:p>
    <w:p w:rsidR="003B443A" w:rsidRDefault="003B443A" w:rsidP="003B443A">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4004"/>
      </w:tblGrid>
      <w:tr w:rsidR="003B443A" w:rsidTr="003B443A">
        <w:trPr>
          <w:trHeight w:val="1257"/>
        </w:trPr>
        <w:tc>
          <w:tcPr>
            <w:tcW w:w="4678" w:type="dxa"/>
            <w:tcBorders>
              <w:top w:val="nil"/>
              <w:left w:val="nil"/>
              <w:bottom w:val="nil"/>
              <w:right w:val="nil"/>
            </w:tcBorders>
          </w:tcPr>
          <w:p w:rsidR="003B443A" w:rsidRDefault="003B443A" w:rsidP="003B443A">
            <w:pPr>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3B443A" w:rsidRDefault="003B443A" w:rsidP="003B443A">
            <w:pPr>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3B443A" w:rsidRDefault="003B443A" w:rsidP="003B443A">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3B443A" w:rsidRDefault="003B443A" w:rsidP="003B443A">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3B443A" w:rsidRDefault="003B443A" w:rsidP="003B443A">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3B443A" w:rsidRDefault="003B443A" w:rsidP="003B443A">
            <w:pPr>
              <w:pStyle w:val="a4"/>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3B443A" w:rsidRDefault="003B443A" w:rsidP="003B443A">
            <w:pPr>
              <w:pStyle w:val="a4"/>
              <w:spacing w:after="0"/>
              <w:jc w:val="center"/>
              <w:rPr>
                <w:rFonts w:ascii="Times New Roman" w:hAnsi="Times New Roman"/>
                <w:spacing w:val="50"/>
                <w:sz w:val="24"/>
                <w:szCs w:val="24"/>
              </w:rPr>
            </w:pPr>
            <w:r>
              <w:rPr>
                <w:rFonts w:ascii="Times New Roman" w:hAnsi="Times New Roman"/>
                <w:spacing w:val="50"/>
                <w:sz w:val="24"/>
                <w:szCs w:val="24"/>
              </w:rPr>
              <w:t xml:space="preserve">Сюмси ёрос </w:t>
            </w:r>
          </w:p>
          <w:p w:rsidR="003B443A" w:rsidRDefault="003B443A" w:rsidP="003B443A">
            <w:pPr>
              <w:pStyle w:val="a4"/>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3B443A" w:rsidRDefault="003B443A" w:rsidP="003B443A">
            <w:pPr>
              <w:pStyle w:val="a4"/>
              <w:jc w:val="center"/>
              <w:rPr>
                <w:rFonts w:ascii="Times New Roman" w:hAnsi="Times New Roman" w:cs="Times New Roman"/>
                <w:spacing w:val="20"/>
                <w:sz w:val="24"/>
                <w:szCs w:val="24"/>
              </w:rPr>
            </w:pPr>
            <w:r>
              <w:rPr>
                <w:rFonts w:ascii="Udmurt Academy" w:hAnsi="Udmurt Academy" w:cs="Udmurt Academy"/>
                <w:spacing w:val="50"/>
                <w:sz w:val="24"/>
                <w:szCs w:val="24"/>
              </w:rPr>
              <w:t xml:space="preserve">муниципал кылдытэтлэн </w:t>
            </w: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3B443A" w:rsidRDefault="003B443A" w:rsidP="003B443A">
      <w:pPr>
        <w:pStyle w:val="1"/>
        <w:rPr>
          <w:spacing w:val="20"/>
          <w:sz w:val="40"/>
          <w:szCs w:val="40"/>
        </w:rPr>
      </w:pPr>
      <w:r>
        <w:rPr>
          <w:spacing w:val="20"/>
          <w:sz w:val="40"/>
          <w:szCs w:val="40"/>
        </w:rPr>
        <w:t>ПОСТАНОВЛЕНИЕ</w:t>
      </w:r>
    </w:p>
    <w:p w:rsidR="003B443A" w:rsidRDefault="003B443A" w:rsidP="003B443A">
      <w:pPr>
        <w:pStyle w:val="1"/>
        <w:jc w:val="left"/>
        <w:rPr>
          <w:sz w:val="28"/>
          <w:szCs w:val="28"/>
        </w:rPr>
      </w:pPr>
    </w:p>
    <w:p w:rsidR="003B443A" w:rsidRDefault="003B443A" w:rsidP="003B443A">
      <w:pPr>
        <w:pStyle w:val="1"/>
        <w:jc w:val="left"/>
        <w:rPr>
          <w:b w:val="0"/>
          <w:sz w:val="28"/>
          <w:szCs w:val="28"/>
        </w:rPr>
      </w:pPr>
      <w:r>
        <w:rPr>
          <w:b w:val="0"/>
          <w:sz w:val="28"/>
          <w:szCs w:val="28"/>
        </w:rPr>
        <w:t xml:space="preserve">от 15 мая  2024 года                                                                                        № 306 </w:t>
      </w:r>
    </w:p>
    <w:p w:rsidR="003B443A" w:rsidRDefault="003B443A" w:rsidP="003B443A">
      <w:pPr>
        <w:jc w:val="center"/>
        <w:rPr>
          <w:rFonts w:ascii="Times New Roman" w:hAnsi="Times New Roman" w:cs="Times New Roman"/>
          <w:sz w:val="28"/>
          <w:szCs w:val="28"/>
        </w:rPr>
      </w:pPr>
      <w:r>
        <w:rPr>
          <w:rFonts w:ascii="Times New Roman" w:hAnsi="Times New Roman" w:cs="Times New Roman"/>
          <w:sz w:val="28"/>
          <w:szCs w:val="28"/>
        </w:rPr>
        <w:t xml:space="preserve">с. Сюмси </w:t>
      </w:r>
    </w:p>
    <w:p w:rsidR="003B443A" w:rsidRDefault="003B443A" w:rsidP="003B443A">
      <w:pPr>
        <w:jc w:val="center"/>
        <w:rPr>
          <w:rFonts w:ascii="Times New Roman" w:eastAsia="Times New Roman" w:hAnsi="Times New Roman" w:cs="Times New Roman"/>
          <w:color w:val="000000"/>
          <w:sz w:val="28"/>
          <w:szCs w:val="28"/>
        </w:rPr>
      </w:pPr>
    </w:p>
    <w:p w:rsidR="003B443A" w:rsidRPr="004A3B06" w:rsidRDefault="003B443A" w:rsidP="003B443A">
      <w:pPr>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8A2C00">
        <w:rPr>
          <w:rFonts w:ascii="Times New Roman" w:hAnsi="Times New Roman" w:cs="Times New Roman"/>
          <w:sz w:val="28"/>
          <w:szCs w:val="28"/>
        </w:rPr>
        <w:t>План</w:t>
      </w:r>
      <w:r>
        <w:rPr>
          <w:rFonts w:ascii="Times New Roman" w:hAnsi="Times New Roman" w:cs="Times New Roman"/>
          <w:sz w:val="28"/>
          <w:szCs w:val="28"/>
        </w:rPr>
        <w:t>а</w:t>
      </w:r>
      <w:r w:rsidRPr="008A2C00">
        <w:rPr>
          <w:rFonts w:ascii="Times New Roman" w:hAnsi="Times New Roman" w:cs="Times New Roman"/>
          <w:sz w:val="28"/>
          <w:szCs w:val="28"/>
        </w:rPr>
        <w:t xml:space="preserve"> мероприятий («дорожная карта») по развитию этнокультурного образования в образовательных учреждениях Сюмсинского района на период 2024-2025 годов</w:t>
      </w:r>
    </w:p>
    <w:p w:rsidR="003B443A" w:rsidRDefault="003B443A" w:rsidP="003B443A">
      <w:pPr>
        <w:jc w:val="center"/>
        <w:rPr>
          <w:rFonts w:ascii="Times New Roman" w:eastAsia="Times New Roman" w:hAnsi="Times New Roman" w:cs="Times New Roman"/>
          <w:color w:val="000000"/>
          <w:sz w:val="28"/>
          <w:szCs w:val="28"/>
        </w:rPr>
      </w:pP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ind w:firstLine="708"/>
        <w:jc w:val="both"/>
        <w:rPr>
          <w:rFonts w:ascii="Times New Roman" w:eastAsia="Times New Roman" w:hAnsi="Times New Roman" w:cs="Times New Roman"/>
          <w:b/>
          <w:color w:val="000000"/>
          <w:spacing w:val="20"/>
          <w:sz w:val="28"/>
          <w:szCs w:val="28"/>
        </w:rPr>
      </w:pPr>
      <w:r>
        <w:rPr>
          <w:rFonts w:ascii="Times New Roman" w:hAnsi="Times New Roman" w:cs="Times New Roman"/>
          <w:sz w:val="28"/>
          <w:szCs w:val="28"/>
        </w:rPr>
        <w:t xml:space="preserve">В целях разработки общих принципов и подходов по вопросам реализации национальной и языковой политики в Сюмсинском районе, для создания условий эффективного двуязычия во всех сферах, в соответствии с Законом Удмуртской Республики от 6 декабря 2001 года № 60-РЗ «О государственных языках Удмуртской Республики и иных языках народов Удмуртской Республики», </w:t>
      </w:r>
      <w:r>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pacing w:val="20"/>
          <w:sz w:val="28"/>
          <w:szCs w:val="28"/>
        </w:rPr>
        <w:t>постановляет:</w:t>
      </w:r>
    </w:p>
    <w:p w:rsidR="003B443A" w:rsidRDefault="003B443A" w:rsidP="00BD6557">
      <w:pPr>
        <w:pStyle w:val="af7"/>
        <w:numPr>
          <w:ilvl w:val="0"/>
          <w:numId w:val="15"/>
        </w:numPr>
        <w:tabs>
          <w:tab w:val="left" w:pos="993"/>
        </w:tabs>
        <w:ind w:left="0" w:firstLine="709"/>
        <w:jc w:val="both"/>
        <w:rPr>
          <w:rFonts w:ascii="Times New Roman" w:hAnsi="Times New Roman" w:cs="Times New Roman"/>
          <w:sz w:val="28"/>
          <w:szCs w:val="28"/>
        </w:rPr>
      </w:pPr>
      <w:r w:rsidRPr="008A2C00">
        <w:rPr>
          <w:rFonts w:ascii="Times New Roman" w:hAnsi="Times New Roman" w:cs="Times New Roman"/>
          <w:sz w:val="28"/>
          <w:szCs w:val="28"/>
        </w:rPr>
        <w:t>Утвердить прилагаемый План мероприятий («дорожная карта») по развитию этнокультурного образования в образовательных учреждениях Сюмсинского района  на период 2024-2025 годов.</w:t>
      </w:r>
    </w:p>
    <w:p w:rsidR="003B443A" w:rsidRPr="008A2C00" w:rsidRDefault="003B443A" w:rsidP="00BD6557">
      <w:pPr>
        <w:pStyle w:val="af7"/>
        <w:numPr>
          <w:ilvl w:val="0"/>
          <w:numId w:val="15"/>
        </w:numPr>
        <w:tabs>
          <w:tab w:val="left" w:pos="993"/>
        </w:tabs>
        <w:ind w:left="0" w:firstLine="709"/>
        <w:jc w:val="both"/>
        <w:rPr>
          <w:rFonts w:ascii="Times New Roman" w:hAnsi="Times New Roman" w:cs="Times New Roman"/>
          <w:sz w:val="28"/>
          <w:szCs w:val="28"/>
        </w:rPr>
      </w:pPr>
      <w:r w:rsidRPr="008A2C00">
        <w:rPr>
          <w:rFonts w:ascii="Times New Roman" w:hAnsi="Times New Roman" w:cs="Times New Roman"/>
          <w:bCs/>
          <w:kern w:val="3"/>
          <w:sz w:val="28"/>
          <w:szCs w:val="28"/>
        </w:rPr>
        <w:t>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3B443A" w:rsidRPr="008A2C00" w:rsidRDefault="003B443A" w:rsidP="00BD6557">
      <w:pPr>
        <w:pStyle w:val="af7"/>
        <w:numPr>
          <w:ilvl w:val="0"/>
          <w:numId w:val="15"/>
        </w:numPr>
        <w:tabs>
          <w:tab w:val="left" w:pos="993"/>
        </w:tabs>
        <w:ind w:left="0" w:firstLine="709"/>
        <w:jc w:val="both"/>
        <w:rPr>
          <w:rFonts w:ascii="Times New Roman" w:hAnsi="Times New Roman" w:cs="Times New Roman"/>
          <w:sz w:val="28"/>
          <w:szCs w:val="28"/>
        </w:rPr>
      </w:pPr>
      <w:r w:rsidRPr="008A2C00">
        <w:rPr>
          <w:rFonts w:ascii="Times New Roman" w:hAnsi="Times New Roman" w:cs="Times New Roman"/>
          <w:bCs/>
          <w:kern w:val="3"/>
          <w:sz w:val="28"/>
          <w:szCs w:val="28"/>
        </w:rPr>
        <w:t xml:space="preserve">Настоящее постановление вступает в силу со дня его подписания и подлежит опубликованию на официальном сайте муниципального образования «Муниципальный округ Сюмсинский район Удмуртской Республики».  </w:t>
      </w:r>
    </w:p>
    <w:p w:rsidR="003B443A" w:rsidRDefault="003B443A" w:rsidP="003B443A">
      <w:pPr>
        <w:ind w:firstLine="709"/>
        <w:jc w:val="both"/>
        <w:rPr>
          <w:rFonts w:ascii="Times New Roman" w:eastAsia="Times New Roman" w:hAnsi="Times New Roman" w:cs="Times New Roman"/>
          <w:color w:val="000000"/>
          <w:sz w:val="28"/>
          <w:szCs w:val="28"/>
        </w:rPr>
      </w:pPr>
    </w:p>
    <w:p w:rsidR="003B443A" w:rsidRDefault="003B443A" w:rsidP="003B443A">
      <w:pPr>
        <w:rPr>
          <w:rFonts w:ascii="Times New Roman" w:hAnsi="Times New Roman" w:cs="Times New Roman"/>
          <w:sz w:val="28"/>
          <w:szCs w:val="28"/>
        </w:rPr>
      </w:pPr>
    </w:p>
    <w:p w:rsid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pPr>
    </w:p>
    <w:p w:rsid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pPr>
    </w:p>
    <w:p w:rsid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sectPr w:rsidR="003B443A" w:rsidSect="003B443A">
          <w:headerReference w:type="even" r:id="rId59"/>
          <w:headerReference w:type="default" r:id="rId60"/>
          <w:headerReference w:type="first" r:id="rId61"/>
          <w:pgSz w:w="11906" w:h="16838"/>
          <w:pgMar w:top="1134" w:right="851" w:bottom="1134" w:left="1701" w:header="709" w:footer="709" w:gutter="0"/>
          <w:cols w:space="708"/>
          <w:titlePg/>
          <w:docGrid w:linePitch="360"/>
        </w:sectPr>
      </w:pPr>
    </w:p>
    <w:p w:rsidR="003B443A" w:rsidRPr="00E07A7C"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w:t>
      </w:r>
      <w:r w:rsidRPr="000740F5">
        <w:rPr>
          <w:rFonts w:ascii="Times New Roman" w:eastAsia="Times New Roman" w:hAnsi="Times New Roman" w:cs="Times New Roman"/>
          <w:bCs/>
          <w:sz w:val="28"/>
          <w:szCs w:val="28"/>
        </w:rPr>
        <w:t>ЖД</w:t>
      </w:r>
      <w:r>
        <w:rPr>
          <w:rFonts w:ascii="Times New Roman" w:eastAsia="Times New Roman" w:hAnsi="Times New Roman" w:cs="Times New Roman"/>
          <w:bCs/>
          <w:sz w:val="28"/>
          <w:szCs w:val="28"/>
        </w:rPr>
        <w:t>Ё</w:t>
      </w:r>
      <w:r w:rsidRPr="000740F5">
        <w:rPr>
          <w:rFonts w:ascii="Times New Roman" w:eastAsia="Times New Roman" w:hAnsi="Times New Roman" w:cs="Times New Roman"/>
          <w:bCs/>
          <w:sz w:val="28"/>
          <w:szCs w:val="28"/>
        </w:rPr>
        <w:t>Н</w:t>
      </w:r>
    </w:p>
    <w:p w:rsidR="003B443A"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740F5">
        <w:rPr>
          <w:rFonts w:ascii="Times New Roman" w:eastAsia="Times New Roman" w:hAnsi="Times New Roman" w:cs="Times New Roman"/>
          <w:bCs/>
          <w:sz w:val="28"/>
          <w:szCs w:val="28"/>
        </w:rPr>
        <w:t>постановлением Администрации</w:t>
      </w:r>
    </w:p>
    <w:p w:rsidR="003B443A"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rsidR="003B443A"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«Муниципальный округ</w:t>
      </w:r>
    </w:p>
    <w:p w:rsidR="003B443A" w:rsidRPr="000740F5"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Сюмсинский район Удмуртской Республики</w:t>
      </w:r>
      <w:r w:rsidRPr="000740F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3B443A" w:rsidRPr="000740F5" w:rsidRDefault="003B443A" w:rsidP="003B443A">
      <w:pPr>
        <w:ind w:left="104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15 мая</w:t>
      </w:r>
      <w:r w:rsidRPr="000740F5">
        <w:rPr>
          <w:rFonts w:ascii="Times New Roman" w:eastAsia="Times New Roman" w:hAnsi="Times New Roman" w:cs="Times New Roman"/>
          <w:bCs/>
          <w:sz w:val="28"/>
          <w:szCs w:val="28"/>
        </w:rPr>
        <w:t xml:space="preserve"> 202</w:t>
      </w:r>
      <w:r>
        <w:rPr>
          <w:rFonts w:ascii="Times New Roman" w:eastAsia="Times New Roman" w:hAnsi="Times New Roman" w:cs="Times New Roman"/>
          <w:bCs/>
          <w:sz w:val="28"/>
          <w:szCs w:val="28"/>
        </w:rPr>
        <w:t>4</w:t>
      </w:r>
      <w:r w:rsidRPr="000740F5">
        <w:rPr>
          <w:rFonts w:ascii="Times New Roman" w:eastAsia="Times New Roman" w:hAnsi="Times New Roman" w:cs="Times New Roman"/>
          <w:bCs/>
          <w:sz w:val="28"/>
          <w:szCs w:val="28"/>
        </w:rPr>
        <w:t xml:space="preserve"> года</w:t>
      </w:r>
      <w:r>
        <w:rPr>
          <w:rFonts w:ascii="Times New Roman" w:eastAsia="Times New Roman" w:hAnsi="Times New Roman" w:cs="Times New Roman"/>
          <w:bCs/>
          <w:sz w:val="28"/>
          <w:szCs w:val="28"/>
        </w:rPr>
        <w:t xml:space="preserve"> </w:t>
      </w:r>
      <w:r w:rsidRPr="000740F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306 </w:t>
      </w:r>
    </w:p>
    <w:p w:rsidR="003B443A" w:rsidRDefault="003B443A" w:rsidP="003B443A">
      <w:pPr>
        <w:widowControl w:val="0"/>
        <w:autoSpaceDE w:val="0"/>
        <w:autoSpaceDN w:val="0"/>
        <w:adjustRightInd w:val="0"/>
        <w:ind w:left="3686" w:hanging="4820"/>
        <w:outlineLvl w:val="0"/>
        <w:rPr>
          <w:rFonts w:ascii="Times New Roman" w:hAnsi="Times New Roman" w:cs="Times New Roman"/>
          <w:sz w:val="28"/>
          <w:szCs w:val="28"/>
        </w:rPr>
      </w:pPr>
    </w:p>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План мероприятий («дорожная карта»)</w:t>
      </w:r>
    </w:p>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 xml:space="preserve">по развитию этнокультурного образования в образовательных учреждениях Сюмсинского района </w:t>
      </w:r>
    </w:p>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на период 2024-2025 годов</w:t>
      </w:r>
    </w:p>
    <w:p w:rsidR="003B443A" w:rsidRPr="00C75240" w:rsidRDefault="003B443A" w:rsidP="003B443A">
      <w:pPr>
        <w:jc w:val="both"/>
        <w:rPr>
          <w:rFonts w:ascii="Times New Roman" w:hAnsi="Times New Roman" w:cs="Times New Roman"/>
          <w:sz w:val="28"/>
          <w:szCs w:val="28"/>
        </w:r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rPr>
          <w:trHeight w:val="490"/>
        </w:trPr>
        <w:tc>
          <w:tcPr>
            <w:tcW w:w="764"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w:t>
            </w:r>
          </w:p>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п/п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Наименование мероприятия</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Срок реализации</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Ожидаемый результат</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Ответственные исполнители</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1.</w:t>
            </w:r>
          </w:p>
        </w:tc>
        <w:tc>
          <w:tcPr>
            <w:tcW w:w="14035" w:type="dxa"/>
            <w:gridSpan w:val="4"/>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Организационно-управленческие мероприятия</w:t>
            </w:r>
          </w:p>
        </w:tc>
      </w:tr>
      <w:tr w:rsidR="003B443A" w:rsidRPr="00C75240" w:rsidTr="003B443A">
        <w:trPr>
          <w:trHeight w:val="561"/>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1.1</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Разработка и утверждение правовых актов на муниципальном уровне</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до 1 апреля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sz w:val="28"/>
                <w:szCs w:val="28"/>
              </w:rPr>
              <w:t xml:space="preserve">Обеспечение нормативно-правовых условий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Управление образования Администрации муниципального образования «Муниципальный округ Сюмсинский район Удмуртской Республики» (далее–Управление образования); </w:t>
            </w:r>
          </w:p>
          <w:p w:rsidR="003B443A" w:rsidRPr="00C75240" w:rsidRDefault="003B443A" w:rsidP="003B443A">
            <w:pPr>
              <w:jc w:val="both"/>
              <w:rPr>
                <w:rFonts w:ascii="Times New Roman" w:hAnsi="Times New Roman" w:cs="Times New Roman"/>
                <w:bCs/>
                <w:sz w:val="28"/>
                <w:szCs w:val="28"/>
              </w:rPr>
            </w:pPr>
            <w:r>
              <w:rPr>
                <w:rFonts w:ascii="Times New Roman" w:hAnsi="Times New Roman" w:cs="Times New Roman"/>
                <w:bCs/>
                <w:sz w:val="28"/>
                <w:szCs w:val="28"/>
              </w:rPr>
              <w:t>Муниципальное автономное учреждение</w:t>
            </w:r>
            <w:r w:rsidRPr="00C75240">
              <w:rPr>
                <w:rFonts w:ascii="Times New Roman" w:hAnsi="Times New Roman" w:cs="Times New Roman"/>
                <w:bCs/>
                <w:sz w:val="28"/>
                <w:szCs w:val="28"/>
              </w:rPr>
              <w:t xml:space="preserve"> «Методический центр образовательных учреждений Сюмсинского района» (далее – Методический </w:t>
            </w:r>
            <w:r w:rsidRPr="00C75240">
              <w:rPr>
                <w:rFonts w:ascii="Times New Roman" w:hAnsi="Times New Roman" w:cs="Times New Roman"/>
                <w:bCs/>
                <w:sz w:val="28"/>
                <w:szCs w:val="28"/>
              </w:rPr>
              <w:lastRenderedPageBreak/>
              <w:t>центр)</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default" r:id="rId62"/>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rPr>
          <w:trHeight w:val="1125"/>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1.2</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Разработка и утверждение правовых актов на уровне образовательных учреждений</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до 1</w:t>
            </w:r>
            <w:r>
              <w:rPr>
                <w:rFonts w:ascii="Times New Roman" w:hAnsi="Times New Roman" w:cs="Times New Roman"/>
                <w:bCs/>
                <w:sz w:val="28"/>
                <w:szCs w:val="28"/>
              </w:rPr>
              <w:t>5</w:t>
            </w:r>
            <w:r w:rsidRPr="00C75240">
              <w:rPr>
                <w:rFonts w:ascii="Times New Roman" w:hAnsi="Times New Roman" w:cs="Times New Roman"/>
                <w:bCs/>
                <w:sz w:val="28"/>
                <w:szCs w:val="28"/>
              </w:rPr>
              <w:t xml:space="preserve"> мая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Обеспечение нормативно-правовых условий</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Образовательные учреждения Сюмсинского района (далее – </w:t>
            </w:r>
            <w:r>
              <w:rPr>
                <w:rFonts w:ascii="Times New Roman" w:hAnsi="Times New Roman" w:cs="Times New Roman"/>
                <w:bCs/>
                <w:sz w:val="28"/>
                <w:szCs w:val="28"/>
              </w:rPr>
              <w:t>О</w:t>
            </w:r>
            <w:r w:rsidRPr="00C75240">
              <w:rPr>
                <w:rFonts w:ascii="Times New Roman" w:hAnsi="Times New Roman" w:cs="Times New Roman"/>
                <w:bCs/>
                <w:sz w:val="28"/>
                <w:szCs w:val="28"/>
              </w:rPr>
              <w:t>бразовательные учреждения)</w:t>
            </w:r>
          </w:p>
        </w:tc>
      </w:tr>
      <w:tr w:rsidR="003B443A" w:rsidRPr="00C75240" w:rsidTr="003B443A">
        <w:trPr>
          <w:trHeight w:val="1539"/>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1.3</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Разработка и утверждение дорожной карты по развитию этнокультурного образования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до 1</w:t>
            </w:r>
            <w:r>
              <w:rPr>
                <w:rFonts w:ascii="Times New Roman" w:hAnsi="Times New Roman" w:cs="Times New Roman"/>
                <w:bCs/>
                <w:sz w:val="28"/>
                <w:szCs w:val="28"/>
              </w:rPr>
              <w:t>5</w:t>
            </w:r>
            <w:r w:rsidRPr="00C75240">
              <w:rPr>
                <w:rFonts w:ascii="Times New Roman" w:hAnsi="Times New Roman" w:cs="Times New Roman"/>
                <w:bCs/>
                <w:sz w:val="28"/>
                <w:szCs w:val="28"/>
              </w:rPr>
              <w:t xml:space="preserve"> </w:t>
            </w:r>
          </w:p>
          <w:p w:rsidR="003B443A" w:rsidRPr="00C75240" w:rsidRDefault="003B443A" w:rsidP="003B443A">
            <w:pPr>
              <w:jc w:val="center"/>
              <w:rPr>
                <w:rFonts w:ascii="Times New Roman" w:hAnsi="Times New Roman" w:cs="Times New Roman"/>
                <w:bCs/>
                <w:sz w:val="28"/>
                <w:szCs w:val="28"/>
              </w:rPr>
            </w:pPr>
            <w:r>
              <w:rPr>
                <w:rFonts w:ascii="Times New Roman" w:hAnsi="Times New Roman" w:cs="Times New Roman"/>
                <w:bCs/>
                <w:sz w:val="28"/>
                <w:szCs w:val="28"/>
              </w:rPr>
              <w:t>мая</w:t>
            </w:r>
            <w:r w:rsidRPr="00C75240">
              <w:rPr>
                <w:rFonts w:ascii="Times New Roman" w:hAnsi="Times New Roman" w:cs="Times New Roman"/>
                <w:bCs/>
                <w:sz w:val="28"/>
                <w:szCs w:val="28"/>
              </w:rPr>
              <w:t xml:space="preserve">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Обеспечение нормативно-правовых условий</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Управление образования</w:t>
            </w:r>
            <w:r>
              <w:rPr>
                <w:rFonts w:ascii="Times New Roman" w:hAnsi="Times New Roman" w:cs="Times New Roman"/>
                <w:bCs/>
                <w:sz w:val="28"/>
                <w:szCs w:val="28"/>
              </w:rPr>
              <w:t>,</w:t>
            </w:r>
            <w:r w:rsidRPr="00C75240">
              <w:rPr>
                <w:rFonts w:ascii="Times New Roman" w:hAnsi="Times New Roman" w:cs="Times New Roman"/>
                <w:bCs/>
                <w:sz w:val="28"/>
                <w:szCs w:val="28"/>
              </w:rPr>
              <w:t xml:space="preserve"> Методический центр</w:t>
            </w:r>
            <w:r>
              <w:rPr>
                <w:rFonts w:ascii="Times New Roman" w:hAnsi="Times New Roman" w:cs="Times New Roman"/>
                <w:bCs/>
                <w:sz w:val="28"/>
                <w:szCs w:val="28"/>
              </w:rPr>
              <w:t>,</w:t>
            </w:r>
            <w:r w:rsidRPr="00C75240">
              <w:rPr>
                <w:rFonts w:ascii="Times New Roman" w:hAnsi="Times New Roman" w:cs="Times New Roman"/>
                <w:bCs/>
                <w:sz w:val="28"/>
                <w:szCs w:val="28"/>
              </w:rPr>
              <w:t xml:space="preserve"> образовательные учреждения</w:t>
            </w:r>
          </w:p>
        </w:tc>
      </w:tr>
      <w:tr w:rsidR="003B443A" w:rsidRPr="00C75240" w:rsidTr="003B443A">
        <w:trPr>
          <w:trHeight w:val="709"/>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1.4</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Разработка и утверждение дорожной карты по развитию этнокультурного образования </w:t>
            </w:r>
          </w:p>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до 1</w:t>
            </w:r>
            <w:r>
              <w:rPr>
                <w:rFonts w:ascii="Times New Roman" w:hAnsi="Times New Roman" w:cs="Times New Roman"/>
                <w:bCs/>
                <w:sz w:val="28"/>
                <w:szCs w:val="28"/>
              </w:rPr>
              <w:t>5</w:t>
            </w:r>
            <w:r w:rsidRPr="00C75240">
              <w:rPr>
                <w:rFonts w:ascii="Times New Roman" w:hAnsi="Times New Roman" w:cs="Times New Roman"/>
                <w:bCs/>
                <w:sz w:val="28"/>
                <w:szCs w:val="28"/>
              </w:rPr>
              <w:t xml:space="preserve"> мая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Обеспечение нормативно-правовых условий</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rPr>
          <w:trHeight w:val="405"/>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1.5</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Приведение в соответствии нормативно- правовых актов образовательных организаций, в части стимулирования руководителей и педагогов реализующих программы этнокультурного образования  в размере 15% в рамках урочной, внеурочной деятельности и дополнительного образования</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до 1</w:t>
            </w:r>
            <w:r>
              <w:rPr>
                <w:rFonts w:ascii="Times New Roman" w:hAnsi="Times New Roman" w:cs="Times New Roman"/>
                <w:bCs/>
                <w:sz w:val="28"/>
                <w:szCs w:val="28"/>
              </w:rPr>
              <w:t>5</w:t>
            </w:r>
            <w:r w:rsidRPr="00C75240">
              <w:rPr>
                <w:rFonts w:ascii="Times New Roman" w:hAnsi="Times New Roman" w:cs="Times New Roman"/>
                <w:bCs/>
                <w:sz w:val="28"/>
                <w:szCs w:val="28"/>
              </w:rPr>
              <w:t xml:space="preserve"> мая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Стимулирование руководителей и педагогических работников к созданию условий для изучения удмуртского языка учащимися и воспитанниками  образовательных учреждений Сюмсинского района</w:t>
            </w:r>
          </w:p>
          <w:p w:rsidR="003B443A" w:rsidRPr="00C75240" w:rsidRDefault="003B443A" w:rsidP="003B443A">
            <w:pPr>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Образовательные учреждения </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w:t>
            </w:r>
          </w:p>
        </w:tc>
        <w:tc>
          <w:tcPr>
            <w:tcW w:w="14035" w:type="dxa"/>
            <w:gridSpan w:val="4"/>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 xml:space="preserve">Мероприятия для учащихся и детей дошкольного возраста </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jc w:val="both"/>
              <w:rPr>
                <w:rFonts w:ascii="Times New Roman" w:hAnsi="Times New Roman" w:cs="Times New Roman"/>
                <w:sz w:val="28"/>
                <w:szCs w:val="28"/>
              </w:rPr>
            </w:pPr>
            <w:r w:rsidRPr="00C75240">
              <w:rPr>
                <w:rFonts w:ascii="Times New Roman" w:hAnsi="Times New Roman" w:cs="Times New Roman"/>
                <w:sz w:val="28"/>
                <w:szCs w:val="28"/>
              </w:rPr>
              <w:t>Введение  в церемонию выноса флага  символики и гимна Удмуртской</w:t>
            </w:r>
            <w:r>
              <w:rPr>
                <w:rFonts w:ascii="Times New Roman" w:hAnsi="Times New Roman" w:cs="Times New Roman"/>
                <w:sz w:val="28"/>
                <w:szCs w:val="28"/>
              </w:rPr>
              <w:t xml:space="preserve"> </w:t>
            </w:r>
            <w:r>
              <w:rPr>
                <w:rFonts w:ascii="Times New Roman" w:hAnsi="Times New Roman" w:cs="Times New Roman"/>
                <w:sz w:val="28"/>
                <w:szCs w:val="28"/>
              </w:rPr>
              <w:lastRenderedPageBreak/>
              <w:t>Республики, Сюмсинского района</w:t>
            </w:r>
            <w:r w:rsidRPr="00C75240">
              <w:rPr>
                <w:rFonts w:ascii="Times New Roman" w:hAnsi="Times New Roman" w:cs="Times New Roman"/>
                <w:sz w:val="28"/>
                <w:szCs w:val="28"/>
              </w:rPr>
              <w:t xml:space="preserve">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lastRenderedPageBreak/>
              <w:t xml:space="preserve">до 1 сентября </w:t>
            </w:r>
            <w:r w:rsidRPr="00C75240">
              <w:rPr>
                <w:rFonts w:ascii="Times New Roman" w:eastAsiaTheme="minorHAnsi" w:hAnsi="Times New Roman" w:cs="Times New Roman"/>
                <w:sz w:val="28"/>
                <w:szCs w:val="28"/>
              </w:rPr>
              <w:lastRenderedPageBreak/>
              <w:t>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lastRenderedPageBreak/>
              <w:t xml:space="preserve">Привлечение внимания учащихся к изучению </w:t>
            </w:r>
            <w:r w:rsidRPr="00C75240">
              <w:rPr>
                <w:rFonts w:ascii="Times New Roman" w:hAnsi="Times New Roman" w:cs="Times New Roman"/>
                <w:sz w:val="28"/>
                <w:szCs w:val="28"/>
              </w:rPr>
              <w:lastRenderedPageBreak/>
              <w:t>удмуртскому языку</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 xml:space="preserve">Образовательные учреждения </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3"/>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2.2</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rPr>
                <w:rFonts w:ascii="Times New Roman" w:hAnsi="Times New Roman" w:cs="Times New Roman"/>
                <w:sz w:val="28"/>
                <w:szCs w:val="28"/>
              </w:rPr>
            </w:pPr>
            <w:r w:rsidRPr="00C75240">
              <w:rPr>
                <w:rFonts w:ascii="Times New Roman" w:hAnsi="Times New Roman" w:cs="Times New Roman"/>
                <w:sz w:val="28"/>
                <w:szCs w:val="28"/>
              </w:rPr>
              <w:t>Размещение на фасадах зданий баннеров с наименованиями и приветственными словами на удмуртском языке и использованием символики Удмуртской Республики</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Август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внимания учащихся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2.3</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rPr>
                <w:rFonts w:ascii="Times New Roman" w:hAnsi="Times New Roman" w:cs="Times New Roman"/>
                <w:sz w:val="28"/>
                <w:szCs w:val="28"/>
              </w:rPr>
            </w:pPr>
            <w:r w:rsidRPr="00C75240">
              <w:rPr>
                <w:rFonts w:ascii="Times New Roman" w:hAnsi="Times New Roman" w:cs="Times New Roman"/>
                <w:sz w:val="28"/>
                <w:szCs w:val="28"/>
              </w:rPr>
              <w:t xml:space="preserve">Использование  наименований классов, расписания уроков и внеурочной деятельности, информационных стендов на удмуртском и русском языках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Постоянно</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внимания учащихся к изучению удмуртскому языку</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2.4</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rPr>
                <w:rFonts w:ascii="Times New Roman" w:hAnsi="Times New Roman" w:cs="Times New Roman"/>
                <w:sz w:val="28"/>
                <w:szCs w:val="28"/>
              </w:rPr>
            </w:pPr>
            <w:r w:rsidRPr="00C75240">
              <w:rPr>
                <w:rFonts w:ascii="Times New Roman" w:hAnsi="Times New Roman" w:cs="Times New Roman"/>
                <w:sz w:val="28"/>
                <w:szCs w:val="28"/>
              </w:rPr>
              <w:t>Использования учителями и воспитателями приветственных слов  на удмуртском языке</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Постоянно</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внимания учащихся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2.5</w:t>
            </w:r>
          </w:p>
        </w:tc>
        <w:tc>
          <w:tcPr>
            <w:tcW w:w="4961" w:type="dxa"/>
            <w:tcBorders>
              <w:top w:val="single" w:sz="4" w:space="0" w:color="000000"/>
              <w:left w:val="single" w:sz="4" w:space="0" w:color="000000"/>
              <w:bottom w:val="single" w:sz="4" w:space="0" w:color="000000"/>
              <w:right w:val="single" w:sz="4" w:space="0" w:color="000000"/>
            </w:tcBorders>
          </w:tcPr>
          <w:p w:rsidR="003B443A" w:rsidRPr="00E50A2A" w:rsidRDefault="003B443A" w:rsidP="003B443A">
            <w:pPr>
              <w:tabs>
                <w:tab w:val="left" w:pos="4860"/>
              </w:tabs>
              <w:rPr>
                <w:rFonts w:ascii="Times New Roman" w:hAnsi="Times New Roman" w:cs="Times New Roman"/>
                <w:sz w:val="28"/>
                <w:szCs w:val="28"/>
              </w:rPr>
            </w:pPr>
            <w:r w:rsidRPr="00C75240">
              <w:rPr>
                <w:rFonts w:ascii="Times New Roman" w:hAnsi="Times New Roman" w:cs="Times New Roman"/>
                <w:sz w:val="28"/>
                <w:szCs w:val="28"/>
              </w:rPr>
              <w:t>Создание на базе</w:t>
            </w:r>
            <w:r>
              <w:rPr>
                <w:rFonts w:ascii="Times New Roman" w:hAnsi="Times New Roman" w:cs="Times New Roman"/>
                <w:sz w:val="28"/>
                <w:szCs w:val="28"/>
              </w:rPr>
              <w:t xml:space="preserve"> </w:t>
            </w:r>
            <w:r w:rsidRPr="00E50A2A">
              <w:rPr>
                <w:rFonts w:ascii="Times New Roman" w:hAnsi="Times New Roman" w:cs="Times New Roman"/>
                <w:sz w:val="28"/>
                <w:szCs w:val="28"/>
              </w:rPr>
              <w:t>муниципально</w:t>
            </w:r>
            <w:r>
              <w:rPr>
                <w:rFonts w:ascii="Times New Roman" w:hAnsi="Times New Roman" w:cs="Times New Roman"/>
                <w:sz w:val="28"/>
                <w:szCs w:val="28"/>
              </w:rPr>
              <w:t>го</w:t>
            </w:r>
            <w:r w:rsidRPr="00E50A2A">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E50A2A">
              <w:rPr>
                <w:rFonts w:ascii="Times New Roman" w:hAnsi="Times New Roman" w:cs="Times New Roman"/>
                <w:sz w:val="28"/>
                <w:szCs w:val="28"/>
              </w:rPr>
              <w:t xml:space="preserve"> общеобразовательно</w:t>
            </w:r>
            <w:r>
              <w:rPr>
                <w:rFonts w:ascii="Times New Roman" w:hAnsi="Times New Roman" w:cs="Times New Roman"/>
                <w:sz w:val="28"/>
                <w:szCs w:val="28"/>
              </w:rPr>
              <w:t>го</w:t>
            </w:r>
            <w:r w:rsidRPr="00E50A2A">
              <w:rPr>
                <w:rFonts w:ascii="Times New Roman" w:hAnsi="Times New Roman" w:cs="Times New Roman"/>
                <w:sz w:val="28"/>
                <w:szCs w:val="28"/>
              </w:rPr>
              <w:t xml:space="preserve"> </w:t>
            </w:r>
          </w:p>
          <w:p w:rsidR="003B443A" w:rsidRPr="00E50A2A" w:rsidRDefault="003B443A" w:rsidP="003B443A">
            <w:pPr>
              <w:tabs>
                <w:tab w:val="left" w:pos="4860"/>
              </w:tabs>
              <w:rPr>
                <w:rFonts w:ascii="Times New Roman" w:hAnsi="Times New Roman" w:cs="Times New Roman"/>
                <w:sz w:val="28"/>
                <w:szCs w:val="28"/>
              </w:rPr>
            </w:pPr>
            <w:r w:rsidRPr="00E50A2A">
              <w:rPr>
                <w:rFonts w:ascii="Times New Roman" w:hAnsi="Times New Roman" w:cs="Times New Roman"/>
                <w:sz w:val="28"/>
                <w:szCs w:val="28"/>
              </w:rPr>
              <w:t>учреждени</w:t>
            </w:r>
            <w:r>
              <w:rPr>
                <w:rFonts w:ascii="Times New Roman" w:hAnsi="Times New Roman" w:cs="Times New Roman"/>
                <w:sz w:val="28"/>
                <w:szCs w:val="28"/>
              </w:rPr>
              <w:t>я</w:t>
            </w:r>
            <w:r w:rsidRPr="00E50A2A">
              <w:rPr>
                <w:rFonts w:ascii="Times New Roman" w:hAnsi="Times New Roman" w:cs="Times New Roman"/>
                <w:sz w:val="28"/>
                <w:szCs w:val="28"/>
              </w:rPr>
              <w:t xml:space="preserve"> Сюмсинская </w:t>
            </w:r>
          </w:p>
          <w:p w:rsidR="003B443A" w:rsidRPr="00C75240" w:rsidRDefault="003B443A" w:rsidP="003B443A">
            <w:pPr>
              <w:tabs>
                <w:tab w:val="left" w:pos="4860"/>
              </w:tabs>
              <w:rPr>
                <w:rFonts w:ascii="Times New Roman" w:hAnsi="Times New Roman" w:cs="Times New Roman"/>
                <w:sz w:val="28"/>
                <w:szCs w:val="28"/>
              </w:rPr>
            </w:pPr>
            <w:r w:rsidRPr="00E50A2A">
              <w:rPr>
                <w:rFonts w:ascii="Times New Roman" w:hAnsi="Times New Roman" w:cs="Times New Roman"/>
                <w:sz w:val="28"/>
                <w:szCs w:val="28"/>
              </w:rPr>
              <w:t>средняя общеобразовательная школа</w:t>
            </w:r>
            <w:r>
              <w:rPr>
                <w:rFonts w:ascii="Times New Roman" w:hAnsi="Times New Roman" w:cs="Times New Roman"/>
                <w:sz w:val="28"/>
                <w:szCs w:val="28"/>
              </w:rPr>
              <w:t xml:space="preserve"> (далее - </w:t>
            </w:r>
            <w:r w:rsidRPr="00E50A2A">
              <w:rPr>
                <w:rFonts w:ascii="Times New Roman" w:hAnsi="Times New Roman" w:cs="Times New Roman"/>
                <w:sz w:val="28"/>
                <w:szCs w:val="28"/>
              </w:rPr>
              <w:t>МБОУ Сюмсинская СОШ)</w:t>
            </w:r>
            <w:r w:rsidRPr="00611489">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3B443A" w:rsidRPr="00C75240" w:rsidRDefault="003B443A" w:rsidP="003B443A">
            <w:pPr>
              <w:tabs>
                <w:tab w:val="left" w:pos="4860"/>
              </w:tabs>
              <w:rPr>
                <w:rFonts w:ascii="Times New Roman" w:hAnsi="Times New Roman" w:cs="Times New Roman"/>
                <w:sz w:val="28"/>
                <w:szCs w:val="28"/>
              </w:rPr>
            </w:pPr>
            <w:r w:rsidRPr="00C75240">
              <w:rPr>
                <w:rFonts w:ascii="Times New Roman" w:hAnsi="Times New Roman" w:cs="Times New Roman"/>
                <w:sz w:val="28"/>
                <w:szCs w:val="28"/>
              </w:rPr>
              <w:t>языков</w:t>
            </w:r>
            <w:r>
              <w:rPr>
                <w:rFonts w:ascii="Times New Roman" w:hAnsi="Times New Roman" w:cs="Times New Roman"/>
                <w:sz w:val="28"/>
                <w:szCs w:val="28"/>
              </w:rPr>
              <w:t>ого</w:t>
            </w:r>
            <w:r w:rsidRPr="00C75240">
              <w:rPr>
                <w:rFonts w:ascii="Times New Roman" w:hAnsi="Times New Roman" w:cs="Times New Roman"/>
                <w:sz w:val="28"/>
                <w:szCs w:val="28"/>
              </w:rPr>
              <w:t xml:space="preserve"> класс</w:t>
            </w:r>
            <w:r>
              <w:rPr>
                <w:rFonts w:ascii="Times New Roman" w:hAnsi="Times New Roman" w:cs="Times New Roman"/>
                <w:sz w:val="28"/>
                <w:szCs w:val="28"/>
              </w:rPr>
              <w:t>а</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 </w:t>
            </w:r>
            <w:r w:rsidRPr="00C75240">
              <w:rPr>
                <w:rFonts w:ascii="Times New Roman" w:eastAsiaTheme="minorHAnsi" w:hAnsi="Times New Roman" w:cs="Times New Roman"/>
                <w:sz w:val="28"/>
                <w:szCs w:val="28"/>
              </w:rPr>
              <w:t>1 сентября 2024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E50A2A">
              <w:rPr>
                <w:rFonts w:ascii="Times New Roman" w:hAnsi="Times New Roman" w:cs="Times New Roman"/>
                <w:sz w:val="28"/>
                <w:szCs w:val="28"/>
              </w:rPr>
              <w:t>МБОУ Сюмсинская СОШ</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2.6</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rPr>
                <w:rFonts w:ascii="Times New Roman" w:hAnsi="Times New Roman" w:cs="Times New Roman"/>
                <w:sz w:val="28"/>
                <w:szCs w:val="28"/>
              </w:rPr>
            </w:pPr>
            <w:r w:rsidRPr="00C75240">
              <w:rPr>
                <w:rFonts w:ascii="Times New Roman" w:hAnsi="Times New Roman" w:cs="Times New Roman"/>
                <w:sz w:val="28"/>
                <w:szCs w:val="28"/>
              </w:rPr>
              <w:t>Разработка интерактивных игр для самостоятельного изучения удмуртского языка учениками</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внимания учащихся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2.7</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keepNext/>
              <w:widowControl w:val="0"/>
              <w:jc w:val="both"/>
              <w:rPr>
                <w:rFonts w:ascii="Times New Roman" w:hAnsi="Times New Roman" w:cs="Times New Roman"/>
                <w:sz w:val="28"/>
                <w:szCs w:val="28"/>
              </w:rPr>
            </w:pPr>
            <w:r w:rsidRPr="00C75240">
              <w:rPr>
                <w:rFonts w:ascii="Times New Roman" w:hAnsi="Times New Roman" w:cs="Times New Roman"/>
                <w:sz w:val="28"/>
                <w:szCs w:val="28"/>
              </w:rPr>
              <w:t>Проведение муниципального этапа олимпиады по удмуртскому языку и литературе</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Октябрь 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sz w:val="28"/>
                <w:szCs w:val="28"/>
              </w:rPr>
              <w:t xml:space="preserve">Выявление способностей учащихся к изучению удмуртского языка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Управление образования; Методический центр; 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2.8</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 xml:space="preserve">Проведение международного дня родного языка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 xml:space="preserve">21 февраля 2025 года </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rPr>
                <w:rFonts w:ascii="Times New Roman" w:eastAsiaTheme="minorHAnsi" w:hAnsi="Times New Roman" w:cs="Times New Roman"/>
                <w:sz w:val="28"/>
                <w:szCs w:val="28"/>
              </w:rPr>
            </w:pPr>
            <w:r w:rsidRPr="00C75240">
              <w:rPr>
                <w:rFonts w:ascii="Times New Roman" w:hAnsi="Times New Roman" w:cs="Times New Roman"/>
                <w:sz w:val="28"/>
                <w:szCs w:val="28"/>
              </w:rPr>
              <w:t xml:space="preserve">Увеличение числа обучающихся, вовлеченных </w:t>
            </w:r>
            <w:r w:rsidRPr="00C75240">
              <w:rPr>
                <w:rFonts w:ascii="Times New Roman" w:hAnsi="Times New Roman" w:cs="Times New Roman"/>
                <w:sz w:val="28"/>
                <w:szCs w:val="28"/>
              </w:rPr>
              <w:lastRenderedPageBreak/>
              <w:t xml:space="preserve">в процесс этнокультурного образования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bCs/>
                <w:sz w:val="28"/>
                <w:szCs w:val="28"/>
              </w:rPr>
              <w:lastRenderedPageBreak/>
              <w:t>Образовательные учреждения;</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4"/>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rPr>
          <w:trHeight w:val="1274"/>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2.9</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Месячник удмуртской культуры приуроченного к</w:t>
            </w:r>
            <w:r>
              <w:rPr>
                <w:rFonts w:ascii="Times New Roman" w:hAnsi="Times New Roman" w:cs="Times New Roman"/>
                <w:sz w:val="28"/>
                <w:szCs w:val="28"/>
              </w:rPr>
              <w:t>о</w:t>
            </w:r>
            <w:r w:rsidRPr="00C75240">
              <w:rPr>
                <w:rFonts w:ascii="Times New Roman" w:hAnsi="Times New Roman" w:cs="Times New Roman"/>
                <w:sz w:val="28"/>
                <w:szCs w:val="28"/>
              </w:rPr>
              <w:t xml:space="preserve">  дню удмуртского языка (27 ноября)</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Ноябрь 2025 года</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Привлечения внимания общественности к вопросам сохранения и развития удмуртского языка</w:t>
            </w:r>
          </w:p>
          <w:p w:rsidR="003B443A" w:rsidRDefault="003B443A" w:rsidP="003B443A">
            <w:pPr>
              <w:autoSpaceDE w:val="0"/>
              <w:autoSpaceDN w:val="0"/>
              <w:adjustRightInd w:val="0"/>
              <w:rPr>
                <w:rFonts w:ascii="Times New Roman" w:hAnsi="Times New Roman" w:cs="Times New Roman"/>
                <w:sz w:val="28"/>
                <w:szCs w:val="28"/>
              </w:rPr>
            </w:pPr>
          </w:p>
          <w:p w:rsidR="003B443A" w:rsidRDefault="003B443A" w:rsidP="003B443A">
            <w:pPr>
              <w:autoSpaceDE w:val="0"/>
              <w:autoSpaceDN w:val="0"/>
              <w:adjustRightInd w:val="0"/>
              <w:rPr>
                <w:rFonts w:ascii="Times New Roman" w:hAnsi="Times New Roman" w:cs="Times New Roman"/>
                <w:sz w:val="28"/>
                <w:szCs w:val="28"/>
              </w:rPr>
            </w:pPr>
          </w:p>
          <w:p w:rsidR="003B443A" w:rsidRDefault="003B443A" w:rsidP="003B443A">
            <w:pPr>
              <w:autoSpaceDE w:val="0"/>
              <w:autoSpaceDN w:val="0"/>
              <w:adjustRightInd w:val="0"/>
              <w:rPr>
                <w:rFonts w:ascii="Times New Roman" w:hAnsi="Times New Roman" w:cs="Times New Roman"/>
                <w:sz w:val="28"/>
                <w:szCs w:val="28"/>
              </w:rPr>
            </w:pPr>
          </w:p>
          <w:p w:rsidR="003B443A" w:rsidRDefault="003B443A" w:rsidP="003B443A">
            <w:pPr>
              <w:autoSpaceDE w:val="0"/>
              <w:autoSpaceDN w:val="0"/>
              <w:adjustRightInd w:val="0"/>
              <w:rPr>
                <w:rFonts w:ascii="Times New Roman" w:hAnsi="Times New Roman" w:cs="Times New Roman"/>
                <w:sz w:val="28"/>
                <w:szCs w:val="28"/>
              </w:rPr>
            </w:pPr>
          </w:p>
          <w:p w:rsidR="003B443A" w:rsidRPr="00C75240" w:rsidRDefault="003B443A" w:rsidP="003B443A">
            <w:pPr>
              <w:autoSpaceDE w:val="0"/>
              <w:autoSpaceDN w:val="0"/>
              <w:adjustRightInd w:val="0"/>
              <w:rPr>
                <w:rFonts w:ascii="Times New Roman" w:eastAsiaTheme="minorHAnsi"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 xml:space="preserve">Образовательные учреждения </w:t>
            </w:r>
          </w:p>
        </w:tc>
      </w:tr>
      <w:tr w:rsidR="003B443A" w:rsidRPr="00C75240" w:rsidTr="003B443A">
        <w:trPr>
          <w:trHeight w:val="1372"/>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2.10</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 xml:space="preserve">Организация языковых клубов и театральных кружков в образовательных учреждениях и библиотеках </w:t>
            </w:r>
          </w:p>
          <w:p w:rsidR="003B443A" w:rsidRDefault="003B443A" w:rsidP="003B443A">
            <w:pPr>
              <w:widowControl w:val="0"/>
              <w:autoSpaceDE w:val="0"/>
              <w:autoSpaceDN w:val="0"/>
              <w:adjustRightInd w:val="0"/>
              <w:jc w:val="both"/>
              <w:rPr>
                <w:rFonts w:ascii="Times New Roman" w:hAnsi="Times New Roman" w:cs="Times New Roman"/>
                <w:sz w:val="28"/>
                <w:szCs w:val="28"/>
              </w:rPr>
            </w:pPr>
          </w:p>
          <w:p w:rsidR="003B443A" w:rsidRDefault="003B443A" w:rsidP="003B443A">
            <w:pPr>
              <w:widowControl w:val="0"/>
              <w:autoSpaceDE w:val="0"/>
              <w:autoSpaceDN w:val="0"/>
              <w:adjustRightInd w:val="0"/>
              <w:jc w:val="both"/>
              <w:rPr>
                <w:rFonts w:ascii="Times New Roman" w:hAnsi="Times New Roman" w:cs="Times New Roman"/>
                <w:sz w:val="28"/>
                <w:szCs w:val="28"/>
              </w:rPr>
            </w:pPr>
          </w:p>
          <w:p w:rsidR="003B443A" w:rsidRDefault="003B443A" w:rsidP="003B443A">
            <w:pPr>
              <w:widowControl w:val="0"/>
              <w:autoSpaceDE w:val="0"/>
              <w:autoSpaceDN w:val="0"/>
              <w:adjustRightInd w:val="0"/>
              <w:jc w:val="both"/>
              <w:rPr>
                <w:rFonts w:ascii="Times New Roman" w:hAnsi="Times New Roman" w:cs="Times New Roman"/>
                <w:sz w:val="28"/>
                <w:szCs w:val="28"/>
              </w:rPr>
            </w:pPr>
          </w:p>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2024-2025 годы</w:t>
            </w:r>
          </w:p>
          <w:p w:rsidR="003B443A" w:rsidRPr="00C75240" w:rsidRDefault="003B443A" w:rsidP="003B443A">
            <w:pPr>
              <w:jc w:val="center"/>
              <w:rPr>
                <w:rFonts w:ascii="Times New Roman" w:eastAsiaTheme="minorHAnsi"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Привлечения внимания к вопросам сохранения и развития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 xml:space="preserve">Образовательные учреждения </w:t>
            </w:r>
          </w:p>
        </w:tc>
      </w:tr>
      <w:tr w:rsidR="003B443A" w:rsidRPr="00C75240" w:rsidTr="003B443A">
        <w:trPr>
          <w:trHeight w:val="650"/>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2.11</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contextualSpacing/>
              <w:mirrorIndents/>
              <w:jc w:val="both"/>
              <w:rPr>
                <w:rFonts w:ascii="Times New Roman" w:hAnsi="Times New Roman" w:cs="Times New Roman"/>
                <w:sz w:val="28"/>
                <w:szCs w:val="28"/>
              </w:rPr>
            </w:pPr>
            <w:r w:rsidRPr="00C75240">
              <w:rPr>
                <w:rFonts w:ascii="Times New Roman" w:hAnsi="Times New Roman" w:cs="Times New Roman"/>
                <w:sz w:val="28"/>
                <w:szCs w:val="28"/>
              </w:rPr>
              <w:t>Проведение еженедельного дня национального костюма</w:t>
            </w:r>
          </w:p>
          <w:p w:rsidR="003B443A" w:rsidRDefault="003B443A" w:rsidP="003B443A">
            <w:pPr>
              <w:contextualSpacing/>
              <w:mirrorIndents/>
              <w:jc w:val="both"/>
              <w:rPr>
                <w:rFonts w:ascii="Times New Roman" w:hAnsi="Times New Roman" w:cs="Times New Roman"/>
                <w:sz w:val="28"/>
                <w:szCs w:val="28"/>
              </w:rPr>
            </w:pPr>
          </w:p>
          <w:p w:rsidR="003B443A" w:rsidRDefault="003B443A" w:rsidP="003B443A">
            <w:pPr>
              <w:contextualSpacing/>
              <w:mirrorIndents/>
              <w:jc w:val="both"/>
              <w:rPr>
                <w:rFonts w:ascii="Times New Roman" w:hAnsi="Times New Roman" w:cs="Times New Roman"/>
                <w:sz w:val="28"/>
                <w:szCs w:val="28"/>
              </w:rPr>
            </w:pPr>
          </w:p>
          <w:p w:rsidR="003B443A" w:rsidRPr="00C75240" w:rsidRDefault="003B443A" w:rsidP="003B443A">
            <w:pPr>
              <w:contextualSpacing/>
              <w:mirrorIndents/>
              <w:jc w:val="both"/>
              <w:rPr>
                <w:rFonts w:ascii="Times New Roman" w:hAnsi="Times New Roman" w:cs="Times New Roman"/>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Образовательные учреждения</w:t>
            </w:r>
          </w:p>
        </w:tc>
      </w:tr>
      <w:tr w:rsidR="003B443A" w:rsidRPr="00C75240" w:rsidTr="003B443A">
        <w:trPr>
          <w:trHeight w:val="1033"/>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2.12</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contextualSpacing/>
              <w:mirrorIndents/>
              <w:jc w:val="both"/>
              <w:rPr>
                <w:rFonts w:ascii="Times New Roman" w:hAnsi="Times New Roman" w:cs="Times New Roman"/>
                <w:sz w:val="28"/>
                <w:szCs w:val="28"/>
              </w:rPr>
            </w:pPr>
            <w:r w:rsidRPr="00C75240">
              <w:rPr>
                <w:rFonts w:ascii="Times New Roman" w:hAnsi="Times New Roman" w:cs="Times New Roman"/>
                <w:sz w:val="28"/>
                <w:szCs w:val="28"/>
              </w:rPr>
              <w:t>Организация летних лагерей и языковых смен для детей и молодежи с изучением удмуртского языка</w:t>
            </w:r>
          </w:p>
          <w:p w:rsidR="003B443A" w:rsidRDefault="003B443A" w:rsidP="003B443A">
            <w:pPr>
              <w:contextualSpacing/>
              <w:mirrorIndents/>
              <w:jc w:val="both"/>
              <w:rPr>
                <w:rFonts w:ascii="Times New Roman" w:hAnsi="Times New Roman" w:cs="Times New Roman"/>
                <w:sz w:val="28"/>
                <w:szCs w:val="28"/>
              </w:rPr>
            </w:pPr>
          </w:p>
          <w:p w:rsidR="003B443A" w:rsidRDefault="003B443A" w:rsidP="003B443A">
            <w:pPr>
              <w:contextualSpacing/>
              <w:mirrorIndents/>
              <w:jc w:val="both"/>
              <w:rPr>
                <w:rFonts w:ascii="Times New Roman" w:hAnsi="Times New Roman" w:cs="Times New Roman"/>
                <w:sz w:val="28"/>
                <w:szCs w:val="28"/>
              </w:rPr>
            </w:pPr>
          </w:p>
          <w:p w:rsidR="003B443A" w:rsidRDefault="003B443A" w:rsidP="003B443A">
            <w:pPr>
              <w:contextualSpacing/>
              <w:mirrorIndents/>
              <w:jc w:val="both"/>
              <w:rPr>
                <w:rFonts w:ascii="Times New Roman" w:hAnsi="Times New Roman" w:cs="Times New Roman"/>
                <w:sz w:val="28"/>
                <w:szCs w:val="28"/>
              </w:rPr>
            </w:pPr>
          </w:p>
          <w:p w:rsidR="003B443A" w:rsidRPr="00C75240" w:rsidRDefault="003B443A" w:rsidP="003B443A">
            <w:pPr>
              <w:contextualSpacing/>
              <w:mirrorIndents/>
              <w:jc w:val="both"/>
              <w:rPr>
                <w:rFonts w:ascii="Times New Roman" w:hAnsi="Times New Roman" w:cs="Times New Roman"/>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lastRenderedPageBreak/>
              <w:t>2024-2025 годы</w:t>
            </w:r>
          </w:p>
          <w:p w:rsidR="003B443A" w:rsidRPr="00C75240" w:rsidRDefault="003B443A" w:rsidP="003B443A">
            <w:pPr>
              <w:jc w:val="center"/>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Привлечение интереса детей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Методический центр; Образовательные учреждения</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5"/>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2.13</w:t>
            </w:r>
          </w:p>
        </w:tc>
        <w:tc>
          <w:tcPr>
            <w:tcW w:w="4961" w:type="dxa"/>
            <w:tcBorders>
              <w:top w:val="single" w:sz="4" w:space="0" w:color="000000"/>
              <w:left w:val="single" w:sz="4" w:space="0" w:color="000000"/>
              <w:bottom w:val="single" w:sz="4" w:space="0" w:color="000000"/>
              <w:right w:val="single" w:sz="4" w:space="0" w:color="000000"/>
            </w:tcBorders>
          </w:tcPr>
          <w:p w:rsidR="003B443A" w:rsidRPr="008E049F" w:rsidRDefault="003B443A" w:rsidP="003B443A">
            <w:pPr>
              <w:jc w:val="both"/>
              <w:rPr>
                <w:rFonts w:ascii="Times New Roman" w:hAnsi="Times New Roman" w:cs="Times New Roman"/>
                <w:bCs/>
                <w:sz w:val="28"/>
                <w:szCs w:val="28"/>
                <w:shd w:val="clear" w:color="auto" w:fill="FFFFFF"/>
              </w:rPr>
            </w:pPr>
            <w:r w:rsidRPr="00C75240">
              <w:rPr>
                <w:rFonts w:ascii="Times New Roman" w:hAnsi="Times New Roman" w:cs="Times New Roman"/>
                <w:sz w:val="28"/>
                <w:szCs w:val="28"/>
              </w:rPr>
              <w:t xml:space="preserve">Празднование Удмуртских народных праздников: </w:t>
            </w:r>
            <w:r w:rsidRPr="00C75240">
              <w:rPr>
                <w:rStyle w:val="affb"/>
                <w:rFonts w:ascii="Times New Roman" w:hAnsi="Times New Roman" w:cs="Times New Roman"/>
                <w:sz w:val="28"/>
                <w:szCs w:val="28"/>
                <w:shd w:val="clear" w:color="auto" w:fill="FFFFFF"/>
              </w:rPr>
              <w:t>Толсур</w:t>
            </w:r>
            <w:r w:rsidRPr="00C75240">
              <w:rPr>
                <w:rFonts w:ascii="Times New Roman" w:hAnsi="Times New Roman" w:cs="Times New Roman"/>
                <w:sz w:val="28"/>
                <w:szCs w:val="28"/>
                <w:shd w:val="clear" w:color="auto" w:fill="FFFFFF"/>
              </w:rPr>
              <w:t xml:space="preserve"> (Рождество), </w:t>
            </w:r>
            <w:r w:rsidRPr="00C75240">
              <w:rPr>
                <w:rStyle w:val="affb"/>
                <w:rFonts w:ascii="Times New Roman" w:hAnsi="Times New Roman" w:cs="Times New Roman"/>
                <w:sz w:val="28"/>
                <w:szCs w:val="28"/>
                <w:shd w:val="clear" w:color="auto" w:fill="FFFFFF"/>
              </w:rPr>
              <w:t>Вожодыр</w:t>
            </w:r>
            <w:r w:rsidRPr="00C75240">
              <w:rPr>
                <w:rFonts w:ascii="Times New Roman" w:hAnsi="Times New Roman" w:cs="Times New Roman"/>
                <w:sz w:val="28"/>
                <w:szCs w:val="28"/>
                <w:shd w:val="clear" w:color="auto" w:fill="FFFFFF"/>
              </w:rPr>
              <w:t> (Святки),</w:t>
            </w:r>
            <w:r>
              <w:rPr>
                <w:rFonts w:ascii="Times New Roman" w:hAnsi="Times New Roman" w:cs="Times New Roman"/>
                <w:sz w:val="28"/>
                <w:szCs w:val="28"/>
                <w:shd w:val="clear" w:color="auto" w:fill="FFFFFF"/>
              </w:rPr>
              <w:t xml:space="preserve"> </w:t>
            </w:r>
            <w:r>
              <w:rPr>
                <w:rStyle w:val="affb"/>
                <w:rFonts w:ascii="Times New Roman" w:hAnsi="Times New Roman" w:cs="Times New Roman"/>
                <w:sz w:val="28"/>
                <w:szCs w:val="28"/>
                <w:shd w:val="clear" w:color="auto" w:fill="FFFFFF"/>
              </w:rPr>
              <w:t xml:space="preserve">Вой </w:t>
            </w:r>
            <w:r w:rsidRPr="00C75240">
              <w:rPr>
                <w:rStyle w:val="affb"/>
                <w:rFonts w:ascii="Times New Roman" w:hAnsi="Times New Roman" w:cs="Times New Roman"/>
                <w:sz w:val="28"/>
                <w:szCs w:val="28"/>
                <w:shd w:val="clear" w:color="auto" w:fill="FFFFFF"/>
              </w:rPr>
              <w:t>дыр</w:t>
            </w:r>
            <w:r>
              <w:rPr>
                <w:rStyle w:val="affb"/>
                <w:rFonts w:ascii="Times New Roman" w:hAnsi="Times New Roman" w:cs="Times New Roman"/>
                <w:sz w:val="28"/>
                <w:szCs w:val="28"/>
                <w:shd w:val="clear" w:color="auto" w:fill="FFFFFF"/>
              </w:rPr>
              <w:t xml:space="preserve"> </w:t>
            </w:r>
            <w:r w:rsidRPr="00C75240">
              <w:rPr>
                <w:rFonts w:ascii="Times New Roman" w:hAnsi="Times New Roman" w:cs="Times New Roman"/>
                <w:sz w:val="28"/>
                <w:szCs w:val="28"/>
                <w:shd w:val="clear" w:color="auto" w:fill="FFFFFF"/>
              </w:rPr>
              <w:t xml:space="preserve">(Масленица), </w:t>
            </w:r>
            <w:r w:rsidRPr="008E049F">
              <w:rPr>
                <w:rStyle w:val="affb"/>
                <w:rFonts w:ascii="Times New Roman" w:hAnsi="Times New Roman" w:cs="Times New Roman"/>
                <w:sz w:val="28"/>
                <w:szCs w:val="28"/>
                <w:shd w:val="clear" w:color="auto" w:fill="FFFFFF"/>
              </w:rPr>
              <w:t>Шайтан уллян</w:t>
            </w:r>
            <w:r w:rsidRPr="00C75240">
              <w:rPr>
                <w:rFonts w:ascii="Times New Roman" w:hAnsi="Times New Roman" w:cs="Times New Roman"/>
                <w:sz w:val="28"/>
                <w:szCs w:val="28"/>
                <w:shd w:val="clear" w:color="auto" w:fill="FFFFFF"/>
              </w:rPr>
              <w:t xml:space="preserve"> (Изгнание шайтана), </w:t>
            </w:r>
            <w:r w:rsidRPr="008E049F">
              <w:rPr>
                <w:rStyle w:val="affb"/>
                <w:rFonts w:ascii="Times New Roman" w:hAnsi="Times New Roman" w:cs="Times New Roman"/>
                <w:sz w:val="28"/>
                <w:szCs w:val="28"/>
                <w:shd w:val="clear" w:color="auto" w:fill="FFFFFF"/>
              </w:rPr>
              <w:t>Акаяшка</w:t>
            </w:r>
            <w:r w:rsidRPr="00C75240">
              <w:rPr>
                <w:rFonts w:ascii="Times New Roman" w:hAnsi="Times New Roman" w:cs="Times New Roman"/>
                <w:sz w:val="28"/>
                <w:szCs w:val="28"/>
                <w:shd w:val="clear" w:color="auto" w:fill="FFFFFF"/>
              </w:rPr>
              <w:t xml:space="preserve"> (весенний праздник в честь начала сева яровых), </w:t>
            </w:r>
            <w:r w:rsidRPr="008E049F">
              <w:rPr>
                <w:rStyle w:val="affb"/>
                <w:rFonts w:ascii="Times New Roman" w:hAnsi="Times New Roman" w:cs="Times New Roman"/>
                <w:sz w:val="28"/>
                <w:szCs w:val="28"/>
                <w:shd w:val="clear" w:color="auto" w:fill="FFFFFF"/>
              </w:rPr>
              <w:t>Гырон быдтон</w:t>
            </w:r>
            <w:r w:rsidRPr="00C75240">
              <w:rPr>
                <w:rFonts w:ascii="Times New Roman" w:hAnsi="Times New Roman" w:cs="Times New Roman"/>
                <w:sz w:val="28"/>
                <w:szCs w:val="28"/>
                <w:shd w:val="clear" w:color="auto" w:fill="FFFFFF"/>
              </w:rPr>
              <w:t xml:space="preserve"> (праздник, проводимый на лугу в период цветения), </w:t>
            </w:r>
            <w:r w:rsidRPr="008E049F">
              <w:rPr>
                <w:rStyle w:val="affb"/>
                <w:rFonts w:ascii="Times New Roman" w:hAnsi="Times New Roman" w:cs="Times New Roman"/>
                <w:sz w:val="28"/>
                <w:szCs w:val="28"/>
                <w:shd w:val="clear" w:color="auto" w:fill="FFFFFF"/>
              </w:rPr>
              <w:t>Куарсур</w:t>
            </w:r>
            <w:r w:rsidRPr="00C75240">
              <w:rPr>
                <w:rFonts w:ascii="Times New Roman" w:hAnsi="Times New Roman" w:cs="Times New Roman"/>
                <w:sz w:val="28"/>
                <w:szCs w:val="28"/>
                <w:shd w:val="clear" w:color="auto" w:fill="FFFFFF"/>
              </w:rPr>
              <w:t xml:space="preserve"> (праздник травы), </w:t>
            </w:r>
            <w:r w:rsidRPr="008E049F">
              <w:rPr>
                <w:rStyle w:val="affb"/>
                <w:rFonts w:ascii="Times New Roman" w:hAnsi="Times New Roman" w:cs="Times New Roman"/>
                <w:sz w:val="28"/>
                <w:szCs w:val="28"/>
                <w:shd w:val="clear" w:color="auto" w:fill="FFFFFF"/>
              </w:rPr>
              <w:t>Гербер,</w:t>
            </w:r>
            <w:r w:rsidRPr="008E049F">
              <w:rPr>
                <w:rStyle w:val="24"/>
                <w:shd w:val="clear" w:color="auto" w:fill="FFFFFF"/>
              </w:rPr>
              <w:t xml:space="preserve"> </w:t>
            </w:r>
            <w:r w:rsidRPr="008E049F">
              <w:rPr>
                <w:rStyle w:val="affb"/>
                <w:rFonts w:ascii="Times New Roman" w:hAnsi="Times New Roman" w:cs="Times New Roman"/>
                <w:sz w:val="28"/>
                <w:szCs w:val="28"/>
                <w:shd w:val="clear" w:color="auto" w:fill="FFFFFF"/>
              </w:rPr>
              <w:t>Выль ӝук</w:t>
            </w:r>
            <w:r w:rsidRPr="00C75240">
              <w:rPr>
                <w:rFonts w:ascii="Times New Roman" w:hAnsi="Times New Roman" w:cs="Times New Roman"/>
                <w:sz w:val="28"/>
                <w:szCs w:val="28"/>
                <w:shd w:val="clear" w:color="auto" w:fill="FFFFFF"/>
              </w:rPr>
              <w:t> (каша первого урожая)</w:t>
            </w:r>
            <w:r w:rsidRPr="00C75240">
              <w:rPr>
                <w:rStyle w:val="affb"/>
                <w:rFonts w:ascii="Times New Roman" w:hAnsi="Times New Roman" w:cs="Times New Roman"/>
                <w:sz w:val="28"/>
                <w:szCs w:val="28"/>
                <w:shd w:val="clear" w:color="auto" w:fill="FFFFFF"/>
              </w:rPr>
              <w:t xml:space="preserve">, </w:t>
            </w:r>
            <w:r w:rsidRPr="008E049F">
              <w:rPr>
                <w:rStyle w:val="affb"/>
                <w:rFonts w:ascii="Times New Roman" w:hAnsi="Times New Roman" w:cs="Times New Roman"/>
                <w:sz w:val="28"/>
                <w:szCs w:val="28"/>
                <w:shd w:val="clear" w:color="auto" w:fill="FFFFFF"/>
              </w:rPr>
              <w:t>Пукрол</w:t>
            </w:r>
            <w:r w:rsidRPr="008E049F">
              <w:rPr>
                <w:rFonts w:ascii="Times New Roman" w:hAnsi="Times New Roman" w:cs="Times New Roman"/>
                <w:sz w:val="28"/>
                <w:szCs w:val="28"/>
                <w:shd w:val="clear" w:color="auto" w:fill="FFFFFF"/>
              </w:rPr>
              <w:t xml:space="preserve"> (Покров день), </w:t>
            </w:r>
          </w:p>
          <w:p w:rsidR="003B443A" w:rsidRPr="00C75240" w:rsidRDefault="003B443A" w:rsidP="003B443A">
            <w:pPr>
              <w:jc w:val="both"/>
              <w:rPr>
                <w:rFonts w:ascii="Times New Roman" w:hAnsi="Times New Roman" w:cs="Times New Roman"/>
                <w:sz w:val="28"/>
                <w:szCs w:val="28"/>
              </w:rPr>
            </w:pPr>
            <w:r w:rsidRPr="008E049F">
              <w:rPr>
                <w:rStyle w:val="affb"/>
                <w:rFonts w:ascii="Times New Roman" w:hAnsi="Times New Roman" w:cs="Times New Roman"/>
                <w:sz w:val="28"/>
                <w:szCs w:val="28"/>
                <w:shd w:val="clear" w:color="auto" w:fill="FFFFFF"/>
              </w:rPr>
              <w:t>Сизьыл юон</w:t>
            </w:r>
            <w:r w:rsidRPr="00C75240">
              <w:rPr>
                <w:rFonts w:ascii="Times New Roman" w:hAnsi="Times New Roman" w:cs="Times New Roman"/>
                <w:sz w:val="28"/>
                <w:szCs w:val="28"/>
                <w:shd w:val="clear" w:color="auto" w:fill="FFFFFF"/>
              </w:rPr>
              <w:t> (осенний праздник).</w:t>
            </w:r>
          </w:p>
        </w:tc>
        <w:tc>
          <w:tcPr>
            <w:tcW w:w="1562"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2024-2025 годы</w:t>
            </w:r>
          </w:p>
          <w:p w:rsidR="003B443A" w:rsidRPr="00C75240" w:rsidRDefault="003B443A" w:rsidP="003B443A">
            <w:pPr>
              <w:jc w:val="center"/>
              <w:rPr>
                <w:rFonts w:ascii="Times New Roman" w:hAnsi="Times New Roman" w:cs="Times New Roman"/>
                <w:sz w:val="28"/>
                <w:szCs w:val="28"/>
              </w:rPr>
            </w:pPr>
          </w:p>
          <w:p w:rsidR="003B443A" w:rsidRPr="00C75240" w:rsidRDefault="003B443A" w:rsidP="003B443A">
            <w:pPr>
              <w:jc w:val="center"/>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autoSpaceDE w:val="0"/>
              <w:autoSpaceDN w:val="0"/>
              <w:adjustRightInd w:val="0"/>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Приобщение детей к празднованию удмуртских народных праздников. Изучение самобытности Удмуртского народа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rPr>
                <w:rFonts w:ascii="Times New Roman" w:hAnsi="Times New Roman" w:cs="Times New Roman"/>
                <w:bCs/>
                <w:sz w:val="28"/>
                <w:szCs w:val="28"/>
              </w:rPr>
            </w:pPr>
            <w:r w:rsidRPr="00C75240">
              <w:rPr>
                <w:rFonts w:ascii="Times New Roman" w:hAnsi="Times New Roman" w:cs="Times New Roman"/>
                <w:bCs/>
                <w:sz w:val="28"/>
                <w:szCs w:val="28"/>
              </w:rPr>
              <w:t xml:space="preserve">Образовательные учреждения; </w:t>
            </w:r>
            <w:r>
              <w:rPr>
                <w:rFonts w:ascii="Times New Roman" w:hAnsi="Times New Roman" w:cs="Times New Roman"/>
                <w:sz w:val="28"/>
                <w:szCs w:val="28"/>
              </w:rPr>
              <w:t>муниципальное бюджетное образовательное учреждение дополнительного образования</w:t>
            </w:r>
            <w:r w:rsidRPr="00C75240">
              <w:rPr>
                <w:rFonts w:ascii="Times New Roman" w:hAnsi="Times New Roman" w:cs="Times New Roman"/>
                <w:sz w:val="28"/>
                <w:szCs w:val="28"/>
              </w:rPr>
              <w:t xml:space="preserve"> «Сюмсинская </w:t>
            </w:r>
            <w:r>
              <w:rPr>
                <w:rFonts w:ascii="Times New Roman" w:hAnsi="Times New Roman" w:cs="Times New Roman"/>
                <w:sz w:val="28"/>
                <w:szCs w:val="28"/>
              </w:rPr>
              <w:t>детская школа исскуств</w:t>
            </w:r>
            <w:r w:rsidRPr="00C75240">
              <w:rPr>
                <w:rFonts w:ascii="Times New Roman" w:hAnsi="Times New Roman" w:cs="Times New Roman"/>
                <w:sz w:val="28"/>
                <w:szCs w:val="28"/>
              </w:rPr>
              <w:t>»</w:t>
            </w:r>
            <w:r>
              <w:rPr>
                <w:rFonts w:ascii="Times New Roman" w:hAnsi="Times New Roman" w:cs="Times New Roman"/>
                <w:sz w:val="28"/>
                <w:szCs w:val="28"/>
              </w:rPr>
              <w:t xml:space="preserve"> (далее – МБОУ ДО «Сюмсинская ДШИ»)</w:t>
            </w:r>
            <w:r w:rsidRPr="00C75240">
              <w:rPr>
                <w:rFonts w:ascii="Times New Roman" w:hAnsi="Times New Roman" w:cs="Times New Roman"/>
                <w:sz w:val="28"/>
                <w:szCs w:val="28"/>
              </w:rPr>
              <w:t xml:space="preserve">; </w:t>
            </w:r>
          </w:p>
          <w:p w:rsidR="003B443A" w:rsidRPr="00C75240" w:rsidRDefault="003B443A" w:rsidP="003B443A">
            <w:pPr>
              <w:autoSpaceDE w:val="0"/>
              <w:autoSpaceDN w:val="0"/>
              <w:adjustRightInd w:val="0"/>
              <w:rPr>
                <w:rFonts w:ascii="Times New Roman" w:hAnsi="Times New Roman" w:cs="Times New Roman"/>
                <w:sz w:val="28"/>
                <w:szCs w:val="28"/>
              </w:rPr>
            </w:pPr>
            <w:r w:rsidRPr="00C75240">
              <w:rPr>
                <w:rFonts w:ascii="Times New Roman" w:hAnsi="Times New Roman" w:cs="Times New Roman"/>
                <w:bCs/>
                <w:sz w:val="28"/>
                <w:szCs w:val="28"/>
              </w:rPr>
              <w:t xml:space="preserve"> </w:t>
            </w:r>
            <w:r>
              <w:rPr>
                <w:rFonts w:ascii="Times New Roman" w:hAnsi="Times New Roman" w:cs="Times New Roman"/>
                <w:sz w:val="28"/>
                <w:szCs w:val="28"/>
              </w:rPr>
              <w:t>муниципальное бюджетное образовательное учреждение дополнительного образования «Кильмезская детская школа исскуств» (далее -</w:t>
            </w:r>
            <w:r w:rsidRPr="00C75240">
              <w:rPr>
                <w:rFonts w:ascii="Times New Roman" w:hAnsi="Times New Roman" w:cs="Times New Roman"/>
                <w:sz w:val="28"/>
                <w:szCs w:val="28"/>
              </w:rPr>
              <w:t xml:space="preserve"> </w:t>
            </w:r>
            <w:r w:rsidRPr="00C75240">
              <w:rPr>
                <w:rFonts w:ascii="Times New Roman" w:hAnsi="Times New Roman" w:cs="Times New Roman"/>
                <w:bCs/>
                <w:sz w:val="28"/>
                <w:szCs w:val="28"/>
              </w:rPr>
              <w:t>МБОУ ДО «Кильмезская ДШИ»</w:t>
            </w:r>
            <w:r>
              <w:rPr>
                <w:rFonts w:ascii="Times New Roman" w:hAnsi="Times New Roman" w:cs="Times New Roman"/>
                <w:bCs/>
                <w:sz w:val="28"/>
                <w:szCs w:val="28"/>
              </w:rPr>
              <w:t>)</w:t>
            </w:r>
            <w:r w:rsidRPr="00C75240">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муниципальное бюджетное учреждение культуры  Сюмсинского района «Районный дом культуры» (далее - </w:t>
            </w:r>
            <w:r w:rsidRPr="00C75240">
              <w:rPr>
                <w:rFonts w:ascii="Times New Roman" w:hAnsi="Times New Roman" w:cs="Times New Roman"/>
                <w:bCs/>
                <w:sz w:val="28"/>
                <w:szCs w:val="28"/>
              </w:rPr>
              <w:t>МБУК Сюмсинского района «Районный Дом культуры»</w:t>
            </w:r>
            <w:r>
              <w:rPr>
                <w:rFonts w:ascii="Times New Roman" w:hAnsi="Times New Roman" w:cs="Times New Roman"/>
                <w:bCs/>
                <w:sz w:val="28"/>
                <w:szCs w:val="28"/>
              </w:rPr>
              <w:t>)</w:t>
            </w:r>
            <w:r w:rsidRPr="00C75240">
              <w:rPr>
                <w:rFonts w:ascii="Times New Roman" w:hAnsi="Times New Roman" w:cs="Times New Roman"/>
                <w:bCs/>
                <w:sz w:val="28"/>
                <w:szCs w:val="28"/>
              </w:rPr>
              <w:t xml:space="preserve">; </w:t>
            </w:r>
          </w:p>
        </w:tc>
      </w:tr>
      <w:tr w:rsidR="003B443A" w:rsidRPr="00C75240" w:rsidTr="003B443A">
        <w:trPr>
          <w:trHeight w:val="1976"/>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2.14</w:t>
            </w:r>
          </w:p>
        </w:tc>
        <w:tc>
          <w:tcPr>
            <w:tcW w:w="4961"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Проведение Районного детского видеоконкурса на лучшее выразительное чтение произведений удмуртских поэтов на удмуртском языке</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spacing w:before="100" w:beforeAutospacing="1"/>
              <w:contextualSpacing/>
              <w:jc w:val="center"/>
              <w:rPr>
                <w:rFonts w:ascii="Times New Roman" w:hAnsi="Times New Roman" w:cs="Times New Roman"/>
                <w:bCs/>
                <w:sz w:val="28"/>
                <w:szCs w:val="28"/>
              </w:rPr>
            </w:pPr>
            <w:r w:rsidRPr="00C75240">
              <w:rPr>
                <w:rFonts w:ascii="Times New Roman" w:hAnsi="Times New Roman" w:cs="Times New Roman"/>
                <w:bCs/>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Привлечение и поощрение детей в выразительном исполнении произведений на родных языках</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Образовательные учреждения </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6"/>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rPr>
          <w:trHeight w:val="2374"/>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2.15</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Проведение мастер-классов по керамике, плетению, ткачеству, металлу, вязанию, вышивке.</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Введение терминов, понятий, восстановленных технологий народного искусства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Методический центр;</w:t>
            </w:r>
          </w:p>
          <w:p w:rsidR="003B443A" w:rsidRPr="00C75240" w:rsidRDefault="003B443A" w:rsidP="003B443A">
            <w:pPr>
              <w:jc w:val="both"/>
              <w:rPr>
                <w:rFonts w:ascii="Times New Roman" w:hAnsi="Times New Roman" w:cs="Times New Roman"/>
                <w:sz w:val="28"/>
                <w:szCs w:val="28"/>
              </w:rPr>
            </w:pPr>
            <w:r w:rsidRPr="006A4ED3">
              <w:rPr>
                <w:rFonts w:ascii="Times New Roman" w:hAnsi="Times New Roman" w:cs="Times New Roman"/>
                <w:sz w:val="28"/>
                <w:szCs w:val="28"/>
              </w:rPr>
              <w:t>Автономное учреждение культуры Удмуртской Республики</w:t>
            </w:r>
            <w:r w:rsidRPr="00611489">
              <w:rPr>
                <w:rFonts w:ascii="Times New Roman" w:hAnsi="Times New Roman" w:cs="Times New Roman"/>
                <w:color w:val="FF0000"/>
                <w:sz w:val="28"/>
                <w:szCs w:val="28"/>
              </w:rPr>
              <w:t xml:space="preserve"> </w:t>
            </w:r>
            <w:r w:rsidRPr="00C75240">
              <w:rPr>
                <w:rFonts w:ascii="Times New Roman" w:hAnsi="Times New Roman" w:cs="Times New Roman"/>
                <w:sz w:val="28"/>
                <w:szCs w:val="28"/>
              </w:rPr>
              <w:t>«Республиканский дом народного творчества» (по согласованию);</w:t>
            </w:r>
          </w:p>
          <w:p w:rsidR="003B443A" w:rsidRPr="006A4ED3" w:rsidRDefault="003B443A" w:rsidP="003B443A">
            <w:pPr>
              <w:jc w:val="both"/>
              <w:rPr>
                <w:rFonts w:ascii="Times New Roman" w:hAnsi="Times New Roman" w:cs="Times New Roman"/>
                <w:sz w:val="28"/>
                <w:szCs w:val="28"/>
              </w:rPr>
            </w:pPr>
            <w:r w:rsidRPr="006A4ED3">
              <w:rPr>
                <w:rFonts w:ascii="Times New Roman" w:hAnsi="Times New Roman" w:cs="Times New Roman"/>
                <w:sz w:val="28"/>
                <w:szCs w:val="28"/>
              </w:rPr>
              <w:t>МБОУ ДО «Сюмсинская ДШИ».</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2.16</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Проведение мастер-класса по национальному костюму</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учащихся к изучению самобытности удмуртского народа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Национальный центр </w:t>
            </w:r>
            <w:r>
              <w:rPr>
                <w:rFonts w:ascii="Times New Roman" w:hAnsi="Times New Roman" w:cs="Times New Roman"/>
                <w:sz w:val="28"/>
                <w:szCs w:val="28"/>
              </w:rPr>
              <w:t xml:space="preserve">декоративно-прикладного искусства  </w:t>
            </w:r>
            <w:r w:rsidRPr="00C75240">
              <w:rPr>
                <w:rFonts w:ascii="Times New Roman" w:hAnsi="Times New Roman" w:cs="Times New Roman"/>
                <w:sz w:val="28"/>
                <w:szCs w:val="28"/>
              </w:rPr>
              <w:t xml:space="preserve"> и ремесел (по согласованию);</w:t>
            </w:r>
          </w:p>
          <w:p w:rsidR="003B443A" w:rsidRDefault="003B443A" w:rsidP="003B443A">
            <w:pPr>
              <w:jc w:val="both"/>
              <w:rPr>
                <w:rFonts w:ascii="Times New Roman" w:hAnsi="Times New Roman" w:cs="Times New Roman"/>
                <w:color w:val="FF0000"/>
                <w:sz w:val="28"/>
                <w:szCs w:val="28"/>
              </w:rPr>
            </w:pPr>
            <w:r w:rsidRPr="00C75240">
              <w:rPr>
                <w:rFonts w:ascii="Times New Roman" w:hAnsi="Times New Roman" w:cs="Times New Roman"/>
                <w:sz w:val="28"/>
                <w:szCs w:val="28"/>
              </w:rPr>
              <w:t>Образовательные учреждения</w:t>
            </w:r>
            <w:r w:rsidRPr="00C75240">
              <w:rPr>
                <w:rFonts w:ascii="Times New Roman" w:hAnsi="Times New Roman" w:cs="Times New Roman"/>
                <w:color w:val="FF0000"/>
                <w:sz w:val="28"/>
                <w:szCs w:val="28"/>
              </w:rPr>
              <w:t xml:space="preserve"> </w:t>
            </w:r>
          </w:p>
          <w:p w:rsidR="003B443A" w:rsidRPr="00C75240" w:rsidRDefault="003B443A" w:rsidP="003B443A">
            <w:pPr>
              <w:jc w:val="both"/>
              <w:rPr>
                <w:rFonts w:ascii="Times New Roman" w:hAnsi="Times New Roman" w:cs="Times New Roman"/>
                <w:color w:val="FF0000"/>
                <w:sz w:val="28"/>
                <w:szCs w:val="28"/>
              </w:rPr>
            </w:pPr>
          </w:p>
        </w:tc>
      </w:tr>
      <w:tr w:rsidR="003B443A" w:rsidRPr="00C75240" w:rsidTr="003B443A">
        <w:trPr>
          <w:trHeight w:val="338"/>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2.17</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Организация и проведение районного конкурса «</w:t>
            </w:r>
            <w:r w:rsidRPr="00C75240">
              <w:rPr>
                <w:rFonts w:ascii="Times New Roman" w:hAnsi="Times New Roman" w:cs="Times New Roman"/>
                <w:color w:val="000000"/>
                <w:sz w:val="28"/>
                <w:szCs w:val="28"/>
                <w:shd w:val="clear" w:color="auto" w:fill="FFFFFF"/>
              </w:rPr>
              <w:t>Пичи Чеберайёс но Батыръёс», участие в республиканском этапе конкурса.</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Расширение кругозора детей, стимулирование творческих способностей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Сюмсинское отделение «Всеудмуртская ассоциация «Удмурт Кенеш» </w:t>
            </w:r>
          </w:p>
          <w:p w:rsidR="003B443A" w:rsidRPr="00C75240" w:rsidRDefault="003B443A" w:rsidP="003B443A">
            <w:pPr>
              <w:jc w:val="both"/>
              <w:rPr>
                <w:rFonts w:ascii="Times New Roman" w:hAnsi="Times New Roman" w:cs="Times New Roman"/>
                <w:color w:val="FF0000"/>
                <w:sz w:val="28"/>
                <w:szCs w:val="28"/>
              </w:rPr>
            </w:pPr>
            <w:r w:rsidRPr="00C75240">
              <w:rPr>
                <w:rFonts w:ascii="Times New Roman" w:hAnsi="Times New Roman" w:cs="Times New Roman"/>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2.18</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Конкурс удмуртского костюма с элементами современности</w:t>
            </w:r>
          </w:p>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среди дошкольных учреждений;</w:t>
            </w:r>
          </w:p>
          <w:p w:rsidR="003B443A" w:rsidRPr="00C75240" w:rsidRDefault="003B443A" w:rsidP="003B443A">
            <w:pPr>
              <w:tabs>
                <w:tab w:val="left" w:pos="229"/>
              </w:tabs>
              <w:jc w:val="both"/>
              <w:rPr>
                <w:rFonts w:ascii="Times New Roman" w:hAnsi="Times New Roman" w:cs="Times New Roman"/>
                <w:sz w:val="28"/>
                <w:szCs w:val="28"/>
              </w:rPr>
            </w:pPr>
            <w:r w:rsidRPr="00C75240">
              <w:rPr>
                <w:rFonts w:ascii="Times New Roman" w:hAnsi="Times New Roman" w:cs="Times New Roman"/>
                <w:sz w:val="28"/>
                <w:szCs w:val="28"/>
              </w:rPr>
              <w:t xml:space="preserve">- среди общеобразовательных </w:t>
            </w:r>
            <w:r w:rsidRPr="00C75240">
              <w:rPr>
                <w:rFonts w:ascii="Times New Roman" w:hAnsi="Times New Roman" w:cs="Times New Roman"/>
                <w:sz w:val="28"/>
                <w:szCs w:val="28"/>
              </w:rPr>
              <w:lastRenderedPageBreak/>
              <w:t>учреждений.</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lastRenderedPageBreak/>
              <w:t>Апрель 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учащихся к изучению самобытности удмуртского народа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6A4ED3" w:rsidRDefault="003B443A" w:rsidP="003B443A">
            <w:pPr>
              <w:shd w:val="clear" w:color="auto" w:fill="FFFFFF"/>
              <w:outlineLvl w:val="1"/>
              <w:rPr>
                <w:rFonts w:ascii="Times New Roman" w:hAnsi="Times New Roman" w:cs="Times New Roman"/>
                <w:sz w:val="28"/>
                <w:szCs w:val="28"/>
              </w:rPr>
            </w:pPr>
            <w:r w:rsidRPr="006A4ED3">
              <w:rPr>
                <w:rFonts w:ascii="Times New Roman" w:hAnsi="Times New Roman" w:cs="Times New Roman"/>
                <w:sz w:val="28"/>
                <w:szCs w:val="28"/>
              </w:rPr>
              <w:t xml:space="preserve">Муниципальное бюджетное образовательное учреждение дополнительного образования «Сюмсинский дом детского </w:t>
            </w:r>
            <w:r w:rsidRPr="006A4ED3">
              <w:rPr>
                <w:rFonts w:ascii="Times New Roman" w:hAnsi="Times New Roman" w:cs="Times New Roman"/>
                <w:sz w:val="28"/>
                <w:szCs w:val="28"/>
              </w:rPr>
              <w:lastRenderedPageBreak/>
              <w:t>творчества»</w:t>
            </w:r>
            <w:r>
              <w:rPr>
                <w:rFonts w:ascii="Times New Roman" w:hAnsi="Times New Roman" w:cs="Times New Roman"/>
                <w:sz w:val="28"/>
                <w:szCs w:val="28"/>
              </w:rPr>
              <w:t xml:space="preserve"> (далее – МБОУ ДО «Сюмсинский ДДТ»)</w:t>
            </w:r>
          </w:p>
          <w:p w:rsidR="003B443A" w:rsidRPr="00C75240" w:rsidRDefault="003B443A" w:rsidP="003B443A">
            <w:pPr>
              <w:jc w:val="both"/>
              <w:rPr>
                <w:rFonts w:ascii="Times New Roman" w:hAnsi="Times New Roman" w:cs="Times New Roman"/>
                <w:sz w:val="28"/>
                <w:szCs w:val="28"/>
              </w:rPr>
            </w:pP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2.19</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Экскурсия в Государственный национальный театр </w:t>
            </w:r>
            <w:r>
              <w:rPr>
                <w:rFonts w:ascii="Times New Roman" w:hAnsi="Times New Roman" w:cs="Times New Roman"/>
                <w:sz w:val="28"/>
                <w:szCs w:val="28"/>
              </w:rPr>
              <w:t>удмуртской Республики</w:t>
            </w:r>
            <w:r w:rsidRPr="00C75240">
              <w:rPr>
                <w:rFonts w:ascii="Times New Roman" w:hAnsi="Times New Roman" w:cs="Times New Roman"/>
                <w:sz w:val="28"/>
                <w:szCs w:val="28"/>
              </w:rPr>
              <w:t xml:space="preserve"> «За кулисами театра»</w:t>
            </w:r>
          </w:p>
          <w:p w:rsidR="003B443A" w:rsidRPr="00C75240" w:rsidRDefault="003B443A" w:rsidP="003B443A">
            <w:pPr>
              <w:jc w:val="both"/>
              <w:rPr>
                <w:rFonts w:ascii="Times New Roman" w:hAnsi="Times New Roman" w:cs="Times New Roman"/>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и поощрение  детей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Управление образования; Образовательные учреждения</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7"/>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2.20</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Экскурсия в Государственный Совет Удмуртской Республики</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Привлечение и поощрение  детей к изучению удмуртского языка</w:t>
            </w:r>
          </w:p>
          <w:p w:rsidR="003B443A" w:rsidRDefault="003B443A" w:rsidP="003B443A">
            <w:pPr>
              <w:jc w:val="both"/>
              <w:rPr>
                <w:rFonts w:ascii="Times New Roman" w:hAnsi="Times New Roman" w:cs="Times New Roman"/>
                <w:sz w:val="28"/>
                <w:szCs w:val="28"/>
              </w:rPr>
            </w:pPr>
          </w:p>
          <w:p w:rsidR="003B443A" w:rsidRDefault="003B443A" w:rsidP="003B443A">
            <w:pPr>
              <w:jc w:val="both"/>
              <w:rPr>
                <w:rFonts w:ascii="Times New Roman" w:hAnsi="Times New Roman" w:cs="Times New Roman"/>
                <w:sz w:val="28"/>
                <w:szCs w:val="28"/>
              </w:rPr>
            </w:pPr>
          </w:p>
          <w:p w:rsidR="003B443A" w:rsidRPr="00C75240" w:rsidRDefault="003B443A" w:rsidP="003B443A">
            <w:pPr>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Управление образования</w:t>
            </w:r>
          </w:p>
        </w:tc>
      </w:tr>
      <w:tr w:rsidR="003B443A" w:rsidRPr="00C75240" w:rsidTr="003B443A">
        <w:trPr>
          <w:trHeight w:val="1837"/>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2.21</w:t>
            </w:r>
          </w:p>
          <w:p w:rsidR="003B443A" w:rsidRPr="00C75240" w:rsidRDefault="003B443A" w:rsidP="003B443A">
            <w:pPr>
              <w:tabs>
                <w:tab w:val="left" w:pos="247"/>
              </w:tabs>
              <w:jc w:val="both"/>
              <w:rPr>
                <w:rFonts w:ascii="Times New Roman" w:hAnsi="Times New Roman" w:cs="Times New Roman"/>
                <w:bCs/>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Посещение Этномастерской</w:t>
            </w:r>
          </w:p>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«Устокиос»</w:t>
            </w:r>
          </w:p>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(изготовление различных оберегов)</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2014-2025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Знакомство с достижениями и неповторимостью культурных традиций Сближение  населения Сюмсинского района разных культур, сохранение межнационального сотрудничества  и дружбы;</w:t>
            </w:r>
          </w:p>
          <w:p w:rsidR="003B443A" w:rsidRDefault="003B443A" w:rsidP="003B443A">
            <w:pPr>
              <w:rPr>
                <w:rFonts w:ascii="Times New Roman" w:hAnsi="Times New Roman" w:cs="Times New Roman"/>
              </w:rPr>
            </w:pPr>
            <w:r w:rsidRPr="00C75240">
              <w:rPr>
                <w:rFonts w:ascii="Times New Roman" w:hAnsi="Times New Roman" w:cs="Times New Roman"/>
                <w:sz w:val="28"/>
                <w:szCs w:val="28"/>
              </w:rPr>
              <w:t>народностей</w:t>
            </w:r>
            <w:r w:rsidRPr="00C75240">
              <w:rPr>
                <w:rFonts w:ascii="Times New Roman" w:hAnsi="Times New Roman" w:cs="Times New Roman"/>
              </w:rPr>
              <w:t xml:space="preserve"> </w:t>
            </w:r>
          </w:p>
          <w:p w:rsidR="003B443A" w:rsidRPr="00C75240" w:rsidRDefault="003B443A" w:rsidP="003B443A">
            <w:pPr>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6A4ED3">
              <w:rPr>
                <w:rFonts w:ascii="Times New Roman" w:hAnsi="Times New Roman" w:cs="Times New Roman"/>
                <w:sz w:val="28"/>
                <w:szCs w:val="28"/>
              </w:rPr>
              <w:t>Муниципальное бюджетное учреждение культуры</w:t>
            </w:r>
            <w:r>
              <w:rPr>
                <w:rFonts w:ascii="Times New Roman" w:hAnsi="Times New Roman" w:cs="Times New Roman"/>
                <w:color w:val="FF0000"/>
                <w:sz w:val="28"/>
                <w:szCs w:val="28"/>
              </w:rPr>
              <w:t xml:space="preserve"> </w:t>
            </w:r>
            <w:r w:rsidRPr="00C75240">
              <w:rPr>
                <w:rFonts w:ascii="Times New Roman" w:hAnsi="Times New Roman" w:cs="Times New Roman"/>
                <w:sz w:val="28"/>
                <w:szCs w:val="28"/>
              </w:rPr>
              <w:t xml:space="preserve"> Сюмсинского района «Централизованная библиотечная система»</w:t>
            </w:r>
            <w:r>
              <w:rPr>
                <w:rFonts w:ascii="Times New Roman" w:hAnsi="Times New Roman" w:cs="Times New Roman"/>
                <w:sz w:val="28"/>
                <w:szCs w:val="28"/>
              </w:rPr>
              <w:t xml:space="preserve"> (далее – МБУК Сюмсинского района «ЦБС»)</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2.23</w:t>
            </w:r>
          </w:p>
          <w:p w:rsidR="003B443A" w:rsidRPr="00C75240" w:rsidRDefault="003B443A" w:rsidP="003B443A">
            <w:pPr>
              <w:tabs>
                <w:tab w:val="left" w:pos="247"/>
              </w:tabs>
              <w:jc w:val="both"/>
              <w:rPr>
                <w:rFonts w:ascii="Times New Roman" w:hAnsi="Times New Roman" w:cs="Times New Roman"/>
                <w:bCs/>
                <w:sz w:val="28"/>
                <w:szCs w:val="28"/>
              </w:rPr>
            </w:pPr>
          </w:p>
          <w:p w:rsidR="003B443A" w:rsidRPr="00C75240" w:rsidRDefault="003B443A" w:rsidP="003B443A">
            <w:pPr>
              <w:tabs>
                <w:tab w:val="left" w:pos="247"/>
              </w:tabs>
              <w:jc w:val="both"/>
              <w:rPr>
                <w:rFonts w:ascii="Times New Roman" w:hAnsi="Times New Roman" w:cs="Times New Roman"/>
                <w:bCs/>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Проведение этноигры</w:t>
            </w:r>
          </w:p>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 «Народы России»</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2014-2025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Знакомство с достижениями и неповторимостью культурных традиций народностей.</w:t>
            </w:r>
          </w:p>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 xml:space="preserve">Сближение  населения </w:t>
            </w:r>
            <w:r w:rsidRPr="00C75240">
              <w:rPr>
                <w:rFonts w:ascii="Times New Roman" w:hAnsi="Times New Roman" w:cs="Times New Roman"/>
                <w:sz w:val="28"/>
                <w:szCs w:val="28"/>
              </w:rPr>
              <w:lastRenderedPageBreak/>
              <w:t>Сюмсинского района разных культур, сохранение межнационального сотрудничества  и дружбы;</w:t>
            </w:r>
          </w:p>
          <w:p w:rsidR="003B443A" w:rsidRPr="00C75240" w:rsidRDefault="003B443A" w:rsidP="003B443A">
            <w:pPr>
              <w:rPr>
                <w:rFonts w:ascii="Times New Roman" w:hAnsi="Times New Roman" w:cs="Times New Roman"/>
                <w:sz w:val="28"/>
                <w:szCs w:val="28"/>
              </w:rPr>
            </w:pPr>
            <w:r w:rsidRPr="00C75240">
              <w:rPr>
                <w:rFonts w:ascii="Times New Roman" w:hAnsi="Times New Roman" w:cs="Times New Roman"/>
                <w:sz w:val="28"/>
                <w:szCs w:val="28"/>
              </w:rPr>
              <w:t>Народностей</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6A4ED3">
              <w:rPr>
                <w:rFonts w:ascii="Times New Roman" w:hAnsi="Times New Roman" w:cs="Times New Roman"/>
                <w:sz w:val="28"/>
                <w:szCs w:val="28"/>
              </w:rPr>
              <w:lastRenderedPageBreak/>
              <w:t>МБУК</w:t>
            </w:r>
            <w:r w:rsidRPr="00611489">
              <w:rPr>
                <w:rFonts w:ascii="Times New Roman" w:hAnsi="Times New Roman" w:cs="Times New Roman"/>
                <w:color w:val="FF0000"/>
                <w:sz w:val="28"/>
                <w:szCs w:val="28"/>
              </w:rPr>
              <w:t xml:space="preserve"> </w:t>
            </w:r>
            <w:r w:rsidRPr="00C75240">
              <w:rPr>
                <w:rFonts w:ascii="Times New Roman" w:hAnsi="Times New Roman" w:cs="Times New Roman"/>
                <w:sz w:val="28"/>
                <w:szCs w:val="28"/>
              </w:rPr>
              <w:t>Сюмсинского района «</w:t>
            </w:r>
            <w:r>
              <w:rPr>
                <w:rFonts w:ascii="Times New Roman" w:hAnsi="Times New Roman" w:cs="Times New Roman"/>
                <w:sz w:val="28"/>
                <w:szCs w:val="28"/>
              </w:rPr>
              <w:t>ЦБС</w:t>
            </w:r>
            <w:r w:rsidRPr="00C75240">
              <w:rPr>
                <w:rFonts w:ascii="Times New Roman" w:hAnsi="Times New Roman" w:cs="Times New Roman"/>
                <w:sz w:val="28"/>
                <w:szCs w:val="28"/>
              </w:rPr>
              <w:t>»</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8"/>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3.</w:t>
            </w:r>
          </w:p>
        </w:tc>
        <w:tc>
          <w:tcPr>
            <w:tcW w:w="14035" w:type="dxa"/>
            <w:gridSpan w:val="4"/>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Совершенствование системы подготовки и повышения квалификации педагогических работников</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3.1</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Организация и проведение районного конкурса «Учитель удмуртского языка и литературы» при проведении регионального этапа конкурса профессионального мастерства в сфере образования «Педагог года Удмуртии 2025»</w:t>
            </w:r>
          </w:p>
          <w:p w:rsidR="003B443A" w:rsidRPr="00C75240" w:rsidRDefault="003B443A" w:rsidP="003B443A">
            <w:pPr>
              <w:jc w:val="both"/>
              <w:rPr>
                <w:rFonts w:ascii="Times New Roman" w:hAnsi="Times New Roman" w:cs="Times New Roman"/>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март 2025 года</w:t>
            </w:r>
          </w:p>
          <w:p w:rsidR="003B443A" w:rsidRPr="00C75240" w:rsidRDefault="003B443A" w:rsidP="003B443A">
            <w:pPr>
              <w:jc w:val="center"/>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Выявление и поощрение творчески работающих педагогов, реализующих в своей деятельности принципы двуязычия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bCs/>
                <w:sz w:val="28"/>
                <w:szCs w:val="28"/>
              </w:rPr>
              <w:t>Управление образования; 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3.4</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 xml:space="preserve">Проведение «Мастер-классов» для учителей удмуртского языка и литературы»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Управление образования; Методический центр; Образовательные учреждения</w:t>
            </w:r>
          </w:p>
          <w:p w:rsidR="003B443A" w:rsidRPr="00C75240" w:rsidRDefault="003B443A" w:rsidP="003B443A">
            <w:pPr>
              <w:jc w:val="both"/>
              <w:rPr>
                <w:rFonts w:ascii="Times New Roman" w:hAnsi="Times New Roman" w:cs="Times New Roman"/>
                <w:bCs/>
                <w:sz w:val="28"/>
                <w:szCs w:val="28"/>
              </w:rPr>
            </w:pPr>
          </w:p>
        </w:tc>
      </w:tr>
      <w:tr w:rsidR="003B443A" w:rsidRPr="00C75240" w:rsidTr="003B443A">
        <w:trPr>
          <w:trHeight w:val="973"/>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3.5</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bCs/>
                <w:sz w:val="28"/>
                <w:szCs w:val="28"/>
              </w:rPr>
              <w:t>Участие и проведение семинаров по вопросам этнокультурного образования</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Обмен опытом с коллегами с других районов и регионов, где изучают удмуртский язык</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Управление образования; Методический центр; 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3.6</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Посещение «Музей исчезнувших деревень»   деревни Сеп Игринского района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 xml:space="preserve">Май </w:t>
            </w:r>
          </w:p>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2024 год</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Изучение самобытности удмуртского народа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Методический центр; образовательные учреждения</w:t>
            </w:r>
          </w:p>
        </w:tc>
      </w:tr>
      <w:tr w:rsidR="003B443A" w:rsidRPr="00C75240" w:rsidTr="003B443A">
        <w:trPr>
          <w:trHeight w:val="1254"/>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3.7</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Посещение Архитектурно-этнографического музея-заповедника «Лудорвай»</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Август 2024 год</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Изучение самобытности удмуртского народа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Методический центр; образовательные учреждения</w:t>
            </w:r>
          </w:p>
        </w:tc>
      </w:tr>
      <w:tr w:rsidR="003B443A" w:rsidRPr="00C75240" w:rsidTr="003B443A">
        <w:trPr>
          <w:trHeight w:val="1256"/>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3.8</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rsidR="003B443A"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Проведение районных методических объединений учителей удмуртского языка (в том числе выездных)</w:t>
            </w:r>
          </w:p>
          <w:p w:rsidR="003B443A" w:rsidRDefault="003B443A" w:rsidP="003B443A">
            <w:pPr>
              <w:jc w:val="both"/>
              <w:rPr>
                <w:rFonts w:ascii="Times New Roman" w:hAnsi="Times New Roman" w:cs="Times New Roman"/>
                <w:bCs/>
                <w:sz w:val="28"/>
                <w:szCs w:val="28"/>
              </w:rPr>
            </w:pPr>
          </w:p>
          <w:p w:rsidR="003B443A" w:rsidRPr="00C75240" w:rsidRDefault="003B443A" w:rsidP="003B443A">
            <w:pPr>
              <w:jc w:val="both"/>
              <w:rPr>
                <w:rFonts w:ascii="Times New Roman" w:hAnsi="Times New Roman" w:cs="Times New Roman"/>
                <w:bCs/>
                <w:sz w:val="28"/>
                <w:szCs w:val="28"/>
              </w:rPr>
            </w:pP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1 раз в квартал</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 xml:space="preserve">Методический центр; </w:t>
            </w:r>
            <w:r w:rsidRPr="006A4ED3">
              <w:rPr>
                <w:rFonts w:ascii="Times New Roman" w:hAnsi="Times New Roman" w:cs="Times New Roman"/>
                <w:bCs/>
                <w:sz w:val="28"/>
                <w:szCs w:val="28"/>
              </w:rPr>
              <w:t>Районное методическое объединение  учителей удмуртского языка</w:t>
            </w:r>
          </w:p>
        </w:tc>
      </w:tr>
    </w:tbl>
    <w:p w:rsidR="003B443A" w:rsidRDefault="003B443A" w:rsidP="003B443A">
      <w:pPr>
        <w:tabs>
          <w:tab w:val="left" w:pos="247"/>
        </w:tabs>
        <w:jc w:val="both"/>
        <w:rPr>
          <w:rFonts w:ascii="Times New Roman" w:hAnsi="Times New Roman" w:cs="Times New Roman"/>
          <w:bCs/>
          <w:sz w:val="28"/>
          <w:szCs w:val="28"/>
        </w:rPr>
        <w:sectPr w:rsidR="003B443A" w:rsidSect="003B443A">
          <w:headerReference w:type="first" r:id="rId69"/>
          <w:type w:val="continuous"/>
          <w:pgSz w:w="16838" w:h="11906" w:orient="landscape"/>
          <w:pgMar w:top="1701" w:right="1134" w:bottom="851" w:left="1134" w:header="709" w:footer="709" w:gutter="0"/>
          <w:cols w:space="708"/>
          <w:titlePg/>
          <w:docGrid w:linePitch="360"/>
        </w:sectPr>
      </w:pP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4"/>
        <w:gridCol w:w="4961"/>
        <w:gridCol w:w="1562"/>
        <w:gridCol w:w="3543"/>
        <w:gridCol w:w="3969"/>
      </w:tblGrid>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lastRenderedPageBreak/>
              <w:t>3.9</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Организация и проведение курсов для учителей и воспитателей по изучению Удмуртского языка и внедрение нового опыта</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rPr>
                <w:rFonts w:ascii="Times New Roman" w:eastAsiaTheme="minorHAnsi" w:hAnsi="Times New Roman" w:cs="Times New Roman"/>
                <w:sz w:val="28"/>
                <w:szCs w:val="28"/>
              </w:rPr>
            </w:pPr>
            <w:r w:rsidRPr="00C75240">
              <w:rPr>
                <w:rFonts w:ascii="Times New Roman" w:eastAsiaTheme="minorHAnsi" w:hAnsi="Times New Roman" w:cs="Times New Roman"/>
                <w:sz w:val="28"/>
                <w:szCs w:val="28"/>
              </w:rPr>
              <w:t>постоянно</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Повышение уровня квалификации педагогических работников</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4.</w:t>
            </w:r>
          </w:p>
        </w:tc>
        <w:tc>
          <w:tcPr>
            <w:tcW w:w="14035" w:type="dxa"/>
            <w:gridSpan w:val="4"/>
            <w:tcBorders>
              <w:top w:val="single" w:sz="4" w:space="0" w:color="000000"/>
              <w:left w:val="single" w:sz="4" w:space="0" w:color="000000"/>
              <w:bottom w:val="single" w:sz="4" w:space="0" w:color="000000"/>
              <w:right w:val="single" w:sz="4" w:space="0" w:color="000000"/>
            </w:tcBorders>
            <w:vAlign w:val="center"/>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 xml:space="preserve">Сотрудничество образовательных организаций с семьями и  общественными организациями </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247"/>
              </w:tabs>
              <w:jc w:val="both"/>
              <w:rPr>
                <w:rFonts w:ascii="Times New Roman" w:hAnsi="Times New Roman" w:cs="Times New Roman"/>
                <w:bCs/>
                <w:sz w:val="28"/>
                <w:szCs w:val="28"/>
              </w:rPr>
            </w:pPr>
            <w:r w:rsidRPr="00C75240">
              <w:rPr>
                <w:rFonts w:ascii="Times New Roman" w:hAnsi="Times New Roman" w:cs="Times New Roman"/>
                <w:bCs/>
                <w:sz w:val="28"/>
                <w:szCs w:val="28"/>
              </w:rPr>
              <w:t>4.1</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 xml:space="preserve">Проведение родительских собраний по темам этнокультурного воспитания. </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bCs/>
                <w:sz w:val="28"/>
                <w:szCs w:val="28"/>
              </w:rPr>
            </w:pPr>
            <w:r w:rsidRPr="00C75240">
              <w:rPr>
                <w:rFonts w:ascii="Times New Roman" w:hAnsi="Times New Roman" w:cs="Times New Roman"/>
                <w:bCs/>
                <w:sz w:val="28"/>
                <w:szCs w:val="28"/>
              </w:rPr>
              <w:t>2024-2025 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color w:val="000000"/>
                <w:sz w:val="28"/>
                <w:szCs w:val="28"/>
              </w:rPr>
              <w:t xml:space="preserve">Привлечение внимания родителей </w:t>
            </w:r>
            <w:r w:rsidRPr="00C75240">
              <w:rPr>
                <w:rFonts w:ascii="Times New Roman" w:hAnsi="Times New Roman" w:cs="Times New Roman"/>
                <w:bCs/>
                <w:sz w:val="28"/>
                <w:szCs w:val="28"/>
              </w:rPr>
              <w:t xml:space="preserve"> к сохранению и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bCs/>
                <w:sz w:val="28"/>
                <w:szCs w:val="28"/>
              </w:rPr>
            </w:pPr>
            <w:r w:rsidRPr="00C75240">
              <w:rPr>
                <w:rFonts w:ascii="Times New Roman" w:hAnsi="Times New Roman" w:cs="Times New Roman"/>
                <w:bCs/>
                <w:sz w:val="28"/>
                <w:szCs w:val="28"/>
              </w:rPr>
              <w:t>Образовательные учреждения</w:t>
            </w:r>
          </w:p>
        </w:tc>
      </w:tr>
      <w:tr w:rsidR="003B443A" w:rsidRPr="00C75240" w:rsidTr="003B443A">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4.2</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both"/>
              <w:rPr>
                <w:rFonts w:ascii="Times New Roman" w:hAnsi="Times New Roman" w:cs="Times New Roman"/>
                <w:sz w:val="28"/>
                <w:szCs w:val="28"/>
              </w:rPr>
            </w:pPr>
            <w:r w:rsidRPr="00C75240">
              <w:rPr>
                <w:rFonts w:ascii="Times New Roman" w:hAnsi="Times New Roman" w:cs="Times New Roman"/>
                <w:sz w:val="28"/>
                <w:szCs w:val="28"/>
              </w:rPr>
              <w:t>Сотрудничество с общественными организациями Сюмсинского района</w:t>
            </w:r>
          </w:p>
        </w:tc>
        <w:tc>
          <w:tcPr>
            <w:tcW w:w="1562"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2024-2025</w:t>
            </w:r>
          </w:p>
          <w:p w:rsidR="003B443A" w:rsidRPr="00C75240" w:rsidRDefault="003B443A" w:rsidP="003B443A">
            <w:pPr>
              <w:jc w:val="center"/>
              <w:rPr>
                <w:rFonts w:ascii="Times New Roman" w:hAnsi="Times New Roman" w:cs="Times New Roman"/>
                <w:sz w:val="28"/>
                <w:szCs w:val="28"/>
              </w:rPr>
            </w:pPr>
            <w:r w:rsidRPr="00C75240">
              <w:rPr>
                <w:rFonts w:ascii="Times New Roman" w:hAnsi="Times New Roman" w:cs="Times New Roman"/>
                <w:sz w:val="28"/>
                <w:szCs w:val="28"/>
              </w:rPr>
              <w:t>годы</w:t>
            </w:r>
          </w:p>
        </w:tc>
        <w:tc>
          <w:tcPr>
            <w:tcW w:w="3543"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jc w:val="both"/>
              <w:rPr>
                <w:rFonts w:ascii="Times New Roman" w:hAnsi="Times New Roman" w:cs="Times New Roman"/>
                <w:color w:val="000000"/>
                <w:sz w:val="28"/>
                <w:szCs w:val="28"/>
              </w:rPr>
            </w:pPr>
            <w:r w:rsidRPr="00C75240">
              <w:rPr>
                <w:rFonts w:ascii="Times New Roman" w:eastAsiaTheme="minorHAnsi" w:hAnsi="Times New Roman" w:cs="Times New Roman"/>
                <w:sz w:val="28"/>
                <w:szCs w:val="28"/>
              </w:rPr>
              <w:t xml:space="preserve">Привлечение внимания общественности к решению вопросов </w:t>
            </w:r>
            <w:r w:rsidRPr="00C75240">
              <w:rPr>
                <w:rFonts w:ascii="Times New Roman" w:hAnsi="Times New Roman" w:cs="Times New Roman"/>
                <w:sz w:val="28"/>
                <w:szCs w:val="28"/>
              </w:rPr>
              <w:t xml:space="preserve">направленных на сохранение культуры </w:t>
            </w:r>
          </w:p>
        </w:tc>
        <w:tc>
          <w:tcPr>
            <w:tcW w:w="3969"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color w:val="FF0000"/>
                <w:sz w:val="28"/>
                <w:szCs w:val="28"/>
              </w:rPr>
              <w:t xml:space="preserve"> </w:t>
            </w:r>
            <w:r w:rsidRPr="00C75240">
              <w:rPr>
                <w:rFonts w:ascii="Times New Roman" w:hAnsi="Times New Roman" w:cs="Times New Roman"/>
                <w:sz w:val="28"/>
                <w:szCs w:val="28"/>
              </w:rPr>
              <w:t>Управление образования;</w:t>
            </w:r>
          </w:p>
          <w:p w:rsidR="003B443A" w:rsidRPr="00C75240" w:rsidRDefault="003B443A" w:rsidP="003B443A">
            <w:pPr>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Образовательные учреждения;</w:t>
            </w:r>
          </w:p>
          <w:p w:rsidR="003B443A" w:rsidRPr="00C75240" w:rsidRDefault="003B443A" w:rsidP="003B443A">
            <w:pPr>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 xml:space="preserve">«Всеудмуртская ассоциация «Удмурт Кенеш» Сюмсинское отделение </w:t>
            </w:r>
          </w:p>
        </w:tc>
      </w:tr>
      <w:tr w:rsidR="003B443A" w:rsidRPr="00C75240" w:rsidTr="003B443A">
        <w:trPr>
          <w:trHeight w:val="405"/>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5.</w:t>
            </w:r>
          </w:p>
        </w:tc>
        <w:tc>
          <w:tcPr>
            <w:tcW w:w="14035" w:type="dxa"/>
            <w:gridSpan w:val="4"/>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autoSpaceDE w:val="0"/>
              <w:autoSpaceDN w:val="0"/>
              <w:adjustRightInd w:val="0"/>
              <w:jc w:val="center"/>
              <w:rPr>
                <w:rFonts w:ascii="Times New Roman" w:hAnsi="Times New Roman" w:cs="Times New Roman"/>
                <w:sz w:val="28"/>
                <w:szCs w:val="28"/>
              </w:rPr>
            </w:pPr>
            <w:r w:rsidRPr="00C75240">
              <w:rPr>
                <w:rFonts w:ascii="Times New Roman" w:hAnsi="Times New Roman" w:cs="Times New Roman"/>
                <w:sz w:val="28"/>
                <w:szCs w:val="28"/>
              </w:rPr>
              <w:t>Промежуточные и итоговые мероприятия</w:t>
            </w:r>
          </w:p>
        </w:tc>
      </w:tr>
      <w:tr w:rsidR="003B443A" w:rsidRPr="00C75240" w:rsidTr="003B443A">
        <w:trPr>
          <w:trHeight w:val="416"/>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5.1</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0"/>
              </w:tabs>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Проведение  приема у Главы муниципального образования «Муниципальный округ Сюмсинский район Удмуртской Республики» учеников, родителей и педагогов особо отличившихся в изучении и преподавании удмуртского языка</w:t>
            </w:r>
          </w:p>
        </w:tc>
        <w:tc>
          <w:tcPr>
            <w:tcW w:w="1562"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jc w:val="center"/>
              <w:rPr>
                <w:rFonts w:ascii="Times New Roman" w:hAnsi="Times New Roman" w:cs="Times New Roman"/>
                <w:sz w:val="28"/>
                <w:szCs w:val="28"/>
              </w:rPr>
            </w:pPr>
            <w:r w:rsidRPr="00C75240">
              <w:rPr>
                <w:rFonts w:ascii="Times New Roman" w:hAnsi="Times New Roman" w:cs="Times New Roman"/>
                <w:sz w:val="28"/>
                <w:szCs w:val="28"/>
              </w:rPr>
              <w:t>Декабрь 2024-2025 годы</w:t>
            </w:r>
          </w:p>
        </w:tc>
        <w:tc>
          <w:tcPr>
            <w:tcW w:w="3543"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Стимулирование учащихся, родителей и педагогов  к изучению удмуртского языка</w:t>
            </w:r>
          </w:p>
        </w:tc>
        <w:tc>
          <w:tcPr>
            <w:tcW w:w="3969"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 xml:space="preserve">Управление образования; Образовательные учреждения </w:t>
            </w:r>
          </w:p>
        </w:tc>
      </w:tr>
      <w:tr w:rsidR="003B443A" w:rsidRPr="00C75240" w:rsidTr="003B443A">
        <w:trPr>
          <w:trHeight w:val="416"/>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5.2</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Педагогическая конференция по вопросам этнокультурного образования</w:t>
            </w:r>
          </w:p>
        </w:tc>
        <w:tc>
          <w:tcPr>
            <w:tcW w:w="1562"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jc w:val="center"/>
              <w:rPr>
                <w:rFonts w:ascii="Times New Roman" w:hAnsi="Times New Roman" w:cs="Times New Roman"/>
                <w:sz w:val="28"/>
                <w:szCs w:val="28"/>
              </w:rPr>
            </w:pPr>
          </w:p>
        </w:tc>
        <w:tc>
          <w:tcPr>
            <w:tcW w:w="3543"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Управление образования;  Методический центр; Образовательные учреждения</w:t>
            </w:r>
          </w:p>
        </w:tc>
      </w:tr>
      <w:tr w:rsidR="003B443A" w:rsidRPr="00C75240" w:rsidTr="003B443A">
        <w:trPr>
          <w:trHeight w:val="416"/>
        </w:trPr>
        <w:tc>
          <w:tcPr>
            <w:tcW w:w="764"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widowControl w:val="0"/>
              <w:autoSpaceDE w:val="0"/>
              <w:autoSpaceDN w:val="0"/>
              <w:adjustRightInd w:val="0"/>
              <w:jc w:val="both"/>
              <w:rPr>
                <w:rFonts w:ascii="Times New Roman" w:hAnsi="Times New Roman" w:cs="Times New Roman"/>
                <w:sz w:val="28"/>
                <w:szCs w:val="28"/>
              </w:rPr>
            </w:pPr>
            <w:r w:rsidRPr="00C75240">
              <w:rPr>
                <w:rFonts w:ascii="Times New Roman" w:hAnsi="Times New Roman" w:cs="Times New Roman"/>
                <w:sz w:val="28"/>
                <w:szCs w:val="28"/>
              </w:rPr>
              <w:t>5.3</w:t>
            </w:r>
          </w:p>
        </w:tc>
        <w:tc>
          <w:tcPr>
            <w:tcW w:w="4961" w:type="dxa"/>
            <w:tcBorders>
              <w:top w:val="single" w:sz="4" w:space="0" w:color="000000"/>
              <w:left w:val="single" w:sz="4" w:space="0" w:color="000000"/>
              <w:bottom w:val="single" w:sz="4" w:space="0" w:color="000000"/>
              <w:right w:val="single" w:sz="4" w:space="0" w:color="000000"/>
            </w:tcBorders>
            <w:hideMark/>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Проведение фестиваля «Крепка семья – корнями»</w:t>
            </w:r>
          </w:p>
        </w:tc>
        <w:tc>
          <w:tcPr>
            <w:tcW w:w="1562"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jc w:val="center"/>
              <w:rPr>
                <w:rFonts w:ascii="Times New Roman" w:hAnsi="Times New Roman" w:cs="Times New Roman"/>
                <w:sz w:val="28"/>
                <w:szCs w:val="28"/>
              </w:rPr>
            </w:pPr>
            <w:r w:rsidRPr="00C75240">
              <w:rPr>
                <w:rFonts w:ascii="Times New Roman" w:hAnsi="Times New Roman" w:cs="Times New Roman"/>
                <w:sz w:val="28"/>
                <w:szCs w:val="28"/>
              </w:rPr>
              <w:t>Декабрь 2024-2025 годы</w:t>
            </w:r>
          </w:p>
        </w:tc>
        <w:tc>
          <w:tcPr>
            <w:tcW w:w="3543"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6A4ED3">
              <w:rPr>
                <w:rFonts w:ascii="Times New Roman" w:hAnsi="Times New Roman" w:cs="Times New Roman"/>
                <w:bCs/>
                <w:sz w:val="28"/>
                <w:szCs w:val="28"/>
              </w:rPr>
              <w:t>МБУК</w:t>
            </w:r>
            <w:r w:rsidRPr="00611489">
              <w:rPr>
                <w:rFonts w:ascii="Times New Roman" w:hAnsi="Times New Roman" w:cs="Times New Roman"/>
                <w:bCs/>
                <w:color w:val="FF0000"/>
                <w:sz w:val="28"/>
                <w:szCs w:val="28"/>
              </w:rPr>
              <w:t xml:space="preserve"> </w:t>
            </w:r>
            <w:r w:rsidRPr="00C75240">
              <w:rPr>
                <w:rFonts w:ascii="Times New Roman" w:hAnsi="Times New Roman" w:cs="Times New Roman"/>
                <w:bCs/>
                <w:sz w:val="28"/>
                <w:szCs w:val="28"/>
              </w:rPr>
              <w:t>Сюмсинского района «Районный Дом культуры»;</w:t>
            </w:r>
          </w:p>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 xml:space="preserve">Управление образования; </w:t>
            </w:r>
            <w:r w:rsidRPr="00C75240">
              <w:rPr>
                <w:rFonts w:ascii="Times New Roman" w:hAnsi="Times New Roman" w:cs="Times New Roman"/>
                <w:sz w:val="28"/>
                <w:szCs w:val="28"/>
              </w:rPr>
              <w:lastRenderedPageBreak/>
              <w:t xml:space="preserve">Образовательные учреждения </w:t>
            </w:r>
          </w:p>
          <w:p w:rsidR="003B443A" w:rsidRPr="00C75240" w:rsidRDefault="003B443A" w:rsidP="003B443A">
            <w:pPr>
              <w:tabs>
                <w:tab w:val="left" w:pos="1440"/>
              </w:tabs>
              <w:autoSpaceDE w:val="0"/>
              <w:autoSpaceDN w:val="0"/>
              <w:adjustRightInd w:val="0"/>
              <w:rPr>
                <w:rFonts w:ascii="Times New Roman" w:hAnsi="Times New Roman" w:cs="Times New Roman"/>
                <w:sz w:val="28"/>
                <w:szCs w:val="28"/>
              </w:rPr>
            </w:pPr>
            <w:r w:rsidRPr="00C75240">
              <w:rPr>
                <w:rFonts w:ascii="Times New Roman" w:hAnsi="Times New Roman" w:cs="Times New Roman"/>
                <w:sz w:val="28"/>
                <w:szCs w:val="28"/>
              </w:rPr>
              <w:t>«Всеудмуртская ассоциация «Удмурт Кенеш» Сюмсинское отделение</w:t>
            </w:r>
          </w:p>
        </w:tc>
      </w:tr>
    </w:tbl>
    <w:p w:rsidR="003B443A" w:rsidRPr="00C75240" w:rsidRDefault="003B443A" w:rsidP="003B443A">
      <w:pPr>
        <w:rPr>
          <w:rFonts w:ascii="Times New Roman" w:hAnsi="Times New Roman" w:cs="Times New Roman"/>
        </w:rPr>
      </w:pPr>
    </w:p>
    <w:p w:rsidR="003B443A" w:rsidRPr="00C75240" w:rsidRDefault="003B443A" w:rsidP="003B443A">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___________________</w:t>
      </w:r>
    </w:p>
    <w:p w:rsidR="003B443A" w:rsidRDefault="003B443A" w:rsidP="003B443A">
      <w:pPr>
        <w:widowControl w:val="0"/>
        <w:ind w:left="4820" w:hanging="4820"/>
        <w:outlineLvl w:val="0"/>
        <w:rPr>
          <w:rFonts w:ascii="Times New Roman" w:hAnsi="Times New Roman" w:cs="Times New Roman"/>
          <w:sz w:val="28"/>
          <w:szCs w:val="28"/>
        </w:rPr>
      </w:pPr>
    </w:p>
    <w:p w:rsidR="003B443A" w:rsidRDefault="003B443A" w:rsidP="003B443A">
      <w:pPr>
        <w:sectPr w:rsidR="003B443A" w:rsidSect="003B443A">
          <w:headerReference w:type="default" r:id="rId70"/>
          <w:pgSz w:w="16838" w:h="11906" w:orient="landscape"/>
          <w:pgMar w:top="1701" w:right="1134" w:bottom="851" w:left="1134" w:header="709" w:footer="709" w:gutter="0"/>
          <w:cols w:space="708"/>
          <w:titlePg/>
          <w:docGrid w:linePitch="360"/>
        </w:sect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3B443A" w:rsidRPr="003F21F5" w:rsidTr="003B443A">
        <w:trPr>
          <w:trHeight w:val="1257"/>
        </w:trPr>
        <w:tc>
          <w:tcPr>
            <w:tcW w:w="4678" w:type="dxa"/>
            <w:tcBorders>
              <w:top w:val="nil"/>
              <w:left w:val="nil"/>
              <w:bottom w:val="nil"/>
              <w:right w:val="nil"/>
            </w:tcBorders>
          </w:tcPr>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3B443A" w:rsidRDefault="003B443A" w:rsidP="003B443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3B443A" w:rsidRPr="003F21F5" w:rsidRDefault="003B443A" w:rsidP="003B443A">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3B443A" w:rsidRPr="003F21F5" w:rsidRDefault="003B443A" w:rsidP="003B443A">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3B443A" w:rsidRPr="003F21F5" w:rsidRDefault="003B443A" w:rsidP="003B443A">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3B443A" w:rsidRPr="005E5DDB" w:rsidRDefault="003B443A" w:rsidP="003B443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3B443A" w:rsidRPr="003F21F5" w:rsidRDefault="003B443A" w:rsidP="003B443A">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Pr>
                <w:rFonts w:ascii="Udmurt Academy" w:hAnsi="Udmurt Academy" w:cs="Udmurt Academy"/>
                <w:spacing w:val="50"/>
                <w:sz w:val="24"/>
                <w:szCs w:val="24"/>
              </w:rPr>
              <w:t>дминистрацие</w:t>
            </w:r>
            <w:r>
              <w:rPr>
                <w:rFonts w:asciiTheme="minorHAnsi" w:hAnsiTheme="minorHAnsi" w:cs="Udmurt Academy"/>
                <w:spacing w:val="50"/>
                <w:sz w:val="24"/>
                <w:szCs w:val="24"/>
              </w:rPr>
              <w:t>з»</w:t>
            </w:r>
            <w:r w:rsidRPr="003F21F5">
              <w:rPr>
                <w:rFonts w:ascii="Times New Roman" w:hAnsi="Times New Roman" w:cs="Times New Roman"/>
                <w:spacing w:val="20"/>
                <w:sz w:val="24"/>
                <w:szCs w:val="24"/>
              </w:rPr>
              <w:t xml:space="preserve"> </w:t>
            </w:r>
          </w:p>
        </w:tc>
      </w:tr>
    </w:tbl>
    <w:p w:rsidR="003B443A" w:rsidRPr="0085646A" w:rsidRDefault="003B443A" w:rsidP="003B443A">
      <w:pPr>
        <w:pStyle w:val="1"/>
        <w:rPr>
          <w:spacing w:val="20"/>
          <w:sz w:val="40"/>
          <w:szCs w:val="40"/>
        </w:rPr>
      </w:pPr>
      <w:r w:rsidRPr="0085646A">
        <w:rPr>
          <w:spacing w:val="20"/>
          <w:sz w:val="40"/>
          <w:szCs w:val="40"/>
        </w:rPr>
        <w:t>ПОСТАНОВЛЕНИЕ</w:t>
      </w:r>
    </w:p>
    <w:p w:rsidR="003B443A" w:rsidRPr="003F21F5" w:rsidRDefault="003B443A" w:rsidP="003B443A">
      <w:pPr>
        <w:pStyle w:val="1"/>
        <w:jc w:val="left"/>
        <w:rPr>
          <w:sz w:val="28"/>
          <w:szCs w:val="28"/>
        </w:rPr>
      </w:pPr>
      <w:r w:rsidRPr="003F21F5">
        <w:rPr>
          <w:sz w:val="28"/>
          <w:szCs w:val="28"/>
        </w:rPr>
        <w:t xml:space="preserve">                                                                         </w:t>
      </w:r>
    </w:p>
    <w:p w:rsidR="003B443A" w:rsidRPr="00BE5718" w:rsidRDefault="003B443A" w:rsidP="003B443A">
      <w:pPr>
        <w:pStyle w:val="1"/>
        <w:jc w:val="left"/>
        <w:rPr>
          <w:b w:val="0"/>
          <w:sz w:val="28"/>
          <w:szCs w:val="28"/>
        </w:rPr>
      </w:pPr>
      <w:r>
        <w:rPr>
          <w:b w:val="0"/>
          <w:sz w:val="28"/>
          <w:szCs w:val="28"/>
        </w:rPr>
        <w:t xml:space="preserve">от 15 мая </w:t>
      </w:r>
      <w:r w:rsidRPr="00BE5718">
        <w:rPr>
          <w:b w:val="0"/>
          <w:sz w:val="28"/>
          <w:szCs w:val="28"/>
        </w:rPr>
        <w:t>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w:t>
      </w:r>
      <w:r>
        <w:rPr>
          <w:b w:val="0"/>
          <w:sz w:val="28"/>
          <w:szCs w:val="28"/>
        </w:rPr>
        <w:t xml:space="preserve"> 307  </w:t>
      </w:r>
      <w:r w:rsidRPr="00BE5718">
        <w:rPr>
          <w:b w:val="0"/>
          <w:sz w:val="28"/>
          <w:szCs w:val="28"/>
        </w:rPr>
        <w:t xml:space="preserve">  </w:t>
      </w:r>
    </w:p>
    <w:p w:rsidR="003B443A" w:rsidRDefault="003B443A" w:rsidP="003B443A">
      <w:pPr>
        <w:jc w:val="center"/>
        <w:rPr>
          <w:rFonts w:ascii="Times New Roman" w:hAnsi="Times New Roman" w:cs="Times New Roman"/>
          <w:sz w:val="28"/>
          <w:szCs w:val="28"/>
        </w:rPr>
      </w:pPr>
    </w:p>
    <w:p w:rsidR="003B443A" w:rsidRDefault="003B443A" w:rsidP="003B443A">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3B443A" w:rsidRDefault="003B443A" w:rsidP="003B443A">
      <w:pPr>
        <w:jc w:val="center"/>
        <w:rPr>
          <w:rFonts w:ascii="Times New Roman" w:eastAsia="Times New Roman" w:hAnsi="Times New Roman" w:cs="Times New Roman"/>
          <w:color w:val="000000"/>
          <w:sz w:val="28"/>
          <w:szCs w:val="28"/>
        </w:rPr>
      </w:pPr>
    </w:p>
    <w:p w:rsidR="003B443A" w:rsidRPr="003B443A" w:rsidRDefault="003B443A" w:rsidP="003B443A">
      <w:pPr>
        <w:jc w:val="center"/>
        <w:rPr>
          <w:rFonts w:ascii="Times New Roman" w:hAnsi="Times New Roman" w:cs="Times New Roman"/>
          <w:sz w:val="28"/>
          <w:szCs w:val="28"/>
        </w:rPr>
      </w:pPr>
      <w:r w:rsidRPr="003B443A">
        <w:rPr>
          <w:rFonts w:ascii="Times New Roman" w:eastAsia="Times New Roman" w:hAnsi="Times New Roman" w:cs="Times New Roman"/>
          <w:color w:val="000000"/>
          <w:sz w:val="28"/>
          <w:szCs w:val="28"/>
        </w:rPr>
        <w:t xml:space="preserve">О внесении изменений в </w:t>
      </w:r>
      <w:r w:rsidRPr="003B443A">
        <w:rPr>
          <w:rFonts w:ascii="Times New Roman" w:hAnsi="Times New Roman" w:cs="Times New Roman"/>
          <w:sz w:val="28"/>
          <w:szCs w:val="28"/>
        </w:rPr>
        <w:t xml:space="preserve">Положение </w:t>
      </w:r>
      <w:r w:rsidRPr="003B443A">
        <w:rPr>
          <w:rFonts w:ascii="Times New Roman" w:hAnsi="Times New Roman" w:cs="Times New Roman"/>
          <w:sz w:val="28"/>
          <w:szCs w:val="28"/>
          <w:shd w:val="clear" w:color="auto" w:fill="FFFFFF"/>
        </w:rPr>
        <w:t xml:space="preserve">об оплате труда руководителей муниципальных бюджетных учреждений культуры Сюмсинского района </w:t>
      </w:r>
      <w:r w:rsidRPr="003B443A">
        <w:rPr>
          <w:rFonts w:ascii="Times New Roman" w:hAnsi="Times New Roman" w:cs="Times New Roman"/>
          <w:sz w:val="28"/>
          <w:szCs w:val="28"/>
        </w:rPr>
        <w:t xml:space="preserve">(муниципальное бюджетное образовательное учреждение дополнительного образования «Сюмсинская детская школа искусств», муниципальное бюджетное образовательное учреждение дополнительного образования «Кильмезская детская школа искусств»), Положение </w:t>
      </w:r>
      <w:r w:rsidRPr="003B443A">
        <w:rPr>
          <w:rFonts w:ascii="Times New Roman" w:hAnsi="Times New Roman" w:cs="Times New Roman"/>
          <w:sz w:val="28"/>
          <w:szCs w:val="28"/>
          <w:shd w:val="clear" w:color="auto" w:fill="FFFFFF"/>
        </w:rPr>
        <w:t xml:space="preserve">об оплате труда руководителей муниципальных бюджетных учреждений культуры Сюмсинского района </w:t>
      </w:r>
      <w:r w:rsidRPr="003B443A">
        <w:rPr>
          <w:rFonts w:ascii="Times New Roman" w:hAnsi="Times New Roman" w:cs="Times New Roman"/>
          <w:sz w:val="28"/>
          <w:szCs w:val="28"/>
        </w:rPr>
        <w:t>(муниципальное бюджетное учреждение культуры Сюмсинского района «Районный Дом культуры», муниципальное бюджетное учреждение культуры Сюмсинского района «Централизованная библиотечная система»)</w:t>
      </w:r>
    </w:p>
    <w:p w:rsidR="003B443A" w:rsidRPr="003B443A" w:rsidRDefault="003B443A" w:rsidP="003B443A">
      <w:pPr>
        <w:jc w:val="center"/>
        <w:rPr>
          <w:rFonts w:ascii="Times New Roman" w:eastAsia="Times New Roman" w:hAnsi="Times New Roman" w:cs="Times New Roman"/>
          <w:color w:val="000000"/>
          <w:sz w:val="28"/>
          <w:szCs w:val="28"/>
        </w:rPr>
      </w:pPr>
      <w:r w:rsidRPr="003B443A">
        <w:rPr>
          <w:rFonts w:ascii="Times New Roman" w:hAnsi="Times New Roman" w:cs="Times New Roman"/>
          <w:sz w:val="28"/>
          <w:szCs w:val="28"/>
        </w:rPr>
        <w:t xml:space="preserve"> </w:t>
      </w:r>
    </w:p>
    <w:p w:rsidR="003B443A" w:rsidRPr="003B443A" w:rsidRDefault="003B443A" w:rsidP="003B443A">
      <w:pPr>
        <w:ind w:firstLine="709"/>
        <w:jc w:val="both"/>
        <w:rPr>
          <w:rFonts w:ascii="Times New Roman" w:eastAsia="Times New Roman" w:hAnsi="Times New Roman" w:cs="Times New Roman"/>
          <w:color w:val="000000"/>
          <w:spacing w:val="20"/>
          <w:sz w:val="28"/>
          <w:szCs w:val="28"/>
        </w:rPr>
      </w:pPr>
      <w:r w:rsidRPr="003B443A">
        <w:rPr>
          <w:rFonts w:ascii="Times New Roman" w:eastAsia="Times New Roman" w:hAnsi="Times New Roman" w:cs="Times New Roman"/>
          <w:color w:val="000000"/>
          <w:sz w:val="28"/>
          <w:szCs w:val="28"/>
        </w:rPr>
        <w:t xml:space="preserve">В соответствии с Трудовым кодексом Российской Федерации, постановлением Правительства Удмуртской Республики от 29 июля 2013 года № 337 «Об утверждении Положения об оплате труда работников бюджетных, казённых учреждений культуры, подведомственных Министерству культуры Удмуртской Республики» (с изменениями от 28.03.2024 года), </w:t>
      </w:r>
      <w:r w:rsidRPr="003B443A">
        <w:rPr>
          <w:rFonts w:ascii="Times New Roman" w:eastAsia="Times New Roman" w:hAnsi="Times New Roman" w:cs="Times New Roman"/>
          <w:sz w:val="28"/>
          <w:szCs w:val="28"/>
        </w:rPr>
        <w:t>постановлением Правительства Удмуртской Республики от 21 октября 2013 года № 480 «Об оплате труда работников образовательных организаций культуры, подведомственных Министерству культуры Удмуртской Республики»,</w:t>
      </w:r>
      <w:r w:rsidRPr="003B443A">
        <w:rPr>
          <w:rFonts w:ascii="Times New Roman" w:eastAsia="Times New Roman" w:hAnsi="Times New Roman" w:cs="Times New Roman"/>
          <w:color w:val="000000"/>
          <w:sz w:val="28"/>
          <w:szCs w:val="28"/>
        </w:rPr>
        <w:t xml:space="preserve"> руководствуясь постановлением Администрации муниципального образования «Муниципальный округ</w:t>
      </w:r>
      <w:r w:rsidRPr="003B443A">
        <w:rPr>
          <w:rFonts w:ascii="Times New Roman" w:eastAsia="Times New Roman" w:hAnsi="Times New Roman" w:cs="Times New Roman"/>
          <w:sz w:val="28"/>
          <w:szCs w:val="28"/>
        </w:rPr>
        <w:t xml:space="preserve"> Сюмсинский район Удмуртской Республики» от 25 января 2024 года № 55</w:t>
      </w:r>
      <w:r w:rsidRPr="003B443A">
        <w:rPr>
          <w:rFonts w:ascii="Times New Roman" w:eastAsia="Times New Roman" w:hAnsi="Times New Roman" w:cs="Times New Roman"/>
          <w:color w:val="000000"/>
          <w:sz w:val="28"/>
          <w:szCs w:val="28"/>
        </w:rPr>
        <w:t xml:space="preserve"> «О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 и иными нормативно-правовыми актами, регулирующими вопросы оплаты труда, работников муниципальных учреждений культуры», Уставом муниципального образования «Муниципальный округ Сюмсинский район Удмуртской Республики», </w:t>
      </w:r>
      <w:r w:rsidRPr="003B443A">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3B443A">
        <w:rPr>
          <w:rFonts w:ascii="Times New Roman" w:eastAsia="Times New Roman" w:hAnsi="Times New Roman" w:cs="Times New Roman"/>
          <w:b/>
          <w:color w:val="000000"/>
          <w:spacing w:val="20"/>
          <w:sz w:val="28"/>
          <w:szCs w:val="28"/>
        </w:rPr>
        <w:t>постановляет:</w:t>
      </w:r>
    </w:p>
    <w:p w:rsidR="003B443A" w:rsidRPr="003B443A" w:rsidRDefault="003B443A" w:rsidP="003B443A">
      <w:pPr>
        <w:pStyle w:val="ConsPlusTitle"/>
        <w:numPr>
          <w:ilvl w:val="0"/>
          <w:numId w:val="1"/>
        </w:numPr>
        <w:tabs>
          <w:tab w:val="left" w:pos="993"/>
        </w:tabs>
        <w:ind w:left="0" w:firstLine="709"/>
        <w:jc w:val="both"/>
        <w:rPr>
          <w:rFonts w:ascii="Times New Roman" w:hAnsi="Times New Roman" w:cs="Times New Roman"/>
          <w:b w:val="0"/>
          <w:bCs w:val="0"/>
          <w:sz w:val="28"/>
          <w:szCs w:val="28"/>
        </w:rPr>
      </w:pPr>
      <w:r w:rsidRPr="003B443A">
        <w:rPr>
          <w:rFonts w:ascii="Times New Roman" w:hAnsi="Times New Roman" w:cs="Times New Roman"/>
          <w:b w:val="0"/>
          <w:sz w:val="28"/>
          <w:szCs w:val="28"/>
        </w:rPr>
        <w:t xml:space="preserve">Внести в Положение </w:t>
      </w:r>
      <w:r w:rsidRPr="003B443A">
        <w:rPr>
          <w:rFonts w:ascii="Times New Roman" w:hAnsi="Times New Roman" w:cs="Times New Roman"/>
          <w:b w:val="0"/>
          <w:sz w:val="28"/>
          <w:szCs w:val="28"/>
          <w:shd w:val="clear" w:color="auto" w:fill="FFFFFF"/>
        </w:rPr>
        <w:t xml:space="preserve">об оплате труда руководителей муниципальных </w:t>
      </w:r>
      <w:r w:rsidRPr="003B443A">
        <w:rPr>
          <w:rFonts w:ascii="Times New Roman" w:hAnsi="Times New Roman" w:cs="Times New Roman"/>
          <w:b w:val="0"/>
          <w:sz w:val="28"/>
          <w:szCs w:val="28"/>
          <w:shd w:val="clear" w:color="auto" w:fill="FFFFFF"/>
        </w:rPr>
        <w:lastRenderedPageBreak/>
        <w:t xml:space="preserve">бюджетных учреждений культуры Сюмсинского района </w:t>
      </w:r>
      <w:r w:rsidRPr="003B443A">
        <w:rPr>
          <w:rFonts w:ascii="Times New Roman" w:hAnsi="Times New Roman" w:cs="Times New Roman"/>
          <w:b w:val="0"/>
          <w:sz w:val="28"/>
          <w:szCs w:val="28"/>
        </w:rPr>
        <w:t>(муниципальное бюджетное образовательное учреждение дополнительного образования «Сюмсинская детская школа искусств», муниципальное бюджетное образовательное учреждение дополнительного образования «Кильмезская детская школа искусств»), утвержденное постановлением Администрации муниципального образования «Муниципальный округ Сюмсинский район Удмуртской Республики» от 21 декабря 2022 года № 914 «Об утверждении Положений об оплате труда руководителей муниципальных бюджетных учреждений культуры Сюмсинского района», следующие изменения:</w:t>
      </w:r>
    </w:p>
    <w:p w:rsidR="003B443A" w:rsidRPr="003B443A" w:rsidRDefault="003B443A" w:rsidP="003B443A">
      <w:pPr>
        <w:pStyle w:val="formattext"/>
        <w:shd w:val="clear" w:color="auto" w:fill="FFFFFF"/>
        <w:spacing w:before="0" w:beforeAutospacing="0" w:after="0" w:afterAutospacing="0"/>
        <w:ind w:firstLine="709"/>
        <w:jc w:val="both"/>
        <w:textAlignment w:val="baseline"/>
        <w:rPr>
          <w:bCs/>
          <w:sz w:val="28"/>
          <w:szCs w:val="28"/>
        </w:rPr>
      </w:pPr>
      <w:r w:rsidRPr="003B443A">
        <w:rPr>
          <w:bCs/>
          <w:sz w:val="28"/>
          <w:szCs w:val="28"/>
        </w:rPr>
        <w:t xml:space="preserve">пункт 2.2 изложить в следующей редакции: </w:t>
      </w:r>
    </w:p>
    <w:p w:rsidR="003B443A" w:rsidRPr="003B443A" w:rsidRDefault="003B443A" w:rsidP="003B443A">
      <w:pPr>
        <w:pStyle w:val="formattext"/>
        <w:shd w:val="clear" w:color="auto" w:fill="FFFFFF"/>
        <w:spacing w:before="0" w:beforeAutospacing="0" w:after="0" w:afterAutospacing="0"/>
        <w:ind w:firstLine="709"/>
        <w:jc w:val="both"/>
        <w:textAlignment w:val="baseline"/>
        <w:rPr>
          <w:sz w:val="28"/>
          <w:szCs w:val="28"/>
        </w:rPr>
      </w:pPr>
      <w:r w:rsidRPr="003B443A">
        <w:rPr>
          <w:sz w:val="28"/>
          <w:szCs w:val="28"/>
        </w:rPr>
        <w:t>«2.2. Размер должностного оклада руководителей образовательных учреждений дополнительного образования устанавливается в соответствии с группой по оплате труда руководителей, к которой отнесена организация:</w:t>
      </w:r>
    </w:p>
    <w:tbl>
      <w:tblPr>
        <w:tblW w:w="0" w:type="auto"/>
        <w:tblCellMar>
          <w:left w:w="0" w:type="dxa"/>
          <w:right w:w="0" w:type="dxa"/>
        </w:tblCellMar>
        <w:tblLook w:val="04A0"/>
      </w:tblPr>
      <w:tblGrid>
        <w:gridCol w:w="3668"/>
        <w:gridCol w:w="1827"/>
        <w:gridCol w:w="1287"/>
        <w:gridCol w:w="1106"/>
        <w:gridCol w:w="1466"/>
      </w:tblGrid>
      <w:tr w:rsidR="003B443A" w:rsidRPr="003B443A" w:rsidTr="003B443A">
        <w:trPr>
          <w:trHeight w:val="15"/>
        </w:trPr>
        <w:tc>
          <w:tcPr>
            <w:tcW w:w="3668" w:type="dxa"/>
            <w:tcBorders>
              <w:top w:val="nil"/>
              <w:left w:val="nil"/>
              <w:bottom w:val="nil"/>
              <w:right w:val="nil"/>
            </w:tcBorders>
            <w:shd w:val="clear" w:color="auto" w:fill="auto"/>
            <w:hideMark/>
          </w:tcPr>
          <w:p w:rsidR="003B443A" w:rsidRPr="003B443A" w:rsidRDefault="003B443A" w:rsidP="003B443A">
            <w:pPr>
              <w:rPr>
                <w:rFonts w:ascii="Times New Roman" w:hAnsi="Times New Roman" w:cs="Times New Roman"/>
                <w:sz w:val="28"/>
                <w:szCs w:val="28"/>
              </w:rPr>
            </w:pPr>
          </w:p>
        </w:tc>
        <w:tc>
          <w:tcPr>
            <w:tcW w:w="1827" w:type="dxa"/>
            <w:tcBorders>
              <w:top w:val="nil"/>
              <w:left w:val="nil"/>
              <w:bottom w:val="nil"/>
              <w:right w:val="nil"/>
            </w:tcBorders>
            <w:shd w:val="clear" w:color="auto" w:fill="auto"/>
            <w:hideMark/>
          </w:tcPr>
          <w:p w:rsidR="003B443A" w:rsidRPr="003B443A" w:rsidRDefault="003B443A" w:rsidP="003B443A">
            <w:pPr>
              <w:rPr>
                <w:rFonts w:ascii="Times New Roman" w:hAnsi="Times New Roman" w:cs="Times New Roman"/>
                <w:sz w:val="28"/>
                <w:szCs w:val="28"/>
              </w:rPr>
            </w:pPr>
          </w:p>
        </w:tc>
        <w:tc>
          <w:tcPr>
            <w:tcW w:w="1287" w:type="dxa"/>
            <w:tcBorders>
              <w:top w:val="nil"/>
              <w:left w:val="nil"/>
              <w:bottom w:val="nil"/>
              <w:right w:val="nil"/>
            </w:tcBorders>
            <w:shd w:val="clear" w:color="auto" w:fill="auto"/>
            <w:hideMark/>
          </w:tcPr>
          <w:p w:rsidR="003B443A" w:rsidRPr="003B443A" w:rsidRDefault="003B443A" w:rsidP="003B443A">
            <w:pPr>
              <w:rPr>
                <w:rFonts w:ascii="Times New Roman" w:hAnsi="Times New Roman" w:cs="Times New Roman"/>
                <w:sz w:val="28"/>
                <w:szCs w:val="28"/>
              </w:rPr>
            </w:pPr>
          </w:p>
        </w:tc>
        <w:tc>
          <w:tcPr>
            <w:tcW w:w="1106" w:type="dxa"/>
            <w:tcBorders>
              <w:top w:val="nil"/>
              <w:left w:val="nil"/>
              <w:bottom w:val="nil"/>
              <w:right w:val="nil"/>
            </w:tcBorders>
            <w:shd w:val="clear" w:color="auto" w:fill="auto"/>
            <w:hideMark/>
          </w:tcPr>
          <w:p w:rsidR="003B443A" w:rsidRPr="003B443A" w:rsidRDefault="003B443A" w:rsidP="003B443A">
            <w:pPr>
              <w:rPr>
                <w:rFonts w:ascii="Times New Roman" w:hAnsi="Times New Roman" w:cs="Times New Roman"/>
                <w:sz w:val="28"/>
                <w:szCs w:val="28"/>
              </w:rPr>
            </w:pPr>
          </w:p>
        </w:tc>
        <w:tc>
          <w:tcPr>
            <w:tcW w:w="1466" w:type="dxa"/>
            <w:tcBorders>
              <w:top w:val="nil"/>
              <w:left w:val="nil"/>
              <w:bottom w:val="nil"/>
              <w:right w:val="nil"/>
            </w:tcBorders>
            <w:shd w:val="clear" w:color="auto" w:fill="auto"/>
            <w:hideMark/>
          </w:tcPr>
          <w:p w:rsidR="003B443A" w:rsidRPr="003B443A" w:rsidRDefault="003B443A" w:rsidP="003B443A">
            <w:pPr>
              <w:rPr>
                <w:rFonts w:ascii="Times New Roman" w:hAnsi="Times New Roman" w:cs="Times New Roman"/>
                <w:sz w:val="28"/>
                <w:szCs w:val="28"/>
              </w:rPr>
            </w:pPr>
          </w:p>
        </w:tc>
      </w:tr>
      <w:tr w:rsidR="003B443A" w:rsidRPr="003B443A" w:rsidTr="003B443A">
        <w:tc>
          <w:tcPr>
            <w:tcW w:w="3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Наименование должности</w:t>
            </w:r>
          </w:p>
        </w:tc>
        <w:tc>
          <w:tcPr>
            <w:tcW w:w="56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Группы по оплате труда руководителей/должностные оклады, рублей</w:t>
            </w:r>
          </w:p>
        </w:tc>
      </w:tr>
      <w:tr w:rsidR="003B443A" w:rsidRPr="003B443A" w:rsidTr="003B443A">
        <w:trPr>
          <w:trHeight w:val="80"/>
        </w:trPr>
        <w:tc>
          <w:tcPr>
            <w:tcW w:w="3668"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rPr>
                <w:rFonts w:ascii="Times New Roman" w:hAnsi="Times New Roman" w:cs="Times New Roman"/>
                <w:sz w:val="28"/>
                <w:szCs w:val="28"/>
              </w:rPr>
            </w:pPr>
          </w:p>
        </w:tc>
        <w:tc>
          <w:tcPr>
            <w:tcW w:w="182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I</w:t>
            </w:r>
          </w:p>
        </w:tc>
        <w:tc>
          <w:tcPr>
            <w:tcW w:w="128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II</w:t>
            </w:r>
          </w:p>
        </w:tc>
        <w:tc>
          <w:tcPr>
            <w:tcW w:w="110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III</w:t>
            </w:r>
          </w:p>
        </w:tc>
        <w:tc>
          <w:tcPr>
            <w:tcW w:w="146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IV</w:t>
            </w:r>
          </w:p>
        </w:tc>
      </w:tr>
      <w:tr w:rsidR="003B443A" w:rsidRPr="003B443A" w:rsidTr="003B443A">
        <w:tc>
          <w:tcPr>
            <w:tcW w:w="3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textAlignment w:val="baseline"/>
              <w:rPr>
                <w:sz w:val="28"/>
                <w:szCs w:val="28"/>
              </w:rPr>
            </w:pPr>
            <w:r w:rsidRPr="003B443A">
              <w:rPr>
                <w:sz w:val="28"/>
                <w:szCs w:val="28"/>
              </w:rPr>
              <w:t>Руководитель организации дополнительного образования, среднего профессионального образования, дополнительного профессионального образования</w:t>
            </w:r>
          </w:p>
        </w:tc>
        <w:tc>
          <w:tcPr>
            <w:tcW w:w="1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15718</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15032</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14284</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443A" w:rsidRPr="003B443A" w:rsidRDefault="003B443A" w:rsidP="003B443A">
            <w:pPr>
              <w:pStyle w:val="formattext"/>
              <w:spacing w:before="0" w:beforeAutospacing="0" w:after="0" w:afterAutospacing="0"/>
              <w:jc w:val="center"/>
              <w:textAlignment w:val="baseline"/>
              <w:rPr>
                <w:sz w:val="28"/>
                <w:szCs w:val="28"/>
              </w:rPr>
            </w:pPr>
            <w:r w:rsidRPr="003B443A">
              <w:rPr>
                <w:sz w:val="28"/>
                <w:szCs w:val="28"/>
              </w:rPr>
              <w:t>13600</w:t>
            </w:r>
          </w:p>
        </w:tc>
      </w:tr>
    </w:tbl>
    <w:p w:rsidR="003B443A" w:rsidRPr="003B443A" w:rsidRDefault="003B443A" w:rsidP="003B443A">
      <w:pPr>
        <w:pStyle w:val="ConsPlusTitle"/>
        <w:tabs>
          <w:tab w:val="left" w:pos="993"/>
        </w:tabs>
        <w:ind w:left="709"/>
        <w:jc w:val="right"/>
        <w:rPr>
          <w:rFonts w:ascii="Times New Roman" w:hAnsi="Times New Roman" w:cs="Times New Roman"/>
          <w:b w:val="0"/>
          <w:bCs w:val="0"/>
          <w:sz w:val="28"/>
          <w:szCs w:val="28"/>
        </w:rPr>
      </w:pPr>
      <w:r w:rsidRPr="003B443A">
        <w:rPr>
          <w:rFonts w:ascii="Times New Roman" w:hAnsi="Times New Roman" w:cs="Times New Roman"/>
          <w:b w:val="0"/>
          <w:bCs w:val="0"/>
          <w:sz w:val="28"/>
          <w:szCs w:val="28"/>
        </w:rPr>
        <w:t>»;</w:t>
      </w:r>
    </w:p>
    <w:p w:rsidR="003B443A" w:rsidRPr="003B443A" w:rsidRDefault="003B443A" w:rsidP="003B443A">
      <w:pPr>
        <w:pStyle w:val="ConsPlusTitle"/>
        <w:numPr>
          <w:ilvl w:val="0"/>
          <w:numId w:val="1"/>
        </w:numPr>
        <w:tabs>
          <w:tab w:val="left" w:pos="993"/>
        </w:tabs>
        <w:ind w:left="0" w:firstLine="709"/>
        <w:jc w:val="both"/>
        <w:rPr>
          <w:rFonts w:ascii="Times New Roman" w:hAnsi="Times New Roman" w:cs="Times New Roman"/>
          <w:b w:val="0"/>
          <w:bCs w:val="0"/>
          <w:sz w:val="28"/>
          <w:szCs w:val="28"/>
        </w:rPr>
      </w:pPr>
      <w:r w:rsidRPr="003B443A">
        <w:rPr>
          <w:rFonts w:ascii="Times New Roman" w:hAnsi="Times New Roman" w:cs="Times New Roman"/>
          <w:b w:val="0"/>
          <w:sz w:val="28"/>
          <w:szCs w:val="28"/>
        </w:rPr>
        <w:t xml:space="preserve"> Положение </w:t>
      </w:r>
      <w:r w:rsidRPr="003B443A">
        <w:rPr>
          <w:rFonts w:ascii="Times New Roman" w:hAnsi="Times New Roman" w:cs="Times New Roman"/>
          <w:b w:val="0"/>
          <w:sz w:val="28"/>
          <w:szCs w:val="28"/>
          <w:shd w:val="clear" w:color="auto" w:fill="FFFFFF"/>
        </w:rPr>
        <w:t xml:space="preserve">об оплате труда руководителей муниципальных бюджетных учреждений культуры Сюмсинского района </w:t>
      </w:r>
      <w:r w:rsidRPr="003B443A">
        <w:rPr>
          <w:rFonts w:ascii="Times New Roman" w:hAnsi="Times New Roman" w:cs="Times New Roman"/>
          <w:b w:val="0"/>
          <w:sz w:val="28"/>
          <w:szCs w:val="28"/>
        </w:rPr>
        <w:t>(муниципальное бюджетное учреждение культуры Сюмсинского района «Районный дом культуры», муниципальное бюджетное учреждение культуры Сюмсинского района «Централизованная библиотечная система»), утвержденное постановлением Администрации муниципального образования «Муниципальный округ Сюмсинский район Удмуртской Республики» от 21 декабря 2022 года № 914 «Об утверждении Положений об оплате труда руководителей муниципальных бюджетных учреждений культуры Сюмсинского района», следующие изменения:</w:t>
      </w:r>
    </w:p>
    <w:p w:rsidR="003B443A" w:rsidRPr="003B443A" w:rsidRDefault="003B443A" w:rsidP="003B443A">
      <w:pPr>
        <w:widowControl w:val="0"/>
        <w:autoSpaceDE w:val="0"/>
        <w:autoSpaceDN w:val="0"/>
        <w:adjustRightInd w:val="0"/>
        <w:ind w:firstLine="709"/>
        <w:jc w:val="both"/>
        <w:rPr>
          <w:rFonts w:ascii="Times New Roman" w:hAnsi="Times New Roman" w:cs="Times New Roman"/>
          <w:bCs/>
          <w:sz w:val="28"/>
          <w:szCs w:val="28"/>
        </w:rPr>
      </w:pPr>
      <w:r w:rsidRPr="003B443A">
        <w:rPr>
          <w:rFonts w:ascii="Times New Roman" w:hAnsi="Times New Roman" w:cs="Times New Roman"/>
          <w:bCs/>
          <w:sz w:val="28"/>
          <w:szCs w:val="28"/>
        </w:rPr>
        <w:t xml:space="preserve">1) пункт 2.2 изложить в следующей редакции: </w:t>
      </w:r>
    </w:p>
    <w:p w:rsidR="003B443A" w:rsidRPr="003B443A" w:rsidRDefault="003B443A" w:rsidP="003B443A">
      <w:pPr>
        <w:widowControl w:val="0"/>
        <w:autoSpaceDE w:val="0"/>
        <w:autoSpaceDN w:val="0"/>
        <w:adjustRightInd w:val="0"/>
        <w:ind w:firstLine="709"/>
        <w:jc w:val="both"/>
        <w:rPr>
          <w:rFonts w:ascii="Times New Roman" w:hAnsi="Times New Roman" w:cs="Times New Roman"/>
          <w:bCs/>
          <w:sz w:val="28"/>
          <w:szCs w:val="28"/>
        </w:rPr>
      </w:pPr>
      <w:r w:rsidRPr="003B443A">
        <w:rPr>
          <w:rFonts w:ascii="Times New Roman" w:hAnsi="Times New Roman" w:cs="Times New Roman"/>
          <w:bCs/>
          <w:sz w:val="28"/>
          <w:szCs w:val="28"/>
        </w:rPr>
        <w:t xml:space="preserve">«2.2. Размер должностного оклада руководителей учреждений культуры устанавливается исходя из группы по оплате труда руководителей: </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2126"/>
        <w:gridCol w:w="56"/>
        <w:gridCol w:w="1645"/>
      </w:tblGrid>
      <w:tr w:rsidR="003B443A" w:rsidRPr="003B443A" w:rsidTr="003B443A">
        <w:trPr>
          <w:trHeight w:val="833"/>
        </w:trPr>
        <w:tc>
          <w:tcPr>
            <w:tcW w:w="5670" w:type="dxa"/>
          </w:tcPr>
          <w:p w:rsidR="003B443A" w:rsidRPr="003B443A" w:rsidRDefault="003B443A" w:rsidP="003B443A">
            <w:pPr>
              <w:pStyle w:val="ConsPlusNormal"/>
              <w:jc w:val="center"/>
              <w:rPr>
                <w:sz w:val="28"/>
                <w:szCs w:val="28"/>
              </w:rPr>
            </w:pPr>
            <w:r w:rsidRPr="003B443A">
              <w:rPr>
                <w:sz w:val="28"/>
                <w:szCs w:val="28"/>
              </w:rPr>
              <w:t>Наименование должности</w:t>
            </w:r>
          </w:p>
        </w:tc>
        <w:tc>
          <w:tcPr>
            <w:tcW w:w="2182" w:type="dxa"/>
            <w:gridSpan w:val="2"/>
          </w:tcPr>
          <w:p w:rsidR="003B443A" w:rsidRPr="003B443A" w:rsidRDefault="003B443A" w:rsidP="003B443A">
            <w:pPr>
              <w:pStyle w:val="ConsPlusNormal"/>
              <w:jc w:val="center"/>
              <w:rPr>
                <w:sz w:val="28"/>
                <w:szCs w:val="28"/>
              </w:rPr>
            </w:pPr>
            <w:r w:rsidRPr="003B443A">
              <w:rPr>
                <w:sz w:val="28"/>
                <w:szCs w:val="28"/>
              </w:rPr>
              <w:t>Группа</w:t>
            </w:r>
          </w:p>
          <w:p w:rsidR="003B443A" w:rsidRPr="003B443A" w:rsidRDefault="003B443A" w:rsidP="003B443A">
            <w:pPr>
              <w:pStyle w:val="ConsPlusNormal"/>
              <w:jc w:val="center"/>
              <w:rPr>
                <w:sz w:val="28"/>
                <w:szCs w:val="28"/>
              </w:rPr>
            </w:pPr>
            <w:r w:rsidRPr="003B443A">
              <w:rPr>
                <w:sz w:val="28"/>
                <w:szCs w:val="28"/>
              </w:rPr>
              <w:t>по оплате труда руководителей</w:t>
            </w:r>
          </w:p>
        </w:tc>
        <w:tc>
          <w:tcPr>
            <w:tcW w:w="1645" w:type="dxa"/>
          </w:tcPr>
          <w:p w:rsidR="003B443A" w:rsidRPr="003B443A" w:rsidRDefault="003B443A" w:rsidP="003B443A">
            <w:pPr>
              <w:pStyle w:val="ConsPlusNormal"/>
              <w:jc w:val="center"/>
              <w:rPr>
                <w:sz w:val="28"/>
                <w:szCs w:val="28"/>
              </w:rPr>
            </w:pPr>
            <w:r w:rsidRPr="003B443A">
              <w:rPr>
                <w:sz w:val="28"/>
                <w:szCs w:val="28"/>
              </w:rPr>
              <w:t>Должностной оклад, рублей</w:t>
            </w:r>
          </w:p>
        </w:tc>
      </w:tr>
      <w:tr w:rsidR="003B443A" w:rsidRPr="003B443A" w:rsidTr="003B443A">
        <w:tc>
          <w:tcPr>
            <w:tcW w:w="5670" w:type="dxa"/>
          </w:tcPr>
          <w:p w:rsidR="003B443A" w:rsidRPr="003B443A" w:rsidRDefault="003B443A" w:rsidP="003B443A">
            <w:pPr>
              <w:pStyle w:val="ConsPlusNormal"/>
              <w:rPr>
                <w:sz w:val="28"/>
                <w:szCs w:val="28"/>
              </w:rPr>
            </w:pPr>
            <w:r w:rsidRPr="003B443A">
              <w:rPr>
                <w:sz w:val="28"/>
                <w:szCs w:val="28"/>
              </w:rPr>
              <w:t xml:space="preserve">Директор в организациях исполнительских </w:t>
            </w:r>
            <w:r w:rsidRPr="003B443A">
              <w:rPr>
                <w:sz w:val="28"/>
                <w:szCs w:val="28"/>
              </w:rPr>
              <w:lastRenderedPageBreak/>
              <w:t>искусств, художественный руководитель, осуществляющий руководство организацией исполнительского искусства на основе единоначалия</w:t>
            </w:r>
          </w:p>
        </w:tc>
        <w:tc>
          <w:tcPr>
            <w:tcW w:w="2126" w:type="dxa"/>
          </w:tcPr>
          <w:p w:rsidR="003B443A" w:rsidRPr="003B443A" w:rsidRDefault="003B443A" w:rsidP="003B443A">
            <w:pPr>
              <w:pStyle w:val="ConsPlusNormal"/>
              <w:jc w:val="center"/>
              <w:rPr>
                <w:sz w:val="28"/>
                <w:szCs w:val="28"/>
              </w:rPr>
            </w:pPr>
            <w:r w:rsidRPr="003B443A">
              <w:rPr>
                <w:sz w:val="28"/>
                <w:szCs w:val="28"/>
              </w:rPr>
              <w:lastRenderedPageBreak/>
              <w:t xml:space="preserve">не </w:t>
            </w:r>
            <w:r w:rsidRPr="003B443A">
              <w:rPr>
                <w:sz w:val="28"/>
                <w:szCs w:val="28"/>
              </w:rPr>
              <w:lastRenderedPageBreak/>
              <w:t>устанавливается</w:t>
            </w:r>
          </w:p>
        </w:tc>
        <w:tc>
          <w:tcPr>
            <w:tcW w:w="1701" w:type="dxa"/>
            <w:gridSpan w:val="2"/>
          </w:tcPr>
          <w:p w:rsidR="003B443A" w:rsidRPr="003B443A" w:rsidRDefault="003B443A" w:rsidP="003B443A">
            <w:pPr>
              <w:pStyle w:val="ConsPlusNormal"/>
              <w:jc w:val="center"/>
              <w:rPr>
                <w:sz w:val="28"/>
                <w:szCs w:val="28"/>
              </w:rPr>
            </w:pPr>
            <w:r w:rsidRPr="003B443A">
              <w:rPr>
                <w:sz w:val="28"/>
                <w:szCs w:val="28"/>
              </w:rPr>
              <w:lastRenderedPageBreak/>
              <w:t>34606</w:t>
            </w:r>
          </w:p>
          <w:p w:rsidR="003B443A" w:rsidRPr="003B443A" w:rsidRDefault="003B443A" w:rsidP="003B443A">
            <w:pPr>
              <w:pStyle w:val="ConsPlusNormal"/>
              <w:jc w:val="center"/>
              <w:rPr>
                <w:sz w:val="28"/>
                <w:szCs w:val="28"/>
              </w:rPr>
            </w:pPr>
            <w:r w:rsidRPr="003B443A">
              <w:rPr>
                <w:sz w:val="28"/>
                <w:szCs w:val="28"/>
              </w:rPr>
              <w:lastRenderedPageBreak/>
              <w:t>22677</w:t>
            </w:r>
            <w:hyperlink w:anchor="P412" w:history="1">
              <w:r w:rsidRPr="003B443A">
                <w:rPr>
                  <w:sz w:val="28"/>
                  <w:szCs w:val="28"/>
                </w:rPr>
                <w:t>&lt;*&gt;</w:t>
              </w:r>
            </w:hyperlink>
          </w:p>
        </w:tc>
      </w:tr>
      <w:tr w:rsidR="003B443A" w:rsidRPr="003B443A" w:rsidTr="003B443A">
        <w:tc>
          <w:tcPr>
            <w:tcW w:w="5670" w:type="dxa"/>
            <w:vMerge w:val="restart"/>
          </w:tcPr>
          <w:p w:rsidR="003B443A" w:rsidRPr="003B443A" w:rsidRDefault="003B443A" w:rsidP="003B443A">
            <w:pPr>
              <w:pStyle w:val="ConsPlusNormal"/>
              <w:rPr>
                <w:sz w:val="28"/>
                <w:szCs w:val="28"/>
              </w:rPr>
            </w:pPr>
            <w:r w:rsidRPr="003B443A">
              <w:rPr>
                <w:sz w:val="28"/>
                <w:szCs w:val="28"/>
              </w:rPr>
              <w:lastRenderedPageBreak/>
              <w:t>Директор в библиотеках, музеях, музейно-выставочных центрах, зоологических парках, парках культуры и отдыха, культурно-досуговых учреждениях, методических центрах, центрах декоративно-прикладного искусства и ремесел, учреждениях, основной деятельностью которых является охрана исторических мест и зданий, иных учреждениях</w:t>
            </w:r>
          </w:p>
          <w:p w:rsidR="003B443A" w:rsidRPr="003B443A" w:rsidRDefault="003B443A" w:rsidP="003B443A">
            <w:pPr>
              <w:pStyle w:val="ConsPlusNormal"/>
              <w:jc w:val="both"/>
              <w:rPr>
                <w:sz w:val="28"/>
                <w:szCs w:val="28"/>
              </w:rPr>
            </w:pPr>
            <w:r w:rsidRPr="003B443A">
              <w:rPr>
                <w:sz w:val="28"/>
                <w:szCs w:val="28"/>
              </w:rPr>
              <w:t>--------------------------------</w:t>
            </w:r>
          </w:p>
          <w:p w:rsidR="003B443A" w:rsidRPr="003B443A" w:rsidRDefault="003B443A" w:rsidP="003B443A">
            <w:pPr>
              <w:pStyle w:val="ConsPlusNormal"/>
              <w:rPr>
                <w:sz w:val="28"/>
                <w:szCs w:val="28"/>
              </w:rPr>
            </w:pPr>
            <w:r w:rsidRPr="003B443A">
              <w:rPr>
                <w:sz w:val="28"/>
                <w:szCs w:val="28"/>
              </w:rPr>
              <w:t>&lt;*&gt; Рекомендовано для органов местного самоуправления в Удмуртской Республике при принятии нормативных правовых актов по оплате труда работников муниципальных учреждений культуры, финансируемых из местных бюджетов</w:t>
            </w:r>
          </w:p>
        </w:tc>
        <w:tc>
          <w:tcPr>
            <w:tcW w:w="2126" w:type="dxa"/>
            <w:vMerge w:val="restart"/>
          </w:tcPr>
          <w:p w:rsidR="003B443A" w:rsidRPr="003B443A" w:rsidRDefault="003B443A" w:rsidP="003B443A">
            <w:pPr>
              <w:pStyle w:val="ConsPlusNormal"/>
              <w:jc w:val="center"/>
              <w:rPr>
                <w:sz w:val="28"/>
                <w:szCs w:val="28"/>
              </w:rPr>
            </w:pPr>
            <w:r w:rsidRPr="003B443A">
              <w:rPr>
                <w:sz w:val="28"/>
                <w:szCs w:val="28"/>
              </w:rPr>
              <w:t>не устанавливается</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31839</w:t>
            </w:r>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vMerge/>
          </w:tcPr>
          <w:p w:rsidR="003B443A" w:rsidRPr="003B443A" w:rsidRDefault="003B443A" w:rsidP="003B443A">
            <w:pPr>
              <w:jc w:val="center"/>
              <w:rPr>
                <w:rFonts w:ascii="Times New Roman" w:hAnsi="Times New Roman" w:cs="Times New Roman"/>
                <w:sz w:val="28"/>
                <w:szCs w:val="28"/>
              </w:rPr>
            </w:pPr>
          </w:p>
        </w:tc>
        <w:tc>
          <w:tcPr>
            <w:tcW w:w="1701" w:type="dxa"/>
            <w:gridSpan w:val="2"/>
          </w:tcPr>
          <w:p w:rsidR="003B443A" w:rsidRPr="003B443A" w:rsidRDefault="003B443A" w:rsidP="003B443A">
            <w:pPr>
              <w:pStyle w:val="ConsPlusNormal"/>
              <w:jc w:val="center"/>
              <w:rPr>
                <w:sz w:val="28"/>
                <w:szCs w:val="28"/>
              </w:rPr>
            </w:pPr>
            <w:r w:rsidRPr="003B443A">
              <w:rPr>
                <w:sz w:val="28"/>
                <w:szCs w:val="28"/>
              </w:rPr>
              <w:t>19796</w:t>
            </w:r>
          </w:p>
          <w:p w:rsidR="003B443A" w:rsidRPr="003B443A" w:rsidRDefault="003B443A" w:rsidP="003B443A">
            <w:pPr>
              <w:pStyle w:val="ConsPlusNormal"/>
              <w:jc w:val="center"/>
              <w:rPr>
                <w:sz w:val="28"/>
                <w:szCs w:val="28"/>
              </w:rPr>
            </w:pPr>
            <w:hyperlink w:anchor="P412" w:history="1">
              <w:r w:rsidRPr="003B443A">
                <w:rPr>
                  <w:sz w:val="28"/>
                  <w:szCs w:val="28"/>
                </w:rPr>
                <w:t>&lt;*&gt;</w:t>
              </w:r>
            </w:hyperlink>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tcPr>
          <w:p w:rsidR="003B443A" w:rsidRPr="003B443A" w:rsidRDefault="003B443A" w:rsidP="003B443A">
            <w:pPr>
              <w:pStyle w:val="ConsPlusNormal"/>
              <w:jc w:val="center"/>
              <w:rPr>
                <w:sz w:val="28"/>
                <w:szCs w:val="28"/>
              </w:rPr>
            </w:pPr>
            <w:r w:rsidRPr="003B443A">
              <w:rPr>
                <w:sz w:val="28"/>
                <w:szCs w:val="28"/>
              </w:rPr>
              <w:t>I</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19796</w:t>
            </w:r>
          </w:p>
          <w:p w:rsidR="003B443A" w:rsidRPr="003B443A" w:rsidRDefault="003B443A" w:rsidP="003B443A">
            <w:pPr>
              <w:pStyle w:val="ConsPlusNormal"/>
              <w:jc w:val="center"/>
              <w:rPr>
                <w:sz w:val="28"/>
                <w:szCs w:val="28"/>
              </w:rPr>
            </w:pPr>
            <w:hyperlink w:anchor="P412" w:history="1">
              <w:r w:rsidRPr="003B443A">
                <w:rPr>
                  <w:sz w:val="28"/>
                  <w:szCs w:val="28"/>
                </w:rPr>
                <w:t>&lt;*&gt;</w:t>
              </w:r>
            </w:hyperlink>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tcPr>
          <w:p w:rsidR="003B443A" w:rsidRPr="003B443A" w:rsidRDefault="003B443A" w:rsidP="003B443A">
            <w:pPr>
              <w:pStyle w:val="ConsPlusNormal"/>
              <w:jc w:val="center"/>
              <w:rPr>
                <w:sz w:val="28"/>
                <w:szCs w:val="28"/>
              </w:rPr>
            </w:pPr>
            <w:bookmarkStart w:id="12" w:name="P412"/>
            <w:bookmarkEnd w:id="12"/>
            <w:r w:rsidRPr="003B443A">
              <w:rPr>
                <w:sz w:val="28"/>
                <w:szCs w:val="28"/>
              </w:rPr>
              <w:t>II</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18499</w:t>
            </w:r>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tcPr>
          <w:p w:rsidR="003B443A" w:rsidRPr="003B443A" w:rsidRDefault="003B443A" w:rsidP="003B443A">
            <w:pPr>
              <w:pStyle w:val="ConsPlusNormal"/>
              <w:jc w:val="center"/>
              <w:rPr>
                <w:sz w:val="28"/>
                <w:szCs w:val="28"/>
              </w:rPr>
            </w:pPr>
            <w:r w:rsidRPr="003B443A">
              <w:rPr>
                <w:sz w:val="28"/>
                <w:szCs w:val="28"/>
              </w:rPr>
              <w:t>III</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17303</w:t>
            </w:r>
          </w:p>
          <w:p w:rsidR="003B443A" w:rsidRPr="003B443A" w:rsidRDefault="003B443A" w:rsidP="003B443A">
            <w:pPr>
              <w:pStyle w:val="ConsPlusNormal"/>
              <w:jc w:val="center"/>
              <w:rPr>
                <w:sz w:val="28"/>
                <w:szCs w:val="28"/>
              </w:rPr>
            </w:pPr>
            <w:hyperlink w:anchor="P412" w:history="1">
              <w:r w:rsidRPr="003B443A">
                <w:rPr>
                  <w:sz w:val="28"/>
                  <w:szCs w:val="28"/>
                </w:rPr>
                <w:t>&lt;*&gt;</w:t>
              </w:r>
            </w:hyperlink>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tcPr>
          <w:p w:rsidR="003B443A" w:rsidRPr="003B443A" w:rsidRDefault="003B443A" w:rsidP="003B443A">
            <w:pPr>
              <w:pStyle w:val="ConsPlusNormal"/>
              <w:jc w:val="center"/>
              <w:rPr>
                <w:sz w:val="28"/>
                <w:szCs w:val="28"/>
              </w:rPr>
            </w:pPr>
            <w:r w:rsidRPr="003B443A">
              <w:rPr>
                <w:sz w:val="28"/>
                <w:szCs w:val="28"/>
              </w:rPr>
              <w:t>IV</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16096</w:t>
            </w:r>
          </w:p>
          <w:p w:rsidR="003B443A" w:rsidRPr="003B443A" w:rsidRDefault="003B443A" w:rsidP="003B443A">
            <w:pPr>
              <w:pStyle w:val="ConsPlusNormal"/>
              <w:jc w:val="center"/>
              <w:rPr>
                <w:sz w:val="28"/>
                <w:szCs w:val="28"/>
              </w:rPr>
            </w:pPr>
            <w:hyperlink w:anchor="P412" w:history="1">
              <w:r w:rsidRPr="003B443A">
                <w:rPr>
                  <w:sz w:val="28"/>
                  <w:szCs w:val="28"/>
                </w:rPr>
                <w:t>&lt;*&gt;</w:t>
              </w:r>
            </w:hyperlink>
          </w:p>
        </w:tc>
      </w:tr>
      <w:tr w:rsidR="003B443A" w:rsidRPr="003B443A" w:rsidTr="003B443A">
        <w:tc>
          <w:tcPr>
            <w:tcW w:w="5670" w:type="dxa"/>
            <w:vMerge/>
          </w:tcPr>
          <w:p w:rsidR="003B443A" w:rsidRPr="003B443A" w:rsidRDefault="003B443A" w:rsidP="003B443A">
            <w:pPr>
              <w:rPr>
                <w:rFonts w:ascii="Times New Roman" w:hAnsi="Times New Roman" w:cs="Times New Roman"/>
                <w:sz w:val="28"/>
                <w:szCs w:val="28"/>
              </w:rPr>
            </w:pPr>
          </w:p>
        </w:tc>
        <w:tc>
          <w:tcPr>
            <w:tcW w:w="2126" w:type="dxa"/>
          </w:tcPr>
          <w:p w:rsidR="003B443A" w:rsidRPr="003B443A" w:rsidRDefault="003B443A" w:rsidP="003B443A">
            <w:pPr>
              <w:pStyle w:val="ConsPlusNormal"/>
              <w:jc w:val="center"/>
              <w:rPr>
                <w:sz w:val="28"/>
                <w:szCs w:val="28"/>
              </w:rPr>
            </w:pPr>
            <w:r w:rsidRPr="003B443A">
              <w:rPr>
                <w:sz w:val="28"/>
                <w:szCs w:val="28"/>
              </w:rPr>
              <w:t>учреждение вне группы</w:t>
            </w:r>
          </w:p>
        </w:tc>
        <w:tc>
          <w:tcPr>
            <w:tcW w:w="1701" w:type="dxa"/>
            <w:gridSpan w:val="2"/>
          </w:tcPr>
          <w:p w:rsidR="003B443A" w:rsidRPr="003B443A" w:rsidRDefault="003B443A" w:rsidP="003B443A">
            <w:pPr>
              <w:pStyle w:val="ConsPlusNormal"/>
              <w:jc w:val="center"/>
              <w:rPr>
                <w:sz w:val="28"/>
                <w:szCs w:val="28"/>
              </w:rPr>
            </w:pPr>
            <w:r w:rsidRPr="003B443A">
              <w:rPr>
                <w:sz w:val="28"/>
                <w:szCs w:val="28"/>
              </w:rPr>
              <w:t>14976</w:t>
            </w:r>
          </w:p>
          <w:p w:rsidR="003B443A" w:rsidRPr="003B443A" w:rsidRDefault="003B443A" w:rsidP="003B443A">
            <w:pPr>
              <w:pStyle w:val="ConsPlusNormal"/>
              <w:jc w:val="center"/>
              <w:rPr>
                <w:sz w:val="28"/>
                <w:szCs w:val="28"/>
              </w:rPr>
            </w:pPr>
            <w:hyperlink w:anchor="P412" w:history="1">
              <w:r w:rsidRPr="003B443A">
                <w:rPr>
                  <w:sz w:val="28"/>
                  <w:szCs w:val="28"/>
                </w:rPr>
                <w:t>&lt;*&gt;</w:t>
              </w:r>
            </w:hyperlink>
          </w:p>
        </w:tc>
      </w:tr>
    </w:tbl>
    <w:p w:rsidR="003B443A" w:rsidRPr="003B443A" w:rsidRDefault="003B443A" w:rsidP="003B443A">
      <w:pPr>
        <w:widowControl w:val="0"/>
        <w:autoSpaceDE w:val="0"/>
        <w:autoSpaceDN w:val="0"/>
        <w:adjustRightInd w:val="0"/>
        <w:ind w:firstLine="709"/>
        <w:jc w:val="right"/>
        <w:rPr>
          <w:rFonts w:ascii="Times New Roman" w:hAnsi="Times New Roman" w:cs="Times New Roman"/>
          <w:bCs/>
          <w:sz w:val="28"/>
          <w:szCs w:val="28"/>
        </w:rPr>
      </w:pPr>
      <w:r w:rsidRPr="003B443A">
        <w:rPr>
          <w:rFonts w:ascii="Times New Roman" w:hAnsi="Times New Roman" w:cs="Times New Roman"/>
          <w:bCs/>
          <w:sz w:val="28"/>
          <w:szCs w:val="28"/>
        </w:rPr>
        <w:t>».</w:t>
      </w:r>
    </w:p>
    <w:p w:rsidR="003B443A" w:rsidRPr="003B443A" w:rsidRDefault="003B443A" w:rsidP="00BD6557">
      <w:pPr>
        <w:pStyle w:val="ConsPlusTitle"/>
        <w:numPr>
          <w:ilvl w:val="0"/>
          <w:numId w:val="16"/>
        </w:numPr>
        <w:tabs>
          <w:tab w:val="left" w:pos="0"/>
        </w:tabs>
        <w:ind w:left="0" w:firstLine="709"/>
        <w:jc w:val="both"/>
        <w:rPr>
          <w:rFonts w:ascii="Times New Roman" w:hAnsi="Times New Roman" w:cs="Times New Roman"/>
          <w:b w:val="0"/>
          <w:sz w:val="28"/>
          <w:szCs w:val="28"/>
        </w:rPr>
      </w:pPr>
      <w:r w:rsidRPr="003B443A">
        <w:rPr>
          <w:rFonts w:ascii="Times New Roman" w:hAnsi="Times New Roman" w:cs="Times New Roman"/>
          <w:b w:val="0"/>
          <w:sz w:val="28"/>
          <w:szCs w:val="28"/>
        </w:rPr>
        <w:t>Действие положений пункта 1 настоящего постановления распространяется на правоотношения, возникшие с 1 марта 2024 года.</w:t>
      </w:r>
    </w:p>
    <w:p w:rsidR="003B443A" w:rsidRPr="003B443A" w:rsidRDefault="003B443A" w:rsidP="00BD6557">
      <w:pPr>
        <w:pStyle w:val="ConsPlusTitle"/>
        <w:numPr>
          <w:ilvl w:val="0"/>
          <w:numId w:val="16"/>
        </w:numPr>
        <w:tabs>
          <w:tab w:val="left" w:pos="993"/>
        </w:tabs>
        <w:ind w:left="0" w:firstLine="709"/>
        <w:jc w:val="both"/>
        <w:rPr>
          <w:rFonts w:ascii="Times New Roman" w:hAnsi="Times New Roman" w:cs="Times New Roman"/>
          <w:b w:val="0"/>
          <w:sz w:val="28"/>
          <w:szCs w:val="28"/>
        </w:rPr>
      </w:pPr>
      <w:r w:rsidRPr="003B443A">
        <w:rPr>
          <w:rFonts w:ascii="Times New Roman" w:hAnsi="Times New Roman" w:cs="Times New Roman"/>
          <w:b w:val="0"/>
          <w:sz w:val="28"/>
          <w:szCs w:val="28"/>
        </w:rPr>
        <w:t>Действие положений пункта 2 настоящего постановления распространяется на правоотношения, возникшие с 1 января 2024 года.</w:t>
      </w:r>
    </w:p>
    <w:p w:rsidR="003B443A" w:rsidRPr="003B443A" w:rsidRDefault="003B443A" w:rsidP="00BD6557">
      <w:pPr>
        <w:pStyle w:val="ConsPlusTitle"/>
        <w:numPr>
          <w:ilvl w:val="0"/>
          <w:numId w:val="16"/>
        </w:numPr>
        <w:tabs>
          <w:tab w:val="left" w:pos="993"/>
        </w:tabs>
        <w:ind w:left="0" w:firstLine="709"/>
        <w:jc w:val="both"/>
        <w:rPr>
          <w:rFonts w:ascii="Times New Roman" w:hAnsi="Times New Roman" w:cs="Times New Roman"/>
          <w:b w:val="0"/>
          <w:sz w:val="28"/>
          <w:szCs w:val="28"/>
        </w:rPr>
      </w:pPr>
      <w:r w:rsidRPr="003B443A">
        <w:rPr>
          <w:rFonts w:ascii="Times New Roman" w:hAnsi="Times New Roman" w:cs="Times New Roman"/>
          <w:b w:val="0"/>
          <w:sz w:val="28"/>
          <w:szCs w:val="28"/>
        </w:rPr>
        <w:t xml:space="preserve">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Овечкину Э.А.</w:t>
      </w:r>
    </w:p>
    <w:p w:rsidR="003B443A" w:rsidRPr="003B443A" w:rsidRDefault="003B443A" w:rsidP="00BD6557">
      <w:pPr>
        <w:pStyle w:val="ConsPlusTitle"/>
        <w:numPr>
          <w:ilvl w:val="0"/>
          <w:numId w:val="16"/>
        </w:numPr>
        <w:tabs>
          <w:tab w:val="left" w:pos="993"/>
        </w:tabs>
        <w:ind w:left="0" w:firstLine="709"/>
        <w:jc w:val="both"/>
        <w:rPr>
          <w:rFonts w:ascii="Times New Roman" w:hAnsi="Times New Roman" w:cs="Times New Roman"/>
          <w:b w:val="0"/>
          <w:sz w:val="28"/>
          <w:szCs w:val="28"/>
        </w:rPr>
      </w:pPr>
      <w:r w:rsidRPr="003B443A">
        <w:rPr>
          <w:rFonts w:ascii="Times New Roman" w:hAnsi="Times New Roman" w:cs="Times New Roman"/>
          <w:b w:val="0"/>
          <w:sz w:val="28"/>
          <w:szCs w:val="28"/>
        </w:rPr>
        <w:t xml:space="preserve"> 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B443A" w:rsidRPr="003B443A" w:rsidRDefault="003B443A" w:rsidP="003B443A">
      <w:pPr>
        <w:jc w:val="both"/>
        <w:rPr>
          <w:rFonts w:ascii="Times New Roman" w:eastAsia="Times New Roman" w:hAnsi="Times New Roman" w:cs="Times New Roman"/>
          <w:color w:val="000000"/>
          <w:sz w:val="28"/>
          <w:szCs w:val="28"/>
        </w:rPr>
      </w:pPr>
    </w:p>
    <w:p w:rsidR="003B443A" w:rsidRPr="003B443A" w:rsidRDefault="003B443A" w:rsidP="003B443A">
      <w:pPr>
        <w:jc w:val="both"/>
        <w:rPr>
          <w:rFonts w:ascii="Times New Roman" w:eastAsia="Times New Roman" w:hAnsi="Times New Roman" w:cs="Times New Roman"/>
          <w:color w:val="000000"/>
          <w:sz w:val="28"/>
          <w:szCs w:val="28"/>
        </w:rPr>
      </w:pPr>
    </w:p>
    <w:p w:rsidR="003B443A" w:rsidRP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pPr>
      <w:r w:rsidRPr="003B443A">
        <w:rPr>
          <w:rFonts w:ascii="Times New Roman" w:hAnsi="Times New Roman" w:cs="Times New Roman"/>
          <w:sz w:val="28"/>
          <w:szCs w:val="28"/>
        </w:rPr>
        <w:t>Глава Сюмсинского  района                                                          П.П. Кудрявцев</w:t>
      </w:r>
    </w:p>
    <w:p w:rsidR="003B443A" w:rsidRDefault="003B443A" w:rsidP="003B443A"/>
    <w:p w:rsidR="003938C0" w:rsidRDefault="003938C0"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p w:rsidR="003B443A" w:rsidRDefault="003B443A" w:rsidP="00525E36">
      <w:pPr>
        <w:contextualSpacing/>
        <w:jc w:val="both"/>
        <w:rPr>
          <w:rFonts w:ascii="Times New Roman" w:hAnsi="Times New Roman"/>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2"/>
        <w:gridCol w:w="1320"/>
        <w:gridCol w:w="4021"/>
      </w:tblGrid>
      <w:tr w:rsidR="003B443A" w:rsidRPr="00B36868" w:rsidTr="003B443A">
        <w:trPr>
          <w:trHeight w:val="1079"/>
        </w:trPr>
        <w:tc>
          <w:tcPr>
            <w:tcW w:w="4582" w:type="dxa"/>
            <w:tcBorders>
              <w:top w:val="nil"/>
              <w:left w:val="nil"/>
              <w:bottom w:val="nil"/>
              <w:right w:val="nil"/>
            </w:tcBorders>
          </w:tcPr>
          <w:p w:rsidR="003B443A" w:rsidRPr="003B443A" w:rsidRDefault="003B443A" w:rsidP="003B443A">
            <w:pPr>
              <w:jc w:val="center"/>
              <w:rPr>
                <w:rFonts w:ascii="Times New Roman" w:hAnsi="Times New Roman" w:cs="Times New Roman"/>
                <w:spacing w:val="50"/>
              </w:rPr>
            </w:pPr>
            <w:r w:rsidRPr="003B443A">
              <w:rPr>
                <w:rFonts w:ascii="Times New Roman" w:hAnsi="Times New Roman" w:cs="Times New Roman"/>
                <w:spacing w:val="50"/>
              </w:rPr>
              <w:lastRenderedPageBreak/>
              <w:t xml:space="preserve">Администрация </w:t>
            </w:r>
            <w:r w:rsidRPr="003B443A">
              <w:rPr>
                <w:rFonts w:ascii="Times New Roman" w:hAnsi="Times New Roman" w:cs="Times New Roman"/>
                <w:spacing w:val="50"/>
              </w:rPr>
              <w:br/>
              <w:t>муниципального образования «Муниципальный округ</w:t>
            </w:r>
          </w:p>
          <w:p w:rsidR="003B443A" w:rsidRPr="003B443A" w:rsidRDefault="003B443A" w:rsidP="003B443A">
            <w:pPr>
              <w:jc w:val="center"/>
              <w:rPr>
                <w:rFonts w:ascii="Times New Roman" w:hAnsi="Times New Roman" w:cs="Times New Roman"/>
                <w:spacing w:val="50"/>
              </w:rPr>
            </w:pPr>
            <w:r w:rsidRPr="003B443A">
              <w:rPr>
                <w:rFonts w:ascii="Times New Roman" w:hAnsi="Times New Roman" w:cs="Times New Roman"/>
                <w:spacing w:val="50"/>
              </w:rPr>
              <w:t>Сюмсинский район</w:t>
            </w:r>
          </w:p>
          <w:p w:rsidR="003B443A" w:rsidRPr="003B443A" w:rsidRDefault="003B443A" w:rsidP="003B443A">
            <w:pPr>
              <w:pStyle w:val="a4"/>
              <w:jc w:val="center"/>
              <w:rPr>
                <w:rFonts w:ascii="Times New Roman" w:hAnsi="Times New Roman" w:cs="Times New Roman"/>
                <w:spacing w:val="20"/>
              </w:rPr>
            </w:pPr>
            <w:r w:rsidRPr="003B443A">
              <w:rPr>
                <w:rFonts w:ascii="Times New Roman" w:hAnsi="Times New Roman" w:cs="Times New Roman"/>
                <w:spacing w:val="50"/>
              </w:rPr>
              <w:t>Удмуртской Республики»</w:t>
            </w:r>
          </w:p>
          <w:p w:rsidR="003B443A" w:rsidRPr="003B443A" w:rsidRDefault="003B443A" w:rsidP="003B443A">
            <w:pPr>
              <w:pStyle w:val="a4"/>
              <w:jc w:val="center"/>
              <w:rPr>
                <w:rFonts w:ascii="Times New Roman" w:hAnsi="Times New Roman" w:cs="Times New Roman"/>
                <w:spacing w:val="20"/>
              </w:rPr>
            </w:pPr>
          </w:p>
        </w:tc>
        <w:tc>
          <w:tcPr>
            <w:tcW w:w="1320" w:type="dxa"/>
            <w:tcBorders>
              <w:top w:val="nil"/>
              <w:left w:val="nil"/>
              <w:bottom w:val="nil"/>
              <w:right w:val="nil"/>
            </w:tcBorders>
          </w:tcPr>
          <w:p w:rsidR="003B443A" w:rsidRPr="003B443A" w:rsidRDefault="003B443A" w:rsidP="003B443A">
            <w:pPr>
              <w:rPr>
                <w:rFonts w:ascii="Times New Roman" w:hAnsi="Times New Roman" w:cs="Times New Roman"/>
                <w:spacing w:val="20"/>
              </w:rPr>
            </w:pPr>
            <w:r w:rsidRPr="003B443A">
              <w:rPr>
                <w:rFonts w:ascii="Times New Roman" w:hAnsi="Times New Roman" w:cs="Times New Roman"/>
                <w:noProof/>
                <w:spacing w:val="20"/>
              </w:rPr>
              <w:drawing>
                <wp:inline distT="0" distB="0" distL="0" distR="0">
                  <wp:extent cx="714375" cy="685800"/>
                  <wp:effectExtent l="0" t="0" r="9525"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21" w:type="dxa"/>
            <w:tcBorders>
              <w:top w:val="nil"/>
              <w:left w:val="nil"/>
              <w:bottom w:val="nil"/>
              <w:right w:val="nil"/>
            </w:tcBorders>
          </w:tcPr>
          <w:p w:rsidR="003B443A" w:rsidRPr="003B443A" w:rsidRDefault="003B443A" w:rsidP="003B443A">
            <w:pPr>
              <w:pStyle w:val="a4"/>
              <w:spacing w:after="0"/>
              <w:jc w:val="center"/>
              <w:rPr>
                <w:rFonts w:ascii="Times New Roman" w:hAnsi="Times New Roman" w:cs="Times New Roman"/>
                <w:spacing w:val="50"/>
              </w:rPr>
            </w:pPr>
            <w:r w:rsidRPr="003B443A">
              <w:rPr>
                <w:rFonts w:ascii="Times New Roman" w:hAnsi="Times New Roman" w:cs="Times New Roman"/>
                <w:spacing w:val="50"/>
              </w:rPr>
              <w:t>«Удмурт Элькунысь</w:t>
            </w:r>
          </w:p>
          <w:p w:rsidR="003B443A" w:rsidRPr="003B443A" w:rsidRDefault="003B443A" w:rsidP="003B443A">
            <w:pPr>
              <w:pStyle w:val="a4"/>
              <w:spacing w:after="0"/>
              <w:jc w:val="center"/>
              <w:rPr>
                <w:rFonts w:ascii="Times New Roman" w:hAnsi="Times New Roman" w:cs="Times New Roman"/>
                <w:spacing w:val="50"/>
              </w:rPr>
            </w:pPr>
            <w:r w:rsidRPr="003B443A">
              <w:rPr>
                <w:rFonts w:ascii="Times New Roman" w:hAnsi="Times New Roman" w:cs="Times New Roman"/>
                <w:spacing w:val="50"/>
              </w:rPr>
              <w:t>Сюмси ёрос</w:t>
            </w:r>
          </w:p>
          <w:p w:rsidR="003B443A" w:rsidRPr="003B443A" w:rsidRDefault="003B443A" w:rsidP="003B443A">
            <w:pPr>
              <w:pStyle w:val="a4"/>
              <w:spacing w:after="0"/>
              <w:jc w:val="center"/>
              <w:rPr>
                <w:rFonts w:ascii="Times New Roman" w:hAnsi="Times New Roman" w:cs="Times New Roman"/>
                <w:spacing w:val="50"/>
              </w:rPr>
            </w:pPr>
            <w:r w:rsidRPr="003B443A">
              <w:rPr>
                <w:rFonts w:ascii="Times New Roman" w:hAnsi="Times New Roman" w:cs="Times New Roman"/>
                <w:spacing w:val="50"/>
              </w:rPr>
              <w:t>муниципал округ»</w:t>
            </w:r>
          </w:p>
          <w:p w:rsidR="003B443A" w:rsidRPr="003B443A" w:rsidRDefault="003B443A" w:rsidP="003B443A">
            <w:pPr>
              <w:pStyle w:val="a4"/>
              <w:spacing w:after="0"/>
              <w:jc w:val="center"/>
              <w:rPr>
                <w:rFonts w:ascii="Times New Roman" w:hAnsi="Times New Roman" w:cs="Times New Roman"/>
                <w:spacing w:val="50"/>
              </w:rPr>
            </w:pPr>
            <w:r w:rsidRPr="003B443A">
              <w:rPr>
                <w:rFonts w:ascii="Times New Roman" w:hAnsi="Times New Roman" w:cs="Times New Roman"/>
                <w:spacing w:val="50"/>
              </w:rPr>
              <w:t>муниципал кылдытэтлэн</w:t>
            </w:r>
          </w:p>
          <w:p w:rsidR="003B443A" w:rsidRPr="003B443A" w:rsidRDefault="003B443A" w:rsidP="003B443A">
            <w:pPr>
              <w:pStyle w:val="a4"/>
              <w:spacing w:after="0"/>
              <w:jc w:val="center"/>
              <w:rPr>
                <w:rFonts w:ascii="Times New Roman" w:hAnsi="Times New Roman" w:cs="Times New Roman"/>
                <w:spacing w:val="20"/>
              </w:rPr>
            </w:pPr>
            <w:r w:rsidRPr="003B443A">
              <w:rPr>
                <w:rFonts w:ascii="Times New Roman" w:hAnsi="Times New Roman" w:cs="Times New Roman"/>
                <w:spacing w:val="50"/>
              </w:rPr>
              <w:t>Администрациез</w:t>
            </w:r>
          </w:p>
        </w:tc>
      </w:tr>
    </w:tbl>
    <w:p w:rsidR="003B443A" w:rsidRPr="00B36868" w:rsidRDefault="003B443A" w:rsidP="003B443A">
      <w:pPr>
        <w:pStyle w:val="FR1"/>
        <w:tabs>
          <w:tab w:val="left" w:pos="4536"/>
          <w:tab w:val="left" w:pos="6237"/>
        </w:tabs>
        <w:ind w:right="-104"/>
        <w:rPr>
          <w:b/>
          <w:spacing w:val="20"/>
          <w:sz w:val="40"/>
          <w:szCs w:val="40"/>
        </w:rPr>
      </w:pPr>
      <w:r w:rsidRPr="00B36868">
        <w:rPr>
          <w:b/>
          <w:spacing w:val="20"/>
          <w:sz w:val="40"/>
          <w:szCs w:val="40"/>
        </w:rPr>
        <w:t>ПОСТАНОВЛЕНИЕ</w:t>
      </w:r>
    </w:p>
    <w:p w:rsidR="003B443A" w:rsidRPr="003B443A" w:rsidRDefault="003B443A" w:rsidP="003B443A">
      <w:pPr>
        <w:pStyle w:val="FR1"/>
        <w:ind w:right="21"/>
        <w:jc w:val="left"/>
        <w:rPr>
          <w:bCs/>
          <w:sz w:val="28"/>
          <w:szCs w:val="28"/>
        </w:rPr>
      </w:pPr>
    </w:p>
    <w:p w:rsidR="003B443A" w:rsidRPr="003B443A" w:rsidRDefault="003B443A" w:rsidP="003B443A">
      <w:pPr>
        <w:pStyle w:val="FR1"/>
        <w:ind w:right="21"/>
        <w:jc w:val="left"/>
        <w:rPr>
          <w:bCs/>
          <w:sz w:val="28"/>
          <w:szCs w:val="28"/>
        </w:rPr>
      </w:pPr>
      <w:r w:rsidRPr="003B443A">
        <w:rPr>
          <w:bCs/>
          <w:sz w:val="28"/>
          <w:szCs w:val="28"/>
        </w:rPr>
        <w:t>от 16 мая 2024 года                                                                                         № 310</w:t>
      </w:r>
    </w:p>
    <w:p w:rsidR="003B443A" w:rsidRPr="003B443A" w:rsidRDefault="003B443A" w:rsidP="003B443A">
      <w:pPr>
        <w:pStyle w:val="FR1"/>
        <w:ind w:right="21"/>
        <w:rPr>
          <w:sz w:val="28"/>
          <w:szCs w:val="28"/>
        </w:rPr>
      </w:pPr>
      <w:r w:rsidRPr="003B443A">
        <w:rPr>
          <w:sz w:val="28"/>
          <w:szCs w:val="28"/>
        </w:rPr>
        <w:t>с. Сюмси</w:t>
      </w:r>
    </w:p>
    <w:p w:rsidR="003B443A" w:rsidRPr="003B443A" w:rsidRDefault="003B443A" w:rsidP="003B443A">
      <w:pPr>
        <w:pStyle w:val="ConsPlusTitle"/>
        <w:widowControl/>
        <w:jc w:val="center"/>
        <w:rPr>
          <w:rFonts w:ascii="Times New Roman" w:hAnsi="Times New Roman" w:cs="Times New Roman"/>
          <w:b w:val="0"/>
          <w:sz w:val="28"/>
          <w:szCs w:val="28"/>
        </w:rPr>
      </w:pPr>
    </w:p>
    <w:p w:rsidR="003B443A" w:rsidRPr="003B443A" w:rsidRDefault="003B443A" w:rsidP="003B443A">
      <w:pPr>
        <w:tabs>
          <w:tab w:val="left" w:pos="300"/>
        </w:tabs>
        <w:ind w:firstLine="709"/>
        <w:jc w:val="center"/>
        <w:rPr>
          <w:rFonts w:ascii="Times New Roman" w:hAnsi="Times New Roman" w:cs="Times New Roman"/>
          <w:sz w:val="28"/>
          <w:szCs w:val="28"/>
        </w:rPr>
      </w:pPr>
      <w:r w:rsidRPr="003B443A">
        <w:rPr>
          <w:rFonts w:ascii="Times New Roman" w:hAnsi="Times New Roman" w:cs="Times New Roman"/>
          <w:sz w:val="28"/>
          <w:szCs w:val="28"/>
        </w:rPr>
        <w:t>О внесении изменений в постановление Администрации муниципального образования «Муниципальный округ Сюмсинский район Удмуртской Республики» от 11 января 2022 года № 9</w:t>
      </w:r>
    </w:p>
    <w:p w:rsidR="003B443A" w:rsidRPr="003B443A" w:rsidRDefault="003B443A" w:rsidP="003B443A">
      <w:pPr>
        <w:tabs>
          <w:tab w:val="left" w:pos="300"/>
        </w:tabs>
        <w:ind w:firstLine="709"/>
        <w:jc w:val="both"/>
        <w:rPr>
          <w:rFonts w:ascii="Times New Roman" w:hAnsi="Times New Roman" w:cs="Times New Roman"/>
          <w:sz w:val="28"/>
          <w:szCs w:val="28"/>
        </w:rPr>
      </w:pPr>
    </w:p>
    <w:p w:rsidR="003B443A" w:rsidRPr="003B443A" w:rsidRDefault="003B443A" w:rsidP="003B443A">
      <w:pPr>
        <w:tabs>
          <w:tab w:val="left" w:pos="300"/>
        </w:tabs>
        <w:ind w:firstLine="709"/>
        <w:jc w:val="both"/>
        <w:rPr>
          <w:rFonts w:ascii="Times New Roman" w:hAnsi="Times New Roman" w:cs="Times New Roman"/>
          <w:b/>
          <w:bCs/>
          <w:color w:val="000000"/>
          <w:sz w:val="28"/>
          <w:szCs w:val="28"/>
        </w:rPr>
      </w:pPr>
      <w:r w:rsidRPr="003B443A">
        <w:rPr>
          <w:rFonts w:ascii="Times New Roman" w:hAnsi="Times New Roman" w:cs="Times New Roman"/>
          <w:sz w:val="28"/>
          <w:szCs w:val="28"/>
        </w:rPr>
        <w:t xml:space="preserve">В соответствии с Федеральными законами от </w:t>
      </w:r>
      <w:r w:rsidRPr="003B443A">
        <w:rPr>
          <w:rFonts w:ascii="Times New Roman" w:hAnsi="Times New Roman" w:cs="Times New Roman"/>
          <w:color w:val="000000" w:themeColor="text1"/>
          <w:sz w:val="28"/>
          <w:szCs w:val="28"/>
        </w:rPr>
        <w:t xml:space="preserve">21 декабря 1994 года     </w:t>
      </w:r>
      <w:r w:rsidRPr="003B443A">
        <w:rPr>
          <w:rFonts w:ascii="Times New Roman" w:hAnsi="Times New Roman" w:cs="Times New Roman"/>
          <w:sz w:val="28"/>
          <w:szCs w:val="28"/>
        </w:rPr>
        <w:t xml:space="preserve"> № 69-ФЗ «О пожарной безопасности», от </w:t>
      </w:r>
      <w:r w:rsidRPr="003B443A">
        <w:rPr>
          <w:rFonts w:ascii="Times New Roman" w:hAnsi="Times New Roman" w:cs="Times New Roman"/>
          <w:color w:val="000000" w:themeColor="text1"/>
          <w:sz w:val="28"/>
          <w:szCs w:val="28"/>
        </w:rPr>
        <w:t xml:space="preserve">06 октября 2003 </w:t>
      </w:r>
      <w:r w:rsidRPr="003B443A">
        <w:rPr>
          <w:rFonts w:ascii="Times New Roman" w:hAnsi="Times New Roman" w:cs="Times New Roman"/>
          <w:sz w:val="28"/>
          <w:szCs w:val="28"/>
        </w:rPr>
        <w:t xml:space="preserve">года  № 131-ФЗ «Об общих принципах организации местного самоуправления в Российской Федерации», постановлением Правительства Российской Федерации от 22 декабря 2023 года № 2263 «Об утверждении уровней реагирования на ландшафтные (природные) пожары», в целях оперативного принятия решений при организации работ по ликвидации ландшафтных (природных) пожаров, </w:t>
      </w:r>
      <w:r w:rsidRPr="003B443A">
        <w:rPr>
          <w:rFonts w:ascii="Times New Roman" w:hAnsi="Times New Roman" w:cs="Times New Roman"/>
          <w:b/>
          <w:bCs/>
          <w:color w:val="000000"/>
          <w:sz w:val="28"/>
          <w:szCs w:val="28"/>
        </w:rPr>
        <w:t xml:space="preserve">Администрация муниципального образования «Муниципальный округ Сюмсинский район Удмуртской Республики» </w:t>
      </w:r>
      <w:r w:rsidRPr="003B443A">
        <w:rPr>
          <w:rFonts w:ascii="Times New Roman" w:hAnsi="Times New Roman" w:cs="Times New Roman"/>
          <w:b/>
          <w:bCs/>
          <w:color w:val="000000"/>
          <w:spacing w:val="20"/>
          <w:sz w:val="28"/>
          <w:szCs w:val="28"/>
        </w:rPr>
        <w:t>постановляет</w:t>
      </w:r>
      <w:r w:rsidRPr="003B443A">
        <w:rPr>
          <w:rFonts w:ascii="Times New Roman" w:hAnsi="Times New Roman" w:cs="Times New Roman"/>
          <w:b/>
          <w:bCs/>
          <w:color w:val="000000"/>
          <w:sz w:val="28"/>
          <w:szCs w:val="28"/>
        </w:rPr>
        <w:t>:</w:t>
      </w:r>
    </w:p>
    <w:p w:rsidR="003B443A" w:rsidRPr="003B443A" w:rsidRDefault="003B443A" w:rsidP="003B443A">
      <w:pPr>
        <w:widowControl w:val="0"/>
        <w:autoSpaceDE w:val="0"/>
        <w:autoSpaceDN w:val="0"/>
        <w:adjustRightInd w:val="0"/>
        <w:ind w:firstLine="720"/>
        <w:jc w:val="both"/>
        <w:rPr>
          <w:rFonts w:ascii="Times New Roman" w:hAnsi="Times New Roman" w:cs="Times New Roman"/>
          <w:sz w:val="28"/>
          <w:szCs w:val="28"/>
        </w:rPr>
      </w:pPr>
      <w:r w:rsidRPr="003B443A">
        <w:rPr>
          <w:rFonts w:ascii="Times New Roman" w:hAnsi="Times New Roman" w:cs="Times New Roman"/>
          <w:sz w:val="28"/>
          <w:szCs w:val="28"/>
        </w:rPr>
        <w:t>1. Внести в Положение о комиссии по предупреждению и ликвидации чрезвычайных ситуаций и обеспечению пожарной безопасности Сюмсинский района, утвержденного постановлением Администрации муниципального образования «Муниципальный округ Сюмсинский район Удмуртской Республики» от 11 января 2022 года № 9 «</w:t>
      </w:r>
      <w:r w:rsidRPr="003B443A">
        <w:rPr>
          <w:rFonts w:ascii="Times New Roman" w:hAnsi="Times New Roman" w:cs="Times New Roman"/>
          <w:color w:val="000000" w:themeColor="text1"/>
          <w:sz w:val="28"/>
          <w:szCs w:val="28"/>
        </w:rPr>
        <w:t xml:space="preserve">О создании комиссии по предупреждению и ликвидации чрезвычайных ситуаций </w:t>
      </w:r>
      <w:r w:rsidRPr="003B443A">
        <w:rPr>
          <w:rFonts w:ascii="Times New Roman" w:hAnsi="Times New Roman" w:cs="Times New Roman"/>
          <w:sz w:val="28"/>
          <w:szCs w:val="28"/>
        </w:rPr>
        <w:t>и обеспечению пожарной безопасности «Муниципальный округ Сюмсинский район Удмуртской Республики» (далее  - Положение), следующие изменения:</w:t>
      </w:r>
    </w:p>
    <w:p w:rsidR="003B443A" w:rsidRPr="003B443A" w:rsidRDefault="003B443A" w:rsidP="003B443A">
      <w:pPr>
        <w:widowControl w:val="0"/>
        <w:autoSpaceDE w:val="0"/>
        <w:autoSpaceDN w:val="0"/>
        <w:adjustRightInd w:val="0"/>
        <w:ind w:firstLine="720"/>
        <w:jc w:val="both"/>
        <w:rPr>
          <w:rFonts w:ascii="Times New Roman" w:hAnsi="Times New Roman" w:cs="Times New Roman"/>
          <w:sz w:val="28"/>
          <w:szCs w:val="28"/>
        </w:rPr>
      </w:pPr>
      <w:r w:rsidRPr="003B443A">
        <w:rPr>
          <w:rFonts w:ascii="Times New Roman" w:hAnsi="Times New Roman" w:cs="Times New Roman"/>
          <w:sz w:val="28"/>
          <w:szCs w:val="28"/>
        </w:rPr>
        <w:t>1) пункт 4 раздел 3 «Основные функции КЧС Сюмсинского района» изложить  в следующей редакции:</w:t>
      </w:r>
    </w:p>
    <w:p w:rsidR="003B443A" w:rsidRPr="003B443A" w:rsidRDefault="003B443A" w:rsidP="003B443A">
      <w:pPr>
        <w:widowControl w:val="0"/>
        <w:autoSpaceDE w:val="0"/>
        <w:autoSpaceDN w:val="0"/>
        <w:adjustRightInd w:val="0"/>
        <w:ind w:firstLine="720"/>
        <w:jc w:val="both"/>
        <w:rPr>
          <w:rFonts w:ascii="Times New Roman" w:hAnsi="Times New Roman" w:cs="Times New Roman"/>
          <w:color w:val="000000"/>
          <w:spacing w:val="-2"/>
          <w:sz w:val="28"/>
          <w:szCs w:val="28"/>
        </w:rPr>
      </w:pPr>
      <w:r w:rsidRPr="003B443A">
        <w:rPr>
          <w:rFonts w:ascii="Times New Roman" w:hAnsi="Times New Roman" w:cs="Times New Roman"/>
          <w:color w:val="000000" w:themeColor="text1"/>
          <w:sz w:val="28"/>
          <w:szCs w:val="28"/>
        </w:rPr>
        <w:t>«</w:t>
      </w:r>
      <w:r w:rsidRPr="003B443A">
        <w:rPr>
          <w:rFonts w:ascii="Times New Roman" w:hAnsi="Times New Roman" w:cs="Times New Roman"/>
          <w:sz w:val="28"/>
          <w:szCs w:val="28"/>
        </w:rPr>
        <w:t xml:space="preserve">4. </w:t>
      </w:r>
      <w:r w:rsidRPr="003B443A">
        <w:rPr>
          <w:rFonts w:ascii="Times New Roman" w:hAnsi="Times New Roman" w:cs="Times New Roman"/>
          <w:color w:val="000000"/>
          <w:spacing w:val="8"/>
          <w:sz w:val="28"/>
          <w:szCs w:val="28"/>
        </w:rPr>
        <w:t xml:space="preserve">Организует работы </w:t>
      </w:r>
      <w:r w:rsidRPr="003B443A">
        <w:rPr>
          <w:rFonts w:ascii="Times New Roman" w:hAnsi="Times New Roman" w:cs="Times New Roman"/>
          <w:sz w:val="28"/>
          <w:szCs w:val="28"/>
        </w:rPr>
        <w:t>по ликвидации ландшафтных (природных) пожаров</w:t>
      </w:r>
      <w:r w:rsidRPr="003B443A">
        <w:rPr>
          <w:rFonts w:ascii="Times New Roman" w:hAnsi="Times New Roman" w:cs="Times New Roman"/>
          <w:color w:val="000000"/>
          <w:spacing w:val="8"/>
          <w:sz w:val="28"/>
          <w:szCs w:val="28"/>
        </w:rPr>
        <w:t xml:space="preserve"> на территории Сюмсинского</w:t>
      </w:r>
      <w:r w:rsidRPr="003B443A">
        <w:rPr>
          <w:rFonts w:ascii="Times New Roman" w:hAnsi="Times New Roman" w:cs="Times New Roman"/>
          <w:color w:val="000000"/>
          <w:spacing w:val="-2"/>
          <w:sz w:val="28"/>
          <w:szCs w:val="28"/>
        </w:rPr>
        <w:t xml:space="preserve"> района;».</w:t>
      </w:r>
    </w:p>
    <w:p w:rsidR="003B443A" w:rsidRPr="003B443A" w:rsidRDefault="003B443A" w:rsidP="003B443A">
      <w:pPr>
        <w:widowControl w:val="0"/>
        <w:autoSpaceDE w:val="0"/>
        <w:autoSpaceDN w:val="0"/>
        <w:adjustRightInd w:val="0"/>
        <w:ind w:firstLine="720"/>
        <w:jc w:val="both"/>
        <w:rPr>
          <w:rFonts w:ascii="Times New Roman" w:hAnsi="Times New Roman" w:cs="Times New Roman"/>
          <w:sz w:val="28"/>
          <w:szCs w:val="28"/>
        </w:rPr>
      </w:pPr>
      <w:r w:rsidRPr="003B443A">
        <w:rPr>
          <w:rFonts w:ascii="Times New Roman" w:hAnsi="Times New Roman" w:cs="Times New Roman"/>
          <w:sz w:val="28"/>
          <w:szCs w:val="28"/>
        </w:rPr>
        <w:t>2) пункт 11 раздел 3 «Основные функции КЧС Сюмсинского района» изложить в следующей редакции:</w:t>
      </w:r>
    </w:p>
    <w:p w:rsidR="003B443A" w:rsidRPr="003B443A" w:rsidRDefault="003B443A" w:rsidP="003B443A">
      <w:pPr>
        <w:ind w:firstLine="708"/>
        <w:jc w:val="both"/>
        <w:rPr>
          <w:rFonts w:ascii="Times New Roman" w:hAnsi="Times New Roman" w:cs="Times New Roman"/>
          <w:sz w:val="28"/>
          <w:szCs w:val="28"/>
        </w:rPr>
      </w:pPr>
      <w:r w:rsidRPr="003B443A">
        <w:rPr>
          <w:rFonts w:ascii="Times New Roman" w:hAnsi="Times New Roman" w:cs="Times New Roman"/>
          <w:color w:val="000000" w:themeColor="text1"/>
          <w:sz w:val="28"/>
          <w:szCs w:val="28"/>
        </w:rPr>
        <w:t>«</w:t>
      </w:r>
      <w:r w:rsidRPr="003B443A">
        <w:rPr>
          <w:rFonts w:ascii="Times New Roman" w:hAnsi="Times New Roman" w:cs="Times New Roman"/>
          <w:sz w:val="28"/>
          <w:szCs w:val="28"/>
        </w:rPr>
        <w:t>11. Устанавливает муниципальный уровень реагирования на ландшафтные (природные) пожары на территории Сюмсинского района;».</w:t>
      </w:r>
    </w:p>
    <w:p w:rsidR="003B443A" w:rsidRPr="003B443A" w:rsidRDefault="003B443A" w:rsidP="003B443A">
      <w:pPr>
        <w:ind w:firstLine="708"/>
        <w:jc w:val="both"/>
        <w:rPr>
          <w:rFonts w:ascii="Times New Roman" w:hAnsi="Times New Roman" w:cs="Times New Roman"/>
          <w:color w:val="000000" w:themeColor="text1"/>
          <w:sz w:val="28"/>
          <w:szCs w:val="28"/>
        </w:rPr>
        <w:sectPr w:rsidR="003B443A" w:rsidRPr="003B443A" w:rsidSect="003B443A">
          <w:headerReference w:type="default" r:id="rId71"/>
          <w:pgSz w:w="11906" w:h="16838"/>
          <w:pgMar w:top="1134" w:right="851" w:bottom="1134" w:left="1701" w:header="709" w:footer="709" w:gutter="0"/>
          <w:cols w:space="708"/>
          <w:titlePg/>
          <w:docGrid w:linePitch="360"/>
        </w:sectPr>
      </w:pPr>
      <w:r w:rsidRPr="003B443A">
        <w:rPr>
          <w:rFonts w:ascii="Times New Roman" w:hAnsi="Times New Roman" w:cs="Times New Roman"/>
          <w:sz w:val="28"/>
          <w:szCs w:val="28"/>
        </w:rPr>
        <w:t>2. Постановление Администрации муниципального образования «Муниципальный округ Сюмсинский район Удмуртской Республики» от 11 января 2022 года № 9 «</w:t>
      </w:r>
      <w:r w:rsidRPr="003B443A">
        <w:rPr>
          <w:rFonts w:ascii="Times New Roman" w:hAnsi="Times New Roman" w:cs="Times New Roman"/>
          <w:color w:val="000000" w:themeColor="text1"/>
          <w:sz w:val="28"/>
          <w:szCs w:val="28"/>
        </w:rPr>
        <w:t xml:space="preserve">О создании комиссии по предупреждению и </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color w:val="000000" w:themeColor="text1"/>
          <w:sz w:val="28"/>
          <w:szCs w:val="28"/>
        </w:rPr>
        <w:lastRenderedPageBreak/>
        <w:t xml:space="preserve">ликвидации чрезвычайных ситуаций </w:t>
      </w:r>
      <w:r w:rsidRPr="003B443A">
        <w:rPr>
          <w:rFonts w:ascii="Times New Roman" w:hAnsi="Times New Roman" w:cs="Times New Roman"/>
          <w:sz w:val="28"/>
          <w:szCs w:val="28"/>
        </w:rPr>
        <w:t xml:space="preserve">и обеспечению пожарной безопасности «Муниципальный округ Сюмсинский район Удмуртской Республики» дополнить приложением № 8 согласно приложению к настоящему постановлению. </w:t>
      </w:r>
    </w:p>
    <w:p w:rsidR="003B443A" w:rsidRPr="003B443A" w:rsidRDefault="003B443A" w:rsidP="003B443A">
      <w:pPr>
        <w:jc w:val="both"/>
        <w:rPr>
          <w:rFonts w:ascii="Times New Roman" w:hAnsi="Times New Roman" w:cs="Times New Roman"/>
          <w:sz w:val="28"/>
          <w:szCs w:val="28"/>
        </w:rPr>
      </w:pPr>
      <w:r w:rsidRPr="003B443A">
        <w:rPr>
          <w:rFonts w:ascii="Times New Roman" w:hAnsi="Times New Roman" w:cs="Times New Roman"/>
          <w:sz w:val="28"/>
          <w:szCs w:val="28"/>
        </w:rPr>
        <w:tab/>
        <w:t xml:space="preserve">3. Назначить заместителя главы Администрации муниципального образования «Муниципальный округ Сюмсинский район Удмуртской Республики» - начальника Управления по работе с территориями Администрации муниципального образования «Муниципальный округ Сюмсинский район Удмуртской Республики» Кунавина Сергея Васильевича  ответственным за координацию и взаимодействие, привлекаемых сил и средств, слаженности их совместных действий, при тушении и ликвидации ландшафтных (природных) пожаров. </w:t>
      </w:r>
    </w:p>
    <w:p w:rsidR="003B443A" w:rsidRPr="003B443A" w:rsidRDefault="003B443A" w:rsidP="003B443A">
      <w:pPr>
        <w:ind w:firstLine="708"/>
        <w:jc w:val="both"/>
        <w:rPr>
          <w:rFonts w:ascii="Times New Roman" w:hAnsi="Times New Roman" w:cs="Times New Roman"/>
          <w:sz w:val="28"/>
          <w:szCs w:val="28"/>
        </w:rPr>
      </w:pPr>
      <w:r w:rsidRPr="003B443A">
        <w:rPr>
          <w:rFonts w:ascii="Times New Roman" w:hAnsi="Times New Roman" w:cs="Times New Roman"/>
          <w:sz w:val="28"/>
          <w:szCs w:val="28"/>
        </w:rPr>
        <w:t>4. Опубликовать настоящее постановление на официальном сайте Администрации муниципального образования «Муниципальный округ Сюмсинский район Удмуртской Республики» в сети «Интернет».</w:t>
      </w:r>
    </w:p>
    <w:p w:rsidR="003B443A" w:rsidRPr="003B443A" w:rsidRDefault="003B443A" w:rsidP="003B443A">
      <w:pPr>
        <w:ind w:firstLine="708"/>
        <w:jc w:val="both"/>
        <w:rPr>
          <w:rFonts w:ascii="Times New Roman" w:hAnsi="Times New Roman" w:cs="Times New Roman"/>
          <w:sz w:val="28"/>
          <w:szCs w:val="28"/>
        </w:rPr>
      </w:pPr>
    </w:p>
    <w:p w:rsidR="003B443A" w:rsidRPr="003B443A" w:rsidRDefault="003B443A" w:rsidP="003B443A">
      <w:pPr>
        <w:ind w:firstLine="708"/>
        <w:jc w:val="both"/>
        <w:rPr>
          <w:rFonts w:ascii="Times New Roman" w:hAnsi="Times New Roman" w:cs="Times New Roman"/>
          <w:sz w:val="28"/>
          <w:szCs w:val="28"/>
        </w:rPr>
      </w:pPr>
    </w:p>
    <w:p w:rsidR="003B443A" w:rsidRPr="003B443A" w:rsidRDefault="003B443A" w:rsidP="003B443A">
      <w:pPr>
        <w:widowControl w:val="0"/>
        <w:autoSpaceDE w:val="0"/>
        <w:autoSpaceDN w:val="0"/>
        <w:adjustRightInd w:val="0"/>
        <w:ind w:left="4820" w:hanging="4820"/>
        <w:outlineLvl w:val="0"/>
        <w:rPr>
          <w:rFonts w:ascii="Times New Roman" w:hAnsi="Times New Roman" w:cs="Times New Roman"/>
          <w:sz w:val="28"/>
          <w:szCs w:val="28"/>
        </w:rPr>
      </w:pPr>
      <w:r w:rsidRPr="003B443A">
        <w:rPr>
          <w:rFonts w:ascii="Times New Roman" w:hAnsi="Times New Roman" w:cs="Times New Roman"/>
          <w:sz w:val="28"/>
          <w:szCs w:val="28"/>
        </w:rPr>
        <w:t>Глава Сюмсинского района                                                           П.П. Кудрявцев</w:t>
      </w: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rPr>
          <w:rFonts w:ascii="Times New Roman" w:hAnsi="Times New Roman" w:cs="Times New Roman"/>
          <w:sz w:val="26"/>
          <w:szCs w:val="26"/>
        </w:rPr>
      </w:pPr>
    </w:p>
    <w:p w:rsidR="003B443A" w:rsidRPr="003B443A" w:rsidRDefault="003B443A" w:rsidP="003B443A">
      <w:pPr>
        <w:jc w:val="right"/>
        <w:rPr>
          <w:rFonts w:ascii="Times New Roman" w:hAnsi="Times New Roman" w:cs="Times New Roman"/>
          <w:color w:val="000000"/>
          <w:spacing w:val="-6"/>
          <w:sz w:val="28"/>
          <w:szCs w:val="28"/>
          <w:lang w:eastAsia="ar-SA"/>
        </w:rPr>
        <w:sectPr w:rsidR="003B443A" w:rsidRPr="003B443A" w:rsidSect="003B443A">
          <w:headerReference w:type="first" r:id="rId72"/>
          <w:type w:val="continuous"/>
          <w:pgSz w:w="11906" w:h="16838"/>
          <w:pgMar w:top="1134" w:right="851" w:bottom="1134" w:left="1701" w:header="709" w:footer="709" w:gutter="0"/>
          <w:cols w:space="708"/>
          <w:titlePg/>
          <w:docGrid w:linePitch="360"/>
        </w:sectPr>
      </w:pPr>
    </w:p>
    <w:p w:rsidR="003B443A" w:rsidRPr="003B443A" w:rsidRDefault="003B443A" w:rsidP="003B443A">
      <w:pPr>
        <w:jc w:val="right"/>
        <w:rPr>
          <w:rFonts w:ascii="Times New Roman" w:hAnsi="Times New Roman" w:cs="Times New Roman"/>
          <w:sz w:val="28"/>
          <w:szCs w:val="28"/>
          <w:lang w:eastAsia="ar-SA"/>
        </w:rPr>
      </w:pPr>
      <w:r w:rsidRPr="003B443A">
        <w:rPr>
          <w:rFonts w:ascii="Times New Roman" w:hAnsi="Times New Roman" w:cs="Times New Roman"/>
          <w:color w:val="000000"/>
          <w:spacing w:val="-6"/>
          <w:sz w:val="28"/>
          <w:szCs w:val="28"/>
          <w:lang w:eastAsia="ar-SA"/>
        </w:rPr>
        <w:lastRenderedPageBreak/>
        <w:t>Приложение</w:t>
      </w:r>
    </w:p>
    <w:p w:rsidR="003B443A" w:rsidRPr="003B443A" w:rsidRDefault="003B443A" w:rsidP="003B443A">
      <w:pPr>
        <w:shd w:val="clear" w:color="auto" w:fill="FFFFFF"/>
        <w:suppressAutoHyphens/>
        <w:ind w:right="5"/>
        <w:jc w:val="right"/>
        <w:rPr>
          <w:rFonts w:ascii="Times New Roman" w:hAnsi="Times New Roman" w:cs="Times New Roman"/>
          <w:sz w:val="28"/>
          <w:szCs w:val="28"/>
          <w:lang w:eastAsia="ar-SA"/>
        </w:rPr>
      </w:pPr>
      <w:r w:rsidRPr="003B443A">
        <w:rPr>
          <w:rFonts w:ascii="Times New Roman" w:hAnsi="Times New Roman" w:cs="Times New Roman"/>
          <w:color w:val="000000"/>
          <w:spacing w:val="2"/>
          <w:sz w:val="28"/>
          <w:szCs w:val="28"/>
          <w:lang w:eastAsia="ar-SA"/>
        </w:rPr>
        <w:t>к постановлению Администрации</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 xml:space="preserve">муниципального образования </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«Муниципальный округ</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 xml:space="preserve">Сюмсинский район </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Удмуртской Республики»</w:t>
      </w:r>
    </w:p>
    <w:p w:rsidR="003B443A" w:rsidRPr="003B443A" w:rsidRDefault="003B443A" w:rsidP="003B443A">
      <w:pPr>
        <w:jc w:val="right"/>
        <w:rPr>
          <w:rFonts w:ascii="Times New Roman" w:hAnsi="Times New Roman" w:cs="Times New Roman"/>
          <w:sz w:val="26"/>
          <w:szCs w:val="26"/>
        </w:rPr>
      </w:pPr>
      <w:r w:rsidRPr="003B443A">
        <w:rPr>
          <w:rFonts w:ascii="Times New Roman" w:hAnsi="Times New Roman" w:cs="Times New Roman"/>
          <w:sz w:val="28"/>
          <w:szCs w:val="28"/>
          <w:lang w:eastAsia="ar-SA"/>
        </w:rPr>
        <w:t xml:space="preserve">   от 16 мая 2024 года № 310 </w:t>
      </w:r>
    </w:p>
    <w:p w:rsidR="003B443A" w:rsidRPr="003B443A" w:rsidRDefault="003B443A" w:rsidP="003B443A">
      <w:pPr>
        <w:jc w:val="right"/>
        <w:rPr>
          <w:rFonts w:ascii="Times New Roman" w:hAnsi="Times New Roman" w:cs="Times New Roman"/>
          <w:sz w:val="26"/>
          <w:szCs w:val="26"/>
        </w:rPr>
      </w:pPr>
    </w:p>
    <w:p w:rsidR="003B443A" w:rsidRPr="003B443A" w:rsidRDefault="003B443A" w:rsidP="003B443A">
      <w:pPr>
        <w:jc w:val="right"/>
        <w:rPr>
          <w:rFonts w:ascii="Times New Roman" w:hAnsi="Times New Roman" w:cs="Times New Roman"/>
          <w:sz w:val="28"/>
          <w:szCs w:val="28"/>
        </w:rPr>
      </w:pPr>
      <w:r w:rsidRPr="003B443A">
        <w:rPr>
          <w:rFonts w:ascii="Times New Roman" w:hAnsi="Times New Roman" w:cs="Times New Roman"/>
          <w:sz w:val="28"/>
          <w:szCs w:val="28"/>
        </w:rPr>
        <w:t>«Приложение № 8</w:t>
      </w:r>
    </w:p>
    <w:p w:rsidR="003B443A" w:rsidRPr="003B443A" w:rsidRDefault="003B443A" w:rsidP="003B443A">
      <w:pPr>
        <w:rPr>
          <w:rFonts w:ascii="Times New Roman" w:hAnsi="Times New Roman" w:cs="Times New Roman"/>
          <w:sz w:val="28"/>
          <w:szCs w:val="28"/>
        </w:rPr>
      </w:pPr>
    </w:p>
    <w:p w:rsidR="003B443A" w:rsidRPr="003B443A" w:rsidRDefault="003B443A" w:rsidP="003B443A">
      <w:pPr>
        <w:jc w:val="right"/>
        <w:rPr>
          <w:rFonts w:ascii="Times New Roman" w:hAnsi="Times New Roman" w:cs="Times New Roman"/>
          <w:sz w:val="28"/>
          <w:szCs w:val="28"/>
          <w:lang w:eastAsia="ar-SA"/>
        </w:rPr>
      </w:pPr>
      <w:r w:rsidRPr="003B443A">
        <w:rPr>
          <w:rFonts w:ascii="Times New Roman" w:hAnsi="Times New Roman" w:cs="Times New Roman"/>
          <w:color w:val="000000"/>
          <w:spacing w:val="-6"/>
          <w:sz w:val="28"/>
          <w:szCs w:val="28"/>
          <w:lang w:eastAsia="ar-SA"/>
        </w:rPr>
        <w:t>УТВЕРЖДЁН</w:t>
      </w:r>
    </w:p>
    <w:p w:rsidR="003B443A" w:rsidRPr="003B443A" w:rsidRDefault="003B443A" w:rsidP="003B443A">
      <w:pPr>
        <w:shd w:val="clear" w:color="auto" w:fill="FFFFFF"/>
        <w:suppressAutoHyphens/>
        <w:ind w:right="5"/>
        <w:jc w:val="right"/>
        <w:rPr>
          <w:rFonts w:ascii="Times New Roman" w:hAnsi="Times New Roman" w:cs="Times New Roman"/>
          <w:sz w:val="28"/>
          <w:szCs w:val="28"/>
          <w:lang w:eastAsia="ar-SA"/>
        </w:rPr>
      </w:pPr>
      <w:r w:rsidRPr="003B443A">
        <w:rPr>
          <w:rFonts w:ascii="Times New Roman" w:hAnsi="Times New Roman" w:cs="Times New Roman"/>
          <w:color w:val="000000"/>
          <w:spacing w:val="2"/>
          <w:sz w:val="28"/>
          <w:szCs w:val="28"/>
          <w:lang w:eastAsia="ar-SA"/>
        </w:rPr>
        <w:t>постановлением Администрации</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 xml:space="preserve">муниципального образования </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«Муниципальный округ</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 xml:space="preserve">Сюмсинский район </w:t>
      </w:r>
    </w:p>
    <w:p w:rsidR="003B443A" w:rsidRPr="003B443A" w:rsidRDefault="003B443A" w:rsidP="003B443A">
      <w:pPr>
        <w:shd w:val="clear" w:color="auto" w:fill="FFFFFF"/>
        <w:suppressAutoHyphens/>
        <w:jc w:val="right"/>
        <w:rPr>
          <w:rFonts w:ascii="Times New Roman" w:hAnsi="Times New Roman" w:cs="Times New Roman"/>
          <w:color w:val="000000"/>
          <w:sz w:val="28"/>
          <w:szCs w:val="28"/>
        </w:rPr>
      </w:pPr>
      <w:r w:rsidRPr="003B443A">
        <w:rPr>
          <w:rFonts w:ascii="Times New Roman" w:hAnsi="Times New Roman" w:cs="Times New Roman"/>
          <w:color w:val="000000"/>
          <w:sz w:val="28"/>
          <w:szCs w:val="28"/>
        </w:rPr>
        <w:t>Удмуртской Республики»</w:t>
      </w:r>
    </w:p>
    <w:p w:rsidR="003B443A" w:rsidRPr="003B443A" w:rsidRDefault="003B443A" w:rsidP="003B443A">
      <w:pPr>
        <w:suppressAutoHyphens/>
        <w:jc w:val="right"/>
        <w:rPr>
          <w:rFonts w:ascii="Times New Roman" w:hAnsi="Times New Roman" w:cs="Times New Roman"/>
          <w:sz w:val="28"/>
          <w:szCs w:val="28"/>
          <w:lang w:eastAsia="ar-SA"/>
        </w:rPr>
      </w:pPr>
      <w:r w:rsidRPr="003B443A">
        <w:rPr>
          <w:rFonts w:ascii="Times New Roman" w:hAnsi="Times New Roman" w:cs="Times New Roman"/>
          <w:sz w:val="28"/>
          <w:szCs w:val="28"/>
          <w:lang w:eastAsia="ar-SA"/>
        </w:rPr>
        <w:t xml:space="preserve">   от 11 января 2024 года № 9</w:t>
      </w:r>
    </w:p>
    <w:p w:rsidR="003B443A" w:rsidRPr="003B443A" w:rsidRDefault="003B443A" w:rsidP="003B443A">
      <w:pPr>
        <w:autoSpaceDE w:val="0"/>
        <w:autoSpaceDN w:val="0"/>
        <w:adjustRightInd w:val="0"/>
        <w:jc w:val="right"/>
        <w:rPr>
          <w:rFonts w:ascii="Times New Roman" w:hAnsi="Times New Roman" w:cs="Times New Roman"/>
          <w:b/>
          <w:sz w:val="28"/>
          <w:szCs w:val="28"/>
          <w:lang w:bidi="ru-RU"/>
        </w:rPr>
      </w:pPr>
    </w:p>
    <w:p w:rsidR="003B443A" w:rsidRPr="003B443A" w:rsidRDefault="003B443A" w:rsidP="003B443A">
      <w:pPr>
        <w:autoSpaceDE w:val="0"/>
        <w:autoSpaceDN w:val="0"/>
        <w:adjustRightInd w:val="0"/>
        <w:jc w:val="center"/>
        <w:rPr>
          <w:rFonts w:ascii="Times New Roman" w:hAnsi="Times New Roman" w:cs="Times New Roman"/>
          <w:b/>
          <w:sz w:val="28"/>
          <w:szCs w:val="28"/>
          <w:lang w:bidi="ru-RU"/>
        </w:rPr>
      </w:pPr>
    </w:p>
    <w:p w:rsidR="003B443A" w:rsidRPr="003B443A" w:rsidRDefault="003B443A" w:rsidP="003B443A">
      <w:pPr>
        <w:autoSpaceDE w:val="0"/>
        <w:autoSpaceDN w:val="0"/>
        <w:adjustRightInd w:val="0"/>
        <w:jc w:val="center"/>
        <w:rPr>
          <w:rFonts w:ascii="Times New Roman" w:hAnsi="Times New Roman" w:cs="Times New Roman"/>
          <w:b/>
          <w:sz w:val="28"/>
          <w:szCs w:val="28"/>
          <w:lang w:bidi="ru-RU"/>
        </w:rPr>
      </w:pPr>
      <w:r w:rsidRPr="003B443A">
        <w:rPr>
          <w:rFonts w:ascii="Times New Roman" w:hAnsi="Times New Roman" w:cs="Times New Roman"/>
          <w:b/>
          <w:sz w:val="28"/>
          <w:szCs w:val="28"/>
          <w:lang w:bidi="ru-RU"/>
        </w:rPr>
        <w:t>Порядок</w:t>
      </w:r>
    </w:p>
    <w:p w:rsidR="003B443A" w:rsidRPr="003B443A" w:rsidRDefault="003B443A" w:rsidP="003B443A">
      <w:pPr>
        <w:autoSpaceDE w:val="0"/>
        <w:autoSpaceDN w:val="0"/>
        <w:adjustRightInd w:val="0"/>
        <w:jc w:val="center"/>
        <w:rPr>
          <w:rFonts w:ascii="Times New Roman" w:hAnsi="Times New Roman" w:cs="Times New Roman"/>
          <w:b/>
          <w:sz w:val="28"/>
          <w:szCs w:val="28"/>
        </w:rPr>
      </w:pPr>
      <w:r w:rsidRPr="003B443A">
        <w:rPr>
          <w:rFonts w:ascii="Times New Roman" w:hAnsi="Times New Roman" w:cs="Times New Roman"/>
          <w:b/>
          <w:sz w:val="28"/>
          <w:szCs w:val="28"/>
          <w:lang w:bidi="ru-RU"/>
        </w:rPr>
        <w:t xml:space="preserve"> установления муниципального уровня реагирования на ландшафтные (природные) пожары на территории Сюмсинского района</w:t>
      </w:r>
    </w:p>
    <w:p w:rsidR="003B443A" w:rsidRPr="003B443A" w:rsidRDefault="003B443A" w:rsidP="003B443A">
      <w:pPr>
        <w:autoSpaceDE w:val="0"/>
        <w:autoSpaceDN w:val="0"/>
        <w:adjustRightInd w:val="0"/>
        <w:jc w:val="both"/>
        <w:rPr>
          <w:rFonts w:ascii="Times New Roman" w:hAnsi="Times New Roman" w:cs="Times New Roman"/>
          <w:sz w:val="28"/>
          <w:szCs w:val="28"/>
        </w:rPr>
      </w:pPr>
    </w:p>
    <w:p w:rsidR="003B443A" w:rsidRPr="003B443A" w:rsidRDefault="003B443A" w:rsidP="003B443A">
      <w:pPr>
        <w:autoSpaceDE w:val="0"/>
        <w:autoSpaceDN w:val="0"/>
        <w:adjustRightInd w:val="0"/>
        <w:jc w:val="center"/>
        <w:rPr>
          <w:rFonts w:ascii="Times New Roman" w:hAnsi="Times New Roman" w:cs="Times New Roman"/>
          <w:b/>
          <w:bCs/>
          <w:sz w:val="28"/>
          <w:szCs w:val="28"/>
        </w:rPr>
      </w:pPr>
      <w:r w:rsidRPr="003B443A">
        <w:rPr>
          <w:rFonts w:ascii="Times New Roman" w:hAnsi="Times New Roman" w:cs="Times New Roman"/>
          <w:b/>
          <w:bCs/>
          <w:sz w:val="28"/>
          <w:szCs w:val="28"/>
        </w:rPr>
        <w:t>1. Общие положения</w:t>
      </w:r>
    </w:p>
    <w:p w:rsidR="003B443A" w:rsidRPr="003B443A" w:rsidRDefault="003B443A" w:rsidP="003B443A">
      <w:pPr>
        <w:autoSpaceDE w:val="0"/>
        <w:autoSpaceDN w:val="0"/>
        <w:adjustRightInd w:val="0"/>
        <w:ind w:firstLine="708"/>
        <w:jc w:val="both"/>
        <w:rPr>
          <w:rFonts w:ascii="Times New Roman" w:hAnsi="Times New Roman" w:cs="Times New Roman"/>
          <w:sz w:val="28"/>
          <w:szCs w:val="28"/>
          <w:lang w:bidi="ru-RU"/>
        </w:rPr>
      </w:pPr>
      <w:r w:rsidRPr="003B443A">
        <w:rPr>
          <w:rFonts w:ascii="Times New Roman" w:hAnsi="Times New Roman" w:cs="Times New Roman"/>
          <w:sz w:val="28"/>
          <w:szCs w:val="28"/>
        </w:rPr>
        <w:t>Настоящий</w:t>
      </w:r>
      <w:bookmarkStart w:id="13" w:name="_Hlk161318856"/>
      <w:r w:rsidRPr="003B443A">
        <w:rPr>
          <w:rFonts w:ascii="Times New Roman" w:hAnsi="Times New Roman" w:cs="Times New Roman"/>
          <w:sz w:val="28"/>
          <w:szCs w:val="28"/>
        </w:rPr>
        <w:t xml:space="preserve"> Порядок</w:t>
      </w:r>
      <w:bookmarkStart w:id="14" w:name="_Hlk161318761"/>
      <w:bookmarkEnd w:id="13"/>
      <w:r w:rsidRPr="003B443A">
        <w:rPr>
          <w:rFonts w:ascii="Times New Roman" w:hAnsi="Times New Roman" w:cs="Times New Roman"/>
          <w:sz w:val="28"/>
          <w:szCs w:val="28"/>
        </w:rPr>
        <w:t xml:space="preserve"> </w:t>
      </w:r>
      <w:r w:rsidRPr="003B443A">
        <w:rPr>
          <w:rFonts w:ascii="Times New Roman" w:hAnsi="Times New Roman" w:cs="Times New Roman"/>
          <w:sz w:val="28"/>
          <w:szCs w:val="28"/>
          <w:lang w:bidi="ru-RU"/>
        </w:rPr>
        <w:t>установления муниципального уровня реагирования</w:t>
      </w:r>
      <w:bookmarkEnd w:id="14"/>
      <w:r w:rsidRPr="003B443A">
        <w:rPr>
          <w:rFonts w:ascii="Times New Roman" w:hAnsi="Times New Roman" w:cs="Times New Roman"/>
          <w:sz w:val="28"/>
          <w:szCs w:val="28"/>
          <w:lang w:bidi="ru-RU"/>
        </w:rPr>
        <w:t xml:space="preserve"> на ландшафтные (природные) пожары на территории муниципального образования «Муниципальный округ Сюмсинский район Удмуртской Республики» </w:t>
      </w:r>
      <w:r w:rsidRPr="003B443A">
        <w:rPr>
          <w:rFonts w:ascii="Times New Roman" w:hAnsi="Times New Roman" w:cs="Times New Roman"/>
          <w:sz w:val="28"/>
          <w:szCs w:val="28"/>
        </w:rPr>
        <w:t>(далее – Положение), определяет условия и порядок установления и отмены муниципального уровня реагирования</w:t>
      </w:r>
      <w:r w:rsidRPr="003B443A">
        <w:rPr>
          <w:rFonts w:ascii="Times New Roman" w:hAnsi="Times New Roman" w:cs="Times New Roman"/>
          <w:sz w:val="28"/>
          <w:szCs w:val="28"/>
          <w:lang w:bidi="ru-RU"/>
        </w:rPr>
        <w:t xml:space="preserve"> на ландшафтные (природные) пожары.</w:t>
      </w: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pPr>
    </w:p>
    <w:p w:rsidR="003B443A" w:rsidRPr="003B443A" w:rsidRDefault="003B443A" w:rsidP="003B443A">
      <w:pPr>
        <w:autoSpaceDE w:val="0"/>
        <w:autoSpaceDN w:val="0"/>
        <w:adjustRightInd w:val="0"/>
        <w:jc w:val="center"/>
        <w:rPr>
          <w:rFonts w:ascii="Times New Roman" w:hAnsi="Times New Roman" w:cs="Times New Roman"/>
          <w:b/>
          <w:bCs/>
          <w:sz w:val="28"/>
          <w:szCs w:val="28"/>
        </w:rPr>
      </w:pPr>
      <w:r w:rsidRPr="003B443A">
        <w:rPr>
          <w:rFonts w:ascii="Times New Roman" w:hAnsi="Times New Roman" w:cs="Times New Roman"/>
          <w:b/>
          <w:bCs/>
          <w:sz w:val="28"/>
          <w:szCs w:val="28"/>
        </w:rPr>
        <w:t xml:space="preserve">2. Условия и порядок установления и отмены </w:t>
      </w:r>
    </w:p>
    <w:p w:rsidR="003B443A" w:rsidRPr="003B443A" w:rsidRDefault="003B443A" w:rsidP="003B443A">
      <w:pPr>
        <w:autoSpaceDE w:val="0"/>
        <w:autoSpaceDN w:val="0"/>
        <w:adjustRightInd w:val="0"/>
        <w:jc w:val="center"/>
        <w:rPr>
          <w:rFonts w:ascii="Times New Roman" w:hAnsi="Times New Roman" w:cs="Times New Roman"/>
          <w:b/>
          <w:bCs/>
          <w:sz w:val="28"/>
          <w:szCs w:val="28"/>
        </w:rPr>
      </w:pPr>
      <w:r w:rsidRPr="003B443A">
        <w:rPr>
          <w:rFonts w:ascii="Times New Roman" w:hAnsi="Times New Roman" w:cs="Times New Roman"/>
          <w:b/>
          <w:bCs/>
          <w:sz w:val="28"/>
          <w:szCs w:val="28"/>
        </w:rPr>
        <w:t>муниципального уровня реагирования</w:t>
      </w:r>
    </w:p>
    <w:p w:rsidR="003B443A" w:rsidRPr="003B443A" w:rsidRDefault="003B443A" w:rsidP="003B443A">
      <w:pPr>
        <w:autoSpaceDE w:val="0"/>
        <w:autoSpaceDN w:val="0"/>
        <w:adjustRightInd w:val="0"/>
        <w:jc w:val="center"/>
        <w:rPr>
          <w:rFonts w:ascii="Times New Roman" w:hAnsi="Times New Roman" w:cs="Times New Roman"/>
          <w:b/>
          <w:bCs/>
          <w:sz w:val="28"/>
          <w:szCs w:val="28"/>
        </w:rPr>
      </w:pP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pPr>
      <w:bookmarkStart w:id="15" w:name="P32"/>
      <w:bookmarkEnd w:id="15"/>
      <w:r w:rsidRPr="003B443A">
        <w:rPr>
          <w:rFonts w:ascii="Times New Roman" w:hAnsi="Times New Roman" w:cs="Times New Roman"/>
          <w:sz w:val="28"/>
          <w:szCs w:val="28"/>
        </w:rPr>
        <w:t>Муниципальный уровень реагирования на ландшафтные (природные) пожары (далее - муниципальный уровень реагирования) устанавливается решением комиссии по предупреждению и ликвидации чрезвычайных ситуаций и обеспечению пожарной безопасности муниципального образования «Муниципальный округ Сюмсинский район Удмуртской Республики» (далее Комиссия),</w:t>
      </w:r>
      <w:bookmarkStart w:id="16" w:name="_Hlk161309254"/>
      <w:r w:rsidRPr="003B443A">
        <w:rPr>
          <w:rFonts w:ascii="Times New Roman" w:hAnsi="Times New Roman" w:cs="Times New Roman"/>
          <w:sz w:val="28"/>
          <w:szCs w:val="28"/>
        </w:rPr>
        <w:t xml:space="preserve"> при возникновении на территории </w:t>
      </w:r>
      <w:bookmarkEnd w:id="16"/>
      <w:r w:rsidRPr="003B443A">
        <w:rPr>
          <w:rFonts w:ascii="Times New Roman" w:hAnsi="Times New Roman" w:cs="Times New Roman"/>
          <w:sz w:val="28"/>
          <w:szCs w:val="28"/>
        </w:rPr>
        <w:t>Сюмсинского района ландшафтного (природного) пожара.</w:t>
      </w: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sectPr w:rsidR="003B443A" w:rsidRPr="003B443A" w:rsidSect="003B443A">
          <w:headerReference w:type="first" r:id="rId73"/>
          <w:type w:val="continuous"/>
          <w:pgSz w:w="11906" w:h="16838"/>
          <w:pgMar w:top="1134" w:right="851" w:bottom="1134" w:left="1701" w:header="709" w:footer="709" w:gutter="0"/>
          <w:cols w:space="708"/>
          <w:titlePg/>
          <w:docGrid w:linePitch="360"/>
        </w:sectPr>
      </w:pPr>
      <w:r w:rsidRPr="003B443A">
        <w:rPr>
          <w:rFonts w:ascii="Times New Roman" w:hAnsi="Times New Roman" w:cs="Times New Roman"/>
          <w:sz w:val="28"/>
          <w:szCs w:val="28"/>
        </w:rPr>
        <w:t xml:space="preserve">В случае если в течение 24 часов с момента поступления сообщения о возникновении ландшафтного (природного) пожара диспетчеру (должностному лицу, на которое возложены функции по приему и обработке сообщений о пожаре) центрального пункта пожарной связи </w:t>
      </w: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pPr>
      <w:r w:rsidRPr="003B443A">
        <w:rPr>
          <w:rFonts w:ascii="Times New Roman" w:hAnsi="Times New Roman" w:cs="Times New Roman"/>
          <w:sz w:val="28"/>
          <w:szCs w:val="28"/>
        </w:rPr>
        <w:lastRenderedPageBreak/>
        <w:t>территориального (местного) пожарно-спасательного гарнизона, подразделения пожарной охраны, единой дежурно-диспетчерской службы Сюмсинского района, ЦУКС Удмуртской Республики ландшафтный (природный) пожар не локализован, предложения о необходимости установления регионального уровня реагирования (с указанием причин продолжения распространения ландшафтного (природного) пожара) направляются в комиссию по предупреждению и ликвидации чрезвычайных ситуаций и обеспечению пожарной безопасности Удмуртской Республики.</w:t>
      </w: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pPr>
      <w:r w:rsidRPr="003B443A">
        <w:rPr>
          <w:rFonts w:ascii="Times New Roman" w:hAnsi="Times New Roman" w:cs="Times New Roman"/>
          <w:sz w:val="28"/>
          <w:szCs w:val="28"/>
        </w:rPr>
        <w:t>Решение об отмене установленного уровня реагирования на ландшафтные (природные) пожары принимается органом, установившим уровень реагирования на ландшафтный (природный) пожар, при устранении обстоятельств, послуживших основанием для его установления.».</w:t>
      </w:r>
    </w:p>
    <w:p w:rsidR="003B443A" w:rsidRPr="003B443A" w:rsidRDefault="003B443A" w:rsidP="003B443A">
      <w:pPr>
        <w:autoSpaceDE w:val="0"/>
        <w:autoSpaceDN w:val="0"/>
        <w:adjustRightInd w:val="0"/>
        <w:ind w:firstLine="708"/>
        <w:jc w:val="both"/>
        <w:rPr>
          <w:rFonts w:ascii="Times New Roman" w:hAnsi="Times New Roman" w:cs="Times New Roman"/>
          <w:sz w:val="28"/>
          <w:szCs w:val="28"/>
        </w:rPr>
      </w:pPr>
    </w:p>
    <w:p w:rsidR="003B443A" w:rsidRPr="003B443A" w:rsidRDefault="003B443A" w:rsidP="003B443A">
      <w:pPr>
        <w:autoSpaceDE w:val="0"/>
        <w:autoSpaceDN w:val="0"/>
        <w:adjustRightInd w:val="0"/>
        <w:ind w:firstLine="708"/>
        <w:jc w:val="center"/>
        <w:rPr>
          <w:rFonts w:ascii="Times New Roman" w:hAnsi="Times New Roman" w:cs="Times New Roman"/>
          <w:sz w:val="28"/>
          <w:szCs w:val="28"/>
        </w:rPr>
      </w:pPr>
      <w:r w:rsidRPr="003B443A">
        <w:rPr>
          <w:rFonts w:ascii="Times New Roman" w:hAnsi="Times New Roman" w:cs="Times New Roman"/>
          <w:sz w:val="28"/>
          <w:szCs w:val="28"/>
        </w:rPr>
        <w:t>________________</w:t>
      </w:r>
    </w:p>
    <w:p w:rsidR="003B443A" w:rsidRDefault="003B443A"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1"/>
        <w:gridCol w:w="1320"/>
        <w:gridCol w:w="3879"/>
      </w:tblGrid>
      <w:tr w:rsidR="00D3221C" w:rsidRPr="00CF1B09" w:rsidTr="00D3221C">
        <w:trPr>
          <w:trHeight w:val="1257"/>
        </w:trPr>
        <w:tc>
          <w:tcPr>
            <w:tcW w:w="4582" w:type="dxa"/>
            <w:tcBorders>
              <w:top w:val="nil"/>
              <w:left w:val="nil"/>
              <w:bottom w:val="nil"/>
              <w:right w:val="nil"/>
            </w:tcBorders>
          </w:tcPr>
          <w:p w:rsidR="00D3221C" w:rsidRPr="00CF1B09" w:rsidRDefault="00D3221C" w:rsidP="00D3221C">
            <w:pPr>
              <w:jc w:val="center"/>
              <w:rPr>
                <w:rFonts w:ascii="Times New Roman" w:eastAsia="Times New Roman" w:hAnsi="Times New Roman" w:cs="Times New Roman"/>
                <w:spacing w:val="50"/>
                <w:sz w:val="24"/>
                <w:szCs w:val="24"/>
              </w:rPr>
            </w:pPr>
            <w:r w:rsidRPr="00CF1B09">
              <w:rPr>
                <w:rFonts w:ascii="Times New Roman" w:eastAsia="Times New Roman" w:hAnsi="Times New Roman" w:cs="Times New Roman"/>
                <w:spacing w:val="50"/>
                <w:sz w:val="24"/>
                <w:szCs w:val="24"/>
              </w:rPr>
              <w:lastRenderedPageBreak/>
              <w:t xml:space="preserve">Администрация </w:t>
            </w:r>
            <w:r w:rsidRPr="00CF1B09">
              <w:rPr>
                <w:rFonts w:ascii="Times New Roman" w:eastAsia="Times New Roman" w:hAnsi="Times New Roman" w:cs="Times New Roman"/>
                <w:spacing w:val="50"/>
                <w:sz w:val="24"/>
                <w:szCs w:val="24"/>
              </w:rPr>
              <w:br/>
              <w:t>муниципального образования «Муниципальный округ</w:t>
            </w:r>
          </w:p>
          <w:p w:rsidR="00D3221C" w:rsidRPr="00CF1B09" w:rsidRDefault="00D3221C" w:rsidP="00D3221C">
            <w:pPr>
              <w:jc w:val="center"/>
              <w:rPr>
                <w:rFonts w:ascii="Times New Roman" w:eastAsia="Times New Roman" w:hAnsi="Times New Roman" w:cs="Times New Roman"/>
                <w:spacing w:val="50"/>
                <w:sz w:val="24"/>
                <w:szCs w:val="24"/>
              </w:rPr>
            </w:pPr>
            <w:r w:rsidRPr="00CF1B09">
              <w:rPr>
                <w:rFonts w:ascii="Times New Roman" w:eastAsia="Times New Roman" w:hAnsi="Times New Roman" w:cs="Times New Roman"/>
                <w:spacing w:val="50"/>
                <w:sz w:val="24"/>
                <w:szCs w:val="24"/>
              </w:rPr>
              <w:t>Сюмсинский район</w:t>
            </w:r>
          </w:p>
          <w:p w:rsidR="00D3221C" w:rsidRPr="00CF1B09" w:rsidRDefault="00D3221C" w:rsidP="00D3221C">
            <w:pPr>
              <w:jc w:val="center"/>
              <w:rPr>
                <w:rFonts w:ascii="Times New Roman" w:eastAsia="Times New Roman" w:hAnsi="Times New Roman" w:cs="Times New Roman"/>
                <w:spacing w:val="20"/>
                <w:sz w:val="24"/>
                <w:szCs w:val="24"/>
              </w:rPr>
            </w:pPr>
            <w:r w:rsidRPr="00CF1B09">
              <w:rPr>
                <w:rFonts w:ascii="Times New Roman" w:eastAsia="Times New Roman" w:hAnsi="Times New Roman" w:cs="Times New Roman"/>
                <w:spacing w:val="50"/>
                <w:sz w:val="24"/>
                <w:szCs w:val="24"/>
              </w:rPr>
              <w:t>Удмуртской Республики»</w:t>
            </w:r>
          </w:p>
          <w:p w:rsidR="00D3221C" w:rsidRPr="00CF1B09" w:rsidRDefault="00D3221C" w:rsidP="00D3221C">
            <w:pPr>
              <w:jc w:val="center"/>
              <w:rPr>
                <w:rFonts w:ascii="Udmurt Academy" w:eastAsia="Times New Roman" w:hAnsi="Udmurt Academy" w:cs="Times New Roman"/>
                <w:spacing w:val="20"/>
                <w:sz w:val="20"/>
                <w:szCs w:val="24"/>
              </w:rPr>
            </w:pPr>
          </w:p>
        </w:tc>
        <w:tc>
          <w:tcPr>
            <w:tcW w:w="1320" w:type="dxa"/>
            <w:tcBorders>
              <w:top w:val="nil"/>
              <w:left w:val="nil"/>
              <w:bottom w:val="nil"/>
              <w:right w:val="nil"/>
            </w:tcBorders>
            <w:hideMark/>
          </w:tcPr>
          <w:p w:rsidR="00D3221C" w:rsidRPr="00CF1B09" w:rsidRDefault="00D3221C" w:rsidP="00D3221C">
            <w:pPr>
              <w:ind w:left="-108" w:right="132"/>
              <w:jc w:val="center"/>
              <w:rPr>
                <w:rFonts w:ascii="Times New Roman" w:eastAsia="Times New Roman" w:hAnsi="Times New Roman" w:cs="Times New Roman"/>
                <w:spacing w:val="20"/>
                <w:sz w:val="24"/>
                <w:szCs w:val="24"/>
              </w:rPr>
            </w:pPr>
            <w:r w:rsidRPr="00CF1B09">
              <w:rPr>
                <w:rFonts w:ascii="Udmurt Academy" w:eastAsia="Times New Roman" w:hAnsi="Udmurt Academy" w:cs="Times New Roman"/>
                <w:spacing w:val="20"/>
                <w:sz w:val="24"/>
                <w:szCs w:val="24"/>
              </w:rPr>
              <w:object w:dxaOrig="4162" w:dyaOrig="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3.6pt" o:ole="">
                  <v:imagedata r:id="rId74" o:title=""/>
                </v:shape>
                <o:OLEObject Type="Embed" ProgID="MS_ClipArt_Gallery.2" ShapeID="_x0000_i1025" DrawAspect="Content" ObjectID="_1781000191" r:id="rId75"/>
              </w:object>
            </w:r>
          </w:p>
        </w:tc>
        <w:tc>
          <w:tcPr>
            <w:tcW w:w="3879" w:type="dxa"/>
            <w:tcBorders>
              <w:top w:val="nil"/>
              <w:left w:val="nil"/>
              <w:bottom w:val="nil"/>
              <w:right w:val="nil"/>
            </w:tcBorders>
            <w:hideMark/>
          </w:tcPr>
          <w:p w:rsidR="00D3221C" w:rsidRPr="00CF1B09" w:rsidRDefault="00D3221C" w:rsidP="00D3221C">
            <w:pPr>
              <w:jc w:val="center"/>
              <w:rPr>
                <w:rFonts w:ascii="Times New Roman" w:eastAsia="Times New Roman" w:hAnsi="Times New Roman" w:cs="Times New Roman"/>
                <w:spacing w:val="50"/>
                <w:sz w:val="24"/>
                <w:szCs w:val="24"/>
              </w:rPr>
            </w:pPr>
            <w:r w:rsidRPr="00CF1B09">
              <w:rPr>
                <w:rFonts w:ascii="Times New Roman" w:eastAsia="Times New Roman" w:hAnsi="Times New Roman" w:cs="Times New Roman"/>
                <w:spacing w:val="50"/>
                <w:sz w:val="24"/>
                <w:szCs w:val="24"/>
              </w:rPr>
              <w:t>«Удмурт Элькунысь</w:t>
            </w:r>
          </w:p>
          <w:p w:rsidR="00D3221C" w:rsidRPr="00CF1B09" w:rsidRDefault="00D3221C" w:rsidP="00D3221C">
            <w:pPr>
              <w:jc w:val="center"/>
              <w:rPr>
                <w:rFonts w:ascii="Times New Roman" w:eastAsia="Times New Roman" w:hAnsi="Times New Roman" w:cs="Times New Roman"/>
                <w:spacing w:val="50"/>
                <w:sz w:val="24"/>
                <w:szCs w:val="24"/>
              </w:rPr>
            </w:pPr>
            <w:r w:rsidRPr="00CF1B09">
              <w:rPr>
                <w:rFonts w:ascii="Times New Roman" w:eastAsia="Times New Roman" w:hAnsi="Times New Roman" w:cs="Times New Roman"/>
                <w:spacing w:val="50"/>
                <w:sz w:val="24"/>
                <w:szCs w:val="24"/>
              </w:rPr>
              <w:t xml:space="preserve">Сюмси ёрос </w:t>
            </w:r>
          </w:p>
          <w:p w:rsidR="00D3221C" w:rsidRPr="00CF1B09" w:rsidRDefault="00D3221C" w:rsidP="00D3221C">
            <w:pPr>
              <w:jc w:val="center"/>
              <w:rPr>
                <w:rFonts w:ascii="Times New Roman" w:eastAsia="Times New Roman" w:hAnsi="Times New Roman" w:cs="Times New Roman"/>
                <w:spacing w:val="50"/>
                <w:sz w:val="24"/>
                <w:szCs w:val="24"/>
              </w:rPr>
            </w:pPr>
            <w:r w:rsidRPr="00CF1B09">
              <w:rPr>
                <w:rFonts w:ascii="Times New Roman" w:eastAsia="Times New Roman" w:hAnsi="Times New Roman" w:cs="Times New Roman"/>
                <w:spacing w:val="50"/>
                <w:sz w:val="24"/>
                <w:szCs w:val="24"/>
              </w:rPr>
              <w:t>муниципал округ»</w:t>
            </w:r>
          </w:p>
          <w:p w:rsidR="00D3221C" w:rsidRPr="00CF1B09" w:rsidRDefault="00D3221C" w:rsidP="00D3221C">
            <w:pPr>
              <w:jc w:val="center"/>
              <w:rPr>
                <w:rFonts w:ascii="Udmurt Academy" w:eastAsia="Times New Roman" w:hAnsi="Udmurt Academy" w:cs="Times New Roman"/>
                <w:spacing w:val="20"/>
                <w:sz w:val="20"/>
                <w:szCs w:val="24"/>
              </w:rPr>
            </w:pPr>
            <w:r w:rsidRPr="00CF1B09">
              <w:rPr>
                <w:rFonts w:ascii="Udmurt Academy" w:eastAsia="Times New Roman" w:hAnsi="Udmurt Academy" w:cs="Udmurt Academy"/>
                <w:spacing w:val="50"/>
                <w:sz w:val="24"/>
                <w:szCs w:val="24"/>
              </w:rPr>
              <w:t xml:space="preserve">муниципал кылдытэтлэн </w:t>
            </w:r>
            <w:r w:rsidRPr="00CF1B09">
              <w:rPr>
                <w:rFonts w:ascii="Times New Roman" w:eastAsia="Times New Roman" w:hAnsi="Times New Roman" w:cs="Times New Roman"/>
                <w:spacing w:val="50"/>
                <w:sz w:val="24"/>
                <w:szCs w:val="24"/>
              </w:rPr>
              <w:t>А</w:t>
            </w:r>
            <w:r w:rsidRPr="00CF1B09">
              <w:rPr>
                <w:rFonts w:ascii="Udmurt Academy" w:eastAsia="Times New Roman" w:hAnsi="Udmurt Academy" w:cs="Udmurt Academy"/>
                <w:spacing w:val="50"/>
                <w:sz w:val="24"/>
                <w:szCs w:val="24"/>
              </w:rPr>
              <w:t>дминистрациез</w:t>
            </w:r>
          </w:p>
        </w:tc>
      </w:tr>
    </w:tbl>
    <w:p w:rsidR="00D3221C" w:rsidRPr="00CF1B09" w:rsidRDefault="00D3221C" w:rsidP="00D3221C">
      <w:pPr>
        <w:rPr>
          <w:rFonts w:ascii="Times New Roman" w:eastAsia="Times New Roman" w:hAnsi="Times New Roman" w:cs="Times New Roman"/>
          <w:sz w:val="24"/>
          <w:szCs w:val="24"/>
        </w:rPr>
      </w:pPr>
    </w:p>
    <w:p w:rsidR="00D3221C" w:rsidRPr="00CF1B09" w:rsidRDefault="00D3221C" w:rsidP="00D3221C">
      <w:pPr>
        <w:keepNext/>
        <w:jc w:val="center"/>
        <w:outlineLvl w:val="0"/>
        <w:rPr>
          <w:rFonts w:ascii="Times New Roman" w:eastAsia="Times New Roman" w:hAnsi="Times New Roman" w:cs="Times New Roman"/>
          <w:b/>
          <w:bCs/>
          <w:sz w:val="40"/>
          <w:szCs w:val="40"/>
        </w:rPr>
      </w:pPr>
      <w:r w:rsidRPr="00CF1B09">
        <w:rPr>
          <w:rFonts w:ascii="Times New Roman" w:eastAsia="Times New Roman" w:hAnsi="Times New Roman" w:cs="Times New Roman"/>
          <w:b/>
          <w:bCs/>
          <w:sz w:val="40"/>
          <w:szCs w:val="40"/>
        </w:rPr>
        <w:t xml:space="preserve">          П О С Т А Н О В Л Е Н И Е</w:t>
      </w:r>
    </w:p>
    <w:p w:rsidR="00D3221C" w:rsidRPr="00CF1B09" w:rsidRDefault="00D3221C" w:rsidP="00D3221C">
      <w:pPr>
        <w:keepNext/>
        <w:outlineLvl w:val="0"/>
        <w:rPr>
          <w:rFonts w:ascii="Times New Roman" w:eastAsia="Times New Roman" w:hAnsi="Times New Roman" w:cs="Times New Roman"/>
          <w:sz w:val="28"/>
          <w:szCs w:val="24"/>
        </w:rPr>
      </w:pPr>
    </w:p>
    <w:p w:rsidR="00D3221C" w:rsidRPr="00CF1B09" w:rsidRDefault="00D3221C" w:rsidP="00D3221C">
      <w:pPr>
        <w:keepNext/>
        <w:ind w:righ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F1B09">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16 мая</w:t>
      </w:r>
      <w:r w:rsidRPr="00CF1B09">
        <w:rPr>
          <w:rFonts w:ascii="Times New Roman" w:eastAsia="Times New Roman" w:hAnsi="Times New Roman" w:cs="Times New Roman"/>
          <w:sz w:val="28"/>
          <w:szCs w:val="28"/>
        </w:rPr>
        <w:t xml:space="preserve"> 2024 года                                                                                 </w:t>
      </w:r>
      <w:r>
        <w:rPr>
          <w:rFonts w:ascii="Times New Roman" w:eastAsia="Times New Roman" w:hAnsi="Times New Roman" w:cs="Times New Roman"/>
          <w:sz w:val="28"/>
          <w:szCs w:val="28"/>
        </w:rPr>
        <w:t xml:space="preserve">    </w:t>
      </w:r>
      <w:r w:rsidRPr="00CF1B0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CF1B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311 </w:t>
      </w:r>
    </w:p>
    <w:p w:rsidR="00D3221C" w:rsidRPr="00CF1B09" w:rsidRDefault="00D3221C" w:rsidP="00D3221C">
      <w:pPr>
        <w:jc w:val="center"/>
        <w:rPr>
          <w:rFonts w:ascii="Times New Roman" w:eastAsia="Times New Roman" w:hAnsi="Times New Roman" w:cs="Times New Roman"/>
          <w:sz w:val="28"/>
          <w:szCs w:val="28"/>
        </w:rPr>
      </w:pPr>
      <w:r w:rsidRPr="00CF1B09">
        <w:rPr>
          <w:rFonts w:ascii="Times New Roman" w:eastAsia="Times New Roman" w:hAnsi="Times New Roman" w:cs="Times New Roman"/>
          <w:sz w:val="28"/>
          <w:szCs w:val="28"/>
        </w:rPr>
        <w:t xml:space="preserve">              с. Сюмси</w:t>
      </w:r>
    </w:p>
    <w:p w:rsidR="00D3221C" w:rsidRDefault="00D3221C" w:rsidP="00D3221C">
      <w:pPr>
        <w:jc w:val="center"/>
        <w:rPr>
          <w:rFonts w:ascii="Times New Roman" w:eastAsia="Times New Roman" w:hAnsi="Times New Roman" w:cs="Times New Roman"/>
          <w:sz w:val="28"/>
          <w:szCs w:val="28"/>
        </w:rPr>
      </w:pPr>
    </w:p>
    <w:p w:rsidR="00D3221C" w:rsidRDefault="00D3221C" w:rsidP="00D3221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завершении отопительного </w:t>
      </w:r>
    </w:p>
    <w:p w:rsidR="00D3221C" w:rsidRDefault="00D3221C" w:rsidP="00D3221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Периода</w:t>
      </w:r>
    </w:p>
    <w:p w:rsidR="00D3221C" w:rsidRDefault="00D3221C" w:rsidP="00D3221C">
      <w:pPr>
        <w:rPr>
          <w:rFonts w:ascii="Times New Roman" w:eastAsia="Times New Roman" w:hAnsi="Times New Roman" w:cs="Times New Roman"/>
          <w:sz w:val="28"/>
          <w:szCs w:val="28"/>
        </w:rPr>
      </w:pPr>
    </w:p>
    <w:p w:rsidR="00D3221C" w:rsidRPr="00F940D1" w:rsidRDefault="00D3221C" w:rsidP="00D3221C">
      <w:pPr>
        <w:jc w:val="both"/>
        <w:rPr>
          <w:rFonts w:ascii="Times New Roman" w:eastAsia="Times New Roman" w:hAnsi="Times New Roman" w:cs="Times New Roman"/>
          <w:b/>
          <w:spacing w:val="20"/>
          <w:sz w:val="28"/>
          <w:szCs w:val="28"/>
        </w:rPr>
      </w:pPr>
      <w:r>
        <w:rPr>
          <w:rFonts w:ascii="Times New Roman" w:eastAsia="Times New Roman" w:hAnsi="Times New Roman" w:cs="Times New Roman"/>
          <w:sz w:val="28"/>
          <w:szCs w:val="28"/>
        </w:rPr>
        <w:tab/>
        <w:t xml:space="preserve">В соответствии с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распоряжением Правительства Удмуртской Республики от 10 апреля 2006 года № 325-р «Об организационно-методических указаниях по подготовке и проведению отопительного периода в городах и других населенных пунктах Удмуртской Республики», руководствуясь Уставом муниципального образования «Муниципальный округ Сюмсинский район Удмуртской Республики», </w:t>
      </w:r>
      <w:r w:rsidRPr="00F940D1">
        <w:rPr>
          <w:rFonts w:ascii="Times New Roman" w:eastAsia="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F940D1">
        <w:rPr>
          <w:rFonts w:ascii="Times New Roman" w:eastAsia="Times New Roman" w:hAnsi="Times New Roman" w:cs="Times New Roman"/>
          <w:b/>
          <w:spacing w:val="20"/>
          <w:sz w:val="28"/>
          <w:szCs w:val="28"/>
        </w:rPr>
        <w:t xml:space="preserve">постановляет: </w:t>
      </w:r>
    </w:p>
    <w:p w:rsidR="00D3221C" w:rsidRDefault="00D3221C" w:rsidP="00D322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Завершить отопительный период 2023-2024 годов 20 мая 2024 года. </w:t>
      </w:r>
    </w:p>
    <w:p w:rsidR="00D3221C" w:rsidRDefault="00D3221C" w:rsidP="00D3221C">
      <w:pPr>
        <w:jc w:val="both"/>
        <w:rPr>
          <w:rFonts w:ascii="Times New Roman" w:eastAsia="Times New Roman" w:hAnsi="Times New Roman" w:cs="Times New Roman"/>
          <w:sz w:val="28"/>
          <w:szCs w:val="28"/>
        </w:rPr>
      </w:pPr>
    </w:p>
    <w:p w:rsidR="00D3221C" w:rsidRDefault="00D3221C" w:rsidP="00D3221C">
      <w:pPr>
        <w:jc w:val="both"/>
        <w:rPr>
          <w:rFonts w:ascii="Times New Roman" w:eastAsia="Times New Roman" w:hAnsi="Times New Roman" w:cs="Times New Roman"/>
          <w:sz w:val="28"/>
          <w:szCs w:val="28"/>
        </w:rPr>
      </w:pPr>
    </w:p>
    <w:p w:rsidR="00D3221C" w:rsidRPr="00CF1B09" w:rsidRDefault="00D3221C" w:rsidP="00D322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Сюмсинского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П.П. Кудрявцев</w:t>
      </w:r>
    </w:p>
    <w:p w:rsidR="00D3221C" w:rsidRDefault="00D3221C" w:rsidP="00D3221C">
      <w:pPr>
        <w:jc w:val="both"/>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D3221C" w:rsidRPr="003F21F5" w:rsidTr="00D3221C">
        <w:trPr>
          <w:trHeight w:val="1257"/>
        </w:trPr>
        <w:tc>
          <w:tcPr>
            <w:tcW w:w="4678" w:type="dxa"/>
            <w:tcBorders>
              <w:top w:val="nil"/>
              <w:left w:val="nil"/>
              <w:bottom w:val="nil"/>
              <w:right w:val="nil"/>
            </w:tcBorders>
          </w:tcPr>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D3221C" w:rsidRPr="003F21F5" w:rsidRDefault="00D3221C" w:rsidP="00D3221C">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D3221C" w:rsidRPr="003F21F5" w:rsidRDefault="00D3221C" w:rsidP="00D3221C">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D3221C" w:rsidRPr="003F21F5" w:rsidRDefault="00D3221C" w:rsidP="00D3221C">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D3221C" w:rsidRPr="003F21F5" w:rsidRDefault="00D3221C" w:rsidP="00D3221C">
            <w:pPr>
              <w:pStyle w:val="a4"/>
              <w:spacing w:after="0"/>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D3221C" w:rsidRPr="0085646A" w:rsidRDefault="00D3221C" w:rsidP="00D3221C">
      <w:pPr>
        <w:pStyle w:val="1"/>
        <w:rPr>
          <w:spacing w:val="20"/>
          <w:sz w:val="40"/>
          <w:szCs w:val="40"/>
        </w:rPr>
      </w:pPr>
      <w:r w:rsidRPr="0085646A">
        <w:rPr>
          <w:spacing w:val="20"/>
          <w:sz w:val="40"/>
          <w:szCs w:val="40"/>
        </w:rPr>
        <w:t>ПОСТАНОВЛЕНИЕ</w:t>
      </w:r>
    </w:p>
    <w:p w:rsidR="00D3221C" w:rsidRPr="003F21F5" w:rsidRDefault="00D3221C" w:rsidP="00D3221C">
      <w:pPr>
        <w:pStyle w:val="1"/>
        <w:jc w:val="left"/>
        <w:rPr>
          <w:sz w:val="28"/>
          <w:szCs w:val="28"/>
        </w:rPr>
      </w:pPr>
      <w:r w:rsidRPr="003F21F5">
        <w:rPr>
          <w:sz w:val="28"/>
          <w:szCs w:val="28"/>
        </w:rPr>
        <w:t xml:space="preserve">                                                                         </w:t>
      </w:r>
    </w:p>
    <w:p w:rsidR="00D3221C" w:rsidRPr="00BE5718" w:rsidRDefault="00D3221C" w:rsidP="00D3221C">
      <w:pPr>
        <w:pStyle w:val="1"/>
        <w:jc w:val="left"/>
        <w:rPr>
          <w:b w:val="0"/>
          <w:sz w:val="28"/>
          <w:szCs w:val="28"/>
        </w:rPr>
      </w:pPr>
      <w:r w:rsidRPr="00BE5718">
        <w:rPr>
          <w:b w:val="0"/>
          <w:sz w:val="28"/>
          <w:szCs w:val="28"/>
        </w:rPr>
        <w:t xml:space="preserve">от </w:t>
      </w:r>
      <w:r>
        <w:rPr>
          <w:b w:val="0"/>
          <w:sz w:val="28"/>
          <w:szCs w:val="28"/>
        </w:rPr>
        <w:t>17 мая</w:t>
      </w:r>
      <w:r w:rsidRPr="00BE5718">
        <w:rPr>
          <w:b w:val="0"/>
          <w:sz w:val="28"/>
          <w:szCs w:val="28"/>
        </w:rPr>
        <w:t xml:space="preserve"> 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w:t>
      </w:r>
      <w:r>
        <w:rPr>
          <w:b w:val="0"/>
          <w:sz w:val="28"/>
          <w:szCs w:val="28"/>
        </w:rPr>
        <w:t xml:space="preserve"> 314</w:t>
      </w:r>
      <w:r w:rsidRPr="00BE5718">
        <w:rPr>
          <w:b w:val="0"/>
          <w:sz w:val="28"/>
          <w:szCs w:val="28"/>
        </w:rPr>
        <w:t xml:space="preserve">  </w:t>
      </w:r>
    </w:p>
    <w:p w:rsidR="00D3221C" w:rsidRDefault="00D3221C" w:rsidP="00D3221C">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D3221C" w:rsidRDefault="00D3221C" w:rsidP="00D3221C">
      <w:pPr>
        <w:jc w:val="center"/>
        <w:rPr>
          <w:rFonts w:ascii="Times New Roman" w:eastAsia="Times New Roman" w:hAnsi="Times New Roman" w:cs="Times New Roman"/>
          <w:color w:val="000000"/>
          <w:sz w:val="28"/>
          <w:szCs w:val="28"/>
        </w:rPr>
      </w:pPr>
    </w:p>
    <w:p w:rsidR="00D3221C" w:rsidRPr="00535BE2" w:rsidRDefault="00D3221C" w:rsidP="00D3221C">
      <w:pPr>
        <w:jc w:val="center"/>
        <w:rPr>
          <w:rFonts w:ascii="Times New Roman" w:hAnsi="Times New Roman" w:cs="Times New Roman"/>
          <w:sz w:val="28"/>
          <w:szCs w:val="28"/>
        </w:rPr>
      </w:pPr>
      <w:r>
        <w:rPr>
          <w:rFonts w:ascii="Times New Roman" w:hAnsi="Times New Roman"/>
          <w:sz w:val="28"/>
          <w:szCs w:val="28"/>
        </w:rPr>
        <w:t xml:space="preserve">Об утверждении состава межведомственной рабочей группы </w:t>
      </w:r>
      <w:r w:rsidRPr="00535BE2">
        <w:rPr>
          <w:rFonts w:ascii="Times New Roman" w:hAnsi="Times New Roman" w:cs="Times New Roman"/>
          <w:sz w:val="28"/>
          <w:szCs w:val="28"/>
        </w:rPr>
        <w:t>по борьбе  с незаконными заготовками</w:t>
      </w:r>
      <w:r>
        <w:rPr>
          <w:rFonts w:ascii="Times New Roman" w:hAnsi="Times New Roman" w:cs="Times New Roman"/>
          <w:sz w:val="28"/>
          <w:szCs w:val="28"/>
        </w:rPr>
        <w:t>, транспортировкой, переработкой и реализацией</w:t>
      </w:r>
      <w:r w:rsidRPr="00535BE2">
        <w:rPr>
          <w:rFonts w:ascii="Times New Roman" w:hAnsi="Times New Roman" w:cs="Times New Roman"/>
          <w:sz w:val="28"/>
          <w:szCs w:val="28"/>
        </w:rPr>
        <w:t xml:space="preserve">  древесины и </w:t>
      </w:r>
      <w:r>
        <w:rPr>
          <w:rFonts w:ascii="Times New Roman" w:hAnsi="Times New Roman" w:cs="Times New Roman"/>
          <w:sz w:val="28"/>
          <w:szCs w:val="28"/>
        </w:rPr>
        <w:t>вопросам</w:t>
      </w:r>
      <w:r w:rsidRPr="00535BE2">
        <w:rPr>
          <w:rFonts w:ascii="Times New Roman" w:hAnsi="Times New Roman" w:cs="Times New Roman"/>
          <w:sz w:val="28"/>
          <w:szCs w:val="28"/>
        </w:rPr>
        <w:t xml:space="preserve"> регулирования отношений на землях сельскохозяйственного назначения, покрытым лесом</w:t>
      </w:r>
    </w:p>
    <w:p w:rsidR="00D3221C" w:rsidRDefault="00D3221C" w:rsidP="00D3221C">
      <w:pPr>
        <w:ind w:firstLine="709"/>
        <w:jc w:val="both"/>
        <w:rPr>
          <w:rFonts w:ascii="Times New Roman" w:eastAsia="Times New Roman" w:hAnsi="Times New Roman" w:cs="Times New Roman"/>
          <w:color w:val="000000"/>
          <w:sz w:val="28"/>
          <w:szCs w:val="28"/>
        </w:rPr>
      </w:pPr>
    </w:p>
    <w:p w:rsidR="00D3221C" w:rsidRDefault="00D3221C" w:rsidP="00D3221C">
      <w:pPr>
        <w:ind w:firstLine="709"/>
        <w:jc w:val="both"/>
        <w:rPr>
          <w:rFonts w:ascii="Times New Roman" w:eastAsia="Times New Roman" w:hAnsi="Times New Roman" w:cs="Times New Roman"/>
          <w:color w:val="000000"/>
          <w:sz w:val="28"/>
          <w:szCs w:val="28"/>
        </w:rPr>
      </w:pPr>
    </w:p>
    <w:p w:rsidR="00D3221C" w:rsidRPr="00BE5718" w:rsidRDefault="00D3221C" w:rsidP="00D3221C">
      <w:pPr>
        <w:ind w:firstLine="709"/>
        <w:jc w:val="both"/>
        <w:rPr>
          <w:rFonts w:ascii="Times New Roman" w:eastAsia="Times New Roman" w:hAnsi="Times New Roman" w:cs="Times New Roman"/>
          <w:color w:val="000000"/>
          <w:spacing w:val="20"/>
          <w:sz w:val="28"/>
          <w:szCs w:val="28"/>
        </w:rPr>
      </w:pPr>
      <w:r>
        <w:rPr>
          <w:rFonts w:ascii="Times New Roman" w:hAnsi="Times New Roman"/>
          <w:sz w:val="28"/>
          <w:szCs w:val="28"/>
        </w:rPr>
        <w:t xml:space="preserve">В целях пресечения незаконной деятельности в сфере заготовок, транспортировки, переработки и реализации древесины, выявления рубки лесных насаждений вне границ лесного фонда, выявления и рассмотрения земельных участков, покрытых лесом с целью их перевода в состав лесного фонда и рассмотрения целесообразности передачи в пользование для ведения сельского хозяйства </w:t>
      </w:r>
      <w:r w:rsidRPr="00A61132">
        <w:rPr>
          <w:rFonts w:ascii="Times New Roman" w:eastAsia="Times New Roman" w:hAnsi="Times New Roman" w:cs="Times New Roman"/>
          <w:b/>
          <w:color w:val="000000"/>
          <w:sz w:val="28"/>
          <w:szCs w:val="28"/>
        </w:rPr>
        <w:t>Администрация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D3221C" w:rsidRDefault="00D3221C" w:rsidP="00D3221C">
      <w:pPr>
        <w:tabs>
          <w:tab w:val="left" w:pos="3240"/>
        </w:tabs>
        <w:ind w:firstLine="567"/>
        <w:jc w:val="both"/>
        <w:rPr>
          <w:rFonts w:ascii="Times New Roman" w:hAnsi="Times New Roman"/>
          <w:sz w:val="28"/>
          <w:szCs w:val="28"/>
        </w:rPr>
      </w:pPr>
      <w:r>
        <w:rPr>
          <w:rFonts w:ascii="Times New Roman" w:hAnsi="Times New Roman"/>
          <w:sz w:val="28"/>
          <w:szCs w:val="28"/>
        </w:rPr>
        <w:t xml:space="preserve">1. Утвердить Межведомственную рабочую группу </w:t>
      </w:r>
      <w:r>
        <w:rPr>
          <w:rFonts w:ascii="Times New Roman" w:hAnsi="Times New Roman" w:cs="Times New Roman"/>
          <w:sz w:val="28"/>
          <w:szCs w:val="28"/>
        </w:rPr>
        <w:t xml:space="preserve">по борьбе </w:t>
      </w:r>
      <w:r w:rsidRPr="00535BE2">
        <w:rPr>
          <w:rFonts w:ascii="Times New Roman" w:hAnsi="Times New Roman" w:cs="Times New Roman"/>
          <w:sz w:val="28"/>
          <w:szCs w:val="28"/>
        </w:rPr>
        <w:t xml:space="preserve">с незаконными </w:t>
      </w:r>
      <w:r>
        <w:rPr>
          <w:rFonts w:ascii="Times New Roman" w:hAnsi="Times New Roman" w:cs="Times New Roman"/>
          <w:sz w:val="28"/>
          <w:szCs w:val="28"/>
        </w:rPr>
        <w:t xml:space="preserve"> </w:t>
      </w:r>
      <w:r w:rsidRPr="00535BE2">
        <w:rPr>
          <w:rFonts w:ascii="Times New Roman" w:hAnsi="Times New Roman" w:cs="Times New Roman"/>
          <w:sz w:val="28"/>
          <w:szCs w:val="28"/>
        </w:rPr>
        <w:t>заготовками</w:t>
      </w:r>
      <w:r>
        <w:rPr>
          <w:rFonts w:ascii="Times New Roman" w:hAnsi="Times New Roman" w:cs="Times New Roman"/>
          <w:sz w:val="28"/>
          <w:szCs w:val="28"/>
        </w:rPr>
        <w:t>, транспортировкой, переработкой и реализацией</w:t>
      </w:r>
      <w:r w:rsidRPr="00535BE2">
        <w:rPr>
          <w:rFonts w:ascii="Times New Roman" w:hAnsi="Times New Roman" w:cs="Times New Roman"/>
          <w:sz w:val="28"/>
          <w:szCs w:val="28"/>
        </w:rPr>
        <w:t xml:space="preserve"> </w:t>
      </w:r>
      <w:r>
        <w:rPr>
          <w:rFonts w:ascii="Times New Roman" w:hAnsi="Times New Roman" w:cs="Times New Roman"/>
          <w:sz w:val="28"/>
          <w:szCs w:val="28"/>
        </w:rPr>
        <w:t xml:space="preserve"> древесины и вопросам</w:t>
      </w:r>
      <w:r w:rsidRPr="00535BE2">
        <w:rPr>
          <w:rFonts w:ascii="Times New Roman" w:hAnsi="Times New Roman" w:cs="Times New Roman"/>
          <w:sz w:val="28"/>
          <w:szCs w:val="28"/>
        </w:rPr>
        <w:t xml:space="preserve"> регулирования отношений на землях сельскохозяйственного назначения, покрытым лесом</w:t>
      </w:r>
      <w:r>
        <w:rPr>
          <w:rFonts w:ascii="Times New Roman" w:hAnsi="Times New Roman" w:cs="Times New Roman"/>
          <w:sz w:val="28"/>
          <w:szCs w:val="28"/>
        </w:rPr>
        <w:t xml:space="preserve">, в следующем составе: </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Семилит Наталия Валериевна – заместитель главы Администрации</w:t>
      </w:r>
      <w:r w:rsidRPr="002F65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образования «Муниципальный округ Сюмсинский район Удмуртской Республики», председатель рабочей группы; </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Пантюхин Алексей Анатольевич – заместитель начальника Управления экономики Администрации муниципального образования «Муниципальный округ Сюмсинский район Удмуртской Республики», секретарь рабочей группы;</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Воробьев Юрий Вячеславович – ведущий специалист – эксперт федерального государственного лесного контроля (надзора) Министерства природных ресурсов и охраны окружающей среды Удмуртской Республики (по согласованию);</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Кузнецов Юрий Валентинович – заместитель начальника Управления имущественных и земельных отношений – начальник сектора имущественных и земельных отношений Администрации муниципального </w:t>
      </w:r>
      <w:r>
        <w:rPr>
          <w:rFonts w:ascii="Times New Roman" w:eastAsia="Times New Roman" w:hAnsi="Times New Roman" w:cs="Times New Roman"/>
          <w:color w:val="000000"/>
          <w:sz w:val="28"/>
          <w:szCs w:val="28"/>
        </w:rPr>
        <w:lastRenderedPageBreak/>
        <w:t>образования «Муниципальный округ Сюмсинский район Удмуртской Республики»;</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Кунавин Сергей Васильевич –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Охлопков Сергей Николаевич – заместитель руководителя Государственного казённого учреждения Удмуртской Республики «Сюмсинское лесничество» (по согласованию);</w:t>
      </w:r>
    </w:p>
    <w:p w:rsidR="00D3221C" w:rsidRDefault="00D3221C" w:rsidP="00D3221C">
      <w:pPr>
        <w:ind w:firstLine="708"/>
        <w:jc w:val="both"/>
        <w:rPr>
          <w:rFonts w:ascii="Times New Roman" w:hAnsi="Times New Roman"/>
          <w:sz w:val="28"/>
          <w:szCs w:val="28"/>
        </w:rPr>
      </w:pPr>
      <w:r>
        <w:rPr>
          <w:rFonts w:ascii="Times New Roman" w:eastAsia="Times New Roman" w:hAnsi="Times New Roman" w:cs="Times New Roman"/>
          <w:color w:val="000000"/>
          <w:sz w:val="28"/>
          <w:szCs w:val="28"/>
        </w:rPr>
        <w:t>Шмыков Павел Николаевич – руководитель Государственного казённого учреждения Удмуртской Республики «Сюмсинское лесничество» (по согласованию).</w:t>
      </w:r>
      <w:r>
        <w:rPr>
          <w:rFonts w:ascii="Times New Roman" w:hAnsi="Times New Roman"/>
          <w:sz w:val="28"/>
          <w:szCs w:val="28"/>
        </w:rPr>
        <w:t xml:space="preserve">         </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Признать утратившими силу следующие постановления Администрации муниципального образования «Муниципальный округ Сюмсинский район Удмуртской Республики»: </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31 октября 2022 года № 732 «Об утверждении состава межведомственной рабочей группы по вопросу регулирования отношений на землях сельскохозяйственного назначения, покрытых лесом»;</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29 июня 2023 года № 422 «Об утверждении состава рабочей группы по борьбе с незаконными заготовками, транспортировкой, переработкой и реализацией древесины».</w:t>
      </w:r>
    </w:p>
    <w:p w:rsidR="00D3221C" w:rsidRDefault="00D3221C" w:rsidP="00D3221C">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Опубликовать настоящее постановление на официальном </w:t>
      </w:r>
      <w:r w:rsidRPr="0096486E">
        <w:rPr>
          <w:rFonts w:ascii="Times New Roman" w:eastAsia="Times New Roman" w:hAnsi="Times New Roman" w:cs="Times New Roman"/>
          <w:color w:val="000000"/>
          <w:sz w:val="28"/>
          <w:szCs w:val="28"/>
        </w:rPr>
        <w:t>сайте</w:t>
      </w:r>
      <w:r>
        <w:rPr>
          <w:rFonts w:ascii="Times New Roman" w:eastAsia="Times New Roman" w:hAnsi="Times New Roman" w:cs="Times New Roman"/>
          <w:color w:val="000000"/>
          <w:sz w:val="28"/>
          <w:szCs w:val="28"/>
        </w:rPr>
        <w:t xml:space="preserve"> </w:t>
      </w:r>
      <w:r w:rsidRPr="0096486E">
        <w:rPr>
          <w:rFonts w:ascii="Times New Roman" w:eastAsia="Times New Roman" w:hAnsi="Times New Roman" w:cs="Times New Roman"/>
          <w:color w:val="000000"/>
          <w:sz w:val="28"/>
          <w:szCs w:val="28"/>
        </w:rPr>
        <w:t>муниципального образования «Муниципальный округ Сюмсинский район Удмуртской Республики».</w:t>
      </w:r>
    </w:p>
    <w:p w:rsidR="00D3221C" w:rsidRDefault="00D3221C" w:rsidP="00D3221C">
      <w:pPr>
        <w:tabs>
          <w:tab w:val="left" w:pos="750"/>
          <w:tab w:val="left" w:pos="3240"/>
        </w:tabs>
        <w:jc w:val="both"/>
        <w:rPr>
          <w:rFonts w:ascii="Times New Roman" w:hAnsi="Times New Roman"/>
          <w:sz w:val="28"/>
          <w:szCs w:val="28"/>
        </w:rPr>
      </w:pPr>
      <w:r>
        <w:rPr>
          <w:rFonts w:ascii="Times New Roman" w:hAnsi="Times New Roman"/>
          <w:sz w:val="28"/>
          <w:szCs w:val="28"/>
        </w:rPr>
        <w:tab/>
      </w:r>
    </w:p>
    <w:p w:rsidR="00D3221C" w:rsidRDefault="00D3221C" w:rsidP="00D3221C">
      <w:pPr>
        <w:widowControl w:val="0"/>
        <w:autoSpaceDE w:val="0"/>
        <w:autoSpaceDN w:val="0"/>
        <w:adjustRightInd w:val="0"/>
        <w:ind w:left="4820" w:hanging="4820"/>
        <w:outlineLvl w:val="0"/>
        <w:rPr>
          <w:rFonts w:ascii="Times New Roman" w:hAnsi="Times New Roman" w:cs="Times New Roman"/>
          <w:sz w:val="28"/>
          <w:szCs w:val="28"/>
        </w:rPr>
      </w:pPr>
    </w:p>
    <w:p w:rsidR="00D3221C" w:rsidRPr="003F21F5" w:rsidRDefault="00D3221C" w:rsidP="00D3221C">
      <w:pPr>
        <w:widowControl w:val="0"/>
        <w:autoSpaceDE w:val="0"/>
        <w:autoSpaceDN w:val="0"/>
        <w:adjustRightInd w:val="0"/>
        <w:ind w:left="4820" w:hanging="4820"/>
        <w:outlineLvl w:val="0"/>
        <w:rPr>
          <w:rFonts w:ascii="Times New Roman" w:hAnsi="Times New Roman" w:cs="Times New Roman"/>
          <w:sz w:val="28"/>
          <w:szCs w:val="28"/>
        </w:rPr>
      </w:pPr>
      <w:r w:rsidRPr="000009D7">
        <w:rPr>
          <w:rFonts w:ascii="Times New Roman" w:hAnsi="Times New Roman" w:cs="Times New Roman"/>
          <w:sz w:val="28"/>
          <w:szCs w:val="28"/>
        </w:rPr>
        <w:t>Глава</w:t>
      </w:r>
      <w:r>
        <w:rPr>
          <w:rFonts w:ascii="Times New Roman" w:hAnsi="Times New Roman" w:cs="Times New Roman"/>
          <w:sz w:val="28"/>
          <w:szCs w:val="28"/>
        </w:rPr>
        <w:t xml:space="preserve"> Сюмсинского района</w:t>
      </w:r>
      <w:r w:rsidRPr="000009D7">
        <w:rPr>
          <w:rFonts w:ascii="Times New Roman" w:hAnsi="Times New Roman" w:cs="Times New Roman"/>
          <w:sz w:val="28"/>
          <w:szCs w:val="28"/>
        </w:rPr>
        <w:t xml:space="preserve">                                                    </w:t>
      </w:r>
      <w:r>
        <w:rPr>
          <w:rFonts w:ascii="Times New Roman" w:hAnsi="Times New Roman" w:cs="Times New Roman"/>
          <w:sz w:val="28"/>
          <w:szCs w:val="28"/>
        </w:rPr>
        <w:t xml:space="preserve">       П.П. Кудрявцев</w:t>
      </w:r>
    </w:p>
    <w:p w:rsidR="00D3221C" w:rsidRDefault="00D3221C" w:rsidP="00D3221C"/>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p w:rsidR="00D3221C" w:rsidRDefault="00D3221C" w:rsidP="00525E36">
      <w:pPr>
        <w:contextualSpacing/>
        <w:jc w:val="both"/>
        <w:rPr>
          <w:rFonts w:ascii="Times New Roman" w:hAnsi="Times New Roman"/>
          <w:sz w:val="18"/>
          <w:szCs w:val="1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D3221C" w:rsidRPr="00D3221C" w:rsidTr="00D3221C">
        <w:trPr>
          <w:trHeight w:val="1257"/>
        </w:trPr>
        <w:tc>
          <w:tcPr>
            <w:tcW w:w="4678" w:type="dxa"/>
            <w:tcBorders>
              <w:top w:val="nil"/>
              <w:left w:val="nil"/>
              <w:bottom w:val="nil"/>
              <w:right w:val="nil"/>
            </w:tcBorders>
          </w:tcPr>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D3221C" w:rsidRPr="003F21F5" w:rsidRDefault="00D3221C" w:rsidP="00D3221C">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D3221C" w:rsidRPr="003F21F5" w:rsidRDefault="00D3221C" w:rsidP="00D3221C">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D3221C" w:rsidRPr="003F21F5" w:rsidRDefault="00D3221C" w:rsidP="00D3221C">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D3221C" w:rsidRPr="003F21F5" w:rsidRDefault="00D3221C" w:rsidP="00D3221C">
            <w:pPr>
              <w:pStyle w:val="a4"/>
              <w:spacing w:after="0"/>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D3221C" w:rsidRPr="00D3221C" w:rsidRDefault="00D3221C" w:rsidP="00D3221C">
      <w:pPr>
        <w:pStyle w:val="1"/>
        <w:rPr>
          <w:spacing w:val="20"/>
          <w:sz w:val="40"/>
          <w:szCs w:val="40"/>
        </w:rPr>
      </w:pPr>
      <w:r w:rsidRPr="00D3221C">
        <w:rPr>
          <w:spacing w:val="20"/>
          <w:sz w:val="40"/>
          <w:szCs w:val="40"/>
        </w:rPr>
        <w:t>ПОСТАНОВЛЕНИЕ</w:t>
      </w:r>
    </w:p>
    <w:p w:rsidR="00D3221C" w:rsidRPr="00D3221C" w:rsidRDefault="00D3221C" w:rsidP="00D3221C">
      <w:pPr>
        <w:pStyle w:val="FR1"/>
        <w:ind w:right="21"/>
        <w:jc w:val="left"/>
        <w:rPr>
          <w:bCs/>
          <w:sz w:val="28"/>
          <w:szCs w:val="28"/>
        </w:rPr>
      </w:pPr>
    </w:p>
    <w:p w:rsidR="00D3221C" w:rsidRPr="00D3221C" w:rsidRDefault="00D3221C" w:rsidP="00D3221C">
      <w:pPr>
        <w:pStyle w:val="FR1"/>
        <w:ind w:right="21"/>
        <w:jc w:val="left"/>
        <w:rPr>
          <w:bCs/>
          <w:sz w:val="24"/>
          <w:szCs w:val="24"/>
        </w:rPr>
      </w:pPr>
      <w:r w:rsidRPr="00D3221C">
        <w:rPr>
          <w:bCs/>
          <w:sz w:val="28"/>
          <w:szCs w:val="28"/>
        </w:rPr>
        <w:t xml:space="preserve">от 20 мая 2024 года                                                             </w:t>
      </w:r>
      <w:r w:rsidRPr="00D3221C">
        <w:rPr>
          <w:bCs/>
          <w:sz w:val="28"/>
          <w:szCs w:val="28"/>
        </w:rPr>
        <w:tab/>
      </w:r>
      <w:r w:rsidRPr="00D3221C">
        <w:rPr>
          <w:bCs/>
          <w:sz w:val="28"/>
          <w:szCs w:val="28"/>
        </w:rPr>
        <w:tab/>
        <w:t xml:space="preserve">           № 317 </w:t>
      </w:r>
    </w:p>
    <w:p w:rsidR="00D3221C" w:rsidRPr="00D3221C" w:rsidRDefault="00D3221C" w:rsidP="00D3221C">
      <w:pPr>
        <w:pStyle w:val="FR1"/>
        <w:ind w:right="21"/>
        <w:rPr>
          <w:sz w:val="28"/>
          <w:szCs w:val="28"/>
        </w:rPr>
      </w:pPr>
      <w:r w:rsidRPr="00D3221C">
        <w:rPr>
          <w:sz w:val="28"/>
          <w:szCs w:val="28"/>
        </w:rPr>
        <w:t>с. Сюмси</w:t>
      </w:r>
    </w:p>
    <w:p w:rsidR="00D3221C" w:rsidRPr="00D3221C" w:rsidRDefault="00D3221C" w:rsidP="00D3221C">
      <w:pPr>
        <w:jc w:val="center"/>
        <w:rPr>
          <w:rFonts w:ascii="Times New Roman" w:hAnsi="Times New Roman" w:cs="Times New Roman"/>
          <w:sz w:val="28"/>
          <w:szCs w:val="28"/>
        </w:rPr>
      </w:pPr>
    </w:p>
    <w:p w:rsidR="00D3221C" w:rsidRPr="00D3221C" w:rsidRDefault="00D3221C" w:rsidP="00D3221C">
      <w:pPr>
        <w:pStyle w:val="15"/>
        <w:jc w:val="center"/>
        <w:rPr>
          <w:rFonts w:ascii="Times New Roman" w:hAnsi="Times New Roman" w:cs="Times New Roman"/>
          <w:spacing w:val="-6"/>
          <w:sz w:val="28"/>
          <w:szCs w:val="28"/>
        </w:rPr>
      </w:pPr>
      <w:r w:rsidRPr="00D3221C">
        <w:rPr>
          <w:rFonts w:ascii="Times New Roman" w:hAnsi="Times New Roman" w:cs="Times New Roman"/>
          <w:sz w:val="28"/>
          <w:szCs w:val="28"/>
        </w:rPr>
        <w:t>О внесении изменения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p>
    <w:p w:rsidR="00D3221C" w:rsidRPr="00D3221C" w:rsidRDefault="00D3221C" w:rsidP="00D3221C">
      <w:pPr>
        <w:pStyle w:val="32"/>
        <w:spacing w:after="0"/>
        <w:ind w:firstLine="799"/>
        <w:jc w:val="both"/>
        <w:rPr>
          <w:rFonts w:ascii="Times New Roman" w:hAnsi="Times New Roman" w:cs="Times New Roman"/>
          <w:sz w:val="28"/>
          <w:szCs w:val="28"/>
        </w:rPr>
      </w:pPr>
    </w:p>
    <w:p w:rsidR="00D3221C" w:rsidRPr="00D3221C" w:rsidRDefault="00D3221C" w:rsidP="00D3221C">
      <w:pPr>
        <w:pStyle w:val="32"/>
        <w:spacing w:after="0"/>
        <w:ind w:firstLine="799"/>
        <w:jc w:val="both"/>
        <w:rPr>
          <w:rFonts w:ascii="Times New Roman" w:hAnsi="Times New Roman" w:cs="Times New Roman"/>
          <w:b/>
          <w:spacing w:val="40"/>
          <w:sz w:val="28"/>
          <w:szCs w:val="28"/>
        </w:rPr>
      </w:pPr>
      <w:r w:rsidRPr="00D3221C">
        <w:rPr>
          <w:rFonts w:ascii="Times New Roman" w:hAnsi="Times New Roman" w:cs="Times New Roman"/>
          <w:sz w:val="28"/>
          <w:szCs w:val="28"/>
        </w:rPr>
        <w:t xml:space="preserve">Руководствуясь Уставом муниципального образования «Муниципальный округ Сюмсинский район Удмуртской Республики», </w:t>
      </w:r>
      <w:r w:rsidRPr="00D3221C">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D3221C">
        <w:rPr>
          <w:rFonts w:ascii="Times New Roman" w:hAnsi="Times New Roman" w:cs="Times New Roman"/>
          <w:b/>
          <w:spacing w:val="40"/>
          <w:sz w:val="28"/>
          <w:szCs w:val="28"/>
        </w:rPr>
        <w:t>постановляет:</w:t>
      </w:r>
    </w:p>
    <w:p w:rsidR="00D3221C" w:rsidRPr="00D3221C" w:rsidRDefault="00D3221C" w:rsidP="00BD6557">
      <w:pPr>
        <w:pStyle w:val="15"/>
        <w:numPr>
          <w:ilvl w:val="0"/>
          <w:numId w:val="6"/>
        </w:numPr>
        <w:suppressAutoHyphens w:val="0"/>
        <w:ind w:left="0" w:firstLine="709"/>
        <w:jc w:val="both"/>
        <w:rPr>
          <w:rFonts w:ascii="Times New Roman" w:hAnsi="Times New Roman" w:cs="Times New Roman"/>
          <w:sz w:val="28"/>
          <w:szCs w:val="28"/>
        </w:rPr>
      </w:pPr>
      <w:r w:rsidRPr="00D3221C">
        <w:rPr>
          <w:rFonts w:ascii="Times New Roman" w:hAnsi="Times New Roman" w:cs="Times New Roman"/>
          <w:sz w:val="28"/>
          <w:szCs w:val="28"/>
        </w:rPr>
        <w:t>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муниципальных учреждений»</w:t>
      </w:r>
      <w:r w:rsidRPr="00D3221C">
        <w:rPr>
          <w:rFonts w:ascii="Times New Roman" w:hAnsi="Times New Roman" w:cs="Times New Roman"/>
          <w:b/>
          <w:sz w:val="28"/>
          <w:szCs w:val="28"/>
        </w:rPr>
        <w:t>,</w:t>
      </w:r>
      <w:r w:rsidRPr="00D3221C">
        <w:rPr>
          <w:rFonts w:ascii="Times New Roman" w:hAnsi="Times New Roman" w:cs="Times New Roman"/>
          <w:sz w:val="28"/>
          <w:szCs w:val="28"/>
        </w:rPr>
        <w:t xml:space="preserve"> следующее изменение:</w:t>
      </w:r>
    </w:p>
    <w:p w:rsidR="00D3221C" w:rsidRPr="00D3221C" w:rsidRDefault="00D3221C" w:rsidP="00D3221C">
      <w:pPr>
        <w:pStyle w:val="15"/>
        <w:ind w:firstLine="709"/>
        <w:jc w:val="both"/>
        <w:rPr>
          <w:rFonts w:ascii="Times New Roman" w:hAnsi="Times New Roman" w:cs="Times New Roman"/>
          <w:sz w:val="28"/>
          <w:szCs w:val="28"/>
        </w:rPr>
      </w:pPr>
      <w:r w:rsidRPr="00D3221C">
        <w:rPr>
          <w:rFonts w:ascii="Times New Roman" w:hAnsi="Times New Roman" w:cs="Times New Roman"/>
          <w:sz w:val="28"/>
          <w:szCs w:val="28"/>
        </w:rPr>
        <w:t>изложить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в новой редакции согласно Приложению к настоящему постановлению.</w:t>
      </w:r>
    </w:p>
    <w:p w:rsidR="00D3221C" w:rsidRPr="00D3221C" w:rsidRDefault="00D3221C" w:rsidP="00BD6557">
      <w:pPr>
        <w:pStyle w:val="af7"/>
        <w:numPr>
          <w:ilvl w:val="0"/>
          <w:numId w:val="6"/>
        </w:numPr>
        <w:tabs>
          <w:tab w:val="left" w:pos="0"/>
        </w:tabs>
        <w:autoSpaceDE w:val="0"/>
        <w:autoSpaceDN w:val="0"/>
        <w:adjustRightInd w:val="0"/>
        <w:ind w:left="0" w:firstLine="709"/>
        <w:jc w:val="both"/>
        <w:rPr>
          <w:rFonts w:ascii="Times New Roman" w:hAnsi="Times New Roman" w:cs="Times New Roman"/>
          <w:sz w:val="28"/>
          <w:szCs w:val="28"/>
        </w:rPr>
      </w:pPr>
      <w:r w:rsidRPr="00D3221C">
        <w:rPr>
          <w:rFonts w:ascii="Times New Roman" w:hAnsi="Times New Roman" w:cs="Times New Roman"/>
          <w:sz w:val="28"/>
          <w:szCs w:val="28"/>
        </w:rPr>
        <w:t xml:space="preserve">Настоящее постановление вступает в силу со дня его подписания.    </w:t>
      </w:r>
    </w:p>
    <w:p w:rsidR="00D3221C" w:rsidRPr="00D3221C" w:rsidRDefault="00D3221C" w:rsidP="00BD6557">
      <w:pPr>
        <w:pStyle w:val="af7"/>
        <w:numPr>
          <w:ilvl w:val="0"/>
          <w:numId w:val="6"/>
        </w:numPr>
        <w:tabs>
          <w:tab w:val="left" w:pos="0"/>
        </w:tabs>
        <w:autoSpaceDE w:val="0"/>
        <w:autoSpaceDN w:val="0"/>
        <w:adjustRightInd w:val="0"/>
        <w:ind w:left="0" w:firstLine="709"/>
        <w:jc w:val="both"/>
        <w:rPr>
          <w:rFonts w:ascii="Times New Roman" w:hAnsi="Times New Roman" w:cs="Times New Roman"/>
          <w:sz w:val="28"/>
          <w:szCs w:val="28"/>
        </w:rPr>
      </w:pPr>
      <w:r w:rsidRPr="00D3221C">
        <w:rPr>
          <w:rFonts w:ascii="Times New Roman" w:hAnsi="Times New Roman" w:cs="Times New Roman"/>
          <w:sz w:val="28"/>
          <w:szCs w:val="28"/>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D3221C" w:rsidRPr="00D3221C" w:rsidRDefault="00D3221C" w:rsidP="00D3221C">
      <w:pPr>
        <w:pStyle w:val="af7"/>
        <w:tabs>
          <w:tab w:val="left" w:pos="0"/>
        </w:tabs>
        <w:ind w:left="709"/>
        <w:jc w:val="both"/>
        <w:rPr>
          <w:rFonts w:ascii="Times New Roman" w:hAnsi="Times New Roman" w:cs="Times New Roman"/>
          <w:sz w:val="28"/>
          <w:szCs w:val="28"/>
        </w:rPr>
      </w:pPr>
    </w:p>
    <w:p w:rsidR="00D3221C" w:rsidRPr="00D3221C" w:rsidRDefault="00D3221C" w:rsidP="00D3221C">
      <w:pPr>
        <w:jc w:val="both"/>
        <w:rPr>
          <w:rFonts w:ascii="Times New Roman" w:hAnsi="Times New Roman" w:cs="Times New Roman"/>
          <w:sz w:val="28"/>
          <w:szCs w:val="28"/>
        </w:rPr>
      </w:pPr>
    </w:p>
    <w:p w:rsidR="00D3221C" w:rsidRPr="00D3221C" w:rsidRDefault="00D3221C" w:rsidP="00D3221C">
      <w:pPr>
        <w:jc w:val="both"/>
        <w:rPr>
          <w:rFonts w:ascii="Times New Roman" w:hAnsi="Times New Roman" w:cs="Times New Roman"/>
          <w:bCs/>
          <w:sz w:val="28"/>
          <w:szCs w:val="28"/>
        </w:rPr>
      </w:pPr>
      <w:r w:rsidRPr="00D3221C">
        <w:rPr>
          <w:rFonts w:ascii="Times New Roman" w:hAnsi="Times New Roman" w:cs="Times New Roman"/>
          <w:sz w:val="28"/>
          <w:szCs w:val="28"/>
        </w:rPr>
        <w:t>Глава Сюмсинского района                                                           П.П. Кудрявцев</w:t>
      </w:r>
    </w:p>
    <w:p w:rsidR="00D3221C" w:rsidRPr="00D3221C" w:rsidRDefault="00D3221C" w:rsidP="00D3221C">
      <w:pPr>
        <w:jc w:val="right"/>
        <w:rPr>
          <w:rFonts w:ascii="Times New Roman" w:hAnsi="Times New Roman" w:cs="Times New Roman"/>
          <w:sz w:val="26"/>
          <w:szCs w:val="26"/>
        </w:rPr>
      </w:pPr>
    </w:p>
    <w:p w:rsidR="00D3221C" w:rsidRPr="00D3221C" w:rsidRDefault="00D3221C" w:rsidP="00D3221C">
      <w:pPr>
        <w:jc w:val="right"/>
        <w:rPr>
          <w:rFonts w:ascii="Times New Roman" w:hAnsi="Times New Roman" w:cs="Times New Roman"/>
          <w:sz w:val="26"/>
          <w:szCs w:val="26"/>
        </w:rPr>
      </w:pP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lastRenderedPageBreak/>
        <w:t>Приложение</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к постановлению Администрации</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муниципального образования</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«Муниципальный округ Сюмсинский район»</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Удмуртской Республики</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 xml:space="preserve">от 20 мая 2024 года № 317  </w:t>
      </w:r>
    </w:p>
    <w:p w:rsidR="00D3221C" w:rsidRPr="00D3221C" w:rsidRDefault="00D3221C" w:rsidP="00D3221C">
      <w:pPr>
        <w:ind w:left="5103"/>
        <w:jc w:val="center"/>
        <w:rPr>
          <w:rFonts w:ascii="Times New Roman" w:hAnsi="Times New Roman" w:cs="Times New Roman"/>
          <w:sz w:val="28"/>
          <w:szCs w:val="28"/>
        </w:rPr>
      </w:pP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«УТВЕРЖДЕНА</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постановлением Администрации</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муниципального образования</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«Муниципальный округ Сюмсинский район</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Удмуртской Республики»</w:t>
      </w:r>
    </w:p>
    <w:p w:rsidR="00D3221C" w:rsidRPr="00D3221C" w:rsidRDefault="00D3221C" w:rsidP="00D3221C">
      <w:pPr>
        <w:ind w:left="5103"/>
        <w:jc w:val="center"/>
        <w:rPr>
          <w:rFonts w:ascii="Times New Roman" w:hAnsi="Times New Roman" w:cs="Times New Roman"/>
          <w:sz w:val="28"/>
          <w:szCs w:val="28"/>
        </w:rPr>
      </w:pPr>
      <w:r w:rsidRPr="00D3221C">
        <w:rPr>
          <w:rFonts w:ascii="Times New Roman" w:hAnsi="Times New Roman" w:cs="Times New Roman"/>
          <w:sz w:val="28"/>
          <w:szCs w:val="28"/>
        </w:rPr>
        <w:t>от 18 января 2022 года № 30</w:t>
      </w:r>
    </w:p>
    <w:p w:rsidR="00D3221C" w:rsidRPr="00D3221C" w:rsidRDefault="00D3221C" w:rsidP="00D3221C">
      <w:pPr>
        <w:jc w:val="right"/>
        <w:rPr>
          <w:rFonts w:ascii="Times New Roman" w:hAnsi="Times New Roman" w:cs="Times New Roman"/>
          <w:sz w:val="28"/>
          <w:szCs w:val="28"/>
        </w:rPr>
      </w:pPr>
    </w:p>
    <w:p w:rsidR="00D3221C" w:rsidRPr="00D3221C" w:rsidRDefault="00D3221C" w:rsidP="00D3221C">
      <w:pPr>
        <w:jc w:val="center"/>
        <w:rPr>
          <w:rFonts w:ascii="Times New Roman" w:hAnsi="Times New Roman" w:cs="Times New Roman"/>
          <w:sz w:val="28"/>
          <w:szCs w:val="28"/>
        </w:rPr>
      </w:pPr>
      <w:r w:rsidRPr="00D3221C">
        <w:rPr>
          <w:rFonts w:ascii="Times New Roman" w:hAnsi="Times New Roman" w:cs="Times New Roman"/>
          <w:sz w:val="28"/>
          <w:szCs w:val="28"/>
        </w:rPr>
        <w:t xml:space="preserve">Предельная штатная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w:t>
      </w:r>
    </w:p>
    <w:p w:rsidR="00D3221C" w:rsidRPr="00D3221C" w:rsidRDefault="00D3221C" w:rsidP="00D3221C">
      <w:pPr>
        <w:jc w:val="center"/>
        <w:rPr>
          <w:rFonts w:ascii="Times New Roman" w:hAnsi="Times New Roman" w:cs="Times New Roman"/>
          <w:sz w:val="28"/>
          <w:szCs w:val="28"/>
        </w:rPr>
      </w:pPr>
      <w:r w:rsidRPr="00D3221C">
        <w:rPr>
          <w:rFonts w:ascii="Times New Roman" w:hAnsi="Times New Roman" w:cs="Times New Roman"/>
          <w:sz w:val="28"/>
          <w:szCs w:val="28"/>
        </w:rPr>
        <w:t>Удмуртской Республики»</w:t>
      </w:r>
    </w:p>
    <w:tbl>
      <w:tblPr>
        <w:tblStyle w:val="a6"/>
        <w:tblW w:w="9606" w:type="dxa"/>
        <w:tblLayout w:type="fixed"/>
        <w:tblLook w:val="01E0"/>
      </w:tblPr>
      <w:tblGrid>
        <w:gridCol w:w="1427"/>
        <w:gridCol w:w="6903"/>
        <w:gridCol w:w="1276"/>
      </w:tblGrid>
      <w:tr w:rsidR="00D3221C" w:rsidRPr="00D3221C" w:rsidTr="00D3221C">
        <w:trPr>
          <w:tblHeader/>
        </w:trPr>
        <w:tc>
          <w:tcPr>
            <w:tcW w:w="1427" w:type="dxa"/>
            <w:tcBorders>
              <w:top w:val="single" w:sz="4" w:space="0" w:color="auto"/>
              <w:left w:val="single" w:sz="4" w:space="0" w:color="auto"/>
              <w:bottom w:val="single" w:sz="4" w:space="0" w:color="auto"/>
              <w:right w:val="single" w:sz="4" w:space="0" w:color="auto"/>
            </w:tcBorders>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Ведомство</w:t>
            </w: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 xml:space="preserve">Наименование учреждения </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Штатная численность</w:t>
            </w:r>
          </w:p>
        </w:tc>
      </w:tr>
      <w:tr w:rsidR="00D3221C" w:rsidRPr="00D3221C" w:rsidTr="00D3221C">
        <w:tc>
          <w:tcPr>
            <w:tcW w:w="1427" w:type="dxa"/>
            <w:vMerge w:val="restart"/>
            <w:tcBorders>
              <w:top w:val="single" w:sz="4" w:space="0" w:color="auto"/>
              <w:left w:val="single" w:sz="4" w:space="0" w:color="auto"/>
              <w:bottom w:val="single" w:sz="4" w:space="0" w:color="auto"/>
              <w:right w:val="single" w:sz="4" w:space="0" w:color="auto"/>
            </w:tcBorders>
            <w:vAlign w:val="center"/>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Органы местного самоуправления</w:t>
            </w: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Администрация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41,0</w:t>
            </w:r>
          </w:p>
        </w:tc>
      </w:tr>
      <w:tr w:rsidR="00D3221C" w:rsidRPr="00D3221C" w:rsidTr="00D3221C">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Совет депутатов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1,0</w:t>
            </w:r>
          </w:p>
        </w:tc>
      </w:tr>
      <w:tr w:rsidR="00D3221C" w:rsidRPr="00D3221C" w:rsidTr="00D3221C">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Контрольно-счетный орган муниципального образования «Муниципальный округ Сюмсинский район Удмуртской Республики»</w:t>
            </w:r>
          </w:p>
        </w:tc>
        <w:tc>
          <w:tcPr>
            <w:tcW w:w="1276" w:type="dxa"/>
            <w:tcBorders>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2,0</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4,5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Управление финансов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9,0</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Управление образования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6,0</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19,0</w:t>
            </w:r>
          </w:p>
        </w:tc>
      </w:tr>
      <w:tr w:rsidR="00D3221C" w:rsidRPr="00D3221C" w:rsidTr="00D3221C">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Итого по органам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b/>
                <w:sz w:val="26"/>
                <w:szCs w:val="26"/>
              </w:rPr>
            </w:pPr>
            <w:r w:rsidRPr="00D3221C">
              <w:rPr>
                <w:rFonts w:ascii="Times New Roman" w:hAnsi="Times New Roman" w:cs="Times New Roman"/>
                <w:b/>
                <w:sz w:val="26"/>
                <w:szCs w:val="26"/>
              </w:rPr>
              <w:t>82,5</w:t>
            </w:r>
          </w:p>
        </w:tc>
      </w:tr>
      <w:tr w:rsidR="00D3221C" w:rsidRPr="00D3221C" w:rsidTr="00D3221C">
        <w:trPr>
          <w:trHeight w:val="286"/>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lastRenderedPageBreak/>
              <w:t>Образование</w:t>
            </w:r>
          </w:p>
        </w:tc>
        <w:tc>
          <w:tcPr>
            <w:tcW w:w="6903" w:type="dxa"/>
            <w:tcBorders>
              <w:top w:val="single" w:sz="4" w:space="0" w:color="auto"/>
              <w:left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b/>
                <w:noProof/>
                <w:sz w:val="26"/>
                <w:szCs w:val="26"/>
              </w:rPr>
              <w:pict>
                <v:rect id="Rectangle 2" o:spid="_x0000_s1037" style="position:absolute;margin-left:132.5pt;margin-top:-80.1pt;width:1in;height:2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" strokecolor="white [3212]">
                  <v:textbox>
                    <w:txbxContent>
                      <w:p w:rsidR="001526B4" w:rsidRDefault="001526B4" w:rsidP="00D3221C">
                        <w:r>
                          <w:t>2</w:t>
                        </w:r>
                      </w:p>
                    </w:txbxContent>
                  </v:textbox>
                </v:rect>
              </w:pict>
            </w:r>
            <w:r w:rsidRPr="00D3221C">
              <w:rPr>
                <w:rFonts w:ascii="Times New Roman" w:hAnsi="Times New Roman" w:cs="Times New Roman"/>
                <w:sz w:val="26"/>
                <w:szCs w:val="26"/>
              </w:rPr>
              <w:t>Муниципальное автономное учреждение «Методический центр образовательных учреждений Сюмсинского района»</w:t>
            </w:r>
          </w:p>
        </w:tc>
        <w:tc>
          <w:tcPr>
            <w:tcW w:w="1276" w:type="dxa"/>
            <w:tcBorders>
              <w:top w:val="single" w:sz="4" w:space="0" w:color="auto"/>
              <w:left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14,0</w:t>
            </w:r>
          </w:p>
          <w:p w:rsidR="00D3221C" w:rsidRPr="00D3221C" w:rsidRDefault="00D3221C" w:rsidP="00D3221C">
            <w:pPr>
              <w:jc w:val="center"/>
              <w:rPr>
                <w:rFonts w:ascii="Times New Roman" w:hAnsi="Times New Roman" w:cs="Times New Roman"/>
                <w:sz w:val="26"/>
                <w:szCs w:val="26"/>
              </w:rPr>
            </w:pP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«Гуринская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26,56</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«Гуртлудская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28,28</w:t>
            </w:r>
          </w:p>
        </w:tc>
      </w:tr>
      <w:tr w:rsidR="00D3221C" w:rsidRPr="00D3221C" w:rsidTr="00D3221C">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«Маркеловская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21,73</w:t>
            </w:r>
          </w:p>
        </w:tc>
      </w:tr>
      <w:tr w:rsidR="00D3221C" w:rsidRPr="00D3221C" w:rsidTr="00D3221C">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«Пижильская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30,49</w:t>
            </w:r>
          </w:p>
        </w:tc>
      </w:tr>
      <w:tr w:rsidR="00D3221C" w:rsidRPr="00D3221C" w:rsidTr="00D3221C">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«Муки-Каксинская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28,76</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«Васькинская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29,34</w:t>
            </w:r>
          </w:p>
        </w:tc>
      </w:tr>
      <w:tr w:rsidR="00D3221C" w:rsidRPr="00D3221C" w:rsidTr="00D3221C">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«Дмитрошурская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37,06</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общеобразовательное учреждение «Орловская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30,36</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 xml:space="preserve">Муниципальное бюджетное общеобразовательное учреждение Кильмезская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71,1</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 xml:space="preserve">Муниципальное бюджетное общеобразовательное учреждение Сюмсинская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161,61</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Итого школы</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b/>
                <w:sz w:val="26"/>
                <w:szCs w:val="26"/>
              </w:rPr>
            </w:pPr>
            <w:r w:rsidRPr="00D3221C">
              <w:rPr>
                <w:rFonts w:ascii="Times New Roman" w:hAnsi="Times New Roman" w:cs="Times New Roman"/>
                <w:b/>
                <w:sz w:val="26"/>
                <w:szCs w:val="26"/>
              </w:rPr>
              <w:t>465,29</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дошкольное образовательное учреждение Орловский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13,4</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дошкольное образовательное учреждение Кильмезский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29,45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дошкольное образовательное учреждение Васькинский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12,65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дошкольное образовательное учреждение Дмитрошурский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13,4</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дошкольное образовательное учреждение Сюмсинский детский сад № 2</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25,65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 xml:space="preserve">Муниципальное казённое дошкольное образовательное </w:t>
            </w:r>
            <w:r w:rsidRPr="00D3221C">
              <w:rPr>
                <w:rFonts w:ascii="Times New Roman" w:hAnsi="Times New Roman" w:cs="Times New Roman"/>
                <w:sz w:val="26"/>
                <w:szCs w:val="26"/>
              </w:rPr>
              <w:lastRenderedPageBreak/>
              <w:t>учреждение Сюмсинский детский сад № 3</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lastRenderedPageBreak/>
              <w:t>13,6</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noProof/>
                <w:sz w:val="26"/>
                <w:szCs w:val="26"/>
              </w:rPr>
              <w:pict>
                <v:rect id="_x0000_s1038" style="position:absolute;margin-left:112.35pt;margin-top:-84.1pt;width:1in;height:21.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" strokecolor="white [3212]">
                  <v:textbox>
                    <w:txbxContent>
                      <w:p w:rsidR="001526B4" w:rsidRDefault="001526B4" w:rsidP="00D3221C">
                        <w:r>
                          <w:t>3</w:t>
                        </w:r>
                      </w:p>
                    </w:txbxContent>
                  </v:textbox>
                </v:rect>
              </w:pict>
            </w:r>
            <w:r w:rsidRPr="00D3221C">
              <w:rPr>
                <w:rFonts w:ascii="Times New Roman" w:hAnsi="Times New Roman" w:cs="Times New Roman"/>
                <w:sz w:val="26"/>
                <w:szCs w:val="26"/>
              </w:rPr>
              <w:t xml:space="preserve">Муниципальное бюджетное дошкольное образовательное учреждение Сюмсинский детский сад № 1 </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81,2</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Итого детские сады</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b/>
                <w:sz w:val="26"/>
                <w:szCs w:val="26"/>
              </w:rPr>
            </w:pPr>
            <w:r w:rsidRPr="00D3221C">
              <w:rPr>
                <w:rFonts w:ascii="Times New Roman" w:hAnsi="Times New Roman" w:cs="Times New Roman"/>
                <w:b/>
                <w:sz w:val="26"/>
                <w:szCs w:val="26"/>
              </w:rPr>
              <w:t>189,35</w:t>
            </w:r>
          </w:p>
        </w:tc>
      </w:tr>
      <w:tr w:rsidR="00D3221C" w:rsidRPr="00D3221C" w:rsidTr="00D3221C">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образовательное учреждение дополнительного образования детей «Сюмсинский дом детского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33,1</w:t>
            </w:r>
          </w:p>
        </w:tc>
      </w:tr>
      <w:tr w:rsidR="00D3221C" w:rsidRPr="00D3221C" w:rsidTr="00D3221C">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nil"/>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образовательное учреждение дополнительного образования «Сюмсинская спортивная школа»</w:t>
            </w:r>
          </w:p>
        </w:tc>
        <w:tc>
          <w:tcPr>
            <w:tcW w:w="1276" w:type="dxa"/>
            <w:tcBorders>
              <w:top w:val="single" w:sz="4" w:space="0" w:color="auto"/>
              <w:left w:val="single" w:sz="4" w:space="0" w:color="auto"/>
              <w:bottom w:val="nil"/>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23,9</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Итого по образованию</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b/>
                <w:sz w:val="26"/>
                <w:szCs w:val="26"/>
              </w:rPr>
            </w:pPr>
            <w:r w:rsidRPr="00D3221C">
              <w:rPr>
                <w:rFonts w:ascii="Times New Roman" w:hAnsi="Times New Roman" w:cs="Times New Roman"/>
                <w:b/>
                <w:sz w:val="26"/>
                <w:szCs w:val="26"/>
              </w:rPr>
              <w:t>725,64</w:t>
            </w:r>
          </w:p>
        </w:tc>
      </w:tr>
      <w:tr w:rsidR="00D3221C" w:rsidRPr="00D3221C" w:rsidTr="00D3221C">
        <w:trPr>
          <w:trHeight w:val="891"/>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Культура</w:t>
            </w:r>
          </w:p>
        </w:tc>
        <w:tc>
          <w:tcPr>
            <w:tcW w:w="6903" w:type="dxa"/>
            <w:tcBorders>
              <w:top w:val="single" w:sz="4" w:space="0" w:color="auto"/>
              <w:left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образовательное учреждение дополнительного образования «Кильмезская детская школа искусств»</w:t>
            </w:r>
          </w:p>
        </w:tc>
        <w:tc>
          <w:tcPr>
            <w:tcW w:w="1276" w:type="dxa"/>
            <w:tcBorders>
              <w:top w:val="single" w:sz="4" w:space="0" w:color="auto"/>
              <w:left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8,5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образовательное учреждение дополнительного образования «Сюмсинская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18,9</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учреждение культуры Сюмсинского района «Районный Дом культуры»</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44,5</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учреждение культуры Сюмсинского района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28,3</w:t>
            </w:r>
          </w:p>
        </w:tc>
      </w:tr>
      <w:tr w:rsidR="00D3221C" w:rsidRPr="00D3221C" w:rsidTr="00D3221C">
        <w:tc>
          <w:tcPr>
            <w:tcW w:w="1427" w:type="dxa"/>
            <w:vMerge/>
            <w:tcBorders>
              <w:top w:val="single" w:sz="4" w:space="0" w:color="auto"/>
              <w:left w:val="single" w:sz="4" w:space="0" w:color="auto"/>
              <w:bottom w:val="single" w:sz="4" w:space="0" w:color="auto"/>
              <w:right w:val="single" w:sz="4" w:space="0" w:color="auto"/>
            </w:tcBorders>
            <w:vAlign w:val="center"/>
            <w:hideMark/>
          </w:tcPr>
          <w:p w:rsidR="00D3221C" w:rsidRPr="00D3221C" w:rsidRDefault="00D3221C" w:rsidP="00D3221C">
            <w:pP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Итого по культуре</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b/>
                <w:sz w:val="26"/>
                <w:szCs w:val="26"/>
              </w:rPr>
            </w:pPr>
            <w:r w:rsidRPr="00D3221C">
              <w:rPr>
                <w:rFonts w:ascii="Times New Roman" w:hAnsi="Times New Roman" w:cs="Times New Roman"/>
                <w:b/>
                <w:sz w:val="26"/>
                <w:szCs w:val="26"/>
              </w:rPr>
              <w:t>100,2</w:t>
            </w:r>
          </w:p>
        </w:tc>
      </w:tr>
      <w:tr w:rsidR="00D3221C" w:rsidRPr="00D3221C" w:rsidTr="00D3221C">
        <w:tc>
          <w:tcPr>
            <w:tcW w:w="1427" w:type="dxa"/>
            <w:tcBorders>
              <w:top w:val="single" w:sz="4" w:space="0" w:color="auto"/>
              <w:left w:val="single" w:sz="4" w:space="0" w:color="auto"/>
              <w:bottom w:val="single" w:sz="4" w:space="0" w:color="auto"/>
              <w:right w:val="single" w:sz="4" w:space="0" w:color="auto"/>
            </w:tcBorders>
          </w:tcPr>
          <w:p w:rsidR="00D3221C" w:rsidRPr="00D3221C" w:rsidRDefault="00D3221C" w:rsidP="00D3221C">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казенное учреждение Сюмсинского района «Молодежный центр «Светлана»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7,5</w:t>
            </w:r>
          </w:p>
        </w:tc>
      </w:tr>
      <w:tr w:rsidR="00D3221C" w:rsidRPr="00D3221C" w:rsidTr="00D3221C">
        <w:tc>
          <w:tcPr>
            <w:tcW w:w="1427" w:type="dxa"/>
            <w:tcBorders>
              <w:top w:val="single" w:sz="4" w:space="0" w:color="auto"/>
              <w:left w:val="single" w:sz="4" w:space="0" w:color="auto"/>
              <w:bottom w:val="single" w:sz="4" w:space="0" w:color="auto"/>
              <w:right w:val="single" w:sz="4" w:space="0" w:color="auto"/>
            </w:tcBorders>
          </w:tcPr>
          <w:p w:rsidR="00D3221C" w:rsidRPr="00D3221C" w:rsidRDefault="00D3221C" w:rsidP="00D3221C">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77,55</w:t>
            </w:r>
          </w:p>
        </w:tc>
      </w:tr>
      <w:tr w:rsidR="00D3221C" w:rsidRPr="00D3221C" w:rsidTr="00D3221C">
        <w:tc>
          <w:tcPr>
            <w:tcW w:w="1427" w:type="dxa"/>
            <w:tcBorders>
              <w:top w:val="single" w:sz="4" w:space="0" w:color="auto"/>
              <w:left w:val="single" w:sz="4" w:space="0" w:color="auto"/>
              <w:bottom w:val="single" w:sz="4" w:space="0" w:color="auto"/>
              <w:right w:val="single" w:sz="4" w:space="0" w:color="auto"/>
            </w:tcBorders>
          </w:tcPr>
          <w:p w:rsidR="00D3221C" w:rsidRPr="00D3221C" w:rsidRDefault="00D3221C" w:rsidP="00D3221C">
            <w:pPr>
              <w:jc w:val="center"/>
              <w:rPr>
                <w:rFonts w:ascii="Times New Roman" w:hAnsi="Times New Roman" w:cs="Times New Roman"/>
                <w:sz w:val="26"/>
                <w:szCs w:val="26"/>
              </w:rPr>
            </w:pPr>
          </w:p>
        </w:tc>
        <w:tc>
          <w:tcPr>
            <w:tcW w:w="6903"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sz w:val="26"/>
                <w:szCs w:val="26"/>
              </w:rPr>
            </w:pPr>
            <w:r w:rsidRPr="00D3221C">
              <w:rPr>
                <w:rFonts w:ascii="Times New Roman" w:hAnsi="Times New Roman" w:cs="Times New Roman"/>
                <w:sz w:val="26"/>
                <w:szCs w:val="26"/>
              </w:rPr>
              <w:t>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jc w:val="center"/>
              <w:rPr>
                <w:rFonts w:ascii="Times New Roman" w:hAnsi="Times New Roman" w:cs="Times New Roman"/>
                <w:sz w:val="26"/>
                <w:szCs w:val="26"/>
              </w:rPr>
            </w:pPr>
            <w:r w:rsidRPr="00D3221C">
              <w:rPr>
                <w:rFonts w:ascii="Times New Roman" w:hAnsi="Times New Roman" w:cs="Times New Roman"/>
                <w:sz w:val="26"/>
                <w:szCs w:val="26"/>
              </w:rPr>
              <w:t>43,0</w:t>
            </w:r>
          </w:p>
        </w:tc>
      </w:tr>
      <w:tr w:rsidR="00D3221C" w:rsidRPr="00D3221C" w:rsidTr="00D3221C">
        <w:tc>
          <w:tcPr>
            <w:tcW w:w="8330" w:type="dxa"/>
            <w:gridSpan w:val="2"/>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rPr>
                <w:rFonts w:ascii="Times New Roman" w:hAnsi="Times New Roman" w:cs="Times New Roman"/>
                <w:b/>
                <w:sz w:val="26"/>
                <w:szCs w:val="26"/>
              </w:rPr>
            </w:pPr>
            <w:r w:rsidRPr="00D3221C">
              <w:rPr>
                <w:rFonts w:ascii="Times New Roman" w:hAnsi="Times New Roman" w:cs="Times New Roman"/>
                <w:b/>
                <w:sz w:val="26"/>
                <w:szCs w:val="26"/>
              </w:rPr>
              <w:t>Всего по муниципальному образованию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D3221C" w:rsidRPr="00D3221C" w:rsidRDefault="00D3221C" w:rsidP="00D3221C">
            <w:pPr>
              <w:ind w:left="117"/>
              <w:jc w:val="center"/>
              <w:rPr>
                <w:rFonts w:ascii="Times New Roman" w:hAnsi="Times New Roman" w:cs="Times New Roman"/>
                <w:b/>
                <w:sz w:val="26"/>
                <w:szCs w:val="26"/>
              </w:rPr>
            </w:pPr>
            <w:r w:rsidRPr="00D3221C">
              <w:rPr>
                <w:rFonts w:ascii="Times New Roman" w:hAnsi="Times New Roman" w:cs="Times New Roman"/>
                <w:b/>
                <w:sz w:val="26"/>
                <w:szCs w:val="26"/>
              </w:rPr>
              <w:t>1036,39</w:t>
            </w:r>
          </w:p>
        </w:tc>
      </w:tr>
    </w:tbl>
    <w:p w:rsidR="00D3221C" w:rsidRPr="00D3221C" w:rsidRDefault="00D3221C" w:rsidP="00D3221C">
      <w:pPr>
        <w:tabs>
          <w:tab w:val="left" w:pos="7824"/>
        </w:tabs>
        <w:jc w:val="right"/>
        <w:rPr>
          <w:rFonts w:ascii="Times New Roman" w:hAnsi="Times New Roman" w:cs="Times New Roman"/>
          <w:sz w:val="26"/>
          <w:szCs w:val="26"/>
        </w:rPr>
      </w:pPr>
      <w:r w:rsidRPr="00D3221C">
        <w:rPr>
          <w:rFonts w:ascii="Times New Roman" w:hAnsi="Times New Roman" w:cs="Times New Roman"/>
          <w:sz w:val="26"/>
          <w:szCs w:val="26"/>
        </w:rPr>
        <w:t>».</w:t>
      </w:r>
    </w:p>
    <w:p w:rsidR="00D3221C" w:rsidRDefault="00D3221C" w:rsidP="00D3221C">
      <w:pPr>
        <w:tabs>
          <w:tab w:val="left" w:pos="7824"/>
        </w:tabs>
        <w:rPr>
          <w:sz w:val="26"/>
          <w:szCs w:val="26"/>
        </w:rPr>
      </w:pPr>
    </w:p>
    <w:p w:rsidR="00D3221C" w:rsidRDefault="00D3221C" w:rsidP="00D3221C">
      <w:pPr>
        <w:tabs>
          <w:tab w:val="left" w:pos="4008"/>
        </w:tabs>
        <w:jc w:val="center"/>
      </w:pPr>
      <w:r>
        <w:t>___________________________</w:t>
      </w:r>
    </w:p>
    <w:p w:rsidR="00D3221C" w:rsidRDefault="00D3221C" w:rsidP="00D3221C">
      <w:pPr>
        <w:tabs>
          <w:tab w:val="left" w:pos="4008"/>
        </w:tabs>
        <w:jc w:val="center"/>
      </w:pPr>
    </w:p>
    <w:p w:rsidR="00D3221C" w:rsidRDefault="00D3221C" w:rsidP="00D3221C">
      <w:pPr>
        <w:tabs>
          <w:tab w:val="left" w:pos="4008"/>
        </w:tabs>
        <w:jc w:val="center"/>
      </w:pPr>
    </w:p>
    <w:p w:rsidR="00D3221C" w:rsidRDefault="00D3221C" w:rsidP="00D3221C">
      <w:pPr>
        <w:tabs>
          <w:tab w:val="left" w:pos="4008"/>
        </w:tabs>
        <w:jc w:val="center"/>
      </w:pPr>
    </w:p>
    <w:p w:rsidR="00D3221C" w:rsidRDefault="00D3221C" w:rsidP="00D3221C">
      <w:pPr>
        <w:tabs>
          <w:tab w:val="left" w:pos="4008"/>
        </w:tabs>
        <w:jc w:val="center"/>
      </w:pPr>
    </w:p>
    <w:p w:rsidR="00D3221C" w:rsidRDefault="00D3221C" w:rsidP="00D3221C">
      <w:pPr>
        <w:tabs>
          <w:tab w:val="left" w:pos="4008"/>
        </w:tabs>
        <w:jc w:val="center"/>
      </w:pPr>
    </w:p>
    <w:p w:rsidR="00D3221C" w:rsidRDefault="00D3221C" w:rsidP="00D3221C">
      <w:pPr>
        <w:tabs>
          <w:tab w:val="left" w:pos="4008"/>
        </w:tabs>
        <w:jc w:val="center"/>
      </w:pPr>
    </w:p>
    <w:p w:rsidR="00D3221C" w:rsidRDefault="00D3221C" w:rsidP="00D3221C">
      <w:pPr>
        <w:tabs>
          <w:tab w:val="left" w:pos="4008"/>
        </w:tabs>
        <w:jc w:val="cente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D3221C" w:rsidRPr="003F21F5" w:rsidTr="00D3221C">
        <w:trPr>
          <w:trHeight w:val="1257"/>
        </w:trPr>
        <w:tc>
          <w:tcPr>
            <w:tcW w:w="4678" w:type="dxa"/>
            <w:tcBorders>
              <w:top w:val="nil"/>
              <w:left w:val="nil"/>
              <w:bottom w:val="nil"/>
              <w:right w:val="nil"/>
            </w:tcBorders>
          </w:tcPr>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D3221C" w:rsidRDefault="00D3221C" w:rsidP="00D3221C">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D3221C" w:rsidRPr="003F21F5" w:rsidRDefault="00D3221C" w:rsidP="00D3221C">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D3221C" w:rsidRPr="003F21F5" w:rsidRDefault="00D3221C" w:rsidP="00D3221C">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D3221C" w:rsidRDefault="00D3221C" w:rsidP="00D3221C">
            <w:pPr>
              <w:jc w:val="center"/>
              <w:rPr>
                <w:rFonts w:ascii="Times New Roman" w:hAnsi="Times New Roman" w:cs="Times New Roman"/>
                <w:noProof/>
                <w:spacing w:val="20"/>
                <w:sz w:val="24"/>
                <w:szCs w:val="24"/>
              </w:rPr>
            </w:pPr>
          </w:p>
          <w:p w:rsidR="00D3221C" w:rsidRPr="003F21F5" w:rsidRDefault="00D3221C" w:rsidP="00D3221C">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D3221C" w:rsidRPr="005E5DDB" w:rsidRDefault="00D3221C" w:rsidP="00D3221C">
            <w:pPr>
              <w:pStyle w:val="a4"/>
              <w:spacing w:after="0"/>
              <w:jc w:val="center"/>
              <w:rPr>
                <w:rFonts w:ascii="Times New Roman" w:hAnsi="Times New Roman"/>
                <w:spacing w:val="50"/>
                <w:sz w:val="24"/>
                <w:szCs w:val="24"/>
              </w:rPr>
            </w:pPr>
            <w:r>
              <w:rPr>
                <w:rFonts w:ascii="Times New Roman" w:hAnsi="Times New Roman"/>
                <w:spacing w:val="50"/>
                <w:sz w:val="24"/>
                <w:szCs w:val="24"/>
              </w:rPr>
              <w:t xml:space="preserve"> </w:t>
            </w:r>
            <w:r w:rsidRPr="005E5DDB">
              <w:rPr>
                <w:rFonts w:ascii="Times New Roman" w:hAnsi="Times New Roman"/>
                <w:spacing w:val="50"/>
                <w:sz w:val="24"/>
                <w:szCs w:val="24"/>
              </w:rPr>
              <w:t>«Удмурт Элькунысь</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D3221C" w:rsidRPr="005E5DDB" w:rsidRDefault="00D3221C" w:rsidP="00D3221C">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D3221C" w:rsidRDefault="00D3221C" w:rsidP="00D3221C">
            <w:pPr>
              <w:pStyle w:val="a4"/>
              <w:spacing w:after="0"/>
              <w:jc w:val="center"/>
              <w:rPr>
                <w:rFonts w:asciiTheme="minorHAnsi" w:hAnsiTheme="minorHAnsi" w:cs="Udmurt Academy"/>
                <w:spacing w:val="50"/>
                <w:sz w:val="24"/>
                <w:szCs w:val="24"/>
              </w:rPr>
            </w:pPr>
            <w:r w:rsidRPr="00B901AE">
              <w:rPr>
                <w:rFonts w:ascii="Udmurt Academy" w:hAnsi="Udmurt Academy" w:cs="Udmurt Academy"/>
                <w:spacing w:val="50"/>
                <w:sz w:val="24"/>
                <w:szCs w:val="24"/>
              </w:rPr>
              <w:t>муниципал кылдытэтлэн</w:t>
            </w:r>
          </w:p>
          <w:p w:rsidR="00D3221C" w:rsidRPr="003F21F5" w:rsidRDefault="00D3221C" w:rsidP="00D3221C">
            <w:pPr>
              <w:pStyle w:val="a4"/>
              <w:spacing w:after="0"/>
              <w:jc w:val="center"/>
              <w:rPr>
                <w:rFonts w:ascii="Times New Roman" w:hAnsi="Times New Roman" w:cs="Times New Roman"/>
                <w:spacing w:val="20"/>
                <w:sz w:val="24"/>
                <w:szCs w:val="24"/>
              </w:rPr>
            </w:pPr>
            <w:r w:rsidRPr="00B901AE">
              <w:rPr>
                <w:rFonts w:ascii="Times New Roman" w:hAnsi="Times New Roman"/>
                <w:spacing w:val="50"/>
                <w:sz w:val="24"/>
                <w:szCs w:val="24"/>
              </w:rPr>
              <w:t>А</w:t>
            </w:r>
            <w:r>
              <w:rPr>
                <w:rFonts w:ascii="Udmurt Academy" w:hAnsi="Udmurt Academy" w:cs="Udmurt Academy"/>
                <w:spacing w:val="50"/>
                <w:sz w:val="24"/>
                <w:szCs w:val="24"/>
              </w:rPr>
              <w:t>дминистрацие</w:t>
            </w:r>
            <w:r>
              <w:rPr>
                <w:rFonts w:asciiTheme="minorHAnsi" w:hAnsiTheme="minorHAnsi" w:cs="Udmurt Academy"/>
                <w:spacing w:val="50"/>
                <w:sz w:val="24"/>
                <w:szCs w:val="24"/>
              </w:rPr>
              <w:t>з</w:t>
            </w:r>
          </w:p>
        </w:tc>
      </w:tr>
    </w:tbl>
    <w:p w:rsidR="00D3221C" w:rsidRPr="0085646A" w:rsidRDefault="00D3221C" w:rsidP="00D3221C">
      <w:pPr>
        <w:pStyle w:val="1"/>
        <w:rPr>
          <w:spacing w:val="20"/>
          <w:sz w:val="40"/>
          <w:szCs w:val="40"/>
        </w:rPr>
      </w:pPr>
      <w:r w:rsidRPr="0085646A">
        <w:rPr>
          <w:spacing w:val="20"/>
          <w:sz w:val="40"/>
          <w:szCs w:val="40"/>
        </w:rPr>
        <w:t>ПОСТАНОВЛЕНИЕ</w:t>
      </w:r>
    </w:p>
    <w:p w:rsidR="00D3221C" w:rsidRPr="003F21F5" w:rsidRDefault="00D3221C" w:rsidP="00D3221C">
      <w:pPr>
        <w:pStyle w:val="1"/>
        <w:jc w:val="left"/>
        <w:rPr>
          <w:sz w:val="28"/>
          <w:szCs w:val="28"/>
        </w:rPr>
      </w:pPr>
    </w:p>
    <w:p w:rsidR="00D3221C" w:rsidRPr="00BE5718" w:rsidRDefault="00D3221C" w:rsidP="00D3221C">
      <w:pPr>
        <w:pStyle w:val="1"/>
        <w:jc w:val="left"/>
        <w:rPr>
          <w:b w:val="0"/>
          <w:sz w:val="28"/>
          <w:szCs w:val="28"/>
        </w:rPr>
      </w:pPr>
      <w:r>
        <w:rPr>
          <w:b w:val="0"/>
          <w:sz w:val="28"/>
          <w:szCs w:val="28"/>
        </w:rPr>
        <w:t>о</w:t>
      </w:r>
      <w:r w:rsidRPr="00BE5718">
        <w:rPr>
          <w:b w:val="0"/>
          <w:sz w:val="28"/>
          <w:szCs w:val="28"/>
        </w:rPr>
        <w:t>т</w:t>
      </w:r>
      <w:r>
        <w:rPr>
          <w:b w:val="0"/>
          <w:sz w:val="28"/>
          <w:szCs w:val="28"/>
        </w:rPr>
        <w:t xml:space="preserve"> 20 мая </w:t>
      </w:r>
      <w:r w:rsidRPr="00BE5718">
        <w:rPr>
          <w:b w:val="0"/>
          <w:sz w:val="28"/>
          <w:szCs w:val="28"/>
        </w:rPr>
        <w:t>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 xml:space="preserve"> №</w:t>
      </w:r>
      <w:r>
        <w:rPr>
          <w:b w:val="0"/>
          <w:sz w:val="28"/>
          <w:szCs w:val="28"/>
        </w:rPr>
        <w:t xml:space="preserve"> 318</w:t>
      </w:r>
    </w:p>
    <w:p w:rsidR="00D3221C" w:rsidRDefault="00D3221C" w:rsidP="00D3221C">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D3221C" w:rsidRDefault="00D3221C" w:rsidP="00D3221C">
      <w:pPr>
        <w:jc w:val="center"/>
        <w:rPr>
          <w:rFonts w:ascii="Times New Roman" w:eastAsia="Times New Roman" w:hAnsi="Times New Roman" w:cs="Times New Roman"/>
          <w:color w:val="000000"/>
          <w:sz w:val="28"/>
          <w:szCs w:val="28"/>
        </w:rPr>
      </w:pPr>
    </w:p>
    <w:p w:rsidR="00D3221C" w:rsidRDefault="00D3221C" w:rsidP="00D3221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«Об утверждении муниципальной программы «Развитие культуры»</w:t>
      </w:r>
    </w:p>
    <w:p w:rsidR="00D3221C" w:rsidRDefault="00D3221C" w:rsidP="00D3221C">
      <w:pPr>
        <w:jc w:val="both"/>
        <w:rPr>
          <w:rFonts w:ascii="Times New Roman" w:eastAsia="Times New Roman" w:hAnsi="Times New Roman" w:cs="Times New Roman"/>
          <w:color w:val="000000"/>
          <w:sz w:val="28"/>
          <w:szCs w:val="28"/>
        </w:rPr>
      </w:pPr>
    </w:p>
    <w:p w:rsidR="00D3221C" w:rsidRDefault="00D3221C" w:rsidP="00D3221C">
      <w:pPr>
        <w:ind w:firstLine="709"/>
        <w:jc w:val="both"/>
        <w:rPr>
          <w:rFonts w:ascii="Times New Roman" w:eastAsia="Times New Roman" w:hAnsi="Times New Roman" w:cs="Times New Roman"/>
          <w:b/>
          <w:color w:val="000000"/>
          <w:spacing w:val="20"/>
          <w:sz w:val="28"/>
          <w:szCs w:val="28"/>
        </w:rPr>
      </w:pPr>
      <w:r w:rsidRPr="00A10118">
        <w:rPr>
          <w:rFonts w:ascii="Times New Roman" w:eastAsia="Times New Roman" w:hAnsi="Times New Roman" w:cs="Times New Roman"/>
          <w:color w:val="000000"/>
          <w:sz w:val="28"/>
          <w:szCs w:val="28"/>
        </w:rPr>
        <w:t>В соответствии</w:t>
      </w:r>
      <w:r>
        <w:rPr>
          <w:rFonts w:ascii="Times New Roman" w:eastAsia="Times New Roman" w:hAnsi="Times New Roman" w:cs="Times New Roman"/>
          <w:color w:val="000000"/>
          <w:sz w:val="28"/>
          <w:szCs w:val="28"/>
        </w:rPr>
        <w:t xml:space="preserve"> с решением Совета депутатов муниципального образования «Муниципальный округ Сюмсинский район Удмуртской Республики» от 26 октября 2023 года № </w:t>
      </w:r>
      <w:r w:rsidRPr="00470271">
        <w:rPr>
          <w:rFonts w:ascii="Times New Roman" w:eastAsia="Times New Roman" w:hAnsi="Times New Roman" w:cs="Times New Roman"/>
          <w:sz w:val="28"/>
          <w:szCs w:val="28"/>
        </w:rPr>
        <w:t>309 «</w:t>
      </w:r>
      <w:r w:rsidRPr="00470271">
        <w:rPr>
          <w:rFonts w:ascii="Times New Roman" w:hAnsi="Times New Roman" w:cs="Times New Roman"/>
          <w:sz w:val="28"/>
          <w:szCs w:val="28"/>
          <w:shd w:val="clear" w:color="auto" w:fill="FFFFFF"/>
        </w:rPr>
        <w:t>О внесении изменений в решение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r w:rsidRPr="00470271">
        <w:rPr>
          <w:rFonts w:ascii="Times New Roman" w:eastAsia="Times New Roman" w:hAnsi="Times New Roman" w:cs="Times New Roman"/>
          <w:sz w:val="28"/>
          <w:szCs w:val="28"/>
        </w:rPr>
        <w:t xml:space="preserve">, </w:t>
      </w:r>
      <w:r w:rsidRPr="00A10118">
        <w:rPr>
          <w:rFonts w:ascii="Times New Roman" w:eastAsia="Times New Roman" w:hAnsi="Times New Roman" w:cs="Times New Roman"/>
          <w:color w:val="000000"/>
          <w:sz w:val="28"/>
          <w:szCs w:val="28"/>
        </w:rPr>
        <w:t>постановлением Администрации муниципального образования «</w:t>
      </w:r>
      <w:r>
        <w:rPr>
          <w:rFonts w:ascii="Times New Roman" w:eastAsia="Times New Roman" w:hAnsi="Times New Roman" w:cs="Times New Roman"/>
          <w:color w:val="000000"/>
          <w:sz w:val="28"/>
          <w:szCs w:val="28"/>
        </w:rPr>
        <w:t xml:space="preserve">Муниципальный округ </w:t>
      </w:r>
      <w:r w:rsidRPr="00A10118">
        <w:rPr>
          <w:rFonts w:ascii="Times New Roman" w:eastAsia="Times New Roman" w:hAnsi="Times New Roman" w:cs="Times New Roman"/>
          <w:color w:val="000000"/>
          <w:sz w:val="28"/>
          <w:szCs w:val="28"/>
        </w:rPr>
        <w:t>Сюмсинский район</w:t>
      </w:r>
      <w:r>
        <w:rPr>
          <w:rFonts w:ascii="Times New Roman" w:eastAsia="Times New Roman" w:hAnsi="Times New Roman" w:cs="Times New Roman"/>
          <w:color w:val="000000"/>
          <w:sz w:val="28"/>
          <w:szCs w:val="28"/>
        </w:rPr>
        <w:t xml:space="preserve"> Удмуртской Республики</w:t>
      </w:r>
      <w:r w:rsidRPr="00A10118">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w:t>
      </w:r>
      <w:r w:rsidRPr="00A10118">
        <w:rPr>
          <w:rFonts w:ascii="Times New Roman" w:eastAsia="Times New Roman" w:hAnsi="Times New Roman" w:cs="Times New Roman"/>
          <w:color w:val="000000"/>
          <w:sz w:val="28"/>
          <w:szCs w:val="28"/>
        </w:rPr>
        <w:t xml:space="preserve"> февраля 20</w:t>
      </w:r>
      <w:r>
        <w:rPr>
          <w:rFonts w:ascii="Times New Roman" w:eastAsia="Times New Roman" w:hAnsi="Times New Roman" w:cs="Times New Roman"/>
          <w:color w:val="000000"/>
          <w:sz w:val="28"/>
          <w:szCs w:val="28"/>
        </w:rPr>
        <w:t>22</w:t>
      </w:r>
      <w:r w:rsidRPr="00A10118">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color w:val="000000"/>
          <w:sz w:val="28"/>
          <w:szCs w:val="28"/>
        </w:rPr>
        <w:t>79</w:t>
      </w:r>
      <w:r w:rsidRPr="00A10118">
        <w:rPr>
          <w:rFonts w:ascii="Times New Roman" w:eastAsia="Times New Roman" w:hAnsi="Times New Roman" w:cs="Times New Roman"/>
          <w:color w:val="000000"/>
          <w:sz w:val="28"/>
          <w:szCs w:val="28"/>
        </w:rPr>
        <w:t xml:space="preserve">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eastAsia="Times New Roman" w:hAnsi="Times New Roman" w:cs="Times New Roman"/>
          <w:color w:val="000000"/>
          <w:sz w:val="28"/>
          <w:szCs w:val="28"/>
        </w:rPr>
        <w:t xml:space="preserve">, </w:t>
      </w:r>
      <w:r w:rsidRPr="00A61132">
        <w:rPr>
          <w:rFonts w:ascii="Times New Roman" w:eastAsia="Times New Roman" w:hAnsi="Times New Roman" w:cs="Times New Roman"/>
          <w:b/>
          <w:color w:val="000000"/>
          <w:sz w:val="28"/>
          <w:szCs w:val="28"/>
        </w:rPr>
        <w:t>Администрация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D3221C" w:rsidRPr="00D3221C" w:rsidRDefault="00D3221C" w:rsidP="00D3221C">
      <w:pPr>
        <w:pStyle w:val="ConsPlusTitle"/>
        <w:numPr>
          <w:ilvl w:val="0"/>
          <w:numId w:val="1"/>
        </w:numPr>
        <w:tabs>
          <w:tab w:val="left" w:pos="993"/>
        </w:tabs>
        <w:ind w:left="0" w:firstLine="709"/>
        <w:jc w:val="both"/>
        <w:rPr>
          <w:rFonts w:ascii="Times New Roman" w:hAnsi="Times New Roman" w:cs="Times New Roman"/>
          <w:bCs w:val="0"/>
          <w:sz w:val="28"/>
          <w:szCs w:val="28"/>
        </w:rPr>
      </w:pPr>
      <w:r w:rsidRPr="00D3221C">
        <w:rPr>
          <w:rFonts w:ascii="Times New Roman" w:hAnsi="Times New Roman" w:cs="Times New Roman"/>
          <w:b w:val="0"/>
          <w:sz w:val="28"/>
          <w:szCs w:val="28"/>
        </w:rPr>
        <w:t>Внести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w:t>
      </w:r>
      <w:r w:rsidRPr="00D3221C">
        <w:rPr>
          <w:rFonts w:ascii="Times New Roman" w:hAnsi="Times New Roman" w:cs="Times New Roman"/>
          <w:b w:val="0"/>
          <w:color w:val="000000"/>
          <w:sz w:val="28"/>
          <w:szCs w:val="28"/>
        </w:rPr>
        <w:t>Об утверждении муниципальной программы «Развитие культуры»</w:t>
      </w:r>
      <w:r w:rsidRPr="00D3221C">
        <w:rPr>
          <w:rFonts w:ascii="Times New Roman" w:hAnsi="Times New Roman" w:cs="Times New Roman"/>
          <w:color w:val="000000"/>
          <w:sz w:val="28"/>
          <w:szCs w:val="28"/>
        </w:rPr>
        <w:t xml:space="preserve">, </w:t>
      </w:r>
      <w:r w:rsidRPr="00D3221C">
        <w:rPr>
          <w:rFonts w:ascii="Times New Roman" w:hAnsi="Times New Roman" w:cs="Times New Roman"/>
          <w:b w:val="0"/>
          <w:sz w:val="28"/>
          <w:szCs w:val="28"/>
        </w:rPr>
        <w:t>следующие изменения:</w:t>
      </w:r>
    </w:p>
    <w:p w:rsidR="00D3221C" w:rsidRPr="008D7D3C" w:rsidRDefault="00D3221C" w:rsidP="00D3221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 строку</w:t>
      </w:r>
      <w:r w:rsidRPr="008D7D3C">
        <w:rPr>
          <w:rFonts w:ascii="Times New Roman" w:hAnsi="Times New Roman" w:cs="Times New Roman"/>
          <w:bCs/>
          <w:sz w:val="28"/>
          <w:szCs w:val="28"/>
        </w:rPr>
        <w:t xml:space="preserve"> паспорта муниципальной программы «Развитие культуры»</w:t>
      </w:r>
      <w:r>
        <w:rPr>
          <w:rFonts w:ascii="Times New Roman" w:hAnsi="Times New Roman" w:cs="Times New Roman"/>
          <w:bCs/>
          <w:sz w:val="28"/>
          <w:szCs w:val="28"/>
        </w:rPr>
        <w:t xml:space="preserve"> </w:t>
      </w:r>
      <w:r w:rsidRPr="008D7D3C">
        <w:rPr>
          <w:rFonts w:ascii="Times New Roman" w:hAnsi="Times New Roman" w:cs="Times New Roman"/>
          <w:bCs/>
          <w:sz w:val="28"/>
          <w:szCs w:val="28"/>
        </w:rPr>
        <w:t xml:space="preserve">«Ресурсное обеспечение за счет средств бюджета Сюмсинского района» изложить в </w:t>
      </w:r>
      <w:r>
        <w:rPr>
          <w:rFonts w:ascii="Times New Roman" w:hAnsi="Times New Roman" w:cs="Times New Roman"/>
          <w:bCs/>
          <w:sz w:val="28"/>
          <w:szCs w:val="28"/>
        </w:rPr>
        <w:t>следующей</w:t>
      </w:r>
      <w:r w:rsidRPr="008D7D3C">
        <w:rPr>
          <w:rFonts w:ascii="Times New Roman" w:hAnsi="Times New Roman" w:cs="Times New Roman"/>
          <w:bCs/>
          <w:sz w:val="28"/>
          <w:szCs w:val="28"/>
        </w:rPr>
        <w:t xml:space="preserve"> редакции: </w:t>
      </w:r>
    </w:p>
    <w:p w:rsidR="00D3221C" w:rsidRPr="008D7D3C" w:rsidRDefault="00D3221C" w:rsidP="00D3221C">
      <w:pPr>
        <w:widowControl w:val="0"/>
        <w:autoSpaceDE w:val="0"/>
        <w:autoSpaceDN w:val="0"/>
        <w:adjustRightInd w:val="0"/>
        <w:jc w:val="both"/>
        <w:rPr>
          <w:rFonts w:ascii="Times New Roman" w:hAnsi="Times New Roman" w:cs="Times New Roman"/>
          <w:bCs/>
          <w:sz w:val="24"/>
          <w:szCs w:val="24"/>
        </w:rPr>
      </w:pPr>
      <w:r w:rsidRPr="008D7D3C">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7778"/>
      </w:tblGrid>
      <w:tr w:rsidR="00D3221C" w:rsidRPr="008D7D3C" w:rsidTr="00D3221C">
        <w:tc>
          <w:tcPr>
            <w:tcW w:w="1792" w:type="dxa"/>
            <w:tcBorders>
              <w:top w:val="single" w:sz="4" w:space="0" w:color="auto"/>
              <w:left w:val="single" w:sz="4" w:space="0" w:color="auto"/>
              <w:bottom w:val="single" w:sz="4" w:space="0" w:color="auto"/>
              <w:right w:val="single" w:sz="4" w:space="0" w:color="auto"/>
            </w:tcBorders>
          </w:tcPr>
          <w:p w:rsidR="00D3221C" w:rsidRDefault="00D3221C" w:rsidP="00D3221C">
            <w:pPr>
              <w:autoSpaceDE w:val="0"/>
              <w:autoSpaceDN w:val="0"/>
              <w:adjustRightInd w:val="0"/>
              <w:jc w:val="both"/>
              <w:rPr>
                <w:rFonts w:ascii="Times New Roman" w:hAnsi="Times New Roman"/>
              </w:rPr>
            </w:pPr>
            <w:r>
              <w:rPr>
                <w:rFonts w:ascii="Times New Roman" w:hAnsi="Times New Roman"/>
              </w:rPr>
              <w:t xml:space="preserve">Ресурсное обеспечение за счет средств бюджета </w:t>
            </w:r>
            <w:r>
              <w:rPr>
                <w:rFonts w:ascii="Times New Roman" w:hAnsi="Times New Roman"/>
              </w:rPr>
              <w:lastRenderedPageBreak/>
              <w:t xml:space="preserve">Сюмсинского района </w:t>
            </w:r>
          </w:p>
        </w:tc>
        <w:tc>
          <w:tcPr>
            <w:tcW w:w="7778" w:type="dxa"/>
            <w:tcBorders>
              <w:top w:val="single" w:sz="4" w:space="0" w:color="auto"/>
              <w:left w:val="single" w:sz="4" w:space="0" w:color="auto"/>
              <w:bottom w:val="single" w:sz="4" w:space="0" w:color="auto"/>
              <w:right w:val="single" w:sz="4" w:space="0" w:color="auto"/>
            </w:tcBorders>
          </w:tcPr>
          <w:p w:rsidR="00D3221C" w:rsidRDefault="00D3221C" w:rsidP="00D3221C">
            <w:pPr>
              <w:autoSpaceDE w:val="0"/>
              <w:autoSpaceDN w:val="0"/>
              <w:adjustRightInd w:val="0"/>
              <w:jc w:val="both"/>
              <w:rPr>
                <w:rFonts w:ascii="Times New Roman" w:hAnsi="Times New Roman"/>
              </w:rPr>
            </w:pPr>
            <w:r>
              <w:rPr>
                <w:rFonts w:ascii="Times New Roman" w:hAnsi="Times New Roman"/>
              </w:rPr>
              <w:lastRenderedPageBreak/>
              <w:t xml:space="preserve">Объем средств бюджета муниципального образования «Муниципальный округ Сюмсинский район Удмуртской Республики» на реализацию муниципальной программы </w:t>
            </w:r>
            <w:r w:rsidRPr="00AF6500">
              <w:rPr>
                <w:rFonts w:ascii="Times New Roman" w:hAnsi="Times New Roman"/>
              </w:rPr>
              <w:t xml:space="preserve">составит </w:t>
            </w:r>
            <w:r>
              <w:rPr>
                <w:rFonts w:ascii="Times New Roman" w:hAnsi="Times New Roman"/>
              </w:rPr>
              <w:t>541702,4</w:t>
            </w:r>
            <w:r w:rsidRPr="00AF6500">
              <w:rPr>
                <w:rFonts w:ascii="Times New Roman" w:hAnsi="Times New Roman"/>
              </w:rPr>
              <w:t xml:space="preserve"> тыс. рублей,</w:t>
            </w:r>
            <w:r>
              <w:rPr>
                <w:rFonts w:ascii="Times New Roman" w:hAnsi="Times New Roman"/>
              </w:rPr>
              <w:t xml:space="preserve"> в том числе по годам реализации:</w:t>
            </w:r>
          </w:p>
          <w:p w:rsidR="00D3221C" w:rsidRDefault="00D3221C" w:rsidP="00D3221C">
            <w:pPr>
              <w:autoSpaceDE w:val="0"/>
              <w:autoSpaceDN w:val="0"/>
              <w:adjustRightInd w:val="0"/>
              <w:jc w:val="both"/>
              <w:rPr>
                <w:rFonts w:ascii="Times New Roman" w:hAnsi="Times New Roman"/>
              </w:rPr>
            </w:pPr>
            <w:r>
              <w:rPr>
                <w:rFonts w:ascii="Times New Roman" w:hAnsi="Times New Roman"/>
              </w:rPr>
              <w:t>2015 год – 30075,2тыс.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lastRenderedPageBreak/>
              <w:t>2016 год – 30766,4тыс.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2017 год – 53957,2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2018 год – 48675,1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2019 год – 42602,9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2020 год – 44355,8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2021 год – 49368,1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2022 год – 44461,5 тыс. рублей;</w:t>
            </w:r>
          </w:p>
          <w:p w:rsidR="00D3221C" w:rsidRPr="00092D0C" w:rsidRDefault="00D3221C" w:rsidP="00D3221C">
            <w:pPr>
              <w:autoSpaceDE w:val="0"/>
              <w:autoSpaceDN w:val="0"/>
              <w:adjustRightInd w:val="0"/>
              <w:jc w:val="both"/>
              <w:rPr>
                <w:rFonts w:ascii="Times New Roman" w:hAnsi="Times New Roman"/>
              </w:rPr>
            </w:pPr>
            <w:r w:rsidRPr="00092D0C">
              <w:rPr>
                <w:rFonts w:ascii="Times New Roman" w:hAnsi="Times New Roman"/>
              </w:rPr>
              <w:t>2023 год – 44441,5 тыс. рублей;</w:t>
            </w:r>
          </w:p>
          <w:p w:rsidR="00D3221C" w:rsidRDefault="00D3221C" w:rsidP="00D3221C">
            <w:pPr>
              <w:autoSpaceDE w:val="0"/>
              <w:autoSpaceDN w:val="0"/>
              <w:adjustRightInd w:val="0"/>
              <w:jc w:val="both"/>
              <w:rPr>
                <w:rFonts w:ascii="Times New Roman" w:hAnsi="Times New Roman"/>
              </w:rPr>
            </w:pPr>
            <w:r w:rsidRPr="00092D0C">
              <w:rPr>
                <w:rFonts w:ascii="Times New Roman" w:hAnsi="Times New Roman"/>
              </w:rPr>
              <w:t>2024 год – 50202,8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2025 год – 50486,0 тыс. рублей;</w:t>
            </w:r>
          </w:p>
          <w:p w:rsidR="00D3221C" w:rsidRDefault="00D3221C" w:rsidP="00D3221C">
            <w:pPr>
              <w:autoSpaceDE w:val="0"/>
              <w:autoSpaceDN w:val="0"/>
              <w:adjustRightInd w:val="0"/>
              <w:jc w:val="both"/>
              <w:rPr>
                <w:rFonts w:ascii="Times New Roman" w:hAnsi="Times New Roman"/>
              </w:rPr>
            </w:pPr>
            <w:r>
              <w:rPr>
                <w:rFonts w:ascii="Times New Roman" w:hAnsi="Times New Roman"/>
              </w:rPr>
              <w:t>2026 год – 52309,9 тыс. рублей.</w:t>
            </w:r>
          </w:p>
          <w:p w:rsidR="00D3221C" w:rsidRDefault="00D3221C" w:rsidP="00D3221C">
            <w:pPr>
              <w:autoSpaceDE w:val="0"/>
              <w:autoSpaceDN w:val="0"/>
              <w:adjustRightInd w:val="0"/>
              <w:jc w:val="both"/>
              <w:rPr>
                <w:rFonts w:ascii="Times New Roman" w:eastAsia="Times New Roman" w:hAnsi="Times New Roman"/>
                <w:bCs/>
                <w:highlight w:val="yellow"/>
              </w:rPr>
            </w:pPr>
            <w:r>
              <w:rPr>
                <w:rFonts w:ascii="Times New Roman" w:hAnsi="Times New Roman"/>
              </w:rPr>
              <w:t xml:space="preserve">Ресурсное обеспечение муниципальной программы  за счет средств бюджета муниципального </w:t>
            </w:r>
            <w:r w:rsidRPr="007C4812">
              <w:rPr>
                <w:rFonts w:ascii="Times New Roman" w:hAnsi="Times New Roman"/>
              </w:rPr>
              <w:t>образования «</w:t>
            </w:r>
            <w:r>
              <w:rPr>
                <w:rFonts w:ascii="Times New Roman" w:hAnsi="Times New Roman"/>
              </w:rPr>
              <w:t xml:space="preserve">Муниципальный округ </w:t>
            </w:r>
            <w:r w:rsidRPr="007C4812">
              <w:rPr>
                <w:rFonts w:ascii="Times New Roman" w:hAnsi="Times New Roman"/>
              </w:rPr>
              <w:t>Сюмсинский</w:t>
            </w:r>
            <w:r>
              <w:rPr>
                <w:rFonts w:ascii="Times New Roman" w:hAnsi="Times New Roman"/>
              </w:rPr>
              <w:t xml:space="preserve"> район Удмуртской Республики» подлежит уточнению в рамках бюджетного цикла</w:t>
            </w:r>
          </w:p>
        </w:tc>
      </w:tr>
    </w:tbl>
    <w:p w:rsidR="00D3221C" w:rsidRDefault="00D3221C" w:rsidP="00D3221C">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p>
    <w:p w:rsidR="00D3221C" w:rsidRDefault="00D3221C" w:rsidP="00D3221C">
      <w:pPr>
        <w:ind w:firstLine="850"/>
        <w:jc w:val="both"/>
        <w:rPr>
          <w:rFonts w:ascii="Times New Roman" w:hAnsi="Times New Roman" w:cs="Times New Roman"/>
          <w:sz w:val="28"/>
          <w:szCs w:val="28"/>
        </w:rPr>
      </w:pPr>
      <w:r>
        <w:rPr>
          <w:rFonts w:ascii="Times New Roman" w:hAnsi="Times New Roman" w:cs="Times New Roman"/>
          <w:sz w:val="28"/>
          <w:szCs w:val="28"/>
        </w:rPr>
        <w:t>2</w:t>
      </w:r>
      <w:r w:rsidRPr="00E547FE">
        <w:rPr>
          <w:rFonts w:ascii="Times New Roman" w:hAnsi="Times New Roman" w:cs="Times New Roman"/>
          <w:sz w:val="28"/>
          <w:szCs w:val="28"/>
        </w:rPr>
        <w:t xml:space="preserve">) </w:t>
      </w:r>
      <w:r>
        <w:rPr>
          <w:rFonts w:ascii="Times New Roman" w:hAnsi="Times New Roman" w:cs="Times New Roman"/>
          <w:sz w:val="28"/>
          <w:szCs w:val="28"/>
        </w:rPr>
        <w:t>строку</w:t>
      </w:r>
      <w:r w:rsidRPr="00E547FE">
        <w:rPr>
          <w:rFonts w:ascii="Times New Roman" w:hAnsi="Times New Roman" w:cs="Times New Roman"/>
          <w:sz w:val="28"/>
          <w:szCs w:val="28"/>
        </w:rPr>
        <w:t xml:space="preserve"> паспорта подпрограммы «Организация библиотечного обслуживания населения» муниципальной программы Сюмсинского района «Развитие культуры» «Ресурсное обеспечение за счет средств бюджета </w:t>
      </w:r>
      <w:r>
        <w:rPr>
          <w:rFonts w:ascii="Times New Roman" w:hAnsi="Times New Roman" w:cs="Times New Roman"/>
          <w:sz w:val="28"/>
          <w:szCs w:val="28"/>
        </w:rPr>
        <w:t>Сюмсинского</w:t>
      </w:r>
      <w:r w:rsidRPr="00E547FE">
        <w:rPr>
          <w:rFonts w:ascii="Times New Roman" w:hAnsi="Times New Roman" w:cs="Times New Roman"/>
          <w:sz w:val="28"/>
          <w:szCs w:val="28"/>
        </w:rPr>
        <w:t xml:space="preserve"> района» изл</w:t>
      </w:r>
      <w:r>
        <w:rPr>
          <w:rFonts w:ascii="Times New Roman" w:hAnsi="Times New Roman" w:cs="Times New Roman"/>
          <w:sz w:val="28"/>
          <w:szCs w:val="28"/>
        </w:rPr>
        <w:t>ожить в следующей редакции:</w:t>
      </w:r>
    </w:p>
    <w:p w:rsidR="00D3221C" w:rsidRDefault="00D3221C" w:rsidP="00D3221C">
      <w:pPr>
        <w:widowControl w:val="0"/>
        <w:autoSpaceDE w:val="0"/>
        <w:autoSpaceDN w:val="0"/>
        <w:adjustRightInd w:val="0"/>
        <w:jc w:val="both"/>
        <w:rPr>
          <w:rFonts w:ascii="Times New Roman" w:hAnsi="Times New Roman" w:cs="Times New Roman"/>
          <w:sz w:val="28"/>
          <w:szCs w:val="28"/>
        </w:rPr>
      </w:pPr>
      <w:r w:rsidRPr="008D7D3C">
        <w:rPr>
          <w:rFonts w:ascii="Times New Roman" w:hAnsi="Times New Roman" w:cs="Times New Roman"/>
          <w:bCs/>
          <w:sz w:val="28"/>
          <w:szCs w:val="28"/>
        </w:rPr>
        <w:t>«</w:t>
      </w:r>
    </w:p>
    <w:tbl>
      <w:tblPr>
        <w:tblpPr w:leftFromText="180" w:rightFromText="180" w:bottomFromText="200" w:vertAnchor="text" w:horzAnchor="margin" w:tblpY="2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6"/>
        <w:gridCol w:w="7370"/>
      </w:tblGrid>
      <w:tr w:rsidR="00D3221C" w:rsidTr="00D3221C">
        <w:trPr>
          <w:trHeight w:val="1427"/>
        </w:trPr>
        <w:tc>
          <w:tcPr>
            <w:tcW w:w="2236" w:type="dxa"/>
            <w:tcBorders>
              <w:top w:val="single" w:sz="4" w:space="0" w:color="000000"/>
              <w:left w:val="single" w:sz="4" w:space="0" w:color="000000"/>
              <w:bottom w:val="single" w:sz="4" w:space="0" w:color="000000"/>
              <w:right w:val="single" w:sz="4" w:space="0" w:color="000000"/>
            </w:tcBorders>
            <w:hideMark/>
          </w:tcPr>
          <w:p w:rsidR="00D3221C" w:rsidRPr="008F4DEE" w:rsidRDefault="00D3221C" w:rsidP="00D3221C">
            <w:pPr>
              <w:keepNext/>
              <w:autoSpaceDE w:val="0"/>
              <w:autoSpaceDN w:val="0"/>
              <w:adjustRightInd w:val="0"/>
              <w:jc w:val="both"/>
              <w:rPr>
                <w:rFonts w:ascii="Times New Roman" w:eastAsia="Times New Roman" w:hAnsi="Times New Roman"/>
                <w:highlight w:val="yellow"/>
              </w:rPr>
            </w:pPr>
            <w:r w:rsidRPr="008F4DEE">
              <w:rPr>
                <w:rFonts w:ascii="Times New Roman" w:eastAsia="Times New Roman" w:hAnsi="Times New Roman"/>
              </w:rPr>
              <w:t>Ресурсное обеспечение за счет средств бюджета Сюмсинского района</w:t>
            </w:r>
          </w:p>
        </w:tc>
        <w:tc>
          <w:tcPr>
            <w:tcW w:w="7370" w:type="dxa"/>
            <w:tcBorders>
              <w:top w:val="single" w:sz="4" w:space="0" w:color="000000"/>
              <w:left w:val="single" w:sz="4" w:space="0" w:color="000000"/>
              <w:bottom w:val="single" w:sz="4" w:space="0" w:color="000000"/>
              <w:right w:val="single" w:sz="4" w:space="0" w:color="000000"/>
            </w:tcBorders>
            <w:hideMark/>
          </w:tcPr>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 xml:space="preserve">Общий объем финансирования мероприятий подпрограммы за счет средств бюджета муниципального образования «Муниципальный округ Сюмсинский район Удмуртской Республики» составляет </w:t>
            </w:r>
            <w:r w:rsidRPr="00092D0C">
              <w:rPr>
                <w:rFonts w:ascii="Times New Roman" w:hAnsi="Times New Roman"/>
              </w:rPr>
              <w:t>170568,3тыс. рублей</w:t>
            </w:r>
            <w:r w:rsidRPr="00092D0C">
              <w:rPr>
                <w:rFonts w:ascii="Times New Roman" w:hAnsi="Times New Roman"/>
                <w:szCs w:val="28"/>
              </w:rPr>
              <w:t>, в том числе по годам реализации (в тыс. руб.):</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2015 год – 7970,2 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2016 год – 8170,0 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2017 год – 11070,4 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2018 год – 12076,0 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2019 год – 13401,5 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2020 год – 14053,0тыс.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2021 год – 19998,2тыс.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2022 год – 15556,5тыс.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2023 год – 15727,2тыс.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2024 год -  16933,9тыс. 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2025 год – 17509,2тыс.рублей;</w:t>
            </w:r>
          </w:p>
          <w:p w:rsidR="00D3221C" w:rsidRPr="00092D0C" w:rsidRDefault="00D3221C" w:rsidP="00D3221C">
            <w:pPr>
              <w:autoSpaceDE w:val="0"/>
              <w:autoSpaceDN w:val="0"/>
              <w:adjustRightInd w:val="0"/>
              <w:jc w:val="both"/>
              <w:rPr>
                <w:rFonts w:ascii="Times New Roman" w:hAnsi="Times New Roman"/>
                <w:szCs w:val="28"/>
              </w:rPr>
            </w:pPr>
            <w:r w:rsidRPr="00092D0C">
              <w:rPr>
                <w:rFonts w:ascii="Times New Roman" w:hAnsi="Times New Roman"/>
                <w:szCs w:val="28"/>
              </w:rPr>
              <w:t>2026 год – 18102,2 тыс. рублей.</w:t>
            </w:r>
          </w:p>
          <w:p w:rsidR="00D3221C" w:rsidRPr="00092D0C" w:rsidRDefault="00D3221C" w:rsidP="00D3221C">
            <w:pPr>
              <w:ind w:firstLine="317"/>
              <w:jc w:val="both"/>
              <w:rPr>
                <w:rFonts w:ascii="Times New Roman" w:eastAsia="Times New Roman" w:hAnsi="Times New Roman"/>
                <w:sz w:val="28"/>
                <w:szCs w:val="28"/>
              </w:rPr>
            </w:pPr>
            <w:r w:rsidRPr="00092D0C">
              <w:rPr>
                <w:rFonts w:ascii="Times New Roman" w:hAnsi="Times New Roman"/>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D3221C" w:rsidRDefault="00D3221C" w:rsidP="00D3221C">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p w:rsidR="00D3221C" w:rsidRDefault="00D3221C" w:rsidP="00D3221C">
      <w:pPr>
        <w:ind w:firstLine="709"/>
        <w:jc w:val="both"/>
        <w:rPr>
          <w:rFonts w:ascii="Times New Roman" w:hAnsi="Times New Roman" w:cs="Times New Roman"/>
          <w:sz w:val="28"/>
          <w:szCs w:val="28"/>
        </w:rPr>
      </w:pPr>
      <w:r>
        <w:rPr>
          <w:rFonts w:ascii="Times New Roman" w:hAnsi="Times New Roman" w:cs="Times New Roman"/>
          <w:sz w:val="28"/>
          <w:szCs w:val="28"/>
        </w:rPr>
        <w:t>3) р</w:t>
      </w:r>
      <w:r w:rsidRPr="00E547FE">
        <w:rPr>
          <w:rFonts w:ascii="Times New Roman" w:hAnsi="Times New Roman" w:cs="Times New Roman"/>
          <w:sz w:val="28"/>
          <w:szCs w:val="28"/>
        </w:rPr>
        <w:t>аздел 9</w:t>
      </w:r>
      <w:r>
        <w:rPr>
          <w:rFonts w:ascii="Times New Roman" w:hAnsi="Times New Roman" w:cs="Times New Roman"/>
          <w:sz w:val="28"/>
          <w:szCs w:val="28"/>
        </w:rPr>
        <w:t xml:space="preserve"> «</w:t>
      </w:r>
      <w:r w:rsidRPr="00E547FE">
        <w:rPr>
          <w:rFonts w:ascii="Times New Roman" w:hAnsi="Times New Roman" w:cs="Times New Roman"/>
          <w:sz w:val="28"/>
          <w:szCs w:val="28"/>
        </w:rPr>
        <w:t>Ресурсное обеспечение» подпрограммы «Организация библиотечн</w:t>
      </w:r>
      <w:r>
        <w:rPr>
          <w:rFonts w:ascii="Times New Roman" w:hAnsi="Times New Roman" w:cs="Times New Roman"/>
          <w:sz w:val="28"/>
          <w:szCs w:val="28"/>
        </w:rPr>
        <w:t>ого обслуживания населения»</w:t>
      </w:r>
      <w:r w:rsidRPr="00E547FE">
        <w:rPr>
          <w:rFonts w:ascii="Times New Roman" w:hAnsi="Times New Roman" w:cs="Times New Roman"/>
          <w:sz w:val="28"/>
          <w:szCs w:val="28"/>
        </w:rPr>
        <w:t xml:space="preserve"> изложить в </w:t>
      </w:r>
      <w:r>
        <w:rPr>
          <w:rFonts w:ascii="Times New Roman" w:hAnsi="Times New Roman" w:cs="Times New Roman"/>
          <w:sz w:val="28"/>
          <w:szCs w:val="28"/>
        </w:rPr>
        <w:t>следующей</w:t>
      </w:r>
      <w:r w:rsidRPr="00E547FE">
        <w:rPr>
          <w:rFonts w:ascii="Times New Roman" w:hAnsi="Times New Roman" w:cs="Times New Roman"/>
          <w:sz w:val="28"/>
          <w:szCs w:val="28"/>
        </w:rPr>
        <w:t xml:space="preserve"> редакции</w:t>
      </w:r>
      <w:r>
        <w:rPr>
          <w:rFonts w:ascii="Times New Roman" w:hAnsi="Times New Roman" w:cs="Times New Roman"/>
          <w:sz w:val="28"/>
          <w:szCs w:val="28"/>
        </w:rPr>
        <w:t>:</w:t>
      </w:r>
    </w:p>
    <w:p w:rsidR="00D3221C" w:rsidRDefault="00D3221C" w:rsidP="00D3221C">
      <w:pPr>
        <w:ind w:firstLine="709"/>
        <w:jc w:val="both"/>
        <w:rPr>
          <w:rFonts w:ascii="Times New Roman" w:hAnsi="Times New Roman" w:cs="Times New Roman"/>
          <w:sz w:val="28"/>
          <w:szCs w:val="28"/>
        </w:rPr>
      </w:pPr>
    </w:p>
    <w:p w:rsidR="00D3221C" w:rsidRDefault="00D3221C" w:rsidP="00D3221C">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E547FE">
        <w:rPr>
          <w:rFonts w:ascii="Times New Roman" w:eastAsia="Times New Roman" w:hAnsi="Times New Roman" w:cs="Times New Roman"/>
          <w:b/>
          <w:sz w:val="28"/>
          <w:szCs w:val="28"/>
        </w:rPr>
        <w:t>9. Ресурсное обеспечение</w:t>
      </w:r>
    </w:p>
    <w:p w:rsidR="00D3221C" w:rsidRPr="00E547FE" w:rsidRDefault="00D3221C" w:rsidP="00D3221C">
      <w:pPr>
        <w:ind w:firstLine="709"/>
        <w:jc w:val="both"/>
        <w:rPr>
          <w:rFonts w:ascii="Times New Roman" w:eastAsia="Times New Roman" w:hAnsi="Times New Roman" w:cs="Times New Roman"/>
          <w:sz w:val="28"/>
          <w:szCs w:val="28"/>
        </w:rPr>
      </w:pPr>
      <w:r w:rsidRPr="00E547FE">
        <w:rPr>
          <w:rFonts w:ascii="Times New Roman" w:eastAsia="Times New Roman" w:hAnsi="Times New Roman" w:cs="Times New Roman"/>
          <w:sz w:val="28"/>
          <w:szCs w:val="28"/>
        </w:rPr>
        <w:t>Источниками ресурсного об</w:t>
      </w:r>
      <w:r>
        <w:rPr>
          <w:rFonts w:ascii="Times New Roman" w:eastAsia="Times New Roman" w:hAnsi="Times New Roman" w:cs="Times New Roman"/>
          <w:sz w:val="28"/>
          <w:szCs w:val="28"/>
        </w:rPr>
        <w:t xml:space="preserve">еспечения подпрограммы являются </w:t>
      </w:r>
      <w:r w:rsidRPr="00E547FE">
        <w:rPr>
          <w:rFonts w:ascii="Times New Roman" w:hAnsi="Times New Roman" w:cs="Times New Roman"/>
          <w:sz w:val="28"/>
          <w:szCs w:val="28"/>
        </w:rPr>
        <w:t>средства бюджета муниципального образования «Муниципальный округ Сюмсинский район Удмуртской Республики», в том числе:</w:t>
      </w:r>
    </w:p>
    <w:p w:rsidR="00D3221C" w:rsidRPr="00E547FE" w:rsidRDefault="00D3221C" w:rsidP="00D3221C">
      <w:pPr>
        <w:pStyle w:val="af7"/>
        <w:tabs>
          <w:tab w:val="left" w:pos="1134"/>
        </w:tabs>
        <w:ind w:left="0" w:firstLine="709"/>
        <w:jc w:val="both"/>
        <w:rPr>
          <w:rFonts w:ascii="Times New Roman" w:hAnsi="Times New Roman" w:cs="Times New Roman"/>
          <w:sz w:val="28"/>
          <w:szCs w:val="28"/>
        </w:rPr>
      </w:pPr>
      <w:r w:rsidRPr="00E547FE">
        <w:rPr>
          <w:rFonts w:ascii="Times New Roman" w:hAnsi="Times New Roman" w:cs="Times New Roman"/>
          <w:sz w:val="28"/>
          <w:szCs w:val="28"/>
        </w:rPr>
        <w:t xml:space="preserve">межбюджетные трансферты из бюджета муниципального образования «Муниципальный округ Сюмсинский район Удмуртской Республики» на </w:t>
      </w:r>
      <w:r w:rsidRPr="00E547FE">
        <w:rPr>
          <w:rFonts w:ascii="Times New Roman" w:hAnsi="Times New Roman" w:cs="Times New Roman"/>
          <w:sz w:val="28"/>
          <w:szCs w:val="28"/>
        </w:rPr>
        <w:lastRenderedPageBreak/>
        <w:t>выполнение полномочий, переданных органам местного самоуправления Сюмсинского района, на организацию библиотечного обслуживания населения поселений, комплектование библиотечных фондов.</w:t>
      </w:r>
    </w:p>
    <w:p w:rsidR="00D3221C" w:rsidRDefault="00D3221C" w:rsidP="00D3221C">
      <w:pPr>
        <w:pStyle w:val="af7"/>
        <w:tabs>
          <w:tab w:val="left" w:pos="1134"/>
        </w:tabs>
        <w:ind w:left="0" w:firstLine="567"/>
        <w:jc w:val="both"/>
        <w:rPr>
          <w:rFonts w:ascii="Times New Roman" w:hAnsi="Times New Roman" w:cs="Times New Roman"/>
          <w:sz w:val="28"/>
          <w:szCs w:val="28"/>
        </w:rPr>
      </w:pPr>
      <w:r w:rsidRPr="00E547FE">
        <w:rPr>
          <w:rFonts w:ascii="Times New Roman" w:hAnsi="Times New Roman" w:cs="Times New Roman"/>
          <w:sz w:val="28"/>
          <w:szCs w:val="28"/>
        </w:rPr>
        <w:t>Комплектование книжных фондов МБУК Сюмсинского района «ЦБС»» осуществляется за счет межбюджетных трансфертов, предоставляемых бюджету Удмуртской Республики из федерального бюджета на комплектование книжных фондов библиотек муниципальных образований.</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color w:val="000000" w:themeColor="text1"/>
          <w:sz w:val="28"/>
          <w:szCs w:val="28"/>
        </w:rPr>
        <w:t xml:space="preserve">Общий объем финансирования мероприятий подпрограммы за счет средств бюджета </w:t>
      </w:r>
      <w:r w:rsidRPr="00D3221C">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составляет 170568,3 </w:t>
      </w:r>
      <w:r w:rsidRPr="00D3221C">
        <w:rPr>
          <w:rFonts w:ascii="Times New Roman" w:eastAsia="Times New Roman" w:hAnsi="Times New Roman" w:cs="Times New Roman"/>
          <w:sz w:val="28"/>
          <w:szCs w:val="28"/>
        </w:rPr>
        <w:t>тыс</w:t>
      </w:r>
      <w:r w:rsidRPr="00D3221C">
        <w:rPr>
          <w:rFonts w:ascii="Times New Roman" w:hAnsi="Times New Roman" w:cs="Times New Roman"/>
          <w:sz w:val="28"/>
          <w:szCs w:val="28"/>
        </w:rPr>
        <w:t>. рублей, в том числе по годам реализации муниципальной программы:</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2015 год – 7970,2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2016 год – 8170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2017 год – 11070,4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2018 год – 12076,0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2019 год – 13401,5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2020 год – 14053,0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2021 год – 19998,2 тыс. рублей;</w:t>
      </w:r>
    </w:p>
    <w:p w:rsidR="00D3221C" w:rsidRPr="007B3FFB" w:rsidRDefault="00D3221C" w:rsidP="00D3221C">
      <w:pPr>
        <w:autoSpaceDE w:val="0"/>
        <w:autoSpaceDN w:val="0"/>
        <w:adjustRightInd w:val="0"/>
        <w:ind w:firstLine="709"/>
        <w:jc w:val="both"/>
        <w:rPr>
          <w:rFonts w:ascii="Times New Roman" w:hAnsi="Times New Roman"/>
          <w:color w:val="000000" w:themeColor="text1"/>
          <w:sz w:val="28"/>
          <w:szCs w:val="28"/>
        </w:rPr>
      </w:pPr>
      <w:r w:rsidRPr="007B3FFB">
        <w:rPr>
          <w:rFonts w:ascii="Times New Roman" w:hAnsi="Times New Roman"/>
          <w:color w:val="000000" w:themeColor="text1"/>
          <w:sz w:val="28"/>
          <w:szCs w:val="28"/>
        </w:rPr>
        <w:t>2022 год – 15556,5 тыс. рублей;</w:t>
      </w:r>
    </w:p>
    <w:p w:rsidR="00D3221C" w:rsidRPr="007B3FFB" w:rsidRDefault="00D3221C" w:rsidP="00D3221C">
      <w:pPr>
        <w:autoSpaceDE w:val="0"/>
        <w:autoSpaceDN w:val="0"/>
        <w:adjustRightInd w:val="0"/>
        <w:ind w:firstLine="709"/>
        <w:jc w:val="both"/>
        <w:rPr>
          <w:rFonts w:ascii="Times New Roman" w:hAnsi="Times New Roman"/>
          <w:sz w:val="28"/>
          <w:szCs w:val="28"/>
        </w:rPr>
      </w:pPr>
      <w:r w:rsidRPr="00092D0C">
        <w:rPr>
          <w:rFonts w:ascii="Times New Roman" w:hAnsi="Times New Roman"/>
          <w:sz w:val="28"/>
          <w:szCs w:val="28"/>
        </w:rPr>
        <w:t>2023 год – 15727,2 тыс. рублей;</w:t>
      </w:r>
    </w:p>
    <w:p w:rsidR="00D3221C" w:rsidRPr="007B3FFB" w:rsidRDefault="00D3221C" w:rsidP="00D3221C">
      <w:pPr>
        <w:autoSpaceDE w:val="0"/>
        <w:autoSpaceDN w:val="0"/>
        <w:adjustRightInd w:val="0"/>
        <w:ind w:firstLine="709"/>
        <w:jc w:val="both"/>
        <w:rPr>
          <w:rFonts w:ascii="Times New Roman" w:hAnsi="Times New Roman"/>
          <w:sz w:val="28"/>
          <w:szCs w:val="28"/>
        </w:rPr>
      </w:pPr>
      <w:r w:rsidRPr="007B3FFB">
        <w:rPr>
          <w:rFonts w:ascii="Times New Roman" w:hAnsi="Times New Roman"/>
          <w:sz w:val="28"/>
          <w:szCs w:val="28"/>
        </w:rPr>
        <w:t>2024 год -  16933,9 тыс. рублей;</w:t>
      </w:r>
    </w:p>
    <w:p w:rsidR="00D3221C" w:rsidRPr="007B3FFB" w:rsidRDefault="00D3221C" w:rsidP="00D3221C">
      <w:pPr>
        <w:autoSpaceDE w:val="0"/>
        <w:autoSpaceDN w:val="0"/>
        <w:adjustRightInd w:val="0"/>
        <w:ind w:firstLine="709"/>
        <w:jc w:val="both"/>
        <w:rPr>
          <w:rFonts w:ascii="Times New Roman" w:hAnsi="Times New Roman"/>
          <w:sz w:val="28"/>
          <w:szCs w:val="28"/>
        </w:rPr>
      </w:pPr>
      <w:r w:rsidRPr="007B3FFB">
        <w:rPr>
          <w:rFonts w:ascii="Times New Roman" w:hAnsi="Times New Roman"/>
          <w:sz w:val="28"/>
          <w:szCs w:val="28"/>
        </w:rPr>
        <w:t>2025 год – 17509,2 тыс. рублей;</w:t>
      </w:r>
    </w:p>
    <w:p w:rsidR="00D3221C" w:rsidRPr="007B3FFB" w:rsidRDefault="00D3221C" w:rsidP="00D3221C">
      <w:pPr>
        <w:pStyle w:val="af9"/>
        <w:rPr>
          <w:sz w:val="28"/>
          <w:szCs w:val="28"/>
        </w:rPr>
      </w:pPr>
      <w:r w:rsidRPr="007B3FFB">
        <w:rPr>
          <w:sz w:val="28"/>
          <w:szCs w:val="28"/>
        </w:rPr>
        <w:t>2026 год – 18102,2 тыс. рублей.</w:t>
      </w:r>
    </w:p>
    <w:p w:rsidR="00D3221C" w:rsidRPr="00D3221C" w:rsidRDefault="00D3221C" w:rsidP="00D3221C">
      <w:pPr>
        <w:pStyle w:val="af9"/>
        <w:ind w:firstLine="318"/>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Ресурсное обеспечение подпрограммы за счет средств бюджета муниципального образования «Сюмсинский район» сформировано:</w:t>
      </w:r>
    </w:p>
    <w:p w:rsidR="00D3221C" w:rsidRPr="00D3221C" w:rsidRDefault="00D3221C" w:rsidP="00D3221C">
      <w:pPr>
        <w:pStyle w:val="af9"/>
        <w:ind w:firstLine="317"/>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D3221C" w:rsidRPr="00D3221C" w:rsidRDefault="00D3221C" w:rsidP="00D3221C">
      <w:pPr>
        <w:pStyle w:val="af9"/>
        <w:ind w:firstLine="317"/>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w:t>
      </w:r>
    </w:p>
    <w:p w:rsidR="00D3221C" w:rsidRPr="00D3221C" w:rsidRDefault="00D3221C" w:rsidP="00D3221C">
      <w:pPr>
        <w:pStyle w:val="af9"/>
        <w:ind w:firstLine="317"/>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 на 2017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D3221C" w:rsidRPr="00D3221C" w:rsidRDefault="00D3221C" w:rsidP="00D3221C">
      <w:pPr>
        <w:pStyle w:val="af9"/>
        <w:ind w:firstLine="317"/>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2019 год - в соответствии с решением Совета депутатов Сюмсинского района от 20 декабря 2018 года № 46 «О бюджете муниципального</w:t>
      </w:r>
      <w:r w:rsidRPr="00EB1D33">
        <w:rPr>
          <w:sz w:val="28"/>
          <w:szCs w:val="28"/>
        </w:rPr>
        <w:t xml:space="preserve"> </w:t>
      </w:r>
      <w:r w:rsidRPr="00D3221C">
        <w:rPr>
          <w:rFonts w:ascii="Times New Roman" w:hAnsi="Times New Roman" w:cs="Times New Roman"/>
          <w:sz w:val="28"/>
          <w:szCs w:val="28"/>
        </w:rPr>
        <w:t>образования «Сюмсинский район» на 2019 год и на плановый период 2020 и 2021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lastRenderedPageBreak/>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2023-2025 годы  -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xml:space="preserve"> - на 2024-2026 годы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 </w:t>
      </w:r>
    </w:p>
    <w:p w:rsidR="00D3221C" w:rsidRPr="00D3221C" w:rsidRDefault="00D3221C" w:rsidP="00D3221C">
      <w:pPr>
        <w:spacing w:line="240" w:lineRule="atLeast"/>
        <w:ind w:firstLine="709"/>
        <w:jc w:val="both"/>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D3221C" w:rsidRPr="00D3221C" w:rsidRDefault="00D3221C" w:rsidP="00D3221C">
      <w:pPr>
        <w:spacing w:line="240" w:lineRule="atLeast"/>
        <w:ind w:firstLine="709"/>
        <w:jc w:val="both"/>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Ресурсное обеспечение реализации подпрограммы за счет средств бюджета муниципального образования «Сюмсинский район» представлено в приложении 5 к муниципальной программе.</w:t>
      </w:r>
    </w:p>
    <w:p w:rsidR="00D3221C" w:rsidRPr="00D3221C" w:rsidRDefault="00D3221C" w:rsidP="00D3221C">
      <w:pPr>
        <w:ind w:firstLine="709"/>
        <w:jc w:val="both"/>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подпрограмме.»;</w:t>
      </w:r>
    </w:p>
    <w:p w:rsidR="00D3221C" w:rsidRPr="00D3221C" w:rsidRDefault="00D3221C" w:rsidP="00D3221C">
      <w:pPr>
        <w:pStyle w:val="af9"/>
        <w:ind w:firstLine="851"/>
        <w:rPr>
          <w:rFonts w:ascii="Times New Roman" w:hAnsi="Times New Roman" w:cs="Times New Roman"/>
          <w:color w:val="000000"/>
          <w:sz w:val="28"/>
          <w:szCs w:val="28"/>
        </w:rPr>
      </w:pPr>
      <w:r w:rsidRPr="00D3221C">
        <w:rPr>
          <w:rFonts w:ascii="Times New Roman" w:hAnsi="Times New Roman" w:cs="Times New Roman"/>
          <w:sz w:val="28"/>
          <w:szCs w:val="28"/>
        </w:rPr>
        <w:t>4) строку паспорта подпрограммы «Организация досуга и предоставление услуг организаций  культуры» «</w:t>
      </w:r>
      <w:r w:rsidRPr="00D3221C">
        <w:rPr>
          <w:rFonts w:ascii="Times New Roman" w:hAnsi="Times New Roman" w:cs="Times New Roman"/>
          <w:color w:val="000000"/>
          <w:sz w:val="28"/>
          <w:szCs w:val="28"/>
        </w:rPr>
        <w:t>Ресурсное обеспечение за счет средств бюджета Сюмсинского района» изложить в следующей редакции:</w:t>
      </w:r>
    </w:p>
    <w:p w:rsidR="00D3221C" w:rsidRDefault="00D3221C" w:rsidP="00D3221C">
      <w:pPr>
        <w:pStyle w:val="af9"/>
        <w:rPr>
          <w:color w:val="000000"/>
          <w:sz w:val="28"/>
          <w:szCs w:val="28"/>
        </w:rPr>
      </w:pPr>
      <w:r>
        <w:rPr>
          <w:color w:val="000000"/>
          <w:sz w:val="28"/>
          <w:szCs w:val="28"/>
        </w:rPr>
        <w:t>«</w:t>
      </w:r>
    </w:p>
    <w:tbl>
      <w:tblPr>
        <w:tblW w:w="9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7616"/>
      </w:tblGrid>
      <w:tr w:rsidR="00D3221C" w:rsidTr="00D3221C">
        <w:tc>
          <w:tcPr>
            <w:tcW w:w="1984" w:type="dxa"/>
            <w:tcBorders>
              <w:top w:val="single" w:sz="4" w:space="0" w:color="000000"/>
              <w:left w:val="single" w:sz="4" w:space="0" w:color="000000"/>
              <w:bottom w:val="single" w:sz="4" w:space="0" w:color="auto"/>
              <w:right w:val="single" w:sz="4" w:space="0" w:color="000000"/>
            </w:tcBorders>
            <w:hideMark/>
          </w:tcPr>
          <w:p w:rsidR="00D3221C" w:rsidRPr="008F4DEE" w:rsidRDefault="00D3221C" w:rsidP="00D3221C">
            <w:pPr>
              <w:pStyle w:val="af9"/>
            </w:pPr>
            <w:r w:rsidRPr="008F4DEE">
              <w:t>Ресурсное обеспечение за счет средств бюджета Сюмсинского района</w:t>
            </w:r>
          </w:p>
        </w:tc>
        <w:tc>
          <w:tcPr>
            <w:tcW w:w="7616" w:type="dxa"/>
            <w:tcBorders>
              <w:top w:val="single" w:sz="4" w:space="0" w:color="000000"/>
              <w:left w:val="single" w:sz="4" w:space="0" w:color="000000"/>
              <w:bottom w:val="single" w:sz="4" w:space="0" w:color="auto"/>
              <w:right w:val="single" w:sz="4" w:space="0" w:color="000000"/>
            </w:tcBorders>
            <w:hideMark/>
          </w:tcPr>
          <w:p w:rsidR="00D3221C" w:rsidRPr="009231FD" w:rsidRDefault="00D3221C" w:rsidP="00D3221C">
            <w:pPr>
              <w:pStyle w:val="af9"/>
              <w:rPr>
                <w:szCs w:val="28"/>
              </w:rPr>
            </w:pPr>
            <w:r w:rsidRPr="00662E8E">
              <w:t>Общий объем финансирования мероприятий</w:t>
            </w:r>
            <w:r w:rsidRPr="009231FD">
              <w:rPr>
                <w:szCs w:val="28"/>
              </w:rPr>
              <w:t xml:space="preserve">подпрограммы за счет средств бюджета муниципального образования </w:t>
            </w:r>
            <w:r>
              <w:rPr>
                <w:szCs w:val="28"/>
              </w:rPr>
              <w:t xml:space="preserve"> составляет 314862,5</w:t>
            </w:r>
            <w:r w:rsidRPr="009231FD">
              <w:rPr>
                <w:szCs w:val="28"/>
              </w:rPr>
              <w:t xml:space="preserve"> тыс. рублей, в том числе по годам реализации муниципальной программы:</w:t>
            </w:r>
          </w:p>
          <w:p w:rsidR="00D3221C" w:rsidRPr="009231FD" w:rsidRDefault="00D3221C" w:rsidP="00D3221C">
            <w:pPr>
              <w:pStyle w:val="af9"/>
              <w:ind w:left="743"/>
              <w:rPr>
                <w:szCs w:val="28"/>
              </w:rPr>
            </w:pPr>
            <w:r w:rsidRPr="009231FD">
              <w:rPr>
                <w:szCs w:val="28"/>
              </w:rPr>
              <w:t>2015 год – 18384,9  тыс. руб.</w:t>
            </w:r>
          </w:p>
          <w:p w:rsidR="00D3221C" w:rsidRPr="009231FD" w:rsidRDefault="00D3221C" w:rsidP="00D3221C">
            <w:pPr>
              <w:pStyle w:val="af9"/>
              <w:ind w:left="743"/>
              <w:rPr>
                <w:szCs w:val="28"/>
              </w:rPr>
            </w:pPr>
            <w:r w:rsidRPr="009231FD">
              <w:rPr>
                <w:szCs w:val="28"/>
              </w:rPr>
              <w:t>2016 год – 18602,1 тыс. руб.</w:t>
            </w:r>
          </w:p>
          <w:p w:rsidR="00D3221C" w:rsidRPr="009231FD" w:rsidRDefault="00D3221C" w:rsidP="00D3221C">
            <w:pPr>
              <w:pStyle w:val="af9"/>
              <w:ind w:left="743"/>
              <w:rPr>
                <w:szCs w:val="28"/>
              </w:rPr>
            </w:pPr>
            <w:r w:rsidRPr="009231FD">
              <w:rPr>
                <w:szCs w:val="28"/>
              </w:rPr>
              <w:t>2017 год – 26334,2 тыс. руб.</w:t>
            </w:r>
          </w:p>
          <w:p w:rsidR="00D3221C" w:rsidRPr="009231FD" w:rsidRDefault="00D3221C" w:rsidP="00D3221C">
            <w:pPr>
              <w:pStyle w:val="af9"/>
              <w:ind w:left="743"/>
              <w:rPr>
                <w:szCs w:val="28"/>
              </w:rPr>
            </w:pPr>
            <w:r w:rsidRPr="009231FD">
              <w:rPr>
                <w:szCs w:val="28"/>
              </w:rPr>
              <w:lastRenderedPageBreak/>
              <w:t>2018 год – 25175,9 тыс. руб.</w:t>
            </w:r>
          </w:p>
          <w:p w:rsidR="00D3221C" w:rsidRPr="009231FD" w:rsidRDefault="00D3221C" w:rsidP="00D3221C">
            <w:pPr>
              <w:pStyle w:val="af9"/>
              <w:ind w:left="743"/>
              <w:rPr>
                <w:szCs w:val="28"/>
              </w:rPr>
            </w:pPr>
            <w:r w:rsidRPr="009231FD">
              <w:rPr>
                <w:szCs w:val="28"/>
              </w:rPr>
              <w:t>2019 год – 24395,4 тыс. руб.</w:t>
            </w:r>
          </w:p>
          <w:p w:rsidR="00D3221C" w:rsidRPr="009231FD" w:rsidRDefault="00D3221C" w:rsidP="00D3221C">
            <w:pPr>
              <w:pStyle w:val="af9"/>
              <w:ind w:left="743"/>
              <w:rPr>
                <w:szCs w:val="28"/>
              </w:rPr>
            </w:pPr>
            <w:r w:rsidRPr="009231FD">
              <w:rPr>
                <w:szCs w:val="28"/>
              </w:rPr>
              <w:t>2020 год – 27473,8тыс. руб.</w:t>
            </w:r>
          </w:p>
          <w:p w:rsidR="00D3221C" w:rsidRPr="009231FD" w:rsidRDefault="00D3221C" w:rsidP="00D3221C">
            <w:pPr>
              <w:autoSpaceDE w:val="0"/>
              <w:autoSpaceDN w:val="0"/>
              <w:adjustRightInd w:val="0"/>
              <w:ind w:left="743"/>
              <w:jc w:val="both"/>
              <w:rPr>
                <w:rFonts w:ascii="Times New Roman" w:hAnsi="Times New Roman" w:cs="Times New Roman"/>
                <w:sz w:val="24"/>
                <w:szCs w:val="28"/>
              </w:rPr>
            </w:pPr>
            <w:r>
              <w:rPr>
                <w:rFonts w:ascii="Times New Roman" w:hAnsi="Times New Roman" w:cs="Times New Roman"/>
                <w:sz w:val="24"/>
                <w:szCs w:val="28"/>
              </w:rPr>
              <w:t>2021 год – 26243,1</w:t>
            </w:r>
            <w:r w:rsidRPr="009231FD">
              <w:rPr>
                <w:rFonts w:ascii="Times New Roman" w:hAnsi="Times New Roman" w:cs="Times New Roman"/>
                <w:sz w:val="24"/>
                <w:szCs w:val="28"/>
              </w:rPr>
              <w:t xml:space="preserve"> тыс. руб.</w:t>
            </w:r>
          </w:p>
          <w:p w:rsidR="00D3221C" w:rsidRPr="009231FD" w:rsidRDefault="00D3221C" w:rsidP="00D3221C">
            <w:pPr>
              <w:autoSpaceDE w:val="0"/>
              <w:autoSpaceDN w:val="0"/>
              <w:adjustRightInd w:val="0"/>
              <w:ind w:left="743"/>
              <w:jc w:val="both"/>
              <w:rPr>
                <w:rFonts w:ascii="Times New Roman" w:hAnsi="Times New Roman" w:cs="Times New Roman"/>
                <w:sz w:val="24"/>
                <w:szCs w:val="28"/>
              </w:rPr>
            </w:pPr>
            <w:r>
              <w:rPr>
                <w:rFonts w:ascii="Times New Roman" w:hAnsi="Times New Roman" w:cs="Times New Roman"/>
                <w:sz w:val="24"/>
                <w:szCs w:val="28"/>
              </w:rPr>
              <w:t>2022 год – 26883,0</w:t>
            </w:r>
            <w:r w:rsidRPr="009231FD">
              <w:rPr>
                <w:rFonts w:ascii="Times New Roman" w:hAnsi="Times New Roman" w:cs="Times New Roman"/>
                <w:sz w:val="24"/>
                <w:szCs w:val="28"/>
              </w:rPr>
              <w:t>тыс. руб.</w:t>
            </w:r>
          </w:p>
          <w:p w:rsidR="00D3221C" w:rsidRPr="00092D0C" w:rsidRDefault="00D3221C" w:rsidP="00D3221C">
            <w:pPr>
              <w:autoSpaceDE w:val="0"/>
              <w:autoSpaceDN w:val="0"/>
              <w:adjustRightInd w:val="0"/>
              <w:ind w:left="743"/>
              <w:jc w:val="both"/>
              <w:rPr>
                <w:rFonts w:ascii="Times New Roman" w:hAnsi="Times New Roman" w:cs="Times New Roman"/>
                <w:sz w:val="24"/>
                <w:szCs w:val="28"/>
              </w:rPr>
            </w:pPr>
            <w:r w:rsidRPr="00092D0C">
              <w:rPr>
                <w:rFonts w:ascii="Times New Roman" w:hAnsi="Times New Roman" w:cs="Times New Roman"/>
                <w:sz w:val="24"/>
                <w:szCs w:val="28"/>
              </w:rPr>
              <w:t>2023 год – 26708,1тыс. руб.</w:t>
            </w:r>
          </w:p>
          <w:p w:rsidR="00D3221C" w:rsidRDefault="00D3221C" w:rsidP="00D3221C">
            <w:pPr>
              <w:autoSpaceDE w:val="0"/>
              <w:autoSpaceDN w:val="0"/>
              <w:adjustRightInd w:val="0"/>
              <w:ind w:left="743"/>
              <w:jc w:val="both"/>
              <w:rPr>
                <w:rFonts w:ascii="Times New Roman" w:hAnsi="Times New Roman" w:cs="Times New Roman"/>
                <w:sz w:val="24"/>
                <w:szCs w:val="28"/>
              </w:rPr>
            </w:pPr>
            <w:r w:rsidRPr="00092D0C">
              <w:rPr>
                <w:rFonts w:ascii="Times New Roman" w:hAnsi="Times New Roman" w:cs="Times New Roman"/>
                <w:sz w:val="24"/>
                <w:szCs w:val="28"/>
              </w:rPr>
              <w:t>2024 год – 31427,8тыс. руб.</w:t>
            </w:r>
          </w:p>
          <w:p w:rsidR="00D3221C" w:rsidRDefault="00D3221C" w:rsidP="00D3221C">
            <w:pPr>
              <w:autoSpaceDE w:val="0"/>
              <w:autoSpaceDN w:val="0"/>
              <w:adjustRightInd w:val="0"/>
              <w:ind w:left="743"/>
              <w:jc w:val="both"/>
              <w:rPr>
                <w:rFonts w:ascii="Times New Roman" w:hAnsi="Times New Roman" w:cs="Times New Roman"/>
                <w:sz w:val="24"/>
                <w:szCs w:val="28"/>
              </w:rPr>
            </w:pPr>
            <w:r>
              <w:rPr>
                <w:rFonts w:ascii="Times New Roman" w:hAnsi="Times New Roman" w:cs="Times New Roman"/>
                <w:sz w:val="24"/>
                <w:szCs w:val="28"/>
              </w:rPr>
              <w:t>2025 год -  31023,1 тыс. руб.</w:t>
            </w:r>
          </w:p>
          <w:p w:rsidR="00D3221C" w:rsidRPr="009231FD" w:rsidRDefault="00D3221C" w:rsidP="00D3221C">
            <w:pPr>
              <w:autoSpaceDE w:val="0"/>
              <w:autoSpaceDN w:val="0"/>
              <w:adjustRightInd w:val="0"/>
              <w:ind w:left="743"/>
              <w:jc w:val="both"/>
              <w:rPr>
                <w:rFonts w:ascii="Times New Roman" w:hAnsi="Times New Roman" w:cs="Times New Roman"/>
                <w:sz w:val="24"/>
                <w:szCs w:val="28"/>
              </w:rPr>
            </w:pPr>
            <w:r>
              <w:rPr>
                <w:rFonts w:ascii="Times New Roman" w:hAnsi="Times New Roman" w:cs="Times New Roman"/>
                <w:sz w:val="24"/>
                <w:szCs w:val="28"/>
              </w:rPr>
              <w:t>2026 год – 32211,1тыс.руб.</w:t>
            </w:r>
          </w:p>
          <w:p w:rsidR="00D3221C" w:rsidRPr="008F4DEE" w:rsidRDefault="00D3221C" w:rsidP="00D3221C">
            <w:pPr>
              <w:pStyle w:val="af9"/>
            </w:pPr>
            <w:r w:rsidRPr="009231FD">
              <w:rPr>
                <w:szCs w:val="28"/>
              </w:rPr>
              <w:t>Ресурсное обеспечение подпрограммы за счет средств бюджета муниципального образования подлежит уточнению в рамках бюджетного цикла.</w:t>
            </w:r>
          </w:p>
        </w:tc>
      </w:tr>
    </w:tbl>
    <w:p w:rsidR="00D3221C" w:rsidRDefault="00D3221C" w:rsidP="00D3221C">
      <w:pPr>
        <w:pStyle w:val="af9"/>
        <w:ind w:firstLine="851"/>
        <w:jc w:val="right"/>
        <w:rPr>
          <w:sz w:val="28"/>
          <w:szCs w:val="28"/>
        </w:rPr>
      </w:pPr>
      <w:r>
        <w:rPr>
          <w:sz w:val="28"/>
          <w:szCs w:val="28"/>
        </w:rPr>
        <w:lastRenderedPageBreak/>
        <w:t>»;</w:t>
      </w:r>
    </w:p>
    <w:p w:rsidR="00D3221C" w:rsidRPr="00D3221C" w:rsidRDefault="00D3221C" w:rsidP="00D3221C">
      <w:pPr>
        <w:pStyle w:val="af9"/>
        <w:ind w:firstLine="709"/>
        <w:rPr>
          <w:rFonts w:ascii="Times New Roman" w:hAnsi="Times New Roman" w:cs="Times New Roman"/>
          <w:sz w:val="28"/>
          <w:szCs w:val="28"/>
        </w:rPr>
      </w:pPr>
      <w:r w:rsidRPr="00D3221C">
        <w:rPr>
          <w:rFonts w:ascii="Times New Roman" w:hAnsi="Times New Roman" w:cs="Times New Roman"/>
          <w:sz w:val="28"/>
          <w:szCs w:val="28"/>
        </w:rPr>
        <w:t>5) раздел 9 «Ресурсное обеспечение»  подпрограммы «Организация досуга и предоставление услуг организаций культуры» изложить в следующей  редакции:</w:t>
      </w:r>
    </w:p>
    <w:p w:rsidR="00D3221C" w:rsidRPr="00D3221C" w:rsidRDefault="00D3221C" w:rsidP="00D3221C">
      <w:pPr>
        <w:pStyle w:val="af9"/>
        <w:jc w:val="center"/>
        <w:rPr>
          <w:rFonts w:ascii="Times New Roman" w:hAnsi="Times New Roman" w:cs="Times New Roman"/>
          <w:b/>
          <w:sz w:val="28"/>
          <w:szCs w:val="28"/>
        </w:rPr>
      </w:pPr>
      <w:r w:rsidRPr="00D3221C">
        <w:rPr>
          <w:rFonts w:ascii="Times New Roman" w:hAnsi="Times New Roman" w:cs="Times New Roman"/>
          <w:b/>
          <w:sz w:val="28"/>
          <w:szCs w:val="28"/>
        </w:rPr>
        <w:t>«9. Ресурсное обеспечение</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 xml:space="preserve">Источниками ресурсного обеспечения подпрограммы являются средства бюджета муниципального образования, в том числе </w:t>
      </w:r>
      <w:r w:rsidRPr="00D3221C">
        <w:rPr>
          <w:rFonts w:ascii="Times New Roman" w:hAnsi="Times New Roman" w:cs="Times New Roman"/>
          <w:color w:val="000000"/>
          <w:sz w:val="28"/>
          <w:szCs w:val="28"/>
        </w:rPr>
        <w:t>субсидии из бюджета Удмуртской Республики.</w:t>
      </w:r>
    </w:p>
    <w:p w:rsidR="00D3221C" w:rsidRPr="00D3221C" w:rsidRDefault="00D3221C" w:rsidP="00D3221C">
      <w:pPr>
        <w:autoSpaceDE w:val="0"/>
        <w:autoSpaceDN w:val="0"/>
        <w:adjustRightInd w:val="0"/>
        <w:ind w:firstLine="709"/>
        <w:jc w:val="both"/>
        <w:rPr>
          <w:rFonts w:ascii="Times New Roman" w:hAnsi="Times New Roman" w:cs="Times New Roman"/>
          <w:sz w:val="28"/>
          <w:szCs w:val="28"/>
        </w:rPr>
      </w:pPr>
      <w:r w:rsidRPr="00D3221C">
        <w:rPr>
          <w:rFonts w:ascii="Times New Roman" w:hAnsi="Times New Roman" w:cs="Times New Roman"/>
          <w:color w:val="000000"/>
          <w:sz w:val="28"/>
          <w:szCs w:val="28"/>
        </w:rPr>
        <w:t xml:space="preserve">Сведения о ресурсном обеспечении подпрограммы за счет средств бюджета муниципального образования по годам реализации муниципальной </w:t>
      </w:r>
      <w:r w:rsidRPr="00D3221C">
        <w:rPr>
          <w:rFonts w:ascii="Times New Roman" w:hAnsi="Times New Roman" w:cs="Times New Roman"/>
          <w:sz w:val="28"/>
          <w:szCs w:val="28"/>
        </w:rPr>
        <w:t>подпрограммы.</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2015 год – 18 384,9 тыс.рублей;</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2016 год – 18 602,1 тыс.рублей;</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2017 год – 26 334,2 тыс.рублей;</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2018 год – 25 175,9 тыс.рублей;</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2019 год – 24 395,4 тыс.рублей;</w:t>
      </w:r>
    </w:p>
    <w:p w:rsidR="00D3221C" w:rsidRPr="00D3221C" w:rsidRDefault="00D3221C" w:rsidP="00D3221C">
      <w:pPr>
        <w:pStyle w:val="af9"/>
        <w:ind w:left="709"/>
        <w:rPr>
          <w:rFonts w:ascii="Times New Roman" w:hAnsi="Times New Roman" w:cs="Times New Roman"/>
          <w:sz w:val="28"/>
          <w:szCs w:val="28"/>
        </w:rPr>
      </w:pPr>
      <w:r w:rsidRPr="00D3221C">
        <w:rPr>
          <w:rFonts w:ascii="Times New Roman" w:hAnsi="Times New Roman" w:cs="Times New Roman"/>
          <w:sz w:val="28"/>
          <w:szCs w:val="28"/>
        </w:rPr>
        <w:t>2020 год – 27 473,8 тыс.рублей;</w:t>
      </w:r>
    </w:p>
    <w:p w:rsidR="00D3221C" w:rsidRPr="00D3221C" w:rsidRDefault="00D3221C" w:rsidP="00D3221C">
      <w:pPr>
        <w:autoSpaceDE w:val="0"/>
        <w:autoSpaceDN w:val="0"/>
        <w:adjustRightInd w:val="0"/>
        <w:ind w:left="709"/>
        <w:jc w:val="both"/>
        <w:rPr>
          <w:rFonts w:ascii="Times New Roman" w:hAnsi="Times New Roman" w:cs="Times New Roman"/>
          <w:sz w:val="28"/>
          <w:szCs w:val="28"/>
        </w:rPr>
      </w:pPr>
      <w:r w:rsidRPr="00D3221C">
        <w:rPr>
          <w:rFonts w:ascii="Times New Roman" w:hAnsi="Times New Roman" w:cs="Times New Roman"/>
          <w:sz w:val="28"/>
          <w:szCs w:val="28"/>
        </w:rPr>
        <w:t>2021 год – 26243,1 тыс.рублей;</w:t>
      </w:r>
    </w:p>
    <w:p w:rsidR="00D3221C" w:rsidRPr="00D3221C" w:rsidRDefault="00D3221C" w:rsidP="00D3221C">
      <w:pPr>
        <w:autoSpaceDE w:val="0"/>
        <w:autoSpaceDN w:val="0"/>
        <w:adjustRightInd w:val="0"/>
        <w:ind w:left="709"/>
        <w:jc w:val="both"/>
        <w:rPr>
          <w:rFonts w:ascii="Times New Roman" w:hAnsi="Times New Roman" w:cs="Times New Roman"/>
          <w:sz w:val="28"/>
          <w:szCs w:val="28"/>
        </w:rPr>
      </w:pPr>
      <w:r w:rsidRPr="00D3221C">
        <w:rPr>
          <w:rFonts w:ascii="Times New Roman" w:hAnsi="Times New Roman" w:cs="Times New Roman"/>
          <w:sz w:val="28"/>
          <w:szCs w:val="28"/>
        </w:rPr>
        <w:t>2022 год – 26 883,0тыс.рублей;</w:t>
      </w:r>
    </w:p>
    <w:p w:rsidR="00D3221C" w:rsidRPr="00D3221C" w:rsidRDefault="00D3221C" w:rsidP="00D3221C">
      <w:pPr>
        <w:autoSpaceDE w:val="0"/>
        <w:autoSpaceDN w:val="0"/>
        <w:adjustRightInd w:val="0"/>
        <w:ind w:left="743"/>
        <w:jc w:val="both"/>
        <w:rPr>
          <w:rFonts w:ascii="Times New Roman" w:hAnsi="Times New Roman" w:cs="Times New Roman"/>
          <w:sz w:val="28"/>
          <w:szCs w:val="28"/>
        </w:rPr>
      </w:pPr>
      <w:r w:rsidRPr="00D3221C">
        <w:rPr>
          <w:rFonts w:ascii="Times New Roman" w:hAnsi="Times New Roman" w:cs="Times New Roman"/>
          <w:sz w:val="28"/>
          <w:szCs w:val="28"/>
        </w:rPr>
        <w:t>2023 год – 26708,1 тыс. рублей;</w:t>
      </w:r>
    </w:p>
    <w:p w:rsidR="00D3221C" w:rsidRPr="00D3221C" w:rsidRDefault="00D3221C" w:rsidP="00D3221C">
      <w:pPr>
        <w:autoSpaceDE w:val="0"/>
        <w:autoSpaceDN w:val="0"/>
        <w:adjustRightInd w:val="0"/>
        <w:ind w:left="743"/>
        <w:jc w:val="both"/>
        <w:rPr>
          <w:rFonts w:ascii="Times New Roman" w:hAnsi="Times New Roman" w:cs="Times New Roman"/>
          <w:sz w:val="28"/>
          <w:szCs w:val="28"/>
        </w:rPr>
      </w:pPr>
      <w:r w:rsidRPr="00D3221C">
        <w:rPr>
          <w:rFonts w:ascii="Times New Roman" w:hAnsi="Times New Roman" w:cs="Times New Roman"/>
          <w:sz w:val="28"/>
          <w:szCs w:val="28"/>
        </w:rPr>
        <w:t>2024 год – 31427,8 тыс. рублей;</w:t>
      </w:r>
    </w:p>
    <w:p w:rsidR="00D3221C" w:rsidRPr="00D3221C" w:rsidRDefault="00D3221C" w:rsidP="00D3221C">
      <w:pPr>
        <w:autoSpaceDE w:val="0"/>
        <w:autoSpaceDN w:val="0"/>
        <w:adjustRightInd w:val="0"/>
        <w:ind w:left="709"/>
        <w:jc w:val="both"/>
        <w:rPr>
          <w:rFonts w:ascii="Times New Roman" w:hAnsi="Times New Roman" w:cs="Times New Roman"/>
          <w:sz w:val="28"/>
          <w:szCs w:val="28"/>
        </w:rPr>
      </w:pPr>
      <w:r w:rsidRPr="00D3221C">
        <w:rPr>
          <w:rFonts w:ascii="Times New Roman" w:hAnsi="Times New Roman" w:cs="Times New Roman"/>
          <w:sz w:val="28"/>
          <w:szCs w:val="28"/>
        </w:rPr>
        <w:t>2025 год -  31 023,1 тыс.рублей</w:t>
      </w:r>
    </w:p>
    <w:p w:rsidR="00D3221C" w:rsidRPr="00D3221C" w:rsidRDefault="00D3221C" w:rsidP="00D3221C">
      <w:pPr>
        <w:tabs>
          <w:tab w:val="left" w:pos="4080"/>
        </w:tabs>
        <w:autoSpaceDE w:val="0"/>
        <w:autoSpaceDN w:val="0"/>
        <w:adjustRightInd w:val="0"/>
        <w:ind w:left="709"/>
        <w:jc w:val="both"/>
        <w:rPr>
          <w:rFonts w:ascii="Times New Roman" w:hAnsi="Times New Roman" w:cs="Times New Roman"/>
          <w:sz w:val="28"/>
          <w:szCs w:val="28"/>
        </w:rPr>
      </w:pPr>
      <w:r w:rsidRPr="00D3221C">
        <w:rPr>
          <w:rFonts w:ascii="Times New Roman" w:hAnsi="Times New Roman" w:cs="Times New Roman"/>
          <w:sz w:val="28"/>
          <w:szCs w:val="28"/>
        </w:rPr>
        <w:t>2026 год –  32 211,1 тыс.рублей</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подпрограммы за счет средств бюджета муниципального образования «Сюмсинский район» сформировано:</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на плановый период 2016 и 2017 годов»;</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 год и на плановый период 2017 и 2018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lastRenderedPageBreak/>
        <w:t>- на 2017 год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2019-2020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2023-2025 годы  -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xml:space="preserve"> - на 2024-2026 годы  -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Средства на капитальное строительство и реконструкцию  объектов культуры Сюмсинского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lastRenderedPageBreak/>
        <w:t>Ресурсное обеспечение реализации подпрограммы за счет средств бюджета муниципального образования представлено в Приложении № 5 к муниципальной программе «Развитие культуры».</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 6 к муниципальной программе «Развитие культуры».»;</w:t>
      </w:r>
    </w:p>
    <w:p w:rsidR="00D3221C" w:rsidRPr="00D3221C" w:rsidRDefault="00D3221C" w:rsidP="00D3221C">
      <w:pPr>
        <w:spacing w:line="240" w:lineRule="atLeast"/>
        <w:ind w:firstLine="709"/>
        <w:jc w:val="both"/>
        <w:rPr>
          <w:rFonts w:ascii="Times New Roman" w:hAnsi="Times New Roman" w:cs="Times New Roman"/>
          <w:sz w:val="28"/>
          <w:szCs w:val="28"/>
        </w:rPr>
      </w:pPr>
      <w:r w:rsidRPr="00D3221C">
        <w:rPr>
          <w:rFonts w:ascii="Times New Roman" w:hAnsi="Times New Roman" w:cs="Times New Roman"/>
          <w:sz w:val="28"/>
          <w:szCs w:val="28"/>
        </w:rPr>
        <w:t>6) строку паспорта подпрограммы «Создание условий для реализации муниципальной программы» муниципальной программы Сюмсинского района «Развитие культуры» «Ресурсное обеспечение за счет средств бюджета Сюмсинского района» изложить в следующей редакции:</w:t>
      </w:r>
    </w:p>
    <w:p w:rsidR="00D3221C" w:rsidRPr="00D3221C" w:rsidRDefault="00D3221C" w:rsidP="00D3221C">
      <w:pPr>
        <w:spacing w:line="240" w:lineRule="atLeast"/>
        <w:ind w:firstLine="709"/>
        <w:jc w:val="both"/>
        <w:rPr>
          <w:rFonts w:ascii="Times New Roman" w:hAnsi="Times New Roman" w:cs="Times New Roman"/>
          <w:sz w:val="28"/>
          <w:szCs w:val="28"/>
        </w:rPr>
      </w:pPr>
      <w:r w:rsidRPr="00D3221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19"/>
      </w:tblGrid>
      <w:tr w:rsidR="00D3221C" w:rsidRPr="00D3221C" w:rsidTr="00D3221C">
        <w:tc>
          <w:tcPr>
            <w:tcW w:w="1951" w:type="dxa"/>
          </w:tcPr>
          <w:p w:rsidR="00D3221C" w:rsidRPr="00D3221C" w:rsidRDefault="00D3221C" w:rsidP="00D3221C">
            <w:pPr>
              <w:jc w:val="both"/>
              <w:rPr>
                <w:rFonts w:ascii="Times New Roman" w:hAnsi="Times New Roman" w:cs="Times New Roman"/>
                <w:highlight w:val="yellow"/>
              </w:rPr>
            </w:pPr>
            <w:r w:rsidRPr="00D3221C">
              <w:rPr>
                <w:rFonts w:ascii="Times New Roman" w:hAnsi="Times New Roman" w:cs="Times New Roman"/>
              </w:rPr>
              <w:t>Ресурсное обеспечение за счет средств бюджета Сюмсинского района</w:t>
            </w:r>
          </w:p>
        </w:tc>
        <w:tc>
          <w:tcPr>
            <w:tcW w:w="7619" w:type="dxa"/>
          </w:tcPr>
          <w:p w:rsidR="00D3221C" w:rsidRPr="00D3221C" w:rsidRDefault="00D3221C" w:rsidP="00D3221C">
            <w:pPr>
              <w:autoSpaceDE w:val="0"/>
              <w:autoSpaceDN w:val="0"/>
              <w:adjustRightInd w:val="0"/>
              <w:spacing w:before="40"/>
              <w:jc w:val="both"/>
              <w:rPr>
                <w:rFonts w:ascii="Times New Roman" w:hAnsi="Times New Roman" w:cs="Times New Roman"/>
              </w:rPr>
            </w:pPr>
            <w:r w:rsidRPr="00D3221C">
              <w:rPr>
                <w:rFonts w:ascii="Times New Roman" w:hAnsi="Times New Roman" w:cs="Times New Roman"/>
              </w:rPr>
              <w:t>Объем финансирования мероприятий подпрограммы за счет средств бюджета муниципального образования «Муниципальный округ Сюмсинский район Удмуртской Республики» составляет 56271,6 тыс. рублей, в том числе:</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2015 год –  3720,1 тыс. рублей;</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2016 год – 3994,3 тыс. рублей;</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2017 год – 16552,6 тыс. рублей;</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2018 год – 11423,2 тыс. рублей;</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2019 год – 4806,0 тыс. рублей;</w:t>
            </w:r>
          </w:p>
          <w:p w:rsidR="00D3221C" w:rsidRPr="00D3221C" w:rsidRDefault="00D3221C" w:rsidP="00D3221C">
            <w:pPr>
              <w:ind w:left="176" w:hanging="142"/>
              <w:jc w:val="both"/>
              <w:rPr>
                <w:rFonts w:ascii="Times New Roman" w:hAnsi="Times New Roman" w:cs="Times New Roman"/>
              </w:rPr>
            </w:pPr>
            <w:r w:rsidRPr="00D3221C">
              <w:rPr>
                <w:rFonts w:ascii="Times New Roman" w:hAnsi="Times New Roman" w:cs="Times New Roman"/>
              </w:rPr>
              <w:t>2020 год – 2829,0 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2021 год – 3126,8 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2022 год – 2022,0 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2023 год – 2006,2 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2024 год – 1841,1 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2025 год – 1953,7тыс. рублей;</w:t>
            </w:r>
          </w:p>
          <w:p w:rsidR="00D3221C" w:rsidRPr="00D3221C" w:rsidRDefault="00D3221C" w:rsidP="00D3221C">
            <w:pPr>
              <w:autoSpaceDE w:val="0"/>
              <w:autoSpaceDN w:val="0"/>
              <w:adjustRightInd w:val="0"/>
              <w:ind w:left="176" w:hanging="142"/>
              <w:jc w:val="both"/>
              <w:rPr>
                <w:rFonts w:ascii="Times New Roman" w:hAnsi="Times New Roman" w:cs="Times New Roman"/>
              </w:rPr>
            </w:pPr>
            <w:r w:rsidRPr="00D3221C">
              <w:rPr>
                <w:rFonts w:ascii="Times New Roman" w:hAnsi="Times New Roman" w:cs="Times New Roman"/>
              </w:rPr>
              <w:t>2026 год – 1996,6 тыс. рублей.</w:t>
            </w:r>
          </w:p>
          <w:p w:rsidR="00D3221C" w:rsidRPr="00D3221C" w:rsidRDefault="00D3221C" w:rsidP="00D3221C">
            <w:pPr>
              <w:jc w:val="both"/>
              <w:rPr>
                <w:rFonts w:ascii="Times New Roman" w:hAnsi="Times New Roman" w:cs="Times New Roman"/>
                <w:color w:val="FF0000"/>
                <w:highlight w:val="yellow"/>
              </w:rPr>
            </w:pPr>
            <w:r w:rsidRPr="00D3221C">
              <w:rPr>
                <w:rFonts w:ascii="Times New Roman" w:hAnsi="Times New Roman" w:cs="Times New Roman"/>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D3221C" w:rsidRPr="00D3221C" w:rsidRDefault="00D3221C" w:rsidP="00D3221C">
      <w:pPr>
        <w:ind w:firstLine="709"/>
        <w:jc w:val="right"/>
        <w:rPr>
          <w:rFonts w:ascii="Times New Roman" w:eastAsia="Times New Roman" w:hAnsi="Times New Roman" w:cs="Times New Roman"/>
          <w:sz w:val="28"/>
          <w:szCs w:val="28"/>
        </w:rPr>
      </w:pPr>
      <w:r w:rsidRPr="00D3221C">
        <w:rPr>
          <w:rFonts w:ascii="Times New Roman" w:eastAsia="Times New Roman" w:hAnsi="Times New Roman" w:cs="Times New Roman"/>
          <w:sz w:val="28"/>
          <w:szCs w:val="28"/>
        </w:rPr>
        <w:t>»;</w:t>
      </w:r>
    </w:p>
    <w:p w:rsidR="00D3221C" w:rsidRPr="00D3221C" w:rsidRDefault="00D3221C" w:rsidP="00D3221C">
      <w:pPr>
        <w:pStyle w:val="af9"/>
        <w:ind w:firstLine="709"/>
        <w:rPr>
          <w:rFonts w:ascii="Times New Roman" w:hAnsi="Times New Roman" w:cs="Times New Roman"/>
          <w:sz w:val="28"/>
          <w:szCs w:val="28"/>
        </w:rPr>
      </w:pPr>
      <w:r w:rsidRPr="00D3221C">
        <w:rPr>
          <w:rFonts w:ascii="Times New Roman" w:hAnsi="Times New Roman" w:cs="Times New Roman"/>
          <w:sz w:val="28"/>
          <w:szCs w:val="28"/>
        </w:rPr>
        <w:t>7) раздел 9 «Ресурсное обеспечение» подпрограммы «Создание условий для реализации муниципальной программы» изложить в следующей редакции:</w:t>
      </w:r>
    </w:p>
    <w:p w:rsidR="00D3221C" w:rsidRPr="00370897" w:rsidRDefault="00D3221C" w:rsidP="00D3221C">
      <w:pPr>
        <w:shd w:val="clear" w:color="auto" w:fill="FFFFFF"/>
        <w:tabs>
          <w:tab w:val="left" w:pos="1276"/>
        </w:tabs>
        <w:ind w:left="709" w:right="709"/>
        <w:jc w:val="center"/>
        <w:rPr>
          <w:rFonts w:ascii="Times New Roman" w:hAnsi="Times New Roman"/>
          <w:b/>
          <w:sz w:val="28"/>
          <w:szCs w:val="28"/>
        </w:rPr>
      </w:pPr>
      <w:r>
        <w:rPr>
          <w:rFonts w:ascii="Times New Roman" w:hAnsi="Times New Roman"/>
          <w:b/>
          <w:sz w:val="28"/>
          <w:szCs w:val="28"/>
        </w:rPr>
        <w:t>«9. Ресурсное обеспечение</w:t>
      </w:r>
    </w:p>
    <w:p w:rsidR="00D3221C" w:rsidRPr="00370897" w:rsidRDefault="00D3221C" w:rsidP="00D3221C">
      <w:pPr>
        <w:shd w:val="clear" w:color="auto" w:fill="FFFFFF"/>
        <w:ind w:firstLine="709"/>
        <w:jc w:val="both"/>
        <w:rPr>
          <w:rFonts w:ascii="Times New Roman" w:hAnsi="Times New Roman" w:cs="Times New Roman"/>
          <w:sz w:val="28"/>
          <w:szCs w:val="28"/>
        </w:rPr>
      </w:pPr>
      <w:r w:rsidRPr="00370897">
        <w:rPr>
          <w:rFonts w:ascii="Times New Roman" w:hAnsi="Times New Roman" w:cs="Times New Roman"/>
          <w:sz w:val="28"/>
          <w:szCs w:val="28"/>
        </w:rPr>
        <w:t>Источниками ресурсного обеспечения подпрограммы являются средства бюджета муниципального образования «Муниципальный округ Сюмсинский район Удмуртской Республики».</w:t>
      </w:r>
    </w:p>
    <w:p w:rsidR="00D3221C" w:rsidRPr="00370897" w:rsidRDefault="00D3221C" w:rsidP="00D3221C">
      <w:pPr>
        <w:shd w:val="clear" w:color="auto" w:fill="FFFFFF"/>
        <w:ind w:firstLine="709"/>
        <w:jc w:val="both"/>
        <w:rPr>
          <w:rFonts w:ascii="Times New Roman" w:hAnsi="Times New Roman" w:cs="Times New Roman"/>
          <w:sz w:val="28"/>
          <w:szCs w:val="28"/>
        </w:rPr>
      </w:pPr>
      <w:r w:rsidRPr="00370897">
        <w:rPr>
          <w:rFonts w:ascii="Times New Roman" w:hAnsi="Times New Roman" w:cs="Times New Roman"/>
          <w:sz w:val="28"/>
          <w:szCs w:val="28"/>
        </w:rPr>
        <w:t>На повышение квалификации кадров могут направляться доходы от оказания платных услуг, полученные муниципальными бюджетными учреждениями культуры Сюмсинского района, а также личные средства работников.</w:t>
      </w:r>
    </w:p>
    <w:p w:rsidR="00D3221C" w:rsidRPr="007B3FFB" w:rsidRDefault="00D3221C" w:rsidP="00D3221C">
      <w:pPr>
        <w:shd w:val="clear" w:color="auto" w:fill="FFFFFF"/>
        <w:ind w:firstLine="709"/>
        <w:jc w:val="both"/>
        <w:rPr>
          <w:rFonts w:ascii="Times New Roman" w:hAnsi="Times New Roman" w:cs="Times New Roman"/>
          <w:sz w:val="28"/>
          <w:szCs w:val="28"/>
        </w:rPr>
      </w:pPr>
      <w:r w:rsidRPr="007B3FFB">
        <w:rPr>
          <w:rFonts w:ascii="Times New Roman" w:hAnsi="Times New Roman" w:cs="Times New Roman"/>
          <w:sz w:val="28"/>
          <w:szCs w:val="28"/>
        </w:rPr>
        <w:t xml:space="preserve">Объем финансирования мероприятий подпрограммы за счет средств бюджета муниципального образования «Муниципальный округ Сюмсинский район Удмуртской Республики» составляет </w:t>
      </w:r>
      <w:r w:rsidRPr="007B3FFB">
        <w:rPr>
          <w:rFonts w:ascii="Times New Roman" w:hAnsi="Times New Roman"/>
          <w:sz w:val="28"/>
          <w:szCs w:val="28"/>
        </w:rPr>
        <w:t>56271,6 тыс. рублей</w:t>
      </w:r>
      <w:r w:rsidRPr="007B3FFB">
        <w:rPr>
          <w:rFonts w:ascii="Times New Roman" w:hAnsi="Times New Roman" w:cs="Times New Roman"/>
          <w:sz w:val="28"/>
          <w:szCs w:val="28"/>
        </w:rPr>
        <w:t>, в том числе:</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2015 году –  3720,1 тыс. рублей;</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2016 году – 3994,3 тыс. рублей;</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2017 году – 16552,6 тыс. рублей;</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2018 году – 11423,2 тыс. рублей;</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lastRenderedPageBreak/>
        <w:t>в 2019 году – 4806,0 тыс. рублей;</w:t>
      </w:r>
    </w:p>
    <w:p w:rsidR="00D3221C" w:rsidRPr="007B3FFB" w:rsidRDefault="00D3221C" w:rsidP="00D3221C">
      <w:pPr>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2020 году – 2829,0  тыс. рублей;</w:t>
      </w:r>
    </w:p>
    <w:p w:rsidR="00D3221C" w:rsidRPr="007B3FFB" w:rsidRDefault="00D3221C" w:rsidP="00D3221C">
      <w:pPr>
        <w:autoSpaceDE w:val="0"/>
        <w:autoSpaceDN w:val="0"/>
        <w:adjustRightInd w:val="0"/>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2021 году – 3126,8 тыс. рублей;</w:t>
      </w:r>
    </w:p>
    <w:p w:rsidR="00D3221C" w:rsidRDefault="00D3221C" w:rsidP="00D3221C">
      <w:pPr>
        <w:autoSpaceDE w:val="0"/>
        <w:autoSpaceDN w:val="0"/>
        <w:adjustRightInd w:val="0"/>
        <w:ind w:left="176" w:firstLine="533"/>
        <w:jc w:val="both"/>
        <w:rPr>
          <w:rFonts w:ascii="Times New Roman" w:hAnsi="Times New Roman" w:cs="Times New Roman"/>
          <w:sz w:val="28"/>
          <w:szCs w:val="28"/>
        </w:rPr>
      </w:pPr>
      <w:r w:rsidRPr="007B3FFB">
        <w:rPr>
          <w:rFonts w:ascii="Times New Roman" w:hAnsi="Times New Roman" w:cs="Times New Roman"/>
          <w:sz w:val="28"/>
          <w:szCs w:val="28"/>
        </w:rPr>
        <w:t>в 2022 году – 2022,0 тыс. рублей;</w:t>
      </w:r>
    </w:p>
    <w:p w:rsidR="00D3221C" w:rsidRDefault="00D3221C" w:rsidP="00D3221C">
      <w:pPr>
        <w:autoSpaceDE w:val="0"/>
        <w:autoSpaceDN w:val="0"/>
        <w:adjustRightInd w:val="0"/>
        <w:ind w:left="176" w:firstLine="533"/>
        <w:jc w:val="both"/>
        <w:rPr>
          <w:rFonts w:ascii="Times New Roman" w:hAnsi="Times New Roman" w:cs="Times New Roman"/>
          <w:sz w:val="28"/>
          <w:szCs w:val="28"/>
        </w:rPr>
      </w:pPr>
      <w:r w:rsidRPr="00092D0C">
        <w:rPr>
          <w:rFonts w:ascii="Times New Roman" w:hAnsi="Times New Roman"/>
          <w:sz w:val="28"/>
          <w:szCs w:val="28"/>
        </w:rPr>
        <w:t>в 2023 год – 2006,2 тыс. рублей;</w:t>
      </w:r>
    </w:p>
    <w:p w:rsidR="00D3221C" w:rsidRDefault="00D3221C" w:rsidP="00D3221C">
      <w:pPr>
        <w:autoSpaceDE w:val="0"/>
        <w:autoSpaceDN w:val="0"/>
        <w:adjustRightInd w:val="0"/>
        <w:ind w:left="176" w:firstLine="533"/>
        <w:jc w:val="both"/>
        <w:rPr>
          <w:rFonts w:ascii="Times New Roman" w:hAnsi="Times New Roman" w:cs="Times New Roman"/>
          <w:sz w:val="28"/>
          <w:szCs w:val="28"/>
        </w:rPr>
      </w:pPr>
      <w:r w:rsidRPr="007B3FFB">
        <w:rPr>
          <w:rFonts w:ascii="Times New Roman" w:hAnsi="Times New Roman"/>
          <w:sz w:val="28"/>
          <w:szCs w:val="28"/>
        </w:rPr>
        <w:t>в 2024 год – 1841,1 тыс. рублей;</w:t>
      </w:r>
    </w:p>
    <w:p w:rsidR="00D3221C" w:rsidRDefault="00D3221C" w:rsidP="00D3221C">
      <w:pPr>
        <w:autoSpaceDE w:val="0"/>
        <w:autoSpaceDN w:val="0"/>
        <w:adjustRightInd w:val="0"/>
        <w:ind w:left="176" w:firstLine="533"/>
        <w:jc w:val="both"/>
        <w:rPr>
          <w:rFonts w:ascii="Times New Roman" w:hAnsi="Times New Roman" w:cs="Times New Roman"/>
          <w:sz w:val="28"/>
          <w:szCs w:val="28"/>
        </w:rPr>
      </w:pPr>
      <w:r w:rsidRPr="007B3FFB">
        <w:rPr>
          <w:rFonts w:ascii="Times New Roman" w:hAnsi="Times New Roman"/>
          <w:sz w:val="28"/>
          <w:szCs w:val="28"/>
        </w:rPr>
        <w:t>в 2025 год – 1953,7 тыс. рублей;</w:t>
      </w:r>
    </w:p>
    <w:p w:rsidR="00D3221C" w:rsidRPr="007B3FFB" w:rsidRDefault="00D3221C" w:rsidP="00D3221C">
      <w:pPr>
        <w:autoSpaceDE w:val="0"/>
        <w:autoSpaceDN w:val="0"/>
        <w:adjustRightInd w:val="0"/>
        <w:ind w:left="176" w:firstLine="533"/>
        <w:jc w:val="both"/>
        <w:rPr>
          <w:rFonts w:ascii="Times New Roman" w:hAnsi="Times New Roman" w:cs="Times New Roman"/>
          <w:sz w:val="28"/>
          <w:szCs w:val="28"/>
        </w:rPr>
      </w:pPr>
      <w:r w:rsidRPr="007B3FFB">
        <w:rPr>
          <w:rFonts w:ascii="Times New Roman" w:hAnsi="Times New Roman"/>
          <w:sz w:val="28"/>
          <w:szCs w:val="28"/>
        </w:rPr>
        <w:t>в  2026 год – 1996,6 тыс. рублей.</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подпрограммы за счет средств бюджета муниципального образования сформировано:</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на плановый период 2016 и 2017 годов»;</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 год и на плановый период 2017 и 2018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2017 год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2018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2019-2020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lastRenderedPageBreak/>
        <w:t>- на 2023-2025 годы-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 на 2024-2026 годы -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Средства на капитальное строительство и реконструкцию  объектов культуры Сюмсинского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D3221C" w:rsidRPr="00D3221C" w:rsidRDefault="00D3221C" w:rsidP="00D3221C">
      <w:pPr>
        <w:pStyle w:val="af9"/>
        <w:ind w:firstLine="426"/>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«Муниципальный округ Сюмсинский район Удмуртской Республики» представлено в Приложении № 5 к муниципальной программе «Развитие культуры».</w:t>
      </w:r>
    </w:p>
    <w:p w:rsidR="00D3221C" w:rsidRPr="00D3221C" w:rsidRDefault="00D3221C" w:rsidP="00D3221C">
      <w:pPr>
        <w:pStyle w:val="af9"/>
        <w:rPr>
          <w:rFonts w:ascii="Times New Roman" w:hAnsi="Times New Roman" w:cs="Times New Roman"/>
          <w:sz w:val="28"/>
          <w:szCs w:val="28"/>
        </w:rPr>
      </w:pPr>
      <w:r w:rsidRPr="00D3221C">
        <w:rPr>
          <w:rFonts w:ascii="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 6 к муниципальной программе «Развитие культуры».»;</w:t>
      </w:r>
    </w:p>
    <w:p w:rsidR="00D3221C" w:rsidRPr="00D3221C" w:rsidRDefault="00D3221C" w:rsidP="00D3221C">
      <w:pPr>
        <w:ind w:firstLine="709"/>
        <w:jc w:val="both"/>
        <w:rPr>
          <w:rFonts w:ascii="Times New Roman" w:hAnsi="Times New Roman" w:cs="Times New Roman"/>
          <w:color w:val="000000"/>
          <w:sz w:val="28"/>
          <w:szCs w:val="28"/>
        </w:rPr>
      </w:pPr>
      <w:r w:rsidRPr="00D3221C">
        <w:rPr>
          <w:rFonts w:ascii="Times New Roman" w:hAnsi="Times New Roman" w:cs="Times New Roman"/>
          <w:sz w:val="28"/>
          <w:szCs w:val="28"/>
        </w:rPr>
        <w:t>8) приложение № 4 к муниципальной программе  «Развитие культуры» «</w:t>
      </w:r>
      <w:r w:rsidRPr="00D3221C">
        <w:rPr>
          <w:rFonts w:ascii="Times New Roman" w:hAnsi="Times New Roman" w:cs="Times New Roman"/>
          <w:color w:val="000000"/>
          <w:sz w:val="28"/>
          <w:szCs w:val="28"/>
        </w:rPr>
        <w:t>Прогноз сводных показателей муниципальных заданий на оказание муниципальных услуг (выполнение работ)» изложить в новой редакции согласно приложению № 1 к настоящему постановлению;</w:t>
      </w:r>
    </w:p>
    <w:p w:rsidR="00D3221C" w:rsidRPr="00706538" w:rsidRDefault="00D3221C" w:rsidP="00D3221C">
      <w:pPr>
        <w:ind w:firstLine="709"/>
        <w:jc w:val="both"/>
        <w:rPr>
          <w:rFonts w:ascii="Times New Roman" w:hAnsi="Times New Roman"/>
          <w:sz w:val="28"/>
          <w:szCs w:val="28"/>
        </w:rPr>
      </w:pPr>
      <w:r w:rsidRPr="00D3221C">
        <w:rPr>
          <w:rFonts w:ascii="Times New Roman" w:hAnsi="Times New Roman" w:cs="Times New Roman"/>
          <w:sz w:val="28"/>
          <w:szCs w:val="28"/>
        </w:rPr>
        <w:t>9) приложение № 5 к муниципальной программе</w:t>
      </w:r>
      <w:r>
        <w:rPr>
          <w:rFonts w:ascii="Times New Roman" w:hAnsi="Times New Roman"/>
          <w:sz w:val="28"/>
          <w:szCs w:val="28"/>
        </w:rPr>
        <w:t xml:space="preserve">  «Развитие культуры»</w:t>
      </w:r>
      <w:r w:rsidRPr="00706538">
        <w:rPr>
          <w:rFonts w:ascii="Times New Roman" w:hAnsi="Times New Roman"/>
          <w:sz w:val="28"/>
          <w:szCs w:val="28"/>
        </w:rPr>
        <w:t>«Ресурсное обеспечение реализации муниципальной программы за счет средств бюджета муниципального района» изложить в новой редакции</w:t>
      </w:r>
      <w:r>
        <w:rPr>
          <w:rFonts w:ascii="Times New Roman" w:hAnsi="Times New Roman"/>
          <w:sz w:val="28"/>
          <w:szCs w:val="28"/>
        </w:rPr>
        <w:t xml:space="preserve"> согласно приложению № 2 к настоящему постановлению;</w:t>
      </w:r>
    </w:p>
    <w:p w:rsidR="00D3221C" w:rsidRPr="00706538" w:rsidRDefault="00D3221C" w:rsidP="00D3221C">
      <w:pPr>
        <w:ind w:firstLine="709"/>
        <w:jc w:val="both"/>
        <w:rPr>
          <w:rFonts w:ascii="Times New Roman" w:hAnsi="Times New Roman"/>
          <w:sz w:val="28"/>
          <w:szCs w:val="28"/>
        </w:rPr>
      </w:pPr>
      <w:r>
        <w:rPr>
          <w:rFonts w:ascii="Times New Roman" w:hAnsi="Times New Roman"/>
          <w:sz w:val="28"/>
          <w:szCs w:val="28"/>
        </w:rPr>
        <w:t>10</w:t>
      </w:r>
      <w:r w:rsidRPr="00706538">
        <w:rPr>
          <w:rFonts w:ascii="Times New Roman" w:hAnsi="Times New Roman"/>
          <w:sz w:val="28"/>
          <w:szCs w:val="28"/>
        </w:rPr>
        <w:t xml:space="preserve">) </w:t>
      </w:r>
      <w:r>
        <w:rPr>
          <w:rFonts w:ascii="Times New Roman" w:hAnsi="Times New Roman"/>
          <w:sz w:val="28"/>
          <w:szCs w:val="28"/>
        </w:rPr>
        <w:t>п</w:t>
      </w:r>
      <w:r w:rsidRPr="00706538">
        <w:rPr>
          <w:rFonts w:ascii="Times New Roman" w:hAnsi="Times New Roman"/>
          <w:sz w:val="28"/>
          <w:szCs w:val="28"/>
        </w:rPr>
        <w:t>риложение №</w:t>
      </w:r>
      <w:r>
        <w:rPr>
          <w:rFonts w:ascii="Times New Roman" w:hAnsi="Times New Roman"/>
          <w:sz w:val="28"/>
          <w:szCs w:val="28"/>
        </w:rPr>
        <w:t xml:space="preserve"> </w:t>
      </w:r>
      <w:r w:rsidRPr="00706538">
        <w:rPr>
          <w:rFonts w:ascii="Times New Roman" w:hAnsi="Times New Roman"/>
          <w:sz w:val="28"/>
          <w:szCs w:val="28"/>
        </w:rPr>
        <w:t xml:space="preserve">6 </w:t>
      </w:r>
      <w:r>
        <w:rPr>
          <w:rFonts w:ascii="Times New Roman" w:hAnsi="Times New Roman"/>
          <w:sz w:val="28"/>
          <w:szCs w:val="28"/>
        </w:rPr>
        <w:t xml:space="preserve">к муниципальной программе  «Развитие культуры» </w:t>
      </w:r>
      <w:r w:rsidRPr="00706538">
        <w:rPr>
          <w:rFonts w:ascii="Times New Roman" w:hAnsi="Times New Roman"/>
          <w:sz w:val="28"/>
          <w:szCs w:val="28"/>
        </w:rPr>
        <w:t xml:space="preserve">«Прогнозная (справочная) оценка ресурсного обеспечения реализации муниципальной программы за счет всех источников» изложить в новой </w:t>
      </w:r>
      <w:r>
        <w:rPr>
          <w:rFonts w:ascii="Times New Roman" w:hAnsi="Times New Roman"/>
          <w:sz w:val="28"/>
          <w:szCs w:val="28"/>
        </w:rPr>
        <w:t>редакции согласно приложению № 3 к настоящему постановлению.</w:t>
      </w:r>
    </w:p>
    <w:p w:rsidR="00D3221C" w:rsidRDefault="00D3221C" w:rsidP="00D3221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A2147">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 xml:space="preserve">первого заместителя главы Администрации муниципального образования «Муниципальный округ Сюмсинский район Удмуртской Республики» </w:t>
      </w:r>
      <w:r>
        <w:rPr>
          <w:rFonts w:ascii="Times New Roman" w:hAnsi="Times New Roman" w:cs="Times New Roman"/>
          <w:sz w:val="28"/>
          <w:szCs w:val="28"/>
        </w:rPr>
        <w:lastRenderedPageBreak/>
        <w:t xml:space="preserve">Овечкину Э.А. </w:t>
      </w:r>
    </w:p>
    <w:p w:rsidR="00D3221C" w:rsidRPr="00724E7A" w:rsidRDefault="00D3221C" w:rsidP="00BD6557">
      <w:pPr>
        <w:pStyle w:val="af7"/>
        <w:numPr>
          <w:ilvl w:val="0"/>
          <w:numId w:val="17"/>
        </w:numPr>
        <w:jc w:val="both"/>
        <w:rPr>
          <w:rFonts w:ascii="Times New Roman" w:hAnsi="Times New Roman" w:cs="Times New Roman"/>
          <w:sz w:val="28"/>
          <w:szCs w:val="28"/>
        </w:rPr>
      </w:pPr>
      <w:r w:rsidRPr="00724E7A">
        <w:rPr>
          <w:rFonts w:ascii="Times New Roman" w:eastAsia="Times New Roman" w:hAnsi="Times New Roman" w:cs="Times New Roman"/>
          <w:bCs/>
          <w:sz w:val="28"/>
          <w:szCs w:val="28"/>
          <w:lang w:eastAsia="ru-RU"/>
        </w:rPr>
        <w:t xml:space="preserve">Настоящее постановление вступает в силу с момента подписания и </w:t>
      </w:r>
    </w:p>
    <w:p w:rsidR="00D3221C" w:rsidRPr="00724E7A" w:rsidRDefault="00D3221C" w:rsidP="00D3221C">
      <w:pPr>
        <w:jc w:val="both"/>
        <w:rPr>
          <w:rFonts w:ascii="Times New Roman" w:hAnsi="Times New Roman" w:cs="Times New Roman"/>
          <w:sz w:val="28"/>
          <w:szCs w:val="28"/>
        </w:rPr>
      </w:pPr>
      <w:r w:rsidRPr="00724E7A">
        <w:rPr>
          <w:rFonts w:ascii="Times New Roman" w:eastAsia="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D3221C" w:rsidRDefault="00D3221C" w:rsidP="00D3221C">
      <w:pPr>
        <w:jc w:val="both"/>
        <w:rPr>
          <w:rFonts w:ascii="Times New Roman" w:eastAsia="Times New Roman" w:hAnsi="Times New Roman" w:cs="Times New Roman"/>
          <w:color w:val="000000"/>
          <w:sz w:val="28"/>
          <w:szCs w:val="28"/>
        </w:rPr>
      </w:pPr>
    </w:p>
    <w:p w:rsidR="00D3221C" w:rsidRDefault="00D3221C" w:rsidP="00D3221C">
      <w:pPr>
        <w:jc w:val="both"/>
        <w:rPr>
          <w:rFonts w:ascii="Times New Roman" w:eastAsia="Times New Roman" w:hAnsi="Times New Roman" w:cs="Times New Roman"/>
          <w:color w:val="000000"/>
          <w:sz w:val="28"/>
          <w:szCs w:val="28"/>
        </w:rPr>
      </w:pPr>
    </w:p>
    <w:p w:rsidR="00D3221C" w:rsidRDefault="00D3221C" w:rsidP="00D3221C">
      <w:pPr>
        <w:rPr>
          <w:rFonts w:ascii="Times New Roman" w:hAnsi="Times New Roman" w:cs="Times New Roman"/>
          <w:sz w:val="28"/>
          <w:szCs w:val="28"/>
        </w:rPr>
      </w:pPr>
      <w:r w:rsidRPr="001B78EF">
        <w:rPr>
          <w:rFonts w:ascii="Times New Roman" w:hAnsi="Times New Roman" w:cs="Times New Roman"/>
          <w:sz w:val="28"/>
          <w:szCs w:val="28"/>
        </w:rPr>
        <w:t>Глава Сюмсинского района                                                         П.П.Кудрявцев</w:t>
      </w:r>
    </w:p>
    <w:p w:rsidR="00D3221C" w:rsidRDefault="00D3221C" w:rsidP="00D3221C">
      <w:pPr>
        <w:rPr>
          <w:rFonts w:ascii="Times New Roman" w:hAnsi="Times New Roman" w:cs="Times New Roman"/>
          <w:sz w:val="28"/>
          <w:szCs w:val="28"/>
        </w:rPr>
      </w:pPr>
    </w:p>
    <w:p w:rsidR="00D3221C" w:rsidRDefault="00D3221C" w:rsidP="00D3221C">
      <w:pPr>
        <w:rPr>
          <w:rFonts w:ascii="Times New Roman" w:hAnsi="Times New Roman" w:cs="Times New Roman"/>
          <w:sz w:val="28"/>
          <w:szCs w:val="28"/>
        </w:rPr>
      </w:pPr>
    </w:p>
    <w:p w:rsidR="00D3221C" w:rsidRDefault="00D3221C" w:rsidP="00D3221C">
      <w:pPr>
        <w:rPr>
          <w:rFonts w:ascii="Times New Roman" w:hAnsi="Times New Roman" w:cs="Times New Roman"/>
          <w:sz w:val="28"/>
          <w:szCs w:val="28"/>
        </w:rPr>
      </w:pPr>
    </w:p>
    <w:p w:rsidR="00D3221C" w:rsidRDefault="00D3221C" w:rsidP="00D3221C">
      <w:pPr>
        <w:rPr>
          <w:rFonts w:ascii="Times New Roman" w:hAnsi="Times New Roman" w:cs="Times New Roman"/>
          <w:sz w:val="28"/>
          <w:szCs w:val="28"/>
        </w:rPr>
        <w:sectPr w:rsidR="00D3221C" w:rsidSect="00D3221C">
          <w:headerReference w:type="default" r:id="rId76"/>
          <w:headerReference w:type="first" r:id="rId77"/>
          <w:pgSz w:w="11906" w:h="16838"/>
          <w:pgMar w:top="993" w:right="851" w:bottom="1134" w:left="1701" w:header="709" w:footer="709" w:gutter="0"/>
          <w:cols w:space="708"/>
          <w:titlePg/>
          <w:docGrid w:linePitch="360"/>
        </w:sectPr>
      </w:pP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lastRenderedPageBreak/>
        <w:t>Приложение № 1</w:t>
      </w: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к постановлению</w:t>
      </w:r>
      <w:r>
        <w:rPr>
          <w:rFonts w:ascii="Times New Roman" w:eastAsia="Times New Roman" w:hAnsi="Times New Roman"/>
          <w:sz w:val="24"/>
          <w:szCs w:val="24"/>
        </w:rPr>
        <w:t xml:space="preserve"> </w:t>
      </w:r>
      <w:r w:rsidRPr="001F0FB1">
        <w:rPr>
          <w:rFonts w:ascii="Times New Roman" w:eastAsia="Times New Roman" w:hAnsi="Times New Roman"/>
          <w:sz w:val="24"/>
          <w:szCs w:val="24"/>
        </w:rPr>
        <w:t>Администрации</w:t>
      </w: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муниципального образования «Муниципальный</w:t>
      </w: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округ Сюмсинский район</w:t>
      </w: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Удмуртской Республики»</w:t>
      </w:r>
    </w:p>
    <w:p w:rsidR="00D3221C" w:rsidRPr="001F0FB1" w:rsidRDefault="00D3221C" w:rsidP="00D3221C">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от </w:t>
      </w:r>
      <w:r>
        <w:rPr>
          <w:rFonts w:ascii="Times New Roman" w:eastAsia="Times New Roman" w:hAnsi="Times New Roman"/>
          <w:sz w:val="24"/>
          <w:szCs w:val="24"/>
        </w:rPr>
        <w:t>20 мая</w:t>
      </w:r>
      <w:r w:rsidRPr="001F0FB1">
        <w:rPr>
          <w:rFonts w:ascii="Times New Roman" w:eastAsia="Times New Roman" w:hAnsi="Times New Roman"/>
          <w:sz w:val="24"/>
          <w:szCs w:val="24"/>
        </w:rPr>
        <w:t xml:space="preserve"> 2024 года №</w:t>
      </w:r>
      <w:r>
        <w:rPr>
          <w:rFonts w:ascii="Times New Roman" w:eastAsia="Times New Roman" w:hAnsi="Times New Roman"/>
          <w:sz w:val="24"/>
          <w:szCs w:val="24"/>
        </w:rPr>
        <w:t xml:space="preserve"> 318</w:t>
      </w:r>
    </w:p>
    <w:p w:rsidR="00D3221C" w:rsidRPr="001F0FB1" w:rsidRDefault="00D3221C" w:rsidP="00D3221C">
      <w:pPr>
        <w:spacing w:line="0" w:lineRule="atLeast"/>
        <w:jc w:val="right"/>
        <w:rPr>
          <w:rFonts w:ascii="Times New Roman" w:eastAsia="Times New Roman" w:hAnsi="Times New Roman"/>
          <w:sz w:val="24"/>
          <w:szCs w:val="24"/>
        </w:rPr>
      </w:pPr>
    </w:p>
    <w:p w:rsidR="00D3221C" w:rsidRPr="001F0FB1" w:rsidRDefault="00D3221C" w:rsidP="00D3221C">
      <w:pPr>
        <w:tabs>
          <w:tab w:val="left" w:pos="3782"/>
        </w:tabs>
        <w:jc w:val="right"/>
        <w:rPr>
          <w:rFonts w:ascii="Times New Roman" w:hAnsi="Times New Roman"/>
          <w:color w:val="000000"/>
          <w:sz w:val="24"/>
          <w:szCs w:val="24"/>
        </w:rPr>
      </w:pPr>
      <w:r>
        <w:rPr>
          <w:rFonts w:ascii="Times New Roman" w:hAnsi="Times New Roman"/>
          <w:color w:val="000000"/>
          <w:sz w:val="24"/>
          <w:szCs w:val="24"/>
        </w:rPr>
        <w:t>«</w:t>
      </w:r>
      <w:r w:rsidRPr="001F0FB1">
        <w:rPr>
          <w:rFonts w:ascii="Times New Roman" w:hAnsi="Times New Roman"/>
          <w:color w:val="000000"/>
          <w:sz w:val="24"/>
          <w:szCs w:val="24"/>
        </w:rPr>
        <w:t>Приложение №</w:t>
      </w:r>
      <w:r>
        <w:rPr>
          <w:rFonts w:ascii="Times New Roman" w:hAnsi="Times New Roman"/>
          <w:color w:val="000000"/>
          <w:sz w:val="24"/>
          <w:szCs w:val="24"/>
        </w:rPr>
        <w:t xml:space="preserve"> </w:t>
      </w:r>
      <w:r w:rsidRPr="001F0FB1">
        <w:rPr>
          <w:rFonts w:ascii="Times New Roman" w:hAnsi="Times New Roman"/>
          <w:color w:val="000000"/>
          <w:sz w:val="24"/>
          <w:szCs w:val="24"/>
        </w:rPr>
        <w:t>4</w:t>
      </w:r>
    </w:p>
    <w:p w:rsidR="00D3221C" w:rsidRPr="001F0FB1" w:rsidRDefault="00D3221C" w:rsidP="00D3221C">
      <w:pPr>
        <w:jc w:val="right"/>
        <w:rPr>
          <w:rFonts w:ascii="Times New Roman" w:hAnsi="Times New Roman"/>
          <w:color w:val="000000"/>
          <w:sz w:val="24"/>
          <w:szCs w:val="24"/>
        </w:rPr>
      </w:pPr>
      <w:r w:rsidRPr="001F0FB1">
        <w:rPr>
          <w:rFonts w:ascii="Times New Roman" w:hAnsi="Times New Roman"/>
          <w:color w:val="000000"/>
          <w:sz w:val="24"/>
          <w:szCs w:val="24"/>
        </w:rPr>
        <w:t>к муниципальной программе</w:t>
      </w:r>
    </w:p>
    <w:p w:rsidR="00D3221C" w:rsidRPr="001F0FB1" w:rsidRDefault="00D3221C" w:rsidP="00D3221C">
      <w:pPr>
        <w:jc w:val="right"/>
        <w:rPr>
          <w:rFonts w:ascii="Times New Roman" w:hAnsi="Times New Roman"/>
          <w:color w:val="000000"/>
          <w:sz w:val="24"/>
          <w:szCs w:val="24"/>
        </w:rPr>
      </w:pPr>
      <w:r w:rsidRPr="001F0FB1">
        <w:rPr>
          <w:rFonts w:ascii="Times New Roman" w:hAnsi="Times New Roman"/>
          <w:color w:val="000000"/>
          <w:sz w:val="24"/>
          <w:szCs w:val="24"/>
        </w:rPr>
        <w:t xml:space="preserve"> «Развитие культуры»</w:t>
      </w:r>
    </w:p>
    <w:p w:rsidR="00D3221C" w:rsidRPr="001F0FB1" w:rsidRDefault="00D3221C" w:rsidP="00D3221C">
      <w:pPr>
        <w:jc w:val="right"/>
        <w:rPr>
          <w:rFonts w:ascii="Times New Roman" w:hAnsi="Times New Roman"/>
          <w:color w:val="000000"/>
          <w:sz w:val="24"/>
          <w:szCs w:val="24"/>
        </w:rPr>
      </w:pPr>
    </w:p>
    <w:tbl>
      <w:tblPr>
        <w:tblW w:w="15206" w:type="dxa"/>
        <w:tblInd w:w="-34" w:type="dxa"/>
        <w:tblLayout w:type="fixed"/>
        <w:tblLook w:val="04A0"/>
      </w:tblPr>
      <w:tblGrid>
        <w:gridCol w:w="313"/>
        <w:gridCol w:w="217"/>
        <w:gridCol w:w="94"/>
        <w:gridCol w:w="325"/>
        <w:gridCol w:w="565"/>
        <w:gridCol w:w="567"/>
        <w:gridCol w:w="709"/>
        <w:gridCol w:w="509"/>
        <w:gridCol w:w="850"/>
        <w:gridCol w:w="1417"/>
        <w:gridCol w:w="709"/>
        <w:gridCol w:w="850"/>
        <w:gridCol w:w="7"/>
        <w:gridCol w:w="707"/>
        <w:gridCol w:w="7"/>
        <w:gridCol w:w="704"/>
        <w:gridCol w:w="7"/>
        <w:gridCol w:w="705"/>
        <w:gridCol w:w="7"/>
        <w:gridCol w:w="701"/>
        <w:gridCol w:w="7"/>
        <w:gridCol w:w="703"/>
        <w:gridCol w:w="94"/>
        <w:gridCol w:w="54"/>
        <w:gridCol w:w="561"/>
        <w:gridCol w:w="149"/>
        <w:gridCol w:w="560"/>
        <w:gridCol w:w="148"/>
        <w:gridCol w:w="702"/>
        <w:gridCol w:w="7"/>
        <w:gridCol w:w="709"/>
        <w:gridCol w:w="94"/>
        <w:gridCol w:w="41"/>
        <w:gridCol w:w="422"/>
        <w:gridCol w:w="286"/>
        <w:gridCol w:w="7"/>
        <w:gridCol w:w="584"/>
        <w:gridCol w:w="108"/>
      </w:tblGrid>
      <w:tr w:rsidR="00D3221C" w:rsidRPr="001F0FB1" w:rsidTr="00D3221C">
        <w:trPr>
          <w:gridBefore w:val="1"/>
          <w:gridAfter w:val="1"/>
          <w:wBefore w:w="313" w:type="dxa"/>
          <w:wAfter w:w="108" w:type="dxa"/>
          <w:trHeight w:val="288"/>
        </w:trPr>
        <w:tc>
          <w:tcPr>
            <w:tcW w:w="311" w:type="dxa"/>
            <w:gridSpan w:val="2"/>
            <w:tcBorders>
              <w:top w:val="nil"/>
              <w:left w:val="nil"/>
              <w:bottom w:val="nil"/>
              <w:right w:val="nil"/>
            </w:tcBorders>
            <w:shd w:val="clear" w:color="000000" w:fill="FFFFFF"/>
          </w:tcPr>
          <w:p w:rsidR="00D3221C" w:rsidRPr="001F0FB1" w:rsidRDefault="00D3221C" w:rsidP="00D3221C">
            <w:pPr>
              <w:jc w:val="center"/>
              <w:rPr>
                <w:rFonts w:ascii="Times New Roman" w:hAnsi="Times New Roman"/>
                <w:color w:val="000000"/>
                <w:sz w:val="24"/>
                <w:szCs w:val="24"/>
              </w:rPr>
            </w:pPr>
          </w:p>
        </w:tc>
        <w:tc>
          <w:tcPr>
            <w:tcW w:w="13597" w:type="dxa"/>
            <w:gridSpan w:val="31"/>
            <w:tcBorders>
              <w:top w:val="nil"/>
              <w:left w:val="nil"/>
              <w:bottom w:val="nil"/>
              <w:right w:val="nil"/>
            </w:tcBorders>
            <w:shd w:val="clear" w:color="000000" w:fill="FFFFFF"/>
            <w:noWrap/>
            <w:vAlign w:val="bottom"/>
            <w:hideMark/>
          </w:tcPr>
          <w:p w:rsidR="00D3221C" w:rsidRPr="001F0FB1" w:rsidRDefault="00D3221C" w:rsidP="00D3221C">
            <w:pPr>
              <w:jc w:val="center"/>
              <w:rPr>
                <w:rFonts w:ascii="Times New Roman" w:hAnsi="Times New Roman"/>
                <w:color w:val="000000"/>
                <w:sz w:val="24"/>
                <w:szCs w:val="24"/>
              </w:rPr>
            </w:pPr>
            <w:r w:rsidRPr="001F0FB1">
              <w:rPr>
                <w:rFonts w:ascii="Times New Roman" w:hAnsi="Times New Roman"/>
                <w:color w:val="000000"/>
                <w:sz w:val="24"/>
                <w:szCs w:val="24"/>
              </w:rPr>
              <w:t>Прогноз сводных показателей муниципальных заданий на оказание муниципальных услуг (выполнение работ)</w:t>
            </w:r>
          </w:p>
        </w:tc>
        <w:tc>
          <w:tcPr>
            <w:tcW w:w="877" w:type="dxa"/>
            <w:gridSpan w:val="3"/>
            <w:tcBorders>
              <w:top w:val="nil"/>
              <w:left w:val="nil"/>
              <w:bottom w:val="nil"/>
              <w:right w:val="nil"/>
            </w:tcBorders>
            <w:shd w:val="clear" w:color="000000" w:fill="FFFFFF"/>
          </w:tcPr>
          <w:p w:rsidR="00D3221C" w:rsidRPr="001F0FB1" w:rsidRDefault="00D3221C" w:rsidP="00D3221C">
            <w:pPr>
              <w:jc w:val="center"/>
              <w:rPr>
                <w:rFonts w:ascii="Times New Roman" w:hAnsi="Times New Roman"/>
                <w:color w:val="000000"/>
                <w:sz w:val="24"/>
                <w:szCs w:val="24"/>
              </w:rPr>
            </w:pPr>
          </w:p>
        </w:tc>
      </w:tr>
      <w:tr w:rsidR="00D3221C" w:rsidRPr="0074651B" w:rsidTr="00D3221C">
        <w:trPr>
          <w:trHeight w:val="792"/>
        </w:trPr>
        <w:tc>
          <w:tcPr>
            <w:tcW w:w="2081"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Код аналитической программной классификации</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ГРБС</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Наименование муниципальной услуги (работы)</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Единица измерения</w:t>
            </w:r>
          </w:p>
        </w:tc>
        <w:tc>
          <w:tcPr>
            <w:tcW w:w="857"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2015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2016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2017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2018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2019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97"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3221C"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2020</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 xml:space="preserve">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64" w:type="dxa"/>
            <w:gridSpan w:val="3"/>
            <w:vMerge w:val="restart"/>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2021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708" w:type="dxa"/>
            <w:gridSpan w:val="2"/>
            <w:vMerge w:val="restart"/>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2022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709" w:type="dxa"/>
            <w:gridSpan w:val="2"/>
            <w:vMerge w:val="restart"/>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2023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709" w:type="dxa"/>
            <w:vMerge w:val="restart"/>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2024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50" w:type="dxa"/>
            <w:gridSpan w:val="5"/>
            <w:vMerge w:val="restart"/>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2025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692" w:type="dxa"/>
            <w:gridSpan w:val="2"/>
            <w:tcBorders>
              <w:top w:val="single" w:sz="4" w:space="0" w:color="auto"/>
              <w:left w:val="single" w:sz="4" w:space="0" w:color="auto"/>
              <w:right w:val="single" w:sz="4" w:space="0" w:color="auto"/>
            </w:tcBorders>
            <w:shd w:val="clear" w:color="000000" w:fill="FFFFFF"/>
          </w:tcPr>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2026 год прогноз</w:t>
            </w:r>
          </w:p>
        </w:tc>
      </w:tr>
      <w:tr w:rsidR="00D3221C" w:rsidRPr="008F4DEE" w:rsidTr="00D3221C">
        <w:trPr>
          <w:trHeight w:val="288"/>
        </w:trPr>
        <w:tc>
          <w:tcPr>
            <w:tcW w:w="53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3221C" w:rsidRPr="008F4DEE" w:rsidRDefault="00D3221C" w:rsidP="00D3221C">
            <w:pPr>
              <w:rPr>
                <w:rFonts w:ascii="Times New Roman" w:hAnsi="Times New Roman"/>
                <w:color w:val="000000"/>
              </w:rPr>
            </w:pPr>
            <w:r w:rsidRPr="008F4DEE">
              <w:rPr>
                <w:rFonts w:ascii="Times New Roman" w:hAnsi="Times New Roman"/>
                <w:color w:val="000000"/>
              </w:rPr>
              <w:t>МП</w:t>
            </w:r>
          </w:p>
        </w:tc>
        <w:tc>
          <w:tcPr>
            <w:tcW w:w="419" w:type="dxa"/>
            <w:gridSpan w:val="2"/>
            <w:tcBorders>
              <w:top w:val="nil"/>
              <w:left w:val="nil"/>
              <w:bottom w:val="single" w:sz="4" w:space="0" w:color="auto"/>
              <w:right w:val="single" w:sz="4" w:space="0" w:color="auto"/>
            </w:tcBorders>
            <w:shd w:val="clear" w:color="000000" w:fill="FFFFFF"/>
            <w:noWrap/>
            <w:vAlign w:val="bottom"/>
            <w:hideMark/>
          </w:tcPr>
          <w:p w:rsidR="00D3221C" w:rsidRPr="008F4DEE" w:rsidRDefault="00D3221C" w:rsidP="00D3221C">
            <w:pPr>
              <w:rPr>
                <w:rFonts w:ascii="Times New Roman" w:hAnsi="Times New Roman"/>
                <w:color w:val="000000"/>
              </w:rPr>
            </w:pPr>
            <w:r w:rsidRPr="008F4DEE">
              <w:rPr>
                <w:rFonts w:ascii="Times New Roman" w:hAnsi="Times New Roman"/>
                <w:color w:val="000000"/>
              </w:rPr>
              <w:t>Пп</w:t>
            </w:r>
          </w:p>
        </w:tc>
        <w:tc>
          <w:tcPr>
            <w:tcW w:w="565" w:type="dxa"/>
            <w:tcBorders>
              <w:top w:val="nil"/>
              <w:left w:val="nil"/>
              <w:bottom w:val="single" w:sz="4" w:space="0" w:color="auto"/>
              <w:right w:val="single" w:sz="4" w:space="0" w:color="auto"/>
            </w:tcBorders>
            <w:shd w:val="clear" w:color="000000" w:fill="FFFFFF"/>
            <w:noWrap/>
            <w:vAlign w:val="bottom"/>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ОМ</w:t>
            </w:r>
          </w:p>
        </w:tc>
        <w:tc>
          <w:tcPr>
            <w:tcW w:w="567" w:type="dxa"/>
            <w:tcBorders>
              <w:top w:val="nil"/>
              <w:left w:val="nil"/>
              <w:bottom w:val="single" w:sz="4" w:space="0" w:color="auto"/>
              <w:right w:val="single" w:sz="4" w:space="0" w:color="auto"/>
            </w:tcBorders>
            <w:shd w:val="clear" w:color="000000" w:fill="FFFFFF"/>
            <w:noWrap/>
            <w:vAlign w:val="bottom"/>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М</w:t>
            </w:r>
          </w:p>
        </w:tc>
        <w:tc>
          <w:tcPr>
            <w:tcW w:w="709" w:type="dxa"/>
            <w:tcBorders>
              <w:top w:val="single" w:sz="4" w:space="0" w:color="auto"/>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11"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sz w:val="20"/>
                <w:szCs w:val="20"/>
              </w:rPr>
            </w:pPr>
          </w:p>
        </w:tc>
        <w:tc>
          <w:tcPr>
            <w:tcW w:w="712"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97" w:type="dxa"/>
            <w:gridSpan w:val="2"/>
            <w:vMerge/>
            <w:tcBorders>
              <w:top w:val="single" w:sz="4" w:space="0" w:color="auto"/>
              <w:left w:val="single" w:sz="4" w:space="0" w:color="auto"/>
              <w:bottom w:val="single" w:sz="4" w:space="0" w:color="000000"/>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64" w:type="dxa"/>
            <w:gridSpan w:val="3"/>
            <w:vMerge/>
            <w:tcBorders>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c>
          <w:tcPr>
            <w:tcW w:w="708" w:type="dxa"/>
            <w:gridSpan w:val="2"/>
            <w:vMerge/>
            <w:tcBorders>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709" w:type="dxa"/>
            <w:gridSpan w:val="2"/>
            <w:vMerge/>
            <w:tcBorders>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c>
          <w:tcPr>
            <w:tcW w:w="709" w:type="dxa"/>
            <w:vMerge/>
            <w:tcBorders>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c>
          <w:tcPr>
            <w:tcW w:w="850" w:type="dxa"/>
            <w:gridSpan w:val="5"/>
            <w:vMerge/>
            <w:tcBorders>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c>
          <w:tcPr>
            <w:tcW w:w="692" w:type="dxa"/>
            <w:gridSpan w:val="2"/>
            <w:tcBorders>
              <w:left w:val="single" w:sz="4" w:space="0" w:color="auto"/>
              <w:bottom w:val="single" w:sz="4" w:space="0" w:color="000000"/>
              <w:right w:val="single" w:sz="4" w:space="0" w:color="auto"/>
            </w:tcBorders>
          </w:tcPr>
          <w:p w:rsidR="00D3221C" w:rsidRPr="008F4DEE" w:rsidRDefault="00D3221C" w:rsidP="00D3221C">
            <w:pPr>
              <w:rPr>
                <w:rFonts w:ascii="Times New Roman" w:hAnsi="Times New Roman"/>
                <w:color w:val="000000"/>
                <w:sz w:val="20"/>
                <w:szCs w:val="20"/>
              </w:rPr>
            </w:pPr>
          </w:p>
        </w:tc>
      </w:tr>
      <w:tr w:rsidR="00D3221C" w:rsidRPr="008F4DEE" w:rsidTr="00D3221C">
        <w:trPr>
          <w:trHeight w:val="245"/>
        </w:trPr>
        <w:tc>
          <w:tcPr>
            <w:tcW w:w="530" w:type="dxa"/>
            <w:gridSpan w:val="2"/>
            <w:tcBorders>
              <w:top w:val="nil"/>
              <w:left w:val="single" w:sz="4" w:space="0" w:color="auto"/>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rPr>
            </w:pPr>
            <w:r w:rsidRPr="008F4DEE">
              <w:rPr>
                <w:rFonts w:ascii="Times New Roman" w:hAnsi="Times New Roman"/>
                <w:color w:val="000000"/>
              </w:rPr>
              <w:t>03</w:t>
            </w:r>
          </w:p>
        </w:tc>
        <w:tc>
          <w:tcPr>
            <w:tcW w:w="419" w:type="dxa"/>
            <w:gridSpan w:val="2"/>
            <w:tcBorders>
              <w:top w:val="nil"/>
              <w:left w:val="nil"/>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rPr>
            </w:pPr>
            <w:r w:rsidRPr="008F4DEE">
              <w:rPr>
                <w:rFonts w:ascii="Times New Roman" w:hAnsi="Times New Roman"/>
                <w:color w:val="000000"/>
              </w:rPr>
              <w:t>1</w:t>
            </w:r>
          </w:p>
        </w:tc>
        <w:tc>
          <w:tcPr>
            <w:tcW w:w="565" w:type="dxa"/>
            <w:tcBorders>
              <w:top w:val="nil"/>
              <w:left w:val="nil"/>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nil"/>
              <w:left w:val="nil"/>
              <w:bottom w:val="single" w:sz="4" w:space="0" w:color="auto"/>
              <w:right w:val="nil"/>
            </w:tcBorders>
            <w:shd w:val="clear" w:color="000000" w:fill="FFFFFF"/>
          </w:tcPr>
          <w:p w:rsidR="00D3221C" w:rsidRPr="008F4DEE" w:rsidRDefault="00D3221C" w:rsidP="00D3221C">
            <w:pPr>
              <w:rPr>
                <w:rFonts w:ascii="Times New Roman" w:hAnsi="Times New Roman"/>
                <w:color w:val="000000"/>
                <w:sz w:val="20"/>
                <w:szCs w:val="20"/>
              </w:rPr>
            </w:pPr>
          </w:p>
        </w:tc>
        <w:tc>
          <w:tcPr>
            <w:tcW w:w="509" w:type="dxa"/>
            <w:tcBorders>
              <w:top w:val="nil"/>
              <w:left w:val="nil"/>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 </w:t>
            </w:r>
          </w:p>
        </w:tc>
        <w:tc>
          <w:tcPr>
            <w:tcW w:w="5970" w:type="dxa"/>
            <w:gridSpan w:val="11"/>
            <w:tcBorders>
              <w:top w:val="single" w:sz="4" w:space="0" w:color="auto"/>
              <w:left w:val="nil"/>
              <w:bottom w:val="single" w:sz="4" w:space="0" w:color="auto"/>
              <w:right w:val="single" w:sz="4" w:space="0" w:color="000000"/>
            </w:tcBorders>
            <w:shd w:val="clear" w:color="000000" w:fill="FFFFFF"/>
            <w:hideMark/>
          </w:tcPr>
          <w:p w:rsidR="00D3221C" w:rsidRPr="008F4DEE" w:rsidRDefault="00D3221C" w:rsidP="00D3221C">
            <w:pPr>
              <w:rPr>
                <w:rFonts w:ascii="Times New Roman" w:hAnsi="Times New Roman"/>
                <w:b/>
                <w:bCs/>
                <w:color w:val="000000"/>
                <w:sz w:val="20"/>
                <w:szCs w:val="20"/>
              </w:rPr>
            </w:pPr>
            <w:r w:rsidRPr="008F4DEE">
              <w:rPr>
                <w:rFonts w:ascii="Times New Roman" w:hAnsi="Times New Roman"/>
                <w:b/>
                <w:bCs/>
                <w:color w:val="000000"/>
                <w:sz w:val="20"/>
                <w:szCs w:val="20"/>
              </w:rPr>
              <w:t>Организация библиотечного обслуживания населения</w:t>
            </w:r>
          </w:p>
        </w:tc>
        <w:tc>
          <w:tcPr>
            <w:tcW w:w="2269" w:type="dxa"/>
            <w:gridSpan w:val="7"/>
            <w:tcBorders>
              <w:top w:val="single" w:sz="4" w:space="0" w:color="auto"/>
              <w:left w:val="nil"/>
              <w:bottom w:val="single" w:sz="4" w:space="0" w:color="auto"/>
              <w:right w:val="single" w:sz="4" w:space="0" w:color="000000"/>
            </w:tcBorders>
            <w:shd w:val="clear" w:color="000000" w:fill="FFFFFF"/>
          </w:tcPr>
          <w:p w:rsidR="00D3221C" w:rsidRPr="008F4DEE" w:rsidRDefault="00D3221C" w:rsidP="00D3221C">
            <w:pPr>
              <w:rPr>
                <w:rFonts w:ascii="Times New Roman" w:hAnsi="Times New Roman"/>
                <w:b/>
                <w:bCs/>
                <w:color w:val="000000"/>
                <w:sz w:val="20"/>
                <w:szCs w:val="20"/>
              </w:rPr>
            </w:pPr>
          </w:p>
        </w:tc>
        <w:tc>
          <w:tcPr>
            <w:tcW w:w="708" w:type="dxa"/>
            <w:gridSpan w:val="2"/>
            <w:tcBorders>
              <w:top w:val="single" w:sz="4" w:space="0" w:color="auto"/>
              <w:left w:val="nil"/>
              <w:bottom w:val="single" w:sz="4" w:space="0" w:color="auto"/>
              <w:right w:val="nil"/>
            </w:tcBorders>
            <w:shd w:val="clear" w:color="000000" w:fill="FFFFFF"/>
          </w:tcPr>
          <w:p w:rsidR="00D3221C" w:rsidRPr="008F4DEE" w:rsidRDefault="00D3221C" w:rsidP="00D3221C">
            <w:pPr>
              <w:rPr>
                <w:rFonts w:ascii="Times New Roman" w:hAnsi="Times New Roman"/>
                <w:b/>
                <w:bCs/>
                <w:color w:val="000000"/>
                <w:sz w:val="20"/>
                <w:szCs w:val="20"/>
              </w:rPr>
            </w:pPr>
          </w:p>
        </w:tc>
        <w:tc>
          <w:tcPr>
            <w:tcW w:w="709" w:type="dxa"/>
            <w:gridSpan w:val="2"/>
            <w:tcBorders>
              <w:top w:val="single" w:sz="4" w:space="0" w:color="auto"/>
              <w:left w:val="nil"/>
              <w:bottom w:val="single" w:sz="4" w:space="0" w:color="auto"/>
              <w:right w:val="single" w:sz="4" w:space="0" w:color="000000"/>
            </w:tcBorders>
            <w:shd w:val="clear" w:color="000000" w:fill="FFFFFF"/>
          </w:tcPr>
          <w:p w:rsidR="00D3221C" w:rsidRPr="008F4DEE" w:rsidRDefault="00D3221C" w:rsidP="00D3221C">
            <w:pPr>
              <w:rPr>
                <w:rFonts w:ascii="Times New Roman" w:hAnsi="Times New Roman"/>
                <w:b/>
                <w:bCs/>
                <w:color w:val="000000"/>
                <w:sz w:val="20"/>
                <w:szCs w:val="20"/>
              </w:rPr>
            </w:pPr>
          </w:p>
        </w:tc>
        <w:tc>
          <w:tcPr>
            <w:tcW w:w="1559" w:type="dxa"/>
            <w:gridSpan w:val="6"/>
            <w:tcBorders>
              <w:top w:val="single" w:sz="4" w:space="0" w:color="auto"/>
              <w:left w:val="nil"/>
              <w:bottom w:val="single" w:sz="4" w:space="0" w:color="auto"/>
              <w:right w:val="single" w:sz="4" w:space="0" w:color="000000"/>
            </w:tcBorders>
            <w:shd w:val="clear" w:color="000000" w:fill="FFFFFF"/>
          </w:tcPr>
          <w:p w:rsidR="00D3221C" w:rsidRPr="008F4DEE" w:rsidRDefault="00D3221C" w:rsidP="00D3221C">
            <w:pPr>
              <w:rPr>
                <w:rFonts w:ascii="Times New Roman" w:hAnsi="Times New Roman"/>
                <w:b/>
                <w:bCs/>
                <w:color w:val="000000"/>
                <w:sz w:val="20"/>
                <w:szCs w:val="20"/>
              </w:rPr>
            </w:pPr>
          </w:p>
        </w:tc>
        <w:tc>
          <w:tcPr>
            <w:tcW w:w="692" w:type="dxa"/>
            <w:gridSpan w:val="2"/>
            <w:tcBorders>
              <w:top w:val="single" w:sz="4" w:space="0" w:color="auto"/>
              <w:left w:val="nil"/>
              <w:bottom w:val="single" w:sz="4" w:space="0" w:color="auto"/>
              <w:right w:val="single" w:sz="4" w:space="0" w:color="000000"/>
            </w:tcBorders>
            <w:shd w:val="clear" w:color="000000" w:fill="FFFFFF"/>
          </w:tcPr>
          <w:p w:rsidR="00D3221C" w:rsidRPr="008F4DEE" w:rsidRDefault="00D3221C" w:rsidP="00D3221C">
            <w:pPr>
              <w:rPr>
                <w:rFonts w:ascii="Times New Roman" w:hAnsi="Times New Roman"/>
                <w:b/>
                <w:bCs/>
                <w:color w:val="000000"/>
                <w:sz w:val="20"/>
                <w:szCs w:val="20"/>
              </w:rPr>
            </w:pPr>
          </w:p>
        </w:tc>
      </w:tr>
      <w:tr w:rsidR="00D3221C" w:rsidTr="00D3221C">
        <w:trPr>
          <w:trHeight w:val="2115"/>
        </w:trPr>
        <w:tc>
          <w:tcPr>
            <w:tcW w:w="53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6"/>
                <w:szCs w:val="16"/>
              </w:rPr>
            </w:pPr>
            <w:r>
              <w:rPr>
                <w:rFonts w:ascii="Times New Roman" w:hAnsi="Times New Roman"/>
                <w:noProof/>
                <w:color w:val="000000"/>
                <w:sz w:val="16"/>
                <w:szCs w:val="16"/>
                <w:lang w:eastAsia="en-US"/>
              </w:rPr>
              <w:pict>
                <v:shapetype id="_x0000_t32" coordsize="21600,21600" o:spt="32" o:oned="t" path="m,l21600,21600e" filled="f">
                  <v:path arrowok="t" fillok="f" o:connecttype="none"/>
                  <o:lock v:ext="edit" shapetype="t"/>
                </v:shapetype>
                <v:shape id="_x0000_s1078" type="#_x0000_t32" style="position:absolute;left:0;text-align:left;margin-left:-8.1pt;margin-top:46.6pt;width:153.75pt;height:0;flip:x;z-index:251717632;mso-position-horizontal-relative:text;mso-position-vertical-relative:text" o:connectortype="straight"/>
              </w:pict>
            </w:r>
          </w:p>
          <w:p w:rsidR="00D3221C" w:rsidRPr="008F4DEE" w:rsidRDefault="00D3221C" w:rsidP="00D3221C">
            <w:pPr>
              <w:rPr>
                <w:rFonts w:ascii="Times New Roman" w:hAnsi="Times New Roman"/>
                <w:sz w:val="16"/>
                <w:szCs w:val="16"/>
              </w:rPr>
            </w:pPr>
          </w:p>
          <w:p w:rsidR="00D3221C" w:rsidRPr="008F4DEE" w:rsidRDefault="00D3221C" w:rsidP="00D3221C">
            <w:pPr>
              <w:rPr>
                <w:rFonts w:ascii="Times New Roman" w:hAnsi="Times New Roman"/>
                <w:sz w:val="16"/>
                <w:szCs w:val="16"/>
              </w:rPr>
            </w:pPr>
          </w:p>
          <w:p w:rsidR="00D3221C" w:rsidRPr="008F4DEE" w:rsidRDefault="00D3221C" w:rsidP="00D3221C">
            <w:pPr>
              <w:rPr>
                <w:rFonts w:ascii="Times New Roman" w:hAnsi="Times New Roman"/>
                <w:sz w:val="16"/>
                <w:szCs w:val="16"/>
              </w:rPr>
            </w:pPr>
          </w:p>
          <w:p w:rsidR="00D3221C" w:rsidRPr="008F4DEE" w:rsidRDefault="00D3221C" w:rsidP="00D3221C">
            <w:pPr>
              <w:rPr>
                <w:rFonts w:ascii="Times New Roman" w:hAnsi="Times New Roman"/>
                <w:sz w:val="16"/>
                <w:szCs w:val="16"/>
              </w:rPr>
            </w:pPr>
          </w:p>
          <w:p w:rsidR="00D3221C" w:rsidRPr="008F4DEE" w:rsidRDefault="00D3221C" w:rsidP="00D3221C">
            <w:pPr>
              <w:rPr>
                <w:rFonts w:ascii="Times New Roman" w:hAnsi="Times New Roman"/>
                <w:sz w:val="16"/>
                <w:szCs w:val="16"/>
              </w:rPr>
            </w:pPr>
            <w:r w:rsidRPr="008F4DEE">
              <w:rPr>
                <w:rFonts w:ascii="Times New Roman" w:hAnsi="Times New Roman"/>
                <w:sz w:val="16"/>
                <w:szCs w:val="16"/>
              </w:rPr>
              <w:t>03</w:t>
            </w:r>
          </w:p>
          <w:p w:rsidR="00D3221C" w:rsidRPr="008F4DEE" w:rsidRDefault="00D3221C" w:rsidP="00D3221C">
            <w:pPr>
              <w:rPr>
                <w:rFonts w:ascii="Times New Roman" w:hAnsi="Times New Roman"/>
                <w:sz w:val="16"/>
                <w:szCs w:val="16"/>
              </w:rPr>
            </w:pPr>
          </w:p>
        </w:tc>
        <w:tc>
          <w:tcPr>
            <w:tcW w:w="4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6"/>
                <w:szCs w:val="16"/>
              </w:rPr>
            </w:pPr>
            <w:r w:rsidRPr="008F4DEE">
              <w:rPr>
                <w:rFonts w:ascii="Times New Roman" w:hAnsi="Times New Roman"/>
                <w:color w:val="000000"/>
                <w:sz w:val="16"/>
                <w:szCs w:val="16"/>
              </w:rPr>
              <w:t>1</w:t>
            </w:r>
          </w:p>
        </w:tc>
        <w:tc>
          <w:tcPr>
            <w:tcW w:w="5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nil"/>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221C" w:rsidRPr="008F4DEE" w:rsidRDefault="00D3221C" w:rsidP="00D3221C">
            <w:pPr>
              <w:rPr>
                <w:rFonts w:ascii="Times New Roman" w:hAnsi="Times New Roman"/>
                <w:b/>
                <w:color w:val="000000"/>
                <w:sz w:val="20"/>
                <w:szCs w:val="20"/>
              </w:rPr>
            </w:pPr>
          </w:p>
          <w:p w:rsidR="00D3221C" w:rsidRPr="008F4DEE" w:rsidRDefault="00D3221C" w:rsidP="00D3221C">
            <w:pPr>
              <w:rPr>
                <w:rFonts w:ascii="Times New Roman" w:hAnsi="Times New Roman"/>
                <w:b/>
                <w:color w:val="000000"/>
                <w:sz w:val="20"/>
                <w:szCs w:val="20"/>
              </w:rPr>
            </w:pPr>
            <w:r w:rsidRPr="008F4DEE">
              <w:rPr>
                <w:rFonts w:ascii="Times New Roman" w:hAnsi="Times New Roman"/>
                <w:b/>
                <w:color w:val="000000"/>
                <w:sz w:val="20"/>
                <w:szCs w:val="20"/>
              </w:rPr>
              <w:t>Всего</w:t>
            </w:r>
          </w:p>
          <w:p w:rsidR="00D3221C" w:rsidRPr="008F4DEE" w:rsidRDefault="00D3221C" w:rsidP="00D3221C">
            <w:pPr>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bottom"/>
            <w:hideMark/>
          </w:tcPr>
          <w:p w:rsidR="00D3221C" w:rsidRPr="008F4DEE" w:rsidRDefault="00D3221C" w:rsidP="00D3221C">
            <w:pPr>
              <w:rPr>
                <w:rFonts w:ascii="Times New Roman" w:hAnsi="Times New Roman"/>
                <w:b/>
                <w:bCs/>
                <w:color w:val="000000"/>
                <w:sz w:val="20"/>
                <w:szCs w:val="20"/>
              </w:rPr>
            </w:pPr>
            <w:r w:rsidRPr="008F4DEE">
              <w:rPr>
                <w:rFonts w:ascii="Times New Roman" w:hAnsi="Times New Roman"/>
                <w:b/>
                <w:bCs/>
                <w:color w:val="000000"/>
                <w:sz w:val="20"/>
                <w:szCs w:val="20"/>
              </w:rPr>
              <w:t>Расходы бюджета муниципального района на оказание муниципальной услуги (выполнение работ)</w:t>
            </w:r>
          </w:p>
        </w:tc>
        <w:tc>
          <w:tcPr>
            <w:tcW w:w="709" w:type="dxa"/>
            <w:tcBorders>
              <w:top w:val="nil"/>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b/>
                <w:bCs/>
                <w:color w:val="000000"/>
                <w:sz w:val="20"/>
                <w:szCs w:val="20"/>
              </w:rPr>
            </w:pPr>
            <w:r w:rsidRPr="008F4DEE">
              <w:rPr>
                <w:rFonts w:ascii="Times New Roman" w:hAnsi="Times New Roman"/>
                <w:b/>
                <w:bCs/>
                <w:color w:val="000000"/>
                <w:sz w:val="20"/>
                <w:szCs w:val="20"/>
              </w:rPr>
              <w:t>тыс.</w:t>
            </w:r>
          </w:p>
          <w:p w:rsidR="00D3221C" w:rsidRPr="008F4DEE" w:rsidRDefault="00D3221C" w:rsidP="00D3221C">
            <w:pPr>
              <w:jc w:val="center"/>
              <w:rPr>
                <w:rFonts w:ascii="Times New Roman" w:hAnsi="Times New Roman"/>
                <w:b/>
                <w:bCs/>
                <w:color w:val="000000"/>
                <w:sz w:val="20"/>
                <w:szCs w:val="20"/>
              </w:rPr>
            </w:pPr>
            <w:r w:rsidRPr="008F4DEE">
              <w:rPr>
                <w:rFonts w:ascii="Times New Roman" w:hAnsi="Times New Roman"/>
                <w:b/>
                <w:bCs/>
                <w:color w:val="000000"/>
                <w:sz w:val="20"/>
                <w:szCs w:val="20"/>
              </w:rPr>
              <w:t>руб.</w:t>
            </w:r>
          </w:p>
        </w:tc>
        <w:tc>
          <w:tcPr>
            <w:tcW w:w="857" w:type="dxa"/>
            <w:gridSpan w:val="2"/>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7768,8</w:t>
            </w:r>
          </w:p>
        </w:tc>
        <w:tc>
          <w:tcPr>
            <w:tcW w:w="714" w:type="dxa"/>
            <w:gridSpan w:val="2"/>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7971,0</w:t>
            </w:r>
          </w:p>
        </w:tc>
        <w:tc>
          <w:tcPr>
            <w:tcW w:w="711" w:type="dxa"/>
            <w:gridSpan w:val="2"/>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7516,1</w:t>
            </w:r>
          </w:p>
        </w:tc>
        <w:tc>
          <w:tcPr>
            <w:tcW w:w="712" w:type="dxa"/>
            <w:gridSpan w:val="2"/>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11967,2</w:t>
            </w:r>
          </w:p>
        </w:tc>
        <w:tc>
          <w:tcPr>
            <w:tcW w:w="708" w:type="dxa"/>
            <w:gridSpan w:val="2"/>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13294,6</w:t>
            </w:r>
          </w:p>
        </w:tc>
        <w:tc>
          <w:tcPr>
            <w:tcW w:w="851" w:type="dxa"/>
            <w:gridSpan w:val="3"/>
            <w:tcBorders>
              <w:top w:val="nil"/>
              <w:left w:val="nil"/>
              <w:bottom w:val="single" w:sz="4" w:space="0" w:color="auto"/>
              <w:right w:val="single" w:sz="4" w:space="0" w:color="auto"/>
            </w:tcBorders>
            <w:shd w:val="clear" w:color="000000" w:fill="FFFFFF"/>
            <w:noWrap/>
            <w:hideMark/>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13271,6</w:t>
            </w:r>
          </w:p>
        </w:tc>
        <w:tc>
          <w:tcPr>
            <w:tcW w:w="710" w:type="dxa"/>
            <w:gridSpan w:val="2"/>
            <w:tcBorders>
              <w:top w:val="nil"/>
              <w:left w:val="nil"/>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13520,6</w:t>
            </w:r>
          </w:p>
        </w:tc>
        <w:tc>
          <w:tcPr>
            <w:tcW w:w="708" w:type="dxa"/>
            <w:gridSpan w:val="2"/>
            <w:tcBorders>
              <w:top w:val="nil"/>
              <w:left w:val="nil"/>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14308,6</w:t>
            </w:r>
          </w:p>
        </w:tc>
        <w:tc>
          <w:tcPr>
            <w:tcW w:w="709" w:type="dxa"/>
            <w:gridSpan w:val="2"/>
            <w:tcBorders>
              <w:top w:val="nil"/>
              <w:left w:val="single" w:sz="4" w:space="0" w:color="auto"/>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16509,4</w:t>
            </w:r>
          </w:p>
        </w:tc>
        <w:tc>
          <w:tcPr>
            <w:tcW w:w="709" w:type="dxa"/>
            <w:tcBorders>
              <w:top w:val="nil"/>
              <w:left w:val="nil"/>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17315,0</w:t>
            </w:r>
          </w:p>
        </w:tc>
        <w:tc>
          <w:tcPr>
            <w:tcW w:w="850" w:type="dxa"/>
            <w:gridSpan w:val="5"/>
            <w:tcBorders>
              <w:top w:val="nil"/>
              <w:left w:val="nil"/>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18008,0</w:t>
            </w:r>
          </w:p>
        </w:tc>
        <w:tc>
          <w:tcPr>
            <w:tcW w:w="692" w:type="dxa"/>
            <w:gridSpan w:val="2"/>
            <w:tcBorders>
              <w:top w:val="nil"/>
              <w:left w:val="nil"/>
              <w:bottom w:val="single" w:sz="4" w:space="0" w:color="auto"/>
              <w:right w:val="single" w:sz="4" w:space="0" w:color="auto"/>
            </w:tcBorders>
            <w:shd w:val="clear" w:color="000000" w:fill="FFFFFF"/>
          </w:tcPr>
          <w:p w:rsidR="00D3221C" w:rsidRPr="00367A81" w:rsidRDefault="00D3221C" w:rsidP="00D3221C">
            <w:pPr>
              <w:rPr>
                <w:rFonts w:ascii="Times New Roman" w:hAnsi="Times New Roman" w:cs="Times New Roman"/>
                <w:sz w:val="16"/>
                <w:szCs w:val="16"/>
              </w:rPr>
            </w:pPr>
            <w:r w:rsidRPr="00367A81">
              <w:rPr>
                <w:rFonts w:ascii="Times New Roman" w:hAnsi="Times New Roman" w:cs="Times New Roman"/>
                <w:sz w:val="16"/>
                <w:szCs w:val="16"/>
              </w:rPr>
              <w:t>14308,6</w:t>
            </w:r>
          </w:p>
        </w:tc>
      </w:tr>
      <w:tr w:rsidR="00D3221C" w:rsidTr="00D3221C">
        <w:trPr>
          <w:trHeight w:val="264"/>
        </w:trPr>
        <w:tc>
          <w:tcPr>
            <w:tcW w:w="530"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16"/>
                <w:szCs w:val="16"/>
              </w:rPr>
            </w:pPr>
          </w:p>
        </w:tc>
        <w:tc>
          <w:tcPr>
            <w:tcW w:w="419"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16"/>
                <w:szCs w:val="16"/>
              </w:rPr>
            </w:pPr>
          </w:p>
        </w:tc>
        <w:tc>
          <w:tcPr>
            <w:tcW w:w="565"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b/>
                <w:color w:val="000000"/>
                <w:sz w:val="20"/>
                <w:szCs w:val="20"/>
              </w:rPr>
              <w:t>Муниципальная услуга</w:t>
            </w:r>
            <w:r w:rsidRPr="008F4DEE">
              <w:rPr>
                <w:rFonts w:ascii="Times New Roman" w:hAnsi="Times New Roman"/>
                <w:color w:val="000000"/>
                <w:sz w:val="20"/>
                <w:szCs w:val="20"/>
              </w:rPr>
              <w:t>:</w:t>
            </w:r>
          </w:p>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lastRenderedPageBreak/>
              <w:t>Библиотечное обслуживание населения.</w:t>
            </w:r>
          </w:p>
          <w:p w:rsidR="00D3221C" w:rsidRPr="008F4DEE" w:rsidRDefault="00D3221C" w:rsidP="00D3221C">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rsidR="00D3221C" w:rsidRDefault="00D3221C" w:rsidP="00D3221C">
            <w:pPr>
              <w:pStyle w:val="af9"/>
              <w:ind w:firstLine="66"/>
              <w:rPr>
                <w:sz w:val="20"/>
                <w:szCs w:val="20"/>
              </w:rPr>
            </w:pPr>
            <w:r w:rsidRPr="008F4DEE">
              <w:rPr>
                <w:sz w:val="20"/>
                <w:szCs w:val="20"/>
              </w:rPr>
              <w:lastRenderedPageBreak/>
              <w:t>Охват населения услугами библиотеки</w:t>
            </w:r>
            <w:r>
              <w:rPr>
                <w:sz w:val="20"/>
                <w:szCs w:val="20"/>
              </w:rPr>
              <w:t xml:space="preserve">  </w:t>
            </w:r>
          </w:p>
          <w:p w:rsidR="00D3221C" w:rsidRDefault="00D3221C" w:rsidP="00D3221C">
            <w:pPr>
              <w:pStyle w:val="af9"/>
              <w:ind w:firstLine="66"/>
              <w:rPr>
                <w:sz w:val="20"/>
                <w:szCs w:val="20"/>
              </w:rPr>
            </w:pPr>
          </w:p>
          <w:p w:rsidR="00D3221C" w:rsidRDefault="00D3221C" w:rsidP="00D3221C">
            <w:pPr>
              <w:pStyle w:val="af9"/>
              <w:ind w:firstLine="66"/>
              <w:rPr>
                <w:sz w:val="20"/>
                <w:szCs w:val="20"/>
              </w:rPr>
            </w:pPr>
          </w:p>
          <w:p w:rsidR="00D3221C" w:rsidRPr="008F4DEE" w:rsidRDefault="00D3221C" w:rsidP="00D3221C">
            <w:pPr>
              <w:pStyle w:val="af9"/>
              <w:ind w:firstLine="66"/>
              <w:rPr>
                <w:sz w:val="20"/>
                <w:szCs w:val="20"/>
              </w:rPr>
            </w:pPr>
          </w:p>
        </w:tc>
        <w:tc>
          <w:tcPr>
            <w:tcW w:w="709" w:type="dxa"/>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lastRenderedPageBreak/>
              <w:t>процентов</w:t>
            </w:r>
          </w:p>
        </w:tc>
        <w:tc>
          <w:tcPr>
            <w:tcW w:w="857"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61</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851" w:type="dxa"/>
            <w:gridSpan w:val="3"/>
            <w:tcBorders>
              <w:top w:val="nil"/>
              <w:left w:val="nil"/>
              <w:bottom w:val="single" w:sz="8" w:space="0" w:color="auto"/>
              <w:right w:val="single" w:sz="8" w:space="0" w:color="auto"/>
            </w:tcBorders>
            <w:shd w:val="clear" w:color="000000" w:fill="FFFFFF"/>
            <w:vAlign w:val="center"/>
            <w:hideMark/>
          </w:tcPr>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10" w:type="dxa"/>
            <w:gridSpan w:val="2"/>
            <w:tcBorders>
              <w:top w:val="nil"/>
              <w:left w:val="nil"/>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8" w:type="dxa"/>
            <w:gridSpan w:val="2"/>
            <w:tcBorders>
              <w:top w:val="single" w:sz="4" w:space="0" w:color="auto"/>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9" w:type="dxa"/>
            <w:tcBorders>
              <w:top w:val="nil"/>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Pr>
                <w:rFonts w:ascii="Times New Roman" w:hAnsi="Times New Roman"/>
                <w:bCs/>
                <w:sz w:val="20"/>
                <w:szCs w:val="20"/>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20"/>
                <w:szCs w:val="20"/>
              </w:rPr>
            </w:pPr>
          </w:p>
        </w:tc>
      </w:tr>
      <w:tr w:rsidR="00D3221C" w:rsidTr="00D3221C">
        <w:trPr>
          <w:trHeight w:val="341"/>
        </w:trPr>
        <w:tc>
          <w:tcPr>
            <w:tcW w:w="530"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hideMark/>
          </w:tcPr>
          <w:p w:rsidR="00D3221C" w:rsidRPr="008F4DEE" w:rsidRDefault="00D3221C" w:rsidP="00D3221C">
            <w:pPr>
              <w:pStyle w:val="af9"/>
              <w:ind w:firstLine="66"/>
              <w:rPr>
                <w:sz w:val="20"/>
                <w:szCs w:val="20"/>
              </w:rPr>
            </w:pPr>
            <w:r w:rsidRPr="008F4DEE">
              <w:rPr>
                <w:sz w:val="20"/>
                <w:szCs w:val="20"/>
              </w:rPr>
              <w:t>Количество посещений библиотеки</w:t>
            </w:r>
          </w:p>
        </w:tc>
        <w:tc>
          <w:tcPr>
            <w:tcW w:w="709" w:type="dxa"/>
            <w:tcBorders>
              <w:top w:val="nil"/>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единиц</w:t>
            </w:r>
          </w:p>
        </w:tc>
        <w:tc>
          <w:tcPr>
            <w:tcW w:w="857" w:type="dxa"/>
            <w:gridSpan w:val="2"/>
            <w:tcBorders>
              <w:top w:val="nil"/>
              <w:left w:val="nil"/>
              <w:bottom w:val="single" w:sz="8" w:space="0" w:color="auto"/>
              <w:right w:val="single" w:sz="8" w:space="0" w:color="auto"/>
            </w:tcBorders>
            <w:shd w:val="clear" w:color="000000" w:fill="FFFFFF"/>
            <w:noWrap/>
            <w:hideMark/>
          </w:tcPr>
          <w:p w:rsidR="00D3221C" w:rsidRPr="008F4DEE" w:rsidRDefault="00D3221C" w:rsidP="00D3221C">
            <w:pPr>
              <w:ind w:right="-24"/>
              <w:rPr>
                <w:rFonts w:ascii="Times New Roman" w:hAnsi="Times New Roman"/>
                <w:sz w:val="20"/>
                <w:szCs w:val="20"/>
              </w:rPr>
            </w:pPr>
            <w:r w:rsidRPr="008F4DEE">
              <w:rPr>
                <w:rFonts w:ascii="Times New Roman" w:hAnsi="Times New Roman"/>
                <w:sz w:val="20"/>
                <w:szCs w:val="20"/>
              </w:rPr>
              <w:t>76500</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851" w:type="dxa"/>
            <w:gridSpan w:val="3"/>
            <w:tcBorders>
              <w:top w:val="nil"/>
              <w:left w:val="nil"/>
              <w:bottom w:val="single" w:sz="8" w:space="0" w:color="auto"/>
              <w:right w:val="single" w:sz="8" w:space="0" w:color="auto"/>
            </w:tcBorders>
            <w:shd w:val="clear" w:color="000000" w:fill="FFFFFF"/>
            <w:vAlign w:val="center"/>
            <w:hideMark/>
          </w:tcPr>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10" w:type="dxa"/>
            <w:gridSpan w:val="2"/>
            <w:tcBorders>
              <w:top w:val="nil"/>
              <w:left w:val="nil"/>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8" w:type="dxa"/>
            <w:gridSpan w:val="2"/>
            <w:tcBorders>
              <w:top w:val="single" w:sz="8" w:space="0" w:color="auto"/>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709" w:type="dxa"/>
            <w:tcBorders>
              <w:top w:val="nil"/>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sidRPr="008F4DEE">
              <w:rPr>
                <w:rFonts w:ascii="Times New Roman" w:hAnsi="Times New Roman"/>
                <w:bCs/>
                <w:sz w:val="20"/>
                <w:szCs w:val="20"/>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20"/>
                <w:szCs w:val="20"/>
              </w:rPr>
            </w:pPr>
          </w:p>
          <w:p w:rsidR="00D3221C" w:rsidRPr="008F4DEE" w:rsidRDefault="00D3221C" w:rsidP="00D3221C">
            <w:pPr>
              <w:rPr>
                <w:rFonts w:ascii="Times New Roman" w:hAnsi="Times New Roman"/>
                <w:bCs/>
                <w:sz w:val="20"/>
                <w:szCs w:val="20"/>
              </w:rPr>
            </w:pPr>
            <w:r>
              <w:rPr>
                <w:rFonts w:ascii="Times New Roman" w:hAnsi="Times New Roman"/>
                <w:bCs/>
                <w:sz w:val="20"/>
                <w:szCs w:val="20"/>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20"/>
                <w:szCs w:val="20"/>
              </w:rPr>
            </w:pPr>
          </w:p>
        </w:tc>
      </w:tr>
      <w:tr w:rsidR="00D3221C" w:rsidTr="00D3221C">
        <w:trPr>
          <w:trHeight w:val="290"/>
        </w:trPr>
        <w:tc>
          <w:tcPr>
            <w:tcW w:w="530"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hideMark/>
          </w:tcPr>
          <w:p w:rsidR="00D3221C" w:rsidRPr="008F4DEE" w:rsidRDefault="00D3221C" w:rsidP="00D3221C">
            <w:pPr>
              <w:pStyle w:val="af9"/>
              <w:ind w:firstLine="66"/>
              <w:rPr>
                <w:sz w:val="20"/>
                <w:szCs w:val="20"/>
              </w:rPr>
            </w:pPr>
            <w:r w:rsidRPr="008F4DEE">
              <w:rPr>
                <w:sz w:val="20"/>
                <w:szCs w:val="20"/>
              </w:rPr>
              <w:t xml:space="preserve">Количество пользователей </w:t>
            </w:r>
          </w:p>
        </w:tc>
        <w:tc>
          <w:tcPr>
            <w:tcW w:w="709" w:type="dxa"/>
            <w:tcBorders>
              <w:top w:val="nil"/>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единиц</w:t>
            </w:r>
          </w:p>
        </w:tc>
        <w:tc>
          <w:tcPr>
            <w:tcW w:w="857" w:type="dxa"/>
            <w:gridSpan w:val="2"/>
            <w:tcBorders>
              <w:top w:val="nil"/>
              <w:left w:val="nil"/>
              <w:bottom w:val="single" w:sz="8" w:space="0" w:color="auto"/>
              <w:right w:val="single" w:sz="8"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8105</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D3221C" w:rsidRPr="008F4DEE" w:rsidRDefault="00D3221C" w:rsidP="00D3221C">
            <w:pPr>
              <w:rPr>
                <w:rFonts w:ascii="Times New Roman" w:hAnsi="Times New Roman"/>
                <w:sz w:val="16"/>
                <w:szCs w:val="16"/>
              </w:rPr>
            </w:pPr>
            <w:r w:rsidRPr="008F4DEE">
              <w:rPr>
                <w:rFonts w:ascii="Times New Roman" w:hAnsi="Times New Roman"/>
                <w:sz w:val="16"/>
                <w:szCs w:val="16"/>
              </w:rPr>
              <w:t>-</w:t>
            </w:r>
          </w:p>
        </w:tc>
        <w:tc>
          <w:tcPr>
            <w:tcW w:w="851" w:type="dxa"/>
            <w:gridSpan w:val="3"/>
            <w:tcBorders>
              <w:top w:val="nil"/>
              <w:left w:val="nil"/>
              <w:bottom w:val="single" w:sz="8" w:space="0" w:color="auto"/>
              <w:right w:val="single" w:sz="8" w:space="0" w:color="auto"/>
            </w:tcBorders>
            <w:shd w:val="clear" w:color="000000" w:fill="FFFFFF"/>
            <w:vAlign w:val="center"/>
            <w:hideMark/>
          </w:tcPr>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nil"/>
              <w:left w:val="nil"/>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16"/>
                <w:szCs w:val="16"/>
              </w:rPr>
            </w:pPr>
          </w:p>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8" w:space="0" w:color="auto"/>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p>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16"/>
                <w:szCs w:val="16"/>
              </w:rPr>
            </w:pPr>
          </w:p>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709" w:type="dxa"/>
            <w:tcBorders>
              <w:top w:val="nil"/>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p>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16"/>
                <w:szCs w:val="16"/>
              </w:rPr>
            </w:pPr>
          </w:p>
          <w:p w:rsidR="00D3221C" w:rsidRPr="008F4DEE" w:rsidRDefault="00D3221C" w:rsidP="00D3221C">
            <w:pPr>
              <w:rPr>
                <w:rFonts w:ascii="Times New Roman" w:hAnsi="Times New Roman"/>
                <w:bCs/>
                <w:sz w:val="16"/>
                <w:szCs w:val="16"/>
              </w:rPr>
            </w:pPr>
            <w:r>
              <w:rPr>
                <w:rFonts w:ascii="Times New Roman" w:hAnsi="Times New Roman"/>
                <w:bCs/>
                <w:sz w:val="16"/>
                <w:szCs w:val="16"/>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16"/>
                <w:szCs w:val="16"/>
              </w:rPr>
            </w:pPr>
          </w:p>
        </w:tc>
      </w:tr>
      <w:tr w:rsidR="00D3221C" w:rsidRPr="005E77A1" w:rsidTr="00D3221C">
        <w:trPr>
          <w:trHeight w:val="2070"/>
        </w:trPr>
        <w:tc>
          <w:tcPr>
            <w:tcW w:w="530" w:type="dxa"/>
            <w:gridSpan w:val="2"/>
            <w:vMerge w:val="restart"/>
            <w:tcBorders>
              <w:top w:val="single" w:sz="4" w:space="0" w:color="auto"/>
              <w:left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vMerge w:val="restart"/>
            <w:tcBorders>
              <w:top w:val="single" w:sz="4" w:space="0" w:color="auto"/>
              <w:left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vMerge w:val="restart"/>
            <w:tcBorders>
              <w:top w:val="single" w:sz="4" w:space="0" w:color="auto"/>
              <w:left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vMerge w:val="restart"/>
            <w:tcBorders>
              <w:top w:val="single" w:sz="4" w:space="0" w:color="auto"/>
              <w:left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right w:val="single" w:sz="4" w:space="0" w:color="auto"/>
            </w:tcBorders>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Библиотечное, библиографическое и информационное обслуживание пользователей библиотеки                             (в стационарных условиях)</w:t>
            </w:r>
          </w:p>
        </w:tc>
        <w:tc>
          <w:tcPr>
            <w:tcW w:w="1417" w:type="dxa"/>
            <w:tcBorders>
              <w:top w:val="single" w:sz="4" w:space="0" w:color="auto"/>
              <w:left w:val="single" w:sz="8" w:space="0" w:color="auto"/>
              <w:right w:val="single" w:sz="8"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Количество посещений</w:t>
            </w:r>
          </w:p>
        </w:tc>
        <w:tc>
          <w:tcPr>
            <w:tcW w:w="709" w:type="dxa"/>
            <w:tcBorders>
              <w:top w:val="single" w:sz="4" w:space="0" w:color="auto"/>
              <w:left w:val="nil"/>
              <w:right w:val="single" w:sz="8"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color w:val="000000"/>
                <w:sz w:val="20"/>
                <w:szCs w:val="20"/>
              </w:rPr>
              <w:t>единиц</w:t>
            </w:r>
          </w:p>
        </w:tc>
        <w:tc>
          <w:tcPr>
            <w:tcW w:w="857" w:type="dxa"/>
            <w:gridSpan w:val="2"/>
            <w:tcBorders>
              <w:top w:val="single" w:sz="4" w:space="0" w:color="auto"/>
              <w:left w:val="nil"/>
              <w:right w:val="single" w:sz="8" w:space="0" w:color="auto"/>
            </w:tcBorders>
            <w:shd w:val="clear" w:color="000000" w:fill="FFFFFF"/>
            <w:noWrap/>
            <w:hideMark/>
          </w:tcPr>
          <w:p w:rsidR="00D3221C" w:rsidRPr="008F4DEE" w:rsidRDefault="00D3221C" w:rsidP="00D3221C">
            <w:pPr>
              <w:rPr>
                <w:rFonts w:ascii="Times New Roman" w:hAnsi="Times New Roman"/>
                <w:sz w:val="20"/>
                <w:szCs w:val="20"/>
              </w:rPr>
            </w:pPr>
          </w:p>
          <w:p w:rsidR="00D3221C" w:rsidRPr="008F4DEE" w:rsidRDefault="00D3221C" w:rsidP="00D3221C">
            <w:pPr>
              <w:rPr>
                <w:rFonts w:ascii="Times New Roman" w:hAnsi="Times New Roman"/>
                <w:sz w:val="20"/>
                <w:szCs w:val="20"/>
              </w:rPr>
            </w:pPr>
          </w:p>
          <w:p w:rsidR="00D3221C" w:rsidRPr="008F4DEE" w:rsidRDefault="00D3221C" w:rsidP="00D3221C">
            <w:pPr>
              <w:rPr>
                <w:rFonts w:ascii="Times New Roman" w:hAnsi="Times New Roman"/>
                <w:sz w:val="20"/>
                <w:szCs w:val="20"/>
              </w:rPr>
            </w:pPr>
          </w:p>
          <w:p w:rsidR="00D3221C" w:rsidRPr="008F4DEE" w:rsidRDefault="00D3221C" w:rsidP="00D3221C">
            <w:pPr>
              <w:rPr>
                <w:rFonts w:ascii="Times New Roman" w:hAnsi="Times New Roman"/>
                <w:sz w:val="20"/>
                <w:szCs w:val="20"/>
              </w:rPr>
            </w:pPr>
          </w:p>
          <w:p w:rsidR="00D3221C" w:rsidRPr="008F4DEE" w:rsidRDefault="00D3221C" w:rsidP="00D3221C">
            <w:pPr>
              <w:rPr>
                <w:rFonts w:ascii="Times New Roman" w:hAnsi="Times New Roman"/>
                <w:sz w:val="20"/>
                <w:szCs w:val="20"/>
              </w:rPr>
            </w:pPr>
            <w:r w:rsidRPr="008F4DEE">
              <w:rPr>
                <w:rFonts w:ascii="Times New Roman" w:hAnsi="Times New Roman"/>
                <w:sz w:val="20"/>
                <w:szCs w:val="20"/>
              </w:rPr>
              <w:t>-</w:t>
            </w:r>
          </w:p>
        </w:tc>
        <w:tc>
          <w:tcPr>
            <w:tcW w:w="714" w:type="dxa"/>
            <w:gridSpan w:val="2"/>
            <w:tcBorders>
              <w:top w:val="single" w:sz="4" w:space="0" w:color="auto"/>
              <w:left w:val="nil"/>
              <w:right w:val="single" w:sz="8" w:space="0" w:color="auto"/>
            </w:tcBorders>
            <w:shd w:val="clear" w:color="000000" w:fill="FFFFFF"/>
            <w:noWrap/>
            <w:hideMark/>
          </w:tcPr>
          <w:p w:rsidR="00D3221C" w:rsidRPr="005E77A1" w:rsidRDefault="00D3221C" w:rsidP="00D3221C">
            <w:pPr>
              <w:ind w:right="-111"/>
              <w:rPr>
                <w:rFonts w:ascii="Times New Roman" w:hAnsi="Times New Roman"/>
                <w:sz w:val="18"/>
                <w:szCs w:val="18"/>
              </w:rPr>
            </w:pPr>
            <w:r w:rsidRPr="005E77A1">
              <w:rPr>
                <w:rFonts w:ascii="Times New Roman" w:hAnsi="Times New Roman"/>
                <w:sz w:val="18"/>
                <w:szCs w:val="18"/>
              </w:rPr>
              <w:t>74500</w:t>
            </w:r>
          </w:p>
        </w:tc>
        <w:tc>
          <w:tcPr>
            <w:tcW w:w="711" w:type="dxa"/>
            <w:gridSpan w:val="2"/>
            <w:tcBorders>
              <w:top w:val="single" w:sz="4" w:space="0" w:color="auto"/>
              <w:left w:val="nil"/>
              <w:right w:val="single" w:sz="8" w:space="0" w:color="auto"/>
            </w:tcBorders>
            <w:shd w:val="clear" w:color="000000" w:fill="FFFFFF"/>
            <w:noWrap/>
            <w:hideMark/>
          </w:tcPr>
          <w:p w:rsidR="00D3221C" w:rsidRPr="005E77A1" w:rsidRDefault="00D3221C" w:rsidP="00D3221C">
            <w:pPr>
              <w:ind w:right="-110"/>
              <w:rPr>
                <w:rFonts w:ascii="Times New Roman" w:hAnsi="Times New Roman"/>
                <w:sz w:val="18"/>
                <w:szCs w:val="18"/>
              </w:rPr>
            </w:pPr>
            <w:r w:rsidRPr="005E77A1">
              <w:rPr>
                <w:rFonts w:ascii="Times New Roman" w:hAnsi="Times New Roman"/>
                <w:color w:val="000000"/>
                <w:sz w:val="18"/>
                <w:szCs w:val="18"/>
              </w:rPr>
              <w:t>64286</w:t>
            </w:r>
          </w:p>
        </w:tc>
        <w:tc>
          <w:tcPr>
            <w:tcW w:w="712" w:type="dxa"/>
            <w:gridSpan w:val="2"/>
            <w:tcBorders>
              <w:top w:val="single" w:sz="4" w:space="0" w:color="auto"/>
              <w:left w:val="nil"/>
              <w:right w:val="single" w:sz="8" w:space="0" w:color="auto"/>
            </w:tcBorders>
            <w:shd w:val="clear" w:color="000000" w:fill="FFFFFF"/>
            <w:noWrap/>
            <w:hideMark/>
          </w:tcPr>
          <w:p w:rsidR="00D3221C" w:rsidRPr="005E77A1" w:rsidRDefault="00D3221C" w:rsidP="00D3221C">
            <w:pPr>
              <w:ind w:right="-109"/>
              <w:rPr>
                <w:rFonts w:ascii="Times New Roman" w:hAnsi="Times New Roman"/>
                <w:sz w:val="18"/>
                <w:szCs w:val="18"/>
              </w:rPr>
            </w:pPr>
            <w:r w:rsidRPr="005E77A1">
              <w:rPr>
                <w:rFonts w:ascii="Times New Roman" w:hAnsi="Times New Roman"/>
                <w:color w:val="000000"/>
                <w:sz w:val="18"/>
                <w:szCs w:val="18"/>
              </w:rPr>
              <w:t>65000</w:t>
            </w:r>
          </w:p>
        </w:tc>
        <w:tc>
          <w:tcPr>
            <w:tcW w:w="708" w:type="dxa"/>
            <w:gridSpan w:val="2"/>
            <w:tcBorders>
              <w:top w:val="single" w:sz="4" w:space="0" w:color="auto"/>
              <w:left w:val="nil"/>
              <w:right w:val="single" w:sz="8" w:space="0" w:color="auto"/>
            </w:tcBorders>
            <w:shd w:val="clear" w:color="000000" w:fill="FFFFFF"/>
            <w:noWrap/>
            <w:hideMark/>
          </w:tcPr>
          <w:p w:rsidR="00D3221C" w:rsidRPr="005E77A1" w:rsidRDefault="00D3221C" w:rsidP="00D3221C">
            <w:pPr>
              <w:jc w:val="center"/>
              <w:rPr>
                <w:rFonts w:ascii="Times New Roman" w:hAnsi="Times New Roman"/>
                <w:sz w:val="18"/>
                <w:szCs w:val="18"/>
              </w:rPr>
            </w:pPr>
            <w:r w:rsidRPr="005E77A1">
              <w:rPr>
                <w:rFonts w:ascii="Times New Roman" w:hAnsi="Times New Roman"/>
                <w:sz w:val="18"/>
                <w:szCs w:val="18"/>
              </w:rPr>
              <w:t>66575</w:t>
            </w:r>
          </w:p>
        </w:tc>
        <w:tc>
          <w:tcPr>
            <w:tcW w:w="851" w:type="dxa"/>
            <w:gridSpan w:val="3"/>
            <w:tcBorders>
              <w:top w:val="single" w:sz="4" w:space="0" w:color="auto"/>
              <w:left w:val="nil"/>
              <w:right w:val="single" w:sz="8" w:space="0" w:color="auto"/>
            </w:tcBorders>
            <w:shd w:val="clear" w:color="000000" w:fill="FFFFFF"/>
            <w:hideMark/>
          </w:tcPr>
          <w:p w:rsidR="00D3221C" w:rsidRPr="005E77A1" w:rsidRDefault="00D3221C" w:rsidP="00D3221C">
            <w:pPr>
              <w:jc w:val="center"/>
              <w:rPr>
                <w:rFonts w:ascii="Times New Roman" w:hAnsi="Times New Roman"/>
                <w:bCs/>
                <w:sz w:val="18"/>
                <w:szCs w:val="18"/>
              </w:rPr>
            </w:pPr>
            <w:r w:rsidRPr="005E77A1">
              <w:rPr>
                <w:rFonts w:ascii="Times New Roman" w:hAnsi="Times New Roman"/>
                <w:bCs/>
                <w:sz w:val="18"/>
                <w:szCs w:val="18"/>
              </w:rPr>
              <w:t>67083</w:t>
            </w:r>
          </w:p>
        </w:tc>
        <w:tc>
          <w:tcPr>
            <w:tcW w:w="710" w:type="dxa"/>
            <w:gridSpan w:val="2"/>
            <w:tcBorders>
              <w:top w:val="single" w:sz="4" w:space="0" w:color="auto"/>
              <w:left w:val="nil"/>
              <w:right w:val="single" w:sz="8" w:space="0" w:color="auto"/>
            </w:tcBorders>
            <w:shd w:val="clear" w:color="000000" w:fill="FFFFFF"/>
          </w:tcPr>
          <w:p w:rsidR="00D3221C" w:rsidRPr="005E77A1" w:rsidRDefault="00D3221C" w:rsidP="00D3221C">
            <w:pPr>
              <w:jc w:val="center"/>
              <w:rPr>
                <w:rFonts w:ascii="Times New Roman" w:hAnsi="Times New Roman"/>
                <w:bCs/>
                <w:sz w:val="18"/>
                <w:szCs w:val="18"/>
              </w:rPr>
            </w:pPr>
            <w:r w:rsidRPr="00C86114">
              <w:rPr>
                <w:rFonts w:ascii="Times New Roman" w:hAnsi="Times New Roman"/>
                <w:bCs/>
                <w:sz w:val="18"/>
                <w:szCs w:val="18"/>
              </w:rPr>
              <w:t>65414</w:t>
            </w:r>
          </w:p>
        </w:tc>
        <w:tc>
          <w:tcPr>
            <w:tcW w:w="708" w:type="dxa"/>
            <w:gridSpan w:val="2"/>
            <w:tcBorders>
              <w:top w:val="single" w:sz="8" w:space="0" w:color="auto"/>
              <w:left w:val="nil"/>
              <w:bottom w:val="single" w:sz="4" w:space="0" w:color="auto"/>
              <w:right w:val="single" w:sz="4" w:space="0" w:color="auto"/>
            </w:tcBorders>
            <w:shd w:val="clear" w:color="000000" w:fill="FFFFFF"/>
          </w:tcPr>
          <w:p w:rsidR="00D3221C" w:rsidRPr="00C86114" w:rsidRDefault="00D3221C" w:rsidP="00D3221C">
            <w:pPr>
              <w:jc w:val="center"/>
              <w:rPr>
                <w:rFonts w:ascii="Times New Roman" w:hAnsi="Times New Roman"/>
                <w:bCs/>
                <w:sz w:val="18"/>
                <w:szCs w:val="18"/>
              </w:rPr>
            </w:pPr>
            <w:r w:rsidRPr="00C86114">
              <w:rPr>
                <w:rFonts w:ascii="Times New Roman" w:hAnsi="Times New Roman"/>
                <w:bCs/>
                <w:sz w:val="18"/>
                <w:szCs w:val="18"/>
              </w:rPr>
              <w:t>68490</w:t>
            </w:r>
          </w:p>
          <w:p w:rsidR="00D3221C" w:rsidRPr="005E77A1" w:rsidRDefault="00D3221C" w:rsidP="00D3221C">
            <w:pPr>
              <w:jc w:val="center"/>
              <w:rPr>
                <w:rFonts w:ascii="Times New Roman" w:hAnsi="Times New Roman"/>
                <w:bCs/>
                <w:sz w:val="18"/>
                <w:szCs w:val="18"/>
              </w:rPr>
            </w:pPr>
          </w:p>
        </w:tc>
        <w:tc>
          <w:tcPr>
            <w:tcW w:w="709" w:type="dxa"/>
            <w:gridSpan w:val="2"/>
            <w:tcBorders>
              <w:top w:val="single" w:sz="4" w:space="0" w:color="auto"/>
              <w:left w:val="single" w:sz="4" w:space="0" w:color="auto"/>
              <w:right w:val="single" w:sz="8" w:space="0" w:color="auto"/>
            </w:tcBorders>
            <w:shd w:val="clear" w:color="000000" w:fill="FFFFFF"/>
          </w:tcPr>
          <w:p w:rsidR="00D3221C" w:rsidRPr="005E77A1" w:rsidRDefault="00D3221C" w:rsidP="00D3221C">
            <w:pPr>
              <w:jc w:val="center"/>
              <w:rPr>
                <w:rFonts w:ascii="Times New Roman" w:hAnsi="Times New Roman"/>
                <w:bCs/>
                <w:sz w:val="18"/>
                <w:szCs w:val="18"/>
              </w:rPr>
            </w:pPr>
            <w:r w:rsidRPr="005E77A1">
              <w:rPr>
                <w:rFonts w:ascii="Times New Roman" w:hAnsi="Times New Roman"/>
                <w:bCs/>
                <w:sz w:val="18"/>
                <w:szCs w:val="18"/>
              </w:rPr>
              <w:t>69879</w:t>
            </w:r>
          </w:p>
        </w:tc>
        <w:tc>
          <w:tcPr>
            <w:tcW w:w="709" w:type="dxa"/>
            <w:tcBorders>
              <w:top w:val="single" w:sz="4" w:space="0" w:color="auto"/>
              <w:left w:val="nil"/>
              <w:right w:val="single" w:sz="4" w:space="0" w:color="auto"/>
            </w:tcBorders>
            <w:shd w:val="clear" w:color="000000" w:fill="FFFFFF"/>
          </w:tcPr>
          <w:p w:rsidR="00D3221C" w:rsidRPr="005E77A1" w:rsidRDefault="00D3221C" w:rsidP="00D3221C">
            <w:pPr>
              <w:jc w:val="center"/>
              <w:rPr>
                <w:rFonts w:ascii="Times New Roman" w:hAnsi="Times New Roman"/>
                <w:bCs/>
                <w:sz w:val="18"/>
                <w:szCs w:val="18"/>
              </w:rPr>
            </w:pPr>
            <w:r w:rsidRPr="0037219C">
              <w:rPr>
                <w:rFonts w:ascii="Times New Roman" w:hAnsi="Times New Roman"/>
                <w:bCs/>
                <w:sz w:val="18"/>
                <w:szCs w:val="18"/>
              </w:rPr>
              <w:t>75600</w:t>
            </w:r>
          </w:p>
        </w:tc>
        <w:tc>
          <w:tcPr>
            <w:tcW w:w="850" w:type="dxa"/>
            <w:gridSpan w:val="5"/>
            <w:tcBorders>
              <w:top w:val="single" w:sz="4" w:space="0" w:color="auto"/>
              <w:left w:val="single" w:sz="4" w:space="0" w:color="auto"/>
              <w:right w:val="single" w:sz="8" w:space="0" w:color="auto"/>
            </w:tcBorders>
            <w:shd w:val="clear" w:color="000000" w:fill="FFFFFF"/>
          </w:tcPr>
          <w:p w:rsidR="00D3221C" w:rsidRPr="005E77A1" w:rsidRDefault="00D3221C" w:rsidP="00D3221C">
            <w:pPr>
              <w:jc w:val="center"/>
              <w:rPr>
                <w:rFonts w:ascii="Times New Roman" w:hAnsi="Times New Roman"/>
                <w:bCs/>
                <w:sz w:val="18"/>
                <w:szCs w:val="18"/>
              </w:rPr>
            </w:pPr>
            <w:r w:rsidRPr="0037219C">
              <w:rPr>
                <w:rFonts w:ascii="Times New Roman" w:hAnsi="Times New Roman"/>
                <w:bCs/>
                <w:sz w:val="18"/>
                <w:szCs w:val="18"/>
              </w:rPr>
              <w:t>78600</w:t>
            </w:r>
          </w:p>
        </w:tc>
        <w:tc>
          <w:tcPr>
            <w:tcW w:w="692" w:type="dxa"/>
            <w:gridSpan w:val="2"/>
            <w:tcBorders>
              <w:top w:val="single" w:sz="4" w:space="0" w:color="auto"/>
              <w:left w:val="single" w:sz="4" w:space="0" w:color="auto"/>
              <w:right w:val="single" w:sz="8" w:space="0" w:color="auto"/>
            </w:tcBorders>
            <w:shd w:val="clear" w:color="000000" w:fill="FFFFFF"/>
          </w:tcPr>
          <w:p w:rsidR="00D3221C" w:rsidRPr="005E77A1" w:rsidRDefault="00D3221C" w:rsidP="00D3221C">
            <w:pPr>
              <w:jc w:val="center"/>
              <w:rPr>
                <w:rFonts w:ascii="Times New Roman" w:hAnsi="Times New Roman"/>
                <w:bCs/>
                <w:sz w:val="18"/>
                <w:szCs w:val="18"/>
              </w:rPr>
            </w:pPr>
            <w:r>
              <w:rPr>
                <w:rFonts w:ascii="Times New Roman" w:hAnsi="Times New Roman"/>
                <w:bCs/>
                <w:sz w:val="18"/>
                <w:szCs w:val="18"/>
              </w:rPr>
              <w:t>79000</w:t>
            </w:r>
          </w:p>
        </w:tc>
      </w:tr>
      <w:tr w:rsidR="00D3221C" w:rsidTr="00D3221C">
        <w:trPr>
          <w:trHeight w:val="1664"/>
        </w:trPr>
        <w:tc>
          <w:tcPr>
            <w:tcW w:w="530"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 xml:space="preserve">Библиотечное, библиографическое и информационное обслуживание </w:t>
            </w:r>
            <w:r w:rsidRPr="008F4DEE">
              <w:rPr>
                <w:rFonts w:ascii="Times New Roman" w:hAnsi="Times New Roman"/>
                <w:color w:val="000000"/>
                <w:sz w:val="20"/>
                <w:szCs w:val="20"/>
              </w:rPr>
              <w:lastRenderedPageBreak/>
              <w:t>пользователей библиотеки                      (вне  стационара)</w:t>
            </w:r>
          </w:p>
        </w:tc>
        <w:tc>
          <w:tcPr>
            <w:tcW w:w="1417" w:type="dxa"/>
            <w:tcBorders>
              <w:top w:val="single" w:sz="4" w:space="0" w:color="auto"/>
              <w:left w:val="single" w:sz="8" w:space="0" w:color="auto"/>
              <w:bottom w:val="single" w:sz="8" w:space="0" w:color="auto"/>
              <w:right w:val="single" w:sz="8"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lastRenderedPageBreak/>
              <w:t xml:space="preserve">Количество посещений </w:t>
            </w:r>
          </w:p>
        </w:tc>
        <w:tc>
          <w:tcPr>
            <w:tcW w:w="709" w:type="dxa"/>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w:t>
            </w:r>
          </w:p>
        </w:tc>
        <w:tc>
          <w:tcPr>
            <w:tcW w:w="857"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ind w:right="-110"/>
              <w:rPr>
                <w:rFonts w:ascii="Times New Roman" w:hAnsi="Times New Roman"/>
                <w:color w:val="000000"/>
                <w:sz w:val="20"/>
                <w:szCs w:val="20"/>
              </w:rPr>
            </w:pPr>
            <w:r w:rsidRPr="008F4DEE">
              <w:rPr>
                <w:rFonts w:ascii="Times New Roman" w:hAnsi="Times New Roman"/>
                <w:color w:val="000000"/>
                <w:sz w:val="20"/>
                <w:szCs w:val="20"/>
              </w:rPr>
              <w:t>10214</w:t>
            </w:r>
          </w:p>
        </w:tc>
        <w:tc>
          <w:tcPr>
            <w:tcW w:w="712"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w:t>
            </w:r>
          </w:p>
        </w:tc>
        <w:tc>
          <w:tcPr>
            <w:tcW w:w="708"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w:t>
            </w:r>
          </w:p>
        </w:tc>
        <w:tc>
          <w:tcPr>
            <w:tcW w:w="851" w:type="dxa"/>
            <w:gridSpan w:val="3"/>
            <w:tcBorders>
              <w:top w:val="single" w:sz="4" w:space="0" w:color="auto"/>
              <w:left w:val="nil"/>
              <w:bottom w:val="single" w:sz="8" w:space="0" w:color="auto"/>
              <w:right w:val="single" w:sz="8" w:space="0" w:color="auto"/>
            </w:tcBorders>
            <w:shd w:val="clear" w:color="000000" w:fill="FFFFFF"/>
            <w:hideMark/>
          </w:tcPr>
          <w:p w:rsidR="00D3221C" w:rsidRPr="008F4DEE" w:rsidRDefault="00D3221C" w:rsidP="00D3221C">
            <w:pPr>
              <w:jc w:val="center"/>
              <w:rPr>
                <w:rFonts w:ascii="Times New Roman" w:hAnsi="Times New Roman"/>
                <w:bCs/>
                <w:sz w:val="16"/>
                <w:szCs w:val="16"/>
              </w:rPr>
            </w:pPr>
            <w:r w:rsidRPr="00C86114">
              <w:rPr>
                <w:rFonts w:ascii="Times New Roman" w:hAnsi="Times New Roman"/>
                <w:bCs/>
                <w:sz w:val="16"/>
                <w:szCs w:val="16"/>
              </w:rPr>
              <w:t>18009</w:t>
            </w:r>
          </w:p>
        </w:tc>
        <w:tc>
          <w:tcPr>
            <w:tcW w:w="710" w:type="dxa"/>
            <w:gridSpan w:val="2"/>
            <w:tcBorders>
              <w:top w:val="single" w:sz="4" w:space="0" w:color="auto"/>
              <w:left w:val="nil"/>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16"/>
                <w:szCs w:val="16"/>
              </w:rPr>
            </w:pPr>
            <w:r w:rsidRPr="00C86114">
              <w:rPr>
                <w:rFonts w:ascii="Times New Roman" w:hAnsi="Times New Roman"/>
                <w:bCs/>
                <w:sz w:val="16"/>
                <w:szCs w:val="16"/>
              </w:rPr>
              <w:t>19821</w:t>
            </w:r>
          </w:p>
        </w:tc>
        <w:tc>
          <w:tcPr>
            <w:tcW w:w="708" w:type="dxa"/>
            <w:gridSpan w:val="2"/>
            <w:tcBorders>
              <w:top w:val="single" w:sz="4" w:space="0" w:color="auto"/>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r w:rsidRPr="00F64EAA">
              <w:rPr>
                <w:rFonts w:ascii="Times New Roman" w:hAnsi="Times New Roman"/>
                <w:bCs/>
                <w:sz w:val="16"/>
                <w:szCs w:val="16"/>
              </w:rPr>
              <w:t>18020</w:t>
            </w:r>
          </w:p>
        </w:tc>
        <w:tc>
          <w:tcPr>
            <w:tcW w:w="709" w:type="dxa"/>
            <w:gridSpan w:val="2"/>
            <w:tcBorders>
              <w:top w:val="single" w:sz="4" w:space="0" w:color="auto"/>
              <w:left w:val="single" w:sz="4" w:space="0" w:color="auto"/>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16"/>
                <w:szCs w:val="16"/>
              </w:rPr>
            </w:pPr>
            <w:r w:rsidRPr="00F64EAA">
              <w:rPr>
                <w:rFonts w:ascii="Times New Roman" w:eastAsia="Times New Roman" w:hAnsi="Times New Roman" w:cs="Times New Roman"/>
                <w:bCs/>
                <w:sz w:val="16"/>
                <w:szCs w:val="16"/>
              </w:rPr>
              <w:t>18309</w:t>
            </w:r>
          </w:p>
        </w:tc>
        <w:tc>
          <w:tcPr>
            <w:tcW w:w="709" w:type="dxa"/>
            <w:tcBorders>
              <w:top w:val="single" w:sz="4" w:space="0" w:color="auto"/>
              <w:left w:val="nil"/>
              <w:bottom w:val="single" w:sz="8"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r>
              <w:rPr>
                <w:rFonts w:ascii="Times New Roman" w:hAnsi="Times New Roman"/>
                <w:bCs/>
                <w:sz w:val="16"/>
                <w:szCs w:val="16"/>
              </w:rPr>
              <w:t>19000</w:t>
            </w:r>
          </w:p>
        </w:tc>
        <w:tc>
          <w:tcPr>
            <w:tcW w:w="850" w:type="dxa"/>
            <w:gridSpan w:val="5"/>
            <w:tcBorders>
              <w:top w:val="single" w:sz="4" w:space="0" w:color="auto"/>
              <w:left w:val="single" w:sz="4" w:space="0" w:color="auto"/>
              <w:bottom w:val="single" w:sz="8" w:space="0" w:color="auto"/>
              <w:right w:val="single" w:sz="8" w:space="0" w:color="auto"/>
            </w:tcBorders>
            <w:shd w:val="clear" w:color="000000" w:fill="FFFFFF"/>
          </w:tcPr>
          <w:p w:rsidR="00D3221C" w:rsidRPr="008F4DEE" w:rsidRDefault="00D3221C" w:rsidP="00D3221C">
            <w:pPr>
              <w:rPr>
                <w:rFonts w:ascii="Times New Roman" w:hAnsi="Times New Roman"/>
                <w:bCs/>
                <w:sz w:val="16"/>
                <w:szCs w:val="16"/>
              </w:rPr>
            </w:pPr>
            <w:r>
              <w:rPr>
                <w:rFonts w:ascii="Times New Roman" w:hAnsi="Times New Roman"/>
                <w:bCs/>
                <w:sz w:val="16"/>
                <w:szCs w:val="16"/>
              </w:rPr>
              <w:t>20000</w:t>
            </w:r>
          </w:p>
        </w:tc>
        <w:tc>
          <w:tcPr>
            <w:tcW w:w="692" w:type="dxa"/>
            <w:gridSpan w:val="2"/>
            <w:tcBorders>
              <w:top w:val="single" w:sz="4" w:space="0" w:color="auto"/>
              <w:left w:val="single" w:sz="4" w:space="0" w:color="auto"/>
              <w:bottom w:val="single" w:sz="8" w:space="0" w:color="auto"/>
              <w:right w:val="single" w:sz="8" w:space="0" w:color="auto"/>
            </w:tcBorders>
            <w:shd w:val="clear" w:color="000000" w:fill="FFFFFF"/>
          </w:tcPr>
          <w:p w:rsidR="00D3221C" w:rsidRDefault="00D3221C" w:rsidP="00D3221C">
            <w:pPr>
              <w:rPr>
                <w:rFonts w:ascii="Times New Roman" w:hAnsi="Times New Roman"/>
                <w:bCs/>
                <w:sz w:val="16"/>
                <w:szCs w:val="16"/>
              </w:rPr>
            </w:pPr>
            <w:r>
              <w:rPr>
                <w:rFonts w:ascii="Times New Roman" w:hAnsi="Times New Roman"/>
                <w:bCs/>
                <w:sz w:val="16"/>
                <w:szCs w:val="16"/>
              </w:rPr>
              <w:t>21000</w:t>
            </w:r>
          </w:p>
        </w:tc>
      </w:tr>
      <w:tr w:rsidR="00D3221C" w:rsidTr="00D3221C">
        <w:trPr>
          <w:trHeight w:val="1664"/>
        </w:trPr>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D3221C" w:rsidRPr="008F4DEE" w:rsidRDefault="00D3221C" w:rsidP="00D3221C">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Библиотечное, библиографическое и информационное обслуживание пользователей библиотеки (удаленно через сеть Интернет)</w:t>
            </w:r>
          </w:p>
        </w:tc>
        <w:tc>
          <w:tcPr>
            <w:tcW w:w="1417" w:type="dxa"/>
            <w:tcBorders>
              <w:top w:val="single" w:sz="4" w:space="0" w:color="auto"/>
              <w:left w:val="single" w:sz="8" w:space="0" w:color="auto"/>
              <w:bottom w:val="single" w:sz="8" w:space="0" w:color="auto"/>
              <w:right w:val="single" w:sz="8"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Количество посещений</w:t>
            </w:r>
          </w:p>
        </w:tc>
        <w:tc>
          <w:tcPr>
            <w:tcW w:w="709" w:type="dxa"/>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p>
        </w:tc>
        <w:tc>
          <w:tcPr>
            <w:tcW w:w="857"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3500</w:t>
            </w:r>
          </w:p>
        </w:tc>
        <w:tc>
          <w:tcPr>
            <w:tcW w:w="712"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ind w:right="-109"/>
              <w:jc w:val="center"/>
              <w:rPr>
                <w:rFonts w:ascii="Times New Roman" w:hAnsi="Times New Roman"/>
                <w:color w:val="000000"/>
                <w:sz w:val="20"/>
                <w:szCs w:val="20"/>
              </w:rPr>
            </w:pPr>
            <w:r w:rsidRPr="008F4DEE">
              <w:rPr>
                <w:rFonts w:ascii="Times New Roman" w:hAnsi="Times New Roman"/>
                <w:color w:val="000000"/>
                <w:sz w:val="20"/>
                <w:szCs w:val="20"/>
              </w:rPr>
              <w:t>19778</w:t>
            </w:r>
          </w:p>
        </w:tc>
        <w:tc>
          <w:tcPr>
            <w:tcW w:w="708" w:type="dxa"/>
            <w:gridSpan w:val="2"/>
            <w:tcBorders>
              <w:top w:val="single" w:sz="4" w:space="0" w:color="auto"/>
              <w:left w:val="nil"/>
              <w:bottom w:val="single" w:sz="8" w:space="0" w:color="auto"/>
              <w:right w:val="single" w:sz="8"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19798</w:t>
            </w:r>
          </w:p>
        </w:tc>
        <w:tc>
          <w:tcPr>
            <w:tcW w:w="851" w:type="dxa"/>
            <w:gridSpan w:val="3"/>
            <w:tcBorders>
              <w:top w:val="single" w:sz="4" w:space="0" w:color="auto"/>
              <w:left w:val="nil"/>
              <w:bottom w:val="single" w:sz="8" w:space="0" w:color="auto"/>
              <w:right w:val="single" w:sz="8" w:space="0" w:color="auto"/>
            </w:tcBorders>
            <w:shd w:val="clear" w:color="000000" w:fill="FFFFFF"/>
            <w:hideMark/>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19818</w:t>
            </w:r>
          </w:p>
        </w:tc>
        <w:tc>
          <w:tcPr>
            <w:tcW w:w="710" w:type="dxa"/>
            <w:gridSpan w:val="2"/>
            <w:tcBorders>
              <w:top w:val="single" w:sz="4" w:space="0" w:color="auto"/>
              <w:left w:val="nil"/>
              <w:bottom w:val="single" w:sz="8" w:space="0" w:color="auto"/>
              <w:right w:val="single" w:sz="8"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19838</w:t>
            </w:r>
          </w:p>
        </w:tc>
        <w:tc>
          <w:tcPr>
            <w:tcW w:w="708" w:type="dxa"/>
            <w:gridSpan w:val="2"/>
            <w:tcBorders>
              <w:top w:val="single" w:sz="8" w:space="0" w:color="auto"/>
              <w:left w:val="nil"/>
              <w:bottom w:val="single" w:sz="8"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C86114">
              <w:rPr>
                <w:rFonts w:ascii="Times New Roman" w:hAnsi="Times New Roman"/>
                <w:bCs/>
                <w:sz w:val="16"/>
                <w:szCs w:val="16"/>
              </w:rPr>
              <w:t>28077</w:t>
            </w:r>
          </w:p>
        </w:tc>
        <w:tc>
          <w:tcPr>
            <w:tcW w:w="709" w:type="dxa"/>
            <w:gridSpan w:val="2"/>
            <w:tcBorders>
              <w:top w:val="single" w:sz="4" w:space="0" w:color="auto"/>
              <w:left w:val="single" w:sz="4" w:space="0" w:color="auto"/>
              <w:bottom w:val="single" w:sz="8" w:space="0" w:color="auto"/>
              <w:right w:val="single" w:sz="8" w:space="0" w:color="auto"/>
            </w:tcBorders>
            <w:shd w:val="clear" w:color="000000" w:fill="FFFFFF"/>
          </w:tcPr>
          <w:p w:rsidR="00D3221C" w:rsidRPr="00C86114" w:rsidRDefault="00D3221C" w:rsidP="00D3221C">
            <w:pPr>
              <w:jc w:val="center"/>
              <w:rPr>
                <w:rFonts w:ascii="Times New Roman" w:hAnsi="Times New Roman"/>
                <w:bCs/>
                <w:sz w:val="16"/>
                <w:szCs w:val="16"/>
              </w:rPr>
            </w:pPr>
            <w:r w:rsidRPr="00C86114">
              <w:rPr>
                <w:rFonts w:ascii="Times New Roman" w:hAnsi="Times New Roman"/>
                <w:bCs/>
                <w:sz w:val="16"/>
                <w:szCs w:val="16"/>
              </w:rPr>
              <w:t>28100</w:t>
            </w:r>
          </w:p>
          <w:p w:rsidR="00D3221C" w:rsidRPr="008F4DEE" w:rsidRDefault="00D3221C" w:rsidP="00D3221C">
            <w:pPr>
              <w:jc w:val="center"/>
              <w:rPr>
                <w:rFonts w:ascii="Times New Roman" w:hAnsi="Times New Roman"/>
                <w:bCs/>
                <w:sz w:val="16"/>
                <w:szCs w:val="16"/>
              </w:rPr>
            </w:pPr>
          </w:p>
        </w:tc>
        <w:tc>
          <w:tcPr>
            <w:tcW w:w="709" w:type="dxa"/>
            <w:tcBorders>
              <w:top w:val="single" w:sz="4" w:space="0" w:color="auto"/>
              <w:left w:val="nil"/>
              <w:bottom w:val="single" w:sz="8"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37000</w:t>
            </w:r>
          </w:p>
        </w:tc>
        <w:tc>
          <w:tcPr>
            <w:tcW w:w="850" w:type="dxa"/>
            <w:gridSpan w:val="5"/>
            <w:tcBorders>
              <w:top w:val="single" w:sz="4" w:space="0" w:color="auto"/>
              <w:left w:val="single" w:sz="4" w:space="0" w:color="auto"/>
              <w:bottom w:val="single" w:sz="8" w:space="0" w:color="auto"/>
              <w:right w:val="single" w:sz="8"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37100</w:t>
            </w:r>
          </w:p>
        </w:tc>
        <w:tc>
          <w:tcPr>
            <w:tcW w:w="692" w:type="dxa"/>
            <w:gridSpan w:val="2"/>
            <w:tcBorders>
              <w:top w:val="single" w:sz="4" w:space="0" w:color="auto"/>
              <w:left w:val="single" w:sz="4" w:space="0" w:color="auto"/>
              <w:bottom w:val="single" w:sz="8" w:space="0" w:color="auto"/>
              <w:right w:val="single" w:sz="8" w:space="0" w:color="auto"/>
            </w:tcBorders>
            <w:shd w:val="clear" w:color="000000" w:fill="FFFFFF"/>
          </w:tcPr>
          <w:p w:rsidR="00D3221C" w:rsidRDefault="00D3221C" w:rsidP="00D3221C">
            <w:pPr>
              <w:jc w:val="center"/>
              <w:rPr>
                <w:rFonts w:ascii="Times New Roman" w:hAnsi="Times New Roman"/>
                <w:bCs/>
                <w:sz w:val="16"/>
                <w:szCs w:val="16"/>
              </w:rPr>
            </w:pPr>
            <w:r>
              <w:rPr>
                <w:rFonts w:ascii="Times New Roman" w:hAnsi="Times New Roman"/>
                <w:bCs/>
                <w:sz w:val="16"/>
                <w:szCs w:val="16"/>
              </w:rPr>
              <w:t>37200</w:t>
            </w:r>
          </w:p>
        </w:tc>
      </w:tr>
      <w:tr w:rsidR="00D3221C" w:rsidTr="00D3221C">
        <w:trPr>
          <w:trHeight w:val="135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1</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01</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b/>
                <w:sz w:val="20"/>
                <w:szCs w:val="20"/>
              </w:rPr>
            </w:pPr>
            <w:r w:rsidRPr="008F4DEE">
              <w:rPr>
                <w:rFonts w:ascii="Times New Roman" w:hAnsi="Times New Roman"/>
                <w:b/>
                <w:sz w:val="20"/>
                <w:szCs w:val="20"/>
              </w:rPr>
              <w:t>Муниципальная работа:</w:t>
            </w:r>
          </w:p>
          <w:p w:rsidR="00D3221C" w:rsidRPr="008F4DEE" w:rsidRDefault="00D3221C" w:rsidP="00D3221C">
            <w:pPr>
              <w:rPr>
                <w:rFonts w:ascii="Times New Roman" w:hAnsi="Times New Roman"/>
                <w:color w:val="000000"/>
                <w:sz w:val="20"/>
                <w:szCs w:val="20"/>
              </w:rPr>
            </w:pPr>
            <w:r w:rsidRPr="008F4DEE">
              <w:rPr>
                <w:rFonts w:ascii="Times New Roman" w:hAnsi="Times New Roman"/>
                <w:sz w:val="20"/>
                <w:szCs w:val="20"/>
              </w:rPr>
              <w:t xml:space="preserve">Библиографическая обработка </w:t>
            </w:r>
            <w:r w:rsidRPr="008F4DEE">
              <w:rPr>
                <w:rFonts w:ascii="Times New Roman" w:hAnsi="Times New Roman"/>
                <w:sz w:val="20"/>
                <w:szCs w:val="20"/>
              </w:rPr>
              <w:lastRenderedPageBreak/>
              <w:t xml:space="preserve">документов и создание </w:t>
            </w:r>
            <w:r w:rsidRPr="00266304">
              <w:rPr>
                <w:rFonts w:ascii="Times New Roman" w:hAnsi="Times New Roman"/>
                <w:noProof/>
                <w:sz w:val="20"/>
                <w:szCs w:val="20"/>
              </w:rPr>
              <w:pict>
                <v:rect id="_x0000_s1080" style="position:absolute;margin-left:137.35pt;margin-top:-45.75pt;width:1in;height:22pt;z-index:251719680;mso-position-horizontal-relative:text;mso-position-vertical-relative:text" strokecolor="white [3212]">
                  <v:textbox style="mso-next-textbox:#_x0000_s1080">
                    <w:txbxContent>
                      <w:p w:rsidR="001526B4" w:rsidRPr="00020DDD" w:rsidRDefault="001526B4" w:rsidP="00D3221C">
                        <w:pPr>
                          <w:rPr>
                            <w:rFonts w:ascii="Times New Roman" w:hAnsi="Times New Roman" w:cs="Times New Roman"/>
                          </w:rPr>
                        </w:pPr>
                        <w:r w:rsidRPr="00020DDD">
                          <w:rPr>
                            <w:rFonts w:ascii="Times New Roman" w:hAnsi="Times New Roman" w:cs="Times New Roman"/>
                          </w:rPr>
                          <w:t>4</w:t>
                        </w:r>
                      </w:p>
                    </w:txbxContent>
                  </v:textbox>
                </v:rect>
              </w:pict>
            </w:r>
            <w:r w:rsidRPr="008F4DEE">
              <w:rPr>
                <w:rFonts w:ascii="Times New Roman" w:hAnsi="Times New Roman"/>
                <w:sz w:val="20"/>
                <w:szCs w:val="20"/>
              </w:rPr>
              <w:t>каталогов.</w:t>
            </w:r>
          </w:p>
        </w:tc>
        <w:tc>
          <w:tcPr>
            <w:tcW w:w="1417" w:type="dxa"/>
            <w:tcBorders>
              <w:top w:val="nil"/>
              <w:left w:val="nil"/>
              <w:right w:val="single" w:sz="4" w:space="0" w:color="auto"/>
            </w:tcBorders>
            <w:shd w:val="clear" w:color="000000" w:fill="FFFFFF"/>
            <w:hideMark/>
          </w:tcPr>
          <w:p w:rsidR="00D3221C" w:rsidRPr="008F4DEE" w:rsidRDefault="00D3221C" w:rsidP="00D3221C">
            <w:pPr>
              <w:rPr>
                <w:rFonts w:ascii="Times New Roman" w:hAnsi="Times New Roman"/>
                <w:b/>
                <w:bCs/>
                <w:color w:val="000000"/>
                <w:sz w:val="20"/>
                <w:szCs w:val="20"/>
              </w:rPr>
            </w:pPr>
            <w:r w:rsidRPr="008F4DEE">
              <w:rPr>
                <w:rFonts w:ascii="Times New Roman" w:hAnsi="Times New Roman"/>
                <w:sz w:val="20"/>
                <w:szCs w:val="20"/>
              </w:rPr>
              <w:lastRenderedPageBreak/>
              <w:t>Количество документов</w:t>
            </w:r>
          </w:p>
        </w:tc>
        <w:tc>
          <w:tcPr>
            <w:tcW w:w="709" w:type="dxa"/>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штук</w:t>
            </w:r>
          </w:p>
        </w:tc>
        <w:tc>
          <w:tcPr>
            <w:tcW w:w="857" w:type="dxa"/>
            <w:gridSpan w:val="2"/>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1022</w:t>
            </w:r>
          </w:p>
        </w:tc>
        <w:tc>
          <w:tcPr>
            <w:tcW w:w="714" w:type="dxa"/>
            <w:gridSpan w:val="2"/>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1698</w:t>
            </w:r>
          </w:p>
        </w:tc>
        <w:tc>
          <w:tcPr>
            <w:tcW w:w="711" w:type="dxa"/>
            <w:gridSpan w:val="2"/>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1732</w:t>
            </w:r>
          </w:p>
        </w:tc>
        <w:tc>
          <w:tcPr>
            <w:tcW w:w="712" w:type="dxa"/>
            <w:gridSpan w:val="2"/>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1772</w:t>
            </w:r>
          </w:p>
        </w:tc>
        <w:tc>
          <w:tcPr>
            <w:tcW w:w="708" w:type="dxa"/>
            <w:gridSpan w:val="2"/>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1814</w:t>
            </w:r>
          </w:p>
        </w:tc>
        <w:tc>
          <w:tcPr>
            <w:tcW w:w="851" w:type="dxa"/>
            <w:gridSpan w:val="3"/>
            <w:tcBorders>
              <w:top w:val="nil"/>
              <w:left w:val="nil"/>
              <w:right w:val="single" w:sz="4" w:space="0" w:color="auto"/>
            </w:tcBorders>
            <w:shd w:val="clear" w:color="000000" w:fill="FFFFFF"/>
            <w:noWrap/>
            <w:hideMark/>
          </w:tcPr>
          <w:p w:rsidR="00D3221C" w:rsidRPr="008F4DEE" w:rsidRDefault="00D3221C" w:rsidP="00D3221C">
            <w:pPr>
              <w:rPr>
                <w:rFonts w:ascii="Times New Roman" w:hAnsi="Times New Roman"/>
                <w:bCs/>
                <w:sz w:val="20"/>
                <w:szCs w:val="20"/>
              </w:rPr>
            </w:pPr>
            <w:r w:rsidRPr="008F4DEE">
              <w:rPr>
                <w:rFonts w:ascii="Times New Roman" w:hAnsi="Times New Roman"/>
                <w:color w:val="000000"/>
                <w:sz w:val="20"/>
                <w:szCs w:val="20"/>
              </w:rPr>
              <w:t>1860</w:t>
            </w:r>
          </w:p>
        </w:tc>
        <w:tc>
          <w:tcPr>
            <w:tcW w:w="710" w:type="dxa"/>
            <w:gridSpan w:val="2"/>
            <w:tcBorders>
              <w:top w:val="nil"/>
              <w:left w:val="nil"/>
              <w:right w:val="single" w:sz="4" w:space="0" w:color="auto"/>
            </w:tcBorders>
            <w:shd w:val="clear" w:color="000000" w:fill="FFFFFF"/>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1908</w:t>
            </w:r>
          </w:p>
        </w:tc>
        <w:tc>
          <w:tcPr>
            <w:tcW w:w="708" w:type="dxa"/>
            <w:gridSpan w:val="2"/>
            <w:tcBorders>
              <w:top w:val="single" w:sz="8" w:space="0" w:color="auto"/>
              <w:left w:val="nil"/>
              <w:bottom w:val="single" w:sz="4" w:space="0" w:color="auto"/>
              <w:right w:val="single" w:sz="4" w:space="0" w:color="auto"/>
            </w:tcBorders>
            <w:shd w:val="clear" w:color="000000" w:fill="FFFFFF"/>
          </w:tcPr>
          <w:p w:rsidR="00D3221C" w:rsidRPr="003C189B" w:rsidRDefault="00D3221C" w:rsidP="00D3221C">
            <w:pPr>
              <w:jc w:val="center"/>
              <w:rPr>
                <w:rFonts w:ascii="Times New Roman" w:hAnsi="Times New Roman"/>
                <w:bCs/>
                <w:sz w:val="16"/>
                <w:szCs w:val="16"/>
              </w:rPr>
            </w:pPr>
            <w:r w:rsidRPr="003C189B">
              <w:rPr>
                <w:rFonts w:ascii="Times New Roman" w:hAnsi="Times New Roman"/>
                <w:bCs/>
                <w:sz w:val="16"/>
                <w:szCs w:val="16"/>
              </w:rPr>
              <w:t>1860</w:t>
            </w:r>
          </w:p>
        </w:tc>
        <w:tc>
          <w:tcPr>
            <w:tcW w:w="709" w:type="dxa"/>
            <w:gridSpan w:val="2"/>
            <w:tcBorders>
              <w:top w:val="nil"/>
              <w:left w:val="single" w:sz="4" w:space="0" w:color="auto"/>
              <w:right w:val="single" w:sz="4" w:space="0" w:color="auto"/>
            </w:tcBorders>
            <w:shd w:val="clear" w:color="000000" w:fill="FFFFFF"/>
          </w:tcPr>
          <w:p w:rsidR="00D3221C" w:rsidRPr="003C189B" w:rsidRDefault="00D3221C" w:rsidP="00D3221C">
            <w:pPr>
              <w:jc w:val="center"/>
              <w:rPr>
                <w:rFonts w:ascii="Times New Roman" w:hAnsi="Times New Roman"/>
                <w:bCs/>
                <w:sz w:val="16"/>
                <w:szCs w:val="16"/>
              </w:rPr>
            </w:pPr>
            <w:r w:rsidRPr="003C189B">
              <w:rPr>
                <w:rFonts w:ascii="Times New Roman" w:hAnsi="Times New Roman"/>
                <w:bCs/>
                <w:sz w:val="16"/>
                <w:szCs w:val="16"/>
              </w:rPr>
              <w:t>1860</w:t>
            </w:r>
          </w:p>
        </w:tc>
        <w:tc>
          <w:tcPr>
            <w:tcW w:w="709" w:type="dxa"/>
            <w:tcBorders>
              <w:top w:val="nil"/>
              <w:left w:val="nil"/>
              <w:right w:val="single" w:sz="4" w:space="0" w:color="auto"/>
            </w:tcBorders>
            <w:shd w:val="clear" w:color="000000" w:fill="FFFFFF"/>
          </w:tcPr>
          <w:p w:rsidR="00D3221C" w:rsidRPr="003C189B" w:rsidRDefault="00D3221C" w:rsidP="00D3221C">
            <w:pPr>
              <w:jc w:val="center"/>
              <w:rPr>
                <w:rFonts w:ascii="Times New Roman" w:hAnsi="Times New Roman"/>
                <w:bCs/>
                <w:sz w:val="16"/>
                <w:szCs w:val="16"/>
              </w:rPr>
            </w:pPr>
            <w:r w:rsidRPr="003C189B">
              <w:rPr>
                <w:rFonts w:ascii="Times New Roman" w:hAnsi="Times New Roman"/>
                <w:bCs/>
                <w:sz w:val="16"/>
                <w:szCs w:val="16"/>
              </w:rPr>
              <w:t>1860</w:t>
            </w:r>
          </w:p>
        </w:tc>
        <w:tc>
          <w:tcPr>
            <w:tcW w:w="850" w:type="dxa"/>
            <w:gridSpan w:val="5"/>
            <w:tcBorders>
              <w:top w:val="nil"/>
              <w:left w:val="nil"/>
              <w:right w:val="single" w:sz="4" w:space="0" w:color="auto"/>
            </w:tcBorders>
            <w:shd w:val="clear" w:color="000000" w:fill="FFFFFF"/>
          </w:tcPr>
          <w:p w:rsidR="00D3221C" w:rsidRPr="003C189B" w:rsidRDefault="00D3221C" w:rsidP="00D3221C">
            <w:pPr>
              <w:jc w:val="center"/>
              <w:rPr>
                <w:rFonts w:ascii="Times New Roman" w:hAnsi="Times New Roman"/>
                <w:bCs/>
                <w:sz w:val="16"/>
                <w:szCs w:val="16"/>
              </w:rPr>
            </w:pPr>
            <w:r w:rsidRPr="003C189B">
              <w:rPr>
                <w:rFonts w:ascii="Times New Roman" w:hAnsi="Times New Roman"/>
                <w:bCs/>
                <w:sz w:val="16"/>
                <w:szCs w:val="16"/>
              </w:rPr>
              <w:t>1860</w:t>
            </w:r>
          </w:p>
        </w:tc>
        <w:tc>
          <w:tcPr>
            <w:tcW w:w="692" w:type="dxa"/>
            <w:gridSpan w:val="2"/>
            <w:tcBorders>
              <w:top w:val="nil"/>
              <w:left w:val="nil"/>
              <w:right w:val="single" w:sz="4" w:space="0" w:color="auto"/>
            </w:tcBorders>
            <w:shd w:val="clear" w:color="000000" w:fill="FFFFFF"/>
          </w:tcPr>
          <w:p w:rsidR="00D3221C" w:rsidRPr="003C189B" w:rsidRDefault="00D3221C" w:rsidP="00D3221C">
            <w:pPr>
              <w:jc w:val="center"/>
              <w:rPr>
                <w:rFonts w:ascii="Times New Roman" w:hAnsi="Times New Roman"/>
                <w:bCs/>
                <w:sz w:val="16"/>
                <w:szCs w:val="16"/>
              </w:rPr>
            </w:pPr>
            <w:r w:rsidRPr="003C189B">
              <w:rPr>
                <w:rFonts w:ascii="Times New Roman" w:hAnsi="Times New Roman"/>
                <w:bCs/>
                <w:sz w:val="16"/>
                <w:szCs w:val="16"/>
              </w:rPr>
              <w:t>1860</w:t>
            </w:r>
          </w:p>
        </w:tc>
      </w:tr>
      <w:tr w:rsidR="00D3221C" w:rsidTr="00D3221C">
        <w:trPr>
          <w:trHeight w:val="219"/>
        </w:trPr>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419" w:type="dxa"/>
            <w:gridSpan w:val="2"/>
            <w:vMerge/>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3221C" w:rsidRPr="008F4DEE" w:rsidRDefault="00D3221C" w:rsidP="00D3221C">
            <w:pPr>
              <w:rPr>
                <w:rFonts w:ascii="Times New Roman" w:hAnsi="Times New Roman"/>
                <w:color w:val="000000"/>
                <w:sz w:val="20"/>
                <w:szCs w:val="20"/>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Библиотечное, библиографическое и информационное обслуживание пользователей библиотеки                   (Вне стационара)</w:t>
            </w: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Количество посещений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единица</w:t>
            </w:r>
          </w:p>
        </w:tc>
        <w:tc>
          <w:tcPr>
            <w:tcW w:w="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ind w:right="-109"/>
              <w:rPr>
                <w:rFonts w:ascii="Times New Roman" w:hAnsi="Times New Roman"/>
                <w:color w:val="000000"/>
                <w:sz w:val="20"/>
                <w:szCs w:val="20"/>
              </w:rPr>
            </w:pPr>
            <w:r w:rsidRPr="008F4DEE">
              <w:rPr>
                <w:rFonts w:ascii="Times New Roman" w:hAnsi="Times New Roman"/>
                <w:bCs/>
                <w:color w:val="000000"/>
                <w:sz w:val="20"/>
                <w:szCs w:val="20"/>
              </w:rPr>
              <w:t>14113</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rPr>
                <w:rFonts w:ascii="Times New Roman" w:hAnsi="Times New Roman"/>
                <w:sz w:val="16"/>
                <w:szCs w:val="16"/>
              </w:rPr>
            </w:pPr>
            <w:r w:rsidRPr="008F4DEE">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w:t>
            </w:r>
          </w:p>
        </w:tc>
        <w:tc>
          <w:tcPr>
            <w:tcW w:w="692" w:type="dxa"/>
            <w:gridSpan w:val="2"/>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bCs/>
                <w:sz w:val="16"/>
                <w:szCs w:val="16"/>
              </w:rPr>
            </w:pPr>
          </w:p>
        </w:tc>
      </w:tr>
      <w:tr w:rsidR="00D3221C" w:rsidTr="00D3221C">
        <w:trPr>
          <w:trHeight w:val="714"/>
        </w:trPr>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D3221C" w:rsidRPr="008F4DEE" w:rsidRDefault="00D3221C" w:rsidP="00D3221C">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sz w:val="20"/>
                <w:szCs w:val="20"/>
              </w:rPr>
              <w:t>Организация мероприятий</w:t>
            </w: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Количество проведенных мероприятий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штук</w:t>
            </w:r>
          </w:p>
        </w:tc>
        <w:tc>
          <w:tcPr>
            <w:tcW w:w="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w:t>
            </w:r>
          </w:p>
        </w:tc>
        <w:tc>
          <w:tcPr>
            <w:tcW w:w="692" w:type="dxa"/>
            <w:gridSpan w:val="2"/>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16"/>
                <w:szCs w:val="16"/>
              </w:rPr>
            </w:pPr>
          </w:p>
        </w:tc>
      </w:tr>
      <w:tr w:rsidR="00D3221C" w:rsidTr="00D3221C">
        <w:trPr>
          <w:trHeight w:val="1228"/>
        </w:trPr>
        <w:tc>
          <w:tcPr>
            <w:tcW w:w="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221C"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p w:rsidR="00D3221C" w:rsidRPr="008F4DEE" w:rsidRDefault="00D3221C" w:rsidP="00D3221C">
            <w:pPr>
              <w:jc w:val="center"/>
              <w:rPr>
                <w:rFonts w:ascii="Times New Roman" w:hAnsi="Times New Roman"/>
                <w:color w:val="000000"/>
                <w:sz w:val="20"/>
                <w:szCs w:val="20"/>
              </w:rPr>
            </w:pPr>
          </w:p>
        </w:tc>
        <w:tc>
          <w:tcPr>
            <w:tcW w:w="4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rPr>
                <w:rFonts w:ascii="Times New Roman" w:hAnsi="Times New Roman"/>
                <w:sz w:val="20"/>
                <w:szCs w:val="20"/>
              </w:rPr>
            </w:pPr>
            <w:r w:rsidRPr="00F64EAA">
              <w:rPr>
                <w:rFonts w:ascii="Times New Roman" w:eastAsia="Times New Roman" w:hAnsi="Times New Roman" w:cs="Times New Roman"/>
                <w:sz w:val="20"/>
                <w:szCs w:val="20"/>
              </w:rPr>
              <w:t xml:space="preserve">Формирование, учет, изучение, обеспечение физического сохранения и </w:t>
            </w:r>
            <w:r w:rsidRPr="00F64EAA">
              <w:rPr>
                <w:rFonts w:ascii="Times New Roman" w:eastAsia="Times New Roman" w:hAnsi="Times New Roman" w:cs="Times New Roman"/>
                <w:sz w:val="20"/>
                <w:szCs w:val="20"/>
              </w:rPr>
              <w:lastRenderedPageBreak/>
              <w:t xml:space="preserve">безопасности фондов </w:t>
            </w:r>
            <w:r w:rsidRPr="00266304">
              <w:rPr>
                <w:rFonts w:ascii="Times New Roman" w:hAnsi="Times New Roman"/>
                <w:b/>
                <w:noProof/>
                <w:color w:val="000000"/>
              </w:rPr>
              <w:pict>
                <v:rect id="_x0000_s1070" style="position:absolute;margin-left:123.65pt;margin-top:-44pt;width:1in;height:20.5pt;z-index:251709440;mso-position-horizontal-relative:text;mso-position-vertical-relative:text" strokecolor="white [3212]">
                  <v:textbox style="mso-next-textbox:#_x0000_s1070">
                    <w:txbxContent>
                      <w:p w:rsidR="001526B4" w:rsidRPr="00020DDD" w:rsidRDefault="001526B4" w:rsidP="00D3221C">
                        <w:pPr>
                          <w:rPr>
                            <w:rFonts w:ascii="Times New Roman" w:hAnsi="Times New Roman" w:cs="Times New Roman"/>
                          </w:rPr>
                        </w:pPr>
                        <w:r w:rsidRPr="00020DDD">
                          <w:rPr>
                            <w:rFonts w:ascii="Times New Roman" w:hAnsi="Times New Roman" w:cs="Times New Roman"/>
                          </w:rPr>
                          <w:t>5</w:t>
                        </w:r>
                      </w:p>
                    </w:txbxContent>
                  </v:textbox>
                </v:rect>
              </w:pict>
            </w:r>
            <w:r w:rsidRPr="00F64EAA">
              <w:rPr>
                <w:rFonts w:ascii="Times New Roman" w:eastAsia="Times New Roman" w:hAnsi="Times New Roman" w:cs="Times New Roman"/>
                <w:sz w:val="20"/>
                <w:szCs w:val="20"/>
              </w:rPr>
              <w:t>библиотек, включая оцифровку фондов</w:t>
            </w:r>
          </w:p>
        </w:tc>
        <w:tc>
          <w:tcPr>
            <w:tcW w:w="1417" w:type="dxa"/>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000000" w:fill="FFFFFF"/>
            <w:noWrap/>
          </w:tcPr>
          <w:p w:rsidR="00D3221C" w:rsidRPr="008F4DEE" w:rsidRDefault="00D3221C" w:rsidP="00D3221C">
            <w:pPr>
              <w:rPr>
                <w:rFonts w:ascii="Times New Roman" w:hAnsi="Times New Roman"/>
                <w:color w:val="000000"/>
                <w:sz w:val="20"/>
                <w:szCs w:val="20"/>
              </w:rPr>
            </w:pPr>
          </w:p>
        </w:tc>
        <w:tc>
          <w:tcPr>
            <w:tcW w:w="857" w:type="dxa"/>
            <w:gridSpan w:val="2"/>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color w:val="000000"/>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sz w:val="16"/>
                <w:szCs w:val="16"/>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bCs/>
                <w:sz w:val="16"/>
                <w:szCs w:val="16"/>
              </w:rPr>
            </w:pP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D3221C" w:rsidRPr="008F4DEE" w:rsidRDefault="00D3221C" w:rsidP="00D3221C">
            <w:pPr>
              <w:jc w:val="center"/>
              <w:rPr>
                <w:rFonts w:ascii="Times New Roman" w:hAnsi="Times New Roman"/>
                <w:bCs/>
                <w:sz w:val="16"/>
                <w:szCs w:val="16"/>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bCs/>
                <w:sz w:val="16"/>
                <w:szCs w:val="16"/>
              </w:rPr>
            </w:pP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D3221C" w:rsidRPr="008F4DEE" w:rsidRDefault="00D3221C" w:rsidP="00D3221C">
            <w:pPr>
              <w:jc w:val="center"/>
              <w:rPr>
                <w:rFonts w:ascii="Times New Roman" w:hAnsi="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37219C">
              <w:rPr>
                <w:rFonts w:ascii="Times New Roman" w:hAnsi="Times New Roman"/>
                <w:bCs/>
                <w:sz w:val="16"/>
                <w:szCs w:val="16"/>
              </w:rPr>
              <w:t>65266</w:t>
            </w:r>
          </w:p>
        </w:tc>
        <w:tc>
          <w:tcPr>
            <w:tcW w:w="709" w:type="dxa"/>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16"/>
                <w:szCs w:val="16"/>
              </w:rPr>
            </w:pPr>
            <w:r w:rsidRPr="0037219C">
              <w:rPr>
                <w:rFonts w:ascii="Times New Roman" w:hAnsi="Times New Roman"/>
                <w:sz w:val="16"/>
                <w:szCs w:val="16"/>
              </w:rPr>
              <w:t>65266</w:t>
            </w:r>
          </w:p>
        </w:tc>
        <w:tc>
          <w:tcPr>
            <w:tcW w:w="850" w:type="dxa"/>
            <w:gridSpan w:val="5"/>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16"/>
                <w:szCs w:val="16"/>
              </w:rPr>
            </w:pPr>
            <w:r w:rsidRPr="0037219C">
              <w:rPr>
                <w:rFonts w:ascii="Times New Roman" w:hAnsi="Times New Roman"/>
                <w:sz w:val="16"/>
                <w:szCs w:val="16"/>
              </w:rPr>
              <w:t>65266</w:t>
            </w:r>
          </w:p>
        </w:tc>
        <w:tc>
          <w:tcPr>
            <w:tcW w:w="692" w:type="dxa"/>
            <w:gridSpan w:val="2"/>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16"/>
                <w:szCs w:val="16"/>
              </w:rPr>
            </w:pPr>
            <w:r w:rsidRPr="0037219C">
              <w:rPr>
                <w:rFonts w:ascii="Times New Roman" w:hAnsi="Times New Roman"/>
                <w:sz w:val="16"/>
                <w:szCs w:val="16"/>
              </w:rPr>
              <w:t>65266</w:t>
            </w:r>
          </w:p>
        </w:tc>
      </w:tr>
      <w:tr w:rsidR="00D3221C" w:rsidTr="00D3221C">
        <w:trPr>
          <w:trHeight w:val="1228"/>
        </w:trPr>
        <w:tc>
          <w:tcPr>
            <w:tcW w:w="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sz w:val="20"/>
                <w:szCs w:val="20"/>
              </w:rPr>
              <w:t>Методическое обеспечение в области библиотечного дела</w:t>
            </w: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sz w:val="20"/>
                <w:szCs w:val="20"/>
              </w:rPr>
              <w:t>Количество проведенных консультаций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bCs/>
                <w:color w:val="000000"/>
                <w:spacing w:val="-2"/>
                <w:sz w:val="20"/>
                <w:szCs w:val="20"/>
              </w:rPr>
              <w:t>Единица</w:t>
            </w:r>
          </w:p>
        </w:tc>
        <w:tc>
          <w:tcPr>
            <w:tcW w:w="857"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color w:val="000000"/>
                <w:sz w:val="20"/>
                <w:szCs w:val="20"/>
              </w:rPr>
              <w:t>9</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9</w:t>
            </w:r>
          </w:p>
        </w:tc>
        <w:tc>
          <w:tcPr>
            <w:tcW w:w="851" w:type="dxa"/>
            <w:gridSpan w:val="3"/>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9</w:t>
            </w:r>
          </w:p>
        </w:tc>
        <w:tc>
          <w:tcPr>
            <w:tcW w:w="710"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9</w:t>
            </w:r>
          </w:p>
        </w:tc>
        <w:tc>
          <w:tcPr>
            <w:tcW w:w="708"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10</w:t>
            </w:r>
          </w:p>
        </w:tc>
        <w:tc>
          <w:tcPr>
            <w:tcW w:w="709" w:type="dxa"/>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10</w:t>
            </w:r>
          </w:p>
        </w:tc>
        <w:tc>
          <w:tcPr>
            <w:tcW w:w="850" w:type="dxa"/>
            <w:gridSpan w:val="5"/>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10</w:t>
            </w:r>
          </w:p>
        </w:tc>
        <w:tc>
          <w:tcPr>
            <w:tcW w:w="692" w:type="dxa"/>
            <w:gridSpan w:val="2"/>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bCs/>
                <w:sz w:val="16"/>
                <w:szCs w:val="16"/>
              </w:rPr>
            </w:pPr>
            <w:r>
              <w:rPr>
                <w:rFonts w:ascii="Times New Roman" w:hAnsi="Times New Roman"/>
                <w:bCs/>
                <w:sz w:val="16"/>
                <w:szCs w:val="16"/>
              </w:rPr>
              <w:t>10</w:t>
            </w:r>
          </w:p>
        </w:tc>
      </w:tr>
      <w:tr w:rsidR="00D3221C" w:rsidRPr="00D033DF" w:rsidTr="00D3221C">
        <w:trPr>
          <w:trHeight w:val="703"/>
        </w:trPr>
        <w:tc>
          <w:tcPr>
            <w:tcW w:w="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11215" w:type="dxa"/>
            <w:gridSpan w:val="28"/>
            <w:tcBorders>
              <w:top w:val="single" w:sz="4" w:space="0" w:color="auto"/>
              <w:left w:val="single" w:sz="4" w:space="0" w:color="auto"/>
              <w:bottom w:val="single" w:sz="4" w:space="0" w:color="auto"/>
              <w:right w:val="single" w:sz="4" w:space="0" w:color="auto"/>
            </w:tcBorders>
            <w:shd w:val="clear" w:color="000000" w:fill="FFFFFF"/>
            <w:hideMark/>
          </w:tcPr>
          <w:p w:rsidR="00D3221C" w:rsidRPr="00D033DF" w:rsidRDefault="00D3221C" w:rsidP="00D3221C">
            <w:pPr>
              <w:jc w:val="center"/>
              <w:rPr>
                <w:rFonts w:ascii="Times New Roman" w:hAnsi="Times New Roman"/>
                <w:b/>
              </w:rPr>
            </w:pPr>
            <w:r w:rsidRPr="00D033DF">
              <w:rPr>
                <w:rFonts w:ascii="Times New Roman" w:hAnsi="Times New Roman"/>
                <w:b/>
                <w:color w:val="000000"/>
              </w:rPr>
              <w:t>Организация досуга и предоставление услуг организаций культуры</w:t>
            </w:r>
          </w:p>
        </w:tc>
        <w:tc>
          <w:tcPr>
            <w:tcW w:w="692"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D033DF" w:rsidRDefault="00D3221C" w:rsidP="00D3221C">
            <w:pPr>
              <w:jc w:val="center"/>
              <w:rPr>
                <w:rFonts w:ascii="Times New Roman" w:hAnsi="Times New Roman"/>
                <w:b/>
                <w:color w:val="000000"/>
              </w:rPr>
            </w:pPr>
          </w:p>
        </w:tc>
      </w:tr>
      <w:tr w:rsidR="00D3221C" w:rsidTr="00D3221C">
        <w:trPr>
          <w:trHeight w:val="13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r w:rsidRPr="008F4DEE">
              <w:rPr>
                <w:rFonts w:ascii="Times New Roman" w:hAnsi="Times New Roman"/>
                <w:color w:val="000000"/>
                <w:sz w:val="18"/>
                <w:szCs w:val="18"/>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r w:rsidRPr="008F4DEE">
              <w:rPr>
                <w:rFonts w:ascii="Times New Roman" w:hAnsi="Times New Roman"/>
                <w:color w:val="000000"/>
                <w:sz w:val="18"/>
                <w:szCs w:val="18"/>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r w:rsidRPr="008F4DEE">
              <w:rPr>
                <w:rFonts w:ascii="Times New Roman" w:hAnsi="Times New Roman"/>
                <w:color w:val="000000"/>
                <w:sz w:val="18"/>
                <w:szCs w:val="18"/>
              </w:rPr>
              <w:t>01</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709" w:type="dxa"/>
            <w:tcBorders>
              <w:top w:val="single" w:sz="4" w:space="0" w:color="auto"/>
              <w:left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18"/>
                <w:szCs w:val="18"/>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r w:rsidRPr="008F4DEE">
              <w:rPr>
                <w:rFonts w:ascii="Times New Roman" w:hAnsi="Times New Roman"/>
                <w:color w:val="000000"/>
                <w:sz w:val="18"/>
                <w:szCs w:val="18"/>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18"/>
                <w:szCs w:val="18"/>
              </w:rPr>
            </w:pPr>
            <w:r w:rsidRPr="008F4DEE">
              <w:rPr>
                <w:rFonts w:ascii="Times New Roman" w:hAnsi="Times New Roman"/>
                <w:sz w:val="18"/>
                <w:szCs w:val="18"/>
              </w:rPr>
              <w:t xml:space="preserve">Всего: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3221C" w:rsidRPr="008F4DEE" w:rsidRDefault="00D3221C" w:rsidP="00D3221C">
            <w:pPr>
              <w:rPr>
                <w:rFonts w:ascii="Times New Roman" w:hAnsi="Times New Roman"/>
                <w:b/>
                <w:bCs/>
                <w:color w:val="000000"/>
                <w:sz w:val="18"/>
                <w:szCs w:val="18"/>
              </w:rPr>
            </w:pPr>
            <w:r w:rsidRPr="008F4DEE">
              <w:rPr>
                <w:rFonts w:ascii="Times New Roman" w:hAnsi="Times New Roman"/>
                <w:b/>
                <w:bCs/>
                <w:color w:val="000000"/>
                <w:sz w:val="18"/>
                <w:szCs w:val="18"/>
              </w:rPr>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b/>
                <w:bCs/>
                <w:color w:val="000000"/>
                <w:sz w:val="16"/>
                <w:szCs w:val="16"/>
              </w:rPr>
            </w:pPr>
            <w:r w:rsidRPr="008F4DEE">
              <w:rPr>
                <w:rFonts w:ascii="Times New Roman" w:hAnsi="Times New Roman"/>
                <w:b/>
                <w:bCs/>
                <w:color w:val="000000"/>
                <w:sz w:val="16"/>
                <w:szCs w:val="16"/>
              </w:rPr>
              <w:t>тыс.</w:t>
            </w:r>
          </w:p>
          <w:p w:rsidR="00D3221C" w:rsidRPr="008F4DEE" w:rsidRDefault="00D3221C" w:rsidP="00D3221C">
            <w:pPr>
              <w:jc w:val="center"/>
              <w:rPr>
                <w:rFonts w:ascii="Times New Roman" w:hAnsi="Times New Roman"/>
                <w:b/>
                <w:bCs/>
                <w:color w:val="000000"/>
                <w:sz w:val="16"/>
                <w:szCs w:val="16"/>
              </w:rPr>
            </w:pPr>
            <w:r w:rsidRPr="008F4DEE">
              <w:rPr>
                <w:rFonts w:ascii="Times New Roman" w:hAnsi="Times New Roman"/>
                <w:b/>
                <w:bCs/>
                <w:color w:val="000000"/>
                <w:sz w:val="16"/>
                <w:szCs w:val="16"/>
              </w:rPr>
              <w:t>руб.</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13"/>
              <w:jc w:val="center"/>
              <w:rPr>
                <w:rFonts w:ascii="Times New Roman" w:hAnsi="Times New Roman"/>
                <w:sz w:val="16"/>
                <w:szCs w:val="16"/>
              </w:rPr>
            </w:pPr>
            <w:r w:rsidRPr="00367A81">
              <w:rPr>
                <w:rFonts w:ascii="Times New Roman" w:hAnsi="Times New Roman"/>
                <w:sz w:val="16"/>
                <w:szCs w:val="16"/>
              </w:rPr>
              <w:t>16221,1</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11"/>
              <w:jc w:val="center"/>
              <w:rPr>
                <w:rFonts w:ascii="Times New Roman" w:hAnsi="Times New Roman"/>
                <w:sz w:val="16"/>
                <w:szCs w:val="16"/>
              </w:rPr>
            </w:pPr>
            <w:r w:rsidRPr="00367A81">
              <w:rPr>
                <w:rFonts w:ascii="Times New Roman" w:hAnsi="Times New Roman"/>
                <w:sz w:val="16"/>
                <w:szCs w:val="16"/>
              </w:rPr>
              <w:t>16948,9</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10"/>
              <w:jc w:val="center"/>
              <w:rPr>
                <w:rFonts w:ascii="Times New Roman" w:hAnsi="Times New Roman"/>
                <w:sz w:val="16"/>
                <w:szCs w:val="16"/>
              </w:rPr>
            </w:pPr>
            <w:r w:rsidRPr="00367A81">
              <w:rPr>
                <w:rFonts w:ascii="Times New Roman" w:hAnsi="Times New Roman"/>
                <w:sz w:val="16"/>
                <w:szCs w:val="16"/>
              </w:rPr>
              <w:t>17095,3</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09"/>
              <w:jc w:val="center"/>
              <w:rPr>
                <w:rFonts w:ascii="Times New Roman" w:hAnsi="Times New Roman"/>
                <w:sz w:val="16"/>
                <w:szCs w:val="16"/>
              </w:rPr>
            </w:pPr>
            <w:r w:rsidRPr="00367A81">
              <w:rPr>
                <w:rFonts w:ascii="Times New Roman" w:hAnsi="Times New Roman"/>
                <w:sz w:val="16"/>
                <w:szCs w:val="16"/>
              </w:rPr>
              <w:t>20788,0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09"/>
              <w:jc w:val="center"/>
              <w:rPr>
                <w:rFonts w:ascii="Times New Roman" w:hAnsi="Times New Roman"/>
                <w:sz w:val="16"/>
                <w:szCs w:val="16"/>
              </w:rPr>
            </w:pPr>
            <w:r w:rsidRPr="00367A81">
              <w:rPr>
                <w:rFonts w:ascii="Times New Roman" w:hAnsi="Times New Roman"/>
                <w:sz w:val="16"/>
                <w:szCs w:val="16"/>
              </w:rPr>
              <w:t>21931,6</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D3221C" w:rsidRPr="00367A81" w:rsidRDefault="00D3221C" w:rsidP="00D3221C">
            <w:pPr>
              <w:ind w:right="-108"/>
              <w:jc w:val="center"/>
              <w:rPr>
                <w:rFonts w:ascii="Times New Roman" w:hAnsi="Times New Roman"/>
                <w:sz w:val="16"/>
                <w:szCs w:val="16"/>
              </w:rPr>
            </w:pPr>
            <w:r w:rsidRPr="00367A81">
              <w:rPr>
                <w:rFonts w:ascii="Times New Roman" w:hAnsi="Times New Roman"/>
                <w:sz w:val="16"/>
                <w:szCs w:val="16"/>
              </w:rPr>
              <w:t>22169,7</w:t>
            </w: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367A81" w:rsidRDefault="00D3221C" w:rsidP="00D3221C">
            <w:pPr>
              <w:jc w:val="center"/>
              <w:rPr>
                <w:rFonts w:ascii="Times New Roman" w:hAnsi="Times New Roman"/>
                <w:sz w:val="16"/>
                <w:szCs w:val="16"/>
              </w:rPr>
            </w:pPr>
            <w:r w:rsidRPr="00367A81">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367A81" w:rsidRDefault="00D3221C" w:rsidP="00D3221C">
            <w:pPr>
              <w:jc w:val="center"/>
              <w:rPr>
                <w:rFonts w:ascii="Times New Roman" w:hAnsi="Times New Roman"/>
                <w:bCs/>
                <w:sz w:val="16"/>
                <w:szCs w:val="16"/>
              </w:rPr>
            </w:pPr>
            <w:r w:rsidRPr="00367A81">
              <w:rPr>
                <w:rFonts w:ascii="Times New Roman" w:hAnsi="Times New Roman"/>
                <w:bCs/>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810"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sidRPr="008F4DEE">
              <w:rPr>
                <w:rFonts w:ascii="Times New Roman" w:hAnsi="Times New Roman"/>
                <w:bCs/>
                <w:sz w:val="16"/>
                <w:szCs w:val="16"/>
              </w:rPr>
              <w:t>-</w:t>
            </w:r>
          </w:p>
        </w:tc>
        <w:tc>
          <w:tcPr>
            <w:tcW w:w="74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bCs/>
                <w:sz w:val="16"/>
                <w:szCs w:val="16"/>
              </w:rPr>
            </w:pPr>
          </w:p>
        </w:tc>
      </w:tr>
      <w:tr w:rsidR="00D3221C" w:rsidTr="00D3221C">
        <w:trPr>
          <w:trHeight w:val="1350"/>
        </w:trPr>
        <w:tc>
          <w:tcPr>
            <w:tcW w:w="530" w:type="dxa"/>
            <w:gridSpan w:val="2"/>
            <w:vMerge/>
            <w:tcBorders>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419" w:type="dxa"/>
            <w:gridSpan w:val="2"/>
            <w:vMerge/>
            <w:tcBorders>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565" w:type="dxa"/>
            <w:vMerge/>
            <w:tcBorders>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567" w:type="dxa"/>
            <w:vMerge/>
            <w:tcBorders>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709" w:type="dxa"/>
            <w:tcBorders>
              <w:left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18"/>
                <w:szCs w:val="18"/>
              </w:rPr>
            </w:pPr>
          </w:p>
        </w:tc>
        <w:tc>
          <w:tcPr>
            <w:tcW w:w="509" w:type="dxa"/>
            <w:vMerge/>
            <w:tcBorders>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850" w:type="dxa"/>
            <w:vMerge w:val="restart"/>
            <w:tcBorders>
              <w:top w:val="single" w:sz="4" w:space="0" w:color="auto"/>
              <w:left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18"/>
                <w:szCs w:val="18"/>
              </w:rPr>
            </w:pPr>
            <w:r w:rsidRPr="008F4DEE">
              <w:rPr>
                <w:rFonts w:ascii="Times New Roman" w:hAnsi="Times New Roman"/>
                <w:color w:val="000000"/>
                <w:sz w:val="18"/>
                <w:szCs w:val="18"/>
              </w:rPr>
              <w:t xml:space="preserve">Организация деятельности клубных </w:t>
            </w:r>
            <w:r w:rsidRPr="008F4DEE">
              <w:rPr>
                <w:rFonts w:ascii="Times New Roman" w:hAnsi="Times New Roman"/>
                <w:color w:val="000000"/>
                <w:sz w:val="18"/>
                <w:szCs w:val="18"/>
              </w:rPr>
              <w:lastRenderedPageBreak/>
              <w:t xml:space="preserve">формирований и формирований самодеятельного </w:t>
            </w:r>
            <w:r w:rsidRPr="00266304">
              <w:rPr>
                <w:rFonts w:ascii="Times New Roman" w:hAnsi="Times New Roman"/>
                <w:noProof/>
                <w:sz w:val="20"/>
                <w:szCs w:val="20"/>
              </w:rPr>
              <w:pict>
                <v:rect id="_x0000_s1071" style="position:absolute;margin-left:133pt;margin-top:-47.15pt;width:1in;height:21.2pt;z-index:251710464;mso-position-horizontal-relative:text;mso-position-vertical-relative:text" strokecolor="white [3212]">
                  <v:textbox style="mso-next-textbox:#_x0000_s1071">
                    <w:txbxContent>
                      <w:p w:rsidR="001526B4" w:rsidRPr="00020DDD" w:rsidRDefault="001526B4" w:rsidP="00D3221C">
                        <w:pPr>
                          <w:rPr>
                            <w:rFonts w:ascii="Times New Roman" w:hAnsi="Times New Roman" w:cs="Times New Roman"/>
                          </w:rPr>
                        </w:pPr>
                        <w:r w:rsidRPr="00020DDD">
                          <w:rPr>
                            <w:rFonts w:ascii="Times New Roman" w:hAnsi="Times New Roman" w:cs="Times New Roman"/>
                          </w:rPr>
                          <w:t>6</w:t>
                        </w:r>
                      </w:p>
                    </w:txbxContent>
                  </v:textbox>
                </v:rect>
              </w:pict>
            </w:r>
            <w:r w:rsidRPr="008F4DEE">
              <w:rPr>
                <w:rFonts w:ascii="Times New Roman" w:hAnsi="Times New Roman"/>
                <w:color w:val="000000"/>
                <w:sz w:val="18"/>
                <w:szCs w:val="18"/>
              </w:rPr>
              <w:t>народного творчества</w:t>
            </w: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18"/>
                <w:szCs w:val="18"/>
              </w:rPr>
            </w:pPr>
            <w:r w:rsidRPr="008F4DEE">
              <w:rPr>
                <w:rFonts w:ascii="Times New Roman" w:hAnsi="Times New Roman"/>
                <w:color w:val="000000"/>
                <w:sz w:val="18"/>
                <w:szCs w:val="18"/>
              </w:rPr>
              <w:lastRenderedPageBreak/>
              <w:t>Количество клубных формирований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16"/>
                <w:szCs w:val="16"/>
              </w:rPr>
            </w:pPr>
            <w:r w:rsidRPr="008F4DEE">
              <w:rPr>
                <w:rFonts w:ascii="Times New Roman" w:hAnsi="Times New Roman"/>
                <w:color w:val="000000"/>
                <w:sz w:val="16"/>
                <w:szCs w:val="16"/>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45</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45</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sidRPr="008F4DEE">
              <w:rPr>
                <w:rFonts w:ascii="Times New Roman" w:hAnsi="Times New Roman"/>
                <w:sz w:val="16"/>
                <w:szCs w:val="16"/>
              </w:rPr>
              <w:t>45</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16"/>
                <w:szCs w:val="16"/>
              </w:rPr>
            </w:pPr>
            <w:r w:rsidRPr="008F4DEE">
              <w:rPr>
                <w:rFonts w:ascii="Times New Roman" w:hAnsi="Times New Roman"/>
                <w:color w:val="000000"/>
                <w:sz w:val="16"/>
                <w:szCs w:val="16"/>
              </w:rPr>
              <w:t>45</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12</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12</w:t>
            </w: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12</w:t>
            </w:r>
          </w:p>
        </w:tc>
        <w:tc>
          <w:tcPr>
            <w:tcW w:w="810"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r>
              <w:rPr>
                <w:rFonts w:ascii="Times New Roman" w:hAnsi="Times New Roman"/>
                <w:bCs/>
                <w:sz w:val="16"/>
                <w:szCs w:val="16"/>
              </w:rPr>
              <w:t>12</w:t>
            </w:r>
          </w:p>
        </w:tc>
        <w:tc>
          <w:tcPr>
            <w:tcW w:w="74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rPr>
                <w:rFonts w:ascii="Times New Roman" w:hAnsi="Times New Roman"/>
                <w:bCs/>
                <w:sz w:val="16"/>
                <w:szCs w:val="16"/>
              </w:rPr>
            </w:pPr>
            <w:r>
              <w:rPr>
                <w:rFonts w:ascii="Times New Roman" w:hAnsi="Times New Roman"/>
                <w:bCs/>
                <w:sz w:val="16"/>
                <w:szCs w:val="16"/>
              </w:rPr>
              <w:t>12</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rPr>
                <w:rFonts w:ascii="Times New Roman" w:hAnsi="Times New Roman"/>
                <w:bCs/>
                <w:sz w:val="16"/>
                <w:szCs w:val="16"/>
              </w:rPr>
            </w:pPr>
            <w:r>
              <w:rPr>
                <w:rFonts w:ascii="Times New Roman" w:hAnsi="Times New Roman"/>
                <w:bCs/>
                <w:sz w:val="16"/>
                <w:szCs w:val="16"/>
              </w:rPr>
              <w:t>12</w:t>
            </w:r>
          </w:p>
        </w:tc>
      </w:tr>
      <w:tr w:rsidR="00D3221C" w:rsidTr="00D3221C">
        <w:trPr>
          <w:trHeight w:val="977"/>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709" w:type="dxa"/>
            <w:tcBorders>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18"/>
                <w:szCs w:val="18"/>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18"/>
                <w:szCs w:val="18"/>
              </w:rPr>
            </w:pPr>
          </w:p>
        </w:tc>
        <w:tc>
          <w:tcPr>
            <w:tcW w:w="850" w:type="dxa"/>
            <w:vMerge/>
            <w:tcBorders>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sz w:val="18"/>
                <w:szCs w:val="18"/>
              </w:rPr>
            </w:pPr>
            <w:r>
              <w:rPr>
                <w:rFonts w:ascii="Times New Roman" w:hAnsi="Times New Roman"/>
                <w:color w:val="000000"/>
                <w:sz w:val="18"/>
                <w:szCs w:val="18"/>
              </w:rPr>
              <w:t>Количество посещений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15000</w:t>
            </w: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16"/>
                <w:szCs w:val="16"/>
              </w:rPr>
            </w:pPr>
            <w:r>
              <w:rPr>
                <w:rFonts w:ascii="Times New Roman" w:hAnsi="Times New Roman"/>
                <w:sz w:val="16"/>
                <w:szCs w:val="16"/>
              </w:rPr>
              <w:t>14260</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15015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15020</w:t>
            </w:r>
          </w:p>
        </w:tc>
        <w:tc>
          <w:tcPr>
            <w:tcW w:w="810"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bCs/>
                <w:sz w:val="16"/>
                <w:szCs w:val="16"/>
              </w:rPr>
            </w:pPr>
            <w:r>
              <w:rPr>
                <w:rFonts w:ascii="Times New Roman" w:hAnsi="Times New Roman"/>
                <w:bCs/>
                <w:sz w:val="16"/>
                <w:szCs w:val="16"/>
              </w:rPr>
              <w:t>15025</w:t>
            </w:r>
          </w:p>
        </w:tc>
        <w:tc>
          <w:tcPr>
            <w:tcW w:w="74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bCs/>
                <w:sz w:val="16"/>
                <w:szCs w:val="16"/>
              </w:rPr>
            </w:pPr>
            <w:r>
              <w:rPr>
                <w:rFonts w:ascii="Times New Roman" w:hAnsi="Times New Roman"/>
                <w:bCs/>
                <w:sz w:val="16"/>
                <w:szCs w:val="16"/>
              </w:rPr>
              <w:t>15030</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bCs/>
                <w:sz w:val="16"/>
                <w:szCs w:val="16"/>
              </w:rPr>
            </w:pPr>
            <w:r>
              <w:rPr>
                <w:rFonts w:ascii="Times New Roman" w:hAnsi="Times New Roman"/>
                <w:bCs/>
                <w:sz w:val="16"/>
                <w:szCs w:val="16"/>
              </w:rPr>
              <w:t>15030</w:t>
            </w:r>
          </w:p>
        </w:tc>
      </w:tr>
      <w:tr w:rsidR="00D3221C" w:rsidRPr="00A56172" w:rsidTr="00D3221C">
        <w:trPr>
          <w:trHeight w:val="19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02</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vMerge w:val="restart"/>
            <w:tcBorders>
              <w:top w:val="single" w:sz="4" w:space="0" w:color="auto"/>
              <w:left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color w:val="000000"/>
                <w:sz w:val="20"/>
                <w:szCs w:val="20"/>
              </w:rPr>
              <w:t xml:space="preserve">Организация и проведение культурно-массовых мероприятий  </w:t>
            </w:r>
          </w:p>
        </w:tc>
        <w:tc>
          <w:tcPr>
            <w:tcW w:w="1417" w:type="dxa"/>
            <w:tcBorders>
              <w:top w:val="single" w:sz="4" w:space="0" w:color="auto"/>
              <w:left w:val="nil"/>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sz w:val="20"/>
                <w:szCs w:val="20"/>
              </w:rPr>
            </w:pPr>
            <w:r w:rsidRPr="008F4DEE">
              <w:rPr>
                <w:rFonts w:ascii="Times New Roman" w:hAnsi="Times New Roman"/>
                <w:b/>
                <w:bCs/>
                <w:color w:val="000000"/>
                <w:sz w:val="20"/>
                <w:szCs w:val="20"/>
              </w:rPr>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b/>
                <w:bCs/>
                <w:color w:val="000000"/>
                <w:sz w:val="20"/>
                <w:szCs w:val="20"/>
              </w:rPr>
            </w:pPr>
            <w:r w:rsidRPr="008F4DEE">
              <w:rPr>
                <w:rFonts w:ascii="Times New Roman" w:hAnsi="Times New Roman"/>
                <w:b/>
                <w:bCs/>
                <w:color w:val="000000"/>
                <w:sz w:val="20"/>
                <w:szCs w:val="20"/>
              </w:rPr>
              <w:t>тыс.</w:t>
            </w:r>
          </w:p>
          <w:p w:rsidR="00D3221C" w:rsidRPr="008F4DEE" w:rsidRDefault="00D3221C" w:rsidP="00D3221C">
            <w:pPr>
              <w:jc w:val="center"/>
              <w:rPr>
                <w:rFonts w:ascii="Times New Roman" w:hAnsi="Times New Roman"/>
                <w:bCs/>
                <w:color w:val="000000"/>
                <w:spacing w:val="-2"/>
                <w:sz w:val="20"/>
                <w:szCs w:val="20"/>
              </w:rPr>
            </w:pPr>
            <w:r w:rsidRPr="008F4DEE">
              <w:rPr>
                <w:rFonts w:ascii="Times New Roman" w:hAnsi="Times New Roman"/>
                <w:b/>
                <w:bCs/>
                <w:color w:val="000000"/>
                <w:sz w:val="20"/>
                <w:szCs w:val="20"/>
              </w:rPr>
              <w:t>руб.</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23254,2</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24754,8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26629,9</w:t>
            </w:r>
          </w:p>
        </w:tc>
        <w:tc>
          <w:tcPr>
            <w:tcW w:w="810" w:type="dxa"/>
            <w:gridSpan w:val="3"/>
            <w:tcBorders>
              <w:top w:val="single" w:sz="4" w:space="0" w:color="auto"/>
              <w:left w:val="nil"/>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28946,0</w:t>
            </w:r>
          </w:p>
        </w:tc>
        <w:tc>
          <w:tcPr>
            <w:tcW w:w="749" w:type="dxa"/>
            <w:gridSpan w:val="3"/>
            <w:tcBorders>
              <w:top w:val="single" w:sz="4" w:space="0" w:color="auto"/>
              <w:left w:val="nil"/>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30154,0</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Pr="00A56172" w:rsidRDefault="00D3221C" w:rsidP="00D3221C">
            <w:pPr>
              <w:jc w:val="center"/>
              <w:rPr>
                <w:rFonts w:ascii="Times New Roman" w:hAnsi="Times New Roman"/>
                <w:sz w:val="16"/>
                <w:szCs w:val="16"/>
              </w:rPr>
            </w:pPr>
            <w:r>
              <w:rPr>
                <w:rFonts w:ascii="Times New Roman" w:hAnsi="Times New Roman"/>
                <w:sz w:val="16"/>
                <w:szCs w:val="16"/>
              </w:rPr>
              <w:t>31342,0</w:t>
            </w:r>
          </w:p>
        </w:tc>
      </w:tr>
      <w:tr w:rsidR="00D3221C" w:rsidTr="00D3221C">
        <w:trPr>
          <w:trHeight w:val="530"/>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Количество проведённых мероприятий, всего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252</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252</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1250</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1250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1250</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1260</w:t>
            </w: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1470</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rPr>
                <w:rFonts w:ascii="Times New Roman" w:hAnsi="Times New Roman"/>
                <w:sz w:val="20"/>
                <w:szCs w:val="20"/>
              </w:rPr>
            </w:pPr>
            <w:r>
              <w:rPr>
                <w:rFonts w:ascii="Times New Roman" w:hAnsi="Times New Roman"/>
                <w:sz w:val="20"/>
                <w:szCs w:val="20"/>
              </w:rPr>
              <w:t>1480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1490</w:t>
            </w:r>
          </w:p>
        </w:tc>
        <w:tc>
          <w:tcPr>
            <w:tcW w:w="851" w:type="dxa"/>
            <w:gridSpan w:val="4"/>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1500</w:t>
            </w:r>
          </w:p>
        </w:tc>
        <w:tc>
          <w:tcPr>
            <w:tcW w:w="708"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1510</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20"/>
                <w:szCs w:val="20"/>
              </w:rPr>
            </w:pPr>
            <w:r>
              <w:rPr>
                <w:rFonts w:ascii="Times New Roman" w:hAnsi="Times New Roman"/>
                <w:sz w:val="20"/>
                <w:szCs w:val="20"/>
              </w:rPr>
              <w:t>1510</w:t>
            </w:r>
          </w:p>
        </w:tc>
      </w:tr>
      <w:tr w:rsidR="00D3221C" w:rsidTr="00D3221C">
        <w:trPr>
          <w:trHeight w:val="13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rPr>
            </w:pPr>
            <w:r w:rsidRPr="008F4DEE">
              <w:rPr>
                <w:rFonts w:ascii="Times New Roman" w:hAnsi="Times New Roman"/>
                <w:color w:val="000000"/>
              </w:rPr>
              <w:t xml:space="preserve">Организация и проведение культурно-массовых мероприятий (работа </w:t>
            </w:r>
            <w:r w:rsidRPr="008F4DEE">
              <w:rPr>
                <w:rFonts w:ascii="Times New Roman" w:hAnsi="Times New Roman"/>
                <w:color w:val="000000"/>
              </w:rPr>
              <w:lastRenderedPageBreak/>
              <w:t>платная)</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3221C" w:rsidRPr="008F4DEE" w:rsidRDefault="00D3221C" w:rsidP="00D3221C">
            <w:pPr>
              <w:rPr>
                <w:rFonts w:ascii="Times New Roman" w:hAnsi="Times New Roman"/>
                <w:b/>
                <w:bCs/>
                <w:color w:val="000000"/>
                <w:sz w:val="20"/>
                <w:szCs w:val="20"/>
              </w:rPr>
            </w:pPr>
            <w:r w:rsidRPr="008F4DEE">
              <w:rPr>
                <w:rFonts w:ascii="Times New Roman" w:hAnsi="Times New Roman"/>
                <w:b/>
                <w:bCs/>
                <w:color w:val="000000"/>
                <w:sz w:val="20"/>
                <w:szCs w:val="20"/>
              </w:rPr>
              <w:lastRenderedPageBreak/>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b/>
                <w:bCs/>
                <w:color w:val="000000"/>
              </w:rPr>
            </w:pPr>
            <w:r w:rsidRPr="008F4DEE">
              <w:rPr>
                <w:rFonts w:ascii="Times New Roman" w:hAnsi="Times New Roman"/>
                <w:b/>
                <w:bCs/>
                <w:color w:val="000000"/>
              </w:rPr>
              <w:t>тыс.</w:t>
            </w:r>
          </w:p>
          <w:p w:rsidR="00D3221C" w:rsidRPr="008F4DEE" w:rsidRDefault="00D3221C" w:rsidP="00D3221C">
            <w:pPr>
              <w:rPr>
                <w:rFonts w:ascii="Times New Roman" w:hAnsi="Times New Roman"/>
                <w:b/>
                <w:bCs/>
                <w:color w:val="000000"/>
              </w:rPr>
            </w:pPr>
            <w:r w:rsidRPr="008F4DEE">
              <w:rPr>
                <w:rFonts w:ascii="Times New Roman" w:hAnsi="Times New Roman"/>
                <w:b/>
                <w:bCs/>
                <w:color w:val="000000"/>
              </w:rPr>
              <w:t xml:space="preserve">  руб.</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851" w:type="dxa"/>
            <w:gridSpan w:val="4"/>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20"/>
                <w:szCs w:val="20"/>
              </w:rPr>
            </w:pPr>
          </w:p>
        </w:tc>
      </w:tr>
      <w:tr w:rsidR="00D3221C" w:rsidTr="00D3221C">
        <w:trPr>
          <w:trHeight w:val="420"/>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D3221C" w:rsidRPr="008F4DEE" w:rsidRDefault="00D3221C" w:rsidP="00D3221C">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D3221C" w:rsidRPr="008F4DEE" w:rsidRDefault="00D3221C" w:rsidP="00D3221C">
            <w:pPr>
              <w:rPr>
                <w:rFonts w:ascii="Times New Roman" w:hAnsi="Times New Roman"/>
                <w:color w:val="000000"/>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3221C" w:rsidRPr="008F4DEE" w:rsidRDefault="00D3221C" w:rsidP="00D3221C">
            <w:pPr>
              <w:rPr>
                <w:rFonts w:ascii="Times New Roman" w:hAnsi="Times New Roman"/>
                <w:color w:val="000000"/>
                <w:sz w:val="20"/>
                <w:szCs w:val="20"/>
              </w:rPr>
            </w:pPr>
            <w:r w:rsidRPr="008F4DEE">
              <w:rPr>
                <w:rFonts w:ascii="Times New Roman" w:hAnsi="Times New Roman"/>
                <w:color w:val="000000"/>
                <w:sz w:val="20"/>
                <w:szCs w:val="20"/>
              </w:rPr>
              <w:t>Количество проведённых мероприятий, всего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3221C" w:rsidRPr="008F4DEE" w:rsidRDefault="00D3221C" w:rsidP="00D3221C">
            <w:pPr>
              <w:jc w:val="center"/>
              <w:rPr>
                <w:rFonts w:ascii="Times New Roman" w:hAnsi="Times New Roman"/>
                <w:color w:val="000000"/>
              </w:rPr>
            </w:pPr>
            <w:r w:rsidRPr="008F4DEE">
              <w:rPr>
                <w:rFonts w:ascii="Times New Roman" w:hAnsi="Times New Roman"/>
                <w:color w:val="000000"/>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550</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color w:val="000000"/>
                <w:sz w:val="20"/>
                <w:szCs w:val="20"/>
              </w:rPr>
            </w:pPr>
            <w:r w:rsidRPr="008F4DEE">
              <w:rPr>
                <w:rFonts w:ascii="Times New Roman" w:hAnsi="Times New Roman"/>
                <w:color w:val="000000"/>
                <w:sz w:val="20"/>
                <w:szCs w:val="20"/>
              </w:rPr>
              <w:t>555</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560</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560</w:t>
            </w:r>
          </w:p>
        </w:tc>
        <w:tc>
          <w:tcPr>
            <w:tcW w:w="709" w:type="dxa"/>
            <w:gridSpan w:val="3"/>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w:t>
            </w:r>
          </w:p>
        </w:tc>
        <w:tc>
          <w:tcPr>
            <w:tcW w:w="851" w:type="dxa"/>
            <w:gridSpan w:val="4"/>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D3221C" w:rsidRPr="008F4DEE" w:rsidRDefault="00D3221C" w:rsidP="00D3221C">
            <w:pPr>
              <w:jc w:val="center"/>
              <w:rPr>
                <w:rFonts w:ascii="Times New Roman" w:hAnsi="Times New Roman"/>
                <w:sz w:val="20"/>
                <w:szCs w:val="20"/>
              </w:rPr>
            </w:pPr>
            <w:r>
              <w:rPr>
                <w:rFonts w:ascii="Times New Roman" w:hAnsi="Times New Roman"/>
                <w:sz w:val="20"/>
                <w:szCs w:val="20"/>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D3221C" w:rsidRDefault="00D3221C" w:rsidP="00D3221C">
            <w:pPr>
              <w:jc w:val="center"/>
              <w:rPr>
                <w:rFonts w:ascii="Times New Roman" w:hAnsi="Times New Roman"/>
                <w:sz w:val="20"/>
                <w:szCs w:val="20"/>
              </w:rPr>
            </w:pPr>
          </w:p>
        </w:tc>
      </w:tr>
    </w:tbl>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к постановлению Администрации</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 </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«Муниципальный округ Сюмсинский район</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Удмуртской Республики»</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от 22 марта 2024 года № 201</w:t>
      </w:r>
    </w:p>
    <w:p w:rsidR="00D3221C" w:rsidRDefault="00D3221C" w:rsidP="00D3221C">
      <w:pPr>
        <w:jc w:val="right"/>
        <w:rPr>
          <w:rFonts w:ascii="Times New Roman" w:eastAsia="Times New Roman" w:hAnsi="Times New Roman"/>
          <w:sz w:val="24"/>
          <w:szCs w:val="24"/>
        </w:rPr>
      </w:pPr>
    </w:p>
    <w:p w:rsidR="00D3221C" w:rsidRPr="008E7B2C" w:rsidRDefault="00D3221C" w:rsidP="00D3221C">
      <w:pPr>
        <w:jc w:val="right"/>
        <w:rPr>
          <w:rFonts w:ascii="Times New Roman" w:eastAsia="Times New Roman" w:hAnsi="Times New Roman"/>
          <w:sz w:val="24"/>
          <w:szCs w:val="24"/>
        </w:rPr>
      </w:pPr>
      <w:r w:rsidRPr="008E7B2C">
        <w:rPr>
          <w:rFonts w:ascii="Times New Roman" w:eastAsia="Times New Roman" w:hAnsi="Times New Roman"/>
          <w:sz w:val="24"/>
          <w:szCs w:val="24"/>
        </w:rPr>
        <w:t>«Приложение № 5</w:t>
      </w:r>
    </w:p>
    <w:p w:rsidR="00D3221C" w:rsidRPr="008E7B2C" w:rsidRDefault="00D3221C" w:rsidP="00D3221C">
      <w:pPr>
        <w:jc w:val="right"/>
        <w:rPr>
          <w:rFonts w:ascii="Times New Roman" w:eastAsia="Times New Roman" w:hAnsi="Times New Roman"/>
          <w:sz w:val="24"/>
          <w:szCs w:val="24"/>
        </w:rPr>
      </w:pPr>
      <w:r w:rsidRPr="008E7B2C">
        <w:rPr>
          <w:rFonts w:ascii="Times New Roman" w:eastAsia="Times New Roman" w:hAnsi="Times New Roman"/>
          <w:sz w:val="24"/>
          <w:szCs w:val="24"/>
        </w:rPr>
        <w:t>к муниципальной программе</w:t>
      </w:r>
    </w:p>
    <w:p w:rsidR="00D3221C" w:rsidRPr="008E7B2C" w:rsidRDefault="00D3221C" w:rsidP="00D3221C">
      <w:pPr>
        <w:jc w:val="right"/>
        <w:rPr>
          <w:rFonts w:ascii="Times New Roman" w:hAnsi="Times New Roman" w:cs="Times New Roman"/>
          <w:sz w:val="24"/>
          <w:szCs w:val="24"/>
        </w:rPr>
      </w:pPr>
      <w:r w:rsidRPr="008E7B2C">
        <w:rPr>
          <w:rFonts w:ascii="Times New Roman" w:eastAsia="Times New Roman" w:hAnsi="Times New Roman"/>
          <w:sz w:val="24"/>
          <w:szCs w:val="24"/>
        </w:rPr>
        <w:t>«Развитие культуры»</w:t>
      </w:r>
    </w:p>
    <w:p w:rsidR="00D3221C" w:rsidRPr="008E7B2C" w:rsidRDefault="00D3221C" w:rsidP="00D3221C">
      <w:pPr>
        <w:jc w:val="center"/>
        <w:rPr>
          <w:rFonts w:ascii="Times New Roman" w:hAnsi="Times New Roman" w:cs="Times New Roman"/>
          <w:sz w:val="24"/>
          <w:szCs w:val="24"/>
        </w:rPr>
      </w:pPr>
    </w:p>
    <w:p w:rsidR="00D3221C" w:rsidRPr="008E7B2C" w:rsidRDefault="00D3221C" w:rsidP="00D3221C">
      <w:pPr>
        <w:jc w:val="center"/>
        <w:rPr>
          <w:sz w:val="24"/>
          <w:szCs w:val="24"/>
        </w:rPr>
      </w:pPr>
      <w:r w:rsidRPr="008E7B2C">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района</w:t>
      </w:r>
    </w:p>
    <w:tbl>
      <w:tblPr>
        <w:tblStyle w:val="a6"/>
        <w:tblW w:w="16016" w:type="dxa"/>
        <w:tblInd w:w="-885" w:type="dxa"/>
        <w:tblLayout w:type="fixed"/>
        <w:tblLook w:val="04A0"/>
      </w:tblPr>
      <w:tblGrid>
        <w:gridCol w:w="422"/>
        <w:gridCol w:w="284"/>
        <w:gridCol w:w="426"/>
        <w:gridCol w:w="283"/>
        <w:gridCol w:w="854"/>
        <w:gridCol w:w="708"/>
        <w:gridCol w:w="567"/>
        <w:gridCol w:w="425"/>
        <w:gridCol w:w="425"/>
        <w:gridCol w:w="852"/>
        <w:gridCol w:w="567"/>
        <w:gridCol w:w="850"/>
        <w:gridCol w:w="846"/>
        <w:gridCol w:w="714"/>
        <w:gridCol w:w="991"/>
        <w:gridCol w:w="851"/>
        <w:gridCol w:w="850"/>
        <w:gridCol w:w="851"/>
        <w:gridCol w:w="850"/>
        <w:gridCol w:w="851"/>
        <w:gridCol w:w="853"/>
        <w:gridCol w:w="25"/>
        <w:gridCol w:w="15"/>
        <w:gridCol w:w="15"/>
        <w:gridCol w:w="793"/>
        <w:gridCol w:w="848"/>
      </w:tblGrid>
      <w:tr w:rsidR="00D3221C" w:rsidRPr="006B2DAF" w:rsidTr="00D3221C">
        <w:tc>
          <w:tcPr>
            <w:tcW w:w="1415" w:type="dxa"/>
            <w:gridSpan w:val="4"/>
          </w:tcPr>
          <w:p w:rsidR="00D3221C" w:rsidRPr="006B2DAF" w:rsidRDefault="00D3221C" w:rsidP="00D3221C">
            <w:pPr>
              <w:jc w:val="center"/>
            </w:pPr>
            <w:r w:rsidRPr="006B2DAF">
              <w:rPr>
                <w:rFonts w:ascii="Times New Roman" w:hAnsi="Times New Roman" w:cs="Times New Roman"/>
                <w:sz w:val="18"/>
                <w:szCs w:val="18"/>
              </w:rPr>
              <w:t>Код  аналитической программной классификации</w:t>
            </w:r>
          </w:p>
        </w:tc>
        <w:tc>
          <w:tcPr>
            <w:tcW w:w="85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Наименование муниципальной программы, подпрограммы, основного мероприя</w:t>
            </w:r>
            <w:r>
              <w:rPr>
                <w:rFonts w:ascii="Times New Roman" w:hAnsi="Times New Roman" w:cs="Times New Roman"/>
                <w:sz w:val="18"/>
                <w:szCs w:val="18"/>
              </w:rPr>
              <w:t>тия, мероприя</w:t>
            </w:r>
            <w:r w:rsidRPr="006B2DAF">
              <w:rPr>
                <w:rFonts w:ascii="Times New Roman" w:hAnsi="Times New Roman" w:cs="Times New Roman"/>
                <w:sz w:val="18"/>
                <w:szCs w:val="18"/>
              </w:rPr>
              <w:t>тия</w:t>
            </w:r>
          </w:p>
        </w:tc>
        <w:tc>
          <w:tcPr>
            <w:tcW w:w="708" w:type="dxa"/>
            <w:vMerge w:val="restart"/>
          </w:tcPr>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Ответственный исполнитель, соисполнитель</w:t>
            </w:r>
          </w:p>
        </w:tc>
        <w:tc>
          <w:tcPr>
            <w:tcW w:w="2836" w:type="dxa"/>
            <w:gridSpan w:val="5"/>
          </w:tcPr>
          <w:p w:rsidR="00D3221C" w:rsidRPr="006B2DAF" w:rsidRDefault="00D3221C" w:rsidP="00D3221C">
            <w:pPr>
              <w:jc w:val="center"/>
              <w:rPr>
                <w:rFonts w:ascii="Times New Roman" w:hAnsi="Times New Roman" w:cs="Times New Roman"/>
                <w:sz w:val="18"/>
                <w:szCs w:val="18"/>
              </w:rPr>
            </w:pPr>
            <w:r w:rsidRPr="006B2DAF">
              <w:rPr>
                <w:rFonts w:ascii="Times New Roman" w:hAnsi="Times New Roman" w:cs="Times New Roman"/>
                <w:sz w:val="18"/>
                <w:szCs w:val="18"/>
              </w:rPr>
              <w:t>Код бюджетной классификации</w:t>
            </w:r>
          </w:p>
        </w:tc>
        <w:tc>
          <w:tcPr>
            <w:tcW w:w="10203" w:type="dxa"/>
            <w:gridSpan w:val="15"/>
            <w:tcBorders>
              <w:right w:val="single" w:sz="4" w:space="0" w:color="auto"/>
            </w:tcBorders>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Расходы бюджета муниципального образования, тыс. рублей</w:t>
            </w:r>
          </w:p>
        </w:tc>
      </w:tr>
      <w:tr w:rsidR="00D3221C" w:rsidRPr="006B2DAF" w:rsidTr="00D3221C">
        <w:tc>
          <w:tcPr>
            <w:tcW w:w="422" w:type="dxa"/>
          </w:tcPr>
          <w:p w:rsidR="00D3221C" w:rsidRPr="006B2DAF" w:rsidRDefault="00D3221C" w:rsidP="00D3221C">
            <w:pPr>
              <w:rPr>
                <w:rFonts w:ascii="Times New Roman" w:hAnsi="Times New Roman" w:cs="Times New Roman"/>
              </w:rPr>
            </w:pPr>
          </w:p>
          <w:p w:rsidR="00D3221C" w:rsidRPr="006B2DAF" w:rsidRDefault="00D3221C" w:rsidP="00D3221C">
            <w:pPr>
              <w:rPr>
                <w:rFonts w:ascii="Times New Roman" w:hAnsi="Times New Roman" w:cs="Times New Roman"/>
              </w:rPr>
            </w:pPr>
            <w:r w:rsidRPr="006B2DAF">
              <w:rPr>
                <w:rFonts w:ascii="Times New Roman" w:hAnsi="Times New Roman" w:cs="Times New Roman"/>
              </w:rPr>
              <w:t>М</w:t>
            </w:r>
          </w:p>
          <w:p w:rsidR="00D3221C" w:rsidRPr="006B2DAF" w:rsidRDefault="00D3221C" w:rsidP="00D3221C">
            <w:pPr>
              <w:rPr>
                <w:rFonts w:ascii="Times New Roman" w:hAnsi="Times New Roman" w:cs="Times New Roman"/>
              </w:rPr>
            </w:pPr>
            <w:r w:rsidRPr="006B2DAF">
              <w:rPr>
                <w:rFonts w:ascii="Times New Roman" w:hAnsi="Times New Roman" w:cs="Times New Roman"/>
              </w:rPr>
              <w:t>П</w:t>
            </w:r>
          </w:p>
        </w:tc>
        <w:tc>
          <w:tcPr>
            <w:tcW w:w="284" w:type="dxa"/>
          </w:tcPr>
          <w:p w:rsidR="00D3221C" w:rsidRPr="006B2DAF" w:rsidRDefault="00D3221C" w:rsidP="00D3221C">
            <w:pPr>
              <w:rPr>
                <w:rFonts w:ascii="Times New Roman" w:hAnsi="Times New Roman" w:cs="Times New Roman"/>
              </w:rPr>
            </w:pPr>
          </w:p>
          <w:p w:rsidR="00D3221C" w:rsidRPr="006B2DAF" w:rsidRDefault="00D3221C" w:rsidP="00D3221C">
            <w:pPr>
              <w:rPr>
                <w:rFonts w:ascii="Times New Roman" w:hAnsi="Times New Roman" w:cs="Times New Roman"/>
              </w:rPr>
            </w:pPr>
            <w:r w:rsidRPr="006B2DAF">
              <w:rPr>
                <w:rFonts w:ascii="Times New Roman" w:hAnsi="Times New Roman" w:cs="Times New Roman"/>
              </w:rPr>
              <w:t>П</w:t>
            </w:r>
          </w:p>
          <w:p w:rsidR="00D3221C" w:rsidRPr="006B2DAF" w:rsidRDefault="00D3221C" w:rsidP="00D3221C">
            <w:pPr>
              <w:rPr>
                <w:rFonts w:ascii="Times New Roman" w:hAnsi="Times New Roman" w:cs="Times New Roman"/>
              </w:rPr>
            </w:pPr>
            <w:r w:rsidRPr="006B2DAF">
              <w:rPr>
                <w:rFonts w:ascii="Times New Roman" w:hAnsi="Times New Roman" w:cs="Times New Roman"/>
              </w:rPr>
              <w:t>П</w:t>
            </w:r>
          </w:p>
        </w:tc>
        <w:tc>
          <w:tcPr>
            <w:tcW w:w="426" w:type="dxa"/>
          </w:tcPr>
          <w:p w:rsidR="00D3221C" w:rsidRPr="006B2DAF" w:rsidRDefault="00D3221C" w:rsidP="00D3221C">
            <w:pPr>
              <w:rPr>
                <w:rFonts w:ascii="Times New Roman" w:hAnsi="Times New Roman" w:cs="Times New Roman"/>
              </w:rPr>
            </w:pPr>
          </w:p>
          <w:p w:rsidR="00D3221C" w:rsidRPr="006B2DAF" w:rsidRDefault="00D3221C" w:rsidP="00D3221C">
            <w:pPr>
              <w:rPr>
                <w:rFonts w:ascii="Times New Roman" w:hAnsi="Times New Roman" w:cs="Times New Roman"/>
              </w:rPr>
            </w:pPr>
            <w:r w:rsidRPr="006B2DAF">
              <w:rPr>
                <w:rFonts w:ascii="Times New Roman" w:hAnsi="Times New Roman" w:cs="Times New Roman"/>
              </w:rPr>
              <w:t>О</w:t>
            </w:r>
          </w:p>
          <w:p w:rsidR="00D3221C" w:rsidRPr="006B2DAF" w:rsidRDefault="00D3221C" w:rsidP="00D3221C">
            <w:pPr>
              <w:rPr>
                <w:rFonts w:ascii="Times New Roman" w:hAnsi="Times New Roman" w:cs="Times New Roman"/>
              </w:rPr>
            </w:pPr>
            <w:r w:rsidRPr="006B2DAF">
              <w:rPr>
                <w:rFonts w:ascii="Times New Roman" w:hAnsi="Times New Roman" w:cs="Times New Roman"/>
              </w:rPr>
              <w:t>М</w:t>
            </w:r>
          </w:p>
        </w:tc>
        <w:tc>
          <w:tcPr>
            <w:tcW w:w="283" w:type="dxa"/>
          </w:tcPr>
          <w:p w:rsidR="00D3221C" w:rsidRPr="006B2DAF" w:rsidRDefault="00D3221C" w:rsidP="00D3221C">
            <w:pPr>
              <w:rPr>
                <w:rFonts w:ascii="Times New Roman" w:hAnsi="Times New Roman" w:cs="Times New Roman"/>
              </w:rPr>
            </w:pPr>
          </w:p>
          <w:p w:rsidR="00D3221C" w:rsidRPr="006B2DAF" w:rsidRDefault="00D3221C" w:rsidP="00D3221C">
            <w:pPr>
              <w:rPr>
                <w:rFonts w:ascii="Times New Roman" w:hAnsi="Times New Roman" w:cs="Times New Roman"/>
              </w:rPr>
            </w:pPr>
          </w:p>
          <w:p w:rsidR="00D3221C" w:rsidRPr="006B2DAF" w:rsidRDefault="00D3221C" w:rsidP="00D3221C">
            <w:pPr>
              <w:rPr>
                <w:rFonts w:ascii="Times New Roman" w:hAnsi="Times New Roman" w:cs="Times New Roman"/>
              </w:rPr>
            </w:pPr>
            <w:r w:rsidRPr="006B2DAF">
              <w:rPr>
                <w:rFonts w:ascii="Times New Roman" w:hAnsi="Times New Roman" w:cs="Times New Roman"/>
              </w:rPr>
              <w:t>М</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ГРБ</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С</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Рз</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Пр</w:t>
            </w:r>
          </w:p>
        </w:tc>
        <w:tc>
          <w:tcPr>
            <w:tcW w:w="852" w:type="dxa"/>
          </w:tcPr>
          <w:p w:rsidR="00D3221C" w:rsidRPr="006B2DAF" w:rsidRDefault="00D3221C" w:rsidP="00D3221C">
            <w:pPr>
              <w:jc w:val="center"/>
              <w:rPr>
                <w:rFonts w:ascii="Times New Roman" w:hAnsi="Times New Roman" w:cs="Times New Roman"/>
                <w:sz w:val="18"/>
                <w:szCs w:val="18"/>
              </w:rPr>
            </w:pPr>
            <w:r w:rsidRPr="006B2DAF">
              <w:rPr>
                <w:rFonts w:ascii="Times New Roman" w:hAnsi="Times New Roman" w:cs="Times New Roman"/>
                <w:sz w:val="18"/>
                <w:szCs w:val="18"/>
              </w:rPr>
              <w:t>ЦС</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ВР</w:t>
            </w:r>
          </w:p>
        </w:tc>
        <w:tc>
          <w:tcPr>
            <w:tcW w:w="850"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2015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46"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2016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4"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2017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991"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2018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1"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2019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0"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2020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1"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2021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850"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2022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851" w:type="dxa"/>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2023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отчет</w:t>
            </w:r>
          </w:p>
        </w:tc>
        <w:tc>
          <w:tcPr>
            <w:tcW w:w="853" w:type="dxa"/>
            <w:tcBorders>
              <w:right w:val="single" w:sz="4" w:space="0" w:color="auto"/>
            </w:tcBorders>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2024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48" w:type="dxa"/>
            <w:gridSpan w:val="4"/>
            <w:tcBorders>
              <w:left w:val="single" w:sz="4" w:space="0" w:color="auto"/>
            </w:tcBorders>
          </w:tcPr>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2025 год</w:t>
            </w:r>
          </w:p>
          <w:p w:rsidR="00D3221C" w:rsidRPr="0074651B" w:rsidRDefault="00D3221C" w:rsidP="00D3221C">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2026  год</w:t>
            </w:r>
          </w:p>
          <w:p w:rsidR="00D3221C" w:rsidRPr="0074651B" w:rsidRDefault="00D3221C" w:rsidP="00D3221C">
            <w:pPr>
              <w:rPr>
                <w:rFonts w:ascii="Times New Roman" w:hAnsi="Times New Roman" w:cs="Times New Roman"/>
                <w:sz w:val="18"/>
                <w:szCs w:val="18"/>
              </w:rPr>
            </w:pPr>
            <w:r>
              <w:rPr>
                <w:rFonts w:ascii="Times New Roman" w:hAnsi="Times New Roman" w:cs="Times New Roman"/>
                <w:sz w:val="18"/>
                <w:szCs w:val="18"/>
              </w:rPr>
              <w:t>прогноз</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p>
        </w:tc>
        <w:tc>
          <w:tcPr>
            <w:tcW w:w="284" w:type="dxa"/>
          </w:tcPr>
          <w:p w:rsidR="00D3221C" w:rsidRPr="006B2DAF" w:rsidRDefault="00D3221C" w:rsidP="00D3221C">
            <w:pPr>
              <w:rPr>
                <w:rFonts w:ascii="Times New Roman" w:hAnsi="Times New Roman" w:cs="Times New Roman"/>
                <w:b/>
                <w:sz w:val="18"/>
                <w:szCs w:val="18"/>
              </w:rPr>
            </w:pPr>
          </w:p>
        </w:tc>
        <w:tc>
          <w:tcPr>
            <w:tcW w:w="426" w:type="dxa"/>
          </w:tcPr>
          <w:p w:rsidR="00D3221C" w:rsidRPr="006B2DAF" w:rsidRDefault="00D3221C" w:rsidP="00D3221C">
            <w:pPr>
              <w:rPr>
                <w:rFonts w:ascii="Times New Roman" w:hAnsi="Times New Roman" w:cs="Times New Roman"/>
                <w:b/>
                <w:sz w:val="18"/>
                <w:szCs w:val="18"/>
              </w:rPr>
            </w:pPr>
          </w:p>
        </w:tc>
        <w:tc>
          <w:tcPr>
            <w:tcW w:w="283" w:type="dxa"/>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w:t>
            </w:r>
            <w:r w:rsidRPr="006B2DAF">
              <w:rPr>
                <w:rFonts w:ascii="Times New Roman" w:hAnsi="Times New Roman" w:cs="Times New Roman"/>
                <w:b/>
                <w:sz w:val="18"/>
                <w:szCs w:val="18"/>
              </w:rPr>
              <w:t>Развитие культуры</w:t>
            </w:r>
            <w:r>
              <w:rPr>
                <w:rFonts w:ascii="Times New Roman" w:hAnsi="Times New Roman" w:cs="Times New Roman"/>
                <w:b/>
                <w:sz w:val="18"/>
                <w:szCs w:val="18"/>
              </w:rPr>
              <w:t>»</w:t>
            </w:r>
          </w:p>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708"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Всего</w:t>
            </w:r>
          </w:p>
        </w:tc>
        <w:tc>
          <w:tcPr>
            <w:tcW w:w="567" w:type="dxa"/>
          </w:tcPr>
          <w:p w:rsidR="00D3221C" w:rsidRPr="006B2DAF" w:rsidRDefault="00D3221C" w:rsidP="00D3221C">
            <w:pPr>
              <w:rPr>
                <w:rFonts w:ascii="Times New Roman" w:hAnsi="Times New Roman" w:cs="Times New Roman"/>
                <w:b/>
                <w:sz w:val="18"/>
                <w:szCs w:val="18"/>
              </w:rPr>
            </w:pPr>
          </w:p>
        </w:tc>
        <w:tc>
          <w:tcPr>
            <w:tcW w:w="425" w:type="dxa"/>
          </w:tcPr>
          <w:p w:rsidR="00D3221C" w:rsidRPr="006B2DAF" w:rsidRDefault="00D3221C" w:rsidP="00D3221C">
            <w:pPr>
              <w:rPr>
                <w:rFonts w:ascii="Times New Roman" w:hAnsi="Times New Roman" w:cs="Times New Roman"/>
                <w:b/>
                <w:sz w:val="18"/>
                <w:szCs w:val="18"/>
              </w:rPr>
            </w:pPr>
          </w:p>
        </w:tc>
        <w:tc>
          <w:tcPr>
            <w:tcW w:w="425" w:type="dxa"/>
          </w:tcPr>
          <w:p w:rsidR="00D3221C" w:rsidRPr="006B2DAF" w:rsidRDefault="00D3221C" w:rsidP="00D3221C">
            <w:pPr>
              <w:rPr>
                <w:rFonts w:ascii="Times New Roman" w:hAnsi="Times New Roman" w:cs="Times New Roman"/>
                <w:b/>
                <w:sz w:val="18"/>
                <w:szCs w:val="18"/>
              </w:rPr>
            </w:pPr>
          </w:p>
        </w:tc>
        <w:tc>
          <w:tcPr>
            <w:tcW w:w="852" w:type="dxa"/>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30075,2</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30766,4</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53957,2</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48675,1</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42602,9</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44355,8</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49368,1</w:t>
            </w:r>
          </w:p>
        </w:tc>
        <w:tc>
          <w:tcPr>
            <w:tcW w:w="850"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44461,5</w:t>
            </w:r>
          </w:p>
        </w:tc>
        <w:tc>
          <w:tcPr>
            <w:tcW w:w="851" w:type="dxa"/>
          </w:tcPr>
          <w:p w:rsidR="00D3221C" w:rsidRPr="0004516E" w:rsidRDefault="00D3221C" w:rsidP="00D3221C">
            <w:pPr>
              <w:rPr>
                <w:rFonts w:ascii="Times New Roman" w:hAnsi="Times New Roman" w:cs="Times New Roman"/>
                <w:b/>
                <w:sz w:val="18"/>
                <w:szCs w:val="18"/>
              </w:rPr>
            </w:pPr>
            <w:r>
              <w:rPr>
                <w:rFonts w:ascii="Times New Roman" w:hAnsi="Times New Roman" w:cs="Times New Roman"/>
                <w:b/>
                <w:sz w:val="18"/>
                <w:szCs w:val="18"/>
              </w:rPr>
              <w:t>44441,5</w:t>
            </w:r>
          </w:p>
        </w:tc>
        <w:tc>
          <w:tcPr>
            <w:tcW w:w="853" w:type="dxa"/>
            <w:tcBorders>
              <w:right w:val="single" w:sz="4" w:space="0" w:color="auto"/>
            </w:tcBorders>
          </w:tcPr>
          <w:p w:rsidR="00D3221C" w:rsidRPr="0004516E" w:rsidRDefault="00D3221C" w:rsidP="00D3221C">
            <w:pPr>
              <w:rPr>
                <w:rFonts w:ascii="Times New Roman" w:hAnsi="Times New Roman" w:cs="Times New Roman"/>
                <w:b/>
                <w:sz w:val="18"/>
                <w:szCs w:val="18"/>
              </w:rPr>
            </w:pPr>
            <w:r>
              <w:rPr>
                <w:rFonts w:ascii="Times New Roman" w:hAnsi="Times New Roman" w:cs="Times New Roman"/>
                <w:b/>
                <w:sz w:val="18"/>
                <w:szCs w:val="18"/>
              </w:rPr>
              <w:t>50202,8</w:t>
            </w:r>
          </w:p>
        </w:tc>
        <w:tc>
          <w:tcPr>
            <w:tcW w:w="848" w:type="dxa"/>
            <w:gridSpan w:val="4"/>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50486,0</w:t>
            </w: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52309,9</w:t>
            </w:r>
          </w:p>
        </w:tc>
      </w:tr>
      <w:tr w:rsidR="00D3221C" w:rsidRPr="006B2DAF" w:rsidTr="00D3221C">
        <w:tc>
          <w:tcPr>
            <w:tcW w:w="422" w:type="dxa"/>
          </w:tcPr>
          <w:p w:rsidR="00D3221C" w:rsidRPr="006B2DAF" w:rsidRDefault="00D3221C" w:rsidP="00D3221C"/>
        </w:tc>
        <w:tc>
          <w:tcPr>
            <w:tcW w:w="284" w:type="dxa"/>
          </w:tcPr>
          <w:p w:rsidR="00D3221C" w:rsidRPr="006B2DAF" w:rsidRDefault="00D3221C" w:rsidP="00D3221C"/>
        </w:tc>
        <w:tc>
          <w:tcPr>
            <w:tcW w:w="426" w:type="dxa"/>
          </w:tcPr>
          <w:p w:rsidR="00D3221C" w:rsidRPr="006B2DAF" w:rsidRDefault="00D3221C" w:rsidP="00D3221C"/>
        </w:tc>
        <w:tc>
          <w:tcPr>
            <w:tcW w:w="283" w:type="dxa"/>
          </w:tcPr>
          <w:p w:rsidR="00D3221C" w:rsidRPr="006B2DAF" w:rsidRDefault="00D3221C" w:rsidP="00D3221C"/>
        </w:tc>
        <w:tc>
          <w:tcPr>
            <w:tcW w:w="854" w:type="dxa"/>
            <w:vMerge/>
          </w:tcPr>
          <w:p w:rsidR="00D3221C" w:rsidRPr="006B2DAF" w:rsidRDefault="00D3221C" w:rsidP="00D3221C"/>
        </w:tc>
        <w:tc>
          <w:tcPr>
            <w:tcW w:w="708" w:type="dxa"/>
            <w:vMerge w:val="restart"/>
          </w:tcPr>
          <w:p w:rsidR="00D3221C" w:rsidRPr="004359D0" w:rsidRDefault="00D3221C" w:rsidP="00D3221C">
            <w:pPr>
              <w:rPr>
                <w:rFonts w:ascii="Times New Roman" w:hAnsi="Times New Roman" w:cs="Times New Roman"/>
                <w:b/>
                <w:sz w:val="18"/>
                <w:szCs w:val="18"/>
              </w:rPr>
            </w:pPr>
            <w:r w:rsidRPr="004359D0">
              <w:rPr>
                <w:rFonts w:ascii="Times New Roman" w:eastAsia="Times New Roman" w:hAnsi="Times New Roman"/>
                <w:sz w:val="18"/>
                <w:szCs w:val="18"/>
              </w:rPr>
              <w:t xml:space="preserve">сектор культуры Управления по проектной деятельности </w:t>
            </w:r>
            <w:r w:rsidRPr="004359D0">
              <w:rPr>
                <w:rFonts w:ascii="Times New Roman" w:eastAsia="Times New Roman" w:hAnsi="Times New Roman"/>
                <w:sz w:val="18"/>
                <w:szCs w:val="18"/>
              </w:rPr>
              <w:lastRenderedPageBreak/>
              <w:t>Администрации муниципального образования «Муниципальный округ Сюмсинский районУдмуртской Республики»</w:t>
            </w:r>
          </w:p>
          <w:p w:rsidR="00D3221C" w:rsidRPr="004359D0" w:rsidRDefault="00D3221C" w:rsidP="00D3221C">
            <w:pPr>
              <w:rPr>
                <w:rFonts w:ascii="Times New Roman" w:hAnsi="Times New Roman" w:cs="Times New Roman"/>
                <w:b/>
                <w:color w:val="FF0000"/>
                <w:sz w:val="18"/>
                <w:szCs w:val="18"/>
              </w:rPr>
            </w:pPr>
            <w:r w:rsidRPr="00266304">
              <w:rPr>
                <w:rFonts w:ascii="Times New Roman" w:hAnsi="Times New Roman" w:cs="Times New Roman"/>
                <w:noProof/>
                <w:sz w:val="18"/>
                <w:szCs w:val="18"/>
                <w:lang w:eastAsia="ru-RU"/>
              </w:rPr>
              <w:pict>
                <v:rect id="_x0000_s1057" style="position:absolute;margin-left:203.9pt;margin-top:-281.7pt;width:65.25pt;height:24pt;z-index:251696128" strokecolor="white [3212]">
                  <v:textbox style="mso-next-textbox:#_x0000_s1057">
                    <w:txbxContent>
                      <w:p w:rsidR="001526B4" w:rsidRDefault="001526B4" w:rsidP="00D3221C">
                        <w:r>
                          <w:t>2</w:t>
                        </w:r>
                      </w:p>
                    </w:txbxContent>
                  </v:textbox>
                </v:rect>
              </w:pict>
            </w:r>
            <w:r w:rsidRPr="00266304">
              <w:rPr>
                <w:rFonts w:ascii="Times New Roman" w:hAnsi="Times New Roman" w:cs="Times New Roman"/>
                <w:noProof/>
                <w:sz w:val="18"/>
                <w:szCs w:val="18"/>
                <w:lang w:eastAsia="ru-RU"/>
              </w:rPr>
              <w:pict>
                <v:rect id="_x0000_s1056" style="position:absolute;margin-left:229pt;margin-top:-406.7pt;width:40.15pt;height:18pt;z-index:251695104" strokecolor="white [3212]">
                  <v:textbox style="mso-next-textbox:#_x0000_s1056">
                    <w:txbxContent>
                      <w:p w:rsidR="001526B4" w:rsidRDefault="001526B4" w:rsidP="00D3221C">
                        <w:r>
                          <w:t>2</w:t>
                        </w:r>
                      </w:p>
                    </w:txbxContent>
                  </v:textbox>
                </v:rect>
              </w:pict>
            </w:r>
            <w:r w:rsidRPr="00266304">
              <w:rPr>
                <w:rFonts w:ascii="Times New Roman" w:hAnsi="Times New Roman" w:cs="Times New Roman"/>
                <w:b/>
                <w:noProof/>
                <w:sz w:val="18"/>
                <w:szCs w:val="18"/>
                <w:lang w:eastAsia="ru-RU"/>
              </w:rPr>
              <w:pict>
                <v:rect id="_x0000_s1055" style="position:absolute;margin-left:191.9pt;margin-top:-382.7pt;width:1in;height:3.75pt;flip:y;z-index:251694080" strokecolor="white [3212]">
                  <v:textbox style="mso-next-textbox:#_x0000_s1055">
                    <w:txbxContent>
                      <w:p w:rsidR="001526B4" w:rsidRDefault="001526B4" w:rsidP="00D3221C"/>
                    </w:txbxContent>
                  </v:textbox>
                </v:rect>
              </w:pict>
            </w: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lastRenderedPageBreak/>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30075,2</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30766,4</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53957,2</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48675,1</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42602,9</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44355,8</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49368,1</w:t>
            </w:r>
          </w:p>
        </w:tc>
        <w:tc>
          <w:tcPr>
            <w:tcW w:w="850"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44461,5</w:t>
            </w:r>
          </w:p>
        </w:tc>
        <w:tc>
          <w:tcPr>
            <w:tcW w:w="851" w:type="dxa"/>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4</w:t>
            </w:r>
            <w:r>
              <w:rPr>
                <w:rFonts w:ascii="Times New Roman" w:hAnsi="Times New Roman" w:cs="Times New Roman"/>
                <w:b/>
                <w:sz w:val="18"/>
                <w:szCs w:val="18"/>
              </w:rPr>
              <w:t>4441,5</w:t>
            </w:r>
          </w:p>
        </w:tc>
        <w:tc>
          <w:tcPr>
            <w:tcW w:w="853" w:type="dxa"/>
            <w:tcBorders>
              <w:right w:val="single" w:sz="4" w:space="0" w:color="auto"/>
            </w:tcBorders>
          </w:tcPr>
          <w:p w:rsidR="00D3221C" w:rsidRPr="0004516E" w:rsidRDefault="00D3221C" w:rsidP="00D3221C">
            <w:pPr>
              <w:rPr>
                <w:rFonts w:ascii="Times New Roman" w:hAnsi="Times New Roman" w:cs="Times New Roman"/>
                <w:b/>
                <w:sz w:val="18"/>
                <w:szCs w:val="18"/>
              </w:rPr>
            </w:pPr>
            <w:r>
              <w:rPr>
                <w:rFonts w:ascii="Times New Roman" w:hAnsi="Times New Roman" w:cs="Times New Roman"/>
                <w:b/>
                <w:sz w:val="18"/>
                <w:szCs w:val="18"/>
              </w:rPr>
              <w:t>50202,8</w:t>
            </w:r>
          </w:p>
        </w:tc>
        <w:tc>
          <w:tcPr>
            <w:tcW w:w="848" w:type="dxa"/>
            <w:gridSpan w:val="4"/>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50486,0</w:t>
            </w: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52309,9</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tcPr>
          <w:p w:rsidR="00D3221C" w:rsidRPr="006B2DAF" w:rsidRDefault="00D3221C" w:rsidP="00D3221C">
            <w:pPr>
              <w:rPr>
                <w:rFonts w:ascii="Times New Roman" w:hAnsi="Times New Roman" w:cs="Times New Roman"/>
                <w:b/>
                <w:sz w:val="18"/>
                <w:szCs w:val="18"/>
              </w:rPr>
            </w:pP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Подпрограмма «</w:t>
            </w:r>
            <w:r w:rsidRPr="006B2DAF">
              <w:rPr>
                <w:rFonts w:ascii="Times New Roman" w:hAnsi="Times New Roman" w:cs="Times New Roman"/>
                <w:b/>
                <w:sz w:val="18"/>
                <w:szCs w:val="18"/>
              </w:rPr>
              <w:t xml:space="preserve">Организация библиотечного </w:t>
            </w:r>
            <w:r w:rsidRPr="006B2DAF">
              <w:rPr>
                <w:rFonts w:ascii="Times New Roman" w:hAnsi="Times New Roman" w:cs="Times New Roman"/>
                <w:b/>
                <w:sz w:val="18"/>
                <w:szCs w:val="18"/>
              </w:rPr>
              <w:lastRenderedPageBreak/>
              <w:t>обслуживания населения</w:t>
            </w:r>
            <w:r>
              <w:rPr>
                <w:rFonts w:ascii="Times New Roman" w:hAnsi="Times New Roman" w:cs="Times New Roman"/>
                <w:b/>
                <w:sz w:val="18"/>
                <w:szCs w:val="18"/>
              </w:rPr>
              <w:t>»</w:t>
            </w:r>
          </w:p>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08</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tc>
        <w:tc>
          <w:tcPr>
            <w:tcW w:w="85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0310000000</w:t>
            </w:r>
          </w:p>
        </w:tc>
        <w:tc>
          <w:tcPr>
            <w:tcW w:w="567"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7970,2</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8170,0</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11070,4</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12076,0</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13401,5</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14053,0</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19998,2</w:t>
            </w:r>
          </w:p>
        </w:tc>
        <w:tc>
          <w:tcPr>
            <w:tcW w:w="850"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15556,5</w:t>
            </w:r>
          </w:p>
        </w:tc>
        <w:tc>
          <w:tcPr>
            <w:tcW w:w="851" w:type="dxa"/>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1</w:t>
            </w:r>
            <w:r>
              <w:rPr>
                <w:rFonts w:ascii="Times New Roman" w:hAnsi="Times New Roman" w:cs="Times New Roman"/>
                <w:b/>
                <w:sz w:val="18"/>
                <w:szCs w:val="18"/>
              </w:rPr>
              <w:t>5727,2</w:t>
            </w:r>
          </w:p>
        </w:tc>
        <w:tc>
          <w:tcPr>
            <w:tcW w:w="853" w:type="dxa"/>
            <w:tcBorders>
              <w:righ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16933,9</w:t>
            </w:r>
          </w:p>
        </w:tc>
        <w:tc>
          <w:tcPr>
            <w:tcW w:w="848" w:type="dxa"/>
            <w:gridSpan w:val="4"/>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17509,2</w:t>
            </w: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18102,2</w:t>
            </w: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val="restart"/>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0316161</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7768,8</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7971,0</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7516,1</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0310166770</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0310166770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11967,2</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13294,6</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13271,6</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13520,6</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14308,6</w:t>
            </w:r>
          </w:p>
        </w:tc>
        <w:tc>
          <w:tcPr>
            <w:tcW w:w="851" w:type="dxa"/>
          </w:tcPr>
          <w:p w:rsidR="00D3221C" w:rsidRPr="0004516E" w:rsidRDefault="00D3221C" w:rsidP="00D3221C">
            <w:pPr>
              <w:rPr>
                <w:rFonts w:ascii="Times New Roman" w:hAnsi="Times New Roman" w:cs="Times New Roman"/>
                <w:sz w:val="18"/>
                <w:szCs w:val="18"/>
              </w:rPr>
            </w:pPr>
          </w:p>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15</w:t>
            </w:r>
            <w:r>
              <w:rPr>
                <w:rFonts w:ascii="Times New Roman" w:hAnsi="Times New Roman" w:cs="Times New Roman"/>
                <w:sz w:val="18"/>
                <w:szCs w:val="18"/>
              </w:rPr>
              <w:t>372,9</w:t>
            </w:r>
          </w:p>
        </w:tc>
        <w:tc>
          <w:tcPr>
            <w:tcW w:w="853" w:type="dxa"/>
            <w:tcBorders>
              <w:right w:val="single" w:sz="4" w:space="0" w:color="auto"/>
            </w:tcBorders>
          </w:tcPr>
          <w:p w:rsidR="00D3221C" w:rsidRPr="0004516E" w:rsidRDefault="00D3221C" w:rsidP="00D3221C">
            <w:pPr>
              <w:rPr>
                <w:rFonts w:ascii="Times New Roman" w:hAnsi="Times New Roman" w:cs="Times New Roman"/>
                <w:sz w:val="18"/>
                <w:szCs w:val="18"/>
              </w:rPr>
            </w:pPr>
          </w:p>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16509,4</w:t>
            </w:r>
          </w:p>
        </w:tc>
        <w:tc>
          <w:tcPr>
            <w:tcW w:w="848" w:type="dxa"/>
            <w:gridSpan w:val="4"/>
            <w:tcBorders>
              <w:left w:val="single" w:sz="4" w:space="0" w:color="auto"/>
            </w:tcBorders>
          </w:tcPr>
          <w:p w:rsidR="00D3221C" w:rsidRPr="0004516E" w:rsidRDefault="00D3221C" w:rsidP="00D3221C">
            <w:pPr>
              <w:rPr>
                <w:rFonts w:ascii="Times New Roman" w:hAnsi="Times New Roman" w:cs="Times New Roman"/>
                <w:sz w:val="18"/>
                <w:szCs w:val="18"/>
              </w:rPr>
            </w:pPr>
          </w:p>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17315,0</w:t>
            </w:r>
          </w:p>
        </w:tc>
        <w:tc>
          <w:tcPr>
            <w:tcW w:w="848" w:type="dxa"/>
            <w:tcBorders>
              <w:left w:val="single" w:sz="4" w:space="0" w:color="auto"/>
            </w:tcBorders>
          </w:tcPr>
          <w:p w:rsidR="00D3221C" w:rsidRPr="0004516E" w:rsidRDefault="00D3221C" w:rsidP="00D3221C">
            <w:pPr>
              <w:rPr>
                <w:rFonts w:ascii="Times New Roman" w:hAnsi="Times New Roman" w:cs="Times New Roman"/>
                <w:sz w:val="18"/>
                <w:szCs w:val="18"/>
              </w:rPr>
            </w:pPr>
          </w:p>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18008,0</w:t>
            </w: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 xml:space="preserve">Частичная компенсация дополнительных расходов на </w:t>
            </w:r>
            <w:r w:rsidRPr="006B2DAF">
              <w:rPr>
                <w:rFonts w:ascii="Times New Roman" w:hAnsi="Times New Roman" w:cs="Times New Roman"/>
                <w:sz w:val="18"/>
                <w:szCs w:val="18"/>
              </w:rPr>
              <w:lastRenderedPageBreak/>
              <w:t xml:space="preserve">повышение оплаты труда работников бюджетной сферы </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0310107850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3332,0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tcPr>
          <w:p w:rsidR="00D3221C" w:rsidRDefault="00D3221C" w:rsidP="00D3221C">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Субсидии бюджетным учреждениям на иные цели (Дотация на поддержку мер по обеспечению сбалансированности бюджетов)</w:t>
            </w:r>
          </w:p>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674</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w:t>
            </w:r>
            <w:r>
              <w:rPr>
                <w:rFonts w:ascii="Times New Roman" w:hAnsi="Times New Roman" w:cs="Times New Roman"/>
                <w:sz w:val="18"/>
                <w:szCs w:val="18"/>
              </w:rPr>
              <w:t>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0310104220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0310104220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0310160150</w:t>
            </w:r>
          </w:p>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612</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100,0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4.9</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77,0</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51,0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856,0</w:t>
            </w:r>
          </w:p>
          <w:p w:rsidR="00D3221C" w:rsidRPr="006B2DAF" w:rsidRDefault="00D3221C" w:rsidP="00D3221C">
            <w:pPr>
              <w:rPr>
                <w:rFonts w:ascii="Times New Roman" w:hAnsi="Times New Roman" w:cs="Times New Roman"/>
                <w:sz w:val="18"/>
                <w:szCs w:val="18"/>
              </w:rPr>
            </w:pPr>
          </w:p>
        </w:tc>
        <w:tc>
          <w:tcPr>
            <w:tcW w:w="851"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8,0</w:t>
            </w: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w:t>
            </w: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02</w:t>
            </w: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283" w:type="dxa"/>
            <w:vMerge w:val="restart"/>
          </w:tcPr>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854" w:type="dxa"/>
            <w:vMerge w:val="restart"/>
            <w:vAlign w:val="bottom"/>
          </w:tcPr>
          <w:p w:rsidR="00D3221C" w:rsidRPr="006B2DAF" w:rsidRDefault="00D3221C" w:rsidP="00D3221C">
            <w:pPr>
              <w:rPr>
                <w:rFonts w:ascii="Times New Roman" w:eastAsia="Times New Roman" w:hAnsi="Times New Roman" w:cs="Times New Roman"/>
                <w:b/>
                <w:sz w:val="18"/>
                <w:szCs w:val="18"/>
              </w:rPr>
            </w:pPr>
            <w:r w:rsidRPr="006B2DAF">
              <w:rPr>
                <w:rFonts w:ascii="Times New Roman" w:eastAsia="Times New Roman" w:hAnsi="Times New Roman" w:cs="Times New Roman"/>
                <w:b/>
                <w:sz w:val="18"/>
                <w:szCs w:val="18"/>
              </w:rPr>
              <w:t>Приобретение книг и литературно-художественных журналов(Ком</w:t>
            </w:r>
            <w:r w:rsidRPr="006B2DAF">
              <w:rPr>
                <w:rFonts w:ascii="Times New Roman" w:eastAsia="Times New Roman" w:hAnsi="Times New Roman" w:cs="Times New Roman"/>
                <w:b/>
                <w:sz w:val="18"/>
                <w:szCs w:val="18"/>
              </w:rPr>
              <w:lastRenderedPageBreak/>
              <w:t>плектование библиотечных фондов межпоселенческих библиотек. Комплектование библиотечного фонда сети муниципальных библиотек)</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08</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20,0</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53,4</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53,1</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47,5</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29,2</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62,8</w:t>
            </w:r>
          </w:p>
        </w:tc>
        <w:tc>
          <w:tcPr>
            <w:tcW w:w="850"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30,0</w:t>
            </w:r>
          </w:p>
        </w:tc>
        <w:tc>
          <w:tcPr>
            <w:tcW w:w="85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50,0</w:t>
            </w:r>
          </w:p>
        </w:tc>
        <w:tc>
          <w:tcPr>
            <w:tcW w:w="853" w:type="dxa"/>
            <w:tcBorders>
              <w:right w:val="single" w:sz="4" w:space="0" w:color="auto"/>
            </w:tcBorders>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50,0</w:t>
            </w:r>
          </w:p>
        </w:tc>
        <w:tc>
          <w:tcPr>
            <w:tcW w:w="848" w:type="dxa"/>
            <w:gridSpan w:val="4"/>
            <w:tcBorders>
              <w:left w:val="single" w:sz="4" w:space="0" w:color="auto"/>
            </w:tcBorders>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50,0</w:t>
            </w:r>
          </w:p>
        </w:tc>
        <w:tc>
          <w:tcPr>
            <w:tcW w:w="848" w:type="dxa"/>
            <w:tcBorders>
              <w:left w:val="single" w:sz="4" w:space="0" w:color="auto"/>
            </w:tcBorders>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50,0</w:t>
            </w: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0310261640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0310261640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8,2</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24,9</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30,0</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30,0</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29,2</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30,0</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30,0</w:t>
            </w:r>
          </w:p>
        </w:tc>
        <w:tc>
          <w:tcPr>
            <w:tcW w:w="851"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50,0</w:t>
            </w:r>
          </w:p>
        </w:tc>
        <w:tc>
          <w:tcPr>
            <w:tcW w:w="853" w:type="dxa"/>
            <w:tcBorders>
              <w:right w:val="single" w:sz="4" w:space="0" w:color="auto"/>
            </w:tcBorders>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50,0</w:t>
            </w:r>
          </w:p>
        </w:tc>
        <w:tc>
          <w:tcPr>
            <w:tcW w:w="848" w:type="dxa"/>
            <w:gridSpan w:val="4"/>
            <w:tcBorders>
              <w:left w:val="single" w:sz="4" w:space="0" w:color="auto"/>
            </w:tcBorders>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50,0</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50,0</w:t>
            </w: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533B27"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R519</w:t>
            </w:r>
            <w:r>
              <w:rPr>
                <w:rFonts w:ascii="Times New Roman" w:hAnsi="Times New Roman" w:cs="Times New Roman"/>
                <w:sz w:val="18"/>
                <w:szCs w:val="18"/>
              </w:rPr>
              <w:t>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28.5</w:t>
            </w:r>
          </w:p>
        </w:tc>
        <w:tc>
          <w:tcPr>
            <w:tcW w:w="99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23.1</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0310251440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11.8</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L5190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17.3</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C32F7F" w:rsidRDefault="00D3221C" w:rsidP="00D3221C">
            <w:pPr>
              <w:rPr>
                <w:rFonts w:ascii="Times New Roman" w:hAnsi="Times New Roman" w:cs="Times New Roman"/>
                <w:sz w:val="18"/>
                <w:szCs w:val="18"/>
                <w:lang w:val="en-US"/>
              </w:rPr>
            </w:pPr>
            <w:r>
              <w:rPr>
                <w:rFonts w:ascii="Times New Roman" w:hAnsi="Times New Roman" w:cs="Times New Roman"/>
                <w:sz w:val="18"/>
                <w:szCs w:val="18"/>
                <w:lang w:val="en-US"/>
              </w:rPr>
              <w:t>0</w:t>
            </w:r>
            <w:r>
              <w:rPr>
                <w:rFonts w:ascii="Times New Roman" w:hAnsi="Times New Roman" w:cs="Times New Roman"/>
                <w:sz w:val="18"/>
                <w:szCs w:val="18"/>
              </w:rPr>
              <w:t>,</w:t>
            </w:r>
            <w:r>
              <w:rPr>
                <w:rFonts w:ascii="Times New Roman" w:hAnsi="Times New Roman" w:cs="Times New Roman"/>
                <w:sz w:val="18"/>
                <w:szCs w:val="18"/>
                <w:lang w:val="en-US"/>
              </w:rPr>
              <w:t>3</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S</w:t>
            </w:r>
            <w:r w:rsidRPr="006B2DAF">
              <w:rPr>
                <w:rFonts w:ascii="Times New Roman" w:hAnsi="Times New Roman" w:cs="Times New Roman"/>
                <w:sz w:val="18"/>
                <w:szCs w:val="18"/>
              </w:rPr>
              <w:t>5190</w:t>
            </w:r>
          </w:p>
          <w:p w:rsidR="00D3221C" w:rsidRPr="00C32F7F" w:rsidRDefault="00D3221C" w:rsidP="00D3221C">
            <w:pPr>
              <w:rPr>
                <w:rFonts w:ascii="Times New Roman" w:hAnsi="Times New Roman" w:cs="Times New Roman"/>
                <w:sz w:val="18"/>
                <w:szCs w:val="18"/>
                <w:lang w:val="en-US"/>
              </w:rPr>
            </w:pPr>
            <w:r>
              <w:rPr>
                <w:rFonts w:ascii="Times New Roman" w:hAnsi="Times New Roman" w:cs="Times New Roman"/>
                <w:sz w:val="18"/>
                <w:szCs w:val="18"/>
              </w:rPr>
              <w:t>031025519</w:t>
            </w:r>
            <w:r>
              <w:rPr>
                <w:rFonts w:ascii="Times New Roman" w:hAnsi="Times New Roman" w:cs="Times New Roman"/>
                <w:sz w:val="18"/>
                <w:szCs w:val="18"/>
                <w:lang w:val="en-US"/>
              </w:rPr>
              <w:t>F</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1" w:type="dxa"/>
          </w:tcPr>
          <w:p w:rsidR="00D3221C" w:rsidRDefault="00D3221C" w:rsidP="00D3221C">
            <w:pPr>
              <w:rPr>
                <w:rFonts w:ascii="Times New Roman" w:hAnsi="Times New Roman" w:cs="Times New Roman"/>
                <w:sz w:val="18"/>
                <w:szCs w:val="18"/>
                <w:lang w:val="en-US"/>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32,5</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val="restart"/>
          </w:tcPr>
          <w:p w:rsidR="00D3221C" w:rsidRPr="006B2DAF"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Подготовка и проведение празднования 100-летия государственности Удмуртии (пополнение библиотечных фондов муниципальных библиот</w:t>
            </w:r>
            <w:r w:rsidRPr="006B2DAF">
              <w:rPr>
                <w:rFonts w:ascii="Times New Roman" w:eastAsia="Times New Roman" w:hAnsi="Times New Roman"/>
                <w:sz w:val="18"/>
                <w:szCs w:val="18"/>
              </w:rPr>
              <w:lastRenderedPageBreak/>
              <w:t>ек)</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0310208620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86,5</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1317"/>
        </w:trPr>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S</w:t>
            </w:r>
            <w:r w:rsidRPr="006B2DAF">
              <w:rPr>
                <w:rFonts w:ascii="Times New Roman" w:hAnsi="Times New Roman" w:cs="Times New Roman"/>
                <w:sz w:val="18"/>
                <w:szCs w:val="18"/>
              </w:rPr>
              <w:t>8620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0,9</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288"/>
        </w:trPr>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lastRenderedPageBreak/>
              <w:t>03</w:t>
            </w: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vMerge w:val="restart"/>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rPr>
                <w:rFonts w:ascii="Times New Roman" w:eastAsia="Times New Roman" w:hAnsi="Times New Roman"/>
                <w:b/>
                <w:sz w:val="18"/>
                <w:szCs w:val="18"/>
              </w:rPr>
            </w:pPr>
            <w:r w:rsidRPr="006B2DAF">
              <w:rPr>
                <w:rFonts w:ascii="Times New Roman" w:eastAsia="Times New Roman" w:hAnsi="Times New Roman"/>
                <w:b/>
                <w:sz w:val="18"/>
                <w:szCs w:val="18"/>
              </w:rPr>
              <w:t>Модельная библиотека (Создание модельной библиотеки)</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08</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201.4</w:t>
            </w: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rPr>
            </w:pPr>
          </w:p>
        </w:tc>
        <w:tc>
          <w:tcPr>
            <w:tcW w:w="991"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601.3</w:t>
            </w:r>
          </w:p>
        </w:tc>
        <w:tc>
          <w:tcPr>
            <w:tcW w:w="851" w:type="dxa"/>
          </w:tcPr>
          <w:p w:rsidR="00D3221C" w:rsidRPr="001708F1" w:rsidRDefault="00D3221C" w:rsidP="00D3221C">
            <w:pPr>
              <w:rPr>
                <w:rFonts w:ascii="Times New Roman" w:hAnsi="Times New Roman" w:cs="Times New Roman"/>
                <w:b/>
                <w:sz w:val="18"/>
                <w:szCs w:val="18"/>
              </w:rPr>
            </w:pPr>
            <w:r>
              <w:rPr>
                <w:rFonts w:ascii="Times New Roman" w:hAnsi="Times New Roman" w:cs="Times New Roman"/>
                <w:b/>
                <w:sz w:val="18"/>
                <w:szCs w:val="18"/>
              </w:rPr>
              <w:t>6337,8</w:t>
            </w:r>
          </w:p>
        </w:tc>
        <w:tc>
          <w:tcPr>
            <w:tcW w:w="850" w:type="dxa"/>
          </w:tcPr>
          <w:p w:rsidR="00D3221C" w:rsidRDefault="00D3221C" w:rsidP="00D3221C">
            <w:pPr>
              <w:rPr>
                <w:rFonts w:ascii="Times New Roman" w:hAnsi="Times New Roman" w:cs="Times New Roman"/>
                <w:b/>
                <w:sz w:val="18"/>
                <w:szCs w:val="18"/>
              </w:rPr>
            </w:pPr>
          </w:p>
          <w:p w:rsidR="00D3221C" w:rsidRPr="00DE3FF4" w:rsidRDefault="00D3221C" w:rsidP="00D3221C">
            <w:pPr>
              <w:rPr>
                <w:rFonts w:ascii="Times New Roman" w:hAnsi="Times New Roman" w:cs="Times New Roman"/>
                <w:b/>
                <w:sz w:val="18"/>
                <w:szCs w:val="18"/>
              </w:rPr>
            </w:pPr>
            <w:r>
              <w:rPr>
                <w:rFonts w:ascii="Times New Roman" w:hAnsi="Times New Roman" w:cs="Times New Roman"/>
                <w:b/>
                <w:sz w:val="18"/>
                <w:szCs w:val="18"/>
              </w:rPr>
              <w:t>263,7</w:t>
            </w:r>
          </w:p>
        </w:tc>
        <w:tc>
          <w:tcPr>
            <w:tcW w:w="85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249,9</w:t>
            </w:r>
          </w:p>
        </w:tc>
        <w:tc>
          <w:tcPr>
            <w:tcW w:w="853" w:type="dxa"/>
            <w:tcBorders>
              <w:right w:val="single" w:sz="4" w:space="0" w:color="auto"/>
            </w:tcBorders>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275,6</w:t>
            </w:r>
          </w:p>
        </w:tc>
        <w:tc>
          <w:tcPr>
            <w:tcW w:w="848" w:type="dxa"/>
            <w:gridSpan w:val="4"/>
            <w:tcBorders>
              <w:left w:val="single" w:sz="4" w:space="0" w:color="auto"/>
            </w:tcBorders>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100,0</w:t>
            </w:r>
          </w:p>
        </w:tc>
        <w:tc>
          <w:tcPr>
            <w:tcW w:w="848" w:type="dxa"/>
            <w:tcBorders>
              <w:left w:val="single" w:sz="4" w:space="0" w:color="auto"/>
            </w:tcBorders>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b/>
                <w:sz w:val="18"/>
                <w:szCs w:val="18"/>
              </w:rPr>
            </w:pPr>
          </w:p>
        </w:tc>
        <w:tc>
          <w:tcPr>
            <w:tcW w:w="284" w:type="dxa"/>
            <w:vMerge/>
          </w:tcPr>
          <w:p w:rsidR="00D3221C" w:rsidRPr="006B2DAF" w:rsidRDefault="00D3221C" w:rsidP="00D3221C">
            <w:pPr>
              <w:rPr>
                <w:rFonts w:ascii="Times New Roman" w:hAnsi="Times New Roman" w:cs="Times New Roman"/>
                <w:b/>
                <w:sz w:val="18"/>
                <w:szCs w:val="18"/>
              </w:rPr>
            </w:pPr>
          </w:p>
        </w:tc>
        <w:tc>
          <w:tcPr>
            <w:tcW w:w="426" w:type="dxa"/>
            <w:vMerge/>
          </w:tcPr>
          <w:p w:rsidR="00D3221C" w:rsidRPr="006B2DAF" w:rsidRDefault="00D3221C" w:rsidP="00D3221C">
            <w:pPr>
              <w:rPr>
                <w:rFonts w:ascii="Times New Roman" w:hAnsi="Times New Roman" w:cs="Times New Roman"/>
                <w:b/>
                <w:sz w:val="18"/>
                <w:szCs w:val="18"/>
              </w:rPr>
            </w:pPr>
          </w:p>
        </w:tc>
        <w:tc>
          <w:tcPr>
            <w:tcW w:w="283" w:type="dxa"/>
            <w:vMerge/>
          </w:tcPr>
          <w:p w:rsidR="00D3221C" w:rsidRPr="006B2DAF" w:rsidRDefault="00D3221C" w:rsidP="00D3221C">
            <w:pPr>
              <w:rPr>
                <w:rFonts w:ascii="Times New Roman" w:hAnsi="Times New Roman" w:cs="Times New Roman"/>
                <w:b/>
                <w:sz w:val="18"/>
                <w:szCs w:val="18"/>
              </w:rPr>
            </w:pPr>
          </w:p>
        </w:tc>
        <w:tc>
          <w:tcPr>
            <w:tcW w:w="854" w:type="dxa"/>
            <w:vMerge/>
          </w:tcPr>
          <w:p w:rsidR="00D3221C" w:rsidRPr="006B2DAF" w:rsidRDefault="00D3221C" w:rsidP="00D3221C">
            <w:pPr>
              <w:rPr>
                <w:rFonts w:ascii="Times New Roman" w:eastAsia="Times New Roman" w:hAnsi="Times New Roman"/>
                <w:b/>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031</w:t>
            </w:r>
            <w:r>
              <w:rPr>
                <w:rFonts w:ascii="Times New Roman" w:hAnsi="Times New Roman" w:cs="Times New Roman"/>
                <w:sz w:val="18"/>
                <w:szCs w:val="18"/>
                <w:lang w:val="en-US"/>
              </w:rPr>
              <w:t>A</w:t>
            </w:r>
            <w:r>
              <w:rPr>
                <w:rFonts w:ascii="Times New Roman" w:hAnsi="Times New Roman" w:cs="Times New Roman"/>
                <w:sz w:val="18"/>
                <w:szCs w:val="18"/>
              </w:rPr>
              <w:t>154540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031</w:t>
            </w:r>
            <w:r>
              <w:rPr>
                <w:rFonts w:ascii="Times New Roman" w:hAnsi="Times New Roman" w:cs="Times New Roman"/>
                <w:sz w:val="18"/>
                <w:szCs w:val="18"/>
                <w:lang w:val="en-US"/>
              </w:rPr>
              <w:t>A</w:t>
            </w:r>
            <w:r>
              <w:rPr>
                <w:rFonts w:ascii="Times New Roman" w:hAnsi="Times New Roman" w:cs="Times New Roman"/>
                <w:sz w:val="18"/>
                <w:szCs w:val="18"/>
              </w:rPr>
              <w:t>164540</w:t>
            </w:r>
          </w:p>
          <w:p w:rsidR="00D3221C" w:rsidRPr="00C32F7F" w:rsidRDefault="00D3221C" w:rsidP="00D3221C">
            <w:pPr>
              <w:rPr>
                <w:rFonts w:ascii="Times New Roman" w:hAnsi="Times New Roman" w:cs="Times New Roman"/>
                <w:sz w:val="18"/>
                <w:szCs w:val="18"/>
              </w:rPr>
            </w:pPr>
            <w:r>
              <w:rPr>
                <w:rFonts w:ascii="Times New Roman" w:hAnsi="Times New Roman" w:cs="Times New Roman"/>
                <w:sz w:val="18"/>
                <w:szCs w:val="18"/>
              </w:rPr>
              <w:t>0310361670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612</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601,3</w:t>
            </w:r>
          </w:p>
        </w:tc>
        <w:tc>
          <w:tcPr>
            <w:tcW w:w="851" w:type="dxa"/>
          </w:tcPr>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6000,0</w:t>
            </w:r>
          </w:p>
          <w:p w:rsidR="00D3221C" w:rsidRPr="001708F1" w:rsidRDefault="00D3221C" w:rsidP="00D3221C">
            <w:pPr>
              <w:rPr>
                <w:rFonts w:ascii="Times New Roman" w:hAnsi="Times New Roman" w:cs="Times New Roman"/>
                <w:sz w:val="18"/>
                <w:szCs w:val="18"/>
              </w:rPr>
            </w:pPr>
            <w:r>
              <w:rPr>
                <w:rFonts w:ascii="Times New Roman" w:hAnsi="Times New Roman" w:cs="Times New Roman"/>
                <w:sz w:val="18"/>
                <w:szCs w:val="18"/>
              </w:rPr>
              <w:t>337,8</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DE3FF4" w:rsidRDefault="00D3221C" w:rsidP="00D3221C">
            <w:pPr>
              <w:rPr>
                <w:rFonts w:ascii="Times New Roman" w:hAnsi="Times New Roman" w:cs="Times New Roman"/>
                <w:sz w:val="18"/>
                <w:szCs w:val="18"/>
              </w:rPr>
            </w:pPr>
            <w:r>
              <w:rPr>
                <w:rFonts w:ascii="Times New Roman" w:hAnsi="Times New Roman" w:cs="Times New Roman"/>
                <w:sz w:val="18"/>
                <w:szCs w:val="18"/>
              </w:rPr>
              <w:t>263,7</w:t>
            </w:r>
          </w:p>
        </w:tc>
        <w:tc>
          <w:tcPr>
            <w:tcW w:w="851"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533B27" w:rsidRDefault="00D3221C" w:rsidP="00D3221C">
            <w:pPr>
              <w:rPr>
                <w:rFonts w:ascii="Times New Roman" w:hAnsi="Times New Roman" w:cs="Times New Roman"/>
                <w:sz w:val="18"/>
                <w:szCs w:val="18"/>
              </w:rPr>
            </w:pPr>
            <w:r>
              <w:rPr>
                <w:rFonts w:ascii="Times New Roman" w:hAnsi="Times New Roman" w:cs="Times New Roman"/>
                <w:sz w:val="18"/>
                <w:szCs w:val="18"/>
              </w:rPr>
              <w:t>249,9</w:t>
            </w:r>
          </w:p>
        </w:tc>
        <w:tc>
          <w:tcPr>
            <w:tcW w:w="853" w:type="dxa"/>
            <w:tcBorders>
              <w:righ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275,6</w:t>
            </w:r>
          </w:p>
        </w:tc>
        <w:tc>
          <w:tcPr>
            <w:tcW w:w="848" w:type="dxa"/>
            <w:gridSpan w:val="4"/>
            <w:tcBorders>
              <w:lef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100,0</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b/>
                <w:sz w:val="18"/>
                <w:szCs w:val="18"/>
              </w:rPr>
            </w:pPr>
          </w:p>
        </w:tc>
        <w:tc>
          <w:tcPr>
            <w:tcW w:w="284" w:type="dxa"/>
            <w:vMerge/>
          </w:tcPr>
          <w:p w:rsidR="00D3221C" w:rsidRPr="006B2DAF" w:rsidRDefault="00D3221C" w:rsidP="00D3221C">
            <w:pPr>
              <w:rPr>
                <w:rFonts w:ascii="Times New Roman" w:hAnsi="Times New Roman" w:cs="Times New Roman"/>
                <w:b/>
                <w:sz w:val="18"/>
                <w:szCs w:val="18"/>
              </w:rPr>
            </w:pPr>
          </w:p>
        </w:tc>
        <w:tc>
          <w:tcPr>
            <w:tcW w:w="426" w:type="dxa"/>
            <w:vMerge/>
          </w:tcPr>
          <w:p w:rsidR="00D3221C" w:rsidRPr="006B2DAF" w:rsidRDefault="00D3221C" w:rsidP="00D3221C">
            <w:pPr>
              <w:rPr>
                <w:rFonts w:ascii="Times New Roman" w:hAnsi="Times New Roman" w:cs="Times New Roman"/>
                <w:b/>
                <w:sz w:val="18"/>
                <w:szCs w:val="18"/>
              </w:rPr>
            </w:pPr>
          </w:p>
        </w:tc>
        <w:tc>
          <w:tcPr>
            <w:tcW w:w="283" w:type="dxa"/>
            <w:vMerge/>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 xml:space="preserve">Уплата налога на имущество </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0310062</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1,0</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b/>
                <w:sz w:val="18"/>
                <w:szCs w:val="18"/>
              </w:rPr>
            </w:pPr>
          </w:p>
        </w:tc>
        <w:tc>
          <w:tcPr>
            <w:tcW w:w="284" w:type="dxa"/>
            <w:vMerge/>
          </w:tcPr>
          <w:p w:rsidR="00D3221C" w:rsidRPr="006B2DAF" w:rsidRDefault="00D3221C" w:rsidP="00D3221C">
            <w:pPr>
              <w:rPr>
                <w:rFonts w:ascii="Times New Roman" w:hAnsi="Times New Roman" w:cs="Times New Roman"/>
                <w:b/>
                <w:sz w:val="18"/>
                <w:szCs w:val="18"/>
              </w:rPr>
            </w:pPr>
          </w:p>
        </w:tc>
        <w:tc>
          <w:tcPr>
            <w:tcW w:w="426" w:type="dxa"/>
            <w:vMerge/>
          </w:tcPr>
          <w:p w:rsidR="00D3221C" w:rsidRPr="006B2DAF" w:rsidRDefault="00D3221C" w:rsidP="00D3221C">
            <w:pPr>
              <w:rPr>
                <w:rFonts w:ascii="Times New Roman" w:hAnsi="Times New Roman" w:cs="Times New Roman"/>
                <w:b/>
                <w:sz w:val="18"/>
                <w:szCs w:val="18"/>
              </w:rPr>
            </w:pPr>
          </w:p>
        </w:tc>
        <w:tc>
          <w:tcPr>
            <w:tcW w:w="283" w:type="dxa"/>
            <w:vMerge/>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Иные межбюджетные трансферты на комплектование книжных фондов библиотек</w:t>
            </w:r>
          </w:p>
          <w:p w:rsidR="00D3221C" w:rsidRPr="006B2DAF" w:rsidRDefault="00D3221C" w:rsidP="00D3221C">
            <w:pPr>
              <w:rPr>
                <w:rFonts w:ascii="Times New Roman" w:eastAsia="Times New Roman" w:hAnsi="Times New Roman"/>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0315146</w:t>
            </w:r>
          </w:p>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66,5</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b/>
                <w:sz w:val="18"/>
                <w:szCs w:val="18"/>
              </w:rPr>
            </w:pPr>
          </w:p>
        </w:tc>
        <w:tc>
          <w:tcPr>
            <w:tcW w:w="284" w:type="dxa"/>
            <w:vMerge/>
          </w:tcPr>
          <w:p w:rsidR="00D3221C" w:rsidRPr="006B2DAF" w:rsidRDefault="00D3221C" w:rsidP="00D3221C">
            <w:pPr>
              <w:rPr>
                <w:rFonts w:ascii="Times New Roman" w:hAnsi="Times New Roman" w:cs="Times New Roman"/>
                <w:b/>
                <w:sz w:val="18"/>
                <w:szCs w:val="18"/>
              </w:rPr>
            </w:pPr>
          </w:p>
        </w:tc>
        <w:tc>
          <w:tcPr>
            <w:tcW w:w="426" w:type="dxa"/>
            <w:vMerge/>
          </w:tcPr>
          <w:p w:rsidR="00D3221C" w:rsidRPr="006B2DAF" w:rsidRDefault="00D3221C" w:rsidP="00D3221C">
            <w:pPr>
              <w:rPr>
                <w:rFonts w:ascii="Times New Roman" w:hAnsi="Times New Roman" w:cs="Times New Roman"/>
                <w:b/>
                <w:sz w:val="18"/>
                <w:szCs w:val="18"/>
              </w:rPr>
            </w:pPr>
          </w:p>
        </w:tc>
        <w:tc>
          <w:tcPr>
            <w:tcW w:w="283" w:type="dxa"/>
            <w:vMerge/>
          </w:tcPr>
          <w:p w:rsidR="00D3221C" w:rsidRPr="006B2DAF" w:rsidRDefault="00D3221C" w:rsidP="00D3221C">
            <w:pPr>
              <w:rPr>
                <w:rFonts w:ascii="Times New Roman" w:hAnsi="Times New Roman" w:cs="Times New Roman"/>
                <w:b/>
                <w:sz w:val="18"/>
                <w:szCs w:val="18"/>
              </w:rPr>
            </w:pPr>
          </w:p>
        </w:tc>
        <w:tc>
          <w:tcPr>
            <w:tcW w:w="854" w:type="dxa"/>
            <w:vMerge/>
          </w:tcPr>
          <w:p w:rsidR="00D3221C" w:rsidRPr="006B2DAF" w:rsidRDefault="00D3221C" w:rsidP="00D3221C">
            <w:pPr>
              <w:rPr>
                <w:rFonts w:ascii="Times New Roman" w:eastAsia="Times New Roman" w:hAnsi="Times New Roman"/>
                <w:b/>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0310248</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78,9</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b/>
                <w:sz w:val="18"/>
                <w:szCs w:val="18"/>
              </w:rPr>
            </w:pPr>
          </w:p>
        </w:tc>
        <w:tc>
          <w:tcPr>
            <w:tcW w:w="284" w:type="dxa"/>
            <w:vMerge/>
          </w:tcPr>
          <w:p w:rsidR="00D3221C" w:rsidRPr="006B2DAF" w:rsidRDefault="00D3221C" w:rsidP="00D3221C">
            <w:pPr>
              <w:rPr>
                <w:rFonts w:ascii="Times New Roman" w:hAnsi="Times New Roman" w:cs="Times New Roman"/>
                <w:b/>
                <w:sz w:val="18"/>
                <w:szCs w:val="18"/>
              </w:rPr>
            </w:pPr>
          </w:p>
        </w:tc>
        <w:tc>
          <w:tcPr>
            <w:tcW w:w="426" w:type="dxa"/>
            <w:vMerge/>
          </w:tcPr>
          <w:p w:rsidR="00D3221C" w:rsidRPr="006B2DAF" w:rsidRDefault="00D3221C" w:rsidP="00D3221C">
            <w:pPr>
              <w:rPr>
                <w:rFonts w:ascii="Times New Roman" w:hAnsi="Times New Roman" w:cs="Times New Roman"/>
                <w:b/>
                <w:sz w:val="18"/>
                <w:szCs w:val="18"/>
              </w:rPr>
            </w:pPr>
          </w:p>
        </w:tc>
        <w:tc>
          <w:tcPr>
            <w:tcW w:w="283" w:type="dxa"/>
            <w:vMerge/>
          </w:tcPr>
          <w:p w:rsidR="00D3221C" w:rsidRPr="006B2DAF" w:rsidRDefault="00D3221C" w:rsidP="00D3221C">
            <w:pPr>
              <w:rPr>
                <w:rFonts w:ascii="Times New Roman" w:hAnsi="Times New Roman" w:cs="Times New Roman"/>
                <w:b/>
                <w:sz w:val="18"/>
                <w:szCs w:val="18"/>
              </w:rPr>
            </w:pPr>
          </w:p>
        </w:tc>
        <w:tc>
          <w:tcPr>
            <w:tcW w:w="854" w:type="dxa"/>
            <w:vMerge/>
          </w:tcPr>
          <w:p w:rsidR="00D3221C" w:rsidRPr="006B2DAF" w:rsidRDefault="00D3221C" w:rsidP="00D3221C">
            <w:pPr>
              <w:rPr>
                <w:rFonts w:ascii="Times New Roman" w:eastAsia="Times New Roman" w:hAnsi="Times New Roman"/>
                <w:b/>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13</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0310533</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55,0</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 xml:space="preserve">Иные межбюджетные трансферты на проведение в 2017 </w:t>
            </w:r>
            <w:r w:rsidRPr="006B2DAF">
              <w:rPr>
                <w:rFonts w:ascii="Times New Roman" w:hAnsi="Times New Roman" w:cs="Times New Roman"/>
                <w:sz w:val="18"/>
                <w:szCs w:val="18"/>
              </w:rPr>
              <w:lastRenderedPageBreak/>
              <w:t>году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03103</w:t>
            </w:r>
            <w:r w:rsidRPr="006B2DAF">
              <w:rPr>
                <w:rFonts w:ascii="Times New Roman" w:hAnsi="Times New Roman" w:cs="Times New Roman"/>
                <w:sz w:val="18"/>
                <w:szCs w:val="18"/>
                <w:lang w:val="en-US"/>
              </w:rPr>
              <w:t>R</w:t>
            </w:r>
            <w:r w:rsidRPr="006B2DAF">
              <w:rPr>
                <w:rFonts w:ascii="Times New Roman" w:hAnsi="Times New Roman" w:cs="Times New Roman"/>
                <w:sz w:val="18"/>
                <w:szCs w:val="18"/>
              </w:rPr>
              <w:t>5190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1708F1"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lastRenderedPageBreak/>
              <w:t>03</w:t>
            </w:r>
          </w:p>
        </w:tc>
        <w:tc>
          <w:tcPr>
            <w:tcW w:w="284"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t>1</w:t>
            </w:r>
          </w:p>
        </w:tc>
        <w:tc>
          <w:tcPr>
            <w:tcW w:w="426"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t>04</w:t>
            </w:r>
          </w:p>
        </w:tc>
        <w:tc>
          <w:tcPr>
            <w:tcW w:w="283" w:type="dxa"/>
          </w:tcPr>
          <w:p w:rsidR="00D3221C" w:rsidRPr="006B2DAF" w:rsidRDefault="00D3221C" w:rsidP="00D3221C">
            <w:pPr>
              <w:rPr>
                <w:rFonts w:ascii="Times New Roman" w:hAnsi="Times New Roman" w:cs="Times New Roman"/>
                <w:sz w:val="18"/>
                <w:szCs w:val="18"/>
              </w:rPr>
            </w:pPr>
          </w:p>
        </w:tc>
        <w:tc>
          <w:tcPr>
            <w:tcW w:w="854" w:type="dxa"/>
          </w:tcPr>
          <w:p w:rsidR="00D3221C" w:rsidRPr="009231FD" w:rsidRDefault="00D3221C" w:rsidP="00D3221C">
            <w:pPr>
              <w:rPr>
                <w:rFonts w:ascii="Times New Roman" w:eastAsia="Times New Roman" w:hAnsi="Times New Roman"/>
                <w:b/>
                <w:sz w:val="18"/>
                <w:szCs w:val="18"/>
              </w:rPr>
            </w:pPr>
            <w:r w:rsidRPr="009231FD">
              <w:rPr>
                <w:rFonts w:ascii="Times New Roman" w:eastAsia="Times New Roman" w:hAnsi="Times New Roman"/>
                <w:b/>
                <w:sz w:val="18"/>
                <w:szCs w:val="18"/>
              </w:rPr>
              <w:t>Выплата денежного поощрения лучшим муници</w:t>
            </w:r>
            <w:r w:rsidRPr="009231FD">
              <w:rPr>
                <w:rFonts w:ascii="Times New Roman" w:eastAsia="Times New Roman" w:hAnsi="Times New Roman"/>
                <w:b/>
                <w:sz w:val="18"/>
                <w:szCs w:val="18"/>
              </w:rPr>
              <w:lastRenderedPageBreak/>
              <w:t>пальным учреждениям культуры, находящимся на территориях сельских поселений и их работникам</w:t>
            </w:r>
            <w:r w:rsidRPr="00266304">
              <w:rPr>
                <w:rFonts w:ascii="Times New Roman" w:eastAsia="Calibri" w:hAnsi="Times New Roman" w:cs="Times New Roman"/>
                <w:noProof/>
                <w:sz w:val="18"/>
                <w:szCs w:val="18"/>
                <w:lang w:eastAsia="ru-RU"/>
              </w:rPr>
              <w:pict>
                <v:rect id="_x0000_s1046" style="position:absolute;margin-left:255.3pt;margin-top:-225.6pt;width:1in;height:29.9pt;z-index:251684864;mso-position-horizontal-relative:text;mso-position-vertical-relative:text" strokecolor="white [3212]">
                  <v:textbox style="mso-next-textbox:#_x0000_s1046">
                    <w:txbxContent>
                      <w:p w:rsidR="001526B4" w:rsidRDefault="001526B4" w:rsidP="00D3221C">
                        <w:r>
                          <w:t>7</w:t>
                        </w:r>
                      </w:p>
                    </w:txbxContent>
                  </v:textbox>
                </v:rect>
              </w:pic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0310451480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350</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50,0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lastRenderedPageBreak/>
              <w:t>03</w:t>
            </w:r>
          </w:p>
        </w:tc>
        <w:tc>
          <w:tcPr>
            <w:tcW w:w="284"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t>1</w:t>
            </w:r>
          </w:p>
        </w:tc>
        <w:tc>
          <w:tcPr>
            <w:tcW w:w="426" w:type="dxa"/>
          </w:tcPr>
          <w:p w:rsidR="00D3221C" w:rsidRPr="009231FD" w:rsidRDefault="00D3221C" w:rsidP="00D3221C">
            <w:pPr>
              <w:rPr>
                <w:rFonts w:ascii="Times New Roman" w:hAnsi="Times New Roman" w:cs="Times New Roman"/>
                <w:b/>
                <w:sz w:val="18"/>
                <w:szCs w:val="18"/>
              </w:rPr>
            </w:pPr>
            <w:r w:rsidRPr="009231FD">
              <w:rPr>
                <w:rFonts w:ascii="Times New Roman" w:hAnsi="Times New Roman" w:cs="Times New Roman"/>
                <w:b/>
                <w:sz w:val="18"/>
                <w:szCs w:val="18"/>
              </w:rPr>
              <w:t>05</w:t>
            </w:r>
          </w:p>
        </w:tc>
        <w:tc>
          <w:tcPr>
            <w:tcW w:w="283" w:type="dxa"/>
          </w:tcPr>
          <w:p w:rsidR="00D3221C" w:rsidRPr="009231FD" w:rsidRDefault="00D3221C" w:rsidP="00D3221C">
            <w:pPr>
              <w:rPr>
                <w:rFonts w:ascii="Times New Roman" w:hAnsi="Times New Roman" w:cs="Times New Roman"/>
                <w:b/>
                <w:sz w:val="18"/>
                <w:szCs w:val="18"/>
              </w:rPr>
            </w:pPr>
          </w:p>
        </w:tc>
        <w:tc>
          <w:tcPr>
            <w:tcW w:w="854" w:type="dxa"/>
          </w:tcPr>
          <w:p w:rsidR="00D3221C" w:rsidRDefault="00D3221C" w:rsidP="00D3221C">
            <w:pPr>
              <w:rPr>
                <w:rFonts w:ascii="Times New Roman" w:eastAsia="Times New Roman" w:hAnsi="Times New Roman"/>
                <w:b/>
                <w:sz w:val="18"/>
                <w:szCs w:val="18"/>
              </w:rPr>
            </w:pPr>
            <w:r w:rsidRPr="009231FD">
              <w:rPr>
                <w:rFonts w:ascii="Times New Roman" w:eastAsia="Times New Roman" w:hAnsi="Times New Roman"/>
                <w:b/>
                <w:sz w:val="18"/>
                <w:szCs w:val="18"/>
              </w:rPr>
              <w:t>Иные межбюджетные трансферты на обновление фонда сети муниципальных библиотек</w:t>
            </w:r>
          </w:p>
          <w:p w:rsidR="00D3221C" w:rsidRPr="009231FD" w:rsidRDefault="00D3221C" w:rsidP="00D3221C">
            <w:pPr>
              <w:rPr>
                <w:rFonts w:ascii="Times New Roman" w:eastAsia="Times New Roman" w:hAnsi="Times New Roman"/>
                <w:b/>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0310502480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73,9</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vMerge w:val="restart"/>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rPr>
                <w:rFonts w:ascii="Times New Roman" w:eastAsia="Times New Roman" w:hAnsi="Times New Roman"/>
                <w:b/>
                <w:sz w:val="18"/>
                <w:szCs w:val="18"/>
              </w:rPr>
            </w:pPr>
            <w:r w:rsidRPr="006B2DAF">
              <w:rPr>
                <w:rFonts w:ascii="Times New Roman" w:eastAsia="Times New Roman" w:hAnsi="Times New Roman"/>
                <w:b/>
                <w:sz w:val="18"/>
                <w:szCs w:val="18"/>
              </w:rPr>
              <w:t xml:space="preserve">Подключение общедоступных библиотек к сети </w:t>
            </w:r>
            <w:r w:rsidRPr="006B2DAF">
              <w:rPr>
                <w:rFonts w:ascii="Times New Roman" w:eastAsia="Times New Roman" w:hAnsi="Times New Roman"/>
                <w:b/>
                <w:sz w:val="18"/>
                <w:szCs w:val="18"/>
              </w:rPr>
              <w:lastRenderedPageBreak/>
              <w:t>«Интернет» и развитие системы библиотечного дела с учетом задачи расширения информационных технологий и оцифровки</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08</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w:t>
            </w:r>
          </w:p>
        </w:tc>
        <w:tc>
          <w:tcPr>
            <w:tcW w:w="846"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noProof/>
                <w:sz w:val="18"/>
                <w:szCs w:val="18"/>
                <w:lang w:eastAsia="ru-RU"/>
              </w:rPr>
              <w:pict>
                <v:rect id="_x0000_s1081" style="position:absolute;margin-left:24.4pt;margin-top:-35.25pt;width:1in;height:23.15pt;z-index:251720704;mso-position-horizontal-relative:text;mso-position-vertical-relative:text" strokecolor="white [3212]">
                  <v:textbox>
                    <w:txbxContent>
                      <w:p w:rsidR="001526B4" w:rsidRDefault="001526B4" w:rsidP="00D3221C">
                        <w:r>
                          <w:t>8</w:t>
                        </w:r>
                      </w:p>
                    </w:txbxContent>
                  </v:textbox>
                </v:rect>
              </w:pict>
            </w:r>
            <w:r w:rsidRPr="006B2DAF">
              <w:rPr>
                <w:rFonts w:ascii="Times New Roman" w:hAnsi="Times New Roman" w:cs="Times New Roman"/>
                <w:b/>
                <w:sz w:val="18"/>
                <w:szCs w:val="18"/>
              </w:rPr>
              <w:t>55,1</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68,9</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55,7</w:t>
            </w:r>
          </w:p>
        </w:tc>
        <w:tc>
          <w:tcPr>
            <w:tcW w:w="851"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59.4</w:t>
            </w:r>
          </w:p>
        </w:tc>
        <w:tc>
          <w:tcPr>
            <w:tcW w:w="850"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rPr>
              <w:t>58,6</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w:t>
            </w: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04516E" w:rsidRDefault="00D3221C" w:rsidP="00D3221C">
            <w:pPr>
              <w:rPr>
                <w:rFonts w:ascii="Times New Roman" w:hAnsi="Times New Roman" w:cs="Times New Roman"/>
                <w:b/>
                <w:sz w:val="18"/>
                <w:szCs w:val="18"/>
              </w:rPr>
            </w:pPr>
          </w:p>
        </w:tc>
        <w:tc>
          <w:tcPr>
            <w:tcW w:w="853" w:type="dxa"/>
            <w:tcBorders>
              <w:right w:val="single" w:sz="4" w:space="0" w:color="auto"/>
            </w:tcBorders>
          </w:tcPr>
          <w:p w:rsidR="00D3221C" w:rsidRPr="0004516E" w:rsidRDefault="00D3221C" w:rsidP="00D3221C">
            <w:pPr>
              <w:rPr>
                <w:rFonts w:ascii="Times New Roman" w:hAnsi="Times New Roman" w:cs="Times New Roman"/>
                <w:b/>
                <w:sz w:val="18"/>
                <w:szCs w:val="18"/>
              </w:rPr>
            </w:pPr>
          </w:p>
        </w:tc>
        <w:tc>
          <w:tcPr>
            <w:tcW w:w="848" w:type="dxa"/>
            <w:gridSpan w:val="4"/>
            <w:tcBorders>
              <w:left w:val="single" w:sz="4" w:space="0" w:color="auto"/>
            </w:tcBorders>
          </w:tcPr>
          <w:p w:rsidR="00D3221C" w:rsidRPr="0004516E"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533B27" w:rsidRDefault="00D3221C" w:rsidP="00D3221C">
            <w:pPr>
              <w:rPr>
                <w:rFonts w:ascii="Times New Roman" w:hAnsi="Times New Roman" w:cs="Times New Roman"/>
                <w:sz w:val="16"/>
                <w:szCs w:val="16"/>
              </w:rPr>
            </w:pPr>
            <w:r w:rsidRPr="00533B27">
              <w:rPr>
                <w:rFonts w:ascii="Times New Roman" w:hAnsi="Times New Roman" w:cs="Times New Roman"/>
                <w:sz w:val="16"/>
                <w:szCs w:val="16"/>
              </w:rPr>
              <w:t>0310651460</w:t>
            </w:r>
          </w:p>
          <w:p w:rsidR="00D3221C" w:rsidRPr="00533B27" w:rsidRDefault="00D3221C" w:rsidP="00D3221C">
            <w:pPr>
              <w:rPr>
                <w:rFonts w:ascii="Times New Roman" w:hAnsi="Times New Roman" w:cs="Times New Roman"/>
                <w:sz w:val="16"/>
                <w:szCs w:val="16"/>
              </w:rPr>
            </w:pPr>
            <w:r w:rsidRPr="00533B27">
              <w:rPr>
                <w:rFonts w:ascii="Times New Roman" w:hAnsi="Times New Roman" w:cs="Times New Roman"/>
                <w:sz w:val="16"/>
                <w:szCs w:val="16"/>
              </w:rPr>
              <w:t>03106</w:t>
            </w:r>
            <w:r w:rsidRPr="00533B27">
              <w:rPr>
                <w:rFonts w:ascii="Times New Roman" w:hAnsi="Times New Roman" w:cs="Times New Roman"/>
                <w:sz w:val="16"/>
                <w:szCs w:val="16"/>
                <w:lang w:val="en-US"/>
              </w:rPr>
              <w:t>R</w:t>
            </w:r>
            <w:r w:rsidRPr="00533B27">
              <w:rPr>
                <w:rFonts w:ascii="Times New Roman" w:hAnsi="Times New Roman" w:cs="Times New Roman"/>
                <w:sz w:val="16"/>
                <w:szCs w:val="16"/>
              </w:rPr>
              <w:t>5190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55,1</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68,9</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55,7</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lastRenderedPageBreak/>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lastRenderedPageBreak/>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lastRenderedPageBreak/>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03106</w:t>
            </w:r>
            <w:r w:rsidRPr="006B2DAF">
              <w:rPr>
                <w:rFonts w:ascii="Times New Roman" w:hAnsi="Times New Roman" w:cs="Times New Roman"/>
                <w:sz w:val="18"/>
                <w:szCs w:val="18"/>
                <w:lang w:val="en-US"/>
              </w:rPr>
              <w:t>L</w:t>
            </w:r>
            <w:r w:rsidRPr="006B2DAF">
              <w:rPr>
                <w:rFonts w:ascii="Times New Roman" w:hAnsi="Times New Roman" w:cs="Times New Roman"/>
                <w:sz w:val="18"/>
                <w:szCs w:val="18"/>
              </w:rPr>
              <w:lastRenderedPageBreak/>
              <w:t>5190</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03106</w:t>
            </w:r>
            <w:r w:rsidRPr="006B2DAF">
              <w:rPr>
                <w:rFonts w:ascii="Times New Roman" w:hAnsi="Times New Roman" w:cs="Times New Roman"/>
                <w:sz w:val="18"/>
                <w:szCs w:val="18"/>
                <w:lang w:val="en-US"/>
              </w:rPr>
              <w:t>L</w:t>
            </w:r>
            <w:r w:rsidRPr="006B2DAF">
              <w:rPr>
                <w:rFonts w:ascii="Times New Roman" w:hAnsi="Times New Roman" w:cs="Times New Roman"/>
                <w:sz w:val="18"/>
                <w:szCs w:val="18"/>
              </w:rPr>
              <w:t>5190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612</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lastRenderedPageBreak/>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58,8</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58,6</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03106</w:t>
            </w:r>
            <w:r w:rsidRPr="006B2DAF">
              <w:rPr>
                <w:rFonts w:ascii="Times New Roman" w:hAnsi="Times New Roman" w:cs="Times New Roman"/>
                <w:sz w:val="18"/>
                <w:szCs w:val="18"/>
                <w:lang w:val="en-US"/>
              </w:rPr>
              <w:t>S5190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0.6</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w:t>
            </w: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970D6C" w:rsidRDefault="00D3221C" w:rsidP="00D3221C">
            <w:pPr>
              <w:rPr>
                <w:rFonts w:ascii="Times New Roman" w:hAnsi="Times New Roman" w:cs="Times New Roman"/>
                <w:b/>
                <w:sz w:val="18"/>
                <w:szCs w:val="18"/>
              </w:rPr>
            </w:pPr>
            <w:r w:rsidRPr="00970D6C">
              <w:rPr>
                <w:rFonts w:ascii="Times New Roman" w:hAnsi="Times New Roman" w:cs="Times New Roman"/>
                <w:b/>
                <w:sz w:val="18"/>
                <w:szCs w:val="18"/>
              </w:rPr>
              <w:t>03</w:t>
            </w:r>
          </w:p>
        </w:tc>
        <w:tc>
          <w:tcPr>
            <w:tcW w:w="284" w:type="dxa"/>
          </w:tcPr>
          <w:p w:rsidR="00D3221C" w:rsidRPr="00970D6C" w:rsidRDefault="00D3221C" w:rsidP="00D3221C">
            <w:pPr>
              <w:rPr>
                <w:rFonts w:ascii="Times New Roman" w:hAnsi="Times New Roman" w:cs="Times New Roman"/>
                <w:b/>
                <w:sz w:val="18"/>
                <w:szCs w:val="18"/>
              </w:rPr>
            </w:pPr>
            <w:r w:rsidRPr="00970D6C">
              <w:rPr>
                <w:rFonts w:ascii="Times New Roman" w:hAnsi="Times New Roman" w:cs="Times New Roman"/>
                <w:b/>
                <w:sz w:val="18"/>
                <w:szCs w:val="18"/>
              </w:rPr>
              <w:t>1</w:t>
            </w:r>
          </w:p>
        </w:tc>
        <w:tc>
          <w:tcPr>
            <w:tcW w:w="426" w:type="dxa"/>
          </w:tcPr>
          <w:p w:rsidR="00D3221C" w:rsidRPr="00970D6C" w:rsidRDefault="00D3221C" w:rsidP="00D3221C">
            <w:pPr>
              <w:rPr>
                <w:rFonts w:ascii="Times New Roman" w:hAnsi="Times New Roman" w:cs="Times New Roman"/>
                <w:b/>
                <w:sz w:val="18"/>
                <w:szCs w:val="18"/>
              </w:rPr>
            </w:pPr>
            <w:r w:rsidRPr="00970D6C">
              <w:rPr>
                <w:rFonts w:ascii="Times New Roman" w:hAnsi="Times New Roman" w:cs="Times New Roman"/>
                <w:b/>
                <w:sz w:val="18"/>
                <w:szCs w:val="18"/>
              </w:rPr>
              <w:t>07</w:t>
            </w:r>
          </w:p>
        </w:tc>
        <w:tc>
          <w:tcPr>
            <w:tcW w:w="283" w:type="dxa"/>
          </w:tcPr>
          <w:p w:rsidR="00D3221C" w:rsidRPr="006B2DAF" w:rsidRDefault="00D3221C" w:rsidP="00D3221C">
            <w:pPr>
              <w:rPr>
                <w:rFonts w:ascii="Times New Roman" w:hAnsi="Times New Roman" w:cs="Times New Roman"/>
                <w:sz w:val="18"/>
                <w:szCs w:val="18"/>
              </w:rPr>
            </w:pPr>
          </w:p>
        </w:tc>
        <w:tc>
          <w:tcPr>
            <w:tcW w:w="854" w:type="dxa"/>
          </w:tcPr>
          <w:p w:rsidR="00D3221C" w:rsidRDefault="00D3221C" w:rsidP="00D3221C">
            <w:pPr>
              <w:pStyle w:val="af9"/>
              <w:rPr>
                <w:b/>
                <w:sz w:val="16"/>
                <w:szCs w:val="16"/>
              </w:rPr>
            </w:pPr>
            <w:r w:rsidRPr="00970D6C">
              <w:rPr>
                <w:b/>
                <w:sz w:val="16"/>
                <w:szCs w:val="16"/>
              </w:rPr>
              <w:t>Модернизация библиотек в части комплектования книжных фондов муниципальных библиотек.</w:t>
            </w:r>
          </w:p>
          <w:p w:rsidR="00D3221C" w:rsidRDefault="00D3221C" w:rsidP="00D3221C">
            <w:pPr>
              <w:pStyle w:val="af9"/>
              <w:rPr>
                <w:b/>
                <w:sz w:val="16"/>
                <w:szCs w:val="16"/>
              </w:rPr>
            </w:pPr>
          </w:p>
          <w:p w:rsidR="00D3221C" w:rsidRDefault="00D3221C" w:rsidP="00D3221C">
            <w:pPr>
              <w:pStyle w:val="af9"/>
              <w:rPr>
                <w:b/>
                <w:sz w:val="16"/>
                <w:szCs w:val="16"/>
              </w:rPr>
            </w:pPr>
          </w:p>
          <w:p w:rsidR="00D3221C" w:rsidRDefault="00D3221C" w:rsidP="00D3221C">
            <w:pPr>
              <w:pStyle w:val="af9"/>
              <w:rPr>
                <w:b/>
                <w:sz w:val="16"/>
                <w:szCs w:val="16"/>
              </w:rPr>
            </w:pPr>
          </w:p>
          <w:p w:rsidR="00D3221C" w:rsidRDefault="00D3221C" w:rsidP="00D3221C">
            <w:pPr>
              <w:pStyle w:val="af9"/>
              <w:rPr>
                <w:b/>
                <w:sz w:val="16"/>
                <w:szCs w:val="16"/>
              </w:rPr>
            </w:pPr>
          </w:p>
          <w:p w:rsidR="00D3221C" w:rsidRPr="00970D6C" w:rsidRDefault="00D3221C" w:rsidP="00D3221C">
            <w:pPr>
              <w:pStyle w:val="af9"/>
              <w:rPr>
                <w:b/>
                <w:sz w:val="16"/>
                <w:szCs w:val="16"/>
              </w:rPr>
            </w:pPr>
          </w:p>
        </w:tc>
        <w:tc>
          <w:tcPr>
            <w:tcW w:w="708" w:type="dxa"/>
          </w:tcPr>
          <w:p w:rsidR="00D3221C" w:rsidRPr="006B2DAF" w:rsidRDefault="00D3221C" w:rsidP="00D3221C">
            <w:pPr>
              <w:rPr>
                <w:rFonts w:ascii="Times New Roman" w:hAnsi="Times New Roman" w:cs="Times New Roman"/>
                <w:sz w:val="18"/>
                <w:szCs w:val="18"/>
              </w:rPr>
            </w:pPr>
          </w:p>
        </w:tc>
        <w:tc>
          <w:tcPr>
            <w:tcW w:w="567" w:type="dxa"/>
          </w:tcPr>
          <w:p w:rsidR="00D3221C" w:rsidRPr="00FA7E97" w:rsidRDefault="00D3221C" w:rsidP="00D3221C">
            <w:pPr>
              <w:jc w:val="center"/>
              <w:rPr>
                <w:rFonts w:ascii="Times New Roman" w:hAnsi="Times New Roman" w:cs="Times New Roman"/>
                <w:b/>
                <w:color w:val="000000"/>
                <w:sz w:val="16"/>
                <w:szCs w:val="16"/>
              </w:rPr>
            </w:pPr>
            <w:r w:rsidRPr="00FA7E97">
              <w:rPr>
                <w:rFonts w:ascii="Times New Roman" w:hAnsi="Times New Roman" w:cs="Times New Roman"/>
                <w:b/>
                <w:color w:val="000000"/>
                <w:sz w:val="16"/>
                <w:szCs w:val="16"/>
              </w:rPr>
              <w:t>679</w:t>
            </w:r>
          </w:p>
        </w:tc>
        <w:tc>
          <w:tcPr>
            <w:tcW w:w="425" w:type="dxa"/>
          </w:tcPr>
          <w:p w:rsidR="00D3221C" w:rsidRPr="00FA7E97" w:rsidRDefault="00D3221C" w:rsidP="00D3221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08</w:t>
            </w:r>
          </w:p>
        </w:tc>
        <w:tc>
          <w:tcPr>
            <w:tcW w:w="425" w:type="dxa"/>
          </w:tcPr>
          <w:p w:rsidR="00D3221C" w:rsidRPr="00FA7E97" w:rsidRDefault="00D3221C" w:rsidP="00D3221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01</w:t>
            </w:r>
          </w:p>
        </w:tc>
        <w:tc>
          <w:tcPr>
            <w:tcW w:w="852" w:type="dxa"/>
          </w:tcPr>
          <w:p w:rsidR="00D3221C" w:rsidRPr="005F7B84" w:rsidRDefault="00D3221C" w:rsidP="00D3221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03107</w:t>
            </w:r>
            <w:r w:rsidRPr="005F7B84">
              <w:rPr>
                <w:rFonts w:ascii="Times New Roman" w:hAnsi="Times New Roman" w:cs="Times New Roman"/>
                <w:b/>
                <w:color w:val="000000"/>
                <w:sz w:val="16"/>
                <w:szCs w:val="16"/>
                <w:lang w:val="en-US"/>
              </w:rPr>
              <w:t>L</w:t>
            </w:r>
            <w:r w:rsidRPr="005F7B84">
              <w:rPr>
                <w:rFonts w:ascii="Times New Roman" w:hAnsi="Times New Roman" w:cs="Times New Roman"/>
                <w:b/>
                <w:color w:val="000000"/>
                <w:sz w:val="16"/>
                <w:szCs w:val="16"/>
              </w:rPr>
              <w:t>5190</w:t>
            </w:r>
          </w:p>
        </w:tc>
        <w:tc>
          <w:tcPr>
            <w:tcW w:w="567" w:type="dxa"/>
          </w:tcPr>
          <w:p w:rsidR="00D3221C" w:rsidRPr="00FA7E97" w:rsidRDefault="00D3221C" w:rsidP="00D3221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lang w:val="en-US"/>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47,2</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46,4</w:t>
            </w:r>
          </w:p>
        </w:tc>
        <w:tc>
          <w:tcPr>
            <w:tcW w:w="853" w:type="dxa"/>
            <w:tcBorders>
              <w:right w:val="single" w:sz="4" w:space="0" w:color="auto"/>
            </w:tcBorders>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98,9</w:t>
            </w:r>
          </w:p>
        </w:tc>
        <w:tc>
          <w:tcPr>
            <w:tcW w:w="848" w:type="dxa"/>
            <w:gridSpan w:val="4"/>
            <w:tcBorders>
              <w:left w:val="single" w:sz="4" w:space="0" w:color="auto"/>
            </w:tcBorders>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44,2</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44,2</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D3221C" w:rsidRPr="006B2DAF" w:rsidRDefault="00D3221C" w:rsidP="00D3221C">
            <w:pPr>
              <w:rPr>
                <w:rFonts w:ascii="Times New Roman" w:hAnsi="Times New Roman" w:cs="Times New Roman"/>
                <w:b/>
                <w:sz w:val="18"/>
                <w:szCs w:val="18"/>
              </w:rPr>
            </w:pP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«Организация досуга и предоставлени</w:t>
            </w:r>
            <w:r w:rsidRPr="006B2DAF">
              <w:rPr>
                <w:rFonts w:ascii="Times New Roman" w:hAnsi="Times New Roman" w:cs="Times New Roman"/>
                <w:b/>
                <w:sz w:val="18"/>
                <w:szCs w:val="18"/>
              </w:rPr>
              <w:lastRenderedPageBreak/>
              <w:t>е услуг организаций культуры»</w:t>
            </w:r>
          </w:p>
        </w:tc>
        <w:tc>
          <w:tcPr>
            <w:tcW w:w="708" w:type="dxa"/>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08</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0320000000</w:t>
            </w: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0320000000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18384,9</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18602,1</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26334,2</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25175,9</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24395,4</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27473,8</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r>
              <w:rPr>
                <w:rFonts w:ascii="Times New Roman" w:hAnsi="Times New Roman" w:cs="Times New Roman"/>
                <w:b/>
                <w:sz w:val="18"/>
                <w:szCs w:val="18"/>
              </w:rPr>
              <w:t>6243,1</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26883,0</w:t>
            </w:r>
          </w:p>
        </w:tc>
        <w:tc>
          <w:tcPr>
            <w:tcW w:w="851" w:type="dxa"/>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2</w:t>
            </w:r>
            <w:r>
              <w:rPr>
                <w:rFonts w:ascii="Times New Roman" w:hAnsi="Times New Roman" w:cs="Times New Roman"/>
                <w:b/>
                <w:sz w:val="18"/>
                <w:szCs w:val="18"/>
              </w:rPr>
              <w:t>6708,1</w:t>
            </w:r>
          </w:p>
        </w:tc>
        <w:tc>
          <w:tcPr>
            <w:tcW w:w="853" w:type="dxa"/>
            <w:tcBorders>
              <w:righ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31</w:t>
            </w:r>
            <w:r>
              <w:rPr>
                <w:rFonts w:ascii="Times New Roman" w:hAnsi="Times New Roman" w:cs="Times New Roman"/>
                <w:b/>
                <w:sz w:val="18"/>
                <w:szCs w:val="18"/>
              </w:rPr>
              <w:t>427,8</w:t>
            </w:r>
          </w:p>
        </w:tc>
        <w:tc>
          <w:tcPr>
            <w:tcW w:w="848" w:type="dxa"/>
            <w:gridSpan w:val="4"/>
            <w:tcBorders>
              <w:lef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31023,1</w:t>
            </w: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32211,1</w:t>
            </w: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p>
        </w:tc>
        <w:tc>
          <w:tcPr>
            <w:tcW w:w="284" w:type="dxa"/>
          </w:tcPr>
          <w:p w:rsidR="00D3221C" w:rsidRPr="006B2DAF" w:rsidRDefault="00D3221C" w:rsidP="00D3221C">
            <w:pPr>
              <w:rPr>
                <w:rFonts w:ascii="Times New Roman" w:hAnsi="Times New Roman" w:cs="Times New Roman"/>
                <w:sz w:val="18"/>
                <w:szCs w:val="18"/>
              </w:rPr>
            </w:pPr>
          </w:p>
        </w:tc>
        <w:tc>
          <w:tcPr>
            <w:tcW w:w="426" w:type="dxa"/>
          </w:tcPr>
          <w:p w:rsidR="00D3221C" w:rsidRPr="006B2DAF" w:rsidRDefault="00D3221C" w:rsidP="00D3221C">
            <w:pPr>
              <w:rPr>
                <w:rFonts w:ascii="Times New Roman" w:hAnsi="Times New Roman" w:cs="Times New Roman"/>
                <w:sz w:val="18"/>
                <w:szCs w:val="18"/>
              </w:rPr>
            </w:pPr>
          </w:p>
        </w:tc>
        <w:tc>
          <w:tcPr>
            <w:tcW w:w="283" w:type="dxa"/>
          </w:tcPr>
          <w:p w:rsidR="00D3221C" w:rsidRPr="006B2DAF" w:rsidRDefault="00D3221C" w:rsidP="00D3221C">
            <w:pPr>
              <w:rPr>
                <w:rFonts w:ascii="Times New Roman" w:hAnsi="Times New Roman" w:cs="Times New Roman"/>
                <w:sz w:val="18"/>
                <w:szCs w:val="18"/>
              </w:rPr>
            </w:pP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 xml:space="preserve">Уплата налога на имущество </w:t>
            </w:r>
          </w:p>
        </w:tc>
        <w:tc>
          <w:tcPr>
            <w:tcW w:w="708" w:type="dxa"/>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b/>
                <w:sz w:val="18"/>
                <w:szCs w:val="18"/>
              </w:rPr>
            </w:pPr>
          </w:p>
        </w:tc>
        <w:tc>
          <w:tcPr>
            <w:tcW w:w="425" w:type="dxa"/>
          </w:tcPr>
          <w:p w:rsidR="00D3221C" w:rsidRPr="006B2DAF" w:rsidRDefault="00D3221C" w:rsidP="00D3221C">
            <w:pPr>
              <w:rPr>
                <w:rFonts w:ascii="Times New Roman" w:hAnsi="Times New Roman" w:cs="Times New Roman"/>
                <w:b/>
                <w:sz w:val="18"/>
                <w:szCs w:val="18"/>
              </w:rPr>
            </w:pPr>
          </w:p>
        </w:tc>
        <w:tc>
          <w:tcPr>
            <w:tcW w:w="425" w:type="dxa"/>
          </w:tcPr>
          <w:p w:rsidR="00D3221C" w:rsidRPr="006B2DAF" w:rsidRDefault="00D3221C" w:rsidP="00D3221C">
            <w:pPr>
              <w:rPr>
                <w:rFonts w:ascii="Times New Roman" w:hAnsi="Times New Roman" w:cs="Times New Roman"/>
                <w:b/>
                <w:sz w:val="18"/>
                <w:szCs w:val="18"/>
              </w:rPr>
            </w:pPr>
          </w:p>
        </w:tc>
        <w:tc>
          <w:tcPr>
            <w:tcW w:w="852" w:type="dxa"/>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rPr>
            </w:pPr>
          </w:p>
        </w:tc>
        <w:tc>
          <w:tcPr>
            <w:tcW w:w="991"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3" w:type="dxa"/>
            <w:tcBorders>
              <w:right w:val="single" w:sz="4" w:space="0" w:color="auto"/>
            </w:tcBorders>
          </w:tcPr>
          <w:p w:rsidR="00D3221C" w:rsidRPr="006B2DAF" w:rsidRDefault="00D3221C" w:rsidP="00D3221C">
            <w:pPr>
              <w:rPr>
                <w:rFonts w:ascii="Times New Roman" w:hAnsi="Times New Roman" w:cs="Times New Roman"/>
                <w:b/>
                <w:sz w:val="18"/>
                <w:szCs w:val="18"/>
              </w:rPr>
            </w:pPr>
          </w:p>
        </w:tc>
        <w:tc>
          <w:tcPr>
            <w:tcW w:w="848" w:type="dxa"/>
            <w:gridSpan w:val="4"/>
            <w:tcBorders>
              <w:left w:val="single" w:sz="4" w:space="0" w:color="auto"/>
            </w:tcBorders>
          </w:tcPr>
          <w:p w:rsidR="00D3221C" w:rsidRPr="006B2DAF"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b/>
                <w:sz w:val="18"/>
                <w:szCs w:val="18"/>
              </w:rPr>
            </w:pPr>
          </w:p>
        </w:tc>
      </w:tr>
      <w:tr w:rsidR="00D3221C" w:rsidRPr="006B2DAF" w:rsidTr="00D3221C">
        <w:trPr>
          <w:cantSplit/>
        </w:trPr>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02</w:t>
            </w:r>
          </w:p>
        </w:tc>
        <w:tc>
          <w:tcPr>
            <w:tcW w:w="283"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tc>
        <w:tc>
          <w:tcPr>
            <w:tcW w:w="854" w:type="dxa"/>
            <w:vAlign w:val="bottom"/>
          </w:tcPr>
          <w:p w:rsidR="00D3221C" w:rsidRDefault="00D3221C" w:rsidP="00D3221C">
            <w:pPr>
              <w:rPr>
                <w:rFonts w:ascii="Times New Roman" w:eastAsia="Times New Roman" w:hAnsi="Times New Roman"/>
                <w:b/>
                <w:sz w:val="18"/>
                <w:szCs w:val="18"/>
              </w:rPr>
            </w:pPr>
            <w:r w:rsidRPr="006B2DAF">
              <w:rPr>
                <w:rFonts w:ascii="Times New Roman" w:eastAsia="Times New Roman" w:hAnsi="Times New Roman"/>
                <w:b/>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p w:rsidR="00D3221C" w:rsidRDefault="00D3221C" w:rsidP="00D3221C">
            <w:pPr>
              <w:rPr>
                <w:rFonts w:ascii="Times New Roman" w:eastAsia="Times New Roman" w:hAnsi="Times New Roman"/>
                <w:b/>
                <w:sz w:val="18"/>
                <w:szCs w:val="18"/>
              </w:rPr>
            </w:pPr>
          </w:p>
          <w:p w:rsidR="00D3221C" w:rsidRPr="006B2DAF" w:rsidRDefault="00D3221C" w:rsidP="00D3221C">
            <w:pPr>
              <w:rPr>
                <w:rFonts w:ascii="Times New Roman" w:eastAsia="Times New Roman" w:hAnsi="Times New Roman"/>
                <w:b/>
                <w:sz w:val="18"/>
                <w:szCs w:val="18"/>
              </w:rPr>
            </w:pPr>
          </w:p>
        </w:tc>
        <w:tc>
          <w:tcPr>
            <w:tcW w:w="708" w:type="dxa"/>
            <w:vMerge w:val="restart"/>
          </w:tcPr>
          <w:p w:rsidR="00D3221C" w:rsidRPr="006B2DAF" w:rsidRDefault="00D3221C" w:rsidP="00D3221C">
            <w:pPr>
              <w:rPr>
                <w:rFonts w:ascii="Times New Roman" w:hAnsi="Times New Roman" w:cs="Times New Roman"/>
                <w:sz w:val="18"/>
                <w:szCs w:val="18"/>
              </w:rPr>
            </w:pPr>
            <w:r w:rsidRPr="004359D0">
              <w:rPr>
                <w:rFonts w:ascii="Times New Roman" w:eastAsia="Times New Roman" w:hAnsi="Times New Roman"/>
                <w:sz w:val="18"/>
                <w:szCs w:val="18"/>
              </w:rPr>
              <w:t>сектор культуры Управления по проектной деятельности Администрации муниципального образования «Муниципальный округ Сюмсинский районУдмуртской Республики</w:t>
            </w:r>
            <w:r w:rsidRPr="004359D0">
              <w:rPr>
                <w:rFonts w:ascii="Times New Roman" w:eastAsia="Times New Roman" w:hAnsi="Times New Roman"/>
                <w:sz w:val="18"/>
                <w:szCs w:val="18"/>
              </w:rPr>
              <w:lastRenderedPageBreak/>
              <w:t>»</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0320266770</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0320266770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16221,1</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16948,9</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17095,3</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20788,0</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21931,6</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22169,7</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23254,2</w:t>
            </w:r>
          </w:p>
        </w:tc>
        <w:tc>
          <w:tcPr>
            <w:tcW w:w="850"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24754,8</w:t>
            </w:r>
          </w:p>
        </w:tc>
        <w:tc>
          <w:tcPr>
            <w:tcW w:w="851" w:type="dxa"/>
          </w:tcPr>
          <w:p w:rsidR="00D3221C" w:rsidRPr="0004516E" w:rsidRDefault="00D3221C" w:rsidP="00D3221C">
            <w:pPr>
              <w:rPr>
                <w:rFonts w:ascii="Times New Roman" w:hAnsi="Times New Roman" w:cs="Times New Roman"/>
                <w:sz w:val="18"/>
                <w:szCs w:val="18"/>
              </w:rPr>
            </w:pPr>
            <w:r>
              <w:rPr>
                <w:rFonts w:ascii="Times New Roman" w:hAnsi="Times New Roman" w:cs="Times New Roman"/>
                <w:sz w:val="18"/>
                <w:szCs w:val="18"/>
              </w:rPr>
              <w:t>25950,5</w:t>
            </w:r>
          </w:p>
        </w:tc>
        <w:tc>
          <w:tcPr>
            <w:tcW w:w="878" w:type="dxa"/>
            <w:gridSpan w:val="2"/>
            <w:tcBorders>
              <w:right w:val="single" w:sz="4" w:space="0" w:color="auto"/>
            </w:tcBorders>
          </w:tcPr>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28946,0</w:t>
            </w:r>
          </w:p>
        </w:tc>
        <w:tc>
          <w:tcPr>
            <w:tcW w:w="823" w:type="dxa"/>
            <w:gridSpan w:val="3"/>
            <w:tcBorders>
              <w:left w:val="single" w:sz="4" w:space="0" w:color="auto"/>
            </w:tcBorders>
          </w:tcPr>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30154,0</w:t>
            </w:r>
          </w:p>
        </w:tc>
        <w:tc>
          <w:tcPr>
            <w:tcW w:w="848" w:type="dxa"/>
            <w:tcBorders>
              <w:left w:val="single" w:sz="4" w:space="0" w:color="auto"/>
            </w:tcBorders>
          </w:tcPr>
          <w:p w:rsidR="00D3221C" w:rsidRPr="0004516E" w:rsidRDefault="00D3221C" w:rsidP="00D3221C">
            <w:pPr>
              <w:rPr>
                <w:rFonts w:ascii="Times New Roman" w:hAnsi="Times New Roman" w:cs="Times New Roman"/>
                <w:sz w:val="18"/>
                <w:szCs w:val="18"/>
              </w:rPr>
            </w:pPr>
            <w:r w:rsidRPr="0004516E">
              <w:rPr>
                <w:rFonts w:ascii="Times New Roman" w:hAnsi="Times New Roman" w:cs="Times New Roman"/>
                <w:sz w:val="18"/>
                <w:szCs w:val="18"/>
              </w:rPr>
              <w:t>31342,0</w:t>
            </w: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854" w:type="dxa"/>
            <w:vMerge w:val="restart"/>
          </w:tcPr>
          <w:p w:rsidR="00D3221C" w:rsidRPr="006B2DAF"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Дотации на поддержку мер по обеспечению сбаланс</w:t>
            </w:r>
            <w:r w:rsidRPr="006B2DAF">
              <w:rPr>
                <w:rFonts w:ascii="Times New Roman" w:eastAsia="Times New Roman" w:hAnsi="Times New Roman"/>
                <w:sz w:val="18"/>
                <w:szCs w:val="18"/>
              </w:rPr>
              <w:lastRenderedPageBreak/>
              <w:t>ированности бюджетов</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0326162  0320204220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612 611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11,6</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1223,2</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eastAsia="Times New Roman" w:hAnsi="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0320204220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3999,7</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854" w:type="dxa"/>
          </w:tcPr>
          <w:p w:rsidR="00D3221C" w:rsidRPr="006B2DAF" w:rsidRDefault="00D3221C" w:rsidP="00D3221C">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Реализация проектов молодежного инициативного бюджетирования «Атмосфера»</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0320262910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51,8</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'Реализация молодежногоинициативного бюджетирования</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0320209550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293,6</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tcPr>
          <w:p w:rsidR="00D3221C"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Частичная компенсация дополнительных расходов на повышение оплаты труда работников бюджетной сферы</w:t>
            </w:r>
          </w:p>
          <w:p w:rsidR="00D3221C" w:rsidRPr="006B2DAF" w:rsidRDefault="00D3221C" w:rsidP="00D3221C">
            <w:pPr>
              <w:rPr>
                <w:rFonts w:ascii="Times New Roman" w:eastAsia="Times New Roman" w:hAnsi="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0320207850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6314,0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tcPr>
          <w:p w:rsidR="00D3221C" w:rsidRDefault="00D3221C" w:rsidP="00D3221C">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Субсидии бюджетным учреждениям на иные цели (Стимулирование развития муниципальных образований)</w:t>
            </w:r>
          </w:p>
          <w:p w:rsidR="00D3221C" w:rsidRPr="006B2DAF" w:rsidRDefault="00D3221C" w:rsidP="00D3221C">
            <w:pPr>
              <w:rPr>
                <w:rFonts w:ascii="Times New Roman" w:eastAsia="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0320204230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450,0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655,7</w:t>
            </w:r>
          </w:p>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Организация внутреннего и въездного туризма, развитие туристической инфраструктуры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0320361680</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0320361680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37,2</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15,0</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225,0</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15,0</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15,0</w:t>
            </w:r>
          </w:p>
        </w:tc>
        <w:tc>
          <w:tcPr>
            <w:tcW w:w="851"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15,0</w:t>
            </w:r>
          </w:p>
        </w:tc>
        <w:tc>
          <w:tcPr>
            <w:tcW w:w="893" w:type="dxa"/>
            <w:gridSpan w:val="3"/>
            <w:tcBorders>
              <w:right w:val="single" w:sz="4" w:space="0" w:color="auto"/>
            </w:tcBorders>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15,0</w:t>
            </w:r>
          </w:p>
        </w:tc>
        <w:tc>
          <w:tcPr>
            <w:tcW w:w="808" w:type="dxa"/>
            <w:gridSpan w:val="2"/>
            <w:tcBorders>
              <w:left w:val="single" w:sz="4" w:space="0" w:color="auto"/>
            </w:tcBorders>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15,0</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15,0</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04</w:t>
            </w: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Капитальный ремонт объектов культуры</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01</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0320460150</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0320404230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0320460150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612</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612</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612</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2474,9</w:t>
            </w:r>
          </w:p>
        </w:tc>
        <w:tc>
          <w:tcPr>
            <w:tcW w:w="991"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4372</w:t>
            </w:r>
            <w:r w:rsidRPr="006B2DAF">
              <w:rPr>
                <w:rFonts w:ascii="Times New Roman" w:hAnsi="Times New Roman" w:cs="Times New Roman"/>
                <w:b/>
                <w:sz w:val="18"/>
                <w:szCs w:val="18"/>
              </w:rPr>
              <w:t>,</w:t>
            </w:r>
            <w:r w:rsidRPr="006B2DAF">
              <w:rPr>
                <w:rFonts w:ascii="Times New Roman" w:hAnsi="Times New Roman" w:cs="Times New Roman"/>
                <w:b/>
                <w:sz w:val="18"/>
                <w:szCs w:val="18"/>
                <w:lang w:val="en-US"/>
              </w:rPr>
              <w:t>9</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1986</w:t>
            </w:r>
            <w:r w:rsidRPr="006B2DAF">
              <w:rPr>
                <w:rFonts w:ascii="Times New Roman" w:hAnsi="Times New Roman" w:cs="Times New Roman"/>
                <w:b/>
                <w:sz w:val="18"/>
                <w:szCs w:val="18"/>
              </w:rPr>
              <w:t>,9</w:t>
            </w: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tc>
        <w:tc>
          <w:tcPr>
            <w:tcW w:w="893" w:type="dxa"/>
            <w:gridSpan w:val="3"/>
            <w:tcBorders>
              <w:right w:val="single" w:sz="4" w:space="0" w:color="auto"/>
            </w:tcBorders>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700,0</w:t>
            </w:r>
          </w:p>
        </w:tc>
        <w:tc>
          <w:tcPr>
            <w:tcW w:w="808" w:type="dxa"/>
            <w:gridSpan w:val="2"/>
            <w:tcBorders>
              <w:left w:val="single" w:sz="4" w:space="0" w:color="auto"/>
            </w:tcBorders>
          </w:tcPr>
          <w:p w:rsidR="00D3221C" w:rsidRPr="006B2DAF"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b/>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Align w:val="bottom"/>
          </w:tcPr>
          <w:p w:rsidR="00D3221C" w:rsidRPr="006B2DAF" w:rsidRDefault="00D3221C" w:rsidP="00D3221C">
            <w:pPr>
              <w:jc w:val="both"/>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w:t>
            </w:r>
            <w:r w:rsidRPr="006B2DAF">
              <w:rPr>
                <w:rFonts w:ascii="Times New Roman" w:eastAsia="Times New Roman" w:hAnsi="Times New Roman" w:cs="Times New Roman"/>
                <w:sz w:val="18"/>
                <w:szCs w:val="18"/>
              </w:rPr>
              <w:lastRenderedPageBreak/>
              <w:t>ии бюджетным учреждениям на иные цели (Дотация из бюджета Удмуртской Республики 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0320405</w:t>
            </w:r>
            <w:r w:rsidRPr="006B2DAF">
              <w:rPr>
                <w:rFonts w:ascii="Times New Roman" w:hAnsi="Times New Roman" w:cs="Times New Roman"/>
                <w:sz w:val="18"/>
                <w:szCs w:val="18"/>
              </w:rPr>
              <w:lastRenderedPageBreak/>
              <w:t>720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75,0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283"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val="restart"/>
          </w:tcPr>
          <w:p w:rsidR="00D3221C" w:rsidRPr="006B2DAF" w:rsidRDefault="00D3221C" w:rsidP="00D3221C">
            <w:pPr>
              <w:jc w:val="center"/>
              <w:rPr>
                <w:rFonts w:ascii="Times New Roman" w:eastAsia="Times New Roman" w:hAnsi="Times New Roman"/>
                <w:sz w:val="18"/>
                <w:szCs w:val="18"/>
              </w:rPr>
            </w:pPr>
            <w:r w:rsidRPr="006B2DAF">
              <w:rPr>
                <w:rFonts w:ascii="Times New Roman" w:eastAsia="Times New Roman" w:hAnsi="Times New Roman"/>
                <w:sz w:val="18"/>
                <w:szCs w:val="18"/>
              </w:rPr>
              <w:t>Капитальный ремонт объектов культур</w:t>
            </w:r>
            <w:r w:rsidRPr="006B2DAF">
              <w:rPr>
                <w:rFonts w:ascii="Times New Roman" w:eastAsia="Times New Roman" w:hAnsi="Times New Roman"/>
                <w:sz w:val="18"/>
                <w:szCs w:val="18"/>
              </w:rPr>
              <w:lastRenderedPageBreak/>
              <w:t>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0320400830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2069,0</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4372,5</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1986,7</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70"/>
        </w:trPr>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03204</w:t>
            </w:r>
            <w:r w:rsidRPr="006B2DAF">
              <w:rPr>
                <w:rFonts w:ascii="Times New Roman" w:hAnsi="Times New Roman" w:cs="Times New Roman"/>
                <w:sz w:val="18"/>
                <w:szCs w:val="18"/>
                <w:lang w:val="en-US"/>
              </w:rPr>
              <w:t>S0830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0.2</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3</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val="restart"/>
          </w:tcPr>
          <w:p w:rsidR="00D3221C" w:rsidRPr="006B2DAF" w:rsidRDefault="00D3221C" w:rsidP="00D3221C">
            <w:pPr>
              <w:rPr>
                <w:rFonts w:ascii="Times New Roman" w:hAnsi="Times New Roman" w:cs="Times New Roman"/>
                <w:b/>
                <w:sz w:val="18"/>
                <w:szCs w:val="18"/>
              </w:rPr>
            </w:pPr>
            <w:r w:rsidRPr="004359D0">
              <w:rPr>
                <w:rFonts w:ascii="Times New Roman" w:eastAsia="Times New Roman" w:hAnsi="Times New Roman"/>
                <w:sz w:val="18"/>
                <w:szCs w:val="18"/>
              </w:rPr>
              <w:t xml:space="preserve">сектор </w:t>
            </w:r>
            <w:r w:rsidRPr="004359D0">
              <w:rPr>
                <w:rFonts w:ascii="Times New Roman" w:eastAsia="Times New Roman" w:hAnsi="Times New Roman"/>
                <w:sz w:val="18"/>
                <w:szCs w:val="18"/>
              </w:rPr>
              <w:lastRenderedPageBreak/>
              <w:t>культуры Управления по проектной деятельности Администрации муниципального образования «Муниципальный округ Сюмсинский районУдмуртской Республики»</w:t>
            </w: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03204S0830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0.2</w:t>
            </w:r>
          </w:p>
        </w:tc>
        <w:tc>
          <w:tcPr>
            <w:tcW w:w="99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0320460150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5</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0320404220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330.7</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2072"/>
        </w:trPr>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05</w:t>
            </w: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b/>
                <w:sz w:val="18"/>
                <w:szCs w:val="18"/>
              </w:rPr>
              <w:t>Иные межбюджетные трансферты на выплату денежного поощрения лучшим муниципальным учреждениям культуры, находящимся на территориях сельских поселений и их работникам</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0320551470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100,0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vMerge w:val="restart"/>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jc w:val="center"/>
              <w:rPr>
                <w:rFonts w:ascii="Times New Roman" w:eastAsia="Times New Roman" w:hAnsi="Times New Roman"/>
                <w:b/>
                <w:sz w:val="18"/>
                <w:szCs w:val="18"/>
              </w:rPr>
            </w:pPr>
            <w:r w:rsidRPr="006B2DAF">
              <w:rPr>
                <w:rFonts w:ascii="Times New Roman" w:eastAsia="Times New Roman" w:hAnsi="Times New Roman"/>
                <w:b/>
                <w:sz w:val="18"/>
                <w:szCs w:val="18"/>
              </w:rPr>
              <w:t xml:space="preserve">Организация мероприятий федеральной </w:t>
            </w:r>
            <w:r w:rsidRPr="006B2DAF">
              <w:rPr>
                <w:rFonts w:ascii="Times New Roman" w:eastAsia="Times New Roman" w:hAnsi="Times New Roman"/>
                <w:b/>
                <w:sz w:val="18"/>
                <w:szCs w:val="18"/>
              </w:rPr>
              <w:lastRenderedPageBreak/>
              <w:t>целевой программы «Культура России (2012-2018годы)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0320650140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150</w:t>
            </w:r>
            <w:r w:rsidRPr="006B2DAF">
              <w:rPr>
                <w:rFonts w:ascii="Times New Roman" w:hAnsi="Times New Roman" w:cs="Times New Roman"/>
                <w:sz w:val="18"/>
                <w:szCs w:val="18"/>
                <w:lang w:val="en-US"/>
              </w:rPr>
              <w:t>.0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03206</w:t>
            </w:r>
            <w:r w:rsidRPr="006B2DAF">
              <w:rPr>
                <w:rFonts w:ascii="Times New Roman" w:hAnsi="Times New Roman" w:cs="Times New Roman"/>
                <w:sz w:val="18"/>
                <w:szCs w:val="18"/>
                <w:lang w:val="en-US"/>
              </w:rPr>
              <w:t>L0140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30.0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03206R0140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150.0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lastRenderedPageBreak/>
              <w:t>03</w:t>
            </w:r>
          </w:p>
        </w:tc>
        <w:tc>
          <w:tcPr>
            <w:tcW w:w="284"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2</w:t>
            </w:r>
          </w:p>
        </w:tc>
        <w:tc>
          <w:tcPr>
            <w:tcW w:w="426"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07</w:t>
            </w:r>
          </w:p>
        </w:tc>
        <w:tc>
          <w:tcPr>
            <w:tcW w:w="283" w:type="dxa"/>
          </w:tcPr>
          <w:p w:rsidR="00D3221C" w:rsidRPr="006B2DAF" w:rsidRDefault="00D3221C" w:rsidP="00D3221C">
            <w:pPr>
              <w:rPr>
                <w:rFonts w:ascii="Times New Roman" w:hAnsi="Times New Roman" w:cs="Times New Roman"/>
                <w:b/>
                <w:sz w:val="18"/>
                <w:szCs w:val="18"/>
              </w:rPr>
            </w:pPr>
          </w:p>
        </w:tc>
        <w:tc>
          <w:tcPr>
            <w:tcW w:w="854" w:type="dxa"/>
            <w:vAlign w:val="bottom"/>
          </w:tcPr>
          <w:p w:rsidR="00D3221C" w:rsidRDefault="00D3221C" w:rsidP="00D3221C">
            <w:pPr>
              <w:jc w:val="center"/>
              <w:rPr>
                <w:rFonts w:ascii="Times New Roman" w:eastAsia="Times New Roman" w:hAnsi="Times New Roman"/>
                <w:b/>
                <w:sz w:val="18"/>
                <w:szCs w:val="18"/>
              </w:rPr>
            </w:pPr>
            <w:r w:rsidRPr="006B2DAF">
              <w:rPr>
                <w:rFonts w:ascii="Times New Roman" w:eastAsia="Times New Roman" w:hAnsi="Times New Roman"/>
                <w:b/>
                <w:sz w:val="18"/>
                <w:szCs w:val="18"/>
              </w:rPr>
              <w:t>Укрепление материально-технической базы</w:t>
            </w:r>
          </w:p>
          <w:p w:rsidR="00D3221C" w:rsidRPr="006B2DAF" w:rsidRDefault="00D3221C" w:rsidP="00D3221C">
            <w:pPr>
              <w:jc w:val="center"/>
              <w:rPr>
                <w:rFonts w:ascii="Times New Roman" w:eastAsia="Times New Roman" w:hAnsi="Times New Roman"/>
                <w:b/>
                <w:sz w:val="18"/>
                <w:szCs w:val="18"/>
              </w:rPr>
            </w:pP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679</w:t>
            </w:r>
          </w:p>
          <w:p w:rsidR="00D3221C" w:rsidRPr="00285A01"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08</w:t>
            </w:r>
          </w:p>
          <w:p w:rsidR="00D3221C" w:rsidRPr="00285A01"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01</w:t>
            </w:r>
          </w:p>
          <w:p w:rsidR="00D3221C" w:rsidRPr="00285A01"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rPr>
            </w:pPr>
          </w:p>
        </w:tc>
        <w:tc>
          <w:tcPr>
            <w:tcW w:w="991"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476,9</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734,0</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2973,9</w:t>
            </w:r>
          </w:p>
        </w:tc>
        <w:tc>
          <w:tcPr>
            <w:tcW w:w="850" w:type="dxa"/>
          </w:tcPr>
          <w:p w:rsidR="00D3221C" w:rsidRDefault="00D3221C" w:rsidP="00D3221C">
            <w:pPr>
              <w:rPr>
                <w:rFonts w:ascii="Times New Roman" w:hAnsi="Times New Roman" w:cs="Times New Roman"/>
                <w:b/>
                <w:sz w:val="18"/>
                <w:szCs w:val="18"/>
              </w:rPr>
            </w:pPr>
          </w:p>
          <w:p w:rsidR="00D3221C" w:rsidRPr="00333EE3" w:rsidRDefault="00D3221C" w:rsidP="00D3221C">
            <w:pPr>
              <w:rPr>
                <w:rFonts w:ascii="Times New Roman" w:hAnsi="Times New Roman" w:cs="Times New Roman"/>
                <w:b/>
                <w:sz w:val="18"/>
                <w:szCs w:val="18"/>
              </w:rPr>
            </w:pPr>
            <w:r>
              <w:rPr>
                <w:rFonts w:ascii="Times New Roman" w:hAnsi="Times New Roman" w:cs="Times New Roman"/>
                <w:b/>
                <w:sz w:val="18"/>
                <w:szCs w:val="18"/>
              </w:rPr>
              <w:t>2113,2</w:t>
            </w:r>
          </w:p>
        </w:tc>
        <w:tc>
          <w:tcPr>
            <w:tcW w:w="851" w:type="dxa"/>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742,6</w:t>
            </w:r>
          </w:p>
        </w:tc>
        <w:tc>
          <w:tcPr>
            <w:tcW w:w="878" w:type="dxa"/>
            <w:gridSpan w:val="2"/>
            <w:tcBorders>
              <w:righ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1111,1</w:t>
            </w:r>
          </w:p>
        </w:tc>
        <w:tc>
          <w:tcPr>
            <w:tcW w:w="823" w:type="dxa"/>
            <w:gridSpan w:val="3"/>
            <w:tcBorders>
              <w:lef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854,1</w:t>
            </w:r>
          </w:p>
        </w:tc>
        <w:tc>
          <w:tcPr>
            <w:tcW w:w="848" w:type="dxa"/>
            <w:tcBorders>
              <w:left w:val="single" w:sz="4" w:space="0" w:color="auto"/>
            </w:tcBorders>
          </w:tcPr>
          <w:p w:rsidR="00D3221C" w:rsidRPr="0004516E" w:rsidRDefault="00D3221C" w:rsidP="00D3221C">
            <w:pPr>
              <w:rPr>
                <w:rFonts w:ascii="Times New Roman" w:hAnsi="Times New Roman" w:cs="Times New Roman"/>
                <w:b/>
                <w:sz w:val="18"/>
                <w:szCs w:val="18"/>
              </w:rPr>
            </w:pPr>
          </w:p>
          <w:p w:rsidR="00D3221C" w:rsidRPr="0004516E" w:rsidRDefault="00D3221C" w:rsidP="00D3221C">
            <w:pPr>
              <w:rPr>
                <w:rFonts w:ascii="Times New Roman" w:hAnsi="Times New Roman" w:cs="Times New Roman"/>
                <w:b/>
                <w:sz w:val="18"/>
                <w:szCs w:val="18"/>
              </w:rPr>
            </w:pPr>
            <w:r w:rsidRPr="0004516E">
              <w:rPr>
                <w:rFonts w:ascii="Times New Roman" w:hAnsi="Times New Roman" w:cs="Times New Roman"/>
                <w:b/>
                <w:sz w:val="18"/>
                <w:szCs w:val="18"/>
              </w:rPr>
              <w:t>854,1</w:t>
            </w: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eastAsia="Times New Roman" w:hAnsi="Times New Roman"/>
                <w:sz w:val="18"/>
                <w:szCs w:val="18"/>
              </w:rPr>
              <w:t>Реализация в Удмуртской Республике  проектов развития общественной инфраструктуры, основанных на местных инициативах.</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0320708810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426,0</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992,0</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eastAsia="Times New Roman" w:hAnsi="Times New Roman"/>
                <w:sz w:val="18"/>
                <w:szCs w:val="18"/>
              </w:rPr>
              <w:t>Поддержка проектов местны</w:t>
            </w:r>
            <w:r w:rsidRPr="006B2DAF">
              <w:rPr>
                <w:rFonts w:ascii="Times New Roman" w:eastAsia="Times New Roman" w:hAnsi="Times New Roman"/>
                <w:sz w:val="18"/>
                <w:szCs w:val="18"/>
              </w:rPr>
              <w:lastRenderedPageBreak/>
              <w:t>х инициатив на территории муниципального образования населением населённого пункта, находящегося на территории муниципального образования.</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0320762370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61,9</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152,9</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eastAsia="Times New Roman" w:hAnsi="Times New Roman"/>
                <w:sz w:val="18"/>
                <w:szCs w:val="18"/>
              </w:rPr>
              <w:t>Поддержка проектов местных инициатив на территории муниципального образования юридическими лицами (индиви</w:t>
            </w:r>
            <w:r w:rsidRPr="006B2DAF">
              <w:rPr>
                <w:rFonts w:ascii="Times New Roman" w:eastAsia="Times New Roman" w:hAnsi="Times New Roman"/>
                <w:sz w:val="18"/>
                <w:szCs w:val="18"/>
              </w:rPr>
              <w:lastRenderedPageBreak/>
              <w:t>дуальными предпринимателями, крестьянскими (фермерскими) хозяйствами), предоставившие средства для реализации проекта.</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0320762380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62,0</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153,5</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4" w:type="dxa"/>
          </w:tcPr>
          <w:p w:rsidR="00D3221C" w:rsidRDefault="00D3221C" w:rsidP="00D3221C">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Поддержка проектов развития общественной инфраструктуры, основанных на местных инициативах</w:t>
            </w:r>
          </w:p>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0320762360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64,0</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202,3</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07</w:t>
            </w:r>
          </w:p>
        </w:tc>
        <w:tc>
          <w:tcPr>
            <w:tcW w:w="283"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05</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Оказание муниципальными учрежд</w:t>
            </w:r>
            <w:r w:rsidRPr="006B2DAF">
              <w:rPr>
                <w:rFonts w:ascii="Times New Roman" w:hAnsi="Times New Roman" w:cs="Times New Roman"/>
                <w:sz w:val="18"/>
                <w:szCs w:val="18"/>
              </w:rPr>
              <w:lastRenderedPageBreak/>
              <w:t>ениями муниципальных услуг, выполнение работ, финансовое обеспечение деятельности муниципальных учреждений</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0320766770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326.9</w:t>
            </w:r>
          </w:p>
        </w:tc>
        <w:tc>
          <w:tcPr>
            <w:tcW w:w="850"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30.0</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06</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eastAsia="Times New Roman" w:hAnsi="Times New Roman"/>
                <w:sz w:val="18"/>
                <w:szCs w:val="18"/>
              </w:rPr>
              <w:t>Дотация на поддержку мер по обеспечению сбалансированности бюджетов</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0320704220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150,0</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90,1</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118,0</w:t>
            </w:r>
          </w:p>
        </w:tc>
        <w:tc>
          <w:tcPr>
            <w:tcW w:w="850"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93,0</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86,0</w:t>
            </w: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Обеспечение развития и укрепления материально-технической базы домов культуры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03207</w:t>
            </w:r>
            <w:r w:rsidRPr="006B2DAF">
              <w:rPr>
                <w:rFonts w:ascii="Times New Roman" w:hAnsi="Times New Roman" w:cs="Times New Roman"/>
                <w:sz w:val="18"/>
                <w:szCs w:val="18"/>
                <w:lang w:val="en-US"/>
              </w:rPr>
              <w:t>S4670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0320709550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0320762910</w:t>
            </w:r>
          </w:p>
          <w:p w:rsidR="00D3221C" w:rsidRPr="00333EE3" w:rsidRDefault="00D3221C" w:rsidP="00D3221C">
            <w:pPr>
              <w:rPr>
                <w:rFonts w:ascii="Times New Roman" w:hAnsi="Times New Roman" w:cs="Times New Roman"/>
                <w:sz w:val="18"/>
                <w:szCs w:val="18"/>
              </w:rPr>
            </w:pPr>
            <w:r>
              <w:rPr>
                <w:rFonts w:ascii="Times New Roman" w:hAnsi="Times New Roman" w:cs="Times New Roman"/>
                <w:sz w:val="18"/>
                <w:szCs w:val="18"/>
              </w:rPr>
              <w:t>032А155130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612</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612</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612</w:t>
            </w:r>
          </w:p>
          <w:p w:rsidR="00D3221C" w:rsidRPr="00333EE3"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lang w:val="en-US"/>
              </w:rPr>
            </w:pPr>
          </w:p>
        </w:tc>
        <w:tc>
          <w:tcPr>
            <w:tcW w:w="851"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293,3</w:t>
            </w:r>
          </w:p>
          <w:p w:rsidR="00D3221C" w:rsidRPr="00333EE3" w:rsidRDefault="00D3221C" w:rsidP="00D3221C">
            <w:pPr>
              <w:rPr>
                <w:rFonts w:ascii="Times New Roman" w:hAnsi="Times New Roman" w:cs="Times New Roman"/>
                <w:sz w:val="18"/>
                <w:szCs w:val="18"/>
              </w:rPr>
            </w:pPr>
            <w:r>
              <w:rPr>
                <w:rFonts w:ascii="Times New Roman" w:hAnsi="Times New Roman" w:cs="Times New Roman"/>
                <w:sz w:val="18"/>
                <w:szCs w:val="18"/>
              </w:rPr>
              <w:t>51,8</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1"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1174"/>
        </w:trPr>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07</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0</w:t>
            </w:r>
            <w:r w:rsidRPr="006B2DAF">
              <w:rPr>
                <w:rFonts w:ascii="Times New Roman" w:hAnsi="Times New Roman" w:cs="Times New Roman"/>
                <w:sz w:val="18"/>
                <w:szCs w:val="18"/>
              </w:rPr>
              <w:t>8</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674</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DA0992" w:rsidRDefault="00D3221C" w:rsidP="00D3221C">
            <w:pPr>
              <w:rPr>
                <w:rFonts w:ascii="Times New Roman" w:hAnsi="Times New Roman" w:cs="Times New Roman"/>
                <w:sz w:val="18"/>
                <w:szCs w:val="18"/>
              </w:rPr>
            </w:pP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08</w:t>
            </w:r>
          </w:p>
          <w:p w:rsidR="00D3221C" w:rsidRPr="00DA0992"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01</w:t>
            </w:r>
          </w:p>
          <w:p w:rsidR="00D3221C" w:rsidRPr="00DA0992"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Pr="00C371CD"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03207L467</w:t>
            </w:r>
            <w:r>
              <w:rPr>
                <w:rFonts w:ascii="Times New Roman" w:hAnsi="Times New Roman" w:cs="Times New Roman"/>
                <w:sz w:val="18"/>
                <w:szCs w:val="18"/>
              </w:rPr>
              <w:t>0</w:t>
            </w:r>
          </w:p>
          <w:p w:rsidR="00D3221C" w:rsidRPr="00C371CD"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03207L467</w:t>
            </w:r>
            <w:r>
              <w:rPr>
                <w:rFonts w:ascii="Times New Roman" w:hAnsi="Times New Roman" w:cs="Times New Roman"/>
                <w:sz w:val="18"/>
                <w:szCs w:val="18"/>
              </w:rPr>
              <w:t>0</w:t>
            </w:r>
          </w:p>
          <w:p w:rsidR="00D3221C" w:rsidRPr="00DA0992" w:rsidRDefault="00D3221C" w:rsidP="00D3221C">
            <w:pPr>
              <w:rPr>
                <w:rFonts w:ascii="Times New Roman" w:hAnsi="Times New Roman" w:cs="Times New Roman"/>
                <w:sz w:val="18"/>
                <w:szCs w:val="18"/>
              </w:rPr>
            </w:pPr>
          </w:p>
          <w:p w:rsidR="00D3221C" w:rsidRPr="00DA0992"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lang w:val="en-US"/>
              </w:rPr>
              <w:t>612</w:t>
            </w:r>
          </w:p>
          <w:p w:rsidR="00D3221C" w:rsidRDefault="00D3221C" w:rsidP="00D3221C">
            <w:pPr>
              <w:rPr>
                <w:rFonts w:ascii="Times New Roman" w:hAnsi="Times New Roman" w:cs="Times New Roman"/>
                <w:sz w:val="18"/>
                <w:szCs w:val="18"/>
              </w:rPr>
            </w:pPr>
          </w:p>
          <w:p w:rsidR="00D3221C" w:rsidRPr="00DA0992"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lang w:val="en-US"/>
              </w:rPr>
            </w:pPr>
          </w:p>
        </w:tc>
        <w:tc>
          <w:tcPr>
            <w:tcW w:w="851" w:type="dxa"/>
          </w:tcPr>
          <w:p w:rsidR="00D3221C" w:rsidRPr="00DA0992" w:rsidRDefault="00D3221C" w:rsidP="00D3221C">
            <w:pPr>
              <w:rPr>
                <w:rFonts w:ascii="Times New Roman" w:hAnsi="Times New Roman" w:cs="Times New Roman"/>
                <w:sz w:val="18"/>
                <w:szCs w:val="18"/>
              </w:rPr>
            </w:pPr>
            <w:r>
              <w:rPr>
                <w:rFonts w:ascii="Times New Roman" w:hAnsi="Times New Roman" w:cs="Times New Roman"/>
                <w:sz w:val="18"/>
                <w:szCs w:val="18"/>
                <w:lang w:val="en-US"/>
              </w:rPr>
              <w:t>10</w:t>
            </w:r>
            <w:r>
              <w:rPr>
                <w:rFonts w:ascii="Times New Roman" w:hAnsi="Times New Roman" w:cs="Times New Roman"/>
                <w:sz w:val="18"/>
                <w:szCs w:val="18"/>
              </w:rPr>
              <w:t>10,1</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2020,2</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656,6</w:t>
            </w:r>
          </w:p>
        </w:tc>
        <w:tc>
          <w:tcPr>
            <w:tcW w:w="908" w:type="dxa"/>
            <w:gridSpan w:val="4"/>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1111,1</w:t>
            </w:r>
          </w:p>
        </w:tc>
        <w:tc>
          <w:tcPr>
            <w:tcW w:w="793"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854,1</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854,1</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03</w:t>
            </w:r>
          </w:p>
        </w:tc>
        <w:tc>
          <w:tcPr>
            <w:tcW w:w="284"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w:t>
            </w:r>
          </w:p>
        </w:tc>
        <w:tc>
          <w:tcPr>
            <w:tcW w:w="426" w:type="dxa"/>
          </w:tcPr>
          <w:p w:rsidR="00D3221C" w:rsidRPr="006B2DAF" w:rsidRDefault="00D3221C" w:rsidP="00D3221C">
            <w:pPr>
              <w:rPr>
                <w:rFonts w:ascii="Times New Roman" w:hAnsi="Times New Roman" w:cs="Times New Roman"/>
                <w:b/>
                <w:sz w:val="18"/>
                <w:szCs w:val="18"/>
                <w:lang w:val="en-US"/>
              </w:rPr>
            </w:pPr>
          </w:p>
        </w:tc>
        <w:tc>
          <w:tcPr>
            <w:tcW w:w="283" w:type="dxa"/>
          </w:tcPr>
          <w:p w:rsidR="00D3221C" w:rsidRPr="006B2DAF" w:rsidRDefault="00D3221C" w:rsidP="00D3221C">
            <w:pPr>
              <w:rPr>
                <w:rFonts w:ascii="Times New Roman" w:hAnsi="Times New Roman" w:cs="Times New Roman"/>
                <w:b/>
                <w:sz w:val="18"/>
                <w:szCs w:val="18"/>
                <w:lang w:val="en-US"/>
              </w:rPr>
            </w:pPr>
          </w:p>
        </w:tc>
        <w:tc>
          <w:tcPr>
            <w:tcW w:w="854" w:type="dxa"/>
            <w:vAlign w:val="bottom"/>
          </w:tcPr>
          <w:p w:rsidR="00D3221C" w:rsidRPr="006B2DAF" w:rsidRDefault="00D3221C" w:rsidP="00D3221C">
            <w:pPr>
              <w:rPr>
                <w:rFonts w:ascii="Times New Roman" w:eastAsia="Times New Roman" w:hAnsi="Times New Roman"/>
                <w:b/>
                <w:bCs/>
                <w:sz w:val="18"/>
                <w:szCs w:val="18"/>
              </w:rPr>
            </w:pPr>
            <w:r w:rsidRPr="006B2DAF">
              <w:rPr>
                <w:rFonts w:ascii="Times New Roman" w:eastAsia="Times New Roman" w:hAnsi="Times New Roman"/>
                <w:b/>
                <w:bCs/>
                <w:sz w:val="18"/>
                <w:szCs w:val="18"/>
              </w:rPr>
              <w:t>Создание условий для реализации муниципальной программы</w:t>
            </w:r>
          </w:p>
        </w:tc>
        <w:tc>
          <w:tcPr>
            <w:tcW w:w="708" w:type="dxa"/>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lang w:val="en-US"/>
              </w:rPr>
              <w:t>67</w:t>
            </w:r>
            <w:r>
              <w:rPr>
                <w:rFonts w:ascii="Times New Roman" w:hAnsi="Times New Roman" w:cs="Times New Roman"/>
                <w:b/>
                <w:sz w:val="18"/>
                <w:szCs w:val="18"/>
              </w:rPr>
              <w:t>9</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p w:rsidR="00D3221C" w:rsidRPr="00631A4A"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08</w:t>
            </w:r>
          </w:p>
          <w:p w:rsidR="00D3221C" w:rsidRPr="00B60860"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p w:rsidR="00D3221C" w:rsidRPr="00631A4A" w:rsidRDefault="00D3221C" w:rsidP="00D3221C">
            <w:pPr>
              <w:rPr>
                <w:rFonts w:ascii="Times New Roman" w:hAnsi="Times New Roman" w:cs="Times New Roman"/>
                <w:b/>
                <w:sz w:val="18"/>
                <w:szCs w:val="18"/>
              </w:rPr>
            </w:pPr>
            <w:r>
              <w:rPr>
                <w:rFonts w:ascii="Times New Roman" w:hAnsi="Times New Roman" w:cs="Times New Roman"/>
                <w:b/>
                <w:sz w:val="18"/>
                <w:szCs w:val="18"/>
              </w:rPr>
              <w:t>07</w:t>
            </w:r>
          </w:p>
        </w:tc>
        <w:tc>
          <w:tcPr>
            <w:tcW w:w="425" w:type="dxa"/>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04</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p w:rsidR="00D3221C" w:rsidRPr="00631A4A" w:rsidRDefault="00D3221C" w:rsidP="00D3221C">
            <w:pPr>
              <w:rPr>
                <w:rFonts w:ascii="Times New Roman" w:hAnsi="Times New Roman" w:cs="Times New Roman"/>
                <w:b/>
                <w:sz w:val="18"/>
                <w:szCs w:val="18"/>
              </w:rPr>
            </w:pPr>
            <w:r>
              <w:rPr>
                <w:rFonts w:ascii="Times New Roman" w:hAnsi="Times New Roman" w:cs="Times New Roman"/>
                <w:b/>
                <w:sz w:val="18"/>
                <w:szCs w:val="18"/>
              </w:rPr>
              <w:t>03</w:t>
            </w:r>
          </w:p>
        </w:tc>
        <w:tc>
          <w:tcPr>
            <w:tcW w:w="852" w:type="dxa"/>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lang w:val="en-US"/>
              </w:rPr>
              <w:t>0340000000</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0340000000</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0340000000</w:t>
            </w:r>
          </w:p>
          <w:p w:rsidR="00D3221C" w:rsidRPr="00631A4A"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3720,1</w:t>
            </w:r>
          </w:p>
          <w:p w:rsidR="00D3221C" w:rsidRPr="006B2DAF" w:rsidRDefault="00D3221C" w:rsidP="00D3221C">
            <w:pPr>
              <w:rPr>
                <w:rFonts w:ascii="Times New Roman" w:hAnsi="Times New Roman" w:cs="Times New Roman"/>
                <w:b/>
                <w:sz w:val="18"/>
                <w:szCs w:val="18"/>
              </w:rPr>
            </w:pPr>
          </w:p>
        </w:tc>
        <w:tc>
          <w:tcPr>
            <w:tcW w:w="846"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3994,3</w:t>
            </w:r>
          </w:p>
        </w:tc>
        <w:tc>
          <w:tcPr>
            <w:tcW w:w="714"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16552,6</w:t>
            </w:r>
          </w:p>
        </w:tc>
        <w:tc>
          <w:tcPr>
            <w:tcW w:w="99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11423,2</w:t>
            </w:r>
          </w:p>
        </w:tc>
        <w:tc>
          <w:tcPr>
            <w:tcW w:w="85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4806,0</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2829,0</w:t>
            </w:r>
          </w:p>
        </w:tc>
        <w:tc>
          <w:tcPr>
            <w:tcW w:w="851"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3126,8</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2022,0</w:t>
            </w:r>
          </w:p>
        </w:tc>
        <w:tc>
          <w:tcPr>
            <w:tcW w:w="851" w:type="dxa"/>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Pr>
                <w:rFonts w:ascii="Times New Roman" w:hAnsi="Times New Roman" w:cs="Times New Roman"/>
                <w:b/>
                <w:sz w:val="18"/>
                <w:szCs w:val="18"/>
              </w:rPr>
              <w:t>2006,2</w:t>
            </w:r>
          </w:p>
          <w:p w:rsidR="00D3221C" w:rsidRPr="00CF7B47" w:rsidRDefault="00D3221C" w:rsidP="00D3221C">
            <w:pPr>
              <w:rPr>
                <w:rFonts w:ascii="Times New Roman" w:hAnsi="Times New Roman" w:cs="Times New Roman"/>
                <w:b/>
                <w:sz w:val="18"/>
                <w:szCs w:val="18"/>
              </w:rPr>
            </w:pPr>
          </w:p>
        </w:tc>
        <w:tc>
          <w:tcPr>
            <w:tcW w:w="908" w:type="dxa"/>
            <w:gridSpan w:val="4"/>
            <w:tcBorders>
              <w:righ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1841,1</w:t>
            </w:r>
          </w:p>
          <w:p w:rsidR="00D3221C" w:rsidRPr="00CF7B47" w:rsidRDefault="00D3221C" w:rsidP="00D3221C">
            <w:pPr>
              <w:rPr>
                <w:rFonts w:ascii="Times New Roman" w:hAnsi="Times New Roman" w:cs="Times New Roman"/>
                <w:b/>
                <w:sz w:val="18"/>
                <w:szCs w:val="18"/>
              </w:rPr>
            </w:pPr>
          </w:p>
        </w:tc>
        <w:tc>
          <w:tcPr>
            <w:tcW w:w="793"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1953,7</w:t>
            </w:r>
          </w:p>
          <w:p w:rsidR="00D3221C" w:rsidRPr="00CF7B47"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1996,6</w:t>
            </w: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vMerge w:val="restart"/>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426" w:type="dxa"/>
            <w:vMerge w:val="restart"/>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283" w:type="dxa"/>
            <w:vMerge w:val="restart"/>
          </w:tcPr>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eastAsia="Times New Roman" w:hAnsi="Times New Roman"/>
                <w:sz w:val="18"/>
                <w:szCs w:val="18"/>
              </w:rPr>
              <w:lastRenderedPageBreak/>
              <w:t xml:space="preserve">Организация бухгалтерского учета, кадрово-правовой работы </w:t>
            </w:r>
            <w:r w:rsidRPr="006B2DAF">
              <w:rPr>
                <w:rFonts w:ascii="Times New Roman" w:eastAsia="Times New Roman" w:hAnsi="Times New Roman"/>
                <w:sz w:val="18"/>
                <w:szCs w:val="18"/>
              </w:rPr>
              <w:lastRenderedPageBreak/>
              <w:t>в муниципальных бюджетных учреждениях культуры Сюмсинского района централизованной бухгалтерией</w:t>
            </w:r>
          </w:p>
        </w:tc>
        <w:tc>
          <w:tcPr>
            <w:tcW w:w="708" w:type="dxa"/>
            <w:vMerge w:val="restart"/>
          </w:tcPr>
          <w:p w:rsidR="00D3221C" w:rsidRPr="006B2DAF" w:rsidRDefault="00D3221C" w:rsidP="00D3221C">
            <w:pPr>
              <w:rPr>
                <w:rFonts w:ascii="Times New Roman" w:hAnsi="Times New Roman" w:cs="Times New Roman"/>
                <w:sz w:val="18"/>
                <w:szCs w:val="18"/>
              </w:rPr>
            </w:pPr>
            <w:r w:rsidRPr="004359D0">
              <w:rPr>
                <w:rFonts w:ascii="Times New Roman" w:eastAsia="Times New Roman" w:hAnsi="Times New Roman"/>
                <w:sz w:val="18"/>
                <w:szCs w:val="18"/>
              </w:rPr>
              <w:lastRenderedPageBreak/>
              <w:t>сектор культуры Управления по проектной деяте</w:t>
            </w:r>
            <w:r w:rsidRPr="004359D0">
              <w:rPr>
                <w:rFonts w:ascii="Times New Roman" w:eastAsia="Times New Roman" w:hAnsi="Times New Roman"/>
                <w:sz w:val="18"/>
                <w:szCs w:val="18"/>
              </w:rPr>
              <w:lastRenderedPageBreak/>
              <w:t>льности Администрации муниципального образования «Муниципальный округ Сюмсинский районУдмуртской Республики»</w:t>
            </w: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noProof/>
                <w:sz w:val="18"/>
                <w:szCs w:val="18"/>
                <w:lang w:eastAsia="ru-RU"/>
              </w:rPr>
              <w:pict>
                <v:rect id="_x0000_s1060" style="position:absolute;margin-left:196.35pt;margin-top:-301.6pt;width:68.25pt;height:17.85pt;z-index:251699200" strokecolor="white [3212]">
                  <v:textbox style="mso-next-textbox:#_x0000_s1060">
                    <w:txbxContent>
                      <w:p w:rsidR="001526B4" w:rsidRDefault="001526B4" w:rsidP="00D3221C">
                        <w:r>
                          <w:t>21</w:t>
                        </w:r>
                      </w:p>
                    </w:txbxContent>
                  </v:textbox>
                </v:rect>
              </w:pict>
            </w: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6"/>
                <w:szCs w:val="16"/>
              </w:rPr>
            </w:pPr>
            <w:r w:rsidRPr="003F5A5E">
              <w:rPr>
                <w:rFonts w:ascii="Times New Roman" w:hAnsi="Times New Roman" w:cs="Times New Roman"/>
                <w:sz w:val="16"/>
                <w:szCs w:val="16"/>
              </w:rPr>
              <w:lastRenderedPageBreak/>
              <w:t>679</w:t>
            </w: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r>
              <w:rPr>
                <w:rFonts w:ascii="Times New Roman" w:hAnsi="Times New Roman" w:cs="Times New Roman"/>
                <w:sz w:val="16"/>
                <w:szCs w:val="16"/>
              </w:rPr>
              <w:t>674</w:t>
            </w:r>
          </w:p>
          <w:p w:rsidR="00D3221C" w:rsidRPr="003F5A5E" w:rsidRDefault="00D3221C" w:rsidP="00D3221C">
            <w:pPr>
              <w:rPr>
                <w:rFonts w:ascii="Times New Roman" w:hAnsi="Times New Roman" w:cs="Times New Roman"/>
                <w:sz w:val="16"/>
                <w:szCs w:val="16"/>
              </w:rPr>
            </w:pPr>
          </w:p>
        </w:tc>
        <w:tc>
          <w:tcPr>
            <w:tcW w:w="425" w:type="dxa"/>
          </w:tcPr>
          <w:p w:rsidR="00D3221C"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08</w:t>
            </w: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08</w:t>
            </w:r>
          </w:p>
        </w:tc>
        <w:tc>
          <w:tcPr>
            <w:tcW w:w="425" w:type="dxa"/>
          </w:tcPr>
          <w:p w:rsidR="00D3221C"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04</w:t>
            </w: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04</w:t>
            </w:r>
          </w:p>
        </w:tc>
        <w:tc>
          <w:tcPr>
            <w:tcW w:w="852" w:type="dxa"/>
          </w:tcPr>
          <w:p w:rsidR="00D3221C" w:rsidRPr="003F5A5E"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0346012</w:t>
            </w:r>
          </w:p>
          <w:p w:rsidR="00D3221C"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0340160120</w:t>
            </w: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0340104230</w:t>
            </w:r>
          </w:p>
        </w:tc>
        <w:tc>
          <w:tcPr>
            <w:tcW w:w="567" w:type="dxa"/>
          </w:tcPr>
          <w:p w:rsidR="00D3221C" w:rsidRPr="003F5A5E"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111</w:t>
            </w:r>
          </w:p>
          <w:p w:rsidR="00D3221C" w:rsidRPr="003F5A5E" w:rsidRDefault="00D3221C" w:rsidP="00D3221C">
            <w:pPr>
              <w:rPr>
                <w:rFonts w:ascii="Times New Roman" w:hAnsi="Times New Roman" w:cs="Times New Roman"/>
                <w:sz w:val="16"/>
                <w:szCs w:val="16"/>
              </w:rPr>
            </w:pPr>
            <w:r w:rsidRPr="003F5A5E">
              <w:rPr>
                <w:rFonts w:ascii="Times New Roman" w:hAnsi="Times New Roman" w:cs="Times New Roman"/>
                <w:sz w:val="16"/>
                <w:szCs w:val="16"/>
              </w:rPr>
              <w:t>112</w:t>
            </w: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r>
              <w:rPr>
                <w:rFonts w:ascii="Times New Roman" w:hAnsi="Times New Roman" w:cs="Times New Roman"/>
                <w:sz w:val="16"/>
                <w:szCs w:val="16"/>
              </w:rPr>
              <w:t>121</w:t>
            </w:r>
          </w:p>
          <w:p w:rsidR="00D3221C" w:rsidRDefault="00D3221C" w:rsidP="00D3221C">
            <w:pPr>
              <w:rPr>
                <w:rFonts w:ascii="Times New Roman" w:hAnsi="Times New Roman" w:cs="Times New Roman"/>
                <w:sz w:val="16"/>
                <w:szCs w:val="16"/>
              </w:rPr>
            </w:pPr>
            <w:r>
              <w:rPr>
                <w:rFonts w:ascii="Times New Roman" w:hAnsi="Times New Roman" w:cs="Times New Roman"/>
                <w:sz w:val="16"/>
                <w:szCs w:val="16"/>
              </w:rPr>
              <w:t>129</w:t>
            </w: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244</w:t>
            </w:r>
          </w:p>
          <w:p w:rsidR="00D3221C" w:rsidRPr="003F5A5E" w:rsidRDefault="00D3221C" w:rsidP="00D3221C">
            <w:pPr>
              <w:rPr>
                <w:rFonts w:ascii="Times New Roman" w:hAnsi="Times New Roman" w:cs="Times New Roman"/>
                <w:sz w:val="16"/>
                <w:szCs w:val="16"/>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3428,1</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3428,8</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3410,7</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2947,5</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2786,4</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1414,2</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p>
          <w:p w:rsidR="00D3221C" w:rsidRDefault="00D3221C" w:rsidP="00D3221C">
            <w:pPr>
              <w:rPr>
                <w:rFonts w:ascii="Times New Roman" w:hAnsi="Times New Roman" w:cs="Times New Roman"/>
                <w:sz w:val="16"/>
                <w:szCs w:val="16"/>
              </w:rPr>
            </w:pPr>
            <w:r>
              <w:rPr>
                <w:rFonts w:ascii="Times New Roman" w:hAnsi="Times New Roman" w:cs="Times New Roman"/>
                <w:sz w:val="16"/>
                <w:szCs w:val="16"/>
              </w:rPr>
              <w:t>22,5</w:t>
            </w:r>
          </w:p>
          <w:p w:rsidR="00D3221C" w:rsidRDefault="00D3221C" w:rsidP="00D3221C">
            <w:pPr>
              <w:rPr>
                <w:rFonts w:ascii="Times New Roman" w:hAnsi="Times New Roman" w:cs="Times New Roman"/>
                <w:sz w:val="16"/>
                <w:szCs w:val="16"/>
              </w:rPr>
            </w:pPr>
            <w:r>
              <w:rPr>
                <w:rFonts w:ascii="Times New Roman" w:hAnsi="Times New Roman" w:cs="Times New Roman"/>
                <w:sz w:val="16"/>
                <w:szCs w:val="16"/>
              </w:rPr>
              <w:t>6,8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6"/>
                <w:szCs w:val="16"/>
              </w:rPr>
              <w:t>1004,0</w:t>
            </w:r>
          </w:p>
        </w:tc>
        <w:tc>
          <w:tcPr>
            <w:tcW w:w="908" w:type="dxa"/>
            <w:gridSpan w:val="4"/>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793" w:type="dxa"/>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vAlign w:val="bottom"/>
          </w:tcPr>
          <w:p w:rsidR="00D3221C" w:rsidRPr="006B2DAF" w:rsidRDefault="00D3221C" w:rsidP="00D3221C">
            <w:pPr>
              <w:rPr>
                <w:rFonts w:ascii="Times New Roman" w:eastAsia="Times New Roman" w:hAnsi="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0340160180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244</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16,0</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908" w:type="dxa"/>
            <w:gridSpan w:val="4"/>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793" w:type="dxa"/>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Align w:val="bottom"/>
          </w:tcPr>
          <w:p w:rsidR="00D3221C" w:rsidRPr="006B2DAF" w:rsidRDefault="00D3221C" w:rsidP="00D3221C">
            <w:pPr>
              <w:rPr>
                <w:rFonts w:ascii="Times New Roman" w:eastAsia="Times New Roman" w:hAnsi="Times New Roman"/>
                <w:sz w:val="18"/>
                <w:szCs w:val="18"/>
              </w:rPr>
            </w:pPr>
            <w:r w:rsidRPr="006B2DAF">
              <w:rPr>
                <w:rFonts w:ascii="Times New Roman" w:eastAsia="Times New Roman" w:hAnsi="Times New Roman"/>
                <w:sz w:val="18"/>
                <w:szCs w:val="18"/>
              </w:rPr>
              <w:t>Создание условий для оказания муниципальных услуг, выполнения работ организациями культуры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674</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04</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0340160030</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0340160030</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0340166780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121</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129</w:t>
            </w:r>
          </w:p>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244</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121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129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244</w:t>
            </w: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244</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837,0</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921,4</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182,0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54,2</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0,4</w:t>
            </w: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1"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637,5</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189,0</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3,0</w:t>
            </w:r>
          </w:p>
        </w:tc>
        <w:tc>
          <w:tcPr>
            <w:tcW w:w="908" w:type="dxa"/>
            <w:gridSpan w:val="4"/>
            <w:tcBorders>
              <w:righ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770,0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230,0</w:t>
            </w:r>
          </w:p>
        </w:tc>
        <w:tc>
          <w:tcPr>
            <w:tcW w:w="793" w:type="dxa"/>
            <w:tcBorders>
              <w:lef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777,0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232,3</w:t>
            </w:r>
          </w:p>
        </w:tc>
        <w:tc>
          <w:tcPr>
            <w:tcW w:w="848" w:type="dxa"/>
            <w:tcBorders>
              <w:left w:val="single" w:sz="4" w:space="0" w:color="auto"/>
            </w:tcBorders>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785,3</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234,6</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02</w:t>
            </w:r>
          </w:p>
        </w:tc>
        <w:tc>
          <w:tcPr>
            <w:tcW w:w="283" w:type="dxa"/>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Безопасность учреждений культуры</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9,4</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36,3</w:t>
            </w:r>
          </w:p>
        </w:tc>
        <w:tc>
          <w:tcPr>
            <w:tcW w:w="714" w:type="dxa"/>
          </w:tcPr>
          <w:p w:rsidR="00D3221C" w:rsidRPr="006B2DAF" w:rsidRDefault="00D3221C" w:rsidP="00D3221C">
            <w:pPr>
              <w:rPr>
                <w:rFonts w:ascii="Times New Roman" w:hAnsi="Times New Roman" w:cs="Times New Roman"/>
                <w:b/>
                <w:sz w:val="18"/>
                <w:szCs w:val="18"/>
              </w:rPr>
            </w:pP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78,7</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49,6</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98,2</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1422,8</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1297,6</w:t>
            </w:r>
          </w:p>
        </w:tc>
        <w:tc>
          <w:tcPr>
            <w:tcW w:w="851" w:type="dxa"/>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532,0</w:t>
            </w:r>
          </w:p>
        </w:tc>
        <w:tc>
          <w:tcPr>
            <w:tcW w:w="908" w:type="dxa"/>
            <w:gridSpan w:val="4"/>
            <w:tcBorders>
              <w:righ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100,0</w:t>
            </w:r>
          </w:p>
        </w:tc>
        <w:tc>
          <w:tcPr>
            <w:tcW w:w="793"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291,0</w:t>
            </w:r>
          </w:p>
        </w:tc>
        <w:tc>
          <w:tcPr>
            <w:tcW w:w="848"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304,0</w:t>
            </w: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0346163</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0340261630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9,4</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36,3</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908" w:type="dxa"/>
            <w:gridSpan w:val="4"/>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793" w:type="dxa"/>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p w:rsidR="00D3221C" w:rsidRPr="006B2DAF" w:rsidRDefault="00D3221C" w:rsidP="00D3221C">
            <w:pPr>
              <w:rPr>
                <w:rFonts w:ascii="Times New Roman" w:hAnsi="Times New Roman" w:cs="Times New Roman"/>
                <w:sz w:val="18"/>
                <w:szCs w:val="18"/>
              </w:rPr>
            </w:pP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p w:rsidR="00D3221C" w:rsidRPr="006B2DAF" w:rsidRDefault="00D3221C" w:rsidP="00D3221C">
            <w:pPr>
              <w:rPr>
                <w:rFonts w:ascii="Times New Roman" w:hAnsi="Times New Roman" w:cs="Times New Roman"/>
                <w:sz w:val="18"/>
                <w:szCs w:val="18"/>
              </w:rPr>
            </w:pP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0340261630</w:t>
            </w:r>
          </w:p>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611</w:t>
            </w:r>
          </w:p>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68,5</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36,9</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54,6</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23,8</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908" w:type="dxa"/>
            <w:gridSpan w:val="4"/>
            <w:tcBorders>
              <w:right w:val="single" w:sz="4" w:space="0" w:color="auto"/>
            </w:tcBorders>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793" w:type="dxa"/>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w:t>
            </w:r>
          </w:p>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674</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07</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0340261630</w:t>
            </w:r>
          </w:p>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0340261630</w:t>
            </w:r>
          </w:p>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0340261630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10,2</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12,7</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43,6</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1399,0</w:t>
            </w:r>
          </w:p>
        </w:tc>
        <w:tc>
          <w:tcPr>
            <w:tcW w:w="850" w:type="dxa"/>
          </w:tcPr>
          <w:p w:rsidR="00D3221C" w:rsidRDefault="00D3221C" w:rsidP="00D3221C">
            <w:pPr>
              <w:rPr>
                <w:rFonts w:ascii="Times New Roman" w:hAnsi="Times New Roman" w:cs="Times New Roman"/>
                <w:sz w:val="18"/>
                <w:szCs w:val="18"/>
              </w:rPr>
            </w:pP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15,6</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1282,0</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216,7</w:t>
            </w: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315,3</w:t>
            </w:r>
          </w:p>
        </w:tc>
        <w:tc>
          <w:tcPr>
            <w:tcW w:w="908" w:type="dxa"/>
            <w:gridSpan w:val="4"/>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43,0</w:t>
            </w: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57,0</w:t>
            </w:r>
          </w:p>
        </w:tc>
        <w:tc>
          <w:tcPr>
            <w:tcW w:w="793"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64,0</w:t>
            </w: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227,0</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68,0</w:t>
            </w: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236,0</w:t>
            </w: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Уплата налога на имущество организаций Управления культуры Администрации муниципального образования «Сюмсинский район»</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88,0</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68,0</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54,9</w:t>
            </w: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908" w:type="dxa"/>
            <w:gridSpan w:val="4"/>
            <w:tcBorders>
              <w:right w:val="single" w:sz="4" w:space="0" w:color="auto"/>
            </w:tcBorders>
          </w:tcPr>
          <w:p w:rsidR="00D3221C" w:rsidRDefault="00D3221C" w:rsidP="00D3221C">
            <w:pPr>
              <w:rPr>
                <w:rFonts w:ascii="Times New Roman" w:hAnsi="Times New Roman" w:cs="Times New Roman"/>
                <w:b/>
                <w:sz w:val="16"/>
                <w:szCs w:val="16"/>
              </w:rPr>
            </w:pPr>
          </w:p>
          <w:p w:rsidR="00D3221C" w:rsidRPr="003F5A5E" w:rsidRDefault="00D3221C" w:rsidP="00D3221C">
            <w:pPr>
              <w:rPr>
                <w:rFonts w:ascii="Times New Roman" w:hAnsi="Times New Roman" w:cs="Times New Roman"/>
                <w:b/>
                <w:sz w:val="16"/>
                <w:szCs w:val="16"/>
              </w:rPr>
            </w:pPr>
            <w:r>
              <w:rPr>
                <w:rFonts w:ascii="Times New Roman" w:hAnsi="Times New Roman" w:cs="Times New Roman"/>
                <w:b/>
                <w:sz w:val="16"/>
                <w:szCs w:val="16"/>
              </w:rPr>
              <w:t>26,0</w:t>
            </w:r>
          </w:p>
        </w:tc>
        <w:tc>
          <w:tcPr>
            <w:tcW w:w="793" w:type="dxa"/>
            <w:tcBorders>
              <w:left w:val="single" w:sz="4" w:space="0" w:color="auto"/>
            </w:tcBorders>
          </w:tcPr>
          <w:p w:rsidR="00D3221C" w:rsidRDefault="00D3221C" w:rsidP="00D3221C">
            <w:pPr>
              <w:rPr>
                <w:rFonts w:ascii="Times New Roman" w:hAnsi="Times New Roman" w:cs="Times New Roman"/>
                <w:b/>
                <w:sz w:val="16"/>
                <w:szCs w:val="16"/>
              </w:rPr>
            </w:pPr>
          </w:p>
          <w:p w:rsidR="00D3221C" w:rsidRPr="003F5A5E" w:rsidRDefault="00D3221C" w:rsidP="00D3221C">
            <w:pPr>
              <w:rPr>
                <w:rFonts w:ascii="Times New Roman" w:hAnsi="Times New Roman" w:cs="Times New Roman"/>
                <w:b/>
                <w:sz w:val="16"/>
                <w:szCs w:val="16"/>
              </w:rPr>
            </w:pPr>
            <w:r>
              <w:rPr>
                <w:rFonts w:ascii="Times New Roman" w:hAnsi="Times New Roman" w:cs="Times New Roman"/>
                <w:b/>
                <w:sz w:val="16"/>
                <w:szCs w:val="16"/>
              </w:rPr>
              <w:t>26,0</w:t>
            </w:r>
          </w:p>
        </w:tc>
        <w:tc>
          <w:tcPr>
            <w:tcW w:w="848" w:type="dxa"/>
            <w:tcBorders>
              <w:left w:val="single" w:sz="4" w:space="0" w:color="auto"/>
            </w:tcBorders>
          </w:tcPr>
          <w:p w:rsidR="00D3221C" w:rsidRDefault="00D3221C" w:rsidP="00D3221C">
            <w:pPr>
              <w:rPr>
                <w:rFonts w:ascii="Times New Roman" w:hAnsi="Times New Roman" w:cs="Times New Roman"/>
                <w:b/>
                <w:sz w:val="16"/>
                <w:szCs w:val="16"/>
              </w:rPr>
            </w:pPr>
          </w:p>
          <w:p w:rsidR="00D3221C" w:rsidRPr="003F5A5E" w:rsidRDefault="00D3221C" w:rsidP="00D3221C">
            <w:pPr>
              <w:rPr>
                <w:rFonts w:ascii="Times New Roman" w:hAnsi="Times New Roman" w:cs="Times New Roman"/>
                <w:b/>
                <w:sz w:val="16"/>
                <w:szCs w:val="16"/>
              </w:rPr>
            </w:pPr>
            <w:r>
              <w:rPr>
                <w:rFonts w:ascii="Times New Roman" w:hAnsi="Times New Roman" w:cs="Times New Roman"/>
                <w:b/>
                <w:sz w:val="16"/>
                <w:szCs w:val="16"/>
              </w:rPr>
              <w:t>26,0</w:t>
            </w:r>
          </w:p>
        </w:tc>
      </w:tr>
      <w:tr w:rsidR="00D3221C" w:rsidRPr="006B2DAF" w:rsidTr="00D3221C">
        <w:tc>
          <w:tcPr>
            <w:tcW w:w="422"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851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908" w:type="dxa"/>
            <w:gridSpan w:val="4"/>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793" w:type="dxa"/>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35,0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54,9</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3,9</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33,0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02</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0340304220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32,0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0340304220</w:t>
            </w:r>
          </w:p>
          <w:p w:rsidR="00D3221C" w:rsidRDefault="00D3221C" w:rsidP="00D3221C">
            <w:pPr>
              <w:rPr>
                <w:rFonts w:ascii="Times New Roman" w:hAnsi="Times New Roman" w:cs="Times New Roman"/>
                <w:sz w:val="18"/>
                <w:szCs w:val="18"/>
              </w:rPr>
            </w:pPr>
            <w:r>
              <w:rPr>
                <w:rFonts w:ascii="Times New Roman" w:hAnsi="Times New Roman" w:cs="Times New Roman"/>
                <w:sz w:val="18"/>
                <w:szCs w:val="18"/>
              </w:rPr>
              <w:t>0340360620</w:t>
            </w:r>
          </w:p>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52,0</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Default="00D3221C" w:rsidP="00D3221C">
            <w:pPr>
              <w:rPr>
                <w:rFonts w:ascii="Times New Roman" w:hAnsi="Times New Roman" w:cs="Times New Roman"/>
                <w:sz w:val="16"/>
                <w:szCs w:val="16"/>
              </w:rPr>
            </w:pP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26,0</w:t>
            </w:r>
          </w:p>
        </w:tc>
        <w:tc>
          <w:tcPr>
            <w:tcW w:w="808" w:type="dxa"/>
            <w:gridSpan w:val="2"/>
            <w:tcBorders>
              <w:left w:val="single" w:sz="4" w:space="0" w:color="auto"/>
            </w:tcBorders>
          </w:tcPr>
          <w:p w:rsidR="00D3221C" w:rsidRDefault="00D3221C" w:rsidP="00D3221C">
            <w:pPr>
              <w:rPr>
                <w:rFonts w:ascii="Times New Roman" w:hAnsi="Times New Roman" w:cs="Times New Roman"/>
                <w:sz w:val="16"/>
                <w:szCs w:val="16"/>
              </w:rPr>
            </w:pP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26,0</w:t>
            </w:r>
          </w:p>
        </w:tc>
        <w:tc>
          <w:tcPr>
            <w:tcW w:w="848" w:type="dxa"/>
            <w:tcBorders>
              <w:left w:val="single" w:sz="4" w:space="0" w:color="auto"/>
            </w:tcBorders>
          </w:tcPr>
          <w:p w:rsidR="00D3221C" w:rsidRDefault="00D3221C" w:rsidP="00D3221C">
            <w:pPr>
              <w:rPr>
                <w:rFonts w:ascii="Times New Roman" w:hAnsi="Times New Roman" w:cs="Times New Roman"/>
                <w:sz w:val="16"/>
                <w:szCs w:val="16"/>
              </w:rPr>
            </w:pPr>
          </w:p>
          <w:p w:rsidR="00D3221C" w:rsidRPr="003F5A5E" w:rsidRDefault="00D3221C" w:rsidP="00D3221C">
            <w:pPr>
              <w:rPr>
                <w:rFonts w:ascii="Times New Roman" w:hAnsi="Times New Roman" w:cs="Times New Roman"/>
                <w:sz w:val="16"/>
                <w:szCs w:val="16"/>
              </w:rPr>
            </w:pPr>
            <w:r>
              <w:rPr>
                <w:rFonts w:ascii="Times New Roman" w:hAnsi="Times New Roman" w:cs="Times New Roman"/>
                <w:sz w:val="16"/>
                <w:szCs w:val="16"/>
              </w:rPr>
              <w:t>26,0</w:t>
            </w:r>
          </w:p>
        </w:tc>
      </w:tr>
      <w:tr w:rsidR="00D3221C" w:rsidRPr="006B2DAF" w:rsidTr="00D3221C">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w:t>
            </w:r>
          </w:p>
        </w:tc>
        <w:tc>
          <w:tcPr>
            <w:tcW w:w="85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Уплата земельного налога</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rPr>
            </w:pP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69,3</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50,1</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49,7</w:t>
            </w:r>
          </w:p>
        </w:tc>
        <w:tc>
          <w:tcPr>
            <w:tcW w:w="851" w:type="dxa"/>
          </w:tcPr>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88,6</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79,3</w:t>
            </w:r>
          </w:p>
        </w:tc>
        <w:tc>
          <w:tcPr>
            <w:tcW w:w="851" w:type="dxa"/>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131,1</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134,0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133,0</w:t>
            </w:r>
          </w:p>
        </w:tc>
        <w:tc>
          <w:tcPr>
            <w:tcW w:w="848"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133,0</w:t>
            </w: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07</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0340360610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0340360610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8,2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7,2</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9,8</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61,0</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65,0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65,0</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65,0</w:t>
            </w:r>
          </w:p>
        </w:tc>
      </w:tr>
      <w:tr w:rsidR="00D3221C" w:rsidRPr="006B2DAF" w:rsidTr="00D3221C">
        <w:trPr>
          <w:trHeight w:val="435"/>
        </w:trPr>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0340360610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0340360610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63,2</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41,9</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42,5</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82,5</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69,5</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70,1</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69,0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68,0</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68,0</w:t>
            </w:r>
          </w:p>
        </w:tc>
      </w:tr>
      <w:tr w:rsidR="00D3221C" w:rsidRPr="006B2DAF" w:rsidTr="00D3221C">
        <w:tc>
          <w:tcPr>
            <w:tcW w:w="422"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04</w:t>
            </w:r>
          </w:p>
        </w:tc>
        <w:tc>
          <w:tcPr>
            <w:tcW w:w="283" w:type="dxa"/>
            <w:vMerge w:val="restart"/>
          </w:tcPr>
          <w:p w:rsidR="00D3221C" w:rsidRPr="006B2DAF" w:rsidRDefault="00D3221C" w:rsidP="00D3221C">
            <w:pPr>
              <w:rPr>
                <w:rFonts w:ascii="Times New Roman" w:hAnsi="Times New Roman" w:cs="Times New Roman"/>
                <w:b/>
                <w:sz w:val="18"/>
                <w:szCs w:val="18"/>
              </w:rPr>
            </w:pPr>
          </w:p>
        </w:tc>
        <w:tc>
          <w:tcPr>
            <w:tcW w:w="854" w:type="dxa"/>
            <w:vMerge w:val="restart"/>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Денежная компен</w:t>
            </w:r>
            <w:r w:rsidRPr="006B2DAF">
              <w:rPr>
                <w:rFonts w:ascii="Times New Roman" w:hAnsi="Times New Roman" w:cs="Times New Roman"/>
                <w:b/>
                <w:sz w:val="18"/>
                <w:szCs w:val="18"/>
              </w:rPr>
              <w:lastRenderedPageBreak/>
              <w:t>сация расходов по оплате жилых помещений и коммунальных услуг (отопление, освещение) работникам, проживающим и работающим в сельских населённых пунктах</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425"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w:t>
            </w:r>
          </w:p>
        </w:tc>
        <w:tc>
          <w:tcPr>
            <w:tcW w:w="852"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0000000</w:t>
            </w:r>
            <w:r>
              <w:rPr>
                <w:rFonts w:ascii="Times New Roman" w:hAnsi="Times New Roman" w:cs="Times New Roman"/>
                <w:b/>
                <w:sz w:val="18"/>
                <w:szCs w:val="18"/>
              </w:rPr>
              <w:lastRenderedPageBreak/>
              <w:t>000</w:t>
            </w:r>
          </w:p>
        </w:tc>
        <w:tc>
          <w:tcPr>
            <w:tcW w:w="567" w:type="dxa"/>
          </w:tcPr>
          <w:p w:rsidR="00D3221C"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lastRenderedPageBreak/>
              <w:t>000</w:t>
            </w: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248,2</w:t>
            </w:r>
          </w:p>
        </w:tc>
        <w:tc>
          <w:tcPr>
            <w:tcW w:w="84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438,4</w:t>
            </w:r>
          </w:p>
        </w:tc>
        <w:tc>
          <w:tcPr>
            <w:tcW w:w="71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457,5</w:t>
            </w:r>
          </w:p>
        </w:tc>
        <w:tc>
          <w:tcPr>
            <w:tcW w:w="99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411,3</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416,1</w:t>
            </w:r>
          </w:p>
        </w:tc>
        <w:tc>
          <w:tcPr>
            <w:tcW w:w="850"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429,9</w:t>
            </w:r>
          </w:p>
        </w:tc>
        <w:tc>
          <w:tcPr>
            <w:tcW w:w="851"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433,0</w:t>
            </w:r>
          </w:p>
        </w:tc>
        <w:tc>
          <w:tcPr>
            <w:tcW w:w="850" w:type="dxa"/>
          </w:tcPr>
          <w:p w:rsidR="00D3221C" w:rsidRDefault="00D3221C" w:rsidP="00D3221C">
            <w:pPr>
              <w:rPr>
                <w:rFonts w:ascii="Times New Roman" w:hAnsi="Times New Roman" w:cs="Times New Roman"/>
                <w:b/>
                <w:sz w:val="18"/>
                <w:szCs w:val="18"/>
              </w:rPr>
            </w:pPr>
          </w:p>
          <w:p w:rsidR="00D3221C" w:rsidRPr="006B2DAF" w:rsidRDefault="00D3221C" w:rsidP="00D3221C">
            <w:pPr>
              <w:rPr>
                <w:rFonts w:ascii="Times New Roman" w:hAnsi="Times New Roman" w:cs="Times New Roman"/>
                <w:b/>
                <w:sz w:val="18"/>
                <w:szCs w:val="18"/>
              </w:rPr>
            </w:pPr>
            <w:r>
              <w:rPr>
                <w:rFonts w:ascii="Times New Roman" w:hAnsi="Times New Roman" w:cs="Times New Roman"/>
                <w:b/>
                <w:sz w:val="18"/>
                <w:szCs w:val="18"/>
              </w:rPr>
              <w:t>408,5</w:t>
            </w:r>
          </w:p>
        </w:tc>
        <w:tc>
          <w:tcPr>
            <w:tcW w:w="851" w:type="dxa"/>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Pr>
                <w:rFonts w:ascii="Times New Roman" w:hAnsi="Times New Roman" w:cs="Times New Roman"/>
                <w:b/>
                <w:sz w:val="18"/>
                <w:szCs w:val="18"/>
              </w:rPr>
              <w:t>4</w:t>
            </w:r>
            <w:r w:rsidRPr="00CF7B47">
              <w:rPr>
                <w:rFonts w:ascii="Times New Roman" w:hAnsi="Times New Roman" w:cs="Times New Roman"/>
                <w:b/>
                <w:sz w:val="18"/>
                <w:szCs w:val="18"/>
              </w:rPr>
              <w:t>0</w:t>
            </w:r>
            <w:r>
              <w:rPr>
                <w:rFonts w:ascii="Times New Roman" w:hAnsi="Times New Roman" w:cs="Times New Roman"/>
                <w:b/>
                <w:sz w:val="18"/>
                <w:szCs w:val="18"/>
              </w:rPr>
              <w:t>7</w:t>
            </w:r>
            <w:r w:rsidRPr="00CF7B47">
              <w:rPr>
                <w:rFonts w:ascii="Times New Roman" w:hAnsi="Times New Roman" w:cs="Times New Roman"/>
                <w:b/>
                <w:sz w:val="18"/>
                <w:szCs w:val="18"/>
              </w:rPr>
              <w:t>,</w:t>
            </w:r>
            <w:r>
              <w:rPr>
                <w:rFonts w:ascii="Times New Roman" w:hAnsi="Times New Roman" w:cs="Times New Roman"/>
                <w:b/>
                <w:sz w:val="18"/>
                <w:szCs w:val="18"/>
              </w:rPr>
              <w:t>8</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475,0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493,8</w:t>
            </w:r>
          </w:p>
        </w:tc>
        <w:tc>
          <w:tcPr>
            <w:tcW w:w="848" w:type="dxa"/>
            <w:tcBorders>
              <w:left w:val="single" w:sz="4" w:space="0" w:color="auto"/>
            </w:tcBorders>
          </w:tcPr>
          <w:p w:rsidR="00D3221C" w:rsidRPr="00CF7B47" w:rsidRDefault="00D3221C" w:rsidP="00D3221C">
            <w:pPr>
              <w:rPr>
                <w:rFonts w:ascii="Times New Roman" w:hAnsi="Times New Roman" w:cs="Times New Roman"/>
                <w:b/>
                <w:sz w:val="18"/>
                <w:szCs w:val="18"/>
              </w:rPr>
            </w:pPr>
          </w:p>
          <w:p w:rsidR="00D3221C" w:rsidRPr="00CF7B47" w:rsidRDefault="00D3221C" w:rsidP="00D3221C">
            <w:pPr>
              <w:rPr>
                <w:rFonts w:ascii="Times New Roman" w:hAnsi="Times New Roman" w:cs="Times New Roman"/>
                <w:b/>
                <w:sz w:val="18"/>
                <w:szCs w:val="18"/>
              </w:rPr>
            </w:pPr>
            <w:r w:rsidRPr="00CF7B47">
              <w:rPr>
                <w:rFonts w:ascii="Times New Roman" w:hAnsi="Times New Roman" w:cs="Times New Roman"/>
                <w:b/>
                <w:sz w:val="18"/>
                <w:szCs w:val="18"/>
              </w:rPr>
              <w:t>513,7</w:t>
            </w: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07</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0340461740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0340461740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321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321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200,6</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204,4</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175,9</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180,6</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176,5</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191,8</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184,9</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Pr>
                <w:rFonts w:ascii="Times New Roman" w:hAnsi="Times New Roman" w:cs="Times New Roman"/>
                <w:sz w:val="18"/>
                <w:szCs w:val="18"/>
              </w:rPr>
              <w:t>180,5</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201,0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209,0</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217,2</w:t>
            </w:r>
          </w:p>
        </w:tc>
      </w:tr>
      <w:tr w:rsidR="00D3221C" w:rsidRPr="006B2DAF" w:rsidTr="00D3221C">
        <w:tc>
          <w:tcPr>
            <w:tcW w:w="422" w:type="dxa"/>
            <w:vMerge/>
          </w:tcPr>
          <w:p w:rsidR="00D3221C" w:rsidRPr="006B2DAF" w:rsidRDefault="00D3221C" w:rsidP="00D3221C">
            <w:pPr>
              <w:rPr>
                <w:rFonts w:ascii="Times New Roman" w:hAnsi="Times New Roman" w:cs="Times New Roman"/>
                <w:sz w:val="18"/>
                <w:szCs w:val="18"/>
              </w:rPr>
            </w:pPr>
          </w:p>
        </w:tc>
        <w:tc>
          <w:tcPr>
            <w:tcW w:w="284" w:type="dxa"/>
            <w:vMerge/>
          </w:tcPr>
          <w:p w:rsidR="00D3221C" w:rsidRPr="006B2DAF" w:rsidRDefault="00D3221C" w:rsidP="00D3221C">
            <w:pPr>
              <w:rPr>
                <w:rFonts w:ascii="Times New Roman" w:hAnsi="Times New Roman" w:cs="Times New Roman"/>
                <w:sz w:val="18"/>
                <w:szCs w:val="18"/>
              </w:rPr>
            </w:pPr>
          </w:p>
        </w:tc>
        <w:tc>
          <w:tcPr>
            <w:tcW w:w="426" w:type="dxa"/>
            <w:vMerge/>
          </w:tcPr>
          <w:p w:rsidR="00D3221C" w:rsidRPr="006B2DAF" w:rsidRDefault="00D3221C" w:rsidP="00D3221C">
            <w:pPr>
              <w:rPr>
                <w:rFonts w:ascii="Times New Roman" w:hAnsi="Times New Roman" w:cs="Times New Roman"/>
                <w:sz w:val="18"/>
                <w:szCs w:val="18"/>
              </w:rPr>
            </w:pPr>
          </w:p>
        </w:tc>
        <w:tc>
          <w:tcPr>
            <w:tcW w:w="283" w:type="dxa"/>
            <w:vMerge/>
          </w:tcPr>
          <w:p w:rsidR="00D3221C" w:rsidRPr="006B2DAF" w:rsidRDefault="00D3221C" w:rsidP="00D3221C">
            <w:pPr>
              <w:rPr>
                <w:rFonts w:ascii="Times New Roman" w:hAnsi="Times New Roman" w:cs="Times New Roman"/>
                <w:sz w:val="18"/>
                <w:szCs w:val="18"/>
              </w:rPr>
            </w:pP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0340461740</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0340461740</w:t>
            </w:r>
          </w:p>
        </w:tc>
        <w:tc>
          <w:tcPr>
            <w:tcW w:w="567" w:type="dxa"/>
          </w:tcPr>
          <w:p w:rsidR="00D3221C"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321</w:t>
            </w: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321</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248,2</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237,8</w:t>
            </w: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253,1</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235,4</w:t>
            </w:r>
          </w:p>
        </w:tc>
        <w:tc>
          <w:tcPr>
            <w:tcW w:w="85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235,5</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253,4</w:t>
            </w: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241,2</w:t>
            </w:r>
          </w:p>
        </w:tc>
        <w:tc>
          <w:tcPr>
            <w:tcW w:w="850" w:type="dxa"/>
          </w:tcPr>
          <w:p w:rsidR="00D3221C" w:rsidRDefault="00D3221C" w:rsidP="00D3221C">
            <w:pPr>
              <w:rPr>
                <w:rFonts w:ascii="Times New Roman" w:hAnsi="Times New Roman" w:cs="Times New Roman"/>
                <w:sz w:val="18"/>
                <w:szCs w:val="18"/>
              </w:rPr>
            </w:pPr>
          </w:p>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223,6</w:t>
            </w:r>
          </w:p>
        </w:tc>
        <w:tc>
          <w:tcPr>
            <w:tcW w:w="851" w:type="dxa"/>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Pr>
                <w:rFonts w:ascii="Times New Roman" w:hAnsi="Times New Roman" w:cs="Times New Roman"/>
                <w:sz w:val="18"/>
                <w:szCs w:val="18"/>
              </w:rPr>
              <w:t>227</w:t>
            </w:r>
            <w:r w:rsidRPr="00CF7B47">
              <w:rPr>
                <w:rFonts w:ascii="Times New Roman" w:hAnsi="Times New Roman" w:cs="Times New Roman"/>
                <w:sz w:val="18"/>
                <w:szCs w:val="18"/>
              </w:rPr>
              <w:t>,</w:t>
            </w:r>
            <w:r>
              <w:rPr>
                <w:rFonts w:ascii="Times New Roman" w:hAnsi="Times New Roman" w:cs="Times New Roman"/>
                <w:sz w:val="18"/>
                <w:szCs w:val="18"/>
              </w:rPr>
              <w:t>3</w:t>
            </w:r>
          </w:p>
        </w:tc>
        <w:tc>
          <w:tcPr>
            <w:tcW w:w="893" w:type="dxa"/>
            <w:gridSpan w:val="3"/>
            <w:tcBorders>
              <w:righ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274,0</w:t>
            </w:r>
          </w:p>
        </w:tc>
        <w:tc>
          <w:tcPr>
            <w:tcW w:w="808" w:type="dxa"/>
            <w:gridSpan w:val="2"/>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284,8</w:t>
            </w:r>
          </w:p>
        </w:tc>
        <w:tc>
          <w:tcPr>
            <w:tcW w:w="848" w:type="dxa"/>
            <w:tcBorders>
              <w:left w:val="single" w:sz="4" w:space="0" w:color="auto"/>
            </w:tcBorders>
          </w:tcPr>
          <w:p w:rsidR="00D3221C" w:rsidRPr="00CF7B47" w:rsidRDefault="00D3221C" w:rsidP="00D3221C">
            <w:pPr>
              <w:rPr>
                <w:rFonts w:ascii="Times New Roman" w:hAnsi="Times New Roman" w:cs="Times New Roman"/>
                <w:sz w:val="18"/>
                <w:szCs w:val="18"/>
              </w:rPr>
            </w:pPr>
          </w:p>
          <w:p w:rsidR="00D3221C" w:rsidRPr="00CF7B47" w:rsidRDefault="00D3221C" w:rsidP="00D3221C">
            <w:pPr>
              <w:rPr>
                <w:rFonts w:ascii="Times New Roman" w:hAnsi="Times New Roman" w:cs="Times New Roman"/>
                <w:sz w:val="18"/>
                <w:szCs w:val="18"/>
              </w:rPr>
            </w:pPr>
            <w:r w:rsidRPr="00CF7B47">
              <w:rPr>
                <w:rFonts w:ascii="Times New Roman" w:hAnsi="Times New Roman" w:cs="Times New Roman"/>
                <w:sz w:val="18"/>
                <w:szCs w:val="18"/>
              </w:rPr>
              <w:t>296,5</w:t>
            </w: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05</w:t>
            </w:r>
          </w:p>
        </w:tc>
        <w:tc>
          <w:tcPr>
            <w:tcW w:w="283" w:type="dxa"/>
          </w:tcPr>
          <w:p w:rsidR="00D3221C" w:rsidRPr="006B2DAF" w:rsidRDefault="00D3221C" w:rsidP="00D3221C">
            <w:pPr>
              <w:rPr>
                <w:rFonts w:ascii="Times New Roman" w:hAnsi="Times New Roman" w:cs="Times New Roman"/>
                <w:sz w:val="18"/>
                <w:szCs w:val="18"/>
              </w:rPr>
            </w:pP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Комплектование библиотечного фонда межпоселенческих библиотек</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0346164</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28,9</w:t>
            </w: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05</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Сохранение и развитие традици</w:t>
            </w:r>
            <w:r w:rsidRPr="006B2DAF">
              <w:rPr>
                <w:rFonts w:ascii="Times New Roman" w:hAnsi="Times New Roman" w:cs="Times New Roman"/>
                <w:sz w:val="18"/>
                <w:szCs w:val="18"/>
              </w:rPr>
              <w:lastRenderedPageBreak/>
              <w:t>онной народной культуры в Сюмсинскомрайоне</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0340561660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5,5</w:t>
            </w:r>
          </w:p>
        </w:tc>
        <w:tc>
          <w:tcPr>
            <w:tcW w:w="84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2,8</w:t>
            </w: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93" w:type="dxa"/>
            <w:gridSpan w:val="3"/>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08" w:type="dxa"/>
            <w:gridSpan w:val="2"/>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lastRenderedPageBreak/>
              <w:t>03</w:t>
            </w:r>
          </w:p>
        </w:tc>
        <w:tc>
          <w:tcPr>
            <w:tcW w:w="28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tcPr>
          <w:p w:rsidR="00D3221C" w:rsidRPr="006B2DAF" w:rsidRDefault="00D3221C" w:rsidP="00D3221C">
            <w:pPr>
              <w:rPr>
                <w:rFonts w:ascii="Times New Roman" w:hAnsi="Times New Roman" w:cs="Times New Roman"/>
                <w:b/>
                <w:sz w:val="18"/>
                <w:szCs w:val="18"/>
              </w:rPr>
            </w:pPr>
          </w:p>
        </w:tc>
        <w:tc>
          <w:tcPr>
            <w:tcW w:w="854"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Укрепление материально-технической базы</w:t>
            </w:r>
          </w:p>
        </w:tc>
        <w:tc>
          <w:tcPr>
            <w:tcW w:w="708" w:type="dxa"/>
            <w:vMerge/>
          </w:tcPr>
          <w:p w:rsidR="00D3221C" w:rsidRPr="006B2DAF" w:rsidRDefault="00D3221C" w:rsidP="00D3221C">
            <w:pPr>
              <w:rPr>
                <w:rFonts w:ascii="Times New Roman" w:hAnsi="Times New Roman" w:cs="Times New Roman"/>
                <w:b/>
                <w:sz w:val="18"/>
                <w:szCs w:val="18"/>
              </w:rPr>
            </w:pPr>
          </w:p>
        </w:tc>
        <w:tc>
          <w:tcPr>
            <w:tcW w:w="567"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679</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D3221C" w:rsidRPr="006B2DAF" w:rsidRDefault="00D3221C" w:rsidP="00D3221C">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D3221C" w:rsidRPr="006B2DAF" w:rsidRDefault="00D3221C" w:rsidP="00D3221C">
            <w:pPr>
              <w:rPr>
                <w:rFonts w:ascii="Times New Roman" w:hAnsi="Times New Roman" w:cs="Times New Roman"/>
                <w:b/>
                <w:sz w:val="18"/>
                <w:szCs w:val="18"/>
              </w:rPr>
            </w:pPr>
          </w:p>
        </w:tc>
        <w:tc>
          <w:tcPr>
            <w:tcW w:w="846" w:type="dxa"/>
          </w:tcPr>
          <w:p w:rsidR="00D3221C" w:rsidRPr="006B2DAF" w:rsidRDefault="00D3221C" w:rsidP="00D3221C">
            <w:pPr>
              <w:rPr>
                <w:rFonts w:ascii="Times New Roman" w:hAnsi="Times New Roman" w:cs="Times New Roman"/>
                <w:b/>
                <w:sz w:val="18"/>
                <w:szCs w:val="18"/>
              </w:rPr>
            </w:pPr>
          </w:p>
        </w:tc>
        <w:tc>
          <w:tcPr>
            <w:tcW w:w="714"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10012.0</w:t>
            </w:r>
          </w:p>
        </w:tc>
        <w:tc>
          <w:tcPr>
            <w:tcW w:w="991" w:type="dxa"/>
          </w:tcPr>
          <w:p w:rsidR="00D3221C" w:rsidRPr="006B2DAF" w:rsidRDefault="00D3221C" w:rsidP="00D3221C">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454.5</w:t>
            </w: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50" w:type="dxa"/>
          </w:tcPr>
          <w:p w:rsidR="00D3221C" w:rsidRPr="006B2DAF" w:rsidRDefault="00D3221C" w:rsidP="00D3221C">
            <w:pPr>
              <w:rPr>
                <w:rFonts w:ascii="Times New Roman" w:hAnsi="Times New Roman" w:cs="Times New Roman"/>
                <w:b/>
                <w:sz w:val="18"/>
                <w:szCs w:val="18"/>
              </w:rPr>
            </w:pPr>
          </w:p>
        </w:tc>
        <w:tc>
          <w:tcPr>
            <w:tcW w:w="851" w:type="dxa"/>
          </w:tcPr>
          <w:p w:rsidR="00D3221C" w:rsidRPr="006B2DAF" w:rsidRDefault="00D3221C" w:rsidP="00D3221C">
            <w:pPr>
              <w:rPr>
                <w:rFonts w:ascii="Times New Roman" w:hAnsi="Times New Roman" w:cs="Times New Roman"/>
                <w:b/>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b/>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b/>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w:t>
            </w:r>
            <w:r w:rsidRPr="006B2DAF">
              <w:rPr>
                <w:rFonts w:ascii="Times New Roman" w:hAnsi="Times New Roman" w:cs="Times New Roman"/>
                <w:sz w:val="18"/>
                <w:szCs w:val="18"/>
              </w:rPr>
              <w:t>6</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Расходы на укрепление материально-технической базы учреждений культуры дополнительного образования</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11,0</w:t>
            </w: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43,1</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0</w:t>
            </w:r>
            <w:r w:rsidRPr="006B2DAF">
              <w:rPr>
                <w:rFonts w:ascii="Times New Roman" w:hAnsi="Times New Roman" w:cs="Times New Roman"/>
                <w:sz w:val="18"/>
                <w:szCs w:val="18"/>
              </w:rPr>
              <w:t>6</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 xml:space="preserve">Расходы на укрепление материально-технической базы учреждений </w:t>
            </w:r>
            <w:r w:rsidRPr="006B2DAF">
              <w:rPr>
                <w:rFonts w:ascii="Times New Roman" w:hAnsi="Times New Roman" w:cs="Times New Roman"/>
                <w:sz w:val="18"/>
                <w:szCs w:val="18"/>
              </w:rPr>
              <w:lastRenderedPageBreak/>
              <w:t>культуры централизованной библиотечной системы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rPr>
          <w:trHeight w:val="2260"/>
        </w:trPr>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06</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5</w:t>
            </w:r>
          </w:p>
        </w:tc>
        <w:tc>
          <w:tcPr>
            <w:tcW w:w="854" w:type="dxa"/>
            <w:vMerge w:val="restart"/>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 xml:space="preserve">Расходы на обеспечение развития и укрепления материально-технической базы муниципальных </w:t>
            </w:r>
            <w:r w:rsidRPr="00556CF2">
              <w:rPr>
                <w:rFonts w:ascii="Times New Roman" w:hAnsi="Times New Roman" w:cs="Times New Roman"/>
                <w:b/>
                <w:sz w:val="18"/>
                <w:szCs w:val="18"/>
              </w:rPr>
              <w:t>д</w:t>
            </w:r>
            <w:r w:rsidRPr="006B2DAF">
              <w:rPr>
                <w:rFonts w:ascii="Times New Roman" w:hAnsi="Times New Roman" w:cs="Times New Roman"/>
                <w:sz w:val="18"/>
                <w:szCs w:val="18"/>
              </w:rPr>
              <w:t>омов культуры</w:t>
            </w: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rPr>
            </w:pPr>
          </w:p>
        </w:tc>
        <w:tc>
          <w:tcPr>
            <w:tcW w:w="991"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211,4</w:t>
            </w: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r>
              <w:rPr>
                <w:rFonts w:ascii="Times New Roman" w:hAnsi="Times New Roman" w:cs="Times New Roman"/>
                <w:sz w:val="18"/>
                <w:szCs w:val="18"/>
              </w:rPr>
              <w:t>260,0</w:t>
            </w: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06</w:t>
            </w:r>
          </w:p>
        </w:tc>
        <w:tc>
          <w:tcPr>
            <w:tcW w:w="283"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D3221C" w:rsidRPr="006B2DAF" w:rsidRDefault="00D3221C" w:rsidP="00D3221C">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rPr>
              <w:t>03406</w:t>
            </w:r>
            <w:r w:rsidRPr="006B2DAF">
              <w:rPr>
                <w:rFonts w:ascii="Times New Roman" w:hAnsi="Times New Roman" w:cs="Times New Roman"/>
                <w:sz w:val="18"/>
                <w:szCs w:val="18"/>
                <w:lang w:val="en-US"/>
              </w:rPr>
              <w:t>R5580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9000.0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426"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06</w:t>
            </w:r>
          </w:p>
        </w:tc>
        <w:tc>
          <w:tcPr>
            <w:tcW w:w="283"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5</w:t>
            </w:r>
          </w:p>
        </w:tc>
        <w:tc>
          <w:tcPr>
            <w:tcW w:w="854" w:type="dxa"/>
            <w:vMerge/>
          </w:tcPr>
          <w:p w:rsidR="00D3221C" w:rsidRPr="006B2DAF" w:rsidRDefault="00D3221C" w:rsidP="00D3221C">
            <w:pPr>
              <w:rPr>
                <w:rFonts w:ascii="Times New Roman" w:hAnsi="Times New Roman" w:cs="Times New Roman"/>
                <w:sz w:val="18"/>
                <w:szCs w:val="18"/>
              </w:rPr>
            </w:pPr>
          </w:p>
        </w:tc>
        <w:tc>
          <w:tcPr>
            <w:tcW w:w="708" w:type="dxa"/>
            <w:vMerge/>
          </w:tcPr>
          <w:p w:rsidR="00D3221C" w:rsidRPr="006B2DAF" w:rsidRDefault="00D3221C" w:rsidP="00D3221C">
            <w:pPr>
              <w:rPr>
                <w:rFonts w:ascii="Times New Roman" w:hAnsi="Times New Roman" w:cs="Times New Roman"/>
                <w:sz w:val="18"/>
                <w:szCs w:val="18"/>
              </w:rPr>
            </w:pP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03406R5580</w:t>
            </w:r>
          </w:p>
        </w:tc>
        <w:tc>
          <w:tcPr>
            <w:tcW w:w="567"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D3221C" w:rsidRPr="006B2DAF" w:rsidRDefault="00D3221C" w:rsidP="00D3221C">
            <w:pPr>
              <w:rPr>
                <w:rFonts w:ascii="Times New Roman" w:hAnsi="Times New Roman" w:cs="Times New Roman"/>
                <w:sz w:val="18"/>
                <w:szCs w:val="18"/>
              </w:rPr>
            </w:pPr>
          </w:p>
        </w:tc>
        <w:tc>
          <w:tcPr>
            <w:tcW w:w="846" w:type="dxa"/>
          </w:tcPr>
          <w:p w:rsidR="00D3221C" w:rsidRPr="006B2DAF" w:rsidRDefault="00D3221C" w:rsidP="00D3221C">
            <w:pPr>
              <w:rPr>
                <w:rFonts w:ascii="Times New Roman" w:hAnsi="Times New Roman" w:cs="Times New Roman"/>
                <w:sz w:val="18"/>
                <w:szCs w:val="18"/>
              </w:rPr>
            </w:pPr>
          </w:p>
        </w:tc>
        <w:tc>
          <w:tcPr>
            <w:tcW w:w="714" w:type="dxa"/>
          </w:tcPr>
          <w:p w:rsidR="00D3221C" w:rsidRPr="006B2DAF" w:rsidRDefault="00D3221C" w:rsidP="00D3221C">
            <w:pPr>
              <w:rPr>
                <w:rFonts w:ascii="Times New Roman" w:hAnsi="Times New Roman" w:cs="Times New Roman"/>
                <w:sz w:val="18"/>
                <w:szCs w:val="18"/>
                <w:lang w:val="en-US"/>
              </w:rPr>
            </w:pPr>
            <w:r w:rsidRPr="006B2DAF">
              <w:rPr>
                <w:rFonts w:ascii="Times New Roman" w:hAnsi="Times New Roman" w:cs="Times New Roman"/>
                <w:sz w:val="18"/>
                <w:szCs w:val="18"/>
                <w:lang w:val="en-US"/>
              </w:rPr>
              <w:t>1000.0</w:t>
            </w:r>
          </w:p>
        </w:tc>
        <w:tc>
          <w:tcPr>
            <w:tcW w:w="991"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50" w:type="dxa"/>
          </w:tcPr>
          <w:p w:rsidR="00D3221C" w:rsidRPr="006B2DAF" w:rsidRDefault="00D3221C" w:rsidP="00D3221C">
            <w:pPr>
              <w:rPr>
                <w:rFonts w:ascii="Times New Roman" w:hAnsi="Times New Roman" w:cs="Times New Roman"/>
                <w:sz w:val="18"/>
                <w:szCs w:val="18"/>
              </w:rPr>
            </w:pPr>
          </w:p>
        </w:tc>
        <w:tc>
          <w:tcPr>
            <w:tcW w:w="851" w:type="dxa"/>
          </w:tcPr>
          <w:p w:rsidR="00D3221C" w:rsidRPr="006B2DAF"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6B2DAF"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6B2DAF"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6B2DAF"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w:t>
            </w:r>
          </w:p>
        </w:tc>
        <w:tc>
          <w:tcPr>
            <w:tcW w:w="284"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4</w:t>
            </w:r>
          </w:p>
        </w:tc>
        <w:tc>
          <w:tcPr>
            <w:tcW w:w="426"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w:t>
            </w:r>
          </w:p>
        </w:tc>
        <w:tc>
          <w:tcPr>
            <w:tcW w:w="854" w:type="dxa"/>
            <w:vMerge/>
          </w:tcPr>
          <w:p w:rsidR="00D3221C" w:rsidRPr="00C74148" w:rsidRDefault="00D3221C" w:rsidP="00D3221C">
            <w:pPr>
              <w:rPr>
                <w:rFonts w:ascii="Times New Roman" w:hAnsi="Times New Roman" w:cs="Times New Roman"/>
                <w:sz w:val="18"/>
                <w:szCs w:val="18"/>
              </w:rPr>
            </w:pPr>
          </w:p>
        </w:tc>
        <w:tc>
          <w:tcPr>
            <w:tcW w:w="708" w:type="dxa"/>
            <w:vMerge/>
          </w:tcPr>
          <w:p w:rsidR="00D3221C" w:rsidRPr="00C74148" w:rsidRDefault="00D3221C" w:rsidP="00D3221C">
            <w:pPr>
              <w:rPr>
                <w:rFonts w:ascii="Times New Roman" w:hAnsi="Times New Roman" w:cs="Times New Roman"/>
                <w:sz w:val="18"/>
                <w:szCs w:val="18"/>
              </w:rPr>
            </w:pP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01</w:t>
            </w:r>
          </w:p>
        </w:tc>
        <w:tc>
          <w:tcPr>
            <w:tcW w:w="85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03406L5580</w:t>
            </w: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D3221C" w:rsidRPr="00C74148" w:rsidRDefault="00D3221C" w:rsidP="00D3221C">
            <w:pPr>
              <w:rPr>
                <w:rFonts w:ascii="Times New Roman" w:hAnsi="Times New Roman" w:cs="Times New Roman"/>
                <w:sz w:val="18"/>
                <w:szCs w:val="18"/>
              </w:rPr>
            </w:pPr>
          </w:p>
        </w:tc>
        <w:tc>
          <w:tcPr>
            <w:tcW w:w="846" w:type="dxa"/>
          </w:tcPr>
          <w:p w:rsidR="00D3221C" w:rsidRPr="00C74148" w:rsidRDefault="00D3221C" w:rsidP="00D3221C">
            <w:pPr>
              <w:rPr>
                <w:rFonts w:ascii="Times New Roman" w:hAnsi="Times New Roman" w:cs="Times New Roman"/>
                <w:sz w:val="18"/>
                <w:szCs w:val="18"/>
              </w:rPr>
            </w:pPr>
          </w:p>
        </w:tc>
        <w:tc>
          <w:tcPr>
            <w:tcW w:w="714"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1.0</w:t>
            </w:r>
          </w:p>
        </w:tc>
        <w:tc>
          <w:tcPr>
            <w:tcW w:w="991"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C74148"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C74148"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w:t>
            </w:r>
          </w:p>
        </w:tc>
        <w:tc>
          <w:tcPr>
            <w:tcW w:w="284"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4</w:t>
            </w:r>
          </w:p>
        </w:tc>
        <w:tc>
          <w:tcPr>
            <w:tcW w:w="426"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7</w:t>
            </w:r>
          </w:p>
        </w:tc>
        <w:tc>
          <w:tcPr>
            <w:tcW w:w="854" w:type="dxa"/>
            <w:vMerge/>
          </w:tcPr>
          <w:p w:rsidR="00D3221C" w:rsidRPr="00C74148" w:rsidRDefault="00D3221C" w:rsidP="00D3221C">
            <w:pPr>
              <w:rPr>
                <w:rFonts w:ascii="Times New Roman" w:hAnsi="Times New Roman" w:cs="Times New Roman"/>
                <w:sz w:val="18"/>
                <w:szCs w:val="18"/>
              </w:rPr>
            </w:pPr>
          </w:p>
        </w:tc>
        <w:tc>
          <w:tcPr>
            <w:tcW w:w="708" w:type="dxa"/>
            <w:vMerge/>
          </w:tcPr>
          <w:p w:rsidR="00D3221C" w:rsidRPr="00C74148" w:rsidRDefault="00D3221C" w:rsidP="00D3221C">
            <w:pPr>
              <w:rPr>
                <w:rFonts w:ascii="Times New Roman" w:hAnsi="Times New Roman" w:cs="Times New Roman"/>
                <w:sz w:val="18"/>
                <w:szCs w:val="18"/>
              </w:rPr>
            </w:pP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01</w:t>
            </w:r>
          </w:p>
        </w:tc>
        <w:tc>
          <w:tcPr>
            <w:tcW w:w="85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0340604220</w:t>
            </w: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D3221C" w:rsidRPr="00C74148" w:rsidRDefault="00D3221C" w:rsidP="00D3221C">
            <w:pPr>
              <w:rPr>
                <w:rFonts w:ascii="Times New Roman" w:hAnsi="Times New Roman" w:cs="Times New Roman"/>
                <w:sz w:val="18"/>
                <w:szCs w:val="18"/>
              </w:rPr>
            </w:pPr>
          </w:p>
        </w:tc>
        <w:tc>
          <w:tcPr>
            <w:tcW w:w="846" w:type="dxa"/>
          </w:tcPr>
          <w:p w:rsidR="00D3221C" w:rsidRPr="00C74148" w:rsidRDefault="00D3221C" w:rsidP="00D3221C">
            <w:pPr>
              <w:rPr>
                <w:rFonts w:ascii="Times New Roman" w:hAnsi="Times New Roman" w:cs="Times New Roman"/>
                <w:sz w:val="18"/>
                <w:szCs w:val="18"/>
              </w:rPr>
            </w:pPr>
          </w:p>
        </w:tc>
        <w:tc>
          <w:tcPr>
            <w:tcW w:w="714" w:type="dxa"/>
          </w:tcPr>
          <w:p w:rsidR="00D3221C" w:rsidRPr="00C74148" w:rsidRDefault="00D3221C" w:rsidP="00D3221C">
            <w:pPr>
              <w:rPr>
                <w:rFonts w:ascii="Times New Roman" w:hAnsi="Times New Roman" w:cs="Times New Roman"/>
                <w:sz w:val="18"/>
                <w:szCs w:val="18"/>
              </w:rPr>
            </w:pPr>
          </w:p>
        </w:tc>
        <w:tc>
          <w:tcPr>
            <w:tcW w:w="991"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C74148"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C74148"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w:t>
            </w:r>
          </w:p>
        </w:tc>
        <w:tc>
          <w:tcPr>
            <w:tcW w:w="284"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04</w:t>
            </w:r>
          </w:p>
        </w:tc>
        <w:tc>
          <w:tcPr>
            <w:tcW w:w="426"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8</w:t>
            </w:r>
          </w:p>
        </w:tc>
        <w:tc>
          <w:tcPr>
            <w:tcW w:w="854" w:type="dxa"/>
            <w:vMerge/>
          </w:tcPr>
          <w:p w:rsidR="00D3221C" w:rsidRPr="00C74148" w:rsidRDefault="00D3221C" w:rsidP="00D3221C">
            <w:pPr>
              <w:rPr>
                <w:rFonts w:ascii="Times New Roman" w:hAnsi="Times New Roman" w:cs="Times New Roman"/>
                <w:sz w:val="18"/>
                <w:szCs w:val="18"/>
              </w:rPr>
            </w:pPr>
          </w:p>
        </w:tc>
        <w:tc>
          <w:tcPr>
            <w:tcW w:w="708" w:type="dxa"/>
            <w:vMerge/>
          </w:tcPr>
          <w:p w:rsidR="00D3221C" w:rsidRPr="00C74148" w:rsidRDefault="00D3221C" w:rsidP="00D3221C">
            <w:pPr>
              <w:rPr>
                <w:rFonts w:ascii="Times New Roman" w:hAnsi="Times New Roman" w:cs="Times New Roman"/>
                <w:sz w:val="18"/>
                <w:szCs w:val="18"/>
              </w:rPr>
            </w:pP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04</w:t>
            </w:r>
          </w:p>
        </w:tc>
        <w:tc>
          <w:tcPr>
            <w:tcW w:w="852"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03406R670</w:t>
            </w:r>
          </w:p>
        </w:tc>
        <w:tc>
          <w:tcPr>
            <w:tcW w:w="567"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D3221C" w:rsidRPr="00C74148" w:rsidRDefault="00D3221C" w:rsidP="00D3221C">
            <w:pPr>
              <w:rPr>
                <w:rFonts w:ascii="Times New Roman" w:hAnsi="Times New Roman" w:cs="Times New Roman"/>
                <w:sz w:val="18"/>
                <w:szCs w:val="18"/>
              </w:rPr>
            </w:pPr>
          </w:p>
        </w:tc>
        <w:tc>
          <w:tcPr>
            <w:tcW w:w="846" w:type="dxa"/>
          </w:tcPr>
          <w:p w:rsidR="00D3221C" w:rsidRPr="00C74148" w:rsidRDefault="00D3221C" w:rsidP="00D3221C">
            <w:pPr>
              <w:rPr>
                <w:rFonts w:ascii="Times New Roman" w:hAnsi="Times New Roman" w:cs="Times New Roman"/>
                <w:sz w:val="18"/>
                <w:szCs w:val="18"/>
              </w:rPr>
            </w:pPr>
          </w:p>
        </w:tc>
        <w:tc>
          <w:tcPr>
            <w:tcW w:w="714" w:type="dxa"/>
          </w:tcPr>
          <w:p w:rsidR="00D3221C" w:rsidRPr="00C74148" w:rsidRDefault="00D3221C" w:rsidP="00D3221C">
            <w:pPr>
              <w:rPr>
                <w:rFonts w:ascii="Times New Roman" w:hAnsi="Times New Roman" w:cs="Times New Roman"/>
                <w:sz w:val="18"/>
                <w:szCs w:val="18"/>
              </w:rPr>
            </w:pPr>
          </w:p>
        </w:tc>
        <w:tc>
          <w:tcPr>
            <w:tcW w:w="991" w:type="dxa"/>
          </w:tcPr>
          <w:p w:rsidR="00D3221C" w:rsidRPr="00C74148" w:rsidRDefault="00D3221C" w:rsidP="00D3221C">
            <w:pPr>
              <w:rPr>
                <w:rFonts w:ascii="Times New Roman" w:hAnsi="Times New Roman" w:cs="Times New Roman"/>
                <w:sz w:val="18"/>
                <w:szCs w:val="18"/>
                <w:lang w:val="en-US"/>
              </w:rPr>
            </w:pPr>
            <w:r w:rsidRPr="00C74148">
              <w:rPr>
                <w:rFonts w:ascii="Times New Roman" w:hAnsi="Times New Roman" w:cs="Times New Roman"/>
                <w:sz w:val="18"/>
                <w:szCs w:val="18"/>
                <w:lang w:val="en-US"/>
              </w:rPr>
              <w:t>200.0</w:t>
            </w: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50" w:type="dxa"/>
          </w:tcPr>
          <w:p w:rsidR="00D3221C" w:rsidRPr="00C74148" w:rsidRDefault="00D3221C" w:rsidP="00D3221C">
            <w:pPr>
              <w:rPr>
                <w:rFonts w:ascii="Times New Roman" w:hAnsi="Times New Roman" w:cs="Times New Roman"/>
                <w:sz w:val="18"/>
                <w:szCs w:val="18"/>
              </w:rPr>
            </w:pPr>
          </w:p>
        </w:tc>
        <w:tc>
          <w:tcPr>
            <w:tcW w:w="851" w:type="dxa"/>
          </w:tcPr>
          <w:p w:rsidR="00D3221C" w:rsidRPr="00C74148" w:rsidRDefault="00D3221C" w:rsidP="00D3221C">
            <w:pPr>
              <w:rPr>
                <w:rFonts w:ascii="Times New Roman" w:hAnsi="Times New Roman" w:cs="Times New Roman"/>
                <w:sz w:val="18"/>
                <w:szCs w:val="18"/>
              </w:rPr>
            </w:pPr>
          </w:p>
        </w:tc>
        <w:tc>
          <w:tcPr>
            <w:tcW w:w="878" w:type="dxa"/>
            <w:gridSpan w:val="2"/>
            <w:tcBorders>
              <w:right w:val="single" w:sz="4" w:space="0" w:color="auto"/>
            </w:tcBorders>
          </w:tcPr>
          <w:p w:rsidR="00D3221C" w:rsidRPr="00C74148" w:rsidRDefault="00D3221C" w:rsidP="00D3221C">
            <w:pPr>
              <w:rPr>
                <w:rFonts w:ascii="Times New Roman" w:hAnsi="Times New Roman" w:cs="Times New Roman"/>
                <w:sz w:val="18"/>
                <w:szCs w:val="18"/>
              </w:rPr>
            </w:pPr>
          </w:p>
        </w:tc>
        <w:tc>
          <w:tcPr>
            <w:tcW w:w="823" w:type="dxa"/>
            <w:gridSpan w:val="3"/>
            <w:tcBorders>
              <w:left w:val="single" w:sz="4" w:space="0" w:color="auto"/>
            </w:tcBorders>
          </w:tcPr>
          <w:p w:rsidR="00D3221C" w:rsidRPr="00C74148" w:rsidRDefault="00D3221C" w:rsidP="00D3221C">
            <w:pPr>
              <w:rPr>
                <w:rFonts w:ascii="Times New Roman" w:hAnsi="Times New Roman" w:cs="Times New Roman"/>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sz w:val="18"/>
                <w:szCs w:val="18"/>
              </w:rPr>
            </w:pPr>
          </w:p>
        </w:tc>
      </w:tr>
      <w:tr w:rsidR="00D3221C" w:rsidRPr="006B2DAF" w:rsidTr="00D3221C">
        <w:tc>
          <w:tcPr>
            <w:tcW w:w="422" w:type="dxa"/>
          </w:tcPr>
          <w:p w:rsidR="00D3221C" w:rsidRPr="00C74148" w:rsidRDefault="00D3221C" w:rsidP="00D3221C">
            <w:pPr>
              <w:rPr>
                <w:rFonts w:ascii="Times New Roman" w:hAnsi="Times New Roman" w:cs="Times New Roman"/>
                <w:b/>
                <w:sz w:val="18"/>
                <w:szCs w:val="18"/>
                <w:lang w:val="en-US"/>
              </w:rPr>
            </w:pPr>
            <w:r w:rsidRPr="00C74148">
              <w:rPr>
                <w:rFonts w:ascii="Times New Roman" w:hAnsi="Times New Roman" w:cs="Times New Roman"/>
                <w:b/>
                <w:sz w:val="18"/>
                <w:szCs w:val="18"/>
                <w:lang w:val="en-US"/>
              </w:rPr>
              <w:t>03</w:t>
            </w:r>
          </w:p>
        </w:tc>
        <w:tc>
          <w:tcPr>
            <w:tcW w:w="284" w:type="dxa"/>
          </w:tcPr>
          <w:p w:rsidR="00D3221C" w:rsidRPr="00C74148" w:rsidRDefault="00D3221C" w:rsidP="00D3221C">
            <w:pPr>
              <w:rPr>
                <w:rFonts w:ascii="Times New Roman" w:hAnsi="Times New Roman" w:cs="Times New Roman"/>
                <w:b/>
                <w:sz w:val="18"/>
                <w:szCs w:val="18"/>
                <w:lang w:val="en-US"/>
              </w:rPr>
            </w:pPr>
            <w:r w:rsidRPr="00C74148">
              <w:rPr>
                <w:rFonts w:ascii="Times New Roman" w:hAnsi="Times New Roman" w:cs="Times New Roman"/>
                <w:b/>
                <w:sz w:val="18"/>
                <w:szCs w:val="18"/>
                <w:lang w:val="en-US"/>
              </w:rPr>
              <w:t>4</w:t>
            </w:r>
          </w:p>
        </w:tc>
        <w:tc>
          <w:tcPr>
            <w:tcW w:w="426" w:type="dxa"/>
          </w:tcPr>
          <w:p w:rsidR="00D3221C" w:rsidRPr="00C74148" w:rsidRDefault="00D3221C" w:rsidP="00D3221C">
            <w:pPr>
              <w:rPr>
                <w:rFonts w:ascii="Times New Roman" w:hAnsi="Times New Roman" w:cs="Times New Roman"/>
                <w:b/>
                <w:sz w:val="18"/>
                <w:szCs w:val="18"/>
                <w:lang w:val="en-US"/>
              </w:rPr>
            </w:pPr>
            <w:r w:rsidRPr="00C74148">
              <w:rPr>
                <w:rFonts w:ascii="Times New Roman" w:hAnsi="Times New Roman" w:cs="Times New Roman"/>
                <w:b/>
                <w:sz w:val="18"/>
                <w:szCs w:val="18"/>
                <w:lang w:val="en-US"/>
              </w:rPr>
              <w:t>07</w:t>
            </w:r>
          </w:p>
        </w:tc>
        <w:tc>
          <w:tcPr>
            <w:tcW w:w="283" w:type="dxa"/>
          </w:tcPr>
          <w:p w:rsidR="00D3221C" w:rsidRPr="00C74148" w:rsidRDefault="00D3221C" w:rsidP="00D3221C">
            <w:pPr>
              <w:rPr>
                <w:rFonts w:ascii="Times New Roman" w:hAnsi="Times New Roman" w:cs="Times New Roman"/>
                <w:b/>
                <w:sz w:val="18"/>
                <w:szCs w:val="18"/>
              </w:rPr>
            </w:pPr>
          </w:p>
        </w:tc>
        <w:tc>
          <w:tcPr>
            <w:tcW w:w="854"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Комплексное обслуживание учреждений культуры</w:t>
            </w:r>
          </w:p>
        </w:tc>
        <w:tc>
          <w:tcPr>
            <w:tcW w:w="708" w:type="dxa"/>
          </w:tcPr>
          <w:p w:rsidR="00D3221C" w:rsidRPr="00C74148" w:rsidRDefault="00D3221C" w:rsidP="00D3221C">
            <w:pPr>
              <w:rPr>
                <w:rFonts w:ascii="Times New Roman" w:hAnsi="Times New Roman" w:cs="Times New Roman"/>
                <w:b/>
                <w:sz w:val="18"/>
                <w:szCs w:val="18"/>
              </w:rPr>
            </w:pPr>
          </w:p>
        </w:tc>
        <w:tc>
          <w:tcPr>
            <w:tcW w:w="567"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679</w:t>
            </w:r>
          </w:p>
        </w:tc>
        <w:tc>
          <w:tcPr>
            <w:tcW w:w="425"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425"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04</w:t>
            </w:r>
          </w:p>
        </w:tc>
        <w:tc>
          <w:tcPr>
            <w:tcW w:w="852"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0340766770</w:t>
            </w:r>
          </w:p>
        </w:tc>
        <w:tc>
          <w:tcPr>
            <w:tcW w:w="567"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111</w:t>
            </w:r>
          </w:p>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119</w:t>
            </w:r>
          </w:p>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244</w:t>
            </w:r>
          </w:p>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852</w:t>
            </w:r>
          </w:p>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853</w:t>
            </w:r>
          </w:p>
        </w:tc>
        <w:tc>
          <w:tcPr>
            <w:tcW w:w="850" w:type="dxa"/>
          </w:tcPr>
          <w:p w:rsidR="00D3221C" w:rsidRPr="00C74148" w:rsidRDefault="00D3221C" w:rsidP="00D3221C">
            <w:pPr>
              <w:rPr>
                <w:rFonts w:ascii="Times New Roman" w:hAnsi="Times New Roman" w:cs="Times New Roman"/>
                <w:b/>
                <w:sz w:val="18"/>
                <w:szCs w:val="18"/>
              </w:rPr>
            </w:pPr>
          </w:p>
        </w:tc>
        <w:tc>
          <w:tcPr>
            <w:tcW w:w="846" w:type="dxa"/>
          </w:tcPr>
          <w:p w:rsidR="00D3221C" w:rsidRPr="00C74148" w:rsidRDefault="00D3221C" w:rsidP="00D3221C">
            <w:pPr>
              <w:rPr>
                <w:rFonts w:ascii="Times New Roman" w:hAnsi="Times New Roman" w:cs="Times New Roman"/>
                <w:b/>
                <w:sz w:val="18"/>
                <w:szCs w:val="18"/>
              </w:rPr>
            </w:pPr>
          </w:p>
        </w:tc>
        <w:tc>
          <w:tcPr>
            <w:tcW w:w="714"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2604,4</w:t>
            </w:r>
          </w:p>
        </w:tc>
        <w:tc>
          <w:tcPr>
            <w:tcW w:w="991"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7445,6</w:t>
            </w:r>
          </w:p>
        </w:tc>
        <w:tc>
          <w:tcPr>
            <w:tcW w:w="851"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1448,9</w:t>
            </w: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78" w:type="dxa"/>
            <w:gridSpan w:val="2"/>
            <w:tcBorders>
              <w:right w:val="single" w:sz="4" w:space="0" w:color="auto"/>
            </w:tcBorders>
          </w:tcPr>
          <w:p w:rsidR="00D3221C" w:rsidRPr="00C74148" w:rsidRDefault="00D3221C" w:rsidP="00D3221C">
            <w:pPr>
              <w:rPr>
                <w:rFonts w:ascii="Times New Roman" w:hAnsi="Times New Roman" w:cs="Times New Roman"/>
                <w:b/>
                <w:sz w:val="18"/>
                <w:szCs w:val="18"/>
              </w:rPr>
            </w:pPr>
          </w:p>
        </w:tc>
        <w:tc>
          <w:tcPr>
            <w:tcW w:w="823" w:type="dxa"/>
            <w:gridSpan w:val="3"/>
            <w:tcBorders>
              <w:left w:val="single" w:sz="4" w:space="0" w:color="auto"/>
            </w:tcBorders>
          </w:tcPr>
          <w:p w:rsidR="00D3221C" w:rsidRPr="00C74148"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b/>
                <w:sz w:val="18"/>
                <w:szCs w:val="18"/>
              </w:rPr>
            </w:pPr>
          </w:p>
        </w:tc>
      </w:tr>
      <w:tr w:rsidR="00D3221C" w:rsidRPr="006B2DAF" w:rsidTr="00D3221C">
        <w:trPr>
          <w:trHeight w:val="586"/>
        </w:trPr>
        <w:tc>
          <w:tcPr>
            <w:tcW w:w="422"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03</w:t>
            </w:r>
          </w:p>
        </w:tc>
        <w:tc>
          <w:tcPr>
            <w:tcW w:w="284"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4</w:t>
            </w:r>
          </w:p>
        </w:tc>
        <w:tc>
          <w:tcPr>
            <w:tcW w:w="426"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283" w:type="dxa"/>
          </w:tcPr>
          <w:p w:rsidR="00D3221C" w:rsidRPr="00C74148" w:rsidRDefault="00D3221C" w:rsidP="00D3221C">
            <w:pPr>
              <w:rPr>
                <w:rFonts w:ascii="Times New Roman" w:hAnsi="Times New Roman" w:cs="Times New Roman"/>
                <w:b/>
                <w:sz w:val="18"/>
                <w:szCs w:val="18"/>
              </w:rPr>
            </w:pPr>
          </w:p>
        </w:tc>
        <w:tc>
          <w:tcPr>
            <w:tcW w:w="854"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Поддержка добровольческих ( волонт</w:t>
            </w:r>
            <w:r w:rsidRPr="00C74148">
              <w:rPr>
                <w:rFonts w:ascii="Times New Roman" w:hAnsi="Times New Roman" w:cs="Times New Roman"/>
                <w:b/>
                <w:sz w:val="18"/>
                <w:szCs w:val="18"/>
              </w:rPr>
              <w:lastRenderedPageBreak/>
              <w:t>ерских) и некоммерческих организаций, в целях стимулирования их работы, в том числе по реализации социокультурных проектов сельской местности</w:t>
            </w:r>
          </w:p>
        </w:tc>
        <w:tc>
          <w:tcPr>
            <w:tcW w:w="708" w:type="dxa"/>
          </w:tcPr>
          <w:p w:rsidR="00D3221C" w:rsidRPr="00C74148" w:rsidRDefault="00D3221C" w:rsidP="00D3221C">
            <w:pPr>
              <w:rPr>
                <w:rFonts w:ascii="Times New Roman" w:hAnsi="Times New Roman" w:cs="Times New Roman"/>
                <w:b/>
                <w:sz w:val="18"/>
                <w:szCs w:val="18"/>
              </w:rPr>
            </w:pPr>
          </w:p>
        </w:tc>
        <w:tc>
          <w:tcPr>
            <w:tcW w:w="567"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679</w:t>
            </w:r>
          </w:p>
        </w:tc>
        <w:tc>
          <w:tcPr>
            <w:tcW w:w="425"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425"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04</w:t>
            </w:r>
          </w:p>
        </w:tc>
        <w:tc>
          <w:tcPr>
            <w:tcW w:w="852"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0340860110</w:t>
            </w:r>
          </w:p>
        </w:tc>
        <w:tc>
          <w:tcPr>
            <w:tcW w:w="567"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244</w:t>
            </w:r>
          </w:p>
        </w:tc>
        <w:tc>
          <w:tcPr>
            <w:tcW w:w="850" w:type="dxa"/>
          </w:tcPr>
          <w:p w:rsidR="00D3221C" w:rsidRPr="00C74148" w:rsidRDefault="00D3221C" w:rsidP="00D3221C">
            <w:pPr>
              <w:rPr>
                <w:rFonts w:ascii="Times New Roman" w:hAnsi="Times New Roman" w:cs="Times New Roman"/>
                <w:b/>
                <w:sz w:val="18"/>
                <w:szCs w:val="18"/>
              </w:rPr>
            </w:pPr>
          </w:p>
        </w:tc>
        <w:tc>
          <w:tcPr>
            <w:tcW w:w="846" w:type="dxa"/>
          </w:tcPr>
          <w:p w:rsidR="00D3221C" w:rsidRPr="00C74148" w:rsidRDefault="00D3221C" w:rsidP="00D3221C">
            <w:pPr>
              <w:rPr>
                <w:rFonts w:ascii="Times New Roman" w:hAnsi="Times New Roman" w:cs="Times New Roman"/>
                <w:b/>
                <w:sz w:val="18"/>
                <w:szCs w:val="18"/>
              </w:rPr>
            </w:pPr>
          </w:p>
        </w:tc>
        <w:tc>
          <w:tcPr>
            <w:tcW w:w="714" w:type="dxa"/>
          </w:tcPr>
          <w:p w:rsidR="00D3221C" w:rsidRPr="00C74148" w:rsidRDefault="00D3221C" w:rsidP="00D3221C">
            <w:pPr>
              <w:rPr>
                <w:rFonts w:ascii="Times New Roman" w:hAnsi="Times New Roman" w:cs="Times New Roman"/>
                <w:b/>
                <w:sz w:val="18"/>
                <w:szCs w:val="18"/>
              </w:rPr>
            </w:pPr>
          </w:p>
        </w:tc>
        <w:tc>
          <w:tcPr>
            <w:tcW w:w="991"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r w:rsidRPr="00C74148">
              <w:rPr>
                <w:rFonts w:ascii="Times New Roman" w:hAnsi="Times New Roman" w:cs="Times New Roman"/>
                <w:b/>
                <w:sz w:val="18"/>
                <w:szCs w:val="18"/>
              </w:rPr>
              <w:t>1,0</w:t>
            </w: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78" w:type="dxa"/>
            <w:gridSpan w:val="2"/>
            <w:tcBorders>
              <w:right w:val="single" w:sz="4" w:space="0" w:color="auto"/>
            </w:tcBorders>
          </w:tcPr>
          <w:p w:rsidR="00D3221C" w:rsidRPr="00C74148" w:rsidRDefault="00D3221C" w:rsidP="00D3221C">
            <w:pPr>
              <w:rPr>
                <w:rFonts w:ascii="Times New Roman" w:hAnsi="Times New Roman" w:cs="Times New Roman"/>
                <w:b/>
                <w:sz w:val="18"/>
                <w:szCs w:val="18"/>
              </w:rPr>
            </w:pPr>
          </w:p>
        </w:tc>
        <w:tc>
          <w:tcPr>
            <w:tcW w:w="823" w:type="dxa"/>
            <w:gridSpan w:val="3"/>
            <w:tcBorders>
              <w:left w:val="single" w:sz="4" w:space="0" w:color="auto"/>
            </w:tcBorders>
          </w:tcPr>
          <w:p w:rsidR="00D3221C" w:rsidRPr="00C74148"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b/>
                <w:sz w:val="18"/>
                <w:szCs w:val="18"/>
              </w:rPr>
            </w:pPr>
          </w:p>
        </w:tc>
      </w:tr>
      <w:tr w:rsidR="00D3221C" w:rsidRPr="006B2DAF" w:rsidTr="00D3221C">
        <w:tc>
          <w:tcPr>
            <w:tcW w:w="422"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lastRenderedPageBreak/>
              <w:t>03</w:t>
            </w:r>
          </w:p>
        </w:tc>
        <w:tc>
          <w:tcPr>
            <w:tcW w:w="284"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09</w:t>
            </w:r>
          </w:p>
        </w:tc>
        <w:tc>
          <w:tcPr>
            <w:tcW w:w="283" w:type="dxa"/>
          </w:tcPr>
          <w:p w:rsidR="00D3221C" w:rsidRPr="00C74148" w:rsidRDefault="00D3221C" w:rsidP="00D3221C">
            <w:pPr>
              <w:rPr>
                <w:rFonts w:ascii="Times New Roman" w:hAnsi="Times New Roman" w:cs="Times New Roman"/>
                <w:b/>
                <w:sz w:val="18"/>
                <w:szCs w:val="18"/>
              </w:rPr>
            </w:pPr>
          </w:p>
        </w:tc>
        <w:tc>
          <w:tcPr>
            <w:tcW w:w="854"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Федеральный проект «Творческие люди»</w:t>
            </w:r>
          </w:p>
        </w:tc>
        <w:tc>
          <w:tcPr>
            <w:tcW w:w="708" w:type="dxa"/>
          </w:tcPr>
          <w:p w:rsidR="00D3221C" w:rsidRPr="00C74148" w:rsidRDefault="00D3221C" w:rsidP="00D3221C">
            <w:pPr>
              <w:rPr>
                <w:rFonts w:ascii="Times New Roman" w:hAnsi="Times New Roman" w:cs="Times New Roman"/>
                <w:b/>
                <w:sz w:val="18"/>
                <w:szCs w:val="18"/>
              </w:rPr>
            </w:pPr>
          </w:p>
        </w:tc>
        <w:tc>
          <w:tcPr>
            <w:tcW w:w="567"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034А200000</w:t>
            </w:r>
          </w:p>
        </w:tc>
        <w:tc>
          <w:tcPr>
            <w:tcW w:w="567"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46" w:type="dxa"/>
          </w:tcPr>
          <w:p w:rsidR="00D3221C" w:rsidRPr="00C74148" w:rsidRDefault="00D3221C" w:rsidP="00D3221C">
            <w:pPr>
              <w:rPr>
                <w:rFonts w:ascii="Times New Roman" w:hAnsi="Times New Roman" w:cs="Times New Roman"/>
                <w:b/>
                <w:sz w:val="18"/>
                <w:szCs w:val="18"/>
              </w:rPr>
            </w:pPr>
          </w:p>
        </w:tc>
        <w:tc>
          <w:tcPr>
            <w:tcW w:w="714" w:type="dxa"/>
          </w:tcPr>
          <w:p w:rsidR="00D3221C" w:rsidRPr="00C74148" w:rsidRDefault="00D3221C" w:rsidP="00D3221C">
            <w:pPr>
              <w:rPr>
                <w:rFonts w:ascii="Times New Roman" w:hAnsi="Times New Roman" w:cs="Times New Roman"/>
                <w:b/>
                <w:sz w:val="18"/>
                <w:szCs w:val="18"/>
              </w:rPr>
            </w:pPr>
          </w:p>
        </w:tc>
        <w:tc>
          <w:tcPr>
            <w:tcW w:w="991"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106,3</w:t>
            </w:r>
          </w:p>
        </w:tc>
        <w:tc>
          <w:tcPr>
            <w:tcW w:w="878" w:type="dxa"/>
            <w:gridSpan w:val="2"/>
            <w:tcBorders>
              <w:right w:val="single" w:sz="4" w:space="0" w:color="auto"/>
            </w:tcBorders>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106,1</w:t>
            </w:r>
          </w:p>
        </w:tc>
        <w:tc>
          <w:tcPr>
            <w:tcW w:w="823" w:type="dxa"/>
            <w:gridSpan w:val="3"/>
            <w:tcBorders>
              <w:left w:val="single" w:sz="4" w:space="0" w:color="auto"/>
            </w:tcBorders>
          </w:tcPr>
          <w:p w:rsidR="00D3221C" w:rsidRPr="00C74148"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b/>
                <w:sz w:val="18"/>
                <w:szCs w:val="18"/>
              </w:rPr>
            </w:pPr>
          </w:p>
        </w:tc>
      </w:tr>
      <w:tr w:rsidR="00D3221C" w:rsidRPr="006B2DAF" w:rsidTr="00D3221C">
        <w:tc>
          <w:tcPr>
            <w:tcW w:w="422"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w:t>
            </w:r>
          </w:p>
        </w:tc>
        <w:tc>
          <w:tcPr>
            <w:tcW w:w="284"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09</w:t>
            </w:r>
          </w:p>
        </w:tc>
        <w:tc>
          <w:tcPr>
            <w:tcW w:w="283"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1</w:t>
            </w:r>
          </w:p>
        </w:tc>
        <w:tc>
          <w:tcPr>
            <w:tcW w:w="854"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 xml:space="preserve">Реализация региональногопроекта «Создание условий для реализации </w:t>
            </w:r>
            <w:r>
              <w:rPr>
                <w:rFonts w:ascii="Times New Roman" w:hAnsi="Times New Roman" w:cs="Times New Roman"/>
                <w:b/>
                <w:sz w:val="18"/>
                <w:szCs w:val="18"/>
              </w:rPr>
              <w:lastRenderedPageBreak/>
              <w:t>творческого потенциала нации» «Творческие люди»</w:t>
            </w:r>
          </w:p>
        </w:tc>
        <w:tc>
          <w:tcPr>
            <w:tcW w:w="708" w:type="dxa"/>
          </w:tcPr>
          <w:p w:rsidR="00D3221C" w:rsidRPr="00C74148"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D3221C" w:rsidRPr="00954D96" w:rsidRDefault="00D3221C" w:rsidP="00D3221C">
            <w:pPr>
              <w:rPr>
                <w:rFonts w:ascii="Times New Roman" w:hAnsi="Times New Roman" w:cs="Times New Roman"/>
                <w:b/>
                <w:sz w:val="18"/>
                <w:szCs w:val="18"/>
              </w:rPr>
            </w:pPr>
            <w:r>
              <w:rPr>
                <w:rFonts w:ascii="Times New Roman" w:hAnsi="Times New Roman" w:cs="Times New Roman"/>
                <w:b/>
                <w:sz w:val="18"/>
                <w:szCs w:val="18"/>
              </w:rPr>
              <w:t>034</w:t>
            </w:r>
            <w:r>
              <w:rPr>
                <w:rFonts w:ascii="Times New Roman" w:hAnsi="Times New Roman" w:cs="Times New Roman"/>
                <w:b/>
                <w:sz w:val="18"/>
                <w:szCs w:val="18"/>
                <w:lang w:val="en-US"/>
              </w:rPr>
              <w:t>A</w:t>
            </w:r>
            <w:r>
              <w:rPr>
                <w:rFonts w:ascii="Times New Roman" w:hAnsi="Times New Roman" w:cs="Times New Roman"/>
                <w:b/>
                <w:sz w:val="18"/>
                <w:szCs w:val="18"/>
              </w:rPr>
              <w:t>255190</w:t>
            </w:r>
          </w:p>
        </w:tc>
        <w:tc>
          <w:tcPr>
            <w:tcW w:w="567" w:type="dxa"/>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612</w:t>
            </w:r>
          </w:p>
        </w:tc>
        <w:tc>
          <w:tcPr>
            <w:tcW w:w="850" w:type="dxa"/>
          </w:tcPr>
          <w:p w:rsidR="00D3221C" w:rsidRPr="00C74148" w:rsidRDefault="00D3221C" w:rsidP="00D3221C">
            <w:pPr>
              <w:rPr>
                <w:rFonts w:ascii="Times New Roman" w:hAnsi="Times New Roman" w:cs="Times New Roman"/>
                <w:b/>
                <w:sz w:val="18"/>
                <w:szCs w:val="18"/>
              </w:rPr>
            </w:pPr>
          </w:p>
        </w:tc>
        <w:tc>
          <w:tcPr>
            <w:tcW w:w="846" w:type="dxa"/>
          </w:tcPr>
          <w:p w:rsidR="00D3221C" w:rsidRPr="00C74148" w:rsidRDefault="00D3221C" w:rsidP="00D3221C">
            <w:pPr>
              <w:rPr>
                <w:rFonts w:ascii="Times New Roman" w:hAnsi="Times New Roman" w:cs="Times New Roman"/>
                <w:b/>
                <w:sz w:val="18"/>
                <w:szCs w:val="18"/>
              </w:rPr>
            </w:pPr>
          </w:p>
        </w:tc>
        <w:tc>
          <w:tcPr>
            <w:tcW w:w="714" w:type="dxa"/>
          </w:tcPr>
          <w:p w:rsidR="00D3221C" w:rsidRPr="00C74148" w:rsidRDefault="00D3221C" w:rsidP="00D3221C">
            <w:pPr>
              <w:rPr>
                <w:rFonts w:ascii="Times New Roman" w:hAnsi="Times New Roman" w:cs="Times New Roman"/>
                <w:b/>
                <w:sz w:val="18"/>
                <w:szCs w:val="18"/>
              </w:rPr>
            </w:pPr>
          </w:p>
        </w:tc>
        <w:tc>
          <w:tcPr>
            <w:tcW w:w="991"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Pr="00C74148" w:rsidRDefault="00D3221C" w:rsidP="00D3221C">
            <w:pPr>
              <w:rPr>
                <w:rFonts w:ascii="Times New Roman" w:hAnsi="Times New Roman" w:cs="Times New Roman"/>
                <w:b/>
                <w:sz w:val="18"/>
                <w:szCs w:val="18"/>
              </w:rPr>
            </w:pPr>
          </w:p>
        </w:tc>
        <w:tc>
          <w:tcPr>
            <w:tcW w:w="850" w:type="dxa"/>
          </w:tcPr>
          <w:p w:rsidR="00D3221C" w:rsidRPr="00C74148"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106,3</w:t>
            </w:r>
          </w:p>
        </w:tc>
        <w:tc>
          <w:tcPr>
            <w:tcW w:w="878" w:type="dxa"/>
            <w:gridSpan w:val="2"/>
            <w:tcBorders>
              <w:right w:val="single" w:sz="4" w:space="0" w:color="auto"/>
            </w:tcBorders>
          </w:tcPr>
          <w:p w:rsidR="00D3221C" w:rsidRPr="00C74148" w:rsidRDefault="00D3221C" w:rsidP="00D3221C">
            <w:pPr>
              <w:rPr>
                <w:rFonts w:ascii="Times New Roman" w:hAnsi="Times New Roman" w:cs="Times New Roman"/>
                <w:b/>
                <w:sz w:val="18"/>
                <w:szCs w:val="18"/>
              </w:rPr>
            </w:pPr>
            <w:r>
              <w:rPr>
                <w:rFonts w:ascii="Times New Roman" w:hAnsi="Times New Roman" w:cs="Times New Roman"/>
                <w:b/>
                <w:sz w:val="18"/>
                <w:szCs w:val="18"/>
              </w:rPr>
              <w:t>106,1</w:t>
            </w:r>
          </w:p>
        </w:tc>
        <w:tc>
          <w:tcPr>
            <w:tcW w:w="823" w:type="dxa"/>
            <w:gridSpan w:val="3"/>
            <w:tcBorders>
              <w:left w:val="single" w:sz="4" w:space="0" w:color="auto"/>
            </w:tcBorders>
          </w:tcPr>
          <w:p w:rsidR="00D3221C" w:rsidRPr="00C74148"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Pr="00C74148" w:rsidRDefault="00D3221C" w:rsidP="00D3221C">
            <w:pPr>
              <w:rPr>
                <w:rFonts w:ascii="Times New Roman" w:hAnsi="Times New Roman" w:cs="Times New Roman"/>
                <w:b/>
                <w:sz w:val="18"/>
                <w:szCs w:val="18"/>
              </w:rPr>
            </w:pPr>
          </w:p>
        </w:tc>
      </w:tr>
      <w:tr w:rsidR="00D3221C" w:rsidRPr="006B2DAF" w:rsidTr="00D3221C">
        <w:tc>
          <w:tcPr>
            <w:tcW w:w="422"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lastRenderedPageBreak/>
              <w:t>03</w:t>
            </w:r>
          </w:p>
        </w:tc>
        <w:tc>
          <w:tcPr>
            <w:tcW w:w="284"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6"/>
                <w:szCs w:val="18"/>
              </w:rPr>
              <w:t>А1</w:t>
            </w:r>
          </w:p>
        </w:tc>
        <w:tc>
          <w:tcPr>
            <w:tcW w:w="283" w:type="dxa"/>
          </w:tcPr>
          <w:p w:rsidR="00D3221C" w:rsidRDefault="00D3221C" w:rsidP="00D3221C">
            <w:pPr>
              <w:rPr>
                <w:rFonts w:ascii="Times New Roman" w:hAnsi="Times New Roman" w:cs="Times New Roman"/>
                <w:b/>
                <w:sz w:val="18"/>
                <w:szCs w:val="18"/>
              </w:rPr>
            </w:pPr>
          </w:p>
        </w:tc>
        <w:tc>
          <w:tcPr>
            <w:tcW w:w="854" w:type="dxa"/>
          </w:tcPr>
          <w:p w:rsidR="00D3221C" w:rsidRDefault="00D3221C" w:rsidP="00D3221C">
            <w:pPr>
              <w:rPr>
                <w:rFonts w:ascii="Times New Roman" w:hAnsi="Times New Roman"/>
                <w:b/>
                <w:sz w:val="18"/>
              </w:rPr>
            </w:pPr>
            <w:r>
              <w:rPr>
                <w:rFonts w:ascii="Times New Roman" w:hAnsi="Times New Roman"/>
                <w:b/>
                <w:sz w:val="18"/>
              </w:rPr>
              <w:t>Федеральный проект «Культурная среда» Национального проекта «Культура»</w:t>
            </w:r>
          </w:p>
          <w:p w:rsidR="00D3221C" w:rsidRDefault="00D3221C" w:rsidP="00D3221C">
            <w:pPr>
              <w:rPr>
                <w:rFonts w:ascii="Times New Roman" w:hAnsi="Times New Roman" w:cs="Times New Roman"/>
                <w:b/>
                <w:sz w:val="18"/>
                <w:szCs w:val="18"/>
              </w:rPr>
            </w:pPr>
          </w:p>
        </w:tc>
        <w:tc>
          <w:tcPr>
            <w:tcW w:w="708" w:type="dxa"/>
          </w:tcPr>
          <w:p w:rsidR="00D3221C"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p>
        </w:tc>
        <w:tc>
          <w:tcPr>
            <w:tcW w:w="425" w:type="dxa"/>
          </w:tcPr>
          <w:p w:rsidR="00D3221C" w:rsidRDefault="00D3221C" w:rsidP="00D3221C">
            <w:pPr>
              <w:rPr>
                <w:rFonts w:ascii="Times New Roman" w:hAnsi="Times New Roman" w:cs="Times New Roman"/>
                <w:b/>
                <w:sz w:val="18"/>
                <w:szCs w:val="18"/>
              </w:rPr>
            </w:pPr>
          </w:p>
        </w:tc>
        <w:tc>
          <w:tcPr>
            <w:tcW w:w="425" w:type="dxa"/>
          </w:tcPr>
          <w:p w:rsidR="00D3221C" w:rsidRDefault="00D3221C" w:rsidP="00D3221C">
            <w:pPr>
              <w:rPr>
                <w:rFonts w:ascii="Times New Roman" w:hAnsi="Times New Roman" w:cs="Times New Roman"/>
                <w:b/>
                <w:sz w:val="18"/>
                <w:szCs w:val="18"/>
              </w:rPr>
            </w:pPr>
          </w:p>
        </w:tc>
        <w:tc>
          <w:tcPr>
            <w:tcW w:w="852" w:type="dxa"/>
          </w:tcPr>
          <w:p w:rsidR="00D3221C"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tc>
        <w:tc>
          <w:tcPr>
            <w:tcW w:w="846" w:type="dxa"/>
          </w:tcPr>
          <w:p w:rsidR="00D3221C" w:rsidRDefault="00D3221C" w:rsidP="00D3221C">
            <w:pPr>
              <w:rPr>
                <w:rFonts w:ascii="Times New Roman" w:hAnsi="Times New Roman" w:cs="Times New Roman"/>
                <w:b/>
                <w:sz w:val="18"/>
                <w:szCs w:val="18"/>
              </w:rPr>
            </w:pPr>
          </w:p>
        </w:tc>
        <w:tc>
          <w:tcPr>
            <w:tcW w:w="714" w:type="dxa"/>
          </w:tcPr>
          <w:p w:rsidR="00D3221C" w:rsidRDefault="00D3221C" w:rsidP="00D3221C">
            <w:pPr>
              <w:rPr>
                <w:rFonts w:ascii="Times New Roman" w:hAnsi="Times New Roman" w:cs="Times New Roman"/>
                <w:b/>
                <w:sz w:val="18"/>
                <w:szCs w:val="18"/>
              </w:rPr>
            </w:pPr>
          </w:p>
        </w:tc>
        <w:tc>
          <w:tcPr>
            <w:tcW w:w="991"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78" w:type="dxa"/>
            <w:gridSpan w:val="2"/>
            <w:tcBorders>
              <w:right w:val="single" w:sz="4" w:space="0" w:color="auto"/>
            </w:tcBorders>
          </w:tcPr>
          <w:p w:rsidR="00D3221C" w:rsidRDefault="00D3221C" w:rsidP="00D3221C">
            <w:pPr>
              <w:rPr>
                <w:rFonts w:ascii="Times New Roman" w:hAnsi="Times New Roman" w:cs="Times New Roman"/>
                <w:b/>
                <w:sz w:val="18"/>
                <w:szCs w:val="18"/>
              </w:rPr>
            </w:pPr>
          </w:p>
        </w:tc>
        <w:tc>
          <w:tcPr>
            <w:tcW w:w="823" w:type="dxa"/>
            <w:gridSpan w:val="3"/>
            <w:tcBorders>
              <w:left w:val="single" w:sz="4" w:space="0" w:color="auto"/>
            </w:tcBorders>
          </w:tcPr>
          <w:p w:rsidR="00D3221C"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Default="00D3221C" w:rsidP="00D3221C">
            <w:pPr>
              <w:rPr>
                <w:rFonts w:ascii="Times New Roman" w:hAnsi="Times New Roman" w:cs="Times New Roman"/>
                <w:b/>
                <w:sz w:val="18"/>
                <w:szCs w:val="18"/>
              </w:rPr>
            </w:pPr>
          </w:p>
        </w:tc>
      </w:tr>
      <w:tr w:rsidR="00D3221C" w:rsidRPr="006B2DAF" w:rsidTr="00D3221C">
        <w:tc>
          <w:tcPr>
            <w:tcW w:w="422"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w:t>
            </w:r>
          </w:p>
        </w:tc>
        <w:tc>
          <w:tcPr>
            <w:tcW w:w="284"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D3221C" w:rsidRDefault="00D3221C" w:rsidP="00D3221C">
            <w:pPr>
              <w:rPr>
                <w:rFonts w:ascii="Times New Roman" w:hAnsi="Times New Roman" w:cs="Times New Roman"/>
                <w:b/>
                <w:sz w:val="16"/>
                <w:szCs w:val="18"/>
              </w:rPr>
            </w:pPr>
            <w:r>
              <w:rPr>
                <w:rFonts w:ascii="Times New Roman" w:hAnsi="Times New Roman" w:cs="Times New Roman"/>
                <w:b/>
                <w:sz w:val="16"/>
                <w:szCs w:val="18"/>
              </w:rPr>
              <w:t>А1</w:t>
            </w:r>
          </w:p>
        </w:tc>
        <w:tc>
          <w:tcPr>
            <w:tcW w:w="283" w:type="dxa"/>
          </w:tcPr>
          <w:p w:rsidR="00D3221C" w:rsidRDefault="00D3221C" w:rsidP="00D3221C">
            <w:pPr>
              <w:rPr>
                <w:rFonts w:ascii="Times New Roman" w:hAnsi="Times New Roman" w:cs="Times New Roman"/>
                <w:b/>
                <w:sz w:val="12"/>
                <w:szCs w:val="18"/>
              </w:rPr>
            </w:pPr>
            <w:r>
              <w:rPr>
                <w:rFonts w:ascii="Times New Roman" w:hAnsi="Times New Roman" w:cs="Times New Roman"/>
                <w:b/>
                <w:sz w:val="16"/>
                <w:szCs w:val="18"/>
              </w:rPr>
              <w:t>01</w:t>
            </w:r>
          </w:p>
        </w:tc>
        <w:tc>
          <w:tcPr>
            <w:tcW w:w="854" w:type="dxa"/>
          </w:tcPr>
          <w:p w:rsidR="00D3221C" w:rsidRDefault="00D3221C" w:rsidP="00D3221C">
            <w:pPr>
              <w:rPr>
                <w:rFonts w:ascii="Times New Roman" w:hAnsi="Times New Roman" w:cs="Times New Roman"/>
                <w:b/>
                <w:sz w:val="18"/>
                <w:szCs w:val="18"/>
              </w:rPr>
            </w:pPr>
            <w:r>
              <w:rPr>
                <w:rFonts w:ascii="Times New Roman" w:hAnsi="Times New Roman"/>
                <w:b/>
                <w:sz w:val="18"/>
              </w:rPr>
              <w:t>Модернизация муниципальных детских школ искусств по видам искусств путем их реконструкции и (или) капитального ремонта</w:t>
            </w:r>
          </w:p>
        </w:tc>
        <w:tc>
          <w:tcPr>
            <w:tcW w:w="708" w:type="dxa"/>
          </w:tcPr>
          <w:p w:rsidR="00D3221C" w:rsidRDefault="00D3221C" w:rsidP="00D3221C">
            <w:pPr>
              <w:rPr>
                <w:rFonts w:ascii="Times New Roman" w:hAnsi="Times New Roman" w:cs="Times New Roman"/>
                <w:b/>
                <w:sz w:val="18"/>
                <w:szCs w:val="18"/>
              </w:rPr>
            </w:pPr>
          </w:p>
        </w:tc>
        <w:tc>
          <w:tcPr>
            <w:tcW w:w="567"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07</w:t>
            </w:r>
          </w:p>
        </w:tc>
        <w:tc>
          <w:tcPr>
            <w:tcW w:w="425"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w:t>
            </w:r>
          </w:p>
        </w:tc>
        <w:tc>
          <w:tcPr>
            <w:tcW w:w="852"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034А160150</w:t>
            </w:r>
          </w:p>
        </w:tc>
        <w:tc>
          <w:tcPr>
            <w:tcW w:w="567" w:type="dxa"/>
          </w:tcPr>
          <w:p w:rsidR="00D3221C" w:rsidRDefault="00D3221C" w:rsidP="00D3221C">
            <w:pPr>
              <w:rPr>
                <w:rFonts w:ascii="Times New Roman" w:hAnsi="Times New Roman" w:cs="Times New Roman"/>
                <w:b/>
                <w:sz w:val="18"/>
                <w:szCs w:val="18"/>
              </w:rPr>
            </w:pPr>
            <w:r>
              <w:rPr>
                <w:rFonts w:ascii="Times New Roman" w:hAnsi="Times New Roman" w:cs="Times New Roman"/>
                <w:b/>
                <w:sz w:val="18"/>
                <w:szCs w:val="18"/>
              </w:rPr>
              <w:t>612</w:t>
            </w:r>
          </w:p>
        </w:tc>
        <w:tc>
          <w:tcPr>
            <w:tcW w:w="850" w:type="dxa"/>
          </w:tcPr>
          <w:p w:rsidR="00D3221C" w:rsidRDefault="00D3221C" w:rsidP="00D3221C">
            <w:pPr>
              <w:rPr>
                <w:rFonts w:ascii="Times New Roman" w:hAnsi="Times New Roman" w:cs="Times New Roman"/>
                <w:b/>
                <w:sz w:val="18"/>
                <w:szCs w:val="18"/>
              </w:rPr>
            </w:pPr>
          </w:p>
        </w:tc>
        <w:tc>
          <w:tcPr>
            <w:tcW w:w="846" w:type="dxa"/>
          </w:tcPr>
          <w:p w:rsidR="00D3221C" w:rsidRDefault="00D3221C" w:rsidP="00D3221C">
            <w:pPr>
              <w:rPr>
                <w:rFonts w:ascii="Times New Roman" w:hAnsi="Times New Roman" w:cs="Times New Roman"/>
                <w:b/>
                <w:sz w:val="18"/>
                <w:szCs w:val="18"/>
              </w:rPr>
            </w:pPr>
          </w:p>
        </w:tc>
        <w:tc>
          <w:tcPr>
            <w:tcW w:w="714" w:type="dxa"/>
          </w:tcPr>
          <w:p w:rsidR="00D3221C" w:rsidRDefault="00D3221C" w:rsidP="00D3221C">
            <w:pPr>
              <w:rPr>
                <w:rFonts w:ascii="Times New Roman" w:hAnsi="Times New Roman" w:cs="Times New Roman"/>
                <w:b/>
                <w:sz w:val="18"/>
                <w:szCs w:val="18"/>
              </w:rPr>
            </w:pPr>
          </w:p>
        </w:tc>
        <w:tc>
          <w:tcPr>
            <w:tcW w:w="991"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50" w:type="dxa"/>
          </w:tcPr>
          <w:p w:rsidR="00D3221C" w:rsidRDefault="00D3221C" w:rsidP="00D3221C">
            <w:pPr>
              <w:rPr>
                <w:rFonts w:ascii="Times New Roman" w:hAnsi="Times New Roman" w:cs="Times New Roman"/>
                <w:b/>
                <w:sz w:val="18"/>
                <w:szCs w:val="18"/>
              </w:rPr>
            </w:pPr>
          </w:p>
        </w:tc>
        <w:tc>
          <w:tcPr>
            <w:tcW w:w="851" w:type="dxa"/>
          </w:tcPr>
          <w:p w:rsidR="00D3221C" w:rsidRDefault="00D3221C" w:rsidP="00D3221C">
            <w:pPr>
              <w:rPr>
                <w:rFonts w:ascii="Times New Roman" w:hAnsi="Times New Roman" w:cs="Times New Roman"/>
                <w:b/>
                <w:sz w:val="18"/>
                <w:szCs w:val="18"/>
              </w:rPr>
            </w:pPr>
          </w:p>
        </w:tc>
        <w:tc>
          <w:tcPr>
            <w:tcW w:w="878" w:type="dxa"/>
            <w:gridSpan w:val="2"/>
            <w:tcBorders>
              <w:right w:val="single" w:sz="4" w:space="0" w:color="auto"/>
            </w:tcBorders>
          </w:tcPr>
          <w:p w:rsidR="00D3221C" w:rsidRDefault="00D3221C" w:rsidP="00D3221C">
            <w:pPr>
              <w:rPr>
                <w:rFonts w:ascii="Times New Roman" w:hAnsi="Times New Roman" w:cs="Times New Roman"/>
                <w:b/>
                <w:sz w:val="18"/>
                <w:szCs w:val="18"/>
              </w:rPr>
            </w:pPr>
          </w:p>
        </w:tc>
        <w:tc>
          <w:tcPr>
            <w:tcW w:w="823" w:type="dxa"/>
            <w:gridSpan w:val="3"/>
            <w:tcBorders>
              <w:left w:val="single" w:sz="4" w:space="0" w:color="auto"/>
            </w:tcBorders>
          </w:tcPr>
          <w:p w:rsidR="00D3221C" w:rsidRDefault="00D3221C" w:rsidP="00D3221C">
            <w:pPr>
              <w:rPr>
                <w:rFonts w:ascii="Times New Roman" w:hAnsi="Times New Roman" w:cs="Times New Roman"/>
                <w:b/>
                <w:sz w:val="18"/>
                <w:szCs w:val="18"/>
              </w:rPr>
            </w:pPr>
          </w:p>
        </w:tc>
        <w:tc>
          <w:tcPr>
            <w:tcW w:w="848" w:type="dxa"/>
            <w:tcBorders>
              <w:left w:val="single" w:sz="4" w:space="0" w:color="auto"/>
            </w:tcBorders>
          </w:tcPr>
          <w:p w:rsidR="00D3221C" w:rsidRDefault="00D3221C" w:rsidP="00D3221C">
            <w:pPr>
              <w:rPr>
                <w:rFonts w:ascii="Times New Roman" w:hAnsi="Times New Roman" w:cs="Times New Roman"/>
                <w:b/>
                <w:sz w:val="18"/>
                <w:szCs w:val="18"/>
              </w:rPr>
            </w:pPr>
          </w:p>
        </w:tc>
      </w:tr>
    </w:tbl>
    <w:p w:rsidR="00D3221C" w:rsidRDefault="00D3221C" w:rsidP="00D3221C">
      <w:pPr>
        <w:jc w:val="right"/>
        <w:rPr>
          <w:rFonts w:ascii="Times New Roman" w:eastAsia="Times New Roman" w:hAnsi="Times New Roman"/>
        </w:rPr>
      </w:pPr>
      <w:r>
        <w:rPr>
          <w:rFonts w:ascii="Times New Roman" w:eastAsia="Times New Roman" w:hAnsi="Times New Roman"/>
        </w:rPr>
        <w:t>».</w:t>
      </w:r>
    </w:p>
    <w:p w:rsidR="00D3221C" w:rsidRDefault="00D3221C" w:rsidP="00D3221C">
      <w:pPr>
        <w:jc w:val="right"/>
        <w:rPr>
          <w:rFonts w:ascii="Times New Roman" w:eastAsia="Times New Roman" w:hAnsi="Times New Roman"/>
        </w:rPr>
      </w:pPr>
      <w:r>
        <w:rPr>
          <w:rFonts w:ascii="Times New Roman" w:eastAsia="Times New Roman" w:hAnsi="Times New Roman"/>
        </w:rPr>
        <w:lastRenderedPageBreak/>
        <w:t>_______________________</w:t>
      </w:r>
    </w:p>
    <w:p w:rsidR="00D3221C" w:rsidRDefault="00D3221C" w:rsidP="00D3221C">
      <w:pPr>
        <w:jc w:val="right"/>
        <w:rPr>
          <w:rFonts w:ascii="Times New Roman" w:eastAsia="Times New Roman" w:hAnsi="Times New Roman"/>
        </w:rPr>
      </w:pPr>
    </w:p>
    <w:p w:rsidR="00D3221C" w:rsidRDefault="00D3221C" w:rsidP="00D3221C">
      <w:pPr>
        <w:jc w:val="right"/>
        <w:rPr>
          <w:rFonts w:ascii="Times New Roman" w:eastAsia="Times New Roman" w:hAnsi="Times New Roman"/>
        </w:rPr>
      </w:pPr>
    </w:p>
    <w:p w:rsidR="00D3221C" w:rsidRDefault="00D3221C" w:rsidP="00D3221C">
      <w:pPr>
        <w:jc w:val="right"/>
        <w:rPr>
          <w:rFonts w:ascii="Times New Roman" w:eastAsia="Times New Roman" w:hAnsi="Times New Roman"/>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к постановлению Администрации</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 </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«Муниципальный округ Сюмсинский район</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 xml:space="preserve"> Удмуртской Республики»</w:t>
      </w:r>
    </w:p>
    <w:p w:rsidR="00D3221C" w:rsidRDefault="00D3221C" w:rsidP="00D3221C">
      <w:pPr>
        <w:jc w:val="right"/>
        <w:rPr>
          <w:rFonts w:ascii="Times New Roman" w:eastAsia="Times New Roman" w:hAnsi="Times New Roman"/>
          <w:sz w:val="24"/>
          <w:szCs w:val="24"/>
        </w:rPr>
      </w:pPr>
      <w:r>
        <w:rPr>
          <w:rFonts w:ascii="Times New Roman" w:eastAsia="Times New Roman" w:hAnsi="Times New Roman"/>
          <w:sz w:val="24"/>
          <w:szCs w:val="24"/>
        </w:rPr>
        <w:t>от 20 мая 2024 года № 318</w:t>
      </w:r>
    </w:p>
    <w:p w:rsidR="00D3221C" w:rsidRDefault="00D3221C" w:rsidP="00D3221C">
      <w:pPr>
        <w:jc w:val="right"/>
        <w:rPr>
          <w:rFonts w:ascii="Times New Roman" w:eastAsia="Times New Roman" w:hAnsi="Times New Roman"/>
        </w:rPr>
      </w:pPr>
    </w:p>
    <w:p w:rsidR="00D3221C" w:rsidRDefault="00D3221C" w:rsidP="00D3221C">
      <w:pPr>
        <w:jc w:val="right"/>
        <w:rPr>
          <w:rFonts w:ascii="Times New Roman" w:eastAsia="Times New Roman" w:hAnsi="Times New Roman"/>
        </w:rPr>
      </w:pPr>
    </w:p>
    <w:p w:rsidR="00D3221C" w:rsidRPr="006B2DAF" w:rsidRDefault="00D3221C" w:rsidP="00D3221C">
      <w:pPr>
        <w:jc w:val="right"/>
        <w:rPr>
          <w:rFonts w:ascii="Times New Roman" w:eastAsia="Times New Roman" w:hAnsi="Times New Roman"/>
        </w:rPr>
      </w:pPr>
      <w:r>
        <w:rPr>
          <w:rFonts w:ascii="Times New Roman" w:eastAsia="Times New Roman" w:hAnsi="Times New Roman"/>
        </w:rPr>
        <w:t>«</w:t>
      </w:r>
      <w:r w:rsidRPr="006B2DAF">
        <w:rPr>
          <w:rFonts w:ascii="Times New Roman" w:eastAsia="Times New Roman" w:hAnsi="Times New Roman"/>
        </w:rPr>
        <w:t>Приложение №6</w:t>
      </w:r>
    </w:p>
    <w:p w:rsidR="00D3221C" w:rsidRPr="006B2DAF" w:rsidRDefault="00D3221C" w:rsidP="00D3221C">
      <w:pPr>
        <w:jc w:val="right"/>
        <w:rPr>
          <w:rFonts w:ascii="Times New Roman" w:eastAsia="Times New Roman" w:hAnsi="Times New Roman"/>
        </w:rPr>
      </w:pPr>
      <w:r w:rsidRPr="006B2DAF">
        <w:rPr>
          <w:rFonts w:ascii="Times New Roman" w:eastAsia="Times New Roman" w:hAnsi="Times New Roman"/>
        </w:rPr>
        <w:t>к муниципальной программе</w:t>
      </w:r>
    </w:p>
    <w:p w:rsidR="00D3221C" w:rsidRPr="006B2DAF" w:rsidRDefault="00D3221C" w:rsidP="00D3221C">
      <w:pPr>
        <w:ind w:right="-28"/>
        <w:jc w:val="right"/>
      </w:pPr>
      <w:r w:rsidRPr="006B2DAF">
        <w:rPr>
          <w:rFonts w:ascii="Times New Roman" w:eastAsia="Times New Roman" w:hAnsi="Times New Roman"/>
        </w:rPr>
        <w:t>«Развитие культуры»</w:t>
      </w:r>
    </w:p>
    <w:tbl>
      <w:tblPr>
        <w:tblW w:w="25647" w:type="dxa"/>
        <w:tblInd w:w="-885" w:type="dxa"/>
        <w:tblLayout w:type="fixed"/>
        <w:tblLook w:val="04A0"/>
      </w:tblPr>
      <w:tblGrid>
        <w:gridCol w:w="709"/>
        <w:gridCol w:w="567"/>
        <w:gridCol w:w="993"/>
        <w:gridCol w:w="1276"/>
        <w:gridCol w:w="992"/>
        <w:gridCol w:w="850"/>
        <w:gridCol w:w="851"/>
        <w:gridCol w:w="850"/>
        <w:gridCol w:w="851"/>
        <w:gridCol w:w="850"/>
        <w:gridCol w:w="851"/>
        <w:gridCol w:w="850"/>
        <w:gridCol w:w="993"/>
        <w:gridCol w:w="992"/>
        <w:gridCol w:w="993"/>
        <w:gridCol w:w="425"/>
        <w:gridCol w:w="271"/>
        <w:gridCol w:w="155"/>
        <w:gridCol w:w="1133"/>
        <w:gridCol w:w="10195"/>
      </w:tblGrid>
      <w:tr w:rsidR="00D3221C" w:rsidRPr="006B2DAF" w:rsidTr="00D3221C">
        <w:trPr>
          <w:trHeight w:val="320"/>
        </w:trPr>
        <w:tc>
          <w:tcPr>
            <w:tcW w:w="13893" w:type="dxa"/>
            <w:gridSpan w:val="16"/>
            <w:tcBorders>
              <w:top w:val="nil"/>
              <w:left w:val="nil"/>
              <w:bottom w:val="nil"/>
              <w:right w:val="nil"/>
            </w:tcBorders>
            <w:shd w:val="clear" w:color="000000" w:fill="FFFFFF"/>
            <w:noWrap/>
            <w:vAlign w:val="bottom"/>
            <w:hideMark/>
          </w:tcPr>
          <w:p w:rsidR="00D3221C" w:rsidRPr="006B2DAF" w:rsidRDefault="00D3221C" w:rsidP="00D3221C">
            <w:pPr>
              <w:ind w:right="-816"/>
              <w:jc w:val="center"/>
              <w:rPr>
                <w:rFonts w:ascii="Times New Roman" w:hAnsi="Times New Roman" w:cs="Times New Roman"/>
              </w:rPr>
            </w:pPr>
            <w:r w:rsidRPr="006B2DAF">
              <w:rPr>
                <w:rFonts w:ascii="Times New Roman" w:hAnsi="Times New Roman" w:cs="Times New Roman"/>
              </w:rPr>
              <w:t>Прогнозная (справочная) оценка ресурсного обеспечения реализации муниципальной</w:t>
            </w:r>
            <w:r>
              <w:rPr>
                <w:rFonts w:ascii="Times New Roman" w:hAnsi="Times New Roman" w:cs="Times New Roman"/>
              </w:rPr>
              <w:t xml:space="preserve"> </w:t>
            </w:r>
            <w:r w:rsidRPr="006B2DAF">
              <w:rPr>
                <w:rFonts w:ascii="Times New Roman" w:hAnsi="Times New Roman" w:cs="Times New Roman"/>
              </w:rPr>
              <w:t>программы за счет всех источников </w:t>
            </w:r>
          </w:p>
        </w:tc>
        <w:tc>
          <w:tcPr>
            <w:tcW w:w="271" w:type="dxa"/>
            <w:tcBorders>
              <w:top w:val="nil"/>
              <w:left w:val="nil"/>
              <w:bottom w:val="nil"/>
              <w:right w:val="nil"/>
            </w:tcBorders>
            <w:shd w:val="clear" w:color="000000" w:fill="FFFFFF"/>
            <w:noWrap/>
            <w:vAlign w:val="bottom"/>
            <w:hideMark/>
          </w:tcPr>
          <w:p w:rsidR="00D3221C" w:rsidRPr="006B2DAF" w:rsidRDefault="00D3221C" w:rsidP="00D3221C">
            <w:pPr>
              <w:rPr>
                <w:rFonts w:ascii="Times New Roman" w:hAnsi="Times New Roman" w:cs="Times New Roman"/>
              </w:rPr>
            </w:pPr>
            <w:r w:rsidRPr="006B2DAF">
              <w:rPr>
                <w:rFonts w:ascii="Times New Roman" w:hAnsi="Times New Roman" w:cs="Times New Roman"/>
              </w:rPr>
              <w:t> </w:t>
            </w:r>
          </w:p>
        </w:tc>
        <w:tc>
          <w:tcPr>
            <w:tcW w:w="11483" w:type="dxa"/>
            <w:gridSpan w:val="3"/>
            <w:tcBorders>
              <w:top w:val="nil"/>
              <w:left w:val="nil"/>
              <w:bottom w:val="nil"/>
              <w:right w:val="nil"/>
            </w:tcBorders>
            <w:shd w:val="clear" w:color="000000" w:fill="FFFFFF"/>
          </w:tcPr>
          <w:p w:rsidR="00D3221C" w:rsidRPr="006B2DAF" w:rsidRDefault="00D3221C" w:rsidP="00D3221C">
            <w:pPr>
              <w:rPr>
                <w:rFonts w:ascii="Times New Roman" w:hAnsi="Times New Roman" w:cs="Times New Roman"/>
              </w:rPr>
            </w:pPr>
          </w:p>
        </w:tc>
      </w:tr>
      <w:tr w:rsidR="00D3221C" w:rsidRPr="00BD14D2" w:rsidTr="00D3221C">
        <w:trPr>
          <w:gridAfter w:val="1"/>
          <w:wAfter w:w="10195" w:type="dxa"/>
          <w:trHeight w:val="722"/>
        </w:trPr>
        <w:tc>
          <w:tcPr>
            <w:tcW w:w="12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Код аналитической программной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Наименование муниципальной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Источник финансирования</w:t>
            </w:r>
          </w:p>
        </w:tc>
        <w:tc>
          <w:tcPr>
            <w:tcW w:w="11907" w:type="dxa"/>
            <w:gridSpan w:val="15"/>
            <w:tcBorders>
              <w:top w:val="single" w:sz="4" w:space="0" w:color="auto"/>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Оценка расходов, тыс. рублей</w:t>
            </w:r>
          </w:p>
        </w:tc>
      </w:tr>
      <w:tr w:rsidR="00D3221C" w:rsidRPr="00BD14D2" w:rsidTr="00D3221C">
        <w:trPr>
          <w:gridAfter w:val="1"/>
          <w:wAfter w:w="10195" w:type="dxa"/>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rPr>
                <w:rFonts w:ascii="Times New Roman" w:hAnsi="Times New Roman" w:cs="Times New Roman"/>
                <w:sz w:val="18"/>
                <w:szCs w:val="18"/>
              </w:rPr>
            </w:pPr>
            <w:r w:rsidRPr="00BD14D2">
              <w:rPr>
                <w:rFonts w:ascii="Times New Roman" w:hAnsi="Times New Roman" w:cs="Times New Roman"/>
                <w:sz w:val="18"/>
                <w:szCs w:val="18"/>
              </w:rPr>
              <w:t>МП</w:t>
            </w: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rPr>
                <w:rFonts w:ascii="Times New Roman" w:hAnsi="Times New Roman" w:cs="Times New Roman"/>
                <w:sz w:val="18"/>
                <w:szCs w:val="18"/>
              </w:rPr>
            </w:pPr>
            <w:r w:rsidRPr="00BD14D2">
              <w:rPr>
                <w:rFonts w:ascii="Times New Roman" w:hAnsi="Times New Roman" w:cs="Times New Roman"/>
                <w:sz w:val="18"/>
                <w:szCs w:val="18"/>
              </w:rPr>
              <w:t>Пп</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3221C" w:rsidRPr="00BD14D2" w:rsidRDefault="00D3221C" w:rsidP="00D3221C">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221C" w:rsidRPr="00BD14D2" w:rsidRDefault="00D3221C" w:rsidP="00D3221C">
            <w:pP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Ит</w:t>
            </w:r>
            <w:r w:rsidRPr="00BD14D2">
              <w:rPr>
                <w:rStyle w:val="aff4"/>
                <w:rFonts w:eastAsia="Calibri"/>
                <w:sz w:val="18"/>
                <w:szCs w:val="18"/>
              </w:rPr>
              <w:t>о</w:t>
            </w:r>
            <w:r w:rsidRPr="00BD14D2">
              <w:rPr>
                <w:rFonts w:ascii="Times New Roman" w:hAnsi="Times New Roman" w:cs="Times New Roman"/>
                <w:sz w:val="18"/>
                <w:szCs w:val="18"/>
              </w:rPr>
              <w:t>го</w:t>
            </w:r>
          </w:p>
        </w:tc>
        <w:tc>
          <w:tcPr>
            <w:tcW w:w="850"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2015 отчет</w:t>
            </w:r>
          </w:p>
        </w:tc>
        <w:tc>
          <w:tcPr>
            <w:tcW w:w="851"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2016 отчет</w:t>
            </w:r>
          </w:p>
        </w:tc>
        <w:tc>
          <w:tcPr>
            <w:tcW w:w="850"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2017 отчет</w:t>
            </w:r>
          </w:p>
        </w:tc>
        <w:tc>
          <w:tcPr>
            <w:tcW w:w="851"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2018 отчет</w:t>
            </w:r>
          </w:p>
        </w:tc>
        <w:tc>
          <w:tcPr>
            <w:tcW w:w="850" w:type="dxa"/>
            <w:tcBorders>
              <w:top w:val="nil"/>
              <w:left w:val="nil"/>
              <w:bottom w:val="single" w:sz="4" w:space="0" w:color="auto"/>
              <w:right w:val="single" w:sz="4" w:space="0" w:color="auto"/>
            </w:tcBorders>
            <w:shd w:val="clear" w:color="000000" w:fill="FFFFFF"/>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2019 отчет</w:t>
            </w:r>
          </w:p>
        </w:tc>
        <w:tc>
          <w:tcPr>
            <w:tcW w:w="851" w:type="dxa"/>
            <w:tcBorders>
              <w:top w:val="nil"/>
              <w:left w:val="nil"/>
              <w:bottom w:val="single" w:sz="4" w:space="0" w:color="auto"/>
              <w:right w:val="single" w:sz="4" w:space="0" w:color="auto"/>
            </w:tcBorders>
            <w:shd w:val="clear" w:color="000000" w:fill="FFFFFF"/>
            <w:noWrap/>
            <w:vAlign w:val="bottom"/>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2020 отчет</w:t>
            </w:r>
          </w:p>
        </w:tc>
        <w:tc>
          <w:tcPr>
            <w:tcW w:w="850" w:type="dxa"/>
            <w:tcBorders>
              <w:top w:val="nil"/>
              <w:left w:val="nil"/>
              <w:bottom w:val="single" w:sz="4" w:space="0" w:color="auto"/>
              <w:right w:val="single" w:sz="4" w:space="0" w:color="auto"/>
            </w:tcBorders>
            <w:shd w:val="clear" w:color="000000" w:fill="FFFFFF"/>
            <w:vAlign w:val="bottom"/>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2021 отчет</w:t>
            </w:r>
          </w:p>
        </w:tc>
        <w:tc>
          <w:tcPr>
            <w:tcW w:w="993" w:type="dxa"/>
            <w:tcBorders>
              <w:top w:val="nil"/>
              <w:left w:val="nil"/>
              <w:bottom w:val="single" w:sz="4" w:space="0" w:color="auto"/>
              <w:right w:val="single" w:sz="4" w:space="0" w:color="auto"/>
            </w:tcBorders>
            <w:shd w:val="clear" w:color="000000" w:fill="FFFFFF"/>
            <w:vAlign w:val="bottom"/>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2022 </w:t>
            </w:r>
          </w:p>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 отчет</w:t>
            </w:r>
          </w:p>
        </w:tc>
        <w:tc>
          <w:tcPr>
            <w:tcW w:w="992" w:type="dxa"/>
            <w:tcBorders>
              <w:top w:val="nil"/>
              <w:left w:val="nil"/>
              <w:bottom w:val="single" w:sz="4" w:space="0" w:color="auto"/>
              <w:right w:val="single" w:sz="4" w:space="0" w:color="auto"/>
            </w:tcBorders>
            <w:shd w:val="clear" w:color="000000" w:fill="FFFFFF"/>
            <w:vAlign w:val="bottom"/>
          </w:tcPr>
          <w:p w:rsidR="00D3221C" w:rsidRPr="00BD14D2" w:rsidRDefault="00D3221C" w:rsidP="00D3221C">
            <w:pPr>
              <w:jc w:val="center"/>
              <w:rPr>
                <w:rFonts w:ascii="Times New Roman" w:hAnsi="Times New Roman" w:cs="Times New Roman"/>
                <w:sz w:val="18"/>
                <w:szCs w:val="18"/>
              </w:rPr>
            </w:pPr>
            <w:r>
              <w:rPr>
                <w:rFonts w:ascii="Times New Roman" w:hAnsi="Times New Roman" w:cs="Times New Roman"/>
                <w:sz w:val="18"/>
                <w:szCs w:val="18"/>
              </w:rPr>
              <w:t>2023 отчет</w:t>
            </w:r>
          </w:p>
        </w:tc>
        <w:tc>
          <w:tcPr>
            <w:tcW w:w="993" w:type="dxa"/>
            <w:tcBorders>
              <w:top w:val="nil"/>
              <w:left w:val="nil"/>
              <w:bottom w:val="single" w:sz="4" w:space="0" w:color="auto"/>
              <w:right w:val="single" w:sz="4" w:space="0" w:color="auto"/>
            </w:tcBorders>
            <w:shd w:val="clear" w:color="000000" w:fill="FFFFFF"/>
            <w:vAlign w:val="bottom"/>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2024</w:t>
            </w:r>
          </w:p>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прогноз</w:t>
            </w:r>
          </w:p>
        </w:tc>
        <w:tc>
          <w:tcPr>
            <w:tcW w:w="851" w:type="dxa"/>
            <w:gridSpan w:val="3"/>
            <w:tcBorders>
              <w:top w:val="nil"/>
              <w:left w:val="nil"/>
              <w:bottom w:val="single" w:sz="4" w:space="0" w:color="auto"/>
              <w:right w:val="single" w:sz="4" w:space="0" w:color="auto"/>
            </w:tcBorders>
            <w:shd w:val="clear" w:color="000000" w:fill="FFFFFF"/>
            <w:vAlign w:val="bottom"/>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2025 прогноз</w:t>
            </w: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Pr>
                <w:rFonts w:ascii="Times New Roman" w:hAnsi="Times New Roman" w:cs="Times New Roman"/>
                <w:sz w:val="18"/>
                <w:szCs w:val="18"/>
              </w:rPr>
              <w:t>2026  прогноз</w:t>
            </w:r>
          </w:p>
        </w:tc>
      </w:tr>
      <w:tr w:rsidR="00D3221C" w:rsidRPr="00BD14D2" w:rsidTr="00D3221C">
        <w:trPr>
          <w:gridAfter w:val="1"/>
          <w:wAfter w:w="10195" w:type="dxa"/>
          <w:trHeight w:val="620"/>
        </w:trPr>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03</w:t>
            </w:r>
          </w:p>
        </w:tc>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Развитие культуры</w:t>
            </w:r>
          </w:p>
        </w:tc>
        <w:tc>
          <w:tcPr>
            <w:tcW w:w="1276"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538965,0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30075,2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30766,4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53957,2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48675,1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42602,9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44355,8</w:t>
            </w:r>
          </w:p>
        </w:tc>
        <w:tc>
          <w:tcPr>
            <w:tcW w:w="850" w:type="dxa"/>
            <w:tcBorders>
              <w:top w:val="single" w:sz="4" w:space="0" w:color="auto"/>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49368,1</w:t>
            </w:r>
          </w:p>
        </w:tc>
        <w:tc>
          <w:tcPr>
            <w:tcW w:w="993" w:type="dxa"/>
            <w:tcBorders>
              <w:top w:val="single" w:sz="4" w:space="0" w:color="auto"/>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44461,5</w:t>
            </w:r>
          </w:p>
        </w:tc>
        <w:tc>
          <w:tcPr>
            <w:tcW w:w="992"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44441,5</w:t>
            </w:r>
          </w:p>
        </w:tc>
        <w:tc>
          <w:tcPr>
            <w:tcW w:w="99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50202,8</w:t>
            </w:r>
          </w:p>
        </w:tc>
        <w:tc>
          <w:tcPr>
            <w:tcW w:w="851" w:type="dxa"/>
            <w:gridSpan w:val="3"/>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50486,0</w:t>
            </w:r>
          </w:p>
          <w:p w:rsidR="00D3221C" w:rsidRPr="003F5A5E" w:rsidRDefault="00D3221C" w:rsidP="00D3221C">
            <w:pPr>
              <w:jc w:val="center"/>
              <w:rPr>
                <w:rFonts w:ascii="Times New Roman" w:hAnsi="Times New Roman" w:cs="Times New Roman"/>
                <w:b/>
                <w:bCs/>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52309,9</w:t>
            </w:r>
          </w:p>
        </w:tc>
      </w:tr>
      <w:tr w:rsidR="00D3221C" w:rsidRPr="00BD14D2" w:rsidTr="00D3221C">
        <w:trPr>
          <w:gridAfter w:val="1"/>
          <w:wAfter w:w="10195" w:type="dxa"/>
          <w:trHeight w:val="360"/>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округ Сюмсинский район Удмуртской Республики"</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b/>
                <w:bCs/>
                <w:sz w:val="18"/>
                <w:szCs w:val="18"/>
              </w:rPr>
              <w:t>538965,0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30075,2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30766,4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53957,2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48675,1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42602,9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44355,8</w:t>
            </w:r>
          </w:p>
        </w:tc>
        <w:tc>
          <w:tcPr>
            <w:tcW w:w="850" w:type="dxa"/>
            <w:tcBorders>
              <w:top w:val="single" w:sz="4" w:space="0" w:color="auto"/>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49368,1</w:t>
            </w:r>
          </w:p>
        </w:tc>
        <w:tc>
          <w:tcPr>
            <w:tcW w:w="993" w:type="dxa"/>
            <w:tcBorders>
              <w:top w:val="single" w:sz="4" w:space="0" w:color="auto"/>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44461,5</w:t>
            </w:r>
          </w:p>
        </w:tc>
        <w:tc>
          <w:tcPr>
            <w:tcW w:w="992"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Cs/>
                <w:sz w:val="18"/>
                <w:szCs w:val="18"/>
              </w:rPr>
            </w:pPr>
            <w:r>
              <w:rPr>
                <w:rFonts w:ascii="Times New Roman" w:hAnsi="Times New Roman" w:cs="Times New Roman"/>
                <w:bCs/>
                <w:sz w:val="18"/>
                <w:szCs w:val="18"/>
              </w:rPr>
              <w:t>44441,5</w:t>
            </w:r>
          </w:p>
        </w:tc>
        <w:tc>
          <w:tcPr>
            <w:tcW w:w="99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Cs/>
                <w:sz w:val="18"/>
                <w:szCs w:val="18"/>
              </w:rPr>
            </w:pPr>
            <w:r>
              <w:rPr>
                <w:rFonts w:ascii="Times New Roman" w:hAnsi="Times New Roman" w:cs="Times New Roman"/>
                <w:bCs/>
                <w:sz w:val="18"/>
                <w:szCs w:val="18"/>
              </w:rPr>
              <w:t>50202,8</w:t>
            </w:r>
          </w:p>
        </w:tc>
        <w:tc>
          <w:tcPr>
            <w:tcW w:w="851" w:type="dxa"/>
            <w:gridSpan w:val="3"/>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50486,0</w:t>
            </w:r>
          </w:p>
          <w:p w:rsidR="00D3221C" w:rsidRPr="003F5A5E" w:rsidRDefault="00D3221C" w:rsidP="00D3221C">
            <w:pPr>
              <w:jc w:val="center"/>
              <w:rPr>
                <w:rFonts w:ascii="Times New Roman" w:hAnsi="Times New Roman" w:cs="Times New Roman"/>
                <w:b/>
                <w:bCs/>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52309,9</w:t>
            </w:r>
          </w:p>
        </w:tc>
      </w:tr>
      <w:tr w:rsidR="00D3221C" w:rsidRPr="00BD14D2" w:rsidTr="00D3221C">
        <w:trPr>
          <w:gridAfter w:val="1"/>
          <w:wAfter w:w="10195" w:type="dxa"/>
          <w:trHeight w:val="288"/>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679"/>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собственные средства бюджета муниципального образования </w:t>
            </w:r>
            <w:r w:rsidRPr="00BD14D2">
              <w:rPr>
                <w:rFonts w:ascii="Times New Roman" w:hAnsi="Times New Roman" w:cs="Times New Roman"/>
                <w:sz w:val="18"/>
                <w:szCs w:val="18"/>
              </w:rPr>
              <w:lastRenderedPageBreak/>
              <w:t>«Муниципальный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lastRenderedPageBreak/>
              <w:t>451609,5</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3757,7</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5255,7</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43859,8</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48396,3</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40540,5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39785,6</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41050,6</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42414,8</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43640,4</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48899,9</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49596,6</w:t>
            </w:r>
          </w:p>
          <w:p w:rsidR="00D3221C" w:rsidRPr="003F5A5E"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51420,5</w:t>
            </w:r>
          </w:p>
        </w:tc>
      </w:tr>
      <w:tr w:rsidR="00D3221C" w:rsidRPr="00BD14D2" w:rsidTr="00D3221C">
        <w:trPr>
          <w:gridAfter w:val="1"/>
          <w:wAfter w:w="10195" w:type="dxa"/>
          <w:trHeight w:val="285"/>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p w:rsidR="00D3221C" w:rsidRPr="00BD14D2" w:rsidRDefault="00D3221C" w:rsidP="00D3221C">
            <w:pPr>
              <w:jc w:val="center"/>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11299,2</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146,1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223,9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2012,5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4512,2</w:t>
            </w:r>
          </w:p>
        </w:tc>
        <w:tc>
          <w:tcPr>
            <w:tcW w:w="850" w:type="dxa"/>
            <w:tcBorders>
              <w:top w:val="single" w:sz="4" w:space="0" w:color="auto"/>
              <w:left w:val="nil"/>
              <w:bottom w:val="single" w:sz="4" w:space="0" w:color="auto"/>
              <w:right w:val="single" w:sz="4" w:space="0" w:color="auto"/>
            </w:tcBorders>
            <w:shd w:val="clear" w:color="000000" w:fill="FFFFFF"/>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t>2481,4</w:t>
            </w:r>
          </w:p>
        </w:tc>
        <w:tc>
          <w:tcPr>
            <w:tcW w:w="993" w:type="dxa"/>
            <w:tcBorders>
              <w:top w:val="single" w:sz="4" w:space="0" w:color="auto"/>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388,9</w:t>
            </w:r>
          </w:p>
        </w:tc>
        <w:tc>
          <w:tcPr>
            <w:tcW w:w="992"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sidRPr="003F5A5E">
              <w:rPr>
                <w:rFonts w:ascii="Times New Roman" w:hAnsi="Times New Roman" w:cs="Times New Roman"/>
                <w:sz w:val="18"/>
                <w:szCs w:val="18"/>
              </w:rPr>
              <w:t>137,</w:t>
            </w:r>
            <w:r>
              <w:rPr>
                <w:rFonts w:ascii="Times New Roman" w:hAnsi="Times New Roman" w:cs="Times New Roman"/>
                <w:sz w:val="18"/>
                <w:szCs w:val="18"/>
              </w:rPr>
              <w:t>4</w:t>
            </w:r>
          </w:p>
        </w:tc>
        <w:tc>
          <w:tcPr>
            <w:tcW w:w="99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234,7</w:t>
            </w:r>
          </w:p>
        </w:tc>
        <w:tc>
          <w:tcPr>
            <w:tcW w:w="851" w:type="dxa"/>
            <w:gridSpan w:val="3"/>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170,7</w:t>
            </w:r>
          </w:p>
        </w:tc>
        <w:tc>
          <w:tcPr>
            <w:tcW w:w="1133" w:type="dxa"/>
            <w:tcBorders>
              <w:top w:val="single" w:sz="4" w:space="0" w:color="auto"/>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170,7</w:t>
            </w:r>
          </w:p>
        </w:tc>
      </w:tr>
      <w:tr w:rsidR="00D3221C" w:rsidRPr="00BD14D2" w:rsidTr="00D3221C">
        <w:trPr>
          <w:gridAfter w:val="1"/>
          <w:wAfter w:w="10195" w:type="dxa"/>
          <w:trHeight w:val="285"/>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1200,8</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1051,7</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75,2</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49,9</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70"/>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t>23830,7</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66,5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366,9</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9045,7</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203,6</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34,0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5836,1</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1657,8</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sidRPr="003F5A5E">
              <w:rPr>
                <w:rFonts w:ascii="Times New Roman" w:hAnsi="Times New Roman" w:cs="Times New Roman"/>
                <w:sz w:val="18"/>
                <w:szCs w:val="18"/>
              </w:rPr>
              <w:t>663,</w:t>
            </w:r>
            <w:r>
              <w:rPr>
                <w:rFonts w:ascii="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1068,2</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718,7</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718,7</w:t>
            </w:r>
          </w:p>
        </w:tc>
      </w:tr>
      <w:tr w:rsidR="00D3221C" w:rsidRPr="00BD14D2" w:rsidTr="00D3221C">
        <w:trPr>
          <w:gridAfter w:val="1"/>
          <w:wAfter w:w="10195" w:type="dxa"/>
          <w:trHeight w:val="300"/>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495"/>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315"/>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средства бюджета Удмуртской Республики, планируемые </w:t>
            </w:r>
            <w:r w:rsidRPr="00BD14D2">
              <w:rPr>
                <w:rFonts w:ascii="Times New Roman" w:hAnsi="Times New Roman" w:cs="Times New Roman"/>
                <w:sz w:val="18"/>
                <w:szCs w:val="18"/>
              </w:rPr>
              <w:lastRenderedPageBreak/>
              <w:t>к привлечению</w:t>
            </w:r>
          </w:p>
          <w:p w:rsidR="00D3221C" w:rsidRDefault="00D3221C" w:rsidP="00D3221C">
            <w:pPr>
              <w:jc w:val="center"/>
              <w:rPr>
                <w:rFonts w:ascii="Times New Roman" w:hAnsi="Times New Roman" w:cs="Times New Roman"/>
                <w:sz w:val="18"/>
                <w:szCs w:val="18"/>
              </w:rPr>
            </w:pP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lastRenderedPageBreak/>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330"/>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51024,8</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26104,9</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24919,9</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88"/>
        </w:trPr>
        <w:tc>
          <w:tcPr>
            <w:tcW w:w="709"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390"/>
        </w:trPr>
        <w:tc>
          <w:tcPr>
            <w:tcW w:w="709" w:type="dxa"/>
            <w:vMerge w:val="restart"/>
            <w:tcBorders>
              <w:top w:val="nil"/>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vMerge w:val="restart"/>
            <w:tcBorders>
              <w:top w:val="nil"/>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Организация библиотечного обслуживания населения</w:t>
            </w:r>
          </w:p>
        </w:tc>
        <w:tc>
          <w:tcPr>
            <w:tcW w:w="1276"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170729,5</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7970,2</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8170,0</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11070,4</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12076,0</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13401,5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14053,0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19998,2</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15556,5</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15727,2</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16933,9</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17509,2</w:t>
            </w:r>
          </w:p>
          <w:p w:rsidR="00D3221C" w:rsidRPr="003F5A5E" w:rsidRDefault="00D3221C" w:rsidP="00D3221C">
            <w:pPr>
              <w:jc w:val="center"/>
              <w:rPr>
                <w:rFonts w:ascii="Times New Roman" w:hAnsi="Times New Roman" w:cs="Times New Roman"/>
                <w:b/>
                <w:bCs/>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18102,2</w:t>
            </w:r>
          </w:p>
        </w:tc>
      </w:tr>
      <w:tr w:rsidR="00D3221C" w:rsidRPr="00BD14D2" w:rsidTr="00D3221C">
        <w:trPr>
          <w:gridAfter w:val="1"/>
          <w:wAfter w:w="10195" w:type="dxa"/>
          <w:trHeight w:val="531"/>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sz w:val="18"/>
                <w:szCs w:val="18"/>
              </w:rPr>
            </w:pPr>
            <w:r w:rsidRPr="008E7B2C">
              <w:rPr>
                <w:rFonts w:ascii="Times New Roman" w:hAnsi="Times New Roman" w:cs="Times New Roman"/>
                <w:b/>
                <w:bCs/>
                <w:sz w:val="18"/>
                <w:szCs w:val="18"/>
              </w:rPr>
              <w:t>170729,5</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sz w:val="18"/>
                <w:szCs w:val="18"/>
              </w:rPr>
            </w:pPr>
            <w:r w:rsidRPr="008E7B2C">
              <w:rPr>
                <w:rFonts w:ascii="Times New Roman" w:hAnsi="Times New Roman" w:cs="Times New Roman"/>
                <w:b/>
                <w:sz w:val="18"/>
                <w:szCs w:val="18"/>
              </w:rPr>
              <w:t>7970,2</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sz w:val="18"/>
                <w:szCs w:val="18"/>
              </w:rPr>
            </w:pPr>
            <w:r w:rsidRPr="008E7B2C">
              <w:rPr>
                <w:rFonts w:ascii="Times New Roman" w:hAnsi="Times New Roman" w:cs="Times New Roman"/>
                <w:b/>
                <w:sz w:val="18"/>
                <w:szCs w:val="18"/>
              </w:rPr>
              <w:t>8170,0</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11070,4</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12076,0</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13401,5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14053,0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19998,2</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sz w:val="18"/>
                <w:szCs w:val="18"/>
              </w:rPr>
            </w:pPr>
            <w:r w:rsidRPr="00BD14D2">
              <w:rPr>
                <w:rFonts w:ascii="Times New Roman" w:hAnsi="Times New Roman" w:cs="Times New Roman"/>
                <w:b/>
                <w:sz w:val="18"/>
                <w:szCs w:val="18"/>
              </w:rPr>
              <w:t>15556,5</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sz w:val="18"/>
                <w:szCs w:val="18"/>
              </w:rPr>
            </w:pPr>
            <w:r>
              <w:rPr>
                <w:rFonts w:ascii="Times New Roman" w:hAnsi="Times New Roman" w:cs="Times New Roman"/>
                <w:b/>
                <w:sz w:val="18"/>
                <w:szCs w:val="18"/>
              </w:rPr>
              <w:t>15727,2</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sz w:val="18"/>
                <w:szCs w:val="18"/>
              </w:rPr>
            </w:pPr>
            <w:r>
              <w:rPr>
                <w:rFonts w:ascii="Times New Roman" w:hAnsi="Times New Roman" w:cs="Times New Roman"/>
                <w:b/>
                <w:sz w:val="18"/>
                <w:szCs w:val="18"/>
              </w:rPr>
              <w:t>16933,9</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sz w:val="18"/>
                <w:szCs w:val="18"/>
              </w:rPr>
            </w:pPr>
            <w:r>
              <w:rPr>
                <w:rFonts w:ascii="Times New Roman" w:hAnsi="Times New Roman" w:cs="Times New Roman"/>
                <w:b/>
                <w:sz w:val="18"/>
                <w:szCs w:val="18"/>
              </w:rPr>
              <w:t>17509,2</w:t>
            </w:r>
          </w:p>
          <w:p w:rsidR="00D3221C" w:rsidRPr="003F5A5E" w:rsidRDefault="00D3221C" w:rsidP="00D3221C">
            <w:pPr>
              <w:jc w:val="center"/>
              <w:rPr>
                <w:rFonts w:ascii="Times New Roman" w:hAnsi="Times New Roman" w:cs="Times New Roman"/>
                <w:b/>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sz w:val="18"/>
                <w:szCs w:val="18"/>
              </w:rPr>
            </w:pPr>
            <w:r>
              <w:rPr>
                <w:rFonts w:ascii="Times New Roman" w:hAnsi="Times New Roman" w:cs="Times New Roman"/>
                <w:b/>
                <w:sz w:val="18"/>
                <w:szCs w:val="18"/>
              </w:rPr>
              <w:t>18102,2</w:t>
            </w:r>
          </w:p>
        </w:tc>
      </w:tr>
      <w:tr w:rsidR="00D3221C" w:rsidRPr="00BD14D2" w:rsidTr="00D3221C">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67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собственные средства бюджета 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148031,1</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8,2</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10973,0</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11997,2</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13325,5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13908,5</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13966,0</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15509,8</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16045,1</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16836,0</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17465,4</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18058,4</w:t>
            </w:r>
          </w:p>
        </w:tc>
      </w:tr>
      <w:tr w:rsidR="00D3221C" w:rsidRPr="00BD14D2" w:rsidTr="00D3221C">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t>1352,6</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133,9</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73,9</w:t>
            </w:r>
          </w:p>
        </w:tc>
        <w:tc>
          <w:tcPr>
            <w:tcW w:w="850"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26,1</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86,5</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1006,1</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8,9</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sidRPr="003F5A5E">
              <w:rPr>
                <w:rFonts w:ascii="Times New Roman" w:hAnsi="Times New Roman" w:cs="Times New Roman"/>
                <w:sz w:val="18"/>
                <w:szCs w:val="18"/>
              </w:rPr>
              <w:t>8,</w:t>
            </w:r>
            <w:r>
              <w:rPr>
                <w:rFonts w:ascii="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w:t>
            </w:r>
            <w:r w:rsidRPr="003F5A5E">
              <w:rPr>
                <w:rFonts w:ascii="Times New Roman" w:hAnsi="Times New Roman" w:cs="Times New Roman"/>
                <w:sz w:val="18"/>
                <w:szCs w:val="18"/>
              </w:rPr>
              <w:t>8,6</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8,4</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8,4</w:t>
            </w:r>
          </w:p>
        </w:tc>
      </w:tr>
      <w:tr w:rsidR="00D3221C" w:rsidRPr="00BD14D2" w:rsidTr="00D3221C">
        <w:trPr>
          <w:gridAfter w:val="1"/>
          <w:wAfter w:w="10195" w:type="dxa"/>
          <w:trHeight w:val="300"/>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w:t>
            </w:r>
            <w:r w:rsidRPr="00BD14D2">
              <w:rPr>
                <w:rFonts w:ascii="Times New Roman" w:hAnsi="Times New Roman" w:cs="Times New Roman"/>
                <w:sz w:val="18"/>
                <w:szCs w:val="18"/>
              </w:rPr>
              <w:lastRenderedPageBreak/>
              <w:t>ые трансферты из бюджета Удмуртской Республики</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lastRenderedPageBreak/>
              <w:t>162,8</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51,7</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37,2</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49,9</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40"/>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5443,2</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66,5</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116,9</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45,7</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41,6</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34,0</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5026,1</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37,8</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37,2</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79,3</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35,4</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35,4</w:t>
            </w:r>
          </w:p>
        </w:tc>
      </w:tr>
      <w:tr w:rsidR="00D3221C" w:rsidRPr="00BD14D2" w:rsidTr="00D3221C">
        <w:trPr>
          <w:gridAfter w:val="1"/>
          <w:wAfter w:w="10195" w:type="dxa"/>
          <w:trHeight w:val="240"/>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28"/>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2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64"/>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15739,8</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7768,8</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7971,0</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70"/>
        </w:trPr>
        <w:tc>
          <w:tcPr>
            <w:tcW w:w="709" w:type="dxa"/>
            <w:vMerge/>
            <w:tcBorders>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495"/>
        </w:trPr>
        <w:tc>
          <w:tcPr>
            <w:tcW w:w="709" w:type="dxa"/>
            <w:vMerge w:val="restart"/>
            <w:tcBorders>
              <w:top w:val="nil"/>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vMerge w:val="restart"/>
            <w:tcBorders>
              <w:top w:val="nil"/>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Организация досуга и </w:t>
            </w:r>
            <w:r w:rsidRPr="00BD14D2">
              <w:rPr>
                <w:rFonts w:ascii="Times New Roman" w:hAnsi="Times New Roman" w:cs="Times New Roman"/>
                <w:sz w:val="18"/>
                <w:szCs w:val="18"/>
              </w:rPr>
              <w:lastRenderedPageBreak/>
              <w:t>предоставление услуг организаций культуры</w:t>
            </w:r>
          </w:p>
        </w:tc>
        <w:tc>
          <w:tcPr>
            <w:tcW w:w="1276"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lastRenderedPageBreak/>
              <w:t>Всего</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313403,9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18384,9</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18602,1</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24395,4</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27473,8</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26243,1</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26883,0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26708,1</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bCs/>
                <w:sz w:val="18"/>
                <w:szCs w:val="18"/>
              </w:rPr>
            </w:pPr>
            <w:r>
              <w:rPr>
                <w:rFonts w:ascii="Times New Roman" w:hAnsi="Times New Roman" w:cs="Times New Roman"/>
                <w:b/>
                <w:bCs/>
                <w:sz w:val="18"/>
                <w:szCs w:val="18"/>
              </w:rPr>
              <w:t>31427,8</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31023,1</w:t>
            </w:r>
          </w:p>
          <w:p w:rsidR="00D3221C" w:rsidRPr="003F5A5E" w:rsidRDefault="00D3221C" w:rsidP="00D3221C">
            <w:pPr>
              <w:jc w:val="center"/>
              <w:rPr>
                <w:rFonts w:ascii="Times New Roman" w:hAnsi="Times New Roman" w:cs="Times New Roman"/>
                <w:b/>
                <w:bCs/>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bCs/>
                <w:sz w:val="18"/>
                <w:szCs w:val="18"/>
              </w:rPr>
            </w:pPr>
            <w:r>
              <w:rPr>
                <w:rFonts w:ascii="Times New Roman" w:hAnsi="Times New Roman" w:cs="Times New Roman"/>
                <w:b/>
                <w:bCs/>
                <w:sz w:val="18"/>
                <w:szCs w:val="18"/>
              </w:rPr>
              <w:t>32211,1</w:t>
            </w:r>
          </w:p>
        </w:tc>
      </w:tr>
      <w:tr w:rsidR="00D3221C" w:rsidRPr="00BD14D2" w:rsidTr="00D3221C">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бюджет </w:t>
            </w:r>
            <w:r w:rsidRPr="00BD14D2">
              <w:rPr>
                <w:rFonts w:ascii="Times New Roman" w:hAnsi="Times New Roman" w:cs="Times New Roman"/>
                <w:sz w:val="18"/>
                <w:szCs w:val="18"/>
              </w:rPr>
              <w:lastRenderedPageBreak/>
              <w:t>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lastRenderedPageBreak/>
              <w:t>313403,9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18384,9</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18602,1</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24395,4</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27473,8</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26243,1</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26883,0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26708,1</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31427,8</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31023,1</w:t>
            </w:r>
          </w:p>
          <w:p w:rsidR="00D3221C" w:rsidRPr="003F5A5E"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lastRenderedPageBreak/>
              <w:t>32211,1</w:t>
            </w:r>
          </w:p>
        </w:tc>
      </w:tr>
      <w:tr w:rsidR="00D3221C" w:rsidRPr="00BD14D2" w:rsidTr="00D3221C">
        <w:trPr>
          <w:gridAfter w:val="1"/>
          <w:wAfter w:w="10195" w:type="dxa"/>
          <w:trHeight w:val="208"/>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564"/>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 xml:space="preserve">собственные средства бюджета муниципального образования </w:t>
            </w:r>
            <w:r>
              <w:rPr>
                <w:rFonts w:ascii="Times New Roman" w:hAnsi="Times New Roman" w:cs="Times New Roman"/>
                <w:noProof/>
                <w:sz w:val="18"/>
                <w:szCs w:val="18"/>
              </w:rPr>
              <w:pict>
                <v:rect id="_x0000_s1068" style="position:absolute;left:0;text-align:left;margin-left:207.8pt;margin-top:-40.4pt;width:77.2pt;height:26.8pt;z-index:251707392;mso-position-horizontal-relative:text;mso-position-vertical-relative:text" strokecolor="white [3212]">
                  <v:textbox>
                    <w:txbxContent>
                      <w:p w:rsidR="001526B4" w:rsidRDefault="001526B4" w:rsidP="00D3221C">
                        <w:r>
                          <w:t>5</w:t>
                        </w:r>
                      </w:p>
                    </w:txbxContent>
                  </v:textbox>
                </v:rect>
              </w:pict>
            </w:r>
            <w:r w:rsidRPr="00BD14D2">
              <w:rPr>
                <w:rFonts w:ascii="Times New Roman" w:hAnsi="Times New Roman" w:cs="Times New Roman"/>
                <w:sz w:val="18"/>
                <w:szCs w:val="18"/>
              </w:rPr>
              <w:t>"Муниципальный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t>25905,2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36,6</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1253,2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22409,0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23048,1</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23957,8</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24883,0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26058,1</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30327,8</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30177,5</w:t>
            </w:r>
          </w:p>
          <w:p w:rsidR="00D3221C" w:rsidRPr="003F5A5E"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31365,5</w:t>
            </w:r>
          </w:p>
        </w:tc>
      </w:tr>
      <w:tr w:rsidR="00D3221C" w:rsidRPr="00BD14D2" w:rsidTr="00D3221C">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9941,4</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12,2</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150,0</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1986,4</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4425,7</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1475,3</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380,0</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123,5</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211,1</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162,3</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162,3</w:t>
            </w:r>
          </w:p>
        </w:tc>
      </w:tr>
      <w:tr w:rsidR="00D3221C" w:rsidRPr="00BD14D2" w:rsidTr="00D3221C">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5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9125,5</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250,0</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810,0</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1620,0</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526,5</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888,9</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683,3</w:t>
            </w: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683,3</w:t>
            </w:r>
          </w:p>
        </w:tc>
      </w:tr>
      <w:tr w:rsidR="00D3221C" w:rsidRPr="00BD14D2" w:rsidTr="00D3221C">
        <w:trPr>
          <w:gridAfter w:val="1"/>
          <w:wAfter w:w="10195" w:type="dxa"/>
          <w:trHeight w:val="199"/>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587"/>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68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rPr>
                <w:rFonts w:ascii="Times New Roman" w:hAnsi="Times New Roman" w:cs="Times New Roman"/>
                <w:b/>
                <w:bCs/>
                <w:sz w:val="18"/>
                <w:szCs w:val="18"/>
              </w:rPr>
            </w:pPr>
          </w:p>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rPr>
                <w:rFonts w:ascii="Times New Roman" w:hAnsi="Times New Roman" w:cs="Times New Roman"/>
                <w:b/>
                <w:bCs/>
                <w:sz w:val="18"/>
                <w:szCs w:val="18"/>
              </w:rPr>
            </w:pPr>
          </w:p>
        </w:tc>
      </w:tr>
      <w:tr w:rsidR="00D3221C" w:rsidRPr="00BD14D2" w:rsidTr="00D3221C">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35285,0</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18336,1</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16948,9</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rPr>
                <w:rFonts w:ascii="Times New Roman" w:hAnsi="Times New Roman" w:cs="Times New Roman"/>
                <w:sz w:val="18"/>
                <w:szCs w:val="18"/>
              </w:rPr>
            </w:pPr>
          </w:p>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rPr>
                <w:rFonts w:ascii="Times New Roman" w:hAnsi="Times New Roman" w:cs="Times New Roman"/>
                <w:sz w:val="18"/>
                <w:szCs w:val="18"/>
              </w:rPr>
            </w:pPr>
          </w:p>
        </w:tc>
      </w:tr>
      <w:tr w:rsidR="00D3221C" w:rsidRPr="00BD14D2" w:rsidTr="00D3221C">
        <w:trPr>
          <w:gridAfter w:val="1"/>
          <w:wAfter w:w="10195" w:type="dxa"/>
          <w:trHeight w:val="353"/>
        </w:trPr>
        <w:tc>
          <w:tcPr>
            <w:tcW w:w="709" w:type="dxa"/>
            <w:vMerge/>
            <w:tcBorders>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vMerge/>
            <w:tcBorders>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448"/>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4</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Создание условий для реализации муниципальной программы</w:t>
            </w:r>
          </w:p>
        </w:tc>
        <w:tc>
          <w:tcPr>
            <w:tcW w:w="1276"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54831,6</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16552,6</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11423,2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2829,0</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3126,8</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
                <w:sz w:val="18"/>
                <w:szCs w:val="18"/>
              </w:rPr>
            </w:pPr>
            <w:r w:rsidRPr="00BD14D2">
              <w:rPr>
                <w:rFonts w:ascii="Times New Roman" w:hAnsi="Times New Roman" w:cs="Times New Roman"/>
                <w:b/>
                <w:sz w:val="18"/>
                <w:szCs w:val="18"/>
              </w:rPr>
              <w:t>2022,0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b/>
                <w:sz w:val="18"/>
                <w:szCs w:val="18"/>
              </w:rPr>
            </w:pPr>
            <w:r>
              <w:rPr>
                <w:rFonts w:ascii="Times New Roman" w:hAnsi="Times New Roman" w:cs="Times New Roman"/>
                <w:b/>
                <w:sz w:val="18"/>
                <w:szCs w:val="18"/>
              </w:rPr>
              <w:t>2006,2</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sz w:val="18"/>
                <w:szCs w:val="18"/>
              </w:rPr>
            </w:pPr>
            <w:r>
              <w:rPr>
                <w:rFonts w:ascii="Times New Roman" w:hAnsi="Times New Roman" w:cs="Times New Roman"/>
                <w:b/>
                <w:sz w:val="18"/>
                <w:szCs w:val="18"/>
              </w:rPr>
              <w:t>1841,1</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sz w:val="18"/>
                <w:szCs w:val="18"/>
              </w:rPr>
            </w:pPr>
            <w:r>
              <w:rPr>
                <w:rFonts w:ascii="Times New Roman" w:hAnsi="Times New Roman" w:cs="Times New Roman"/>
                <w:b/>
                <w:sz w:val="18"/>
                <w:szCs w:val="18"/>
              </w:rPr>
              <w:t>1953,7</w:t>
            </w:r>
          </w:p>
          <w:p w:rsidR="00D3221C" w:rsidRPr="003F5A5E" w:rsidRDefault="00D3221C" w:rsidP="00D3221C">
            <w:pPr>
              <w:jc w:val="center"/>
              <w:rPr>
                <w:rFonts w:ascii="Times New Roman" w:hAnsi="Times New Roman" w:cs="Times New Roman"/>
                <w:b/>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b/>
                <w:sz w:val="18"/>
                <w:szCs w:val="18"/>
              </w:rPr>
            </w:pPr>
            <w:r>
              <w:rPr>
                <w:rFonts w:ascii="Times New Roman" w:hAnsi="Times New Roman" w:cs="Times New Roman"/>
                <w:b/>
                <w:sz w:val="18"/>
                <w:szCs w:val="18"/>
              </w:rPr>
              <w:t>1996,6</w:t>
            </w:r>
          </w:p>
        </w:tc>
      </w:tr>
      <w:tr w:rsidR="00D3221C" w:rsidRPr="00BD14D2" w:rsidTr="00D3221C">
        <w:trPr>
          <w:gridAfter w:val="1"/>
          <w:wAfter w:w="10195" w:type="dxa"/>
          <w:trHeight w:val="714"/>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Сюмсинский район Удмуртской Республики"</w:t>
            </w:r>
          </w:p>
          <w:p w:rsidR="00D3221C" w:rsidRDefault="00D3221C" w:rsidP="00D3221C">
            <w:pPr>
              <w:jc w:val="center"/>
              <w:rPr>
                <w:rFonts w:ascii="Times New Roman" w:hAnsi="Times New Roman" w:cs="Times New Roman"/>
                <w:sz w:val="18"/>
                <w:szCs w:val="18"/>
              </w:rPr>
            </w:pP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b/>
                <w:bCs/>
                <w:sz w:val="18"/>
                <w:szCs w:val="18"/>
              </w:rPr>
            </w:pPr>
            <w:r w:rsidRPr="008E7B2C">
              <w:rPr>
                <w:rFonts w:ascii="Times New Roman" w:hAnsi="Times New Roman" w:cs="Times New Roman"/>
                <w:b/>
                <w:bCs/>
                <w:sz w:val="18"/>
                <w:szCs w:val="18"/>
              </w:rPr>
              <w:t>54831,6</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16552,6</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11423,2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2829,0</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3126,8</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2022,0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2006,2</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1841,1</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1953,7</w:t>
            </w:r>
          </w:p>
          <w:p w:rsidR="00D3221C" w:rsidRPr="003F5A5E"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1996,6</w:t>
            </w:r>
          </w:p>
        </w:tc>
      </w:tr>
      <w:tr w:rsidR="00D3221C" w:rsidRPr="00BD14D2" w:rsidTr="00D3221C">
        <w:trPr>
          <w:gridAfter w:val="1"/>
          <w:wAfter w:w="10195" w:type="dxa"/>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730"/>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собственные средства бюджета муниципального образования "Муниципальный округ Сюмсинский район Удмуртской Республики"</w:t>
            </w:r>
          </w:p>
          <w:p w:rsidR="00D3221C" w:rsidRPr="00BD14D2" w:rsidRDefault="00D3221C" w:rsidP="00D3221C">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rPr>
                <w:rFonts w:ascii="Times New Roman" w:hAnsi="Times New Roman" w:cs="Times New Roman"/>
                <w:sz w:val="18"/>
                <w:szCs w:val="18"/>
              </w:rPr>
            </w:pPr>
            <w:r w:rsidRPr="008E7B2C">
              <w:rPr>
                <w:rFonts w:ascii="Times New Roman" w:hAnsi="Times New Roman" w:cs="Times New Roman"/>
                <w:sz w:val="18"/>
                <w:szCs w:val="18"/>
              </w:rPr>
              <w:t>44526,4</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6552,6</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11223,2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2829,0</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bCs/>
                <w:sz w:val="18"/>
                <w:szCs w:val="18"/>
              </w:rPr>
            </w:pPr>
            <w:r w:rsidRPr="00BD14D2">
              <w:rPr>
                <w:rFonts w:ascii="Times New Roman" w:hAnsi="Times New Roman" w:cs="Times New Roman"/>
                <w:bCs/>
                <w:sz w:val="18"/>
                <w:szCs w:val="18"/>
              </w:rPr>
              <w:t>3126,8</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2022,0</w:t>
            </w:r>
          </w:p>
        </w:tc>
        <w:tc>
          <w:tcPr>
            <w:tcW w:w="992" w:type="dxa"/>
            <w:tcBorders>
              <w:top w:val="nil"/>
              <w:left w:val="nil"/>
              <w:bottom w:val="single" w:sz="4" w:space="0" w:color="auto"/>
              <w:right w:val="single" w:sz="4" w:space="0" w:color="auto"/>
            </w:tcBorders>
            <w:shd w:val="clear" w:color="000000" w:fill="FFFFFF"/>
          </w:tcPr>
          <w:p w:rsidR="00D3221C" w:rsidRPr="003F5A5E" w:rsidRDefault="00D3221C" w:rsidP="00D3221C">
            <w:pPr>
              <w:jc w:val="center"/>
              <w:rPr>
                <w:rFonts w:ascii="Times New Roman" w:hAnsi="Times New Roman" w:cs="Times New Roman"/>
                <w:sz w:val="18"/>
                <w:szCs w:val="18"/>
              </w:rPr>
            </w:pPr>
            <w:r>
              <w:rPr>
                <w:rFonts w:ascii="Times New Roman" w:hAnsi="Times New Roman" w:cs="Times New Roman"/>
                <w:sz w:val="18"/>
                <w:szCs w:val="18"/>
              </w:rPr>
              <w:t>1901,0</w:t>
            </w:r>
          </w:p>
        </w:tc>
        <w:tc>
          <w:tcPr>
            <w:tcW w:w="99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1736,1</w:t>
            </w:r>
          </w:p>
        </w:tc>
        <w:tc>
          <w:tcPr>
            <w:tcW w:w="851" w:type="dxa"/>
            <w:gridSpan w:val="3"/>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1953,7</w:t>
            </w:r>
          </w:p>
          <w:p w:rsidR="00D3221C" w:rsidRPr="003F5A5E"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3F5A5E" w:rsidRDefault="00D3221C" w:rsidP="00D3221C">
            <w:pPr>
              <w:rPr>
                <w:rFonts w:ascii="Times New Roman" w:hAnsi="Times New Roman" w:cs="Times New Roman"/>
                <w:sz w:val="18"/>
                <w:szCs w:val="18"/>
              </w:rPr>
            </w:pPr>
            <w:r>
              <w:rPr>
                <w:rFonts w:ascii="Times New Roman" w:hAnsi="Times New Roman" w:cs="Times New Roman"/>
                <w:sz w:val="18"/>
                <w:szCs w:val="18"/>
              </w:rPr>
              <w:t>1996,6</w:t>
            </w:r>
          </w:p>
        </w:tc>
      </w:tr>
      <w:tr w:rsidR="00D3221C" w:rsidRPr="00BD14D2" w:rsidTr="00D3221C">
        <w:trPr>
          <w:gridAfter w:val="1"/>
          <w:wAfter w:w="10195" w:type="dxa"/>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5,2</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5,2</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Pr>
                <w:rFonts w:ascii="Times New Roman" w:hAnsi="Times New Roman" w:cs="Times New Roman"/>
                <w:sz w:val="18"/>
                <w:szCs w:val="18"/>
              </w:rPr>
              <w:t>5,0</w:t>
            </w: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1038,0</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38,0</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tc>
        <w:tc>
          <w:tcPr>
            <w:tcW w:w="992" w:type="dxa"/>
            <w:tcBorders>
              <w:top w:val="nil"/>
              <w:left w:val="nil"/>
              <w:bottom w:val="single" w:sz="4" w:space="0" w:color="auto"/>
              <w:right w:val="single" w:sz="4" w:space="0" w:color="auto"/>
            </w:tcBorders>
            <w:shd w:val="clear" w:color="000000" w:fill="FFFFFF"/>
            <w:noWrap/>
            <w:hideMark/>
          </w:tcPr>
          <w:p w:rsidR="00D3221C" w:rsidRPr="008E7B2C" w:rsidRDefault="00D3221C" w:rsidP="00D3221C">
            <w:pPr>
              <w:jc w:val="center"/>
              <w:rPr>
                <w:rFonts w:ascii="Times New Roman" w:hAnsi="Times New Roman" w:cs="Times New Roman"/>
                <w:sz w:val="18"/>
                <w:szCs w:val="18"/>
              </w:rPr>
            </w:pPr>
            <w:r w:rsidRPr="008E7B2C">
              <w:rPr>
                <w:rFonts w:ascii="Times New Roman" w:hAnsi="Times New Roman" w:cs="Times New Roman"/>
                <w:sz w:val="18"/>
                <w:szCs w:val="18"/>
              </w:rPr>
              <w:t>9262,0</w:t>
            </w:r>
          </w:p>
        </w:tc>
        <w:tc>
          <w:tcPr>
            <w:tcW w:w="850"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9000</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162,0</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100,0</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Pr>
                <w:rFonts w:ascii="Times New Roman" w:hAnsi="Times New Roman" w:cs="Times New Roman"/>
                <w:sz w:val="18"/>
                <w:szCs w:val="18"/>
              </w:rPr>
              <w:t>100,0</w:t>
            </w: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340"/>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815"/>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759"/>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161"/>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r w:rsidR="00D3221C" w:rsidRPr="00BD14D2" w:rsidTr="00D3221C">
        <w:trPr>
          <w:gridAfter w:val="1"/>
          <w:wAfter w:w="10195" w:type="dxa"/>
          <w:trHeight w:val="58"/>
        </w:trPr>
        <w:tc>
          <w:tcPr>
            <w:tcW w:w="709" w:type="dxa"/>
            <w:tcBorders>
              <w:top w:val="nil"/>
              <w:left w:val="single" w:sz="4" w:space="0" w:color="auto"/>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D3221C" w:rsidRPr="00BD14D2" w:rsidRDefault="00D3221C" w:rsidP="00D3221C">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D3221C" w:rsidRPr="00BD14D2" w:rsidRDefault="00D3221C" w:rsidP="00D3221C">
            <w:pPr>
              <w:jc w:val="center"/>
              <w:rPr>
                <w:rFonts w:ascii="Times New Roman" w:hAnsi="Times New Roman" w:cs="Times New Roman"/>
                <w:sz w:val="18"/>
                <w:szCs w:val="18"/>
              </w:rPr>
            </w:pPr>
          </w:p>
        </w:tc>
      </w:tr>
    </w:tbl>
    <w:p w:rsidR="00D3221C" w:rsidRPr="00BD14D2" w:rsidRDefault="00D3221C" w:rsidP="00D3221C">
      <w:pPr>
        <w:jc w:val="right"/>
        <w:rPr>
          <w:sz w:val="18"/>
          <w:szCs w:val="18"/>
        </w:rPr>
      </w:pPr>
      <w:r w:rsidRPr="00BD14D2">
        <w:rPr>
          <w:sz w:val="18"/>
          <w:szCs w:val="18"/>
        </w:rPr>
        <w:t>».</w:t>
      </w:r>
    </w:p>
    <w:p w:rsidR="00D3221C" w:rsidRPr="006B2DAF" w:rsidRDefault="00D3221C" w:rsidP="00D3221C">
      <w:pPr>
        <w:jc w:val="center"/>
        <w:rPr>
          <w:sz w:val="20"/>
          <w:szCs w:val="20"/>
        </w:rPr>
      </w:pPr>
      <w:r w:rsidRPr="00266304">
        <w:rPr>
          <w:rFonts w:ascii="Times New Roman" w:hAnsi="Times New Roman" w:cs="Times New Roman"/>
          <w:noProof/>
          <w:sz w:val="18"/>
          <w:szCs w:val="18"/>
        </w:rPr>
        <w:pict>
          <v:rect id="_x0000_s1042" style="position:absolute;left:0;text-align:left;margin-left:287.2pt;margin-top:75.05pt;width:1in;height:24.75pt;z-index:251680768" strokecolor="white [3212]">
            <v:textbox>
              <w:txbxContent>
                <w:p w:rsidR="001526B4" w:rsidRDefault="001526B4" w:rsidP="00D3221C"/>
              </w:txbxContent>
            </v:textbox>
          </v:rect>
        </w:pict>
      </w:r>
      <w:r>
        <w:rPr>
          <w:sz w:val="20"/>
          <w:szCs w:val="20"/>
        </w:rPr>
        <w:t>________________</w:t>
      </w:r>
    </w:p>
    <w:p w:rsidR="00D3221C" w:rsidRPr="00EC0295" w:rsidRDefault="00D3221C" w:rsidP="00D3221C">
      <w:pPr>
        <w:tabs>
          <w:tab w:val="left" w:pos="4008"/>
        </w:tabs>
        <w:jc w:val="center"/>
      </w:pPr>
    </w:p>
    <w:p w:rsidR="00D3221C" w:rsidRDefault="00D3221C"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sectPr w:rsidR="00433688" w:rsidSect="00D3221C">
          <w:pgSz w:w="16838" w:h="11906" w:orient="landscape"/>
          <w:pgMar w:top="1701" w:right="992" w:bottom="851" w:left="1134" w:header="709" w:footer="709" w:gutter="0"/>
          <w:cols w:space="708"/>
          <w:titlePg/>
          <w:docGrid w:linePitch="360"/>
        </w:sect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433688" w:rsidRPr="003F21F5" w:rsidTr="001526B4">
        <w:trPr>
          <w:trHeight w:val="1257"/>
        </w:trPr>
        <w:tc>
          <w:tcPr>
            <w:tcW w:w="4678" w:type="dxa"/>
            <w:tcBorders>
              <w:top w:val="nil"/>
              <w:left w:val="nil"/>
              <w:bottom w:val="nil"/>
              <w:right w:val="nil"/>
            </w:tcBorders>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Pr="003F21F5" w:rsidRDefault="00433688" w:rsidP="001526B4">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433688" w:rsidRPr="0085646A" w:rsidRDefault="00433688" w:rsidP="00433688">
      <w:pPr>
        <w:pStyle w:val="1"/>
        <w:rPr>
          <w:spacing w:val="20"/>
          <w:sz w:val="40"/>
          <w:szCs w:val="40"/>
        </w:rPr>
      </w:pPr>
      <w:r w:rsidRPr="0085646A">
        <w:rPr>
          <w:spacing w:val="20"/>
          <w:sz w:val="40"/>
          <w:szCs w:val="40"/>
        </w:rPr>
        <w:t>ПОСТАНОВЛЕНИЕ</w:t>
      </w:r>
    </w:p>
    <w:p w:rsidR="00433688" w:rsidRPr="003F21F5" w:rsidRDefault="00433688" w:rsidP="00433688">
      <w:pPr>
        <w:pStyle w:val="1"/>
        <w:jc w:val="left"/>
        <w:rPr>
          <w:sz w:val="28"/>
          <w:szCs w:val="28"/>
        </w:rPr>
      </w:pPr>
      <w:r w:rsidRPr="003F21F5">
        <w:rPr>
          <w:sz w:val="28"/>
          <w:szCs w:val="28"/>
        </w:rPr>
        <w:t xml:space="preserve">                                                                        </w:t>
      </w:r>
    </w:p>
    <w:p w:rsidR="00433688" w:rsidRPr="00295C15" w:rsidRDefault="00433688" w:rsidP="00433688">
      <w:pPr>
        <w:pStyle w:val="1"/>
        <w:jc w:val="left"/>
        <w:rPr>
          <w:b w:val="0"/>
          <w:sz w:val="28"/>
          <w:szCs w:val="28"/>
        </w:rPr>
      </w:pPr>
      <w:r>
        <w:rPr>
          <w:b w:val="0"/>
          <w:sz w:val="28"/>
          <w:szCs w:val="28"/>
        </w:rPr>
        <w:t>от 20 мая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319 </w:t>
      </w:r>
      <w:r w:rsidRPr="00295C15">
        <w:rPr>
          <w:b w:val="0"/>
          <w:sz w:val="28"/>
          <w:szCs w:val="28"/>
        </w:rPr>
        <w:t xml:space="preserve"> </w:t>
      </w:r>
    </w:p>
    <w:p w:rsidR="00433688" w:rsidRDefault="00433688" w:rsidP="00433688">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433688" w:rsidRDefault="00433688" w:rsidP="00433688">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Pr="00600C97">
        <w:rPr>
          <w:rFonts w:ascii="Times New Roman" w:hAnsi="Times New Roman" w:cs="Times New Roman"/>
          <w:sz w:val="28"/>
          <w:szCs w:val="28"/>
        </w:rPr>
        <w:t xml:space="preserve"> об оплате труда работников органов местного самоуправления муниципального образования «Муниципальный округ Сюмсинский район Удмуртской Республики», не являющихся муниципальными служащими</w:t>
      </w:r>
    </w:p>
    <w:p w:rsidR="00433688" w:rsidRPr="00600C97" w:rsidRDefault="00433688" w:rsidP="00433688">
      <w:pPr>
        <w:jc w:val="center"/>
        <w:rPr>
          <w:rFonts w:ascii="Times New Roman" w:hAnsi="Times New Roman" w:cs="Times New Roman"/>
          <w:sz w:val="28"/>
          <w:szCs w:val="28"/>
        </w:rPr>
      </w:pPr>
    </w:p>
    <w:p w:rsidR="00433688" w:rsidRDefault="00433688" w:rsidP="00433688">
      <w:pPr>
        <w:autoSpaceDE w:val="0"/>
        <w:autoSpaceDN w:val="0"/>
        <w:adjustRightInd w:val="0"/>
        <w:ind w:firstLine="709"/>
        <w:jc w:val="both"/>
        <w:rPr>
          <w:rFonts w:ascii="Times New Roman" w:eastAsiaTheme="minorHAnsi" w:hAnsi="Times New Roman" w:cs="Times New Roman"/>
          <w:sz w:val="28"/>
          <w:szCs w:val="28"/>
        </w:rPr>
      </w:pPr>
      <w:r w:rsidRPr="00CF1CBF">
        <w:rPr>
          <w:rFonts w:ascii="Times New Roman" w:hAnsi="Times New Roman" w:cs="Times New Roman"/>
          <w:sz w:val="26"/>
          <w:szCs w:val="26"/>
        </w:rPr>
        <w:t>В соответствии с постановлением Правительства Удмуртской Республики от 8 мая 2024 года № 242 «О внесении изменений в постановление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Pr>
          <w:rFonts w:ascii="Times New Roman" w:hAnsi="Times New Roman" w:cs="Times New Roman"/>
          <w:sz w:val="26"/>
          <w:szCs w:val="26"/>
        </w:rPr>
        <w:t xml:space="preserve">, </w:t>
      </w:r>
      <w:r w:rsidRPr="00CF1CBF">
        <w:rPr>
          <w:rFonts w:ascii="Times New Roman" w:hAnsi="Times New Roman" w:cs="Times New Roman"/>
          <w:sz w:val="28"/>
          <w:szCs w:val="28"/>
        </w:rPr>
        <w:t xml:space="preserve">руководствуясь Уставом муниципального образования «Муниципальный округ Сюмсинский район Удмуртской Республики», </w:t>
      </w:r>
      <w:r w:rsidRPr="00CF1CBF">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CF1CBF">
        <w:rPr>
          <w:rFonts w:ascii="Times New Roman" w:eastAsia="Times New Roman" w:hAnsi="Times New Roman" w:cs="Times New Roman"/>
          <w:b/>
          <w:color w:val="000000"/>
          <w:spacing w:val="20"/>
          <w:sz w:val="28"/>
          <w:szCs w:val="28"/>
        </w:rPr>
        <w:t>постановляет</w:t>
      </w:r>
      <w:r w:rsidRPr="00CF1CBF">
        <w:rPr>
          <w:rFonts w:ascii="Times New Roman" w:eastAsia="Times New Roman" w:hAnsi="Times New Roman" w:cs="Times New Roman"/>
          <w:b/>
          <w:color w:val="000000"/>
          <w:sz w:val="28"/>
          <w:szCs w:val="28"/>
        </w:rPr>
        <w:t>:</w:t>
      </w:r>
    </w:p>
    <w:p w:rsidR="00433688" w:rsidRPr="00EC21B1" w:rsidRDefault="00433688" w:rsidP="00433688">
      <w:pPr>
        <w:autoSpaceDE w:val="0"/>
        <w:autoSpaceDN w:val="0"/>
        <w:adjustRightInd w:val="0"/>
        <w:ind w:firstLine="709"/>
        <w:jc w:val="both"/>
        <w:rPr>
          <w:rFonts w:ascii="Times New Roman" w:eastAsiaTheme="minorHAnsi" w:hAnsi="Times New Roman" w:cs="Times New Roman"/>
          <w:sz w:val="28"/>
          <w:szCs w:val="28"/>
        </w:rPr>
      </w:pPr>
      <w:r w:rsidRPr="00600C97">
        <w:rPr>
          <w:rFonts w:ascii="Times New Roman" w:hAnsi="Times New Roman" w:cs="Times New Roman"/>
          <w:sz w:val="28"/>
          <w:szCs w:val="28"/>
        </w:rPr>
        <w:t>1.</w:t>
      </w:r>
      <w:r>
        <w:rPr>
          <w:rFonts w:ascii="Times New Roman" w:hAnsi="Times New Roman" w:cs="Times New Roman"/>
          <w:sz w:val="28"/>
          <w:szCs w:val="28"/>
        </w:rPr>
        <w:t xml:space="preserve"> Внести в Положение </w:t>
      </w:r>
      <w:r w:rsidRPr="00600C97">
        <w:rPr>
          <w:rFonts w:ascii="Times New Roman" w:hAnsi="Times New Roman" w:cs="Times New Roman"/>
          <w:sz w:val="28"/>
          <w:szCs w:val="28"/>
        </w:rPr>
        <w:t>об оплате труда работников органов местного самоуправления муниципального образования «Муниципальный округ Сюмсинский район Удмуртской Республики», не являющихся муниципальными служащими</w:t>
      </w:r>
      <w:r>
        <w:rPr>
          <w:rFonts w:ascii="Times New Roman" w:hAnsi="Times New Roman" w:cs="Times New Roman"/>
          <w:sz w:val="28"/>
          <w:szCs w:val="28"/>
        </w:rPr>
        <w:t xml:space="preserve">, утвержденное постановлением Администрации муниципального образования «Муниципальный округ Сюмсинский район Удмуртской Республики» от 21 декабря 2021 года № 10 «Об утверждении Положения </w:t>
      </w:r>
      <w:r w:rsidRPr="00600C97">
        <w:rPr>
          <w:rFonts w:ascii="Times New Roman" w:hAnsi="Times New Roman" w:cs="Times New Roman"/>
          <w:sz w:val="28"/>
          <w:szCs w:val="28"/>
        </w:rPr>
        <w:t>об оплате труда работников органов местного самоуправления муниципального образования «Муниципальный округ Сюмсинский район Удмуртской Республики», не являющихся муниципальными служащими</w:t>
      </w:r>
      <w:r>
        <w:rPr>
          <w:rFonts w:ascii="Times New Roman" w:hAnsi="Times New Roman" w:cs="Times New Roman"/>
          <w:sz w:val="28"/>
          <w:szCs w:val="28"/>
        </w:rPr>
        <w:t>, следующие изменения:</w:t>
      </w:r>
    </w:p>
    <w:p w:rsidR="00433688" w:rsidRPr="003F21F5" w:rsidRDefault="00433688" w:rsidP="00433688">
      <w:pPr>
        <w:ind w:firstLine="709"/>
        <w:jc w:val="both"/>
        <w:rPr>
          <w:rFonts w:ascii="Times New Roman" w:hAnsi="Times New Roman" w:cs="Times New Roman"/>
          <w:sz w:val="28"/>
          <w:szCs w:val="28"/>
        </w:rPr>
      </w:pPr>
      <w:r>
        <w:rPr>
          <w:rFonts w:ascii="Times New Roman" w:hAnsi="Times New Roman" w:cs="Times New Roman"/>
          <w:sz w:val="28"/>
          <w:szCs w:val="28"/>
        </w:rPr>
        <w:t>1) таблицу в пункте 2 изложить в следующей редакции:</w:t>
      </w:r>
    </w:p>
    <w:p w:rsidR="00433688" w:rsidRDefault="00433688" w:rsidP="00433688">
      <w:pPr>
        <w:tabs>
          <w:tab w:val="left" w:pos="6240"/>
        </w:tabs>
        <w:ind w:firstLine="709"/>
        <w:rPr>
          <w:rFonts w:ascii="Times New Roman" w:hAnsi="Times New Roman" w:cs="Times New Roman"/>
          <w:sz w:val="28"/>
          <w:szCs w:val="28"/>
        </w:rPr>
      </w:pP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084"/>
      </w:tblGrid>
      <w:tr w:rsidR="00433688" w:rsidRPr="00A15BC8" w:rsidTr="001526B4">
        <w:trPr>
          <w:tblHeader/>
        </w:trPr>
        <w:tc>
          <w:tcPr>
            <w:tcW w:w="3082"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lastRenderedPageBreak/>
              <w:t>Профессиональная</w:t>
            </w:r>
          </w:p>
          <w:p w:rsidR="00433688" w:rsidRPr="00A15BC8" w:rsidRDefault="00433688" w:rsidP="001526B4">
            <w:pPr>
              <w:tabs>
                <w:tab w:val="left" w:pos="1188"/>
              </w:tabs>
              <w:ind w:firstLine="34"/>
              <w:jc w:val="center"/>
              <w:rPr>
                <w:rFonts w:ascii="Times New Roman" w:hAnsi="Times New Roman" w:cs="Times New Roman"/>
                <w:sz w:val="28"/>
                <w:szCs w:val="28"/>
              </w:rPr>
            </w:pPr>
            <w:r w:rsidRPr="00A15BC8">
              <w:rPr>
                <w:rFonts w:ascii="Times New Roman" w:hAnsi="Times New Roman" w:cs="Times New Roman"/>
                <w:sz w:val="28"/>
                <w:szCs w:val="28"/>
              </w:rPr>
              <w:t>квалификационная группа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Квалификационные</w:t>
            </w:r>
          </w:p>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уровни</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Должностные оклады</w:t>
            </w:r>
          </w:p>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(руб.в месяц)</w:t>
            </w:r>
          </w:p>
        </w:tc>
      </w:tr>
      <w:tr w:rsidR="00433688" w:rsidRPr="00A15BC8" w:rsidTr="001526B4">
        <w:trPr>
          <w:trHeight w:val="493"/>
        </w:trPr>
        <w:tc>
          <w:tcPr>
            <w:tcW w:w="3082" w:type="dxa"/>
            <w:vMerge w:val="restart"/>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Общеотраслевые должности служащих первого уровня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1 квалификационный уровень</w:t>
            </w:r>
          </w:p>
          <w:p w:rsidR="00433688" w:rsidRPr="00A15BC8" w:rsidRDefault="00433688" w:rsidP="001526B4">
            <w:pPr>
              <w:tabs>
                <w:tab w:val="left" w:pos="1188"/>
              </w:tabs>
              <w:jc w:val="center"/>
              <w:rPr>
                <w:rFonts w:ascii="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9120</w:t>
            </w:r>
          </w:p>
        </w:tc>
      </w:tr>
      <w:tr w:rsidR="00433688" w:rsidRPr="00A15BC8" w:rsidTr="001526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2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9270</w:t>
            </w:r>
          </w:p>
        </w:tc>
      </w:tr>
      <w:tr w:rsidR="00433688" w:rsidRPr="00A15BC8" w:rsidTr="001526B4">
        <w:trPr>
          <w:trHeight w:val="679"/>
        </w:trPr>
        <w:tc>
          <w:tcPr>
            <w:tcW w:w="3082" w:type="dxa"/>
            <w:vMerge w:val="restart"/>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Общеотраслевые должности служащих второго уровня</w:t>
            </w:r>
          </w:p>
          <w:p w:rsidR="00433688" w:rsidRPr="00A15BC8" w:rsidRDefault="00433688" w:rsidP="001526B4">
            <w:pPr>
              <w:tabs>
                <w:tab w:val="left" w:pos="1188"/>
              </w:tabs>
              <w:jc w:val="cente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1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9420</w:t>
            </w:r>
          </w:p>
        </w:tc>
      </w:tr>
      <w:tr w:rsidR="00433688" w:rsidRPr="00A15BC8" w:rsidTr="001526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2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9590</w:t>
            </w:r>
          </w:p>
        </w:tc>
      </w:tr>
      <w:tr w:rsidR="00433688" w:rsidRPr="00A15BC8" w:rsidTr="001526B4">
        <w:trPr>
          <w:trHeight w:val="67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3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11420</w:t>
            </w:r>
          </w:p>
        </w:tc>
      </w:tr>
      <w:tr w:rsidR="00433688" w:rsidRPr="00A15BC8" w:rsidTr="001526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noProof/>
                <w:sz w:val="28"/>
                <w:szCs w:val="28"/>
              </w:rPr>
              <w:pict>
                <v:rect id="_x0000_s1083" style="position:absolute;left:0;text-align:left;margin-left:7.95pt;margin-top:13.7pt;width:142.85pt;height:31.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" strokecolor="white [3212]">
                  <v:textbox>
                    <w:txbxContent>
                      <w:p w:rsidR="001526B4" w:rsidRPr="00802524" w:rsidRDefault="001526B4" w:rsidP="00433688">
                        <w:pPr>
                          <w:jc w:val="center"/>
                          <w:rPr>
                            <w:rFonts w:ascii="Times New Roman" w:hAnsi="Times New Roman" w:cs="Times New Roman"/>
                            <w:sz w:val="28"/>
                            <w:szCs w:val="28"/>
                          </w:rPr>
                        </w:pPr>
                        <w:r w:rsidRPr="00802524">
                          <w:rPr>
                            <w:rFonts w:ascii="Times New Roman" w:hAnsi="Times New Roman" w:cs="Times New Roman"/>
                            <w:sz w:val="28"/>
                            <w:szCs w:val="28"/>
                          </w:rPr>
                          <w:t>уровень</w:t>
                        </w:r>
                      </w:p>
                      <w:p w:rsidR="001526B4" w:rsidRDefault="001526B4" w:rsidP="00433688"/>
                    </w:txbxContent>
                  </v:textbox>
                </v:rect>
              </w:pict>
            </w:r>
            <w:r w:rsidRPr="00A15BC8">
              <w:rPr>
                <w:rFonts w:ascii="Times New Roman" w:hAnsi="Times New Roman" w:cs="Times New Roman"/>
                <w:sz w:val="28"/>
                <w:szCs w:val="28"/>
              </w:rPr>
              <w:t>4 квалификационный уровень</w:t>
            </w:r>
          </w:p>
          <w:p w:rsidR="00433688" w:rsidRPr="00A15BC8" w:rsidRDefault="00433688" w:rsidP="001526B4">
            <w:pPr>
              <w:tabs>
                <w:tab w:val="left" w:pos="1188"/>
              </w:tabs>
              <w:jc w:val="center"/>
              <w:rPr>
                <w:rFonts w:ascii="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12560</w:t>
            </w:r>
          </w:p>
        </w:tc>
      </w:tr>
      <w:tr w:rsidR="00433688" w:rsidRPr="00A15BC8" w:rsidTr="001526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5 квалификационный уровень</w:t>
            </w:r>
          </w:p>
          <w:p w:rsidR="00433688" w:rsidRPr="00A15BC8" w:rsidRDefault="00433688" w:rsidP="001526B4">
            <w:pPr>
              <w:tabs>
                <w:tab w:val="left" w:pos="1188"/>
              </w:tabs>
              <w:jc w:val="center"/>
              <w:rPr>
                <w:rFonts w:ascii="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18830</w:t>
            </w:r>
          </w:p>
        </w:tc>
      </w:tr>
      <w:tr w:rsidR="00433688" w:rsidRPr="00A15BC8" w:rsidTr="001526B4">
        <w:trPr>
          <w:trHeight w:val="58"/>
        </w:trPr>
        <w:tc>
          <w:tcPr>
            <w:tcW w:w="3082" w:type="dxa"/>
            <w:vMerge w:val="restart"/>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p>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 xml:space="preserve">Общеотраслевые должности служащих третьего уровня </w:t>
            </w:r>
          </w:p>
          <w:p w:rsidR="00433688" w:rsidRPr="00A15BC8" w:rsidRDefault="00433688" w:rsidP="001526B4">
            <w:pPr>
              <w:tabs>
                <w:tab w:val="left" w:pos="1188"/>
              </w:tabs>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1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9600</w:t>
            </w:r>
          </w:p>
        </w:tc>
      </w:tr>
      <w:tr w:rsidR="00433688" w:rsidRPr="00A15BC8" w:rsidTr="001526B4">
        <w:trPr>
          <w:trHeight w:val="67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ind w:firstLine="709"/>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2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12530</w:t>
            </w:r>
          </w:p>
        </w:tc>
      </w:tr>
      <w:tr w:rsidR="00433688" w:rsidRPr="00A15BC8" w:rsidTr="001526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ind w:firstLine="709"/>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3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12570</w:t>
            </w:r>
          </w:p>
        </w:tc>
      </w:tr>
      <w:tr w:rsidR="00433688" w:rsidRPr="00A15BC8" w:rsidTr="001526B4">
        <w:trPr>
          <w:trHeight w:val="7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33688" w:rsidRPr="00A15BC8" w:rsidRDefault="00433688" w:rsidP="001526B4">
            <w:pPr>
              <w:ind w:firstLine="709"/>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sidRPr="00A15BC8">
              <w:rPr>
                <w:rFonts w:ascii="Times New Roman" w:hAnsi="Times New Roman" w:cs="Times New Roman"/>
                <w:sz w:val="28"/>
                <w:szCs w:val="28"/>
              </w:rPr>
              <w:t>4 квалификационный уровень</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433688" w:rsidRPr="00A15BC8" w:rsidRDefault="00433688" w:rsidP="001526B4">
            <w:pPr>
              <w:tabs>
                <w:tab w:val="left" w:pos="1188"/>
              </w:tabs>
              <w:jc w:val="center"/>
              <w:rPr>
                <w:rFonts w:ascii="Times New Roman" w:hAnsi="Times New Roman" w:cs="Times New Roman"/>
                <w:sz w:val="28"/>
                <w:szCs w:val="28"/>
              </w:rPr>
            </w:pPr>
            <w:r>
              <w:rPr>
                <w:rFonts w:ascii="Times New Roman" w:hAnsi="Times New Roman" w:cs="Times New Roman"/>
                <w:sz w:val="28"/>
                <w:szCs w:val="28"/>
              </w:rPr>
              <w:t>15020</w:t>
            </w:r>
          </w:p>
        </w:tc>
      </w:tr>
    </w:tbl>
    <w:p w:rsidR="00433688" w:rsidRDefault="00433688" w:rsidP="00433688">
      <w:pPr>
        <w:ind w:firstLine="709"/>
        <w:jc w:val="right"/>
        <w:rPr>
          <w:rFonts w:ascii="Times New Roman" w:hAnsi="Times New Roman" w:cs="Times New Roman"/>
          <w:sz w:val="28"/>
          <w:szCs w:val="28"/>
        </w:rPr>
      </w:pPr>
      <w:r>
        <w:rPr>
          <w:rFonts w:ascii="Times New Roman" w:hAnsi="Times New Roman" w:cs="Times New Roman"/>
          <w:sz w:val="28"/>
          <w:szCs w:val="28"/>
        </w:rPr>
        <w:t>».</w:t>
      </w:r>
    </w:p>
    <w:p w:rsidR="00433688" w:rsidRPr="00D52EA3" w:rsidRDefault="00433688" w:rsidP="00433688">
      <w:pPr>
        <w:ind w:firstLine="709"/>
        <w:jc w:val="both"/>
        <w:rPr>
          <w:rFonts w:ascii="Times New Roman" w:hAnsi="Times New Roman" w:cs="Times New Roman"/>
          <w:sz w:val="28"/>
          <w:szCs w:val="28"/>
        </w:rPr>
      </w:pPr>
      <w:r w:rsidRPr="00D52EA3">
        <w:rPr>
          <w:rFonts w:ascii="Times New Roman" w:hAnsi="Times New Roman" w:cs="Times New Roman"/>
          <w:sz w:val="28"/>
          <w:szCs w:val="28"/>
        </w:rPr>
        <w:t xml:space="preserve">2. </w:t>
      </w:r>
      <w:r>
        <w:rPr>
          <w:rFonts w:ascii="Times New Roman" w:hAnsi="Times New Roman" w:cs="Times New Roman"/>
          <w:sz w:val="28"/>
          <w:szCs w:val="28"/>
        </w:rPr>
        <w:t>Настоящее постановление</w:t>
      </w:r>
      <w:r w:rsidRPr="00D52EA3">
        <w:rPr>
          <w:rFonts w:ascii="Times New Roman" w:hAnsi="Times New Roman" w:cs="Times New Roman"/>
          <w:sz w:val="28"/>
          <w:szCs w:val="28"/>
        </w:rPr>
        <w:t xml:space="preserve"> вст</w:t>
      </w:r>
      <w:r>
        <w:rPr>
          <w:rFonts w:ascii="Times New Roman" w:hAnsi="Times New Roman" w:cs="Times New Roman"/>
          <w:sz w:val="28"/>
          <w:szCs w:val="28"/>
        </w:rPr>
        <w:t>упает в силу со дня его подписания</w:t>
      </w:r>
      <w:r w:rsidRPr="00D52EA3">
        <w:rPr>
          <w:rFonts w:ascii="Times New Roman" w:hAnsi="Times New Roman" w:cs="Times New Roman"/>
          <w:sz w:val="28"/>
          <w:szCs w:val="28"/>
        </w:rPr>
        <w:t xml:space="preserve"> и распространяется на правоотношения, возникшие с 1 мая 2024 года.</w:t>
      </w: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Default="00433688" w:rsidP="00433688">
      <w:pPr>
        <w:tabs>
          <w:tab w:val="left" w:pos="1188"/>
          <w:tab w:val="left" w:pos="9354"/>
        </w:tabs>
        <w:ind w:right="-186"/>
        <w:jc w:val="both"/>
        <w:rPr>
          <w:rFonts w:ascii="Times New Roman" w:hAnsi="Times New Roman" w:cs="Times New Roman"/>
          <w:sz w:val="28"/>
          <w:szCs w:val="28"/>
        </w:rPr>
      </w:pPr>
    </w:p>
    <w:p w:rsidR="00433688" w:rsidRPr="00C769C6" w:rsidRDefault="00433688" w:rsidP="00433688">
      <w:pPr>
        <w:tabs>
          <w:tab w:val="left" w:pos="1188"/>
          <w:tab w:val="left" w:pos="9354"/>
        </w:tabs>
        <w:ind w:right="-186"/>
        <w:jc w:val="both"/>
        <w:rPr>
          <w:rFonts w:ascii="Times New Roman" w:hAnsi="Times New Roman" w:cs="Times New Roman"/>
          <w:sz w:val="28"/>
          <w:szCs w:val="28"/>
        </w:rPr>
      </w:pPr>
    </w:p>
    <w:p w:rsidR="00433688" w:rsidRPr="00C769C6" w:rsidRDefault="00433688" w:rsidP="00433688">
      <w:pPr>
        <w:pStyle w:val="ConsPlusNormal"/>
        <w:ind w:firstLine="540"/>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2"/>
        <w:gridCol w:w="1320"/>
        <w:gridCol w:w="3879"/>
      </w:tblGrid>
      <w:tr w:rsidR="00433688" w:rsidRPr="0007635A" w:rsidTr="001526B4">
        <w:trPr>
          <w:trHeight w:val="1257"/>
        </w:trPr>
        <w:tc>
          <w:tcPr>
            <w:tcW w:w="4582" w:type="dxa"/>
            <w:tcBorders>
              <w:top w:val="nil"/>
              <w:left w:val="nil"/>
              <w:bottom w:val="nil"/>
              <w:right w:val="nil"/>
            </w:tcBorders>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320" w:type="dxa"/>
            <w:tcBorders>
              <w:top w:val="nil"/>
              <w:left w:val="nil"/>
              <w:bottom w:val="nil"/>
              <w:right w:val="nil"/>
            </w:tcBorders>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3879" w:type="dxa"/>
            <w:tcBorders>
              <w:top w:val="nil"/>
              <w:left w:val="nil"/>
              <w:bottom w:val="nil"/>
              <w:right w:val="nil"/>
            </w:tcBorders>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Pr="003F21F5" w:rsidRDefault="00433688" w:rsidP="001526B4">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433688" w:rsidRPr="00325582" w:rsidRDefault="00433688" w:rsidP="00433688">
      <w:pPr>
        <w:rPr>
          <w:sz w:val="20"/>
          <w:szCs w:val="20"/>
        </w:rPr>
      </w:pPr>
    </w:p>
    <w:p w:rsidR="00433688" w:rsidRPr="00FF73EE" w:rsidRDefault="00433688" w:rsidP="00433688">
      <w:pPr>
        <w:pStyle w:val="1"/>
        <w:rPr>
          <w:b w:val="0"/>
          <w:bCs w:val="0"/>
          <w:sz w:val="40"/>
          <w:szCs w:val="40"/>
        </w:rPr>
      </w:pPr>
      <w:r w:rsidRPr="00FF73EE">
        <w:rPr>
          <w:sz w:val="40"/>
          <w:szCs w:val="40"/>
        </w:rPr>
        <w:t>П О С Т А Н О В Л Е Н И Е</w:t>
      </w:r>
    </w:p>
    <w:p w:rsidR="00433688" w:rsidRDefault="00433688" w:rsidP="00433688">
      <w:pPr>
        <w:pStyle w:val="1"/>
        <w:jc w:val="left"/>
        <w:rPr>
          <w:sz w:val="28"/>
        </w:rPr>
      </w:pPr>
      <w:r>
        <w:rPr>
          <w:sz w:val="28"/>
        </w:rPr>
        <w:t xml:space="preserve">                                                                         </w:t>
      </w:r>
    </w:p>
    <w:p w:rsidR="00433688" w:rsidRPr="00433688" w:rsidRDefault="00433688" w:rsidP="00433688">
      <w:pPr>
        <w:pStyle w:val="1"/>
        <w:jc w:val="left"/>
        <w:rPr>
          <w:b w:val="0"/>
          <w:sz w:val="28"/>
          <w:szCs w:val="28"/>
        </w:rPr>
      </w:pPr>
      <w:r w:rsidRPr="00433688">
        <w:rPr>
          <w:b w:val="0"/>
          <w:sz w:val="28"/>
          <w:szCs w:val="28"/>
        </w:rPr>
        <w:t xml:space="preserve">от 20 мая 2024 года                                                                                         № 320  </w:t>
      </w:r>
    </w:p>
    <w:p w:rsidR="00433688" w:rsidRPr="00433688" w:rsidRDefault="00433688" w:rsidP="00433688">
      <w:pPr>
        <w:jc w:val="center"/>
        <w:rPr>
          <w:rFonts w:ascii="Times New Roman" w:hAnsi="Times New Roman" w:cs="Times New Roman"/>
          <w:sz w:val="28"/>
          <w:szCs w:val="28"/>
        </w:rPr>
      </w:pPr>
      <w:r w:rsidRPr="00433688">
        <w:rPr>
          <w:rFonts w:ascii="Times New Roman" w:hAnsi="Times New Roman" w:cs="Times New Roman"/>
          <w:sz w:val="28"/>
          <w:szCs w:val="28"/>
        </w:rPr>
        <w:t>с. Сюмси</w:t>
      </w:r>
    </w:p>
    <w:p w:rsidR="00433688" w:rsidRPr="00433688" w:rsidRDefault="00433688" w:rsidP="00433688">
      <w:pPr>
        <w:jc w:val="center"/>
        <w:rPr>
          <w:rFonts w:ascii="Times New Roman" w:hAnsi="Times New Roman" w:cs="Times New Roman"/>
          <w:sz w:val="28"/>
          <w:szCs w:val="28"/>
        </w:rPr>
      </w:pPr>
    </w:p>
    <w:p w:rsidR="00433688" w:rsidRPr="00433688" w:rsidRDefault="00433688" w:rsidP="00433688">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3"/>
      </w:tblGrid>
      <w:tr w:rsidR="00433688" w:rsidRPr="00433688" w:rsidTr="001526B4">
        <w:trPr>
          <w:trHeight w:val="245"/>
        </w:trPr>
        <w:tc>
          <w:tcPr>
            <w:tcW w:w="9503" w:type="dxa"/>
            <w:tcBorders>
              <w:top w:val="nil"/>
              <w:left w:val="nil"/>
              <w:bottom w:val="nil"/>
              <w:right w:val="nil"/>
            </w:tcBorders>
          </w:tcPr>
          <w:p w:rsidR="00433688" w:rsidRPr="00433688" w:rsidRDefault="00433688" w:rsidP="001526B4">
            <w:pPr>
              <w:jc w:val="center"/>
              <w:rPr>
                <w:rFonts w:ascii="Times New Roman" w:hAnsi="Times New Roman" w:cs="Times New Roman"/>
                <w:sz w:val="28"/>
                <w:szCs w:val="28"/>
              </w:rPr>
            </w:pPr>
            <w:r w:rsidRPr="00433688">
              <w:rPr>
                <w:rFonts w:ascii="Times New Roman" w:hAnsi="Times New Roman" w:cs="Times New Roman"/>
                <w:sz w:val="28"/>
                <w:szCs w:val="28"/>
              </w:rPr>
              <w:t xml:space="preserve"> О признании утратившим силу постановления Администрации муниципального образования «Муниципальный округ Сюмсинский район Удмуртской Республики» от 22 июля 2022 года № 497 «О признании дома аварийным и подлежащим сносу»</w:t>
            </w:r>
          </w:p>
        </w:tc>
      </w:tr>
    </w:tbl>
    <w:p w:rsidR="00433688" w:rsidRPr="00433688" w:rsidRDefault="00433688" w:rsidP="00433688">
      <w:pPr>
        <w:ind w:firstLine="709"/>
        <w:jc w:val="both"/>
        <w:rPr>
          <w:rStyle w:val="fontstyle01"/>
          <w:rFonts w:ascii="Times New Roman" w:hAnsi="Times New Roman" w:cs="Times New Roman"/>
        </w:rPr>
      </w:pPr>
    </w:p>
    <w:p w:rsidR="00433688" w:rsidRPr="00433688" w:rsidRDefault="00433688" w:rsidP="00433688">
      <w:pPr>
        <w:jc w:val="both"/>
        <w:rPr>
          <w:rFonts w:ascii="Times New Roman" w:hAnsi="Times New Roman" w:cs="Times New Roman"/>
          <w:color w:val="000000"/>
          <w:spacing w:val="20"/>
          <w:sz w:val="28"/>
          <w:szCs w:val="28"/>
        </w:rPr>
      </w:pPr>
      <w:r w:rsidRPr="00433688">
        <w:rPr>
          <w:rStyle w:val="fontstyle01"/>
          <w:rFonts w:ascii="Times New Roman" w:hAnsi="Times New Roman" w:cs="Times New Roman"/>
        </w:rPr>
        <w:tab/>
      </w:r>
      <w:r w:rsidRPr="00433688">
        <w:rPr>
          <w:rFonts w:ascii="Times New Roman" w:hAnsi="Times New Roman" w:cs="Times New Roman"/>
          <w:sz w:val="28"/>
          <w:szCs w:val="28"/>
        </w:rPr>
        <w:t xml:space="preserve">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33688">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433688">
        <w:rPr>
          <w:rFonts w:ascii="Times New Roman" w:hAnsi="Times New Roman" w:cs="Times New Roman"/>
          <w:b/>
          <w:color w:val="000000"/>
          <w:spacing w:val="20"/>
          <w:sz w:val="28"/>
          <w:szCs w:val="28"/>
        </w:rPr>
        <w:t>постановляет:</w:t>
      </w:r>
    </w:p>
    <w:p w:rsidR="00433688" w:rsidRPr="00433688" w:rsidRDefault="00433688" w:rsidP="00433688">
      <w:pPr>
        <w:ind w:firstLine="709"/>
        <w:jc w:val="both"/>
        <w:rPr>
          <w:rFonts w:ascii="Times New Roman" w:hAnsi="Times New Roman" w:cs="Times New Roman"/>
          <w:sz w:val="28"/>
          <w:szCs w:val="28"/>
        </w:rPr>
      </w:pPr>
      <w:r w:rsidRPr="00433688">
        <w:rPr>
          <w:rFonts w:ascii="Times New Roman" w:hAnsi="Times New Roman" w:cs="Times New Roman"/>
          <w:sz w:val="28"/>
          <w:szCs w:val="28"/>
        </w:rPr>
        <w:t>Признать утратившим силу постановление Администрации муниципального образования «Муниципальный округ Сюмсинский район Удмуртской Республики» от 22 июля 2022 года № 497 «О признании дома аварийным и подлежащим сносу».</w:t>
      </w:r>
    </w:p>
    <w:p w:rsidR="00433688" w:rsidRPr="00433688" w:rsidRDefault="00433688" w:rsidP="00433688">
      <w:pPr>
        <w:rPr>
          <w:rFonts w:ascii="Times New Roman" w:hAnsi="Times New Roman" w:cs="Times New Roman"/>
          <w:sz w:val="28"/>
          <w:szCs w:val="28"/>
        </w:rPr>
      </w:pPr>
    </w:p>
    <w:p w:rsidR="00433688" w:rsidRPr="00433688" w:rsidRDefault="00433688" w:rsidP="00433688">
      <w:pPr>
        <w:rPr>
          <w:rFonts w:ascii="Times New Roman" w:hAnsi="Times New Roman" w:cs="Times New Roman"/>
          <w:sz w:val="28"/>
          <w:szCs w:val="28"/>
        </w:rPr>
      </w:pPr>
    </w:p>
    <w:p w:rsidR="00433688" w:rsidRPr="00433688" w:rsidRDefault="00433688" w:rsidP="00433688">
      <w:pPr>
        <w:rPr>
          <w:rFonts w:ascii="Times New Roman" w:hAnsi="Times New Roman" w:cs="Times New Roman"/>
          <w:sz w:val="28"/>
          <w:szCs w:val="28"/>
        </w:rPr>
      </w:pPr>
      <w:r w:rsidRPr="00433688">
        <w:rPr>
          <w:rFonts w:ascii="Times New Roman" w:hAnsi="Times New Roman" w:cs="Times New Roman"/>
          <w:sz w:val="28"/>
          <w:szCs w:val="28"/>
        </w:rPr>
        <w:t>Глава Сюмсинского района                                                          П.П. Кудрявцев</w:t>
      </w: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433688" w:rsidRPr="003F21F5" w:rsidTr="001526B4">
        <w:trPr>
          <w:trHeight w:val="1257"/>
        </w:trPr>
        <w:tc>
          <w:tcPr>
            <w:tcW w:w="4678" w:type="dxa"/>
            <w:tcBorders>
              <w:top w:val="nil"/>
              <w:left w:val="nil"/>
              <w:bottom w:val="nil"/>
              <w:right w:val="nil"/>
            </w:tcBorders>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Pr="003F21F5" w:rsidRDefault="00433688" w:rsidP="001526B4">
            <w:pPr>
              <w:pStyle w:val="a4"/>
              <w:spacing w:after="0"/>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муниципал кылдытэтлэн</w:t>
            </w:r>
            <w:r>
              <w:rPr>
                <w:rFonts w:asciiTheme="minorHAnsi" w:hAnsiTheme="minorHAnsi" w:cs="Udmurt Academy"/>
                <w:spacing w:val="50"/>
                <w:sz w:val="24"/>
                <w:szCs w:val="24"/>
              </w:rPr>
              <w:t xml:space="preserve"> </w:t>
            </w:r>
            <w:r w:rsidRPr="00646E48">
              <w:rPr>
                <w:rFonts w:ascii="Times New Roman" w:hAnsi="Times New Roman" w:cs="Times New Roman"/>
                <w:spacing w:val="50"/>
                <w:sz w:val="24"/>
                <w:szCs w:val="24"/>
              </w:rPr>
              <w:t>Администрациез»</w:t>
            </w:r>
          </w:p>
        </w:tc>
      </w:tr>
    </w:tbl>
    <w:p w:rsidR="00433688" w:rsidRDefault="00433688" w:rsidP="00433688">
      <w:pPr>
        <w:pStyle w:val="1"/>
        <w:rPr>
          <w:spacing w:val="20"/>
          <w:sz w:val="40"/>
          <w:szCs w:val="40"/>
        </w:rPr>
      </w:pPr>
      <w:r w:rsidRPr="0085646A">
        <w:rPr>
          <w:spacing w:val="20"/>
          <w:sz w:val="40"/>
          <w:szCs w:val="40"/>
        </w:rPr>
        <w:t>ПОСТАНОВЛЕНИЕ</w:t>
      </w:r>
    </w:p>
    <w:p w:rsidR="00433688" w:rsidRPr="00BE5718" w:rsidRDefault="00433688" w:rsidP="00433688">
      <w:pPr>
        <w:pStyle w:val="1"/>
        <w:jc w:val="left"/>
        <w:rPr>
          <w:b w:val="0"/>
          <w:sz w:val="28"/>
          <w:szCs w:val="28"/>
        </w:rPr>
      </w:pPr>
      <w:r>
        <w:rPr>
          <w:b w:val="0"/>
          <w:sz w:val="28"/>
          <w:szCs w:val="28"/>
        </w:rPr>
        <w:t xml:space="preserve">от 23 мая </w:t>
      </w:r>
      <w:r w:rsidRPr="00BE5718">
        <w:rPr>
          <w:b w:val="0"/>
          <w:sz w:val="28"/>
          <w:szCs w:val="28"/>
        </w:rPr>
        <w:t>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 xml:space="preserve">  №</w:t>
      </w:r>
      <w:r>
        <w:rPr>
          <w:b w:val="0"/>
          <w:sz w:val="28"/>
          <w:szCs w:val="28"/>
        </w:rPr>
        <w:t xml:space="preserve"> 322</w:t>
      </w:r>
    </w:p>
    <w:p w:rsidR="00433688" w:rsidRDefault="00433688" w:rsidP="00433688">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433688" w:rsidRDefault="00433688" w:rsidP="00433688">
      <w:pPr>
        <w:jc w:val="center"/>
        <w:rPr>
          <w:rFonts w:ascii="Times New Roman" w:eastAsia="Times New Roman" w:hAnsi="Times New Roman" w:cs="Times New Roman"/>
          <w:color w:val="000000"/>
          <w:sz w:val="28"/>
          <w:szCs w:val="28"/>
        </w:rPr>
      </w:pPr>
    </w:p>
    <w:p w:rsidR="00433688" w:rsidRDefault="00433688" w:rsidP="0043368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муниципальную программу</w:t>
      </w:r>
    </w:p>
    <w:p w:rsidR="00433688" w:rsidRDefault="00433688" w:rsidP="0043368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«Создание условий для развития физической культуры и спорта»</w:t>
      </w:r>
    </w:p>
    <w:p w:rsidR="00433688" w:rsidRDefault="00433688" w:rsidP="00433688">
      <w:pPr>
        <w:jc w:val="both"/>
        <w:rPr>
          <w:rFonts w:ascii="Times New Roman" w:eastAsia="Times New Roman" w:hAnsi="Times New Roman" w:cs="Times New Roman"/>
          <w:color w:val="000000"/>
          <w:sz w:val="28"/>
          <w:szCs w:val="28"/>
        </w:rPr>
      </w:pPr>
    </w:p>
    <w:p w:rsidR="00433688" w:rsidRDefault="00433688" w:rsidP="00433688">
      <w:pPr>
        <w:ind w:firstLine="709"/>
        <w:jc w:val="both"/>
        <w:rPr>
          <w:rFonts w:ascii="Times New Roman" w:eastAsia="Times New Roman" w:hAnsi="Times New Roman" w:cs="Times New Roman"/>
          <w:color w:val="000000"/>
          <w:sz w:val="28"/>
          <w:szCs w:val="28"/>
        </w:rPr>
      </w:pPr>
    </w:p>
    <w:p w:rsidR="00433688" w:rsidRPr="00BE5718" w:rsidRDefault="00433688" w:rsidP="00433688">
      <w:pPr>
        <w:ind w:firstLine="709"/>
        <w:jc w:val="both"/>
        <w:rPr>
          <w:rFonts w:ascii="Times New Roman" w:eastAsia="Times New Roman" w:hAnsi="Times New Roman" w:cs="Times New Roman"/>
          <w:color w:val="000000"/>
          <w:spacing w:val="20"/>
          <w:sz w:val="28"/>
          <w:szCs w:val="28"/>
        </w:rPr>
      </w:pPr>
      <w:r w:rsidRPr="00A10118">
        <w:rPr>
          <w:rFonts w:ascii="Times New Roman" w:eastAsia="Times New Roman" w:hAnsi="Times New Roman" w:cs="Times New Roman"/>
          <w:color w:val="000000"/>
          <w:sz w:val="28"/>
          <w:szCs w:val="28"/>
        </w:rPr>
        <w:t xml:space="preserve">В соответствии с </w:t>
      </w:r>
      <w:r>
        <w:rPr>
          <w:rFonts w:ascii="Times New Roman" w:eastAsia="Times New Roman" w:hAnsi="Times New Roman" w:cs="Times New Roman"/>
          <w:color w:val="000000"/>
          <w:sz w:val="28"/>
          <w:szCs w:val="28"/>
        </w:rPr>
        <w:t xml:space="preserve">решением Совета депутатов </w:t>
      </w:r>
      <w:r w:rsidRPr="00F67D07">
        <w:rPr>
          <w:rFonts w:ascii="Times New Roman" w:eastAsia="Times New Roman" w:hAnsi="Times New Roman" w:cs="Times New Roman"/>
          <w:color w:val="000000"/>
          <w:sz w:val="28"/>
          <w:szCs w:val="28"/>
        </w:rPr>
        <w:t>муниципального образования «Муниципальный округ Сюмсинский район Удмуртской Республики»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от 21 декабря 2023 года № 340 </w:t>
      </w:r>
      <w:hyperlink r:id="rId78" w:history="1">
        <w:r w:rsidRPr="00C71601">
          <w:rPr>
            <w:rStyle w:val="aa"/>
            <w:color w:val="auto"/>
            <w:sz w:val="28"/>
            <w:szCs w:val="28"/>
            <w:shd w:val="clear" w:color="auto" w:fill="FFFFFF"/>
          </w:rPr>
          <w:t>«О бюджете муниципального образования «Муниципальный округ Сюмсинский район Удмуртской Рес</w:t>
        </w:r>
        <w:r>
          <w:rPr>
            <w:rStyle w:val="aa"/>
            <w:color w:val="auto"/>
            <w:sz w:val="28"/>
            <w:szCs w:val="28"/>
            <w:shd w:val="clear" w:color="auto" w:fill="FFFFFF"/>
          </w:rPr>
          <w:t>публики» на 2024 год и на плановый период 2025 и 2026</w:t>
        </w:r>
        <w:r w:rsidRPr="00C71601">
          <w:rPr>
            <w:rStyle w:val="aa"/>
            <w:color w:val="auto"/>
            <w:sz w:val="28"/>
            <w:szCs w:val="28"/>
            <w:shd w:val="clear" w:color="auto" w:fill="FFFFFF"/>
          </w:rPr>
          <w:t xml:space="preserve"> годов»</w:t>
        </w:r>
      </w:hyperlink>
      <w:r w:rsidRPr="008F06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10118">
        <w:rPr>
          <w:rFonts w:ascii="Times New Roman" w:eastAsia="Times New Roman" w:hAnsi="Times New Roman" w:cs="Times New Roman"/>
          <w:color w:val="000000"/>
          <w:sz w:val="28"/>
          <w:szCs w:val="28"/>
        </w:rPr>
        <w:t>постановлением Администрации муниципального образования «</w:t>
      </w:r>
      <w:r>
        <w:rPr>
          <w:rFonts w:ascii="Times New Roman" w:eastAsia="Times New Roman" w:hAnsi="Times New Roman" w:cs="Times New Roman"/>
          <w:color w:val="000000"/>
          <w:sz w:val="28"/>
          <w:szCs w:val="28"/>
        </w:rPr>
        <w:t xml:space="preserve">Муниципальный округ </w:t>
      </w:r>
      <w:r w:rsidRPr="00A10118">
        <w:rPr>
          <w:rFonts w:ascii="Times New Roman" w:eastAsia="Times New Roman" w:hAnsi="Times New Roman" w:cs="Times New Roman"/>
          <w:color w:val="000000"/>
          <w:sz w:val="28"/>
          <w:szCs w:val="28"/>
        </w:rPr>
        <w:t>Сюмсинский район</w:t>
      </w:r>
      <w:r>
        <w:rPr>
          <w:rFonts w:ascii="Times New Roman" w:eastAsia="Times New Roman" w:hAnsi="Times New Roman" w:cs="Times New Roman"/>
          <w:color w:val="000000"/>
          <w:sz w:val="28"/>
          <w:szCs w:val="28"/>
        </w:rPr>
        <w:t xml:space="preserve"> Удмуртской Республики» от 1</w:t>
      </w:r>
      <w:r w:rsidRPr="00A10118">
        <w:rPr>
          <w:rFonts w:ascii="Times New Roman" w:eastAsia="Times New Roman" w:hAnsi="Times New Roman" w:cs="Times New Roman"/>
          <w:color w:val="000000"/>
          <w:sz w:val="28"/>
          <w:szCs w:val="28"/>
        </w:rPr>
        <w:t xml:space="preserve"> февраля 20</w:t>
      </w:r>
      <w:r>
        <w:rPr>
          <w:rFonts w:ascii="Times New Roman" w:eastAsia="Times New Roman" w:hAnsi="Times New Roman" w:cs="Times New Roman"/>
          <w:color w:val="000000"/>
          <w:sz w:val="28"/>
          <w:szCs w:val="28"/>
        </w:rPr>
        <w:t>22</w:t>
      </w:r>
      <w:r w:rsidRPr="00A10118">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color w:val="000000"/>
          <w:sz w:val="28"/>
          <w:szCs w:val="28"/>
        </w:rPr>
        <w:t>79</w:t>
      </w:r>
      <w:r w:rsidRPr="00A10118">
        <w:rPr>
          <w:rFonts w:ascii="Times New Roman" w:eastAsia="Times New Roman" w:hAnsi="Times New Roman" w:cs="Times New Roman"/>
          <w:color w:val="000000"/>
          <w:sz w:val="28"/>
          <w:szCs w:val="28"/>
        </w:rPr>
        <w:t xml:space="preserve">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eastAsia="Times New Roman" w:hAnsi="Times New Roman" w:cs="Times New Roman"/>
          <w:color w:val="000000"/>
          <w:sz w:val="28"/>
          <w:szCs w:val="28"/>
        </w:rPr>
        <w:t xml:space="preserve">, </w:t>
      </w:r>
      <w:r w:rsidRPr="00A61132">
        <w:rPr>
          <w:rFonts w:ascii="Times New Roman" w:eastAsia="Times New Roman" w:hAnsi="Times New Roman" w:cs="Times New Roman"/>
          <w:b/>
          <w:color w:val="000000"/>
          <w:sz w:val="28"/>
          <w:szCs w:val="28"/>
        </w:rPr>
        <w:t>Администрация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433688" w:rsidRPr="00433688" w:rsidRDefault="00433688" w:rsidP="00433688">
      <w:pPr>
        <w:pStyle w:val="ConsPlusTitle"/>
        <w:numPr>
          <w:ilvl w:val="0"/>
          <w:numId w:val="1"/>
        </w:numPr>
        <w:ind w:left="0" w:firstLine="709"/>
        <w:jc w:val="both"/>
        <w:rPr>
          <w:rFonts w:ascii="Times New Roman" w:hAnsi="Times New Roman" w:cs="Times New Roman"/>
          <w:bCs w:val="0"/>
          <w:sz w:val="28"/>
          <w:szCs w:val="28"/>
        </w:rPr>
      </w:pPr>
      <w:r w:rsidRPr="00433688">
        <w:rPr>
          <w:rFonts w:ascii="Times New Roman" w:hAnsi="Times New Roman" w:cs="Times New Roman"/>
          <w:b w:val="0"/>
          <w:sz w:val="28"/>
          <w:szCs w:val="28"/>
        </w:rPr>
        <w:t>Внести в муниципальную программу «Создание условий для развития физической культуры и спорта»,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170 «Об утверждении муниципальной программы «Создание условий для развития физической культуры и спорта», следующие изменения:</w:t>
      </w:r>
    </w:p>
    <w:p w:rsidR="00433688" w:rsidRPr="00433688" w:rsidRDefault="00433688" w:rsidP="00BD6557">
      <w:pPr>
        <w:pStyle w:val="ConsPlusTitle"/>
        <w:numPr>
          <w:ilvl w:val="0"/>
          <w:numId w:val="3"/>
        </w:numPr>
        <w:ind w:left="0" w:firstLine="709"/>
        <w:jc w:val="both"/>
        <w:rPr>
          <w:rFonts w:ascii="Times New Roman" w:hAnsi="Times New Roman" w:cs="Times New Roman"/>
          <w:b w:val="0"/>
          <w:bCs w:val="0"/>
          <w:color w:val="000000" w:themeColor="text1"/>
          <w:sz w:val="28"/>
          <w:szCs w:val="28"/>
        </w:rPr>
      </w:pPr>
      <w:r w:rsidRPr="00433688">
        <w:rPr>
          <w:rFonts w:ascii="Times New Roman" w:hAnsi="Times New Roman" w:cs="Times New Roman"/>
          <w:b w:val="0"/>
          <w:bCs w:val="0"/>
          <w:color w:val="000000" w:themeColor="text1"/>
          <w:sz w:val="28"/>
          <w:szCs w:val="28"/>
        </w:rPr>
        <w:t>строку «Ответственный исполнитель» паспорта муниципальной программы изложить в следующей редакции:</w:t>
      </w:r>
    </w:p>
    <w:p w:rsidR="00433688" w:rsidRPr="00433688" w:rsidRDefault="00433688" w:rsidP="00433688">
      <w:pPr>
        <w:pStyle w:val="ConsPlusTitle"/>
        <w:jc w:val="both"/>
        <w:rPr>
          <w:rFonts w:ascii="Times New Roman" w:hAnsi="Times New Roman" w:cs="Times New Roman"/>
          <w:b w:val="0"/>
          <w:bCs w:val="0"/>
          <w:color w:val="000000" w:themeColor="text1"/>
          <w:sz w:val="28"/>
          <w:szCs w:val="28"/>
        </w:rPr>
      </w:pPr>
      <w:r w:rsidRPr="00433688">
        <w:rPr>
          <w:rFonts w:ascii="Times New Roman" w:hAnsi="Times New Roman" w:cs="Times New Roman"/>
          <w:b w:val="0"/>
          <w:bCs w:val="0"/>
          <w:color w:val="000000" w:themeColor="text1"/>
          <w:sz w:val="28"/>
          <w:szCs w:val="28"/>
        </w:rPr>
        <w:t xml:space="preserve">« </w:t>
      </w:r>
    </w:p>
    <w:tbl>
      <w:tblPr>
        <w:tblStyle w:val="a6"/>
        <w:tblW w:w="0" w:type="auto"/>
        <w:tblLook w:val="04A0"/>
      </w:tblPr>
      <w:tblGrid>
        <w:gridCol w:w="3510"/>
        <w:gridCol w:w="6061"/>
      </w:tblGrid>
      <w:tr w:rsidR="00433688" w:rsidRPr="00433688" w:rsidTr="001526B4">
        <w:trPr>
          <w:trHeight w:val="1825"/>
        </w:trPr>
        <w:tc>
          <w:tcPr>
            <w:tcW w:w="3510" w:type="dxa"/>
          </w:tcPr>
          <w:p w:rsidR="00433688" w:rsidRPr="00433688" w:rsidRDefault="00433688" w:rsidP="001526B4">
            <w:pPr>
              <w:pStyle w:val="ConsPlusTitle"/>
              <w:jc w:val="both"/>
              <w:rPr>
                <w:rFonts w:ascii="Times New Roman" w:hAnsi="Times New Roman" w:cs="Times New Roman"/>
                <w:bCs w:val="0"/>
                <w:color w:val="000000" w:themeColor="text1"/>
                <w:sz w:val="28"/>
                <w:szCs w:val="28"/>
              </w:rPr>
            </w:pPr>
            <w:r w:rsidRPr="00433688">
              <w:rPr>
                <w:rFonts w:ascii="Times New Roman" w:hAnsi="Times New Roman" w:cs="Times New Roman"/>
                <w:color w:val="000000" w:themeColor="text1"/>
              </w:rPr>
              <w:t>Ответственный исполнитель:</w:t>
            </w:r>
          </w:p>
        </w:tc>
        <w:tc>
          <w:tcPr>
            <w:tcW w:w="6061" w:type="dxa"/>
          </w:tcPr>
          <w:p w:rsidR="00433688" w:rsidRPr="00433688" w:rsidRDefault="00433688" w:rsidP="001526B4">
            <w:pPr>
              <w:pStyle w:val="ConsPlusTitle"/>
              <w:jc w:val="both"/>
              <w:rPr>
                <w:rFonts w:ascii="Times New Roman" w:hAnsi="Times New Roman" w:cs="Times New Roman"/>
                <w:b w:val="0"/>
                <w:bCs w:val="0"/>
                <w:color w:val="000000" w:themeColor="text1"/>
                <w:szCs w:val="28"/>
              </w:rPr>
            </w:pPr>
            <w:r w:rsidRPr="00433688">
              <w:rPr>
                <w:rFonts w:ascii="Times New Roman" w:hAnsi="Times New Roman" w:cs="Times New Roman"/>
                <w:b w:val="0"/>
                <w:bCs w:val="0"/>
                <w:color w:val="000000" w:themeColor="text1"/>
                <w:szCs w:val="28"/>
              </w:rPr>
              <w:t>Заместитель директора по спортивно-массовой работе муниципального бюджетного образовательного учреждения дополнительного образования «Сюмсинская спортивная школа» Лебедев Андрей Владимирович</w:t>
            </w:r>
          </w:p>
          <w:p w:rsidR="00433688" w:rsidRPr="00433688" w:rsidRDefault="00433688" w:rsidP="001526B4">
            <w:pPr>
              <w:pStyle w:val="ConsPlusTitle"/>
              <w:jc w:val="both"/>
              <w:rPr>
                <w:rFonts w:ascii="Times New Roman" w:hAnsi="Times New Roman" w:cs="Times New Roman"/>
                <w:b w:val="0"/>
                <w:bCs w:val="0"/>
                <w:color w:val="000000" w:themeColor="text1"/>
                <w:sz w:val="28"/>
                <w:szCs w:val="28"/>
              </w:rPr>
            </w:pPr>
          </w:p>
        </w:tc>
      </w:tr>
    </w:tbl>
    <w:p w:rsidR="00433688" w:rsidRPr="00433688" w:rsidRDefault="00433688" w:rsidP="00433688">
      <w:pPr>
        <w:pStyle w:val="ConsPlusTitle"/>
        <w:ind w:left="709"/>
        <w:jc w:val="right"/>
        <w:rPr>
          <w:rFonts w:ascii="Times New Roman" w:hAnsi="Times New Roman" w:cs="Times New Roman"/>
          <w:b w:val="0"/>
          <w:bCs w:val="0"/>
          <w:sz w:val="28"/>
          <w:szCs w:val="28"/>
        </w:rPr>
      </w:pPr>
      <w:r w:rsidRPr="00433688">
        <w:rPr>
          <w:rFonts w:ascii="Times New Roman" w:hAnsi="Times New Roman" w:cs="Times New Roman"/>
          <w:b w:val="0"/>
          <w:bCs w:val="0"/>
          <w:sz w:val="28"/>
          <w:szCs w:val="28"/>
        </w:rPr>
        <w:t>»;</w:t>
      </w:r>
    </w:p>
    <w:p w:rsidR="00433688" w:rsidRPr="00433688" w:rsidRDefault="00433688" w:rsidP="00433688">
      <w:pPr>
        <w:pStyle w:val="ConsPlusTitle"/>
        <w:ind w:left="709"/>
        <w:jc w:val="both"/>
        <w:rPr>
          <w:rFonts w:ascii="Times New Roman" w:hAnsi="Times New Roman" w:cs="Times New Roman"/>
          <w:b w:val="0"/>
          <w:bCs w:val="0"/>
          <w:color w:val="FF0000"/>
          <w:sz w:val="28"/>
          <w:szCs w:val="28"/>
        </w:rPr>
      </w:pPr>
    </w:p>
    <w:p w:rsidR="00433688" w:rsidRPr="00433688" w:rsidRDefault="00433688" w:rsidP="00BD6557">
      <w:pPr>
        <w:pStyle w:val="ConsPlusTitle"/>
        <w:numPr>
          <w:ilvl w:val="0"/>
          <w:numId w:val="3"/>
        </w:numPr>
        <w:ind w:left="0" w:firstLine="709"/>
        <w:jc w:val="both"/>
        <w:rPr>
          <w:rFonts w:ascii="Times New Roman" w:hAnsi="Times New Roman" w:cs="Times New Roman"/>
          <w:b w:val="0"/>
          <w:bCs w:val="0"/>
          <w:color w:val="FF0000"/>
          <w:sz w:val="28"/>
          <w:szCs w:val="28"/>
        </w:rPr>
      </w:pPr>
      <w:r w:rsidRPr="00433688">
        <w:rPr>
          <w:rFonts w:ascii="Times New Roman" w:hAnsi="Times New Roman" w:cs="Times New Roman"/>
          <w:b w:val="0"/>
          <w:bCs w:val="0"/>
          <w:color w:val="000000" w:themeColor="text1"/>
          <w:sz w:val="28"/>
          <w:szCs w:val="28"/>
        </w:rPr>
        <w:t>строку «Соисполнители» паспорта муниципальной программы изложить в следующей редакции:</w:t>
      </w:r>
    </w:p>
    <w:p w:rsidR="00433688" w:rsidRPr="00433688" w:rsidRDefault="00433688" w:rsidP="00433688">
      <w:pPr>
        <w:pStyle w:val="ConsPlusTitle"/>
        <w:jc w:val="both"/>
        <w:rPr>
          <w:rFonts w:ascii="Times New Roman" w:hAnsi="Times New Roman" w:cs="Times New Roman"/>
          <w:b w:val="0"/>
          <w:bCs w:val="0"/>
          <w:color w:val="FF0000"/>
          <w:sz w:val="28"/>
          <w:szCs w:val="28"/>
        </w:rPr>
      </w:pPr>
      <w:r w:rsidRPr="00433688">
        <w:rPr>
          <w:rFonts w:ascii="Times New Roman" w:hAnsi="Times New Roman" w:cs="Times New Roman"/>
          <w:b w:val="0"/>
          <w:bCs w:val="0"/>
          <w:color w:val="000000" w:themeColor="text1"/>
          <w:sz w:val="28"/>
          <w:szCs w:val="28"/>
        </w:rPr>
        <w:t>«</w:t>
      </w:r>
    </w:p>
    <w:tbl>
      <w:tblPr>
        <w:tblStyle w:val="a6"/>
        <w:tblW w:w="9640" w:type="dxa"/>
        <w:tblInd w:w="-34" w:type="dxa"/>
        <w:tblLook w:val="04A0"/>
      </w:tblPr>
      <w:tblGrid>
        <w:gridCol w:w="2410"/>
        <w:gridCol w:w="7230"/>
      </w:tblGrid>
      <w:tr w:rsidR="00433688" w:rsidRPr="00433688" w:rsidTr="001526B4">
        <w:tc>
          <w:tcPr>
            <w:tcW w:w="2410" w:type="dxa"/>
          </w:tcPr>
          <w:p w:rsidR="00433688" w:rsidRPr="00433688" w:rsidRDefault="00433688" w:rsidP="001526B4">
            <w:pPr>
              <w:pStyle w:val="ConsPlusTitle"/>
              <w:jc w:val="both"/>
              <w:rPr>
                <w:rFonts w:ascii="Times New Roman" w:hAnsi="Times New Roman" w:cs="Times New Roman"/>
                <w:bCs w:val="0"/>
                <w:color w:val="000000" w:themeColor="text1"/>
                <w:sz w:val="28"/>
                <w:szCs w:val="28"/>
              </w:rPr>
            </w:pPr>
            <w:r w:rsidRPr="00433688">
              <w:rPr>
                <w:rFonts w:ascii="Times New Roman" w:hAnsi="Times New Roman" w:cs="Times New Roman"/>
                <w:bCs w:val="0"/>
                <w:color w:val="000000" w:themeColor="text1"/>
                <w:szCs w:val="28"/>
              </w:rPr>
              <w:t>Соисполнители:</w:t>
            </w:r>
          </w:p>
        </w:tc>
        <w:tc>
          <w:tcPr>
            <w:tcW w:w="7230" w:type="dxa"/>
          </w:tcPr>
          <w:p w:rsidR="00433688" w:rsidRPr="00433688" w:rsidRDefault="00433688" w:rsidP="001526B4">
            <w:pPr>
              <w:pStyle w:val="ConsPlusTitle"/>
              <w:ind w:left="34" w:hanging="34"/>
              <w:jc w:val="both"/>
              <w:rPr>
                <w:rFonts w:ascii="Times New Roman" w:hAnsi="Times New Roman" w:cs="Times New Roman"/>
                <w:b w:val="0"/>
                <w:bCs w:val="0"/>
                <w:color w:val="000000" w:themeColor="text1"/>
                <w:szCs w:val="28"/>
              </w:rPr>
            </w:pPr>
            <w:r w:rsidRPr="00433688">
              <w:rPr>
                <w:rFonts w:ascii="Times New Roman" w:hAnsi="Times New Roman" w:cs="Times New Roman"/>
                <w:b w:val="0"/>
                <w:bCs w:val="0"/>
                <w:color w:val="000000" w:themeColor="text1"/>
                <w:szCs w:val="28"/>
              </w:rPr>
              <w:t xml:space="preserve">Управление образования Администрации муниципального образований «Муниципальный округ Сюмсинский район Удмуртской республики», Отдел культуры Администрации муниципального образования «Муниципальный округ Сюмсинский район Удмуртской Республики», муниципальное казенное учреждение «Молодежный центр «Светлана»», Отдел по делам семьи и демографии Администрации муниципального образования «Муниципальный округ Сюмсинский район Удмуртской Республики», бюджетное учреждение здравоохранения «Сюмсинская районная больница Министерства здравоохранения Удмуртской Республики» (далее – БУЗ УР «Сюмсинская РБ МЗ УР»)(по согласованию) </w:t>
            </w:r>
          </w:p>
          <w:p w:rsidR="00433688" w:rsidRPr="00433688" w:rsidRDefault="00433688" w:rsidP="001526B4">
            <w:pPr>
              <w:pStyle w:val="ConsPlusTitle"/>
              <w:jc w:val="both"/>
              <w:rPr>
                <w:rFonts w:ascii="Times New Roman" w:hAnsi="Times New Roman" w:cs="Times New Roman"/>
                <w:b w:val="0"/>
                <w:bCs w:val="0"/>
                <w:color w:val="FF0000"/>
                <w:sz w:val="28"/>
                <w:szCs w:val="28"/>
              </w:rPr>
            </w:pPr>
          </w:p>
        </w:tc>
      </w:tr>
    </w:tbl>
    <w:p w:rsidR="00433688" w:rsidRPr="00433688" w:rsidRDefault="00433688" w:rsidP="00433688">
      <w:pPr>
        <w:pStyle w:val="ConsPlusTitle"/>
        <w:ind w:left="709"/>
        <w:jc w:val="right"/>
        <w:rPr>
          <w:rFonts w:ascii="Times New Roman" w:hAnsi="Times New Roman" w:cs="Times New Roman"/>
          <w:b w:val="0"/>
          <w:bCs w:val="0"/>
          <w:sz w:val="28"/>
          <w:szCs w:val="28"/>
        </w:rPr>
      </w:pPr>
      <w:r w:rsidRPr="00433688">
        <w:rPr>
          <w:rFonts w:ascii="Times New Roman" w:hAnsi="Times New Roman" w:cs="Times New Roman"/>
          <w:b w:val="0"/>
          <w:bCs w:val="0"/>
          <w:sz w:val="28"/>
          <w:szCs w:val="28"/>
        </w:rPr>
        <w:t>»;</w:t>
      </w:r>
    </w:p>
    <w:p w:rsidR="00433688" w:rsidRPr="00433688" w:rsidRDefault="00433688" w:rsidP="00BD6557">
      <w:pPr>
        <w:pStyle w:val="ConsPlusTitle"/>
        <w:numPr>
          <w:ilvl w:val="0"/>
          <w:numId w:val="3"/>
        </w:numPr>
        <w:ind w:left="0" w:firstLine="709"/>
        <w:jc w:val="both"/>
        <w:rPr>
          <w:rFonts w:ascii="Times New Roman" w:hAnsi="Times New Roman" w:cs="Times New Roman"/>
          <w:b w:val="0"/>
          <w:bCs w:val="0"/>
          <w:sz w:val="28"/>
          <w:szCs w:val="28"/>
        </w:rPr>
      </w:pPr>
      <w:r w:rsidRPr="00433688">
        <w:rPr>
          <w:rFonts w:ascii="Times New Roman" w:hAnsi="Times New Roman" w:cs="Times New Roman"/>
          <w:b w:val="0"/>
          <w:bCs w:val="0"/>
          <w:sz w:val="28"/>
          <w:szCs w:val="28"/>
        </w:rPr>
        <w:t>Приложение № 5 к муниципальной программе изложить в новой редакции согласно Приложению № 1;</w:t>
      </w:r>
    </w:p>
    <w:p w:rsidR="00433688" w:rsidRPr="00433688" w:rsidRDefault="00433688" w:rsidP="00433688">
      <w:pPr>
        <w:widowControl w:val="0"/>
        <w:autoSpaceDE w:val="0"/>
        <w:autoSpaceDN w:val="0"/>
        <w:adjustRightInd w:val="0"/>
        <w:ind w:firstLine="708"/>
        <w:jc w:val="both"/>
        <w:rPr>
          <w:rFonts w:ascii="Times New Roman" w:eastAsia="Times New Roman" w:hAnsi="Times New Roman" w:cs="Times New Roman"/>
          <w:bCs/>
          <w:sz w:val="28"/>
          <w:szCs w:val="28"/>
        </w:rPr>
      </w:pPr>
      <w:r w:rsidRPr="00433688">
        <w:rPr>
          <w:rFonts w:ascii="Times New Roman" w:eastAsia="Times New Roman" w:hAnsi="Times New Roman" w:cs="Times New Roman"/>
          <w:bCs/>
          <w:sz w:val="28"/>
          <w:szCs w:val="28"/>
        </w:rPr>
        <w:t>2.Настоящее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33688" w:rsidRPr="00433688" w:rsidRDefault="00433688" w:rsidP="00433688">
      <w:pPr>
        <w:jc w:val="both"/>
        <w:rPr>
          <w:rFonts w:ascii="Times New Roman" w:eastAsia="Times New Roman" w:hAnsi="Times New Roman" w:cs="Times New Roman"/>
          <w:color w:val="FF0000"/>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Pr="004A152F"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 w:rsidR="00433688" w:rsidRDefault="00433688" w:rsidP="00433688">
      <w:pPr>
        <w:rPr>
          <w:rFonts w:ascii="Times New Roman" w:eastAsia="Times New Roman" w:hAnsi="Times New Roman" w:cs="Times New Roman"/>
          <w:color w:val="000000"/>
        </w:rPr>
        <w:sectPr w:rsidR="00433688" w:rsidSect="001526B4">
          <w:headerReference w:type="default" r:id="rId79"/>
          <w:pgSz w:w="11906" w:h="16838"/>
          <w:pgMar w:top="1134" w:right="850" w:bottom="1134" w:left="1701" w:header="709" w:footer="709" w:gutter="0"/>
          <w:cols w:space="708"/>
          <w:titlePg/>
          <w:docGrid w:linePitch="360"/>
        </w:sectPr>
      </w:pPr>
    </w:p>
    <w:tbl>
      <w:tblPr>
        <w:tblW w:w="15748" w:type="dxa"/>
        <w:tblInd w:w="108" w:type="dxa"/>
        <w:tblLayout w:type="fixed"/>
        <w:tblLook w:val="04A0"/>
      </w:tblPr>
      <w:tblGrid>
        <w:gridCol w:w="587"/>
        <w:gridCol w:w="917"/>
        <w:gridCol w:w="486"/>
        <w:gridCol w:w="3868"/>
        <w:gridCol w:w="1113"/>
        <w:gridCol w:w="960"/>
        <w:gridCol w:w="1000"/>
        <w:gridCol w:w="967"/>
        <w:gridCol w:w="967"/>
        <w:gridCol w:w="967"/>
        <w:gridCol w:w="1088"/>
        <w:gridCol w:w="951"/>
        <w:gridCol w:w="719"/>
        <w:gridCol w:w="214"/>
        <w:gridCol w:w="236"/>
        <w:gridCol w:w="236"/>
        <w:gridCol w:w="236"/>
        <w:gridCol w:w="236"/>
      </w:tblGrid>
      <w:tr w:rsidR="00433688" w:rsidRPr="00B92EA7" w:rsidTr="001526B4">
        <w:trPr>
          <w:gridAfter w:val="5"/>
          <w:wAfter w:w="1158" w:type="dxa"/>
          <w:trHeight w:val="282"/>
        </w:trPr>
        <w:tc>
          <w:tcPr>
            <w:tcW w:w="58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3868"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113"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5659" w:type="dxa"/>
            <w:gridSpan w:val="6"/>
            <w:tcBorders>
              <w:top w:val="nil"/>
              <w:left w:val="nil"/>
              <w:bottom w:val="nil"/>
              <w:right w:val="nil"/>
            </w:tcBorders>
            <w:shd w:val="clear" w:color="auto" w:fill="auto"/>
            <w:vAlign w:val="center"/>
          </w:tcPr>
          <w:p w:rsidR="00433688" w:rsidRPr="00B92EA7" w:rsidRDefault="00433688" w:rsidP="001526B4">
            <w:pPr>
              <w:jc w:val="right"/>
              <w:rPr>
                <w:rFonts w:ascii="Times New Roman" w:eastAsia="Times New Roman" w:hAnsi="Times New Roman" w:cs="Times New Roman"/>
                <w:color w:val="000000"/>
                <w:sz w:val="28"/>
                <w:szCs w:val="28"/>
              </w:rPr>
            </w:pPr>
            <w:r w:rsidRPr="00B92EA7">
              <w:rPr>
                <w:rFonts w:ascii="Times New Roman" w:eastAsia="Times New Roman" w:hAnsi="Times New Roman" w:cs="Times New Roman"/>
                <w:color w:val="000000"/>
                <w:sz w:val="28"/>
                <w:szCs w:val="28"/>
              </w:rPr>
              <w:t xml:space="preserve">Приложение № </w:t>
            </w:r>
            <w:r>
              <w:rPr>
                <w:rFonts w:ascii="Times New Roman" w:eastAsia="Times New Roman" w:hAnsi="Times New Roman" w:cs="Times New Roman"/>
                <w:color w:val="000000"/>
                <w:sz w:val="28"/>
                <w:szCs w:val="28"/>
              </w:rPr>
              <w:t>1</w:t>
            </w:r>
          </w:p>
          <w:p w:rsidR="00433688" w:rsidRPr="00B92EA7" w:rsidRDefault="00433688" w:rsidP="001526B4">
            <w:pPr>
              <w:jc w:val="right"/>
              <w:rPr>
                <w:rFonts w:ascii="Times New Roman" w:eastAsia="Times New Roman" w:hAnsi="Times New Roman" w:cs="Times New Roman"/>
                <w:color w:val="000000"/>
                <w:sz w:val="28"/>
                <w:szCs w:val="28"/>
              </w:rPr>
            </w:pPr>
            <w:r w:rsidRPr="00B92EA7">
              <w:rPr>
                <w:rFonts w:ascii="Times New Roman" w:eastAsia="Times New Roman" w:hAnsi="Times New Roman" w:cs="Times New Roman"/>
                <w:color w:val="000000"/>
                <w:sz w:val="28"/>
                <w:szCs w:val="28"/>
              </w:rPr>
              <w:t>к постановлению Администрации муниципального образования «Муниципальный округ Сюмсинский район Удмуртской Республики»</w:t>
            </w:r>
          </w:p>
          <w:p w:rsidR="00433688" w:rsidRPr="00B92EA7" w:rsidRDefault="00433688" w:rsidP="001526B4">
            <w:pPr>
              <w:jc w:val="right"/>
              <w:rPr>
                <w:rFonts w:ascii="Times New Roman" w:eastAsia="Times New Roman" w:hAnsi="Times New Roman" w:cs="Times New Roman"/>
                <w:color w:val="000000"/>
                <w:sz w:val="28"/>
                <w:szCs w:val="28"/>
              </w:rPr>
            </w:pPr>
            <w:r w:rsidRPr="00B92EA7">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23 мая</w:t>
            </w:r>
            <w:r w:rsidRPr="00B92EA7">
              <w:rPr>
                <w:rFonts w:ascii="Times New Roman" w:eastAsia="Times New Roman" w:hAnsi="Times New Roman" w:cs="Times New Roman"/>
                <w:color w:val="000000"/>
                <w:sz w:val="28"/>
                <w:szCs w:val="28"/>
              </w:rPr>
              <w:t xml:space="preserve"> 2024</w:t>
            </w:r>
            <w:r>
              <w:rPr>
                <w:rFonts w:ascii="Times New Roman" w:eastAsia="Times New Roman" w:hAnsi="Times New Roman" w:cs="Times New Roman"/>
                <w:color w:val="000000"/>
                <w:sz w:val="28"/>
                <w:szCs w:val="28"/>
              </w:rPr>
              <w:t xml:space="preserve"> года</w:t>
            </w:r>
            <w:r w:rsidRPr="00B92E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322</w:t>
            </w:r>
            <w:r w:rsidRPr="00B92EA7">
              <w:rPr>
                <w:rFonts w:ascii="Times New Roman" w:eastAsia="Times New Roman" w:hAnsi="Times New Roman" w:cs="Times New Roman"/>
                <w:color w:val="000000"/>
                <w:sz w:val="28"/>
                <w:szCs w:val="28"/>
              </w:rPr>
              <w:t xml:space="preserve"> </w:t>
            </w:r>
          </w:p>
          <w:p w:rsidR="00433688" w:rsidRPr="00B92EA7" w:rsidRDefault="00433688" w:rsidP="001526B4">
            <w:pPr>
              <w:jc w:val="right"/>
              <w:rPr>
                <w:rFonts w:ascii="Times New Roman" w:eastAsia="Times New Roman" w:hAnsi="Times New Roman" w:cs="Times New Roman"/>
                <w:color w:val="000000"/>
                <w:sz w:val="28"/>
                <w:szCs w:val="28"/>
              </w:rPr>
            </w:pPr>
          </w:p>
          <w:p w:rsidR="00433688" w:rsidRPr="00B92EA7" w:rsidRDefault="00433688" w:rsidP="001526B4">
            <w:pPr>
              <w:jc w:val="right"/>
              <w:rPr>
                <w:rFonts w:ascii="Times New Roman" w:eastAsia="Times New Roman" w:hAnsi="Times New Roman" w:cs="Times New Roman"/>
                <w:color w:val="000000"/>
                <w:sz w:val="28"/>
                <w:szCs w:val="28"/>
              </w:rPr>
            </w:pPr>
            <w:r w:rsidRPr="00B92EA7">
              <w:rPr>
                <w:rFonts w:ascii="Times New Roman" w:eastAsia="Times New Roman" w:hAnsi="Times New Roman" w:cs="Times New Roman"/>
                <w:color w:val="000000"/>
                <w:sz w:val="28"/>
                <w:szCs w:val="28"/>
              </w:rPr>
              <w:t>«Приложение № 5</w:t>
            </w:r>
          </w:p>
        </w:tc>
      </w:tr>
      <w:tr w:rsidR="00433688" w:rsidRPr="00B92EA7" w:rsidTr="001526B4">
        <w:trPr>
          <w:gridAfter w:val="5"/>
          <w:wAfter w:w="1158" w:type="dxa"/>
          <w:trHeight w:val="442"/>
        </w:trPr>
        <w:tc>
          <w:tcPr>
            <w:tcW w:w="58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3868"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113"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5659" w:type="dxa"/>
            <w:gridSpan w:val="6"/>
            <w:tcBorders>
              <w:top w:val="nil"/>
              <w:left w:val="nil"/>
              <w:bottom w:val="nil"/>
              <w:right w:val="nil"/>
            </w:tcBorders>
            <w:shd w:val="clear" w:color="auto" w:fill="auto"/>
            <w:vAlign w:val="center"/>
          </w:tcPr>
          <w:p w:rsidR="00433688" w:rsidRPr="00B92EA7" w:rsidRDefault="00433688" w:rsidP="001526B4">
            <w:pPr>
              <w:jc w:val="right"/>
              <w:rPr>
                <w:rFonts w:ascii="Times New Roman" w:eastAsia="Times New Roman" w:hAnsi="Times New Roman" w:cs="Times New Roman"/>
                <w:color w:val="000000"/>
                <w:sz w:val="28"/>
                <w:szCs w:val="28"/>
              </w:rPr>
            </w:pPr>
            <w:r w:rsidRPr="00B92EA7">
              <w:rPr>
                <w:rFonts w:ascii="Times New Roman" w:eastAsia="Times New Roman" w:hAnsi="Times New Roman" w:cs="Times New Roman"/>
                <w:color w:val="000000"/>
                <w:sz w:val="28"/>
                <w:szCs w:val="28"/>
              </w:rPr>
              <w:t>к муниципальной программе  «</w:t>
            </w:r>
            <w:r>
              <w:rPr>
                <w:rFonts w:ascii="Times New Roman" w:eastAsia="Times New Roman" w:hAnsi="Times New Roman" w:cs="Times New Roman"/>
                <w:color w:val="000000"/>
                <w:sz w:val="28"/>
                <w:szCs w:val="28"/>
              </w:rPr>
              <w:t>Создание условий для развития физической культуры и спорта</w:t>
            </w:r>
            <w:r w:rsidRPr="00B92EA7">
              <w:rPr>
                <w:rFonts w:ascii="Times New Roman" w:eastAsia="Times New Roman" w:hAnsi="Times New Roman" w:cs="Times New Roman"/>
                <w:color w:val="000000"/>
                <w:sz w:val="28"/>
                <w:szCs w:val="28"/>
              </w:rPr>
              <w:t xml:space="preserve">» </w:t>
            </w:r>
          </w:p>
        </w:tc>
      </w:tr>
      <w:tr w:rsidR="00433688" w:rsidRPr="00AD51B4" w:rsidTr="001526B4">
        <w:trPr>
          <w:trHeight w:val="80"/>
        </w:trPr>
        <w:tc>
          <w:tcPr>
            <w:tcW w:w="58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3868"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113"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67"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1088"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51"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933" w:type="dxa"/>
            <w:gridSpan w:val="2"/>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433688" w:rsidRPr="00AD51B4" w:rsidRDefault="00433688" w:rsidP="001526B4">
            <w:pPr>
              <w:rPr>
                <w:rFonts w:ascii="Times New Roman" w:eastAsia="Times New Roman" w:hAnsi="Times New Roman" w:cs="Times New Roman"/>
                <w:color w:val="000000"/>
              </w:rPr>
            </w:pPr>
          </w:p>
        </w:tc>
      </w:tr>
    </w:tbl>
    <w:p w:rsidR="00433688" w:rsidRPr="002B09AA" w:rsidRDefault="00433688" w:rsidP="00433688">
      <w:pPr>
        <w:jc w:val="center"/>
        <w:rPr>
          <w:rFonts w:ascii="Times New Roman" w:hAnsi="Times New Roman" w:cs="Times New Roman"/>
          <w:b/>
          <w:sz w:val="24"/>
          <w:szCs w:val="24"/>
        </w:rPr>
      </w:pPr>
      <w:r w:rsidRPr="002B09AA">
        <w:rPr>
          <w:rFonts w:ascii="Times New Roman" w:hAnsi="Times New Roman" w:cs="Times New Roman"/>
          <w:b/>
          <w:sz w:val="24"/>
          <w:szCs w:val="24"/>
        </w:rPr>
        <w:t xml:space="preserve">Ресурсное обеспечение реализации муниципальной программы </w:t>
      </w:r>
      <w:r w:rsidRPr="002B09AA">
        <w:rPr>
          <w:rFonts w:ascii="Times New Roman" w:hAnsi="Times New Roman" w:cs="Times New Roman"/>
          <w:b/>
          <w:sz w:val="24"/>
          <w:szCs w:val="24"/>
        </w:rPr>
        <w:tab/>
      </w:r>
    </w:p>
    <w:p w:rsidR="00433688" w:rsidRPr="002B09AA" w:rsidRDefault="00433688" w:rsidP="00433688">
      <w:pPr>
        <w:jc w:val="center"/>
        <w:rPr>
          <w:rFonts w:ascii="Times New Roman" w:hAnsi="Times New Roman" w:cs="Times New Roman"/>
          <w:b/>
          <w:sz w:val="24"/>
          <w:szCs w:val="24"/>
        </w:rPr>
      </w:pPr>
      <w:r w:rsidRPr="002B09AA">
        <w:rPr>
          <w:rFonts w:ascii="Times New Roman" w:hAnsi="Times New Roman" w:cs="Times New Roman"/>
          <w:b/>
          <w:sz w:val="24"/>
          <w:szCs w:val="24"/>
        </w:rPr>
        <w:t xml:space="preserve">за счёт средств бюджета муниципального образования «Муниципальный округ Сюмсинский район Удмуртской Республики» </w:t>
      </w:r>
    </w:p>
    <w:p w:rsidR="00433688" w:rsidRPr="005C2044" w:rsidRDefault="00433688" w:rsidP="00433688">
      <w:pPr>
        <w:jc w:val="center"/>
        <w:rPr>
          <w:rFonts w:ascii="Times New Roman" w:hAnsi="Times New Roman" w:cs="Times New Roman"/>
          <w:sz w:val="24"/>
          <w:szCs w:val="24"/>
        </w:rPr>
      </w:pPr>
    </w:p>
    <w:tbl>
      <w:tblPr>
        <w:tblW w:w="16160"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35"/>
        <w:gridCol w:w="542"/>
        <w:gridCol w:w="406"/>
        <w:gridCol w:w="406"/>
        <w:gridCol w:w="1625"/>
        <w:gridCol w:w="1632"/>
        <w:gridCol w:w="525"/>
        <w:gridCol w:w="559"/>
        <w:gridCol w:w="542"/>
        <w:gridCol w:w="678"/>
        <w:gridCol w:w="542"/>
        <w:gridCol w:w="678"/>
        <w:gridCol w:w="677"/>
        <w:gridCol w:w="678"/>
        <w:gridCol w:w="678"/>
        <w:gridCol w:w="678"/>
        <w:gridCol w:w="677"/>
        <w:gridCol w:w="678"/>
        <w:gridCol w:w="678"/>
        <w:gridCol w:w="678"/>
        <w:gridCol w:w="677"/>
        <w:gridCol w:w="682"/>
        <w:gridCol w:w="709"/>
      </w:tblGrid>
      <w:tr w:rsidR="00433688" w:rsidRPr="002B09AA" w:rsidTr="001526B4">
        <w:trPr>
          <w:trHeight w:val="573"/>
        </w:trPr>
        <w:tc>
          <w:tcPr>
            <w:tcW w:w="1889" w:type="dxa"/>
            <w:gridSpan w:val="4"/>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Код аналитической программной классификации</w:t>
            </w:r>
          </w:p>
        </w:tc>
        <w:tc>
          <w:tcPr>
            <w:tcW w:w="1625" w:type="dxa"/>
            <w:vMerge w:val="restart"/>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Наименование муниципальной программы, подпрограммы, основного мероприятия, мероприятия</w:t>
            </w:r>
          </w:p>
        </w:tc>
        <w:tc>
          <w:tcPr>
            <w:tcW w:w="1632" w:type="dxa"/>
            <w:vMerge w:val="restart"/>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Ответственный исполнитель, соисполнитель</w:t>
            </w:r>
          </w:p>
        </w:tc>
        <w:tc>
          <w:tcPr>
            <w:tcW w:w="2846" w:type="dxa"/>
            <w:gridSpan w:val="5"/>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Код бюджетной классификации</w:t>
            </w:r>
          </w:p>
        </w:tc>
        <w:tc>
          <w:tcPr>
            <w:tcW w:w="8168" w:type="dxa"/>
            <w:gridSpan w:val="12"/>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Расходы бюджета муниципального образования, тыс. руб.</w:t>
            </w:r>
          </w:p>
        </w:tc>
      </w:tr>
      <w:tr w:rsidR="00433688" w:rsidRPr="002B09AA" w:rsidTr="001526B4">
        <w:trPr>
          <w:trHeight w:val="741"/>
        </w:trPr>
        <w:tc>
          <w:tcPr>
            <w:tcW w:w="535"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МП</w:t>
            </w:r>
          </w:p>
        </w:tc>
        <w:tc>
          <w:tcPr>
            <w:tcW w:w="542"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Пп</w:t>
            </w:r>
          </w:p>
        </w:tc>
        <w:tc>
          <w:tcPr>
            <w:tcW w:w="406"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ОМ</w:t>
            </w:r>
          </w:p>
        </w:tc>
        <w:tc>
          <w:tcPr>
            <w:tcW w:w="406"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М</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1625" w:type="dxa"/>
            <w:vMerge/>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rPr>
                <w:rFonts w:ascii="Times New Roman" w:eastAsia="Times New Roman" w:hAnsi="Times New Roman" w:cs="Times New Roman"/>
                <w:sz w:val="24"/>
                <w:szCs w:val="24"/>
              </w:rPr>
            </w:pPr>
          </w:p>
        </w:tc>
        <w:tc>
          <w:tcPr>
            <w:tcW w:w="1632" w:type="dxa"/>
            <w:vMerge/>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rPr>
                <w:rFonts w:ascii="Times New Roman" w:eastAsia="Times New Roman" w:hAnsi="Times New Roman" w:cs="Times New Roman"/>
                <w:sz w:val="24"/>
                <w:szCs w:val="24"/>
              </w:rPr>
            </w:pPr>
          </w:p>
        </w:tc>
        <w:tc>
          <w:tcPr>
            <w:tcW w:w="525"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ГРБС</w:t>
            </w:r>
          </w:p>
        </w:tc>
        <w:tc>
          <w:tcPr>
            <w:tcW w:w="559"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Рз</w:t>
            </w:r>
          </w:p>
        </w:tc>
        <w:tc>
          <w:tcPr>
            <w:tcW w:w="542"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Пр</w:t>
            </w:r>
          </w:p>
        </w:tc>
        <w:tc>
          <w:tcPr>
            <w:tcW w:w="678"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ЦС</w:t>
            </w:r>
          </w:p>
        </w:tc>
        <w:tc>
          <w:tcPr>
            <w:tcW w:w="542"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ВР</w:t>
            </w:r>
          </w:p>
        </w:tc>
        <w:tc>
          <w:tcPr>
            <w:tcW w:w="678"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2015 год</w:t>
            </w:r>
          </w:p>
        </w:tc>
        <w:tc>
          <w:tcPr>
            <w:tcW w:w="677"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2016  год</w:t>
            </w:r>
          </w:p>
        </w:tc>
        <w:tc>
          <w:tcPr>
            <w:tcW w:w="678"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2017  год</w:t>
            </w:r>
          </w:p>
        </w:tc>
        <w:tc>
          <w:tcPr>
            <w:tcW w:w="678"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2018  год</w:t>
            </w:r>
          </w:p>
        </w:tc>
        <w:tc>
          <w:tcPr>
            <w:tcW w:w="678" w:type="dxa"/>
            <w:tcBorders>
              <w:top w:val="single" w:sz="4" w:space="0" w:color="595959"/>
              <w:left w:val="single" w:sz="4" w:space="0" w:color="595959"/>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2019</w:t>
            </w:r>
          </w:p>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 xml:space="preserve"> год</w:t>
            </w:r>
          </w:p>
        </w:tc>
        <w:tc>
          <w:tcPr>
            <w:tcW w:w="677" w:type="dxa"/>
            <w:tcBorders>
              <w:top w:val="single" w:sz="4" w:space="0" w:color="595959"/>
              <w:left w:val="single" w:sz="4" w:space="0" w:color="595959"/>
              <w:bottom w:val="single" w:sz="4" w:space="0" w:color="auto"/>
              <w:right w:val="single" w:sz="4" w:space="0" w:color="auto"/>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 xml:space="preserve">2020 </w:t>
            </w:r>
          </w:p>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год</w:t>
            </w:r>
          </w:p>
        </w:tc>
        <w:tc>
          <w:tcPr>
            <w:tcW w:w="678" w:type="dxa"/>
            <w:tcBorders>
              <w:top w:val="single" w:sz="4" w:space="0" w:color="595959"/>
              <w:left w:val="single" w:sz="4" w:space="0" w:color="auto"/>
              <w:bottom w:val="single" w:sz="4" w:space="0" w:color="595959"/>
              <w:right w:val="single" w:sz="4" w:space="0" w:color="595959"/>
            </w:tcBorders>
            <w:vAlign w:val="center"/>
          </w:tcPr>
          <w:p w:rsidR="00433688" w:rsidRPr="002B09AA" w:rsidRDefault="00433688" w:rsidP="001526B4">
            <w:pPr>
              <w:rPr>
                <w:rFonts w:ascii="Times New Roman" w:eastAsia="Times New Roman" w:hAnsi="Times New Roman" w:cs="Times New Roman"/>
                <w:szCs w:val="24"/>
              </w:rPr>
            </w:pPr>
          </w:p>
          <w:p w:rsidR="00433688" w:rsidRPr="002B09AA" w:rsidRDefault="00433688" w:rsidP="001526B4">
            <w:pPr>
              <w:rPr>
                <w:rFonts w:ascii="Times New Roman" w:eastAsia="Times New Roman" w:hAnsi="Times New Roman" w:cs="Times New Roman"/>
                <w:szCs w:val="24"/>
              </w:rPr>
            </w:pPr>
            <w:r w:rsidRPr="002B09AA">
              <w:rPr>
                <w:rFonts w:ascii="Times New Roman" w:eastAsia="Times New Roman" w:hAnsi="Times New Roman" w:cs="Times New Roman"/>
                <w:szCs w:val="24"/>
              </w:rPr>
              <w:t>2021 год</w:t>
            </w:r>
          </w:p>
          <w:p w:rsidR="00433688" w:rsidRPr="002B09AA" w:rsidRDefault="00433688" w:rsidP="001526B4">
            <w:pPr>
              <w:spacing w:before="40" w:after="40"/>
              <w:jc w:val="center"/>
              <w:rPr>
                <w:rFonts w:ascii="Times New Roman" w:eastAsia="Times New Roman" w:hAnsi="Times New Roman" w:cs="Times New Roman"/>
                <w:szCs w:val="24"/>
              </w:rPr>
            </w:pPr>
          </w:p>
        </w:tc>
        <w:tc>
          <w:tcPr>
            <w:tcW w:w="678" w:type="dxa"/>
            <w:tcBorders>
              <w:top w:val="single" w:sz="4" w:space="0" w:color="595959"/>
              <w:left w:val="single" w:sz="4" w:space="0" w:color="auto"/>
              <w:bottom w:val="single" w:sz="4" w:space="0" w:color="595959"/>
              <w:right w:val="single" w:sz="4" w:space="0" w:color="595959"/>
            </w:tcBorders>
            <w:vAlign w:val="center"/>
          </w:tcPr>
          <w:p w:rsidR="00433688" w:rsidRPr="002B09AA" w:rsidRDefault="00433688" w:rsidP="001526B4">
            <w:pPr>
              <w:rPr>
                <w:rFonts w:ascii="Times New Roman" w:eastAsia="Times New Roman" w:hAnsi="Times New Roman" w:cs="Times New Roman"/>
                <w:szCs w:val="24"/>
              </w:rPr>
            </w:pPr>
          </w:p>
          <w:p w:rsidR="00433688" w:rsidRPr="002B09AA" w:rsidRDefault="00433688" w:rsidP="001526B4">
            <w:pPr>
              <w:rPr>
                <w:rFonts w:ascii="Times New Roman" w:eastAsia="Times New Roman" w:hAnsi="Times New Roman" w:cs="Times New Roman"/>
                <w:szCs w:val="24"/>
              </w:rPr>
            </w:pPr>
            <w:r w:rsidRPr="002B09AA">
              <w:rPr>
                <w:rFonts w:ascii="Times New Roman" w:eastAsia="Times New Roman" w:hAnsi="Times New Roman" w:cs="Times New Roman"/>
                <w:szCs w:val="24"/>
              </w:rPr>
              <w:t>2022</w:t>
            </w:r>
          </w:p>
          <w:p w:rsidR="00433688" w:rsidRPr="002B09AA" w:rsidRDefault="00433688" w:rsidP="001526B4">
            <w:pPr>
              <w:rPr>
                <w:rFonts w:ascii="Times New Roman" w:eastAsia="Times New Roman" w:hAnsi="Times New Roman" w:cs="Times New Roman"/>
                <w:szCs w:val="24"/>
              </w:rPr>
            </w:pPr>
            <w:r w:rsidRPr="002B09AA">
              <w:rPr>
                <w:rFonts w:ascii="Times New Roman" w:eastAsia="Times New Roman" w:hAnsi="Times New Roman" w:cs="Times New Roman"/>
                <w:szCs w:val="24"/>
              </w:rPr>
              <w:t>год</w:t>
            </w:r>
          </w:p>
          <w:p w:rsidR="00433688" w:rsidRPr="002B09AA" w:rsidRDefault="00433688" w:rsidP="001526B4">
            <w:pPr>
              <w:spacing w:before="40" w:after="40"/>
              <w:jc w:val="center"/>
              <w:rPr>
                <w:rFonts w:ascii="Times New Roman" w:eastAsia="Times New Roman" w:hAnsi="Times New Roman" w:cs="Times New Roman"/>
                <w:szCs w:val="24"/>
              </w:rPr>
            </w:pPr>
          </w:p>
        </w:tc>
        <w:tc>
          <w:tcPr>
            <w:tcW w:w="678" w:type="dxa"/>
            <w:tcBorders>
              <w:top w:val="single" w:sz="4" w:space="0" w:color="595959"/>
              <w:left w:val="single" w:sz="4" w:space="0" w:color="auto"/>
              <w:bottom w:val="single" w:sz="4" w:space="0" w:color="595959"/>
              <w:right w:val="single" w:sz="4" w:space="0" w:color="595959"/>
            </w:tcBorders>
            <w:vAlign w:val="center"/>
          </w:tcPr>
          <w:p w:rsidR="00433688" w:rsidRPr="002B09AA" w:rsidRDefault="00433688" w:rsidP="001526B4">
            <w:pPr>
              <w:rPr>
                <w:rFonts w:ascii="Times New Roman" w:eastAsia="Times New Roman" w:hAnsi="Times New Roman" w:cs="Times New Roman"/>
                <w:szCs w:val="24"/>
              </w:rPr>
            </w:pPr>
          </w:p>
          <w:p w:rsidR="00433688" w:rsidRPr="002B09AA" w:rsidRDefault="00433688" w:rsidP="001526B4">
            <w:pPr>
              <w:rPr>
                <w:rFonts w:ascii="Times New Roman" w:eastAsia="Times New Roman" w:hAnsi="Times New Roman" w:cs="Times New Roman"/>
                <w:szCs w:val="24"/>
              </w:rPr>
            </w:pPr>
            <w:r w:rsidRPr="002B09AA">
              <w:rPr>
                <w:rFonts w:ascii="Times New Roman" w:eastAsia="Times New Roman" w:hAnsi="Times New Roman" w:cs="Times New Roman"/>
                <w:szCs w:val="24"/>
              </w:rPr>
              <w:t>2023 год</w:t>
            </w:r>
          </w:p>
          <w:p w:rsidR="00433688" w:rsidRPr="002B09AA" w:rsidRDefault="00433688" w:rsidP="001526B4">
            <w:pPr>
              <w:spacing w:before="40" w:after="40"/>
              <w:jc w:val="center"/>
              <w:rPr>
                <w:rFonts w:ascii="Times New Roman" w:eastAsia="Times New Roman" w:hAnsi="Times New Roman" w:cs="Times New Roman"/>
                <w:szCs w:val="24"/>
              </w:rPr>
            </w:pPr>
          </w:p>
        </w:tc>
        <w:tc>
          <w:tcPr>
            <w:tcW w:w="677" w:type="dxa"/>
            <w:tcBorders>
              <w:top w:val="single" w:sz="4" w:space="0" w:color="595959"/>
              <w:left w:val="single" w:sz="4" w:space="0" w:color="auto"/>
              <w:bottom w:val="single" w:sz="4" w:space="0" w:color="595959"/>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2024 год</w:t>
            </w:r>
          </w:p>
        </w:tc>
        <w:tc>
          <w:tcPr>
            <w:tcW w:w="682"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Cs w:val="24"/>
              </w:rPr>
            </w:pPr>
          </w:p>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2025</w:t>
            </w:r>
          </w:p>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год</w:t>
            </w:r>
          </w:p>
        </w:tc>
        <w:tc>
          <w:tcPr>
            <w:tcW w:w="709"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Cs w:val="24"/>
              </w:rPr>
            </w:pPr>
          </w:p>
          <w:p w:rsidR="00433688" w:rsidRPr="002B09AA" w:rsidRDefault="00433688" w:rsidP="001526B4">
            <w:pPr>
              <w:spacing w:before="40" w:after="40"/>
              <w:jc w:val="center"/>
              <w:rPr>
                <w:rFonts w:ascii="Times New Roman" w:eastAsia="Times New Roman" w:hAnsi="Times New Roman" w:cs="Times New Roman"/>
                <w:szCs w:val="24"/>
              </w:rPr>
            </w:pPr>
            <w:r w:rsidRPr="002B09AA">
              <w:rPr>
                <w:rFonts w:ascii="Times New Roman" w:eastAsia="Times New Roman" w:hAnsi="Times New Roman" w:cs="Times New Roman"/>
                <w:szCs w:val="24"/>
              </w:rPr>
              <w:t>2026 год</w:t>
            </w:r>
          </w:p>
        </w:tc>
      </w:tr>
      <w:tr w:rsidR="00433688" w:rsidRPr="002B09AA" w:rsidTr="001526B4">
        <w:trPr>
          <w:trHeight w:val="1748"/>
        </w:trPr>
        <w:tc>
          <w:tcPr>
            <w:tcW w:w="535"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02</w:t>
            </w:r>
          </w:p>
        </w:tc>
        <w:tc>
          <w:tcPr>
            <w:tcW w:w="542"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406"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406"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1625"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«Создание условий для развития физической культуры  и спорта»</w:t>
            </w:r>
          </w:p>
        </w:tc>
        <w:tc>
          <w:tcPr>
            <w:tcW w:w="1632"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ДО «Сюмсинская СШ»</w:t>
            </w:r>
            <w:r w:rsidRPr="002B09AA">
              <w:rPr>
                <w:rFonts w:ascii="Times New Roman" w:eastAsia="Times New Roman" w:hAnsi="Times New Roman" w:cs="Times New Roman"/>
                <w:sz w:val="24"/>
                <w:szCs w:val="24"/>
              </w:rPr>
              <w:t>,</w:t>
            </w:r>
          </w:p>
          <w:p w:rsidR="00433688" w:rsidRPr="002B09AA" w:rsidRDefault="00433688" w:rsidP="001526B4">
            <w:pPr>
              <w:rPr>
                <w:rFonts w:ascii="Times New Roman" w:eastAsia="Times New Roman" w:hAnsi="Times New Roman" w:cs="Times New Roman"/>
                <w:color w:val="FF0000"/>
                <w:sz w:val="24"/>
                <w:szCs w:val="24"/>
              </w:rPr>
            </w:pPr>
            <w:r w:rsidRPr="002B09AA">
              <w:rPr>
                <w:rFonts w:ascii="Times New Roman" w:eastAsia="Times New Roman" w:hAnsi="Times New Roman" w:cs="Times New Roman"/>
                <w:sz w:val="24"/>
                <w:szCs w:val="24"/>
              </w:rPr>
              <w:t xml:space="preserve">БУЗ УР «Сюмсинская РБ МЗ УР» (по </w:t>
            </w:r>
            <w:r w:rsidRPr="002B09AA">
              <w:rPr>
                <w:rFonts w:ascii="Times New Roman" w:eastAsia="Times New Roman" w:hAnsi="Times New Roman" w:cs="Times New Roman"/>
                <w:sz w:val="24"/>
                <w:szCs w:val="24"/>
              </w:rPr>
              <w:lastRenderedPageBreak/>
              <w:t>согласованию)</w:t>
            </w:r>
          </w:p>
        </w:tc>
        <w:tc>
          <w:tcPr>
            <w:tcW w:w="525"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color w:val="FF0000"/>
                <w:sz w:val="24"/>
                <w:szCs w:val="24"/>
              </w:rPr>
            </w:pPr>
          </w:p>
        </w:tc>
        <w:tc>
          <w:tcPr>
            <w:tcW w:w="559"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color w:val="FF0000"/>
                <w:sz w:val="24"/>
                <w:szCs w:val="24"/>
              </w:rPr>
            </w:pPr>
          </w:p>
        </w:tc>
        <w:tc>
          <w:tcPr>
            <w:tcW w:w="542"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color w:val="FF0000"/>
                <w:sz w:val="24"/>
                <w:szCs w:val="24"/>
              </w:rPr>
            </w:pPr>
          </w:p>
        </w:tc>
        <w:tc>
          <w:tcPr>
            <w:tcW w:w="678"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color w:val="FF0000"/>
                <w:sz w:val="24"/>
                <w:szCs w:val="24"/>
              </w:rPr>
            </w:pPr>
          </w:p>
        </w:tc>
        <w:tc>
          <w:tcPr>
            <w:tcW w:w="542"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color w:val="FF0000"/>
                <w:sz w:val="24"/>
                <w:szCs w:val="24"/>
              </w:rPr>
            </w:pPr>
          </w:p>
        </w:tc>
        <w:tc>
          <w:tcPr>
            <w:tcW w:w="678"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360,3</w:t>
            </w:r>
          </w:p>
        </w:tc>
        <w:tc>
          <w:tcPr>
            <w:tcW w:w="677"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2849,1</w:t>
            </w:r>
          </w:p>
        </w:tc>
        <w:tc>
          <w:tcPr>
            <w:tcW w:w="678"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76871,1</w:t>
            </w:r>
          </w:p>
        </w:tc>
        <w:tc>
          <w:tcPr>
            <w:tcW w:w="678"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30933,84</w:t>
            </w:r>
          </w:p>
        </w:tc>
        <w:tc>
          <w:tcPr>
            <w:tcW w:w="678" w:type="dxa"/>
            <w:tcBorders>
              <w:top w:val="single" w:sz="4" w:space="0" w:color="595959"/>
              <w:left w:val="single" w:sz="4" w:space="0" w:color="595959"/>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28489,0</w:t>
            </w:r>
          </w:p>
        </w:tc>
        <w:tc>
          <w:tcPr>
            <w:tcW w:w="677" w:type="dxa"/>
            <w:tcBorders>
              <w:top w:val="single" w:sz="4" w:space="0" w:color="auto"/>
              <w:left w:val="single" w:sz="4" w:space="0" w:color="595959"/>
              <w:bottom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584,0</w:t>
            </w:r>
          </w:p>
        </w:tc>
        <w:tc>
          <w:tcPr>
            <w:tcW w:w="678"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490,1</w:t>
            </w:r>
          </w:p>
        </w:tc>
        <w:tc>
          <w:tcPr>
            <w:tcW w:w="678"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1468,3</w:t>
            </w:r>
          </w:p>
        </w:tc>
        <w:tc>
          <w:tcPr>
            <w:tcW w:w="678"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610,3</w:t>
            </w:r>
          </w:p>
        </w:tc>
        <w:tc>
          <w:tcPr>
            <w:tcW w:w="677"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800,0</w:t>
            </w:r>
          </w:p>
        </w:tc>
        <w:tc>
          <w:tcPr>
            <w:tcW w:w="682"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832,0</w:t>
            </w:r>
          </w:p>
        </w:tc>
        <w:tc>
          <w:tcPr>
            <w:tcW w:w="709" w:type="dxa"/>
            <w:tcBorders>
              <w:top w:val="single" w:sz="4" w:space="0" w:color="595959"/>
              <w:left w:val="single" w:sz="4" w:space="0" w:color="auto"/>
              <w:bottom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865,3</w:t>
            </w:r>
          </w:p>
        </w:tc>
      </w:tr>
      <w:tr w:rsidR="00433688" w:rsidRPr="002B09AA" w:rsidTr="001526B4">
        <w:trPr>
          <w:trHeight w:val="838"/>
        </w:trPr>
        <w:tc>
          <w:tcPr>
            <w:tcW w:w="535"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lastRenderedPageBreak/>
              <w:t>02</w:t>
            </w:r>
          </w:p>
        </w:tc>
        <w:tc>
          <w:tcPr>
            <w:tcW w:w="542" w:type="dxa"/>
            <w:tcBorders>
              <w:top w:val="single" w:sz="4" w:space="0" w:color="595959"/>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1</w:t>
            </w:r>
          </w:p>
        </w:tc>
        <w:tc>
          <w:tcPr>
            <w:tcW w:w="406" w:type="dxa"/>
            <w:tcBorders>
              <w:top w:val="single" w:sz="4" w:space="0" w:color="595959"/>
              <w:left w:val="single" w:sz="4" w:space="0" w:color="auto"/>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lang w:val="en-US"/>
              </w:rPr>
              <w:t>1</w:t>
            </w:r>
          </w:p>
        </w:tc>
        <w:tc>
          <w:tcPr>
            <w:tcW w:w="406"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Создание  условий  для развития физической культуры и спорта</w:t>
            </w: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32"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r w:rsidRPr="002B09AA">
              <w:rPr>
                <w:rFonts w:ascii="Times New Roman" w:eastAsia="Times New Roman" w:hAnsi="Times New Roman" w:cs="Times New Roman"/>
                <w:b/>
                <w:bCs/>
                <w:sz w:val="24"/>
                <w:szCs w:val="24"/>
              </w:rPr>
              <w:t>Всего</w:t>
            </w:r>
          </w:p>
        </w:tc>
        <w:tc>
          <w:tcPr>
            <w:tcW w:w="525"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559"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542"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678"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542"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678"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r w:rsidRPr="002B09AA">
              <w:rPr>
                <w:rFonts w:ascii="Times New Roman" w:eastAsia="Times New Roman" w:hAnsi="Times New Roman" w:cs="Times New Roman"/>
                <w:b/>
                <w:bCs/>
                <w:sz w:val="24"/>
                <w:szCs w:val="24"/>
              </w:rPr>
              <w:t>360,3</w:t>
            </w:r>
          </w:p>
        </w:tc>
        <w:tc>
          <w:tcPr>
            <w:tcW w:w="677"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849,1</w:t>
            </w:r>
          </w:p>
        </w:tc>
        <w:tc>
          <w:tcPr>
            <w:tcW w:w="678"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1377,2</w:t>
            </w:r>
          </w:p>
        </w:tc>
        <w:tc>
          <w:tcPr>
            <w:tcW w:w="678"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491,3</w:t>
            </w:r>
          </w:p>
          <w:p w:rsidR="00433688" w:rsidRPr="002B09AA" w:rsidRDefault="00433688" w:rsidP="001526B4">
            <w:pPr>
              <w:jc w:val="center"/>
              <w:rPr>
                <w:rFonts w:ascii="Times New Roman" w:eastAsia="Times New Roman" w:hAnsi="Times New Roman" w:cs="Times New Roman"/>
                <w:b/>
                <w:sz w:val="24"/>
                <w:szCs w:val="24"/>
              </w:rPr>
            </w:pPr>
          </w:p>
        </w:tc>
        <w:tc>
          <w:tcPr>
            <w:tcW w:w="678" w:type="dxa"/>
            <w:tcBorders>
              <w:top w:val="single" w:sz="4" w:space="0" w:color="595959"/>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500,3</w:t>
            </w:r>
          </w:p>
          <w:p w:rsidR="00433688" w:rsidRPr="002B09AA" w:rsidRDefault="00433688" w:rsidP="001526B4">
            <w:pPr>
              <w:jc w:val="center"/>
              <w:rPr>
                <w:rFonts w:ascii="Times New Roman" w:eastAsia="Times New Roman" w:hAnsi="Times New Roman" w:cs="Times New Roman"/>
                <w:b/>
                <w:sz w:val="24"/>
                <w:szCs w:val="24"/>
              </w:rPr>
            </w:pPr>
          </w:p>
        </w:tc>
        <w:tc>
          <w:tcPr>
            <w:tcW w:w="677" w:type="dxa"/>
            <w:tcBorders>
              <w:top w:val="single" w:sz="4" w:space="0" w:color="595959"/>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584,0</w:t>
            </w:r>
          </w:p>
          <w:p w:rsidR="00433688" w:rsidRPr="002B09AA" w:rsidRDefault="00433688" w:rsidP="001526B4">
            <w:pPr>
              <w:jc w:val="center"/>
              <w:rPr>
                <w:rFonts w:ascii="Times New Roman" w:eastAsia="Times New Roman" w:hAnsi="Times New Roman" w:cs="Times New Roman"/>
                <w:b/>
                <w:sz w:val="24"/>
                <w:szCs w:val="24"/>
              </w:rPr>
            </w:pPr>
          </w:p>
        </w:tc>
        <w:tc>
          <w:tcPr>
            <w:tcW w:w="678"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490,1</w:t>
            </w:r>
          </w:p>
        </w:tc>
        <w:tc>
          <w:tcPr>
            <w:tcW w:w="678"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1468,3</w:t>
            </w:r>
          </w:p>
        </w:tc>
        <w:tc>
          <w:tcPr>
            <w:tcW w:w="678"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610,3</w:t>
            </w:r>
          </w:p>
        </w:tc>
        <w:tc>
          <w:tcPr>
            <w:tcW w:w="677"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800,0</w:t>
            </w:r>
          </w:p>
        </w:tc>
        <w:tc>
          <w:tcPr>
            <w:tcW w:w="682"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832,0</w:t>
            </w:r>
          </w:p>
        </w:tc>
        <w:tc>
          <w:tcPr>
            <w:tcW w:w="709" w:type="dxa"/>
            <w:tcBorders>
              <w:top w:val="single" w:sz="4" w:space="0" w:color="595959"/>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865,3</w:t>
            </w:r>
          </w:p>
        </w:tc>
      </w:tr>
      <w:tr w:rsidR="00433688" w:rsidRPr="002B09AA" w:rsidTr="001526B4">
        <w:trPr>
          <w:trHeight w:val="141"/>
        </w:trPr>
        <w:tc>
          <w:tcPr>
            <w:tcW w:w="535" w:type="dxa"/>
            <w:vMerge w:val="restart"/>
            <w:tcBorders>
              <w:top w:val="single" w:sz="4" w:space="0" w:color="auto"/>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02</w:t>
            </w: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rPr>
                <w:rFonts w:ascii="Times New Roman" w:eastAsia="Times New Roman" w:hAnsi="Times New Roman" w:cs="Times New Roman"/>
                <w:b/>
                <w:bCs/>
                <w:color w:val="000000"/>
                <w:sz w:val="24"/>
                <w:szCs w:val="24"/>
              </w:rPr>
            </w:pPr>
          </w:p>
        </w:tc>
        <w:tc>
          <w:tcPr>
            <w:tcW w:w="542" w:type="dxa"/>
            <w:vMerge w:val="restart"/>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lastRenderedPageBreak/>
              <w:t>1</w:t>
            </w: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p w:rsidR="00433688" w:rsidRPr="002B09AA" w:rsidRDefault="00433688" w:rsidP="001526B4">
            <w:pPr>
              <w:rPr>
                <w:rFonts w:ascii="Times New Roman" w:eastAsia="Times New Roman" w:hAnsi="Times New Roman" w:cs="Times New Roman"/>
                <w:sz w:val="24"/>
                <w:szCs w:val="24"/>
              </w:rPr>
            </w:pPr>
          </w:p>
        </w:tc>
        <w:tc>
          <w:tcPr>
            <w:tcW w:w="406" w:type="dxa"/>
            <w:vMerge w:val="restart"/>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lastRenderedPageBreak/>
              <w:t>01</w:t>
            </w: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jc w:val="center"/>
              <w:rPr>
                <w:rFonts w:ascii="Times New Roman" w:eastAsia="Times New Roman" w:hAnsi="Times New Roman" w:cs="Times New Roman"/>
                <w:b/>
              </w:rPr>
            </w:pPr>
          </w:p>
          <w:p w:rsidR="00433688" w:rsidRPr="002B09AA" w:rsidRDefault="00433688" w:rsidP="001526B4">
            <w:pPr>
              <w:rPr>
                <w:rFonts w:ascii="Times New Roman" w:eastAsia="Times New Roman" w:hAnsi="Times New Roman" w:cs="Times New Roman"/>
                <w:b/>
              </w:rPr>
            </w:pPr>
          </w:p>
        </w:tc>
        <w:tc>
          <w:tcPr>
            <w:tcW w:w="406" w:type="dxa"/>
            <w:vMerge w:val="restart"/>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spacing w:before="40" w:after="40"/>
              <w:jc w:val="center"/>
              <w:rPr>
                <w:rFonts w:ascii="Times New Roman" w:eastAsia="Times New Roman" w:hAnsi="Times New Roman" w:cs="Times New Roman"/>
                <w:b/>
                <w:bCs/>
                <w:sz w:val="24"/>
                <w:szCs w:val="24"/>
              </w:rPr>
            </w:pPr>
          </w:p>
          <w:p w:rsidR="00433688" w:rsidRPr="002B09AA" w:rsidRDefault="00433688" w:rsidP="001526B4">
            <w:pPr>
              <w:rPr>
                <w:rFonts w:ascii="Times New Roman" w:eastAsia="Times New Roman" w:hAnsi="Times New Roman" w:cs="Times New Roman"/>
                <w:sz w:val="24"/>
                <w:szCs w:val="24"/>
              </w:rPr>
            </w:pPr>
          </w:p>
        </w:tc>
        <w:tc>
          <w:tcPr>
            <w:tcW w:w="1625" w:type="dxa"/>
            <w:vMerge w:val="restart"/>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lastRenderedPageBreak/>
              <w:t>Мероприятия, направленные на развитие физической культуры и спорта</w:t>
            </w: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rPr>
                <w:rFonts w:ascii="Times New Roman" w:eastAsia="Times New Roman" w:hAnsi="Times New Roman" w:cs="Times New Roman"/>
                <w:b/>
                <w:sz w:val="24"/>
                <w:szCs w:val="24"/>
              </w:rPr>
            </w:pPr>
          </w:p>
        </w:tc>
        <w:tc>
          <w:tcPr>
            <w:tcW w:w="1632" w:type="dxa"/>
            <w:vMerge w:val="restart"/>
            <w:tcBorders>
              <w:top w:val="single" w:sz="4" w:space="0" w:color="auto"/>
              <w:left w:val="single" w:sz="4" w:space="0" w:color="595959"/>
              <w:right w:val="single" w:sz="4" w:space="0" w:color="595959"/>
            </w:tcBorders>
          </w:tcPr>
          <w:p w:rsidR="00433688" w:rsidRPr="002B09AA" w:rsidRDefault="00433688" w:rsidP="001526B4">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МБОУ ДО «Сюмсинская СШ»</w:t>
            </w: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jc w:val="center"/>
              <w:rPr>
                <w:rFonts w:ascii="Times New Roman" w:eastAsia="Times New Roman" w:hAnsi="Times New Roman" w:cs="Times New Roman"/>
                <w:b/>
                <w:sz w:val="24"/>
                <w:szCs w:val="24"/>
              </w:rPr>
            </w:pPr>
          </w:p>
          <w:p w:rsidR="00433688" w:rsidRPr="002B09AA" w:rsidRDefault="00433688" w:rsidP="001526B4">
            <w:pPr>
              <w:spacing w:before="40" w:after="40"/>
              <w:rPr>
                <w:rFonts w:ascii="Times New Roman" w:eastAsia="Times New Roman" w:hAnsi="Times New Roman" w:cs="Times New Roman"/>
                <w:bCs/>
                <w:sz w:val="24"/>
                <w:szCs w:val="24"/>
              </w:rPr>
            </w:pPr>
          </w:p>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11</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01</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0210100000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244</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360,3</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849,1</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1377,2</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491,3</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500,3</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584,0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490,1</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1468,3</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610,3</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800,0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832,0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865,3</w:t>
            </w:r>
          </w:p>
        </w:tc>
      </w:tr>
      <w:tr w:rsidR="00433688" w:rsidRPr="002B09AA" w:rsidTr="001526B4">
        <w:trPr>
          <w:trHeight w:val="442"/>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11</w:t>
            </w:r>
          </w:p>
          <w:p w:rsidR="00433688" w:rsidRPr="002B09AA" w:rsidRDefault="00433688" w:rsidP="001526B4">
            <w:pPr>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01</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bCs/>
                <w:sz w:val="24"/>
                <w:szCs w:val="24"/>
              </w:rPr>
              <w:t>0210161500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244</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242,2</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488,3</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430,3</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444,0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144,0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742"/>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 xml:space="preserve">  681</w:t>
            </w:r>
          </w:p>
        </w:tc>
        <w:tc>
          <w:tcPr>
            <w:tcW w:w="559"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11</w:t>
            </w:r>
          </w:p>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jc w:val="center"/>
              <w:rPr>
                <w:rFonts w:ascii="Times New Roman" w:eastAsia="Times New Roman" w:hAnsi="Times New Roman" w:cs="Times New Roman"/>
                <w:bCs/>
                <w:sz w:val="24"/>
                <w:szCs w:val="24"/>
              </w:rPr>
            </w:pPr>
          </w:p>
        </w:tc>
        <w:tc>
          <w:tcPr>
            <w:tcW w:w="542"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01</w:t>
            </w:r>
          </w:p>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021016150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611</w:t>
            </w: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244</w:t>
            </w: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350</w:t>
            </w:r>
          </w:p>
          <w:p w:rsidR="00433688"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123</w:t>
            </w:r>
          </w:p>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bCs/>
                <w:sz w:val="24"/>
                <w:szCs w:val="24"/>
              </w:rPr>
            </w:pPr>
          </w:p>
        </w:tc>
        <w:tc>
          <w:tcPr>
            <w:tcW w:w="677"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494,1</w:t>
            </w:r>
          </w:p>
        </w:tc>
        <w:tc>
          <w:tcPr>
            <w:tcW w:w="678"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316,9</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3,0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70,0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vAlign w:val="center"/>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vAlign w:val="center"/>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vAlign w:val="center"/>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1453,2</w:t>
            </w:r>
          </w:p>
        </w:tc>
        <w:tc>
          <w:tcPr>
            <w:tcW w:w="678" w:type="dxa"/>
            <w:tcBorders>
              <w:top w:val="single" w:sz="4" w:space="0" w:color="auto"/>
              <w:left w:val="single" w:sz="4" w:space="0" w:color="auto"/>
              <w:bottom w:val="single" w:sz="4" w:space="0" w:color="auto"/>
              <w:right w:val="single" w:sz="4" w:space="0" w:color="595959"/>
            </w:tcBorders>
            <w:vAlign w:val="center"/>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600,0</w:t>
            </w:r>
          </w:p>
        </w:tc>
        <w:tc>
          <w:tcPr>
            <w:tcW w:w="677" w:type="dxa"/>
            <w:tcBorders>
              <w:top w:val="single" w:sz="4" w:space="0" w:color="auto"/>
              <w:left w:val="single" w:sz="4" w:space="0" w:color="auto"/>
              <w:bottom w:val="single" w:sz="4" w:space="0" w:color="auto"/>
              <w:right w:val="single" w:sz="4" w:space="0" w:color="595959"/>
            </w:tcBorders>
            <w:vAlign w:val="center"/>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800,0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832,0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865,3</w:t>
            </w:r>
          </w:p>
        </w:tc>
      </w:tr>
      <w:tr w:rsidR="00433688" w:rsidRPr="002B09AA" w:rsidTr="001526B4">
        <w:trPr>
          <w:trHeight w:val="319"/>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11</w:t>
            </w:r>
          </w:p>
          <w:p w:rsidR="00433688" w:rsidRPr="002B09AA" w:rsidRDefault="00433688" w:rsidP="001526B4">
            <w:pPr>
              <w:jc w:val="center"/>
              <w:rPr>
                <w:rFonts w:ascii="Times New Roman" w:eastAsia="Times New Roman" w:hAnsi="Times New Roman" w:cs="Times New Roman"/>
                <w:bCs/>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01</w:t>
            </w:r>
          </w:p>
          <w:p w:rsidR="00433688" w:rsidRPr="002B09AA" w:rsidRDefault="00433688" w:rsidP="001526B4">
            <w:pPr>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0210104220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244</w:t>
            </w:r>
          </w:p>
          <w:p w:rsidR="00433688" w:rsidRPr="002B09AA" w:rsidRDefault="00433688" w:rsidP="001526B4">
            <w:pPr>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bCs/>
                <w:sz w:val="24"/>
                <w:szCs w:val="24"/>
              </w:rPr>
            </w:pP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112,8</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704,4</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900"/>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681</w:t>
            </w: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11</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02</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0210106790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350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10,3</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900"/>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681</w:t>
            </w: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0210106790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244</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15,1</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489"/>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681</w:t>
            </w:r>
          </w:p>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jc w:val="center"/>
              <w:rPr>
                <w:rFonts w:ascii="Times New Roman" w:eastAsia="Times New Roman" w:hAnsi="Times New Roman" w:cs="Times New Roman"/>
                <w:bCs/>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sz w:val="24"/>
                <w:szCs w:val="24"/>
              </w:rPr>
              <w:t>0210100310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bCs/>
                <w:sz w:val="24"/>
                <w:szCs w:val="24"/>
              </w:rPr>
            </w:pPr>
            <w:r w:rsidRPr="002B09AA">
              <w:rPr>
                <w:rFonts w:ascii="Times New Roman" w:eastAsia="Times New Roman" w:hAnsi="Times New Roman" w:cs="Times New Roman"/>
                <w:sz w:val="24"/>
                <w:szCs w:val="24"/>
              </w:rPr>
              <w:t>244</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bCs/>
                <w:sz w:val="24"/>
                <w:szCs w:val="24"/>
              </w:rPr>
            </w:pP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100,0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r>
      <w:tr w:rsidR="00433688" w:rsidRPr="002B09AA" w:rsidTr="001526B4">
        <w:trPr>
          <w:trHeight w:val="654"/>
        </w:trPr>
        <w:tc>
          <w:tcPr>
            <w:tcW w:w="535" w:type="dxa"/>
            <w:vMerge/>
            <w:tcBorders>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681</w:t>
            </w:r>
          </w:p>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0210104220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244</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185,9</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1124"/>
        </w:trPr>
        <w:tc>
          <w:tcPr>
            <w:tcW w:w="535" w:type="dxa"/>
            <w:vMerge/>
            <w:tcBorders>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542" w:type="dxa"/>
            <w:vMerge/>
            <w:tcBorders>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p>
        </w:tc>
        <w:tc>
          <w:tcPr>
            <w:tcW w:w="406" w:type="dxa"/>
            <w:vMerge/>
            <w:tcBorders>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vMerge/>
            <w:tcBorders>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vMerge/>
            <w:tcBorders>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p w:rsidR="00433688" w:rsidRPr="002B09AA" w:rsidRDefault="00433688" w:rsidP="001526B4">
            <w:pPr>
              <w:rPr>
                <w:rFonts w:ascii="Times New Roman" w:eastAsia="Times New Roman" w:hAnsi="Times New Roman" w:cs="Times New Roman"/>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0210104220</w:t>
            </w:r>
          </w:p>
          <w:p w:rsidR="00433688" w:rsidRPr="002B09AA" w:rsidRDefault="00433688" w:rsidP="001526B4">
            <w:pP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350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70,0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1064"/>
        </w:trPr>
        <w:tc>
          <w:tcPr>
            <w:tcW w:w="5146" w:type="dxa"/>
            <w:gridSpan w:val="6"/>
            <w:tcBorders>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0210161500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350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146,5</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1064"/>
        </w:trPr>
        <w:tc>
          <w:tcPr>
            <w:tcW w:w="5146" w:type="dxa"/>
            <w:gridSpan w:val="6"/>
            <w:tcBorders>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0210161500</w:t>
            </w: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113</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199,6</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410"/>
        </w:trPr>
        <w:tc>
          <w:tcPr>
            <w:tcW w:w="535"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02</w:t>
            </w:r>
          </w:p>
        </w:tc>
        <w:tc>
          <w:tcPr>
            <w:tcW w:w="54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1</w:t>
            </w:r>
          </w:p>
        </w:tc>
        <w:tc>
          <w:tcPr>
            <w:tcW w:w="406"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t>Р5</w:t>
            </w:r>
          </w:p>
        </w:tc>
        <w:tc>
          <w:tcPr>
            <w:tcW w:w="406"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p>
        </w:tc>
        <w:tc>
          <w:tcPr>
            <w:tcW w:w="16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Федеральный проект «Спорт-норма жизни»</w:t>
            </w:r>
          </w:p>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3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Всего</w:t>
            </w:r>
          </w:p>
        </w:tc>
        <w:tc>
          <w:tcPr>
            <w:tcW w:w="525"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p>
        </w:tc>
        <w:tc>
          <w:tcPr>
            <w:tcW w:w="559"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r>
      <w:tr w:rsidR="00433688" w:rsidRPr="002B09AA" w:rsidTr="001526B4">
        <w:trPr>
          <w:trHeight w:val="442"/>
        </w:trPr>
        <w:tc>
          <w:tcPr>
            <w:tcW w:w="535" w:type="dxa"/>
            <w:tcBorders>
              <w:top w:val="single" w:sz="4" w:space="0" w:color="auto"/>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02</w:t>
            </w:r>
          </w:p>
        </w:tc>
        <w:tc>
          <w:tcPr>
            <w:tcW w:w="542"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color w:val="000000"/>
                <w:sz w:val="24"/>
                <w:szCs w:val="24"/>
              </w:rPr>
            </w:pPr>
            <w:r w:rsidRPr="002B09AA">
              <w:rPr>
                <w:rFonts w:ascii="Times New Roman" w:eastAsia="Times New Roman" w:hAnsi="Times New Roman" w:cs="Times New Roman"/>
                <w:b/>
                <w:bCs/>
                <w:color w:val="000000"/>
                <w:sz w:val="24"/>
                <w:szCs w:val="24"/>
              </w:rPr>
              <w:t>1</w:t>
            </w:r>
          </w:p>
        </w:tc>
        <w:tc>
          <w:tcPr>
            <w:tcW w:w="406"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t>Р5</w:t>
            </w:r>
          </w:p>
        </w:tc>
        <w:tc>
          <w:tcPr>
            <w:tcW w:w="406"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bCs/>
                <w:sz w:val="24"/>
                <w:szCs w:val="24"/>
              </w:rPr>
            </w:pPr>
            <w:r w:rsidRPr="002B09AA">
              <w:rPr>
                <w:rFonts w:ascii="Times New Roman" w:eastAsia="Times New Roman" w:hAnsi="Times New Roman" w:cs="Times New Roman"/>
                <w:b/>
                <w:bCs/>
                <w:sz w:val="24"/>
                <w:szCs w:val="24"/>
              </w:rPr>
              <w:t>1</w:t>
            </w:r>
          </w:p>
        </w:tc>
        <w:tc>
          <w:tcPr>
            <w:tcW w:w="1625" w:type="dxa"/>
            <w:tcBorders>
              <w:top w:val="single" w:sz="4" w:space="0" w:color="auto"/>
              <w:left w:val="single" w:sz="4" w:space="0" w:color="595959"/>
              <w:right w:val="single" w:sz="4" w:space="0" w:color="595959"/>
            </w:tcBorders>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 xml:space="preserve">«Оснащение объектов спортивной инфраструктуры спортивно-технологическим оборудованием» </w:t>
            </w:r>
          </w:p>
        </w:tc>
        <w:tc>
          <w:tcPr>
            <w:tcW w:w="1632" w:type="dxa"/>
            <w:tcBorders>
              <w:top w:val="single" w:sz="4" w:space="0" w:color="auto"/>
              <w:left w:val="single" w:sz="4" w:space="0" w:color="595959"/>
              <w:right w:val="single" w:sz="4" w:space="0" w:color="595959"/>
            </w:tcBorders>
          </w:tcPr>
          <w:p w:rsidR="00433688" w:rsidRPr="002B09AA" w:rsidRDefault="00433688" w:rsidP="001526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ДО «Сюмсинская СШ»</w:t>
            </w:r>
          </w:p>
        </w:tc>
        <w:tc>
          <w:tcPr>
            <w:tcW w:w="525"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674</w:t>
            </w:r>
          </w:p>
        </w:tc>
        <w:tc>
          <w:tcPr>
            <w:tcW w:w="559"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tc>
        <w:tc>
          <w:tcPr>
            <w:tcW w:w="678"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021Р552280244</w:t>
            </w:r>
          </w:p>
        </w:tc>
        <w:tc>
          <w:tcPr>
            <w:tcW w:w="542"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244</w:t>
            </w:r>
          </w:p>
        </w:tc>
        <w:tc>
          <w:tcPr>
            <w:tcW w:w="678"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right w:val="single" w:sz="4" w:space="0" w:color="595959"/>
            </w:tcBorders>
          </w:tcPr>
          <w:p w:rsidR="00433688" w:rsidRPr="002B09AA" w:rsidRDefault="00433688" w:rsidP="001526B4">
            <w:pPr>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right w:val="single" w:sz="4" w:space="0" w:color="auto"/>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jc w:val="center"/>
              <w:rPr>
                <w:rFonts w:ascii="Times New Roman" w:eastAsia="Times New Roman" w:hAnsi="Times New Roman" w:cs="Times New Roman"/>
                <w:sz w:val="24"/>
                <w:szCs w:val="24"/>
              </w:rPr>
            </w:pPr>
          </w:p>
        </w:tc>
        <w:tc>
          <w:tcPr>
            <w:tcW w:w="678"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8"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77"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p w:rsidR="00433688" w:rsidRPr="002B09AA" w:rsidRDefault="00433688" w:rsidP="001526B4">
            <w:pPr>
              <w:rPr>
                <w:rFonts w:ascii="Times New Roman" w:eastAsia="Times New Roman" w:hAnsi="Times New Roman" w:cs="Times New Roman"/>
                <w:sz w:val="24"/>
                <w:szCs w:val="24"/>
              </w:rPr>
            </w:pPr>
          </w:p>
        </w:tc>
        <w:tc>
          <w:tcPr>
            <w:tcW w:w="682"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c>
          <w:tcPr>
            <w:tcW w:w="709" w:type="dxa"/>
            <w:tcBorders>
              <w:top w:val="single" w:sz="4" w:space="0" w:color="auto"/>
              <w:left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Cs/>
                <w:sz w:val="24"/>
                <w:szCs w:val="24"/>
              </w:rPr>
            </w:pPr>
            <w:r w:rsidRPr="002B09AA">
              <w:rPr>
                <w:rFonts w:ascii="Times New Roman" w:eastAsia="Times New Roman" w:hAnsi="Times New Roman" w:cs="Times New Roman"/>
                <w:bCs/>
                <w:sz w:val="24"/>
                <w:szCs w:val="24"/>
              </w:rPr>
              <w:t>0,0</w:t>
            </w:r>
          </w:p>
        </w:tc>
      </w:tr>
      <w:tr w:rsidR="00433688" w:rsidRPr="002B09AA" w:rsidTr="001526B4">
        <w:trPr>
          <w:trHeight w:val="989"/>
        </w:trPr>
        <w:tc>
          <w:tcPr>
            <w:tcW w:w="535" w:type="dxa"/>
            <w:tcBorders>
              <w:top w:val="single" w:sz="4" w:space="0" w:color="auto"/>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t>02</w:t>
            </w:r>
          </w:p>
        </w:tc>
        <w:tc>
          <w:tcPr>
            <w:tcW w:w="542" w:type="dxa"/>
            <w:tcBorders>
              <w:top w:val="single" w:sz="4" w:space="0" w:color="auto"/>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t>1</w:t>
            </w:r>
          </w:p>
        </w:tc>
        <w:tc>
          <w:tcPr>
            <w:tcW w:w="406" w:type="dxa"/>
            <w:tcBorders>
              <w:top w:val="single" w:sz="4" w:space="0" w:color="auto"/>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r w:rsidRPr="002B09AA">
              <w:rPr>
                <w:rFonts w:ascii="Times New Roman" w:hAnsi="Times New Roman" w:cs="Times New Roman"/>
                <w:b/>
              </w:rPr>
              <w:t>02</w:t>
            </w:r>
          </w:p>
        </w:tc>
        <w:tc>
          <w:tcPr>
            <w:tcW w:w="406" w:type="dxa"/>
            <w:tcBorders>
              <w:top w:val="single" w:sz="4" w:space="0" w:color="auto"/>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25" w:type="dxa"/>
            <w:tcBorders>
              <w:top w:val="single" w:sz="4" w:space="0" w:color="auto"/>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Строительство объектов физической культуры и спорта</w:t>
            </w:r>
          </w:p>
        </w:tc>
        <w:tc>
          <w:tcPr>
            <w:tcW w:w="1632" w:type="dxa"/>
            <w:tcBorders>
              <w:top w:val="single" w:sz="4" w:space="0" w:color="auto"/>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 xml:space="preserve">  Администрации Сюмсинского района</w:t>
            </w:r>
          </w:p>
        </w:tc>
        <w:tc>
          <w:tcPr>
            <w:tcW w:w="525" w:type="dxa"/>
            <w:tcBorders>
              <w:top w:val="single" w:sz="4" w:space="0" w:color="auto"/>
              <w:left w:val="single" w:sz="4" w:space="0" w:color="595959"/>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tc>
        <w:tc>
          <w:tcPr>
            <w:tcW w:w="559" w:type="dxa"/>
            <w:tcBorders>
              <w:top w:val="single" w:sz="4" w:space="0" w:color="auto"/>
              <w:left w:val="single" w:sz="4" w:space="0" w:color="595959"/>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tc>
        <w:tc>
          <w:tcPr>
            <w:tcW w:w="678" w:type="dxa"/>
            <w:tcBorders>
              <w:top w:val="single" w:sz="4" w:space="0" w:color="auto"/>
              <w:left w:val="single" w:sz="4" w:space="0" w:color="595959"/>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0210200000</w:t>
            </w:r>
          </w:p>
        </w:tc>
        <w:tc>
          <w:tcPr>
            <w:tcW w:w="542" w:type="dxa"/>
            <w:tcBorders>
              <w:top w:val="single" w:sz="4" w:space="0" w:color="auto"/>
              <w:left w:val="single" w:sz="4" w:space="0" w:color="595959"/>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0,0</w:t>
            </w:r>
          </w:p>
        </w:tc>
        <w:tc>
          <w:tcPr>
            <w:tcW w:w="677" w:type="dxa"/>
            <w:tcBorders>
              <w:top w:val="single" w:sz="4" w:space="0" w:color="auto"/>
              <w:left w:val="single" w:sz="4" w:space="0" w:color="595959"/>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2000,0</w:t>
            </w:r>
          </w:p>
        </w:tc>
        <w:tc>
          <w:tcPr>
            <w:tcW w:w="678" w:type="dxa"/>
            <w:tcBorders>
              <w:top w:val="single" w:sz="4" w:space="0" w:color="auto"/>
              <w:left w:val="single" w:sz="4" w:space="0" w:color="595959"/>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75493,9</w:t>
            </w:r>
          </w:p>
        </w:tc>
        <w:tc>
          <w:tcPr>
            <w:tcW w:w="678" w:type="dxa"/>
            <w:tcBorders>
              <w:top w:val="single" w:sz="4" w:space="0" w:color="auto"/>
              <w:left w:val="single" w:sz="4" w:space="0" w:color="595959"/>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30442,44</w:t>
            </w:r>
          </w:p>
        </w:tc>
        <w:tc>
          <w:tcPr>
            <w:tcW w:w="678" w:type="dxa"/>
            <w:tcBorders>
              <w:top w:val="single" w:sz="4" w:space="0" w:color="auto"/>
              <w:left w:val="single" w:sz="4" w:space="0" w:color="595959"/>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27988,7</w:t>
            </w:r>
          </w:p>
        </w:tc>
        <w:tc>
          <w:tcPr>
            <w:tcW w:w="677" w:type="dxa"/>
            <w:tcBorders>
              <w:top w:val="single" w:sz="4" w:space="0" w:color="auto"/>
              <w:left w:val="single" w:sz="4" w:space="0" w:color="595959"/>
              <w:right w:val="single" w:sz="4" w:space="0" w:color="auto"/>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989"/>
        </w:trPr>
        <w:tc>
          <w:tcPr>
            <w:tcW w:w="535" w:type="dxa"/>
            <w:vMerge w:val="restart"/>
            <w:tcBorders>
              <w:top w:val="single" w:sz="4" w:space="0" w:color="auto"/>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lastRenderedPageBreak/>
              <w:t>02</w:t>
            </w:r>
          </w:p>
        </w:tc>
        <w:tc>
          <w:tcPr>
            <w:tcW w:w="542" w:type="dxa"/>
            <w:vMerge w:val="restart"/>
            <w:tcBorders>
              <w:top w:val="single" w:sz="4" w:space="0" w:color="auto"/>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r w:rsidRPr="002B09AA">
              <w:rPr>
                <w:rFonts w:ascii="Times New Roman" w:eastAsia="Times New Roman" w:hAnsi="Times New Roman" w:cs="Times New Roman"/>
                <w:b/>
              </w:rPr>
              <w:t>1</w:t>
            </w:r>
          </w:p>
        </w:tc>
        <w:tc>
          <w:tcPr>
            <w:tcW w:w="406" w:type="dxa"/>
            <w:vMerge w:val="restart"/>
            <w:tcBorders>
              <w:top w:val="single" w:sz="4" w:space="0" w:color="auto"/>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r w:rsidRPr="002B09AA">
              <w:rPr>
                <w:rFonts w:ascii="Times New Roman" w:hAnsi="Times New Roman" w:cs="Times New Roman"/>
                <w:b/>
              </w:rPr>
              <w:t>02</w:t>
            </w:r>
          </w:p>
        </w:tc>
        <w:tc>
          <w:tcPr>
            <w:tcW w:w="406" w:type="dxa"/>
            <w:vMerge w:val="restart"/>
            <w:tcBorders>
              <w:top w:val="single" w:sz="4" w:space="0" w:color="auto"/>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r w:rsidRPr="002B09AA">
              <w:rPr>
                <w:rFonts w:ascii="Times New Roman" w:eastAsia="Times New Roman" w:hAnsi="Times New Roman" w:cs="Times New Roman"/>
                <w:b/>
                <w:sz w:val="24"/>
                <w:szCs w:val="24"/>
              </w:rPr>
              <w:t>1</w:t>
            </w:r>
          </w:p>
        </w:tc>
        <w:tc>
          <w:tcPr>
            <w:tcW w:w="1625" w:type="dxa"/>
            <w:vMerge w:val="restart"/>
            <w:tcBorders>
              <w:top w:val="single" w:sz="4" w:space="0" w:color="auto"/>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32" w:type="dxa"/>
            <w:vMerge w:val="restart"/>
            <w:tcBorders>
              <w:top w:val="single" w:sz="4" w:space="0" w:color="auto"/>
              <w:left w:val="single" w:sz="4" w:space="0" w:color="595959"/>
              <w:right w:val="single" w:sz="4" w:space="0" w:color="595959"/>
            </w:tcBorders>
          </w:tcPr>
          <w:p w:rsidR="00433688" w:rsidRPr="002B09AA" w:rsidRDefault="00433688" w:rsidP="001526B4">
            <w:pPr>
              <w:autoSpaceDE w:val="0"/>
              <w:autoSpaceDN w:val="0"/>
              <w:adjustRightInd w:val="0"/>
              <w:jc w:val="both"/>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Администрация Сюмсинского района (</w:t>
            </w:r>
            <w:r>
              <w:rPr>
                <w:rFonts w:ascii="Times New Roman" w:eastAsia="Times New Roman" w:hAnsi="Times New Roman" w:cs="Times New Roman"/>
                <w:sz w:val="24"/>
                <w:szCs w:val="24"/>
              </w:rPr>
              <w:t>«МБОУ ДО «Сюмсинская СШ»»</w:t>
            </w:r>
            <w:r w:rsidRPr="002B09AA">
              <w:rPr>
                <w:rFonts w:ascii="Times New Roman" w:eastAsia="Times New Roman" w:hAnsi="Times New Roman" w:cs="Times New Roman"/>
                <w:sz w:val="24"/>
                <w:szCs w:val="24"/>
              </w:rPr>
              <w:t>)</w:t>
            </w:r>
          </w:p>
        </w:tc>
        <w:tc>
          <w:tcPr>
            <w:tcW w:w="525"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59"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0210200820</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414</w:t>
            </w:r>
          </w:p>
          <w:p w:rsidR="00433688" w:rsidRPr="002B09AA" w:rsidRDefault="00433688" w:rsidP="001526B4">
            <w:pPr>
              <w:spacing w:before="40" w:after="40"/>
              <w:jc w:val="center"/>
              <w:rPr>
                <w:rFonts w:ascii="Times New Roman" w:eastAsia="Times New Roman" w:hAnsi="Times New Roman" w:cs="Times New Roman"/>
                <w:sz w:val="24"/>
                <w:szCs w:val="24"/>
                <w:lang w:val="en-US"/>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lang w:val="en-US"/>
              </w:rPr>
              <w:t>0,0</w:t>
            </w:r>
          </w:p>
        </w:tc>
        <w:tc>
          <w:tcPr>
            <w:tcW w:w="677" w:type="dxa"/>
            <w:tcBorders>
              <w:top w:val="single" w:sz="4" w:space="0" w:color="auto"/>
              <w:left w:val="single" w:sz="4" w:space="0" w:color="595959"/>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1999,0</w:t>
            </w:r>
          </w:p>
          <w:p w:rsidR="00433688" w:rsidRPr="002B09AA" w:rsidRDefault="00433688" w:rsidP="001526B4">
            <w:pPr>
              <w:spacing w:before="40" w:after="40"/>
              <w:jc w:val="center"/>
              <w:rPr>
                <w:rFonts w:ascii="Times New Roman" w:eastAsia="Times New Roman" w:hAnsi="Times New Roman" w:cs="Times New Roman"/>
                <w:sz w:val="24"/>
                <w:szCs w:val="24"/>
                <w:lang w:val="en-US"/>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55488,4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30442,44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6373,2</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527"/>
        </w:trPr>
        <w:tc>
          <w:tcPr>
            <w:tcW w:w="535" w:type="dxa"/>
            <w:vMerge/>
            <w:tcBorders>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542" w:type="dxa"/>
            <w:vMerge/>
            <w:tcBorders>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25" w:type="dxa"/>
            <w:vMerge/>
            <w:tcBorders>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25"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59"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0210200829</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414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21612,7</w:t>
            </w:r>
          </w:p>
        </w:tc>
        <w:tc>
          <w:tcPr>
            <w:tcW w:w="677" w:type="dxa"/>
            <w:tcBorders>
              <w:top w:val="single" w:sz="4" w:space="0" w:color="auto"/>
              <w:left w:val="single" w:sz="4" w:space="0" w:color="595959"/>
              <w:bottom w:val="single" w:sz="4" w:space="0" w:color="auto"/>
              <w:right w:val="single" w:sz="4" w:space="0" w:color="auto"/>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1074"/>
        </w:trPr>
        <w:tc>
          <w:tcPr>
            <w:tcW w:w="535" w:type="dxa"/>
            <w:vMerge/>
            <w:tcBorders>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542" w:type="dxa"/>
            <w:vMerge/>
            <w:tcBorders>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25" w:type="dxa"/>
            <w:vMerge/>
            <w:tcBorders>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25"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59"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01</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0210204220</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414</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lang w:val="en-US"/>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20000,0</w:t>
            </w: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auto"/>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1333"/>
        </w:trPr>
        <w:tc>
          <w:tcPr>
            <w:tcW w:w="535" w:type="dxa"/>
            <w:vMerge/>
            <w:tcBorders>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542" w:type="dxa"/>
            <w:vMerge/>
            <w:tcBorders>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25" w:type="dxa"/>
            <w:vMerge/>
            <w:tcBorders>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25"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tc>
        <w:tc>
          <w:tcPr>
            <w:tcW w:w="559"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w:t>
            </w:r>
          </w:p>
          <w:p w:rsidR="00433688" w:rsidRPr="002B09AA" w:rsidRDefault="00433688" w:rsidP="001526B4">
            <w:pPr>
              <w:spacing w:before="40" w:after="40"/>
              <w:rPr>
                <w:rFonts w:ascii="Times New Roman" w:eastAsia="Times New Roman" w:hAnsi="Times New Roman" w:cs="Times New Roman"/>
                <w:sz w:val="24"/>
                <w:szCs w:val="24"/>
              </w:rPr>
            </w:pPr>
          </w:p>
        </w:tc>
        <w:tc>
          <w:tcPr>
            <w:tcW w:w="678"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021</w:t>
            </w:r>
            <w:r w:rsidRPr="002B09AA">
              <w:rPr>
                <w:rFonts w:ascii="Times New Roman" w:eastAsia="Times New Roman" w:hAnsi="Times New Roman" w:cs="Times New Roman"/>
                <w:sz w:val="24"/>
                <w:szCs w:val="24"/>
                <w:lang w:val="en-US"/>
              </w:rPr>
              <w:t>02S0820</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lang w:val="en-US"/>
              </w:rPr>
            </w:pPr>
          </w:p>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lang w:val="en-US"/>
              </w:rPr>
              <w:t>414</w:t>
            </w:r>
          </w:p>
          <w:p w:rsidR="00433688" w:rsidRPr="002B09AA" w:rsidRDefault="00433688" w:rsidP="001526B4">
            <w:pPr>
              <w:spacing w:before="40" w:after="40"/>
              <w:jc w:val="center"/>
              <w:rPr>
                <w:rFonts w:ascii="Times New Roman" w:eastAsia="Times New Roman" w:hAnsi="Times New Roman" w:cs="Times New Roman"/>
                <w:sz w:val="24"/>
                <w:szCs w:val="24"/>
                <w:lang w:val="en-US"/>
              </w:rPr>
            </w:pPr>
          </w:p>
          <w:p w:rsidR="00433688" w:rsidRPr="002B09AA" w:rsidRDefault="00433688" w:rsidP="001526B4">
            <w:pPr>
              <w:spacing w:before="40" w:after="40"/>
              <w:rPr>
                <w:rFonts w:ascii="Times New Roman" w:eastAsia="Times New Roman" w:hAnsi="Times New Roman" w:cs="Times New Roman"/>
                <w:sz w:val="24"/>
                <w:szCs w:val="24"/>
                <w:lang w:val="en-US"/>
              </w:rPr>
            </w:pP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lang w:val="en-US"/>
              </w:rPr>
            </w:pPr>
          </w:p>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1,0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5,5</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0,04</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rPr>
              <w:t>0,6</w:t>
            </w:r>
          </w:p>
          <w:p w:rsidR="00433688" w:rsidRPr="002B09AA" w:rsidRDefault="00433688" w:rsidP="001526B4">
            <w:pPr>
              <w:spacing w:before="40" w:after="40"/>
              <w:jc w:val="center"/>
              <w:rPr>
                <w:rFonts w:ascii="Times New Roman" w:eastAsia="Times New Roman" w:hAnsi="Times New Roman" w:cs="Times New Roman"/>
                <w:sz w:val="24"/>
                <w:szCs w:val="24"/>
                <w:lang w:val="en-US"/>
              </w:rPr>
            </w:pPr>
          </w:p>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677" w:type="dxa"/>
            <w:tcBorders>
              <w:top w:val="single" w:sz="4" w:space="0" w:color="auto"/>
              <w:left w:val="single" w:sz="4" w:space="0" w:color="595959"/>
              <w:bottom w:val="single" w:sz="4" w:space="0" w:color="auto"/>
              <w:right w:val="single" w:sz="4" w:space="0" w:color="auto"/>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 xml:space="preserve">   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rPr>
                <w:rFonts w:ascii="Times New Roman" w:eastAsia="Times New Roman" w:hAnsi="Times New Roman" w:cs="Times New Roman"/>
                <w:sz w:val="24"/>
                <w:szCs w:val="24"/>
              </w:rPr>
            </w:pPr>
          </w:p>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r w:rsidR="00433688" w:rsidRPr="002B09AA" w:rsidTr="001526B4">
        <w:trPr>
          <w:trHeight w:val="537"/>
        </w:trPr>
        <w:tc>
          <w:tcPr>
            <w:tcW w:w="535" w:type="dxa"/>
            <w:vMerge/>
            <w:tcBorders>
              <w:left w:val="single" w:sz="4" w:space="0" w:color="595959"/>
              <w:right w:val="single" w:sz="4" w:space="0" w:color="auto"/>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542" w:type="dxa"/>
            <w:vMerge/>
            <w:tcBorders>
              <w:left w:val="single" w:sz="4" w:space="0" w:color="auto"/>
              <w:right w:val="single" w:sz="4" w:space="0" w:color="595959"/>
            </w:tcBorders>
            <w:shd w:val="clear" w:color="auto" w:fill="auto"/>
            <w:noWrap/>
          </w:tcPr>
          <w:p w:rsidR="00433688" w:rsidRPr="002B09AA" w:rsidRDefault="00433688" w:rsidP="001526B4">
            <w:pPr>
              <w:jc w:val="center"/>
              <w:rPr>
                <w:rFonts w:ascii="Times New Roman" w:eastAsia="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jc w:val="center"/>
              <w:rPr>
                <w:rFonts w:ascii="Times New Roman" w:hAnsi="Times New Roman" w:cs="Times New Roman"/>
                <w:b/>
              </w:rPr>
            </w:pPr>
          </w:p>
        </w:tc>
        <w:tc>
          <w:tcPr>
            <w:tcW w:w="406" w:type="dxa"/>
            <w:vMerge/>
            <w:tcBorders>
              <w:left w:val="single" w:sz="4" w:space="0" w:color="595959"/>
              <w:right w:val="single" w:sz="4" w:space="0" w:color="595959"/>
            </w:tcBorders>
            <w:noWrap/>
          </w:tcPr>
          <w:p w:rsidR="00433688" w:rsidRPr="002B09AA" w:rsidRDefault="00433688" w:rsidP="001526B4">
            <w:pPr>
              <w:spacing w:before="40" w:after="40"/>
              <w:jc w:val="center"/>
              <w:rPr>
                <w:rFonts w:ascii="Times New Roman" w:eastAsia="Times New Roman" w:hAnsi="Times New Roman" w:cs="Times New Roman"/>
                <w:b/>
                <w:sz w:val="24"/>
                <w:szCs w:val="24"/>
              </w:rPr>
            </w:pPr>
          </w:p>
        </w:tc>
        <w:tc>
          <w:tcPr>
            <w:tcW w:w="1625" w:type="dxa"/>
            <w:vMerge/>
            <w:tcBorders>
              <w:left w:val="single" w:sz="4" w:space="0" w:color="595959"/>
              <w:right w:val="single" w:sz="4" w:space="0" w:color="595959"/>
            </w:tcBorders>
          </w:tcPr>
          <w:p w:rsidR="00433688" w:rsidRPr="002B09AA" w:rsidRDefault="00433688" w:rsidP="001526B4">
            <w:pPr>
              <w:tabs>
                <w:tab w:val="left" w:pos="993"/>
              </w:tabs>
              <w:autoSpaceDE w:val="0"/>
              <w:autoSpaceDN w:val="0"/>
              <w:adjustRightInd w:val="0"/>
              <w:jc w:val="center"/>
              <w:rPr>
                <w:rFonts w:ascii="Times New Roman" w:eastAsia="Times New Roman" w:hAnsi="Times New Roman" w:cs="Times New Roman"/>
                <w:sz w:val="24"/>
                <w:szCs w:val="24"/>
              </w:rPr>
            </w:pPr>
          </w:p>
        </w:tc>
        <w:tc>
          <w:tcPr>
            <w:tcW w:w="1632" w:type="dxa"/>
            <w:vMerge/>
            <w:tcBorders>
              <w:left w:val="single" w:sz="4" w:space="0" w:color="595959"/>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p>
        </w:tc>
        <w:tc>
          <w:tcPr>
            <w:tcW w:w="525"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674</w:t>
            </w:r>
          </w:p>
        </w:tc>
        <w:tc>
          <w:tcPr>
            <w:tcW w:w="559"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11</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 xml:space="preserve"> 02</w:t>
            </w:r>
          </w:p>
        </w:tc>
        <w:tc>
          <w:tcPr>
            <w:tcW w:w="678"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02102S829</w:t>
            </w:r>
          </w:p>
        </w:tc>
        <w:tc>
          <w:tcPr>
            <w:tcW w:w="542" w:type="dxa"/>
            <w:tcBorders>
              <w:top w:val="single" w:sz="4" w:space="0" w:color="auto"/>
              <w:left w:val="single" w:sz="4" w:space="0" w:color="595959"/>
              <w:bottom w:val="single" w:sz="4" w:space="0" w:color="auto"/>
              <w:right w:val="single" w:sz="4" w:space="0" w:color="595959"/>
            </w:tcBorders>
            <w:shd w:val="clear" w:color="auto" w:fill="FFFFFF"/>
            <w:noWrap/>
          </w:tcPr>
          <w:p w:rsidR="00433688" w:rsidRPr="002B09AA" w:rsidRDefault="00433688" w:rsidP="001526B4">
            <w:pPr>
              <w:spacing w:before="40" w:after="40"/>
              <w:rPr>
                <w:rFonts w:ascii="Times New Roman" w:eastAsia="Times New Roman" w:hAnsi="Times New Roman" w:cs="Times New Roman"/>
                <w:sz w:val="24"/>
                <w:szCs w:val="24"/>
                <w:lang w:val="en-US"/>
              </w:rPr>
            </w:pPr>
            <w:r w:rsidRPr="002B09AA">
              <w:rPr>
                <w:rFonts w:ascii="Times New Roman" w:eastAsia="Times New Roman" w:hAnsi="Times New Roman" w:cs="Times New Roman"/>
                <w:sz w:val="24"/>
                <w:szCs w:val="24"/>
                <w:lang w:val="en-US"/>
              </w:rPr>
              <w:t>414</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595959"/>
              <w:bottom w:val="single" w:sz="4" w:space="0" w:color="auto"/>
              <w:right w:val="single" w:sz="4" w:space="0" w:color="595959"/>
            </w:tcBorders>
            <w:shd w:val="clear" w:color="auto" w:fill="auto"/>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595959"/>
              <w:bottom w:val="single" w:sz="4" w:space="0" w:color="auto"/>
              <w:right w:val="single" w:sz="4" w:space="0" w:color="595959"/>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lang w:val="en-US"/>
              </w:rPr>
              <w:t>2,</w:t>
            </w:r>
            <w:r w:rsidRPr="002B09AA">
              <w:rPr>
                <w:rFonts w:ascii="Times New Roman" w:eastAsia="Times New Roman" w:hAnsi="Times New Roman" w:cs="Times New Roman"/>
                <w:sz w:val="24"/>
                <w:szCs w:val="24"/>
              </w:rPr>
              <w:t>2</w:t>
            </w:r>
          </w:p>
        </w:tc>
        <w:tc>
          <w:tcPr>
            <w:tcW w:w="677" w:type="dxa"/>
            <w:tcBorders>
              <w:top w:val="single" w:sz="4" w:space="0" w:color="auto"/>
              <w:left w:val="single" w:sz="4" w:space="0" w:color="595959"/>
              <w:bottom w:val="single" w:sz="4" w:space="0" w:color="auto"/>
              <w:right w:val="single" w:sz="4" w:space="0" w:color="auto"/>
            </w:tcBorders>
            <w:shd w:val="clear" w:color="auto" w:fill="auto"/>
            <w:noWrap/>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8"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77" w:type="dxa"/>
            <w:tcBorders>
              <w:top w:val="single" w:sz="4" w:space="0" w:color="auto"/>
              <w:left w:val="single" w:sz="4" w:space="0" w:color="auto"/>
              <w:bottom w:val="single" w:sz="4" w:space="0" w:color="auto"/>
              <w:right w:val="single" w:sz="4" w:space="0" w:color="595959"/>
            </w:tcBorders>
            <w:shd w:val="clear" w:color="auto" w:fill="auto"/>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682"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595959"/>
            </w:tcBorders>
          </w:tcPr>
          <w:p w:rsidR="00433688" w:rsidRPr="002B09AA" w:rsidRDefault="00433688" w:rsidP="001526B4">
            <w:pPr>
              <w:spacing w:before="40" w:after="40"/>
              <w:jc w:val="center"/>
              <w:rPr>
                <w:rFonts w:ascii="Times New Roman" w:eastAsia="Times New Roman" w:hAnsi="Times New Roman" w:cs="Times New Roman"/>
                <w:sz w:val="24"/>
                <w:szCs w:val="24"/>
              </w:rPr>
            </w:pPr>
            <w:r w:rsidRPr="002B09AA">
              <w:rPr>
                <w:rFonts w:ascii="Times New Roman" w:eastAsia="Times New Roman" w:hAnsi="Times New Roman" w:cs="Times New Roman"/>
                <w:sz w:val="24"/>
                <w:szCs w:val="24"/>
              </w:rPr>
              <w:t>0,0</w:t>
            </w:r>
          </w:p>
        </w:tc>
      </w:tr>
    </w:tbl>
    <w:p w:rsidR="00433688" w:rsidRPr="00AD51B4" w:rsidRDefault="00433688" w:rsidP="0043368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33688" w:rsidRDefault="00433688" w:rsidP="004336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w:t>
      </w: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sectPr w:rsidR="00433688" w:rsidSect="00433688">
          <w:pgSz w:w="16838" w:h="11906" w:orient="landscape"/>
          <w:pgMar w:top="1701" w:right="1134" w:bottom="851" w:left="1134" w:header="709" w:footer="709" w:gutter="0"/>
          <w:cols w:space="708"/>
          <w:titlePg/>
          <w:docGrid w:linePitch="360"/>
        </w:sect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433688" w:rsidRPr="003F21F5" w:rsidTr="001526B4">
        <w:trPr>
          <w:trHeight w:val="1257"/>
        </w:trPr>
        <w:tc>
          <w:tcPr>
            <w:tcW w:w="4678" w:type="dxa"/>
            <w:tcBorders>
              <w:top w:val="nil"/>
              <w:left w:val="nil"/>
              <w:bottom w:val="nil"/>
              <w:right w:val="nil"/>
            </w:tcBorders>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Default="00433688" w:rsidP="001526B4">
            <w:pPr>
              <w:pStyle w:val="a4"/>
              <w:spacing w:after="0"/>
              <w:jc w:val="center"/>
              <w:rPr>
                <w:rFonts w:asciiTheme="minorHAnsi" w:hAnsiTheme="minorHAnsi" w:cs="Udmurt Academy"/>
                <w:spacing w:val="50"/>
                <w:sz w:val="24"/>
                <w:szCs w:val="24"/>
              </w:rPr>
            </w:pPr>
            <w:r w:rsidRPr="00B901AE">
              <w:rPr>
                <w:rFonts w:ascii="Udmurt Academy" w:hAnsi="Udmurt Academy" w:cs="Udmurt Academy"/>
                <w:spacing w:val="50"/>
                <w:sz w:val="24"/>
                <w:szCs w:val="24"/>
              </w:rPr>
              <w:t>муниципал кылдытэтлэн</w:t>
            </w:r>
          </w:p>
          <w:p w:rsidR="00433688" w:rsidRPr="003F21F5" w:rsidRDefault="00433688" w:rsidP="001526B4">
            <w:pPr>
              <w:pStyle w:val="a4"/>
              <w:spacing w:after="0"/>
              <w:jc w:val="center"/>
              <w:rPr>
                <w:rFonts w:ascii="Times New Roman" w:hAnsi="Times New Roman" w:cs="Times New Roman"/>
                <w:spacing w:val="20"/>
                <w:sz w:val="24"/>
                <w:szCs w:val="24"/>
              </w:rPr>
            </w:pP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p>
        </w:tc>
      </w:tr>
    </w:tbl>
    <w:p w:rsidR="00433688" w:rsidRPr="007918A1" w:rsidRDefault="00433688" w:rsidP="00433688">
      <w:pPr>
        <w:pStyle w:val="1"/>
        <w:rPr>
          <w:spacing w:val="20"/>
          <w:sz w:val="40"/>
          <w:szCs w:val="40"/>
        </w:rPr>
      </w:pPr>
      <w:r w:rsidRPr="007918A1">
        <w:rPr>
          <w:spacing w:val="20"/>
          <w:sz w:val="40"/>
          <w:szCs w:val="40"/>
        </w:rPr>
        <w:t>ПОСТАНОВЛЕНИЕ</w:t>
      </w:r>
    </w:p>
    <w:p w:rsidR="00433688" w:rsidRPr="007918A1" w:rsidRDefault="00433688" w:rsidP="00433688">
      <w:pPr>
        <w:pStyle w:val="1"/>
        <w:jc w:val="left"/>
        <w:rPr>
          <w:sz w:val="28"/>
          <w:szCs w:val="28"/>
        </w:rPr>
      </w:pPr>
    </w:p>
    <w:p w:rsidR="00433688" w:rsidRPr="007918A1" w:rsidRDefault="00433688" w:rsidP="00433688">
      <w:pPr>
        <w:pStyle w:val="1"/>
        <w:jc w:val="left"/>
        <w:rPr>
          <w:b w:val="0"/>
          <w:sz w:val="28"/>
          <w:szCs w:val="28"/>
        </w:rPr>
      </w:pPr>
      <w:r w:rsidRPr="007918A1">
        <w:rPr>
          <w:b w:val="0"/>
          <w:sz w:val="28"/>
          <w:szCs w:val="28"/>
        </w:rPr>
        <w:t xml:space="preserve">от </w:t>
      </w:r>
      <w:r>
        <w:rPr>
          <w:b w:val="0"/>
          <w:sz w:val="28"/>
          <w:szCs w:val="28"/>
        </w:rPr>
        <w:t xml:space="preserve">23 </w:t>
      </w:r>
      <w:r w:rsidRPr="007918A1">
        <w:rPr>
          <w:b w:val="0"/>
          <w:sz w:val="28"/>
          <w:szCs w:val="28"/>
        </w:rPr>
        <w:t xml:space="preserve">мая 2024 года                                                                </w:t>
      </w:r>
      <w:r>
        <w:rPr>
          <w:b w:val="0"/>
          <w:sz w:val="28"/>
          <w:szCs w:val="28"/>
        </w:rPr>
        <w:t xml:space="preserve">                      </w:t>
      </w:r>
      <w:r w:rsidRPr="007918A1">
        <w:rPr>
          <w:b w:val="0"/>
          <w:sz w:val="28"/>
          <w:szCs w:val="28"/>
        </w:rPr>
        <w:t xml:space="preserve">   № </w:t>
      </w:r>
      <w:r>
        <w:rPr>
          <w:b w:val="0"/>
          <w:sz w:val="28"/>
          <w:szCs w:val="28"/>
        </w:rPr>
        <w:t>323</w:t>
      </w:r>
      <w:r w:rsidRPr="007918A1">
        <w:rPr>
          <w:b w:val="0"/>
          <w:sz w:val="28"/>
          <w:szCs w:val="28"/>
        </w:rPr>
        <w:t xml:space="preserve"> </w:t>
      </w:r>
    </w:p>
    <w:p w:rsidR="00433688" w:rsidRPr="007918A1" w:rsidRDefault="00433688" w:rsidP="00433688">
      <w:pPr>
        <w:jc w:val="center"/>
        <w:rPr>
          <w:rFonts w:ascii="Times New Roman" w:hAnsi="Times New Roman" w:cs="Times New Roman"/>
          <w:sz w:val="28"/>
          <w:szCs w:val="28"/>
        </w:rPr>
      </w:pPr>
      <w:r w:rsidRPr="007918A1">
        <w:rPr>
          <w:rFonts w:ascii="Times New Roman" w:hAnsi="Times New Roman" w:cs="Times New Roman"/>
          <w:sz w:val="28"/>
          <w:szCs w:val="28"/>
        </w:rPr>
        <w:t>с. Сюмси</w:t>
      </w:r>
    </w:p>
    <w:p w:rsidR="00433688" w:rsidRPr="007918A1" w:rsidRDefault="00433688" w:rsidP="00433688">
      <w:pPr>
        <w:jc w:val="center"/>
        <w:rPr>
          <w:rFonts w:ascii="Times New Roman" w:eastAsia="Times New Roman" w:hAnsi="Times New Roman" w:cs="Times New Roman"/>
          <w:color w:val="000000"/>
          <w:sz w:val="28"/>
          <w:szCs w:val="28"/>
        </w:rPr>
      </w:pPr>
    </w:p>
    <w:p w:rsidR="00433688" w:rsidRPr="007918A1" w:rsidRDefault="00433688" w:rsidP="00433688">
      <w:pPr>
        <w:ind w:right="5101"/>
        <w:jc w:val="both"/>
        <w:rPr>
          <w:rFonts w:ascii="Times New Roman" w:eastAsia="Times New Roman" w:hAnsi="Times New Roman" w:cs="Times New Roman"/>
          <w:color w:val="000000"/>
          <w:sz w:val="28"/>
          <w:szCs w:val="28"/>
        </w:rPr>
      </w:pPr>
      <w:r w:rsidRPr="007918A1">
        <w:rPr>
          <w:rFonts w:ascii="Times New Roman" w:eastAsia="Times New Roman" w:hAnsi="Times New Roman" w:cs="Times New Roman"/>
          <w:color w:val="000000"/>
          <w:sz w:val="28"/>
          <w:szCs w:val="28"/>
        </w:rPr>
        <w:t>О внесении изменений в  муниципальную программу «Развитие образования и воспитания»</w:t>
      </w:r>
    </w:p>
    <w:p w:rsidR="00433688" w:rsidRPr="007918A1" w:rsidRDefault="00433688" w:rsidP="00433688">
      <w:pPr>
        <w:jc w:val="both"/>
        <w:rPr>
          <w:rFonts w:ascii="Times New Roman" w:eastAsia="Times New Roman" w:hAnsi="Times New Roman" w:cs="Times New Roman"/>
          <w:color w:val="000000"/>
          <w:sz w:val="24"/>
          <w:szCs w:val="24"/>
        </w:rPr>
      </w:pPr>
    </w:p>
    <w:p w:rsidR="00433688" w:rsidRPr="007918A1" w:rsidRDefault="00433688" w:rsidP="00433688">
      <w:pPr>
        <w:ind w:firstLine="709"/>
        <w:jc w:val="both"/>
        <w:rPr>
          <w:rFonts w:ascii="Times New Roman" w:eastAsia="Times New Roman" w:hAnsi="Times New Roman" w:cs="Times New Roman"/>
          <w:color w:val="000000"/>
          <w:sz w:val="24"/>
          <w:szCs w:val="24"/>
        </w:rPr>
      </w:pPr>
    </w:p>
    <w:p w:rsidR="00433688" w:rsidRPr="007918A1" w:rsidRDefault="00433688" w:rsidP="00433688">
      <w:pPr>
        <w:ind w:firstLine="709"/>
        <w:jc w:val="both"/>
        <w:rPr>
          <w:rFonts w:ascii="Times New Roman" w:eastAsia="Times New Roman" w:hAnsi="Times New Roman" w:cs="Times New Roman"/>
          <w:b/>
          <w:color w:val="000000"/>
          <w:spacing w:val="20"/>
          <w:sz w:val="28"/>
          <w:szCs w:val="28"/>
        </w:rPr>
      </w:pPr>
      <w:r w:rsidRPr="007918A1">
        <w:rPr>
          <w:rFonts w:ascii="Times New Roman" w:eastAsia="Times New Roman" w:hAnsi="Times New Roman" w:cs="Times New Roman"/>
          <w:color w:val="000000"/>
          <w:sz w:val="28"/>
          <w:szCs w:val="28"/>
        </w:rPr>
        <w:t xml:space="preserve">В соответствии с </w:t>
      </w:r>
      <w:r w:rsidRPr="007918A1">
        <w:rPr>
          <w:rFonts w:ascii="Times New Roman" w:eastAsia="Times New Roman" w:hAnsi="Times New Roman" w:cs="Times New Roman"/>
          <w:sz w:val="28"/>
          <w:szCs w:val="28"/>
        </w:rPr>
        <w:t>постановлением Администрации муниципального образования «Муниципальный округ Сюмсинский р</w:t>
      </w:r>
      <w:r>
        <w:rPr>
          <w:rFonts w:ascii="Times New Roman" w:eastAsia="Times New Roman" w:hAnsi="Times New Roman" w:cs="Times New Roman"/>
          <w:sz w:val="28"/>
          <w:szCs w:val="28"/>
        </w:rPr>
        <w:t xml:space="preserve">айон Удмуртской Республики» от </w:t>
      </w:r>
      <w:r w:rsidRPr="007918A1">
        <w:rPr>
          <w:rFonts w:ascii="Times New Roman" w:eastAsia="Times New Roman" w:hAnsi="Times New Roman" w:cs="Times New Roman"/>
          <w:sz w:val="28"/>
          <w:szCs w:val="28"/>
        </w:rPr>
        <w:t xml:space="preserve">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7918A1">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7918A1">
        <w:rPr>
          <w:rFonts w:ascii="Times New Roman" w:eastAsia="Times New Roman" w:hAnsi="Times New Roman" w:cs="Times New Roman"/>
          <w:b/>
          <w:color w:val="000000"/>
          <w:spacing w:val="20"/>
          <w:sz w:val="28"/>
          <w:szCs w:val="28"/>
        </w:rPr>
        <w:t>постановляет:</w:t>
      </w:r>
    </w:p>
    <w:p w:rsidR="00433688" w:rsidRPr="007918A1" w:rsidRDefault="00433688" w:rsidP="00433688">
      <w:pPr>
        <w:ind w:firstLine="709"/>
        <w:jc w:val="both"/>
        <w:rPr>
          <w:rFonts w:ascii="Times New Roman" w:hAnsi="Times New Roman" w:cs="Times New Roman"/>
          <w:b/>
          <w:sz w:val="28"/>
          <w:szCs w:val="28"/>
        </w:rPr>
      </w:pPr>
      <w:r w:rsidRPr="007918A1">
        <w:rPr>
          <w:rFonts w:ascii="Times New Roman" w:hAnsi="Times New Roman" w:cs="Times New Roman"/>
          <w:sz w:val="28"/>
          <w:szCs w:val="28"/>
        </w:rPr>
        <w:t xml:space="preserve">1. Внести в муниципальную программу «Развитие образования и воспитания», утверждённую постановлением Администрации муниципального образования «Муниципальный округ Сюмсинский район Удмуртской Республики» </w:t>
      </w:r>
      <w:r w:rsidRPr="007918A1">
        <w:rPr>
          <w:rFonts w:ascii="Times New Roman" w:hAnsi="Times New Roman" w:cs="Times New Roman"/>
          <w:bCs/>
          <w:sz w:val="28"/>
          <w:szCs w:val="28"/>
        </w:rPr>
        <w:t>от 16 марта 2022 года №</w:t>
      </w:r>
      <w:r>
        <w:rPr>
          <w:rFonts w:ascii="Times New Roman" w:hAnsi="Times New Roman" w:cs="Times New Roman"/>
          <w:bCs/>
          <w:sz w:val="28"/>
          <w:szCs w:val="28"/>
        </w:rPr>
        <w:t xml:space="preserve"> </w:t>
      </w:r>
      <w:r w:rsidRPr="007918A1">
        <w:rPr>
          <w:rFonts w:ascii="Times New Roman" w:hAnsi="Times New Roman" w:cs="Times New Roman"/>
          <w:bCs/>
          <w:sz w:val="28"/>
          <w:szCs w:val="28"/>
        </w:rPr>
        <w:t>161 «Об утверждении муниципальной программы «Развитие образования и воспитания», следующие изменение:</w:t>
      </w:r>
    </w:p>
    <w:p w:rsidR="00433688" w:rsidRPr="007918A1" w:rsidRDefault="00433688" w:rsidP="00433688">
      <w:pPr>
        <w:widowControl w:val="0"/>
        <w:tabs>
          <w:tab w:val="left" w:pos="993"/>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918A1">
        <w:rPr>
          <w:rFonts w:ascii="Times New Roman" w:eastAsia="Times New Roman" w:hAnsi="Times New Roman" w:cs="Times New Roman"/>
          <w:sz w:val="28"/>
          <w:szCs w:val="28"/>
        </w:rPr>
        <w:t xml:space="preserve">раздел 2.5 «Основные мероприятия» подпрограммы «Развитие общего образования» </w:t>
      </w:r>
      <w:r>
        <w:rPr>
          <w:rFonts w:ascii="Times New Roman" w:eastAsia="Times New Roman" w:hAnsi="Times New Roman" w:cs="Times New Roman"/>
          <w:sz w:val="28"/>
          <w:szCs w:val="28"/>
        </w:rPr>
        <w:t xml:space="preserve">дополнить </w:t>
      </w:r>
      <w:r w:rsidRPr="007918A1">
        <w:rPr>
          <w:rFonts w:ascii="Times New Roman" w:eastAsia="Times New Roman" w:hAnsi="Times New Roman" w:cs="Times New Roman"/>
          <w:sz w:val="28"/>
          <w:szCs w:val="28"/>
        </w:rPr>
        <w:t>следующ</w:t>
      </w:r>
      <w:r>
        <w:rPr>
          <w:rFonts w:ascii="Times New Roman" w:eastAsia="Times New Roman" w:hAnsi="Times New Roman" w:cs="Times New Roman"/>
          <w:sz w:val="28"/>
          <w:szCs w:val="28"/>
        </w:rPr>
        <w:t>ими</w:t>
      </w:r>
      <w:r w:rsidRPr="007918A1">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ями</w:t>
      </w:r>
      <w:r w:rsidRPr="007918A1">
        <w:rPr>
          <w:rFonts w:ascii="Times New Roman" w:eastAsia="Times New Roman" w:hAnsi="Times New Roman" w:cs="Times New Roman"/>
          <w:sz w:val="28"/>
          <w:szCs w:val="28"/>
        </w:rPr>
        <w:t xml:space="preserve">: </w:t>
      </w:r>
    </w:p>
    <w:p w:rsidR="00433688" w:rsidRPr="007918A1" w:rsidRDefault="00433688" w:rsidP="00433688">
      <w:pPr>
        <w:widowControl w:val="0"/>
        <w:tabs>
          <w:tab w:val="left" w:pos="993"/>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918A1">
        <w:rPr>
          <w:rFonts w:ascii="Times New Roman" w:eastAsia="Times New Roman" w:hAnsi="Times New Roman" w:cs="Times New Roman"/>
          <w:sz w:val="28"/>
          <w:szCs w:val="28"/>
        </w:rPr>
        <w:t>- ЕВ «Федеральный проект «Патриотическое воспитание граждан Российской Федерации».</w:t>
      </w:r>
      <w:r>
        <w:rPr>
          <w:rFonts w:ascii="Times New Roman" w:eastAsia="Times New Roman" w:hAnsi="Times New Roman" w:cs="Times New Roman"/>
          <w:sz w:val="28"/>
          <w:szCs w:val="28"/>
        </w:rPr>
        <w:t xml:space="preserve"> </w:t>
      </w:r>
      <w:r w:rsidRPr="007918A1">
        <w:rPr>
          <w:rFonts w:ascii="Times New Roman" w:eastAsia="Times New Roman" w:hAnsi="Times New Roman" w:cs="Times New Roman"/>
          <w:bCs/>
          <w:sz w:val="28"/>
          <w:szCs w:val="28"/>
        </w:rPr>
        <w:t>В рамках основного мероприятия осуществляется: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33688" w:rsidRPr="007918A1" w:rsidRDefault="00433688" w:rsidP="00433688">
      <w:pPr>
        <w:widowControl w:val="0"/>
        <w:tabs>
          <w:tab w:val="left" w:pos="993"/>
        </w:tabs>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7918A1">
        <w:rPr>
          <w:rFonts w:ascii="Times New Roman" w:eastAsia="Times New Roman" w:hAnsi="Times New Roman" w:cs="Times New Roman"/>
          <w:sz w:val="28"/>
          <w:szCs w:val="28"/>
        </w:rPr>
        <w:t xml:space="preserve">ЕВ 01 «Проведение мероприятий по обеспечению деятельности советников директора по воспитанию и взаимодействию с детскими и общественными объединениями в общеобразовательных организациях». </w:t>
      </w:r>
      <w:r w:rsidRPr="007918A1">
        <w:rPr>
          <w:rFonts w:ascii="Times New Roman" w:eastAsia="Times New Roman" w:hAnsi="Times New Roman" w:cs="Times New Roman"/>
          <w:bCs/>
          <w:sz w:val="28"/>
          <w:szCs w:val="28"/>
        </w:rPr>
        <w:t>В рамках основного мероприятия осуществляется: проведение мероприятий по обеспечению деятельности советников директора по воспитанию и взаимодействию с детскими и общественными объединениями в общеобразовательных организациях</w:t>
      </w:r>
      <w:r>
        <w:rPr>
          <w:rFonts w:ascii="Times New Roman" w:eastAsia="Times New Roman" w:hAnsi="Times New Roman" w:cs="Times New Roman"/>
          <w:bCs/>
          <w:sz w:val="28"/>
          <w:szCs w:val="28"/>
        </w:rPr>
        <w:t>.»</w:t>
      </w:r>
      <w:r w:rsidRPr="007918A1">
        <w:rPr>
          <w:rFonts w:ascii="Times New Roman" w:eastAsia="Times New Roman" w:hAnsi="Times New Roman" w:cs="Times New Roman"/>
          <w:bCs/>
          <w:sz w:val="28"/>
          <w:szCs w:val="28"/>
        </w:rPr>
        <w:t>.</w:t>
      </w:r>
    </w:p>
    <w:p w:rsidR="00433688" w:rsidRDefault="00433688" w:rsidP="00433688">
      <w:pPr>
        <w:widowControl w:val="0"/>
        <w:tabs>
          <w:tab w:val="left" w:pos="993"/>
        </w:tabs>
        <w:autoSpaceDE w:val="0"/>
        <w:autoSpaceDN w:val="0"/>
        <w:adjustRightInd w:val="0"/>
        <w:ind w:firstLine="709"/>
        <w:jc w:val="both"/>
        <w:rPr>
          <w:rFonts w:ascii="Times New Roman" w:eastAsia="Times New Roman" w:hAnsi="Times New Roman" w:cs="Times New Roman"/>
          <w:bCs/>
          <w:sz w:val="28"/>
          <w:szCs w:val="28"/>
        </w:rPr>
      </w:pPr>
      <w:r w:rsidRPr="007918A1">
        <w:rPr>
          <w:rFonts w:ascii="Times New Roman" w:eastAsia="Times New Roman" w:hAnsi="Times New Roman" w:cs="Times New Roman"/>
          <w:bCs/>
          <w:sz w:val="28"/>
          <w:szCs w:val="28"/>
        </w:rPr>
        <w:lastRenderedPageBreak/>
        <w:t xml:space="preserve">2) </w:t>
      </w:r>
      <w:r>
        <w:rPr>
          <w:rFonts w:ascii="Times New Roman" w:eastAsia="Times New Roman" w:hAnsi="Times New Roman" w:cs="Times New Roman"/>
          <w:bCs/>
          <w:sz w:val="28"/>
          <w:szCs w:val="28"/>
        </w:rPr>
        <w:t xml:space="preserve">в </w:t>
      </w:r>
      <w:r w:rsidRPr="007918A1">
        <w:rPr>
          <w:rFonts w:ascii="Times New Roman" w:eastAsia="Times New Roman" w:hAnsi="Times New Roman" w:cs="Times New Roman"/>
          <w:bCs/>
          <w:sz w:val="28"/>
          <w:szCs w:val="28"/>
        </w:rPr>
        <w:t>Приложени</w:t>
      </w:r>
      <w:r>
        <w:rPr>
          <w:rFonts w:ascii="Times New Roman" w:eastAsia="Times New Roman" w:hAnsi="Times New Roman" w:cs="Times New Roman"/>
          <w:bCs/>
          <w:sz w:val="28"/>
          <w:szCs w:val="28"/>
        </w:rPr>
        <w:t>и</w:t>
      </w:r>
      <w:r w:rsidRPr="007918A1">
        <w:rPr>
          <w:rFonts w:ascii="Times New Roman" w:eastAsia="Times New Roman" w:hAnsi="Times New Roman" w:cs="Times New Roman"/>
          <w:bCs/>
          <w:sz w:val="28"/>
          <w:szCs w:val="28"/>
        </w:rPr>
        <w:t xml:space="preserve"> 2 к муниципальной программе Сюмсинского района «Развитие образования и воспитания» </w:t>
      </w:r>
      <w:r>
        <w:rPr>
          <w:rFonts w:ascii="Times New Roman" w:eastAsia="Times New Roman" w:hAnsi="Times New Roman" w:cs="Times New Roman"/>
          <w:bCs/>
          <w:sz w:val="28"/>
          <w:szCs w:val="28"/>
        </w:rPr>
        <w:t>раздел «П</w:t>
      </w:r>
      <w:r w:rsidRPr="007918A1">
        <w:rPr>
          <w:rFonts w:ascii="Times New Roman" w:eastAsia="Times New Roman" w:hAnsi="Times New Roman" w:cs="Times New Roman"/>
          <w:bCs/>
          <w:sz w:val="28"/>
          <w:szCs w:val="28"/>
        </w:rPr>
        <w:t xml:space="preserve">одпрограмма «Развитие общего образования» </w:t>
      </w:r>
      <w:r>
        <w:rPr>
          <w:rFonts w:ascii="Times New Roman" w:eastAsia="Times New Roman" w:hAnsi="Times New Roman" w:cs="Times New Roman"/>
          <w:bCs/>
          <w:sz w:val="28"/>
          <w:szCs w:val="28"/>
        </w:rPr>
        <w:t>дополнить строками 01 2 ЕВ, 01 2 ЕВ 01 следующего содержания</w:t>
      </w:r>
      <w:r w:rsidRPr="007918A1">
        <w:rPr>
          <w:rFonts w:ascii="Times New Roman" w:eastAsia="Times New Roman" w:hAnsi="Times New Roman" w:cs="Times New Roman"/>
          <w:bCs/>
          <w:sz w:val="28"/>
          <w:szCs w:val="28"/>
        </w:rPr>
        <w:t>:</w:t>
      </w:r>
    </w:p>
    <w:p w:rsidR="00433688" w:rsidRPr="007918A1" w:rsidRDefault="00433688" w:rsidP="00433688">
      <w:pPr>
        <w:widowControl w:val="0"/>
        <w:tabs>
          <w:tab w:val="left" w:pos="993"/>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tbl>
      <w:tblPr>
        <w:tblW w:w="9938"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299"/>
        <w:gridCol w:w="283"/>
        <w:gridCol w:w="567"/>
        <w:gridCol w:w="567"/>
        <w:gridCol w:w="2977"/>
        <w:gridCol w:w="1559"/>
        <w:gridCol w:w="1276"/>
        <w:gridCol w:w="1843"/>
        <w:gridCol w:w="567"/>
      </w:tblGrid>
      <w:tr w:rsidR="00433688" w:rsidRPr="007918A1" w:rsidTr="00433688">
        <w:trPr>
          <w:trHeight w:val="975"/>
        </w:trPr>
        <w:tc>
          <w:tcPr>
            <w:tcW w:w="299"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01</w:t>
            </w:r>
          </w:p>
        </w:tc>
        <w:tc>
          <w:tcPr>
            <w:tcW w:w="283"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2</w:t>
            </w:r>
          </w:p>
        </w:tc>
        <w:tc>
          <w:tcPr>
            <w:tcW w:w="567"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ЕВ</w:t>
            </w:r>
          </w:p>
        </w:tc>
        <w:tc>
          <w:tcPr>
            <w:tcW w:w="567"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p>
        </w:tc>
        <w:tc>
          <w:tcPr>
            <w:tcW w:w="2977" w:type="dxa"/>
            <w:tcBorders>
              <w:left w:val="single" w:sz="4" w:space="0" w:color="595959"/>
              <w:bottom w:val="single" w:sz="4" w:space="0" w:color="595959"/>
              <w:right w:val="single" w:sz="4" w:space="0" w:color="595959"/>
            </w:tcBorders>
            <w:shd w:val="clear" w:color="auto" w:fill="auto"/>
            <w:noWrap/>
          </w:tcPr>
          <w:p w:rsidR="00433688" w:rsidRPr="0074322D" w:rsidRDefault="00433688" w:rsidP="001526B4">
            <w:pPr>
              <w:tabs>
                <w:tab w:val="left" w:pos="1134"/>
              </w:tabs>
              <w:autoSpaceDE w:val="0"/>
              <w:autoSpaceDN w:val="0"/>
              <w:adjustRightInd w:val="0"/>
              <w:contextualSpacing/>
              <w:jc w:val="center"/>
              <w:rPr>
                <w:rFonts w:ascii="Times New Roman" w:eastAsia="Times New Roman" w:hAnsi="Times New Roman" w:cs="Times New Roman"/>
                <w:bCs/>
              </w:rPr>
            </w:pPr>
            <w:r w:rsidRPr="0074322D">
              <w:rPr>
                <w:rFonts w:ascii="Times New Roman" w:eastAsia="Times New Roman" w:hAnsi="Times New Roman" w:cs="Times New Roman"/>
              </w:rPr>
              <w:t>Федеральный проект «Патриотическое воспитание граждан Российской Федерации</w:t>
            </w:r>
          </w:p>
          <w:p w:rsidR="00433688" w:rsidRPr="0074322D" w:rsidRDefault="00433688" w:rsidP="001526B4">
            <w:pPr>
              <w:tabs>
                <w:tab w:val="left" w:pos="1134"/>
              </w:tabs>
              <w:autoSpaceDE w:val="0"/>
              <w:autoSpaceDN w:val="0"/>
              <w:adjustRightInd w:val="0"/>
              <w:contextualSpacing/>
              <w:jc w:val="center"/>
              <w:rPr>
                <w:rFonts w:ascii="Times New Roman" w:eastAsia="Times New Roman" w:hAnsi="Times New Roman" w:cs="Times New Roman"/>
                <w:bCs/>
              </w:rPr>
            </w:pPr>
          </w:p>
          <w:p w:rsidR="00433688" w:rsidRPr="0074322D" w:rsidRDefault="00433688" w:rsidP="001526B4">
            <w:pPr>
              <w:tabs>
                <w:tab w:val="left" w:pos="1134"/>
              </w:tabs>
              <w:autoSpaceDE w:val="0"/>
              <w:autoSpaceDN w:val="0"/>
              <w:adjustRightInd w:val="0"/>
              <w:contextualSpacing/>
              <w:jc w:val="center"/>
              <w:rPr>
                <w:rFonts w:ascii="Times New Roman" w:eastAsia="Times New Roman" w:hAnsi="Times New Roman" w:cs="Times New Roman"/>
              </w:rPr>
            </w:pPr>
          </w:p>
        </w:tc>
        <w:tc>
          <w:tcPr>
            <w:tcW w:w="1559"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Управление образования</w:t>
            </w:r>
            <w:r>
              <w:rPr>
                <w:rFonts w:ascii="Times New Roman" w:eastAsia="Times New Roman" w:hAnsi="Times New Roman" w:cs="Times New Roman"/>
              </w:rPr>
              <w:t>,</w:t>
            </w:r>
            <w:r w:rsidRPr="0074322D">
              <w:rPr>
                <w:rFonts w:ascii="Times New Roman" w:eastAsia="Times New Roman" w:hAnsi="Times New Roman" w:cs="Times New Roman"/>
              </w:rPr>
              <w:t xml:space="preserve"> общеобразовательные учреждения</w:t>
            </w:r>
          </w:p>
        </w:tc>
        <w:tc>
          <w:tcPr>
            <w:tcW w:w="1276"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2023-2026 годы</w:t>
            </w:r>
          </w:p>
        </w:tc>
        <w:tc>
          <w:tcPr>
            <w:tcW w:w="1843"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bCs/>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567" w:type="dxa"/>
            <w:tcBorders>
              <w:left w:val="single" w:sz="4" w:space="0" w:color="595959"/>
              <w:right w:val="single" w:sz="4" w:space="0" w:color="595959"/>
            </w:tcBorders>
            <w:shd w:val="clear" w:color="auto" w:fill="auto"/>
          </w:tcPr>
          <w:p w:rsidR="00433688" w:rsidRPr="007918A1" w:rsidRDefault="00433688" w:rsidP="001526B4">
            <w:pPr>
              <w:jc w:val="center"/>
              <w:rPr>
                <w:rFonts w:ascii="Times New Roman" w:eastAsia="Times New Roman" w:hAnsi="Times New Roman" w:cs="Times New Roman"/>
              </w:rPr>
            </w:pPr>
          </w:p>
        </w:tc>
      </w:tr>
      <w:tr w:rsidR="00433688" w:rsidRPr="007918A1" w:rsidTr="00433688">
        <w:trPr>
          <w:trHeight w:val="975"/>
        </w:trPr>
        <w:tc>
          <w:tcPr>
            <w:tcW w:w="299"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01</w:t>
            </w:r>
          </w:p>
        </w:tc>
        <w:tc>
          <w:tcPr>
            <w:tcW w:w="283"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2</w:t>
            </w:r>
          </w:p>
        </w:tc>
        <w:tc>
          <w:tcPr>
            <w:tcW w:w="567"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ЕВ</w:t>
            </w:r>
          </w:p>
        </w:tc>
        <w:tc>
          <w:tcPr>
            <w:tcW w:w="567"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01</w:t>
            </w:r>
          </w:p>
        </w:tc>
        <w:tc>
          <w:tcPr>
            <w:tcW w:w="2977" w:type="dxa"/>
            <w:tcBorders>
              <w:left w:val="single" w:sz="4" w:space="0" w:color="595959"/>
              <w:bottom w:val="single" w:sz="4" w:space="0" w:color="595959"/>
              <w:right w:val="single" w:sz="4" w:space="0" w:color="595959"/>
            </w:tcBorders>
            <w:shd w:val="clear" w:color="auto" w:fill="auto"/>
            <w:noWrap/>
          </w:tcPr>
          <w:p w:rsidR="00433688" w:rsidRPr="0074322D" w:rsidRDefault="00433688" w:rsidP="001526B4">
            <w:pPr>
              <w:tabs>
                <w:tab w:val="left" w:pos="1134"/>
              </w:tabs>
              <w:autoSpaceDE w:val="0"/>
              <w:autoSpaceDN w:val="0"/>
              <w:adjustRightInd w:val="0"/>
              <w:contextualSpacing/>
              <w:jc w:val="center"/>
              <w:rPr>
                <w:rFonts w:ascii="Times New Roman" w:eastAsia="Times New Roman" w:hAnsi="Times New Roman" w:cs="Times New Roman"/>
                <w:bCs/>
              </w:rPr>
            </w:pPr>
            <w:r w:rsidRPr="0074322D">
              <w:rPr>
                <w:rFonts w:ascii="Times New Roman" w:eastAsia="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и общественными объединениями в общеобразовательных организациях</w:t>
            </w:r>
          </w:p>
        </w:tc>
        <w:tc>
          <w:tcPr>
            <w:tcW w:w="1559"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Управление образования</w:t>
            </w:r>
            <w:r>
              <w:rPr>
                <w:rFonts w:ascii="Times New Roman" w:eastAsia="Times New Roman" w:hAnsi="Times New Roman" w:cs="Times New Roman"/>
              </w:rPr>
              <w:t>.</w:t>
            </w:r>
            <w:r w:rsidRPr="0074322D">
              <w:rPr>
                <w:rFonts w:ascii="Times New Roman" w:eastAsia="Times New Roman" w:hAnsi="Times New Roman" w:cs="Times New Roman"/>
              </w:rPr>
              <w:t xml:space="preserve"> общеобразовательные учреждения</w:t>
            </w:r>
          </w:p>
        </w:tc>
        <w:tc>
          <w:tcPr>
            <w:tcW w:w="1276" w:type="dxa"/>
            <w:tcBorders>
              <w:left w:val="single" w:sz="4" w:space="0" w:color="595959"/>
              <w:right w:val="single" w:sz="4" w:space="0" w:color="595959"/>
            </w:tcBorders>
            <w:shd w:val="clear" w:color="auto" w:fill="auto"/>
            <w:noWrap/>
          </w:tcPr>
          <w:p w:rsidR="00433688" w:rsidRPr="0074322D" w:rsidRDefault="00433688" w:rsidP="001526B4">
            <w:pPr>
              <w:jc w:val="center"/>
              <w:rPr>
                <w:rFonts w:ascii="Times New Roman" w:eastAsia="Times New Roman" w:hAnsi="Times New Roman" w:cs="Times New Roman"/>
              </w:rPr>
            </w:pPr>
            <w:r w:rsidRPr="0074322D">
              <w:rPr>
                <w:rFonts w:ascii="Times New Roman" w:eastAsia="Times New Roman" w:hAnsi="Times New Roman" w:cs="Times New Roman"/>
              </w:rPr>
              <w:t>2023-2026 годы</w:t>
            </w:r>
          </w:p>
        </w:tc>
        <w:tc>
          <w:tcPr>
            <w:tcW w:w="1843" w:type="dxa"/>
            <w:tcBorders>
              <w:left w:val="single" w:sz="4" w:space="0" w:color="595959"/>
              <w:right w:val="single" w:sz="4" w:space="0" w:color="595959"/>
            </w:tcBorders>
            <w:shd w:val="clear" w:color="auto" w:fill="auto"/>
            <w:noWrap/>
          </w:tcPr>
          <w:p w:rsidR="00433688" w:rsidRPr="0074322D" w:rsidRDefault="00433688" w:rsidP="001526B4">
            <w:pPr>
              <w:widowControl w:val="0"/>
              <w:tabs>
                <w:tab w:val="left" w:pos="993"/>
              </w:tabs>
              <w:autoSpaceDE w:val="0"/>
              <w:autoSpaceDN w:val="0"/>
              <w:adjustRightInd w:val="0"/>
              <w:jc w:val="center"/>
              <w:rPr>
                <w:rFonts w:ascii="Times New Roman" w:eastAsia="Times New Roman" w:hAnsi="Times New Roman" w:cs="Times New Roman"/>
                <w:bCs/>
              </w:rPr>
            </w:pPr>
            <w:r w:rsidRPr="0074322D">
              <w:rPr>
                <w:rFonts w:ascii="Times New Roman" w:eastAsia="Times New Roman" w:hAnsi="Times New Roman" w:cs="Times New Roman"/>
                <w:bCs/>
              </w:rPr>
              <w:t>Проведение мероприятий по обеспечению деятельности советников директора по воспитанию и взаимодействию с детскими и общественными объединениями в общеобразовательных организациях</w:t>
            </w:r>
          </w:p>
          <w:p w:rsidR="00433688" w:rsidRPr="0074322D" w:rsidRDefault="00433688" w:rsidP="001526B4">
            <w:pPr>
              <w:tabs>
                <w:tab w:val="left" w:pos="1134"/>
              </w:tabs>
              <w:rPr>
                <w:rFonts w:ascii="Times New Roman" w:hAnsi="Times New Roman" w:cs="Times New Roman"/>
              </w:rPr>
            </w:pPr>
          </w:p>
        </w:tc>
        <w:tc>
          <w:tcPr>
            <w:tcW w:w="567" w:type="dxa"/>
            <w:tcBorders>
              <w:left w:val="single" w:sz="4" w:space="0" w:color="595959"/>
              <w:right w:val="single" w:sz="4" w:space="0" w:color="595959"/>
            </w:tcBorders>
            <w:shd w:val="clear" w:color="auto" w:fill="auto"/>
          </w:tcPr>
          <w:p w:rsidR="00433688" w:rsidRPr="007918A1" w:rsidRDefault="00433688" w:rsidP="001526B4">
            <w:pPr>
              <w:jc w:val="center"/>
              <w:rPr>
                <w:rFonts w:ascii="Times New Roman" w:eastAsia="Times New Roman" w:hAnsi="Times New Roman" w:cs="Times New Roman"/>
              </w:rPr>
            </w:pPr>
          </w:p>
        </w:tc>
      </w:tr>
    </w:tbl>
    <w:p w:rsidR="00433688" w:rsidRPr="007918A1" w:rsidRDefault="00433688" w:rsidP="00433688">
      <w:pPr>
        <w:widowControl w:val="0"/>
        <w:tabs>
          <w:tab w:val="left" w:pos="993"/>
        </w:tabs>
        <w:autoSpaceDE w:val="0"/>
        <w:autoSpaceDN w:val="0"/>
        <w:adjustRightInd w:val="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3688" w:rsidRPr="007918A1" w:rsidRDefault="00433688" w:rsidP="00433688">
      <w:pPr>
        <w:widowControl w:val="0"/>
        <w:tabs>
          <w:tab w:val="left" w:pos="993"/>
        </w:tabs>
        <w:autoSpaceDE w:val="0"/>
        <w:autoSpaceDN w:val="0"/>
        <w:adjustRightInd w:val="0"/>
        <w:ind w:firstLine="709"/>
        <w:jc w:val="both"/>
        <w:rPr>
          <w:rFonts w:ascii="Times New Roman" w:eastAsia="Times New Roman" w:hAnsi="Times New Roman" w:cs="Times New Roman"/>
          <w:b/>
          <w:sz w:val="28"/>
          <w:szCs w:val="28"/>
        </w:rPr>
      </w:pPr>
      <w:r w:rsidRPr="007918A1">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7918A1">
        <w:rPr>
          <w:rFonts w:ascii="Times New Roman" w:eastAsia="Times New Roman" w:hAnsi="Times New Roman" w:cs="Times New Roman"/>
          <w:sz w:val="28"/>
          <w:szCs w:val="28"/>
        </w:rPr>
        <w:t xml:space="preserve"> 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33688" w:rsidRPr="007918A1" w:rsidRDefault="00433688" w:rsidP="00433688">
      <w:pPr>
        <w:jc w:val="both"/>
        <w:rPr>
          <w:rFonts w:ascii="Times New Roman" w:eastAsia="Times New Roman" w:hAnsi="Times New Roman" w:cs="Times New Roman"/>
          <w:color w:val="000000"/>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Pr="007918A1"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r w:rsidRPr="007918A1">
        <w:rPr>
          <w:rFonts w:ascii="Times New Roman" w:hAnsi="Times New Roman" w:cs="Times New Roman"/>
          <w:sz w:val="28"/>
          <w:szCs w:val="28"/>
        </w:rPr>
        <w:t>Глава Сюмсинского района</w:t>
      </w:r>
      <w:r>
        <w:rPr>
          <w:rFonts w:ascii="Times New Roman" w:hAnsi="Times New Roman" w:cs="Times New Roman"/>
          <w:sz w:val="28"/>
          <w:szCs w:val="28"/>
        </w:rPr>
        <w:t xml:space="preserve">                                                           </w:t>
      </w:r>
      <w:r w:rsidRPr="007918A1">
        <w:rPr>
          <w:rFonts w:ascii="Times New Roman" w:hAnsi="Times New Roman" w:cs="Times New Roman"/>
          <w:sz w:val="28"/>
          <w:szCs w:val="28"/>
        </w:rPr>
        <w:t>П.П.</w:t>
      </w:r>
      <w:r>
        <w:rPr>
          <w:rFonts w:ascii="Times New Roman" w:hAnsi="Times New Roman" w:cs="Times New Roman"/>
          <w:sz w:val="28"/>
          <w:szCs w:val="28"/>
        </w:rPr>
        <w:t xml:space="preserve"> </w:t>
      </w:r>
      <w:r w:rsidRPr="007918A1">
        <w:rPr>
          <w:rFonts w:ascii="Times New Roman" w:hAnsi="Times New Roman" w:cs="Times New Roman"/>
          <w:sz w:val="28"/>
          <w:szCs w:val="28"/>
        </w:rPr>
        <w:t>Кудрявцев</w:t>
      </w:r>
    </w:p>
    <w:p w:rsidR="00433688" w:rsidRPr="007918A1"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Pr="007918A1" w:rsidRDefault="00433688" w:rsidP="00433688">
      <w:pPr>
        <w:widowControl w:val="0"/>
        <w:autoSpaceDE w:val="0"/>
        <w:autoSpaceDN w:val="0"/>
        <w:adjustRightInd w:val="0"/>
        <w:ind w:left="4820"/>
        <w:jc w:val="center"/>
        <w:outlineLvl w:val="0"/>
        <w:rPr>
          <w:rFonts w:ascii="Times New Roman" w:hAnsi="Times New Roman" w:cs="Times New Roman"/>
          <w:sz w:val="28"/>
          <w:szCs w:val="28"/>
        </w:rPr>
      </w:pPr>
    </w:p>
    <w:p w:rsidR="00433688" w:rsidRPr="007918A1" w:rsidRDefault="00433688" w:rsidP="00433688">
      <w:pPr>
        <w:rPr>
          <w:rFonts w:ascii="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tbl>
      <w:tblPr>
        <w:tblW w:w="9781" w:type="dxa"/>
        <w:tblInd w:w="74" w:type="dxa"/>
        <w:tblLayout w:type="fixed"/>
        <w:tblLook w:val="0000"/>
      </w:tblPr>
      <w:tblGrid>
        <w:gridCol w:w="4582"/>
        <w:gridCol w:w="1319"/>
        <w:gridCol w:w="3880"/>
      </w:tblGrid>
      <w:tr w:rsidR="00433688" w:rsidTr="001526B4">
        <w:trPr>
          <w:trHeight w:val="1257"/>
        </w:trPr>
        <w:tc>
          <w:tcPr>
            <w:tcW w:w="4582" w:type="dxa"/>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319" w:type="dxa"/>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3880" w:type="dxa"/>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Default="00433688" w:rsidP="001526B4">
            <w:pPr>
              <w:pStyle w:val="a4"/>
              <w:spacing w:after="0"/>
              <w:jc w:val="center"/>
              <w:rPr>
                <w:rFonts w:asciiTheme="minorHAnsi" w:hAnsiTheme="minorHAnsi" w:cs="Udmurt Academy"/>
                <w:spacing w:val="50"/>
                <w:sz w:val="24"/>
                <w:szCs w:val="24"/>
              </w:rPr>
            </w:pPr>
            <w:r w:rsidRPr="00B901AE">
              <w:rPr>
                <w:rFonts w:ascii="Udmurt Academy" w:hAnsi="Udmurt Academy" w:cs="Udmurt Academy"/>
                <w:spacing w:val="50"/>
                <w:sz w:val="24"/>
                <w:szCs w:val="24"/>
              </w:rPr>
              <w:t>муниципал кылдытэтлэн</w:t>
            </w:r>
          </w:p>
          <w:p w:rsidR="00433688" w:rsidRPr="003F21F5" w:rsidRDefault="00433688" w:rsidP="001526B4">
            <w:pPr>
              <w:pStyle w:val="a4"/>
              <w:spacing w:after="0"/>
              <w:jc w:val="center"/>
              <w:rPr>
                <w:rFonts w:ascii="Times New Roman" w:hAnsi="Times New Roman" w:cs="Times New Roman"/>
                <w:spacing w:val="20"/>
                <w:sz w:val="24"/>
                <w:szCs w:val="24"/>
              </w:rPr>
            </w:pP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p>
        </w:tc>
      </w:tr>
    </w:tbl>
    <w:p w:rsidR="00433688" w:rsidRDefault="00433688" w:rsidP="00433688">
      <w:pPr>
        <w:rPr>
          <w:sz w:val="20"/>
          <w:szCs w:val="20"/>
        </w:rPr>
      </w:pPr>
    </w:p>
    <w:p w:rsidR="00433688" w:rsidRPr="00433688" w:rsidRDefault="00433688" w:rsidP="00433688">
      <w:pPr>
        <w:pStyle w:val="Heading1"/>
        <w:rPr>
          <w:rFonts w:ascii="Times New Roman" w:hAnsi="Times New Roman" w:cs="Times New Roman"/>
          <w:b w:val="0"/>
          <w:bCs w:val="0"/>
          <w:sz w:val="40"/>
          <w:szCs w:val="40"/>
        </w:rPr>
      </w:pPr>
      <w:r w:rsidRPr="00433688">
        <w:rPr>
          <w:rFonts w:ascii="Times New Roman" w:hAnsi="Times New Roman" w:cs="Times New Roman"/>
          <w:sz w:val="40"/>
          <w:szCs w:val="40"/>
        </w:rPr>
        <w:t>П О С Т А Н О В Л Е Н И Е</w:t>
      </w:r>
    </w:p>
    <w:p w:rsidR="00433688" w:rsidRPr="00433688" w:rsidRDefault="00433688" w:rsidP="00433688">
      <w:pPr>
        <w:pStyle w:val="Heading1"/>
        <w:jc w:val="left"/>
        <w:rPr>
          <w:rFonts w:ascii="Times New Roman" w:hAnsi="Times New Roman" w:cs="Times New Roman"/>
          <w:sz w:val="28"/>
        </w:rPr>
      </w:pPr>
    </w:p>
    <w:p w:rsidR="00433688" w:rsidRPr="00433688" w:rsidRDefault="00433688" w:rsidP="00433688">
      <w:pPr>
        <w:pStyle w:val="Heading1"/>
        <w:jc w:val="left"/>
        <w:rPr>
          <w:rFonts w:ascii="Times New Roman" w:hAnsi="Times New Roman" w:cs="Times New Roman"/>
          <w:sz w:val="28"/>
        </w:rPr>
      </w:pPr>
    </w:p>
    <w:p w:rsidR="00433688" w:rsidRPr="00433688" w:rsidRDefault="00433688" w:rsidP="00433688">
      <w:pPr>
        <w:pStyle w:val="Heading1"/>
        <w:jc w:val="left"/>
        <w:rPr>
          <w:rFonts w:ascii="Times New Roman" w:hAnsi="Times New Roman" w:cs="Times New Roman"/>
          <w:b w:val="0"/>
          <w:sz w:val="28"/>
          <w:szCs w:val="28"/>
        </w:rPr>
      </w:pPr>
      <w:r w:rsidRPr="00433688">
        <w:rPr>
          <w:rFonts w:ascii="Times New Roman" w:hAnsi="Times New Roman" w:cs="Times New Roman"/>
          <w:b w:val="0"/>
          <w:sz w:val="28"/>
          <w:szCs w:val="28"/>
        </w:rPr>
        <w:t>от 23 мая 2024 года                                                                                         № 324</w:t>
      </w:r>
    </w:p>
    <w:p w:rsidR="00433688" w:rsidRPr="00433688" w:rsidRDefault="00433688" w:rsidP="00433688">
      <w:pPr>
        <w:jc w:val="center"/>
        <w:rPr>
          <w:rFonts w:ascii="Times New Roman" w:hAnsi="Times New Roman" w:cs="Times New Roman"/>
          <w:sz w:val="28"/>
          <w:szCs w:val="28"/>
        </w:rPr>
      </w:pPr>
      <w:r w:rsidRPr="00433688">
        <w:rPr>
          <w:rFonts w:ascii="Times New Roman" w:hAnsi="Times New Roman" w:cs="Times New Roman"/>
          <w:sz w:val="28"/>
          <w:szCs w:val="28"/>
        </w:rPr>
        <w:t>с. Сюмси</w:t>
      </w:r>
    </w:p>
    <w:p w:rsidR="00433688" w:rsidRPr="00433688" w:rsidRDefault="00433688" w:rsidP="00433688">
      <w:pPr>
        <w:jc w:val="center"/>
        <w:rPr>
          <w:rFonts w:ascii="Times New Roman" w:hAnsi="Times New Roman" w:cs="Times New Roman"/>
          <w:sz w:val="28"/>
          <w:szCs w:val="28"/>
        </w:rPr>
      </w:pPr>
    </w:p>
    <w:tbl>
      <w:tblPr>
        <w:tblW w:w="9454" w:type="dxa"/>
        <w:tblInd w:w="108" w:type="dxa"/>
        <w:tblLayout w:type="fixed"/>
        <w:tblLook w:val="0000"/>
      </w:tblPr>
      <w:tblGrid>
        <w:gridCol w:w="9454"/>
      </w:tblGrid>
      <w:tr w:rsidR="00433688" w:rsidRPr="00433688" w:rsidTr="001526B4">
        <w:trPr>
          <w:trHeight w:val="701"/>
        </w:trPr>
        <w:tc>
          <w:tcPr>
            <w:tcW w:w="9454" w:type="dxa"/>
          </w:tcPr>
          <w:p w:rsidR="00433688" w:rsidRPr="00433688" w:rsidRDefault="00433688" w:rsidP="001526B4">
            <w:pPr>
              <w:widowControl w:val="0"/>
              <w:jc w:val="center"/>
              <w:rPr>
                <w:rFonts w:ascii="Times New Roman" w:hAnsi="Times New Roman" w:cs="Times New Roman"/>
                <w:sz w:val="28"/>
                <w:szCs w:val="28"/>
              </w:rPr>
            </w:pPr>
            <w:r w:rsidRPr="00433688">
              <w:rPr>
                <w:rFonts w:ascii="Times New Roman" w:hAnsi="Times New Roman" w:cs="Times New Roman"/>
                <w:sz w:val="28"/>
                <w:szCs w:val="28"/>
              </w:rPr>
              <w:t>О проведении аукциона на право заключения договора аренды земельного участка, находящегося в государственной неразграниченной собственности</w:t>
            </w:r>
          </w:p>
          <w:p w:rsidR="00433688" w:rsidRPr="00433688" w:rsidRDefault="00433688" w:rsidP="001526B4">
            <w:pPr>
              <w:widowControl w:val="0"/>
              <w:jc w:val="center"/>
              <w:rPr>
                <w:rFonts w:ascii="Times New Roman" w:hAnsi="Times New Roman" w:cs="Times New Roman"/>
                <w:sz w:val="28"/>
                <w:szCs w:val="28"/>
              </w:rPr>
            </w:pPr>
          </w:p>
        </w:tc>
      </w:tr>
    </w:tbl>
    <w:p w:rsidR="00433688" w:rsidRPr="00433688" w:rsidRDefault="00433688" w:rsidP="00433688">
      <w:pPr>
        <w:jc w:val="both"/>
        <w:rPr>
          <w:rStyle w:val="fontstyle01"/>
          <w:rFonts w:ascii="Times New Roman" w:hAnsi="Times New Roman" w:cs="Times New Roman"/>
        </w:rPr>
      </w:pPr>
    </w:p>
    <w:p w:rsidR="00433688" w:rsidRPr="00433688" w:rsidRDefault="00433688" w:rsidP="00433688">
      <w:pPr>
        <w:widowControl w:val="0"/>
        <w:ind w:firstLine="540"/>
        <w:jc w:val="both"/>
        <w:rPr>
          <w:rFonts w:ascii="Times New Roman" w:hAnsi="Times New Roman" w:cs="Times New Roman"/>
          <w:color w:val="000000"/>
          <w:spacing w:val="20"/>
          <w:sz w:val="28"/>
          <w:szCs w:val="28"/>
        </w:rPr>
      </w:pPr>
      <w:r w:rsidRPr="00433688">
        <w:rPr>
          <w:rFonts w:ascii="Times New Roman" w:hAnsi="Times New Roman" w:cs="Times New Roman"/>
          <w:sz w:val="28"/>
          <w:szCs w:val="28"/>
        </w:rPr>
        <w:t>В соответствии со статьями 39.11, 39.13 Земельного кодекса Российской Федерации от 25 октября 2001 года № 136-ФЗ, статьей 448 Гражданского кодекса Российской Федерации от</w:t>
      </w:r>
      <w:r w:rsidRPr="00433688">
        <w:rPr>
          <w:rFonts w:ascii="Times New Roman" w:hAnsi="Times New Roman" w:cs="Times New Roman"/>
          <w:iCs/>
          <w:color w:val="000000"/>
          <w:sz w:val="28"/>
          <w:szCs w:val="28"/>
          <w:shd w:val="clear" w:color="auto" w:fill="FFFFFF"/>
        </w:rPr>
        <w:t>30 ноября 1994 года № 51-ФЗ</w:t>
      </w:r>
      <w:r w:rsidRPr="00433688">
        <w:rPr>
          <w:rFonts w:ascii="Times New Roman" w:hAnsi="Times New Roman" w:cs="Times New Roman"/>
          <w:sz w:val="28"/>
          <w:szCs w:val="28"/>
        </w:rPr>
        <w:t xml:space="preserve">, руководствуясь Уставом муниципального образования </w:t>
      </w:r>
      <w:r w:rsidRPr="00433688">
        <w:rPr>
          <w:rFonts w:ascii="Times New Roman" w:hAnsi="Times New Roman" w:cs="Times New Roman"/>
          <w:color w:val="000000"/>
          <w:sz w:val="28"/>
          <w:szCs w:val="28"/>
        </w:rPr>
        <w:t>«Муниципальный округ Сюмсинский район Удмуртской Республики»</w:t>
      </w:r>
      <w:r w:rsidRPr="00433688">
        <w:rPr>
          <w:rFonts w:ascii="Times New Roman" w:hAnsi="Times New Roman" w:cs="Times New Roman"/>
          <w:sz w:val="28"/>
          <w:szCs w:val="28"/>
        </w:rPr>
        <w:t xml:space="preserve">, </w:t>
      </w:r>
      <w:r w:rsidRPr="00433688">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433688">
        <w:rPr>
          <w:rFonts w:ascii="Times New Roman" w:hAnsi="Times New Roman" w:cs="Times New Roman"/>
          <w:b/>
          <w:color w:val="000000"/>
          <w:spacing w:val="20"/>
          <w:sz w:val="28"/>
          <w:szCs w:val="28"/>
        </w:rPr>
        <w:t>постановляет:</w:t>
      </w:r>
    </w:p>
    <w:p w:rsidR="00433688" w:rsidRPr="00433688" w:rsidRDefault="00433688" w:rsidP="00433688">
      <w:pPr>
        <w:ind w:firstLine="709"/>
        <w:jc w:val="both"/>
        <w:rPr>
          <w:rFonts w:ascii="Times New Roman" w:hAnsi="Times New Roman" w:cs="Times New Roman"/>
          <w:sz w:val="28"/>
          <w:szCs w:val="28"/>
        </w:rPr>
      </w:pPr>
      <w:r w:rsidRPr="00433688">
        <w:rPr>
          <w:rFonts w:ascii="Times New Roman" w:hAnsi="Times New Roman" w:cs="Times New Roman"/>
          <w:sz w:val="28"/>
          <w:szCs w:val="28"/>
        </w:rPr>
        <w:t>1. Организовать и провести открытый по составу участников аукцион на право заключения договора аренды земельного участка, находящегося в государственной неразграниченной собственности в электронной форме:</w:t>
      </w:r>
    </w:p>
    <w:p w:rsidR="00433688" w:rsidRPr="00433688" w:rsidRDefault="00433688" w:rsidP="00433688">
      <w:pPr>
        <w:ind w:firstLine="709"/>
        <w:jc w:val="both"/>
        <w:rPr>
          <w:rFonts w:ascii="Times New Roman" w:hAnsi="Times New Roman" w:cs="Times New Roman"/>
          <w:sz w:val="28"/>
          <w:szCs w:val="28"/>
        </w:rPr>
      </w:pPr>
      <w:r w:rsidRPr="00433688">
        <w:rPr>
          <w:rFonts w:ascii="Times New Roman" w:hAnsi="Times New Roman" w:cs="Times New Roman"/>
          <w:sz w:val="28"/>
          <w:szCs w:val="28"/>
        </w:rPr>
        <w:t xml:space="preserve">- кадастровый номер </w:t>
      </w:r>
      <w:r w:rsidRPr="00433688">
        <w:rPr>
          <w:rFonts w:ascii="Times New Roman" w:hAnsi="Times New Roman" w:cs="Times New Roman"/>
          <w:bCs/>
          <w:sz w:val="28"/>
          <w:szCs w:val="28"/>
        </w:rPr>
        <w:t>18:20:049040:13, расположен по адресу: Удмуртская Республика, Сюмсинский муниципальный район, сельское поселение Сюмсинское, Сюмси село, Чапаева улица, 24б</w:t>
      </w:r>
      <w:r w:rsidRPr="00433688">
        <w:rPr>
          <w:rFonts w:ascii="Times New Roman" w:hAnsi="Times New Roman" w:cs="Times New Roman"/>
          <w:sz w:val="28"/>
          <w:szCs w:val="28"/>
        </w:rPr>
        <w:t>, категория земель – земли населенных пунктов, вид разрешенного использования – площадки для занятия спортом (код 5.1.3), площадь 2070 кв.м.</w:t>
      </w:r>
    </w:p>
    <w:p w:rsidR="00433688" w:rsidRPr="00433688" w:rsidRDefault="00433688" w:rsidP="00433688">
      <w:pPr>
        <w:jc w:val="both"/>
        <w:rPr>
          <w:rFonts w:ascii="Times New Roman" w:hAnsi="Times New Roman" w:cs="Times New Roman"/>
          <w:sz w:val="28"/>
          <w:szCs w:val="28"/>
        </w:rPr>
      </w:pPr>
      <w:r w:rsidRPr="00433688">
        <w:rPr>
          <w:rFonts w:ascii="Times New Roman" w:hAnsi="Times New Roman" w:cs="Times New Roman"/>
          <w:sz w:val="28"/>
          <w:szCs w:val="28"/>
        </w:rPr>
        <w:tab/>
        <w:t>2. Утвердить прилагаемое извещение о проведении аукциона.</w:t>
      </w:r>
    </w:p>
    <w:p w:rsidR="00433688" w:rsidRPr="00433688" w:rsidRDefault="00433688" w:rsidP="00433688">
      <w:pPr>
        <w:jc w:val="both"/>
        <w:rPr>
          <w:rFonts w:ascii="Times New Roman" w:hAnsi="Times New Roman" w:cs="Times New Roman"/>
          <w:sz w:val="28"/>
          <w:szCs w:val="28"/>
        </w:rPr>
      </w:pPr>
      <w:r w:rsidRPr="00433688">
        <w:rPr>
          <w:rFonts w:ascii="Times New Roman" w:hAnsi="Times New Roman" w:cs="Times New Roman"/>
          <w:sz w:val="28"/>
          <w:szCs w:val="28"/>
        </w:rPr>
        <w:t xml:space="preserve">3. Поручить проведение аукциона комиссии по проведению торгов по продаже прав в отношении муниципального имущества муниципального образования </w:t>
      </w:r>
      <w:r w:rsidRPr="00433688">
        <w:rPr>
          <w:rFonts w:ascii="Times New Roman" w:hAnsi="Times New Roman" w:cs="Times New Roman"/>
          <w:color w:val="000000"/>
          <w:sz w:val="28"/>
          <w:szCs w:val="28"/>
        </w:rPr>
        <w:t>«Муниципальный округ Сюмсинский район Удмуртской Республики»</w:t>
      </w:r>
      <w:r w:rsidRPr="00433688">
        <w:rPr>
          <w:rFonts w:ascii="Times New Roman" w:hAnsi="Times New Roman" w:cs="Times New Roman"/>
          <w:sz w:val="28"/>
          <w:szCs w:val="28"/>
        </w:rPr>
        <w:t xml:space="preserve"> (в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433688" w:rsidRPr="00433688" w:rsidRDefault="00433688" w:rsidP="00433688">
      <w:pPr>
        <w:jc w:val="both"/>
        <w:rPr>
          <w:rFonts w:ascii="Times New Roman" w:hAnsi="Times New Roman" w:cs="Times New Roman"/>
          <w:sz w:val="28"/>
          <w:szCs w:val="28"/>
        </w:rPr>
      </w:pPr>
      <w:r w:rsidRPr="00433688">
        <w:rPr>
          <w:rFonts w:ascii="Times New Roman" w:hAnsi="Times New Roman" w:cs="Times New Roman"/>
          <w:sz w:val="28"/>
          <w:szCs w:val="28"/>
        </w:rPr>
        <w:tab/>
        <w:t>4. Разместить информационное сообщение о проведении аукциона на официальном сайте Российской Федерации в информационно-</w:t>
      </w:r>
      <w:r w:rsidRPr="00433688">
        <w:rPr>
          <w:rFonts w:ascii="Times New Roman" w:hAnsi="Times New Roman" w:cs="Times New Roman"/>
          <w:sz w:val="28"/>
          <w:szCs w:val="28"/>
        </w:rPr>
        <w:lastRenderedPageBreak/>
        <w:t xml:space="preserve">телекоммуникационной сети «Интернет» для размещения информации о проведении торгов https://torgi.gov.ru, на официальном сайте муниципального образования </w:t>
      </w:r>
      <w:r w:rsidRPr="00433688">
        <w:rPr>
          <w:rFonts w:ascii="Times New Roman" w:hAnsi="Times New Roman" w:cs="Times New Roman"/>
          <w:bCs/>
          <w:sz w:val="28"/>
          <w:szCs w:val="28"/>
        </w:rPr>
        <w:t xml:space="preserve">«Муниципальный округ Сюмсинский район Удмуртской Республики» </w:t>
      </w:r>
      <w:r w:rsidRPr="00433688">
        <w:rPr>
          <w:rFonts w:ascii="Times New Roman" w:hAnsi="Times New Roman" w:cs="Times New Roman"/>
          <w:sz w:val="28"/>
          <w:szCs w:val="28"/>
        </w:rPr>
        <w:t>http://www.</w:t>
      </w:r>
      <w:hyperlink r:id="rId80">
        <w:r w:rsidRPr="00433688">
          <w:rPr>
            <w:rStyle w:val="aa"/>
            <w:rFonts w:ascii="Times New Roman" w:hAnsi="Times New Roman"/>
            <w:sz w:val="28"/>
            <w:szCs w:val="28"/>
            <w:lang w:val="en-US"/>
          </w:rPr>
          <w:t>sumsi</w:t>
        </w:r>
        <w:r w:rsidRPr="00433688">
          <w:rPr>
            <w:rStyle w:val="aa"/>
            <w:rFonts w:ascii="Times New Roman" w:hAnsi="Times New Roman"/>
            <w:sz w:val="28"/>
            <w:szCs w:val="28"/>
          </w:rPr>
          <w:t>-</w:t>
        </w:r>
        <w:r w:rsidRPr="00433688">
          <w:rPr>
            <w:rStyle w:val="aa"/>
            <w:rFonts w:ascii="Times New Roman" w:hAnsi="Times New Roman"/>
            <w:sz w:val="28"/>
            <w:szCs w:val="28"/>
            <w:lang w:val="en-US"/>
          </w:rPr>
          <w:t>adm</w:t>
        </w:r>
        <w:r w:rsidRPr="00433688">
          <w:rPr>
            <w:rStyle w:val="aa"/>
            <w:rFonts w:ascii="Times New Roman" w:hAnsi="Times New Roman"/>
            <w:sz w:val="28"/>
            <w:szCs w:val="28"/>
          </w:rPr>
          <w:t>.</w:t>
        </w:r>
        <w:r w:rsidRPr="00433688">
          <w:rPr>
            <w:rStyle w:val="aa"/>
            <w:rFonts w:ascii="Times New Roman" w:hAnsi="Times New Roman"/>
            <w:sz w:val="28"/>
            <w:szCs w:val="28"/>
            <w:lang w:val="en-US"/>
          </w:rPr>
          <w:t>ru</w:t>
        </w:r>
      </w:hyperlink>
      <w:r w:rsidRPr="00433688">
        <w:rPr>
          <w:rFonts w:ascii="Times New Roman" w:hAnsi="Times New Roman" w:cs="Times New Roman"/>
          <w:sz w:val="28"/>
          <w:szCs w:val="28"/>
        </w:rPr>
        <w:t>, на электронной торговой площадке http://sale.</w:t>
      </w:r>
      <w:r w:rsidRPr="00433688">
        <w:rPr>
          <w:rFonts w:ascii="Times New Roman" w:hAnsi="Times New Roman" w:cs="Times New Roman"/>
          <w:sz w:val="28"/>
          <w:szCs w:val="28"/>
          <w:lang w:val="en-US"/>
        </w:rPr>
        <w:t>zakazrf</w:t>
      </w:r>
      <w:r w:rsidRPr="00433688">
        <w:rPr>
          <w:rFonts w:ascii="Times New Roman" w:hAnsi="Times New Roman" w:cs="Times New Roman"/>
          <w:sz w:val="28"/>
          <w:szCs w:val="28"/>
        </w:rPr>
        <w:t>.</w:t>
      </w:r>
      <w:r w:rsidRPr="00433688">
        <w:rPr>
          <w:rFonts w:ascii="Times New Roman" w:hAnsi="Times New Roman" w:cs="Times New Roman"/>
          <w:sz w:val="28"/>
          <w:szCs w:val="28"/>
          <w:lang w:val="en-US"/>
        </w:rPr>
        <w:t>ru</w:t>
      </w:r>
      <w:r w:rsidRPr="00433688">
        <w:rPr>
          <w:rFonts w:ascii="Times New Roman" w:hAnsi="Times New Roman" w:cs="Times New Roman"/>
          <w:sz w:val="28"/>
          <w:szCs w:val="28"/>
        </w:rPr>
        <w:t>.</w:t>
      </w:r>
    </w:p>
    <w:p w:rsidR="00433688" w:rsidRPr="00433688" w:rsidRDefault="00433688" w:rsidP="00433688">
      <w:pPr>
        <w:jc w:val="both"/>
        <w:rPr>
          <w:rFonts w:ascii="Times New Roman" w:hAnsi="Times New Roman" w:cs="Times New Roman"/>
          <w:sz w:val="28"/>
          <w:szCs w:val="28"/>
        </w:rPr>
      </w:pPr>
      <w:r w:rsidRPr="00433688">
        <w:rPr>
          <w:rFonts w:ascii="Times New Roman" w:hAnsi="Times New Roman" w:cs="Times New Roman"/>
          <w:sz w:val="28"/>
          <w:szCs w:val="28"/>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33688" w:rsidRPr="00433688" w:rsidRDefault="00433688" w:rsidP="00433688">
      <w:pPr>
        <w:jc w:val="both"/>
        <w:rPr>
          <w:rFonts w:ascii="Times New Roman" w:hAnsi="Times New Roman" w:cs="Times New Roman"/>
          <w:sz w:val="28"/>
          <w:szCs w:val="28"/>
        </w:rPr>
      </w:pPr>
    </w:p>
    <w:p w:rsidR="00433688" w:rsidRPr="00433688" w:rsidRDefault="00433688" w:rsidP="00433688">
      <w:pPr>
        <w:jc w:val="both"/>
        <w:rPr>
          <w:rFonts w:ascii="Times New Roman" w:hAnsi="Times New Roman" w:cs="Times New Roman"/>
          <w:sz w:val="28"/>
          <w:szCs w:val="28"/>
        </w:rPr>
      </w:pPr>
    </w:p>
    <w:p w:rsidR="00433688" w:rsidRPr="00433688" w:rsidRDefault="00433688" w:rsidP="00433688">
      <w:pPr>
        <w:rPr>
          <w:rFonts w:ascii="Times New Roman" w:hAnsi="Times New Roman" w:cs="Times New Roman"/>
          <w:sz w:val="28"/>
          <w:szCs w:val="28"/>
        </w:rPr>
      </w:pPr>
      <w:r w:rsidRPr="00433688">
        <w:rPr>
          <w:rFonts w:ascii="Times New Roman" w:hAnsi="Times New Roman" w:cs="Times New Roman"/>
          <w:sz w:val="28"/>
          <w:szCs w:val="28"/>
        </w:rPr>
        <w:t>Глава Сюмсинского района                                                           П.П. Кудрявцев</w:t>
      </w:r>
    </w:p>
    <w:p w:rsidR="00433688" w:rsidRPr="00433688" w:rsidRDefault="00433688" w:rsidP="00433688">
      <w:pPr>
        <w:rPr>
          <w:rFonts w:ascii="Times New Roman" w:hAnsi="Times New Roman" w:cs="Times New Roman"/>
          <w:sz w:val="28"/>
          <w:szCs w:val="28"/>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ind w:left="5103"/>
        <w:jc w:val="both"/>
        <w:rPr>
          <w:rFonts w:ascii="Times New Roman" w:hAnsi="Times New Roman" w:cs="Times New Roman"/>
          <w:sz w:val="20"/>
          <w:szCs w:val="20"/>
        </w:rPr>
      </w:pPr>
    </w:p>
    <w:p w:rsidR="00433688" w:rsidRPr="00433688" w:rsidRDefault="00433688" w:rsidP="00433688">
      <w:pPr>
        <w:rPr>
          <w:rFonts w:ascii="Times New Roman" w:hAnsi="Times New Roman" w:cs="Times New Roman"/>
          <w:color w:val="FF0000"/>
        </w:rPr>
        <w:sectPr w:rsidR="00433688" w:rsidRPr="00433688">
          <w:headerReference w:type="default" r:id="rId81"/>
          <w:pgSz w:w="11906" w:h="16838"/>
          <w:pgMar w:top="1134" w:right="851" w:bottom="1134" w:left="1701" w:header="709" w:footer="0" w:gutter="0"/>
          <w:pgNumType w:start="1"/>
          <w:cols w:space="720"/>
          <w:formProt w:val="0"/>
          <w:titlePg/>
          <w:docGrid w:linePitch="360"/>
        </w:sectPr>
      </w:pPr>
    </w:p>
    <w:p w:rsidR="00433688" w:rsidRPr="00433688" w:rsidRDefault="00433688" w:rsidP="00433688">
      <w:pPr>
        <w:rPr>
          <w:rFonts w:ascii="Times New Roman" w:hAnsi="Times New Roman" w:cs="Times New Roman"/>
          <w:color w:val="FF0000"/>
        </w:rPr>
      </w:pPr>
    </w:p>
    <w:tbl>
      <w:tblPr>
        <w:tblpPr w:leftFromText="180" w:rightFromText="180" w:vertAnchor="text" w:horzAnchor="margin" w:tblpY="33"/>
        <w:tblW w:w="9889" w:type="dxa"/>
        <w:tblInd w:w="108" w:type="dxa"/>
        <w:tblLayout w:type="fixed"/>
        <w:tblLook w:val="0000"/>
      </w:tblPr>
      <w:tblGrid>
        <w:gridCol w:w="4619"/>
        <w:gridCol w:w="5270"/>
      </w:tblGrid>
      <w:tr w:rsidR="00433688" w:rsidRPr="00433688" w:rsidTr="001526B4">
        <w:trPr>
          <w:trHeight w:val="1265"/>
        </w:trPr>
        <w:tc>
          <w:tcPr>
            <w:tcW w:w="4619" w:type="dxa"/>
          </w:tcPr>
          <w:p w:rsidR="00433688" w:rsidRPr="00433688" w:rsidRDefault="00433688" w:rsidP="001526B4">
            <w:pPr>
              <w:widowControl w:val="0"/>
              <w:ind w:right="-29"/>
              <w:rPr>
                <w:rFonts w:ascii="Times New Roman" w:hAnsi="Times New Roman" w:cs="Times New Roman"/>
              </w:rPr>
            </w:pPr>
          </w:p>
          <w:p w:rsidR="00433688" w:rsidRPr="00433688" w:rsidRDefault="00433688" w:rsidP="001526B4">
            <w:pPr>
              <w:widowControl w:val="0"/>
              <w:tabs>
                <w:tab w:val="left" w:pos="1155"/>
              </w:tabs>
              <w:rPr>
                <w:rFonts w:ascii="Times New Roman" w:hAnsi="Times New Roman" w:cs="Times New Roman"/>
              </w:rPr>
            </w:pPr>
          </w:p>
        </w:tc>
        <w:tc>
          <w:tcPr>
            <w:tcW w:w="5269" w:type="dxa"/>
          </w:tcPr>
          <w:p w:rsidR="00433688" w:rsidRPr="00433688" w:rsidRDefault="00433688" w:rsidP="001526B4">
            <w:pPr>
              <w:widowControl w:val="0"/>
              <w:jc w:val="right"/>
              <w:rPr>
                <w:rFonts w:ascii="Times New Roman" w:hAnsi="Times New Roman" w:cs="Times New Roman"/>
              </w:rPr>
            </w:pPr>
            <w:r w:rsidRPr="00433688">
              <w:rPr>
                <w:rFonts w:ascii="Times New Roman" w:hAnsi="Times New Roman" w:cs="Times New Roman"/>
              </w:rPr>
              <w:t>УТВЕРЖДЕНО</w:t>
            </w:r>
          </w:p>
          <w:p w:rsidR="00433688" w:rsidRPr="00433688" w:rsidRDefault="00433688" w:rsidP="001526B4">
            <w:pPr>
              <w:widowControl w:val="0"/>
              <w:jc w:val="right"/>
              <w:rPr>
                <w:rFonts w:ascii="Times New Roman" w:hAnsi="Times New Roman" w:cs="Times New Roman"/>
              </w:rPr>
            </w:pPr>
            <w:r w:rsidRPr="00433688">
              <w:rPr>
                <w:rFonts w:ascii="Times New Roman" w:hAnsi="Times New Roman" w:cs="Times New Roman"/>
              </w:rPr>
              <w:t xml:space="preserve">постановлением Администрации                         муниципального образования </w:t>
            </w:r>
          </w:p>
          <w:p w:rsidR="00433688" w:rsidRPr="00433688" w:rsidRDefault="00433688" w:rsidP="001526B4">
            <w:pPr>
              <w:widowControl w:val="0"/>
              <w:jc w:val="right"/>
              <w:rPr>
                <w:rFonts w:ascii="Times New Roman" w:hAnsi="Times New Roman" w:cs="Times New Roman"/>
              </w:rPr>
            </w:pPr>
            <w:r w:rsidRPr="00433688">
              <w:rPr>
                <w:rFonts w:ascii="Times New Roman" w:hAnsi="Times New Roman" w:cs="Times New Roman"/>
              </w:rPr>
              <w:t>«Муниципальный округ Сюмсинский</w:t>
            </w:r>
          </w:p>
          <w:p w:rsidR="00433688" w:rsidRPr="00433688" w:rsidRDefault="00433688" w:rsidP="001526B4">
            <w:pPr>
              <w:widowControl w:val="0"/>
              <w:jc w:val="right"/>
              <w:rPr>
                <w:rFonts w:ascii="Times New Roman" w:hAnsi="Times New Roman" w:cs="Times New Roman"/>
              </w:rPr>
            </w:pPr>
            <w:r w:rsidRPr="00433688">
              <w:rPr>
                <w:rFonts w:ascii="Times New Roman" w:hAnsi="Times New Roman" w:cs="Times New Roman"/>
              </w:rPr>
              <w:t xml:space="preserve">район Удмуртской Республики» </w:t>
            </w:r>
          </w:p>
          <w:p w:rsidR="00433688" w:rsidRPr="00433688" w:rsidRDefault="00433688" w:rsidP="001526B4">
            <w:pPr>
              <w:widowControl w:val="0"/>
              <w:tabs>
                <w:tab w:val="left" w:pos="435"/>
              </w:tabs>
              <w:jc w:val="right"/>
              <w:rPr>
                <w:rFonts w:ascii="Times New Roman" w:hAnsi="Times New Roman" w:cs="Times New Roman"/>
              </w:rPr>
            </w:pPr>
            <w:r w:rsidRPr="00433688">
              <w:rPr>
                <w:rFonts w:ascii="Times New Roman" w:hAnsi="Times New Roman" w:cs="Times New Roman"/>
              </w:rPr>
              <w:t xml:space="preserve">от 23 мая 2024 года № 324  </w:t>
            </w:r>
          </w:p>
        </w:tc>
      </w:tr>
    </w:tbl>
    <w:p w:rsidR="00433688" w:rsidRPr="00433688" w:rsidRDefault="00433688" w:rsidP="00433688">
      <w:pPr>
        <w:ind w:left="5103"/>
        <w:jc w:val="right"/>
        <w:rPr>
          <w:rFonts w:ascii="Times New Roman" w:hAnsi="Times New Roman" w:cs="Times New Roman"/>
        </w:rPr>
      </w:pPr>
    </w:p>
    <w:p w:rsidR="00433688" w:rsidRPr="00433688" w:rsidRDefault="00433688" w:rsidP="00433688">
      <w:pPr>
        <w:ind w:left="5103"/>
        <w:jc w:val="right"/>
        <w:rPr>
          <w:rFonts w:ascii="Times New Roman" w:hAnsi="Times New Roman" w:cs="Times New Roman"/>
          <w:sz w:val="20"/>
          <w:szCs w:val="20"/>
        </w:rPr>
      </w:pPr>
    </w:p>
    <w:p w:rsidR="00433688" w:rsidRPr="00433688" w:rsidRDefault="00433688" w:rsidP="00433688">
      <w:pPr>
        <w:jc w:val="center"/>
        <w:rPr>
          <w:rFonts w:ascii="Times New Roman" w:hAnsi="Times New Roman" w:cs="Times New Roman"/>
          <w:b/>
          <w:bCs/>
        </w:rPr>
      </w:pPr>
      <w:r w:rsidRPr="00433688">
        <w:rPr>
          <w:rFonts w:ascii="Times New Roman" w:hAnsi="Times New Roman" w:cs="Times New Roman"/>
          <w:b/>
          <w:bCs/>
        </w:rPr>
        <w:t>Извещение о проведении аукциона</w:t>
      </w:r>
    </w:p>
    <w:p w:rsidR="00433688" w:rsidRPr="00433688" w:rsidRDefault="00433688" w:rsidP="00433688">
      <w:pPr>
        <w:jc w:val="center"/>
        <w:rPr>
          <w:rFonts w:ascii="Times New Roman" w:hAnsi="Times New Roman" w:cs="Times New Roman"/>
        </w:rPr>
      </w:pPr>
      <w:r w:rsidRPr="00433688">
        <w:rPr>
          <w:rFonts w:ascii="Times New Roman" w:hAnsi="Times New Roman" w:cs="Times New Roman"/>
        </w:rPr>
        <w:t>на право заключения договора аренды земельного участка, находящегося в неразграниченной государственной собственности</w:t>
      </w:r>
    </w:p>
    <w:p w:rsidR="00433688" w:rsidRPr="00433688" w:rsidRDefault="00433688" w:rsidP="00433688">
      <w:pPr>
        <w:jc w:val="center"/>
        <w:rPr>
          <w:rFonts w:ascii="Times New Roman" w:hAnsi="Times New Roman" w:cs="Times New Roman"/>
        </w:rPr>
      </w:pPr>
    </w:p>
    <w:tbl>
      <w:tblPr>
        <w:tblW w:w="9606" w:type="dxa"/>
        <w:tblInd w:w="108" w:type="dxa"/>
        <w:tblLayout w:type="fixed"/>
        <w:tblLook w:val="04A0"/>
      </w:tblPr>
      <w:tblGrid>
        <w:gridCol w:w="3432"/>
        <w:gridCol w:w="6174"/>
      </w:tblGrid>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Форма проведения торгов:</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rPr>
              <w:t>Открытый аукцион в электронной форме</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Сайт размещения извещения:</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hyperlink r:id="rId82">
              <w:r w:rsidRPr="00433688">
                <w:rPr>
                  <w:rStyle w:val="aa"/>
                  <w:rFonts w:ascii="Times New Roman" w:hAnsi="Times New Roman"/>
                </w:rPr>
                <w:t>http://torgi.gov.ru/</w:t>
              </w:r>
            </w:hyperlink>
            <w:hyperlink r:id="rId83">
              <w:r w:rsidRPr="00433688">
                <w:rPr>
                  <w:rStyle w:val="aa"/>
                  <w:rFonts w:ascii="Times New Roman" w:hAnsi="Times New Roman"/>
                </w:rPr>
                <w:t>http://sumsi-adm.ru/</w:t>
              </w:r>
            </w:hyperlink>
            <w:hyperlink r:id="rId84">
              <w:r w:rsidRPr="00433688">
                <w:rPr>
                  <w:rStyle w:val="aa"/>
                  <w:rFonts w:ascii="Times New Roman" w:hAnsi="Times New Roman"/>
                </w:rPr>
                <w:t>http://sale.</w:t>
              </w:r>
            </w:hyperlink>
            <w:r w:rsidRPr="00433688">
              <w:rPr>
                <w:rStyle w:val="aa"/>
                <w:rFonts w:ascii="Times New Roman" w:hAnsi="Times New Roman"/>
                <w:lang w:val="en-US"/>
              </w:rPr>
              <w:t>zakazrf</w:t>
            </w:r>
            <w:r w:rsidRPr="00433688">
              <w:rPr>
                <w:rStyle w:val="aa"/>
                <w:rFonts w:ascii="Times New Roman" w:hAnsi="Times New Roman"/>
              </w:rPr>
              <w:t>.</w:t>
            </w:r>
            <w:r w:rsidRPr="00433688">
              <w:rPr>
                <w:rStyle w:val="aa"/>
                <w:rFonts w:ascii="Times New Roman" w:hAnsi="Times New Roman"/>
                <w:lang w:val="en-US"/>
              </w:rPr>
              <w:t>ru</w:t>
            </w:r>
          </w:p>
          <w:p w:rsidR="00433688" w:rsidRPr="00433688" w:rsidRDefault="00433688" w:rsidP="001526B4">
            <w:pPr>
              <w:widowControl w:val="0"/>
              <w:jc w:val="both"/>
              <w:rPr>
                <w:rFonts w:ascii="Times New Roman" w:hAnsi="Times New Roman" w:cs="Times New Roman"/>
                <w:b/>
                <w:bCs/>
              </w:rPr>
            </w:pP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Количество лотов:</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b/>
                <w:bCs/>
              </w:rPr>
              <w:t>1</w:t>
            </w:r>
          </w:p>
        </w:tc>
      </w:tr>
      <w:tr w:rsidR="00433688" w:rsidRPr="00433688" w:rsidTr="001526B4">
        <w:tc>
          <w:tcPr>
            <w:tcW w:w="9605" w:type="dxa"/>
            <w:gridSpan w:val="2"/>
            <w:shd w:val="clear" w:color="auto" w:fill="auto"/>
          </w:tcPr>
          <w:p w:rsidR="00433688" w:rsidRPr="00433688" w:rsidRDefault="00433688" w:rsidP="001526B4">
            <w:pPr>
              <w:widowControl w:val="0"/>
              <w:jc w:val="center"/>
              <w:rPr>
                <w:rFonts w:ascii="Times New Roman" w:hAnsi="Times New Roman" w:cs="Times New Roman"/>
                <w:b/>
                <w:bCs/>
              </w:rPr>
            </w:pPr>
            <w:r w:rsidRPr="00433688">
              <w:rPr>
                <w:rFonts w:ascii="Times New Roman" w:hAnsi="Times New Roman" w:cs="Times New Roman"/>
                <w:b/>
                <w:bCs/>
                <w:i/>
                <w:iCs/>
              </w:rPr>
              <w:t>Контактная информация организатора торгов, уполномоченного органа</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Наименование организации:</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rPr>
              <w:t>Администрация муниципального образования «Муниципальный округ Сюмсинский район Удмуртской Республики»</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Адрес:</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rPr>
              <w:t>427370, Удмуртская Республика, Сюмсинский район, с. Сюмси, ул. Советская,45</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Телефон:</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rPr>
              <w:t>8(34152)21563</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Факс:</w:t>
            </w:r>
          </w:p>
        </w:tc>
        <w:tc>
          <w:tcPr>
            <w:tcW w:w="6173"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rPr>
              <w:t>8(34152)21040</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E-mail:</w:t>
            </w:r>
          </w:p>
        </w:tc>
        <w:tc>
          <w:tcPr>
            <w:tcW w:w="6173" w:type="dxa"/>
            <w:shd w:val="clear" w:color="auto" w:fill="auto"/>
          </w:tcPr>
          <w:p w:rsidR="00433688" w:rsidRPr="00433688" w:rsidRDefault="00433688" w:rsidP="001526B4">
            <w:pPr>
              <w:widowControl w:val="0"/>
              <w:jc w:val="both"/>
              <w:rPr>
                <w:rFonts w:ascii="Times New Roman" w:eastAsia="Calibri" w:hAnsi="Times New Roman" w:cs="Times New Roman"/>
                <w:bCs/>
                <w:u w:val="single"/>
                <w:lang w:eastAsia="en-US"/>
              </w:rPr>
            </w:pPr>
            <w:r w:rsidRPr="00433688">
              <w:rPr>
                <w:rFonts w:ascii="Times New Roman" w:hAnsi="Times New Roman" w:cs="Times New Roman"/>
              </w:rPr>
              <w:t>sumsiimzem@mail.ru</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Контактное лицо:</w:t>
            </w:r>
          </w:p>
        </w:tc>
        <w:tc>
          <w:tcPr>
            <w:tcW w:w="6173" w:type="dxa"/>
            <w:shd w:val="clear" w:color="auto" w:fill="auto"/>
          </w:tcPr>
          <w:p w:rsidR="00433688" w:rsidRPr="00433688" w:rsidRDefault="00433688" w:rsidP="001526B4">
            <w:pPr>
              <w:widowControl w:val="0"/>
              <w:jc w:val="both"/>
              <w:rPr>
                <w:rFonts w:ascii="Times New Roman" w:eastAsia="Calibri" w:hAnsi="Times New Roman" w:cs="Times New Roman"/>
                <w:bCs/>
                <w:u w:val="single"/>
                <w:lang w:eastAsia="en-US"/>
              </w:rPr>
            </w:pPr>
            <w:r w:rsidRPr="00433688">
              <w:rPr>
                <w:rFonts w:ascii="Times New Roman" w:hAnsi="Times New Roman" w:cs="Times New Roman"/>
              </w:rPr>
              <w:t>Кузнецов Юрий Валентинович</w:t>
            </w:r>
          </w:p>
        </w:tc>
      </w:tr>
      <w:tr w:rsidR="00433688" w:rsidRPr="00433688" w:rsidTr="001526B4">
        <w:tc>
          <w:tcPr>
            <w:tcW w:w="9605" w:type="dxa"/>
            <w:gridSpan w:val="2"/>
            <w:shd w:val="clear" w:color="auto" w:fill="auto"/>
          </w:tcPr>
          <w:p w:rsidR="00433688" w:rsidRPr="00433688" w:rsidRDefault="00433688" w:rsidP="001526B4">
            <w:pPr>
              <w:widowControl w:val="0"/>
              <w:jc w:val="center"/>
              <w:rPr>
                <w:rFonts w:ascii="Times New Roman" w:hAnsi="Times New Roman" w:cs="Times New Roman"/>
                <w:b/>
                <w:bCs/>
                <w:i/>
                <w:iCs/>
              </w:rPr>
            </w:pPr>
            <w:r w:rsidRPr="00433688">
              <w:rPr>
                <w:rFonts w:ascii="Times New Roman" w:hAnsi="Times New Roman" w:cs="Times New Roman"/>
                <w:b/>
                <w:bCs/>
                <w:i/>
                <w:iCs/>
              </w:rPr>
              <w:t>Условия проведения торгов</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Адрес электронной площадки, на которой будет проводиться продажа в электронной форме: </w:t>
            </w:r>
            <w:r w:rsidRPr="00433688">
              <w:rPr>
                <w:rFonts w:ascii="Times New Roman" w:hAnsi="Times New Roman" w:cs="Times New Roman"/>
                <w:lang w:val="en-US"/>
              </w:rPr>
              <w:t>http</w:t>
            </w:r>
            <w:r w:rsidRPr="00433688">
              <w:rPr>
                <w:rFonts w:ascii="Times New Roman" w:hAnsi="Times New Roman" w:cs="Times New Roman"/>
              </w:rPr>
              <w:t>://</w:t>
            </w:r>
            <w:r w:rsidRPr="00433688">
              <w:rPr>
                <w:rFonts w:ascii="Times New Roman" w:hAnsi="Times New Roman" w:cs="Times New Roman"/>
                <w:lang w:val="en-US"/>
              </w:rPr>
              <w:t>sale</w:t>
            </w:r>
            <w:r w:rsidRPr="00433688">
              <w:rPr>
                <w:rFonts w:ascii="Times New Roman" w:hAnsi="Times New Roman" w:cs="Times New Roman"/>
              </w:rPr>
              <w:t>.</w:t>
            </w:r>
            <w:r w:rsidRPr="00433688">
              <w:rPr>
                <w:rFonts w:ascii="Times New Roman" w:hAnsi="Times New Roman" w:cs="Times New Roman"/>
                <w:lang w:val="en-US"/>
              </w:rPr>
              <w:t>zakazrf</w:t>
            </w:r>
            <w:r w:rsidRPr="00433688">
              <w:rPr>
                <w:rFonts w:ascii="Times New Roman" w:hAnsi="Times New Roman" w:cs="Times New Roman"/>
              </w:rPr>
              <w:t>.</w:t>
            </w:r>
            <w:r w:rsidRPr="00433688">
              <w:rPr>
                <w:rFonts w:ascii="Times New Roman" w:hAnsi="Times New Roman" w:cs="Times New Roman"/>
                <w:lang w:val="en-US"/>
              </w:rPr>
              <w:t>ru</w:t>
            </w:r>
            <w:r w:rsidRPr="00433688">
              <w:rPr>
                <w:rFonts w:ascii="Times New Roman" w:hAnsi="Times New Roman" w:cs="Times New Roman"/>
              </w:rPr>
              <w:t>/.</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Электронная торговая площадка отображает время всех процедур согласно часовому поясу г.Москвы (GMT +03:00).</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Для подачи заявок и участия в продаже в электронной форме претенденты должны зарегистрироваться на  электронной площадке  </w:t>
            </w:r>
            <w:hyperlink r:id="rId85">
              <w:r w:rsidRPr="00433688">
                <w:rPr>
                  <w:rStyle w:val="aa"/>
                  <w:rFonts w:ascii="Times New Roman" w:hAnsi="Times New Roman"/>
                  <w:lang w:val="en-US"/>
                </w:rPr>
                <w:t>http</w:t>
              </w:r>
              <w:r w:rsidRPr="00433688">
                <w:rPr>
                  <w:rStyle w:val="aa"/>
                  <w:rFonts w:ascii="Times New Roman" w:hAnsi="Times New Roman"/>
                </w:rPr>
                <w:t>://</w:t>
              </w:r>
              <w:r w:rsidRPr="00433688">
                <w:rPr>
                  <w:rStyle w:val="aa"/>
                  <w:rFonts w:ascii="Times New Roman" w:hAnsi="Times New Roman"/>
                  <w:lang w:val="en-US"/>
                </w:rPr>
                <w:t>sale</w:t>
              </w:r>
              <w:r w:rsidRPr="00433688">
                <w:rPr>
                  <w:rStyle w:val="aa"/>
                  <w:rFonts w:ascii="Times New Roman" w:hAnsi="Times New Roman"/>
                </w:rPr>
                <w:t>.</w:t>
              </w:r>
              <w:r w:rsidRPr="00433688">
                <w:rPr>
                  <w:rStyle w:val="aa"/>
                  <w:rFonts w:ascii="Times New Roman" w:hAnsi="Times New Roman"/>
                  <w:lang w:val="en-US"/>
                </w:rPr>
                <w:t>zakazrf</w:t>
              </w:r>
              <w:r w:rsidRPr="00433688">
                <w:rPr>
                  <w:rStyle w:val="aa"/>
                  <w:rFonts w:ascii="Times New Roman" w:hAnsi="Times New Roman"/>
                </w:rPr>
                <w:t>.</w:t>
              </w:r>
              <w:r w:rsidRPr="00433688">
                <w:rPr>
                  <w:rStyle w:val="aa"/>
                  <w:rFonts w:ascii="Times New Roman" w:hAnsi="Times New Roman"/>
                  <w:lang w:val="en-US"/>
                </w:rPr>
                <w:t>ru</w:t>
              </w:r>
            </w:hyperlink>
            <w:r w:rsidRPr="00433688">
              <w:rPr>
                <w:rFonts w:ascii="Times New Roman" w:hAnsi="Times New Roman" w:cs="Times New Roman"/>
              </w:rPr>
              <w:t xml:space="preserve">,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433688" w:rsidRPr="00433688" w:rsidRDefault="00433688" w:rsidP="001526B4">
            <w:pPr>
              <w:pStyle w:val="otekstj"/>
              <w:widowControl w:val="0"/>
              <w:spacing w:beforeAutospacing="0" w:afterAutospacing="0" w:line="276" w:lineRule="auto"/>
              <w:ind w:firstLine="567"/>
              <w:jc w:val="both"/>
              <w:rPr>
                <w:sz w:val="22"/>
                <w:szCs w:val="22"/>
              </w:rPr>
            </w:pPr>
            <w:r w:rsidRPr="00433688">
              <w:rPr>
                <w:sz w:val="22"/>
                <w:szCs w:val="22"/>
              </w:rPr>
              <w:t xml:space="preserve">Информация о размере и порядке взимания АО «Агентство по государственному заказу Республики Татарстан» платы с лица, с которым заключается договор по результатам проведения электронной процедуры в </w:t>
            </w:r>
            <w:r w:rsidRPr="00433688">
              <w:rPr>
                <w:bCs/>
                <w:sz w:val="22"/>
                <w:szCs w:val="22"/>
              </w:rPr>
              <w:t xml:space="preserve">sale.zakazrf.ru аукциона в электронной форме по аренде земельных участков: установлен </w:t>
            </w:r>
            <w:r w:rsidRPr="00433688">
              <w:rPr>
                <w:sz w:val="22"/>
                <w:szCs w:val="22"/>
              </w:rPr>
              <w:t>комиссионный сбор в размере одного процента начальной цены предмета аукциона, но не более 5 000 рублей без учета НДС.</w:t>
            </w:r>
          </w:p>
          <w:p w:rsidR="00433688" w:rsidRPr="00433688" w:rsidRDefault="00433688" w:rsidP="001526B4">
            <w:pPr>
              <w:widowControl w:val="0"/>
              <w:jc w:val="both"/>
              <w:rPr>
                <w:rFonts w:ascii="Times New Roman" w:hAnsi="Times New Roman" w:cs="Times New Roman"/>
              </w:rPr>
            </w:pPr>
          </w:p>
          <w:p w:rsidR="00433688" w:rsidRPr="00433688" w:rsidRDefault="00433688" w:rsidP="001526B4">
            <w:pPr>
              <w:widowControl w:val="0"/>
              <w:jc w:val="center"/>
              <w:rPr>
                <w:rFonts w:ascii="Times New Roman" w:hAnsi="Times New Roman" w:cs="Times New Roman"/>
              </w:rPr>
            </w:pP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Дата и время начала приема заявок:</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28.05.2024 7.30 (время московское)</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Дата и время окончания приема заявок:</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22.06.2024 15.30 (время московское)</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Порядок приема заявок, адрес места приема заявок:</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Заявки на участие в продаже подаются на электронную торговую площадку </w:t>
            </w:r>
            <w:hyperlink r:id="rId86">
              <w:r w:rsidRPr="00433688">
                <w:rPr>
                  <w:rStyle w:val="aa"/>
                  <w:rFonts w:ascii="Times New Roman" w:hAnsi="Times New Roman"/>
                  <w:lang w:val="en-US"/>
                </w:rPr>
                <w:t>http</w:t>
              </w:r>
              <w:r w:rsidRPr="00433688">
                <w:rPr>
                  <w:rStyle w:val="aa"/>
                  <w:rFonts w:ascii="Times New Roman" w:hAnsi="Times New Roman"/>
                </w:rPr>
                <w:t>://</w:t>
              </w:r>
              <w:r w:rsidRPr="00433688">
                <w:rPr>
                  <w:rStyle w:val="aa"/>
                  <w:rFonts w:ascii="Times New Roman" w:hAnsi="Times New Roman"/>
                  <w:lang w:val="en-US"/>
                </w:rPr>
                <w:t>sale</w:t>
              </w:r>
              <w:r w:rsidRPr="00433688">
                <w:rPr>
                  <w:rStyle w:val="aa"/>
                  <w:rFonts w:ascii="Times New Roman" w:hAnsi="Times New Roman"/>
                </w:rPr>
                <w:t>.</w:t>
              </w:r>
              <w:r w:rsidRPr="00433688">
                <w:rPr>
                  <w:rStyle w:val="aa"/>
                  <w:rFonts w:ascii="Times New Roman" w:hAnsi="Times New Roman"/>
                  <w:lang w:val="en-US"/>
                </w:rPr>
                <w:t>zakazrf</w:t>
              </w:r>
              <w:r w:rsidRPr="00433688">
                <w:rPr>
                  <w:rStyle w:val="aa"/>
                  <w:rFonts w:ascii="Times New Roman" w:hAnsi="Times New Roman"/>
                </w:rPr>
                <w:t>.</w:t>
              </w:r>
              <w:r w:rsidRPr="00433688">
                <w:rPr>
                  <w:rStyle w:val="aa"/>
                  <w:rFonts w:ascii="Times New Roman" w:hAnsi="Times New Roman"/>
                  <w:lang w:val="en-US"/>
                </w:rPr>
                <w:t>ru</w:t>
              </w:r>
            </w:hyperlink>
            <w:r w:rsidRPr="00433688">
              <w:rPr>
                <w:rFonts w:ascii="Times New Roman" w:hAnsi="Times New Roman" w:cs="Times New Roman"/>
              </w:rPr>
              <w:t xml:space="preserve"> в установленный для приема заявок период.  Электронная площадка функционирует круглосуточно.</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lastRenderedPageBreak/>
              <w:t>Требования к содержанию и форме заявок:</w:t>
            </w:r>
          </w:p>
        </w:tc>
        <w:tc>
          <w:tcPr>
            <w:tcW w:w="6173" w:type="dxa"/>
            <w:shd w:val="clear" w:color="auto" w:fill="auto"/>
          </w:tcPr>
          <w:p w:rsidR="00433688" w:rsidRPr="00433688" w:rsidRDefault="00433688" w:rsidP="001526B4">
            <w:pPr>
              <w:widowControl w:val="0"/>
              <w:rPr>
                <w:rFonts w:ascii="Times New Roman" w:hAnsi="Times New Roman" w:cs="Times New Roman"/>
              </w:rPr>
            </w:pPr>
            <w:r w:rsidRPr="00433688">
              <w:rPr>
                <w:rFonts w:ascii="Times New Roman" w:hAnsi="Times New Roman" w:cs="Times New Roman"/>
              </w:rPr>
              <w:t>Для участия в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w:t>
            </w:r>
          </w:p>
          <w:p w:rsidR="00433688" w:rsidRPr="00433688" w:rsidRDefault="00433688" w:rsidP="001526B4">
            <w:pPr>
              <w:widowControl w:val="0"/>
              <w:jc w:val="both"/>
              <w:rPr>
                <w:rFonts w:ascii="Times New Roman" w:hAnsi="Times New Roman" w:cs="Times New Roman"/>
              </w:rPr>
            </w:pPr>
          </w:p>
        </w:tc>
      </w:tr>
      <w:tr w:rsidR="00433688" w:rsidRPr="00433688" w:rsidTr="001526B4">
        <w:tc>
          <w:tcPr>
            <w:tcW w:w="9605" w:type="dxa"/>
            <w:gridSpan w:val="2"/>
            <w:shd w:val="clear" w:color="auto" w:fill="auto"/>
          </w:tcPr>
          <w:p w:rsidR="00433688" w:rsidRPr="00433688" w:rsidRDefault="00433688" w:rsidP="001526B4">
            <w:pPr>
              <w:widowControl w:val="0"/>
              <w:jc w:val="both"/>
              <w:rPr>
                <w:rFonts w:ascii="Times New Roman" w:eastAsia="Calibri" w:hAnsi="Times New Roman" w:cs="Times New Roman"/>
                <w:lang w:eastAsia="en-US"/>
              </w:rPr>
            </w:pPr>
            <w:r w:rsidRPr="00433688">
              <w:rPr>
                <w:rFonts w:ascii="Times New Roman" w:eastAsia="Calibri" w:hAnsi="Times New Roman" w:cs="Times New Roman"/>
                <w:lang w:eastAsia="en-US"/>
              </w:rPr>
              <w:t xml:space="preserve">К заявке прилагаются: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433688">
              <w:rPr>
                <w:rFonts w:ascii="Times New Roman" w:eastAsia="Calibri" w:hAnsi="Times New Roman" w:cs="Times New Roman"/>
                <w:lang w:val="en-US" w:eastAsia="en-US"/>
              </w:rPr>
              <w:t>Windows</w:t>
            </w:r>
            <w:r w:rsidRPr="00433688">
              <w:rPr>
                <w:rFonts w:ascii="Times New Roman" w:eastAsia="Calibri" w:hAnsi="Times New Roman" w:cs="Times New Roman"/>
                <w:lang w:eastAsia="en-US"/>
              </w:rPr>
              <w:t xml:space="preserve"> форматах графических изображений (.JPG, .TIFF, .PDF, .PNG и т.п.)</w:t>
            </w:r>
          </w:p>
          <w:p w:rsidR="00433688" w:rsidRPr="00433688" w:rsidRDefault="00433688" w:rsidP="001526B4">
            <w:pPr>
              <w:widowControl w:val="0"/>
              <w:jc w:val="both"/>
              <w:rPr>
                <w:rFonts w:ascii="Times New Roman" w:hAnsi="Times New Roman" w:cs="Times New Roman"/>
              </w:rPr>
            </w:pP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eastAsia="Calibri" w:hAnsi="Times New Roman" w:cs="Times New Roman"/>
                <w:i/>
                <w:lang w:eastAsia="en-US"/>
              </w:rPr>
              <w:t xml:space="preserve">Рассмотрение заявок:                                </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lang w:eastAsia="en-US"/>
              </w:rPr>
              <w:t>24.06.2024 11</w:t>
            </w:r>
            <w:r w:rsidRPr="00433688">
              <w:rPr>
                <w:rFonts w:ascii="Times New Roman" w:hAnsi="Times New Roman" w:cs="Times New Roman"/>
              </w:rPr>
              <w:t>.00 (время московское)по адресу: Удмуртская Республика, Сюмсинский район, с. Сюмси, ул. Советская, д. 45, каб.35.</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Порядок проведения аукциона:</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Устанавливается оператором электронной площадки.</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Дата и время проведения аукциона:</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lang w:eastAsia="en-US"/>
              </w:rPr>
              <w:t xml:space="preserve">27.06.2024 </w:t>
            </w:r>
            <w:r w:rsidRPr="00433688">
              <w:rPr>
                <w:rFonts w:ascii="Times New Roman" w:hAnsi="Times New Roman" w:cs="Times New Roman"/>
              </w:rPr>
              <w:t>11.00 (время московское)</w:t>
            </w: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rPr>
            </w:pPr>
            <w:r w:rsidRPr="00433688">
              <w:rPr>
                <w:rFonts w:ascii="Times New Roman" w:hAnsi="Times New Roman" w:cs="Times New Roman"/>
                <w:i/>
                <w:iCs/>
              </w:rPr>
              <w:t>Место проведения аукциона:</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на  электронной площадке  </w:t>
            </w:r>
            <w:hyperlink r:id="rId87">
              <w:r w:rsidRPr="00433688">
                <w:rPr>
                  <w:rStyle w:val="aa"/>
                  <w:rFonts w:ascii="Times New Roman" w:hAnsi="Times New Roman"/>
                  <w:lang w:val="en-US"/>
                </w:rPr>
                <w:t>http</w:t>
              </w:r>
              <w:r w:rsidRPr="00433688">
                <w:rPr>
                  <w:rStyle w:val="aa"/>
                  <w:rFonts w:ascii="Times New Roman" w:hAnsi="Times New Roman"/>
                </w:rPr>
                <w:t>://</w:t>
              </w:r>
              <w:r w:rsidRPr="00433688">
                <w:rPr>
                  <w:rStyle w:val="aa"/>
                  <w:rFonts w:ascii="Times New Roman" w:hAnsi="Times New Roman"/>
                  <w:lang w:val="en-US"/>
                </w:rPr>
                <w:t>sale</w:t>
              </w:r>
              <w:r w:rsidRPr="00433688">
                <w:rPr>
                  <w:rStyle w:val="aa"/>
                  <w:rFonts w:ascii="Times New Roman" w:hAnsi="Times New Roman"/>
                </w:rPr>
                <w:t>.</w:t>
              </w:r>
              <w:r w:rsidRPr="00433688">
                <w:rPr>
                  <w:rStyle w:val="aa"/>
                  <w:rFonts w:ascii="Times New Roman" w:hAnsi="Times New Roman"/>
                  <w:lang w:val="en-US"/>
                </w:rPr>
                <w:t>zakazrf</w:t>
              </w:r>
              <w:r w:rsidRPr="00433688">
                <w:rPr>
                  <w:rStyle w:val="aa"/>
                  <w:rFonts w:ascii="Times New Roman" w:hAnsi="Times New Roman"/>
                </w:rPr>
                <w:t>.</w:t>
              </w:r>
              <w:r w:rsidRPr="00433688">
                <w:rPr>
                  <w:rStyle w:val="aa"/>
                  <w:rFonts w:ascii="Times New Roman" w:hAnsi="Times New Roman"/>
                  <w:lang w:val="en-US"/>
                </w:rPr>
                <w:t>ru</w:t>
              </w:r>
            </w:hyperlink>
            <w:r w:rsidRPr="00433688">
              <w:rPr>
                <w:rFonts w:ascii="Times New Roman" w:hAnsi="Times New Roman" w:cs="Times New Roman"/>
              </w:rPr>
              <w:t>.</w:t>
            </w:r>
          </w:p>
          <w:p w:rsidR="00433688" w:rsidRPr="00433688" w:rsidRDefault="00433688" w:rsidP="001526B4">
            <w:pPr>
              <w:widowControl w:val="0"/>
              <w:jc w:val="both"/>
              <w:rPr>
                <w:rFonts w:ascii="Times New Roman" w:hAnsi="Times New Roman" w:cs="Times New Roman"/>
              </w:rPr>
            </w:pPr>
          </w:p>
        </w:tc>
      </w:tr>
      <w:tr w:rsidR="00433688" w:rsidRPr="00433688" w:rsidTr="001526B4">
        <w:tc>
          <w:tcPr>
            <w:tcW w:w="3432" w:type="dxa"/>
            <w:shd w:val="clear" w:color="auto" w:fill="auto"/>
          </w:tcPr>
          <w:p w:rsidR="00433688" w:rsidRPr="00433688" w:rsidRDefault="00433688" w:rsidP="001526B4">
            <w:pPr>
              <w:widowControl w:val="0"/>
              <w:jc w:val="both"/>
              <w:rPr>
                <w:rFonts w:ascii="Times New Roman" w:hAnsi="Times New Roman" w:cs="Times New Roman"/>
                <w:b/>
                <w:bCs/>
                <w:color w:val="000000"/>
              </w:rPr>
            </w:pPr>
            <w:r w:rsidRPr="00433688">
              <w:rPr>
                <w:rFonts w:ascii="Times New Roman" w:hAnsi="Times New Roman" w:cs="Times New Roman"/>
                <w:i/>
                <w:iCs/>
                <w:color w:val="000000"/>
              </w:rPr>
              <w:t>Порядок заключения договоров</w:t>
            </w:r>
          </w:p>
        </w:tc>
        <w:tc>
          <w:tcPr>
            <w:tcW w:w="6173"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не ранее 10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и не позднее 30 дней со дня направления проекта договора победителю или иным лицам, с которыми заключается договор в соответствии с Земельным кодексом.</w:t>
            </w:r>
          </w:p>
          <w:p w:rsidR="00433688" w:rsidRPr="00433688" w:rsidRDefault="00433688" w:rsidP="001526B4">
            <w:pPr>
              <w:widowControl w:val="0"/>
              <w:jc w:val="both"/>
              <w:rPr>
                <w:rFonts w:ascii="Times New Roman" w:hAnsi="Times New Roman" w:cs="Times New Roman"/>
              </w:rPr>
            </w:pPr>
            <w:r w:rsidRPr="00433688">
              <w:rPr>
                <w:rStyle w:val="blk"/>
                <w:rFonts w:ascii="Times New Roman" w:hAnsi="Times New Roman" w:cs="Times New Roman"/>
              </w:rPr>
              <w:t>Сведения о победителях аукционов, уклонившихся от заключения договора, и об иных лицах, с которыми указанный договор заключается в соответствии с пунктом 13, 14 или 20 статьи 39.12 ЗК РФ и которые уклонились от его заключения, включаются в реестр недобросовестных участников аукциона в порядке, предусмотренном действующим законодательством. Задаток им не возвращается.</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Если победителем в течение 30 дней со дня направления ему проекта договора не был подписан проект договора, </w:t>
            </w:r>
            <w:r w:rsidRPr="00433688">
              <w:rPr>
                <w:rStyle w:val="blk"/>
                <w:rFonts w:ascii="Times New Roman" w:hAnsi="Times New Roman" w:cs="Times New Roman"/>
              </w:rPr>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tc>
      </w:tr>
    </w:tbl>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center"/>
        <w:rPr>
          <w:rFonts w:ascii="Times New Roman" w:hAnsi="Times New Roman" w:cs="Times New Roman"/>
          <w:b/>
          <w:bCs/>
          <w:color w:val="000000"/>
        </w:rPr>
      </w:pPr>
      <w:r w:rsidRPr="00433688">
        <w:rPr>
          <w:rFonts w:ascii="Times New Roman" w:hAnsi="Times New Roman" w:cs="Times New Roman"/>
          <w:b/>
          <w:bCs/>
          <w:color w:val="000000"/>
        </w:rPr>
        <w:lastRenderedPageBreak/>
        <w:t>Лот № 1</w:t>
      </w:r>
    </w:p>
    <w:p w:rsidR="00433688" w:rsidRPr="00433688" w:rsidRDefault="00433688" w:rsidP="00433688">
      <w:pPr>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Тип торгов:</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tabs>
                <w:tab w:val="left" w:pos="1966"/>
              </w:tabs>
              <w:jc w:val="both"/>
              <w:rPr>
                <w:rFonts w:ascii="Times New Roman" w:hAnsi="Times New Roman" w:cs="Times New Roman"/>
                <w:b/>
                <w:color w:val="000000"/>
              </w:rPr>
            </w:pPr>
            <w:r w:rsidRPr="00433688">
              <w:rPr>
                <w:rFonts w:ascii="Times New Roman" w:hAnsi="Times New Roman" w:cs="Times New Roman"/>
                <w:b/>
                <w:color w:val="000000"/>
              </w:rPr>
              <w:t>Аренда</w:t>
            </w:r>
            <w:r w:rsidRPr="00433688">
              <w:rPr>
                <w:rFonts w:ascii="Times New Roman" w:hAnsi="Times New Roman" w:cs="Times New Roman"/>
                <w:b/>
                <w:color w:val="000000"/>
              </w:rPr>
              <w:tab/>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Форма собственности:</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государственная неразграниченная собственность</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Реквизиты решения о проведении торгов:</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Постановление Администрации муниципального образования «Муниципальный округ Сюмсинский район Удмуртской Республики» от 23 мая 2024 года № 324 </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Кадастровый номер:</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bCs/>
                <w:lang w:eastAsia="en-US"/>
              </w:rPr>
              <w:t>18:20:049040:13</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Категория земель:</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Земли </w:t>
            </w:r>
            <w:r w:rsidRPr="00433688">
              <w:rPr>
                <w:rFonts w:ascii="Times New Roman" w:eastAsia="Calibri" w:hAnsi="Times New Roman" w:cs="Times New Roman"/>
                <w:bCs/>
                <w:lang w:eastAsia="en-US"/>
              </w:rPr>
              <w:t>населенных пунктов</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Вид разрешенного использования:</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bCs/>
                <w:lang w:eastAsia="en-US"/>
              </w:rPr>
              <w:t>площадки для занятия спортом (код 5.1.3)</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Страна размещения:</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Россия</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Местоположение:</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bCs/>
                <w:lang w:eastAsia="en-US"/>
              </w:rPr>
              <w:t>Удмуртская Республика, Сюмсинский район</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Детальное местоположение:</w:t>
            </w:r>
          </w:p>
        </w:tc>
        <w:tc>
          <w:tcPr>
            <w:tcW w:w="321" w:type="dxa"/>
            <w:shd w:val="clear" w:color="auto" w:fill="auto"/>
          </w:tcPr>
          <w:p w:rsidR="00433688" w:rsidRPr="00433688" w:rsidRDefault="00433688" w:rsidP="001526B4">
            <w:pPr>
              <w:pStyle w:val="af9"/>
              <w:widowControl w:val="0"/>
              <w:rPr>
                <w:rFonts w:ascii="Times New Roman" w:hAnsi="Times New Roman" w:cs="Times New Roman"/>
              </w:rPr>
            </w:pPr>
          </w:p>
        </w:tc>
        <w:tc>
          <w:tcPr>
            <w:tcW w:w="6380" w:type="dxa"/>
            <w:shd w:val="clear" w:color="auto" w:fill="auto"/>
          </w:tcPr>
          <w:p w:rsidR="00433688" w:rsidRPr="00433688" w:rsidRDefault="00433688" w:rsidP="001526B4">
            <w:pPr>
              <w:pStyle w:val="af9"/>
              <w:widowControl w:val="0"/>
              <w:rPr>
                <w:rFonts w:ascii="Times New Roman" w:hAnsi="Times New Roman" w:cs="Times New Roman"/>
              </w:rPr>
            </w:pPr>
            <w:r w:rsidRPr="00433688">
              <w:rPr>
                <w:rFonts w:ascii="Times New Roman" w:hAnsi="Times New Roman" w:cs="Times New Roman"/>
                <w:bCs/>
                <w:color w:val="292C2F"/>
              </w:rPr>
              <w:t>Удмуртская Республика, Сюмсинский муниципальный район, сельское поселение Сюмсинское, Сюмси село, Чапаева улица, 24б</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Площадь (Квадратный метр):</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2070</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Описание земельного участка:</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В соответствии с выпиской из ЕГРН </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Параметры разрешенного</w:t>
            </w:r>
          </w:p>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строительства объекта:</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 xml:space="preserve">Информация о возможности подключения </w:t>
            </w:r>
          </w:p>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 xml:space="preserve">объекта        к сетям </w:t>
            </w:r>
          </w:p>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инженерно-технического обеспечения (за исключением сетей электроснабжения):</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xml:space="preserve">- не имеется возможность подключения к центральной системе холодного водоснабжения </w:t>
            </w:r>
          </w:p>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 не имеется возможность газификации объекта строительства.</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Срок аренды:</w:t>
            </w:r>
          </w:p>
        </w:tc>
        <w:tc>
          <w:tcPr>
            <w:tcW w:w="321" w:type="dxa"/>
            <w:shd w:val="clear" w:color="auto" w:fill="auto"/>
          </w:tcPr>
          <w:p w:rsidR="00433688" w:rsidRPr="00433688" w:rsidRDefault="00433688" w:rsidP="001526B4">
            <w:pPr>
              <w:widowControl w:val="0"/>
              <w:jc w:val="both"/>
              <w:rPr>
                <w:rFonts w:ascii="Times New Roman" w:hAnsi="Times New Roman" w:cs="Times New Roman"/>
                <w:b/>
                <w:bCs/>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color w:val="000000"/>
              </w:rPr>
            </w:pPr>
            <w:r w:rsidRPr="00433688">
              <w:rPr>
                <w:rFonts w:ascii="Times New Roman" w:hAnsi="Times New Roman" w:cs="Times New Roman"/>
                <w:color w:val="000000"/>
              </w:rPr>
              <w:t>Лет: 5, месяцев: 0</w:t>
            </w:r>
          </w:p>
        </w:tc>
      </w:tr>
      <w:tr w:rsidR="00433688" w:rsidRPr="00433688" w:rsidTr="001526B4">
        <w:tc>
          <w:tcPr>
            <w:tcW w:w="9606" w:type="dxa"/>
            <w:gridSpan w:val="3"/>
            <w:shd w:val="clear" w:color="auto" w:fill="auto"/>
          </w:tcPr>
          <w:p w:rsidR="00433688" w:rsidRPr="00433688" w:rsidRDefault="00433688" w:rsidP="001526B4">
            <w:pPr>
              <w:widowControl w:val="0"/>
              <w:jc w:val="both"/>
              <w:rPr>
                <w:rFonts w:ascii="Times New Roman" w:eastAsia="Calibri" w:hAnsi="Times New Roman" w:cs="Times New Roman"/>
                <w:bCs/>
                <w:lang w:eastAsia="en-US"/>
              </w:rPr>
            </w:pPr>
            <w:r w:rsidRPr="00433688">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88">
              <w:r w:rsidRPr="00433688">
                <w:rPr>
                  <w:rFonts w:ascii="Times New Roman" w:eastAsia="Calibri" w:hAnsi="Times New Roman" w:cs="Times New Roman"/>
                  <w:bCs/>
                  <w:lang w:eastAsia="en-US"/>
                </w:rPr>
                <w:t>пунктом</w:t>
              </w:r>
            </w:hyperlink>
            <w:r w:rsidRPr="00433688">
              <w:rPr>
                <w:rFonts w:ascii="Times New Roman" w:eastAsia="Calibri" w:hAnsi="Times New Roman" w:cs="Times New Roman"/>
                <w:bCs/>
                <w:lang w:eastAsia="en-US"/>
              </w:rPr>
              <w:t xml:space="preserve"> 8</w:t>
            </w:r>
            <w:hyperlink r:id="rId89">
              <w:r w:rsidRPr="00433688">
                <w:rPr>
                  <w:rFonts w:ascii="Times New Roman" w:eastAsia="Calibri" w:hAnsi="Times New Roman" w:cs="Times New Roman"/>
                  <w:bCs/>
                  <w:lang w:eastAsia="en-US"/>
                </w:rPr>
                <w:t xml:space="preserve"> статьи 39.8</w:t>
              </w:r>
            </w:hyperlink>
            <w:r w:rsidRPr="00433688">
              <w:rPr>
                <w:rFonts w:ascii="Times New Roman" w:eastAsia="Calibri" w:hAnsi="Times New Roman" w:cs="Times New Roman"/>
                <w:bCs/>
                <w:lang w:eastAsia="en-US"/>
              </w:rPr>
              <w:t xml:space="preserve"> Земельного Кодекса РФ</w:t>
            </w:r>
          </w:p>
          <w:p w:rsidR="00433688" w:rsidRPr="00433688" w:rsidRDefault="00433688" w:rsidP="001526B4">
            <w:pPr>
              <w:widowControl w:val="0"/>
              <w:jc w:val="both"/>
              <w:rPr>
                <w:rFonts w:ascii="Times New Roman" w:hAnsi="Times New Roman" w:cs="Times New Roman"/>
              </w:rPr>
            </w:pPr>
          </w:p>
        </w:tc>
      </w:tr>
      <w:tr w:rsidR="00433688" w:rsidRPr="00433688" w:rsidTr="001526B4">
        <w:trPr>
          <w:trHeight w:val="278"/>
        </w:trPr>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Предмет торга:</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color w:val="000000"/>
              </w:rPr>
            </w:pPr>
            <w:r w:rsidRPr="00433688">
              <w:rPr>
                <w:rFonts w:ascii="Times New Roman" w:hAnsi="Times New Roman" w:cs="Times New Roman"/>
                <w:color w:val="000000"/>
              </w:rPr>
              <w:t>Ежегодная арендная плата</w:t>
            </w:r>
          </w:p>
          <w:p w:rsidR="00433688" w:rsidRPr="00433688" w:rsidRDefault="00433688" w:rsidP="001526B4">
            <w:pPr>
              <w:widowControl w:val="0"/>
              <w:jc w:val="both"/>
              <w:rPr>
                <w:rFonts w:ascii="Times New Roman" w:hAnsi="Times New Roman" w:cs="Times New Roman"/>
              </w:rPr>
            </w:pPr>
          </w:p>
        </w:tc>
      </w:tr>
      <w:tr w:rsidR="00433688" w:rsidRPr="00433688" w:rsidTr="001526B4">
        <w:tc>
          <w:tcPr>
            <w:tcW w:w="9606" w:type="dxa"/>
            <w:gridSpan w:val="3"/>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33688">
              <w:rPr>
                <w:rFonts w:ascii="Times New Roman" w:hAnsi="Times New Roman" w:cs="Times New Roman"/>
                <w:lang w:eastAsia="ar-SA"/>
              </w:rPr>
              <w:t xml:space="preserve">14 статьи 39.11 Земельного кодекса РФ, </w:t>
            </w:r>
            <w:r w:rsidRPr="00433688">
              <w:rPr>
                <w:rFonts w:ascii="Times New Roman" w:eastAsia="Calibri" w:hAnsi="Times New Roman" w:cs="Times New Roman"/>
                <w:lang w:eastAsia="en-US"/>
              </w:rPr>
              <w:t>в размере 1,5 процента от кадастровой стоимости</w:t>
            </w:r>
            <w:r w:rsidRPr="00433688">
              <w:rPr>
                <w:rFonts w:ascii="Times New Roman" w:hAnsi="Times New Roman" w:cs="Times New Roman"/>
                <w:lang w:eastAsia="ar-SA"/>
              </w:rPr>
              <w:t>.</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Начальная цена в валюте лота:</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15475,63 руб.</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Шаг аукциона:</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464,27 руб. (3 процента)</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Размер обеспечения:</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Не устанавливается</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Размер задатка в валюте лота:</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7737,82 руб. (50 процентов)</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color w:val="000000"/>
              </w:rPr>
            </w:pPr>
            <w:r w:rsidRPr="00433688">
              <w:rPr>
                <w:rFonts w:ascii="Times New Roman" w:hAnsi="Times New Roman" w:cs="Times New Roman"/>
                <w:i/>
                <w:iCs/>
                <w:color w:val="000000"/>
              </w:rPr>
              <w:t>Порядок внесения и возврата задатка:</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color w:val="000000"/>
              </w:rPr>
            </w:pPr>
            <w:r w:rsidRPr="00433688">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433688" w:rsidRPr="00433688" w:rsidRDefault="00433688" w:rsidP="001526B4">
            <w:pPr>
              <w:widowControl w:val="0"/>
              <w:jc w:val="both"/>
              <w:rPr>
                <w:rFonts w:ascii="Times New Roman" w:hAnsi="Times New Roman" w:cs="Times New Roman"/>
                <w:color w:val="FF0000"/>
              </w:rPr>
            </w:pP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rPr>
            </w:pPr>
            <w:r w:rsidRPr="00433688">
              <w:rPr>
                <w:rFonts w:ascii="Times New Roman" w:hAnsi="Times New Roman" w:cs="Times New Roman"/>
                <w:i/>
                <w:iCs/>
              </w:rPr>
              <w:t>Права на участок, ограничения прав:</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Нет</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rPr>
            </w:pPr>
            <w:r w:rsidRPr="00433688">
              <w:rPr>
                <w:rFonts w:ascii="Times New Roman" w:hAnsi="Times New Roman" w:cs="Times New Roman"/>
                <w:i/>
                <w:iCs/>
              </w:rPr>
              <w:t>Наличие фотографий:</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Нет</w:t>
            </w:r>
          </w:p>
        </w:tc>
      </w:tr>
      <w:tr w:rsidR="00433688" w:rsidRPr="00433688" w:rsidTr="001526B4">
        <w:tc>
          <w:tcPr>
            <w:tcW w:w="2905" w:type="dxa"/>
            <w:shd w:val="clear" w:color="auto" w:fill="auto"/>
          </w:tcPr>
          <w:p w:rsidR="00433688" w:rsidRPr="00433688" w:rsidRDefault="00433688" w:rsidP="001526B4">
            <w:pPr>
              <w:widowControl w:val="0"/>
              <w:jc w:val="both"/>
              <w:rPr>
                <w:rFonts w:ascii="Times New Roman" w:hAnsi="Times New Roman" w:cs="Times New Roman"/>
                <w:i/>
                <w:iCs/>
              </w:rPr>
            </w:pPr>
            <w:r w:rsidRPr="00433688">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433688" w:rsidRPr="00433688" w:rsidRDefault="00433688" w:rsidP="001526B4">
            <w:pPr>
              <w:widowControl w:val="0"/>
              <w:jc w:val="both"/>
              <w:rPr>
                <w:rFonts w:ascii="Times New Roman" w:hAnsi="Times New Roman" w:cs="Times New Roman"/>
                <w:color w:val="000000"/>
              </w:rPr>
            </w:pPr>
          </w:p>
        </w:tc>
        <w:tc>
          <w:tcPr>
            <w:tcW w:w="6380" w:type="dxa"/>
            <w:shd w:val="clear" w:color="auto" w:fill="auto"/>
          </w:tcPr>
          <w:p w:rsidR="00433688" w:rsidRPr="00433688" w:rsidRDefault="00433688" w:rsidP="001526B4">
            <w:pPr>
              <w:widowControl w:val="0"/>
              <w:jc w:val="both"/>
              <w:rPr>
                <w:rFonts w:ascii="Times New Roman" w:hAnsi="Times New Roman" w:cs="Times New Roman"/>
              </w:rPr>
            </w:pPr>
            <w:r w:rsidRPr="00433688">
              <w:rPr>
                <w:rFonts w:ascii="Times New Roman" w:hAnsi="Times New Roman" w:cs="Times New Roman"/>
              </w:rPr>
              <w:t>Самостоятельно, доступ открыт.</w:t>
            </w:r>
          </w:p>
        </w:tc>
      </w:tr>
    </w:tbl>
    <w:p w:rsidR="00433688" w:rsidRPr="00433688" w:rsidRDefault="00433688" w:rsidP="00433688">
      <w:pPr>
        <w:jc w:val="center"/>
        <w:rPr>
          <w:rFonts w:ascii="Times New Roman" w:hAnsi="Times New Roman" w:cs="Times New Roman"/>
          <w:b/>
          <w:bCs/>
          <w:color w:val="000000"/>
        </w:rPr>
      </w:pPr>
    </w:p>
    <w:p w:rsidR="00433688" w:rsidRPr="00433688" w:rsidRDefault="00433688" w:rsidP="00433688">
      <w:pPr>
        <w:jc w:val="right"/>
        <w:rPr>
          <w:rFonts w:ascii="Times New Roman" w:hAnsi="Times New Roman" w:cs="Times New Roman"/>
        </w:rPr>
      </w:pPr>
    </w:p>
    <w:p w:rsidR="00433688" w:rsidRPr="00433688" w:rsidRDefault="00433688" w:rsidP="00433688">
      <w:pPr>
        <w:jc w:val="right"/>
        <w:rPr>
          <w:rFonts w:ascii="Times New Roman" w:hAnsi="Times New Roman" w:cs="Times New Roman"/>
        </w:rPr>
      </w:pPr>
      <w:r w:rsidRPr="00433688">
        <w:rPr>
          <w:rFonts w:ascii="Times New Roman" w:hAnsi="Times New Roman" w:cs="Times New Roman"/>
        </w:rPr>
        <w:lastRenderedPageBreak/>
        <w:t xml:space="preserve">Приложение  1 </w:t>
      </w:r>
    </w:p>
    <w:p w:rsidR="00433688" w:rsidRPr="00433688" w:rsidRDefault="00433688" w:rsidP="00433688">
      <w:pPr>
        <w:jc w:val="right"/>
        <w:rPr>
          <w:rFonts w:ascii="Times New Roman" w:hAnsi="Times New Roman" w:cs="Times New Roman"/>
        </w:rPr>
      </w:pPr>
      <w:r w:rsidRPr="00433688">
        <w:rPr>
          <w:rFonts w:ascii="Times New Roman" w:hAnsi="Times New Roman" w:cs="Times New Roman"/>
        </w:rPr>
        <w:t>к извещению о проведении аукциона</w:t>
      </w:r>
    </w:p>
    <w:p w:rsidR="00433688" w:rsidRPr="00433688" w:rsidRDefault="00433688" w:rsidP="00433688">
      <w:pPr>
        <w:widowControl w:val="0"/>
        <w:shd w:val="clear" w:color="auto" w:fill="FFFFFF"/>
        <w:tabs>
          <w:tab w:val="left" w:pos="700"/>
          <w:tab w:val="left" w:pos="5918"/>
        </w:tabs>
        <w:spacing w:line="274" w:lineRule="exact"/>
        <w:jc w:val="center"/>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spacing w:line="274" w:lineRule="exact"/>
        <w:jc w:val="center"/>
        <w:rPr>
          <w:rFonts w:ascii="Times New Roman" w:hAnsi="Times New Roman" w:cs="Times New Roman"/>
        </w:rPr>
      </w:pPr>
      <w:r w:rsidRPr="00433688">
        <w:rPr>
          <w:rFonts w:ascii="Times New Roman" w:hAnsi="Times New Roman" w:cs="Times New Roman"/>
        </w:rPr>
        <w:t>З А Я В К А</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 xml:space="preserve">на участие в аукционе </w:t>
      </w:r>
    </w:p>
    <w:p w:rsidR="00433688" w:rsidRPr="00433688" w:rsidRDefault="00433688" w:rsidP="00433688">
      <w:pPr>
        <w:tabs>
          <w:tab w:val="left" w:pos="700"/>
        </w:tabs>
        <w:jc w:val="center"/>
        <w:rPr>
          <w:rFonts w:ascii="Times New Roman" w:hAnsi="Times New Roman" w:cs="Times New Roman"/>
        </w:rPr>
      </w:pPr>
    </w:p>
    <w:p w:rsidR="00433688" w:rsidRPr="00433688" w:rsidRDefault="00433688" w:rsidP="00433688">
      <w:pPr>
        <w:tabs>
          <w:tab w:val="left" w:pos="700"/>
        </w:tabs>
        <w:rPr>
          <w:rFonts w:ascii="Times New Roman" w:hAnsi="Times New Roman" w:cs="Times New Roman"/>
        </w:rPr>
      </w:pPr>
      <w:r w:rsidRPr="00433688">
        <w:rPr>
          <w:rFonts w:ascii="Times New Roman" w:hAnsi="Times New Roman" w:cs="Times New Roman"/>
        </w:rPr>
        <w:t xml:space="preserve">«______»____________202_ г. </w:t>
      </w:r>
    </w:p>
    <w:p w:rsidR="00433688" w:rsidRPr="00433688" w:rsidRDefault="00433688" w:rsidP="00433688">
      <w:pPr>
        <w:tabs>
          <w:tab w:val="left" w:pos="700"/>
        </w:tabs>
        <w:rPr>
          <w:rFonts w:ascii="Times New Roman" w:hAnsi="Times New Roman" w:cs="Times New Roman"/>
        </w:rPr>
      </w:pP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 xml:space="preserve">____________________________________________________________________________________,            (полное наименование юридического лица, ИП, ОГРН/ИНН) </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____________________________________________________________________________________</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(Ф.И.О. и паспортные данные физического лица)</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 xml:space="preserve">именуемый в дальнейшем «Заявитель», в лице ____________________________________________________________________________________, </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(Ф.И.О., должность)</w:t>
      </w:r>
    </w:p>
    <w:p w:rsidR="00433688" w:rsidRPr="00433688" w:rsidRDefault="00433688" w:rsidP="00433688">
      <w:pPr>
        <w:widowControl w:val="0"/>
        <w:shd w:val="clear" w:color="auto" w:fill="FFFFFF"/>
        <w:tabs>
          <w:tab w:val="left" w:pos="700"/>
        </w:tabs>
        <w:spacing w:line="274" w:lineRule="exact"/>
        <w:jc w:val="both"/>
        <w:rPr>
          <w:rFonts w:ascii="Times New Roman" w:hAnsi="Times New Roman" w:cs="Times New Roman"/>
          <w:spacing w:val="2"/>
        </w:rPr>
      </w:pPr>
      <w:r w:rsidRPr="00433688">
        <w:rPr>
          <w:rFonts w:ascii="Times New Roman" w:hAnsi="Times New Roman" w:cs="Times New Roman"/>
          <w:spacing w:val="2"/>
        </w:rPr>
        <w:t>действующий на основании ___________________________________________________________________________________,</w:t>
      </w:r>
    </w:p>
    <w:p w:rsidR="00433688" w:rsidRPr="00433688" w:rsidRDefault="00433688" w:rsidP="00433688">
      <w:pPr>
        <w:widowControl w:val="0"/>
        <w:shd w:val="clear" w:color="auto" w:fill="FFFFFF"/>
        <w:tabs>
          <w:tab w:val="left" w:pos="700"/>
          <w:tab w:val="left" w:pos="3130"/>
        </w:tabs>
        <w:spacing w:line="274" w:lineRule="exact"/>
        <w:ind w:firstLine="710"/>
        <w:jc w:val="both"/>
        <w:rPr>
          <w:rFonts w:ascii="Times New Roman" w:hAnsi="Times New Roman" w:cs="Times New Roman"/>
          <w:spacing w:val="2"/>
        </w:rPr>
      </w:pPr>
      <w:r w:rsidRPr="00433688">
        <w:rPr>
          <w:rFonts w:ascii="Times New Roman" w:hAnsi="Times New Roman" w:cs="Times New Roman"/>
          <w:spacing w:val="2"/>
        </w:rPr>
        <w:t>(доверенность или иной документ, удостоверяющий полномочия)</w:t>
      </w:r>
    </w:p>
    <w:p w:rsidR="00433688" w:rsidRPr="00433688" w:rsidRDefault="00433688" w:rsidP="00433688">
      <w:pPr>
        <w:rPr>
          <w:rFonts w:ascii="Times New Roman" w:hAnsi="Times New Roman" w:cs="Times New Roman"/>
          <w:color w:val="000000"/>
        </w:rPr>
      </w:pPr>
      <w:r w:rsidRPr="00433688">
        <w:rPr>
          <w:rFonts w:ascii="Times New Roman" w:hAnsi="Times New Roman" w:cs="Times New Roman"/>
        </w:rPr>
        <w:t xml:space="preserve">принимая решение об участии в </w:t>
      </w:r>
      <w:r w:rsidRPr="00433688">
        <w:rPr>
          <w:rFonts w:ascii="Times New Roman" w:hAnsi="Times New Roman" w:cs="Times New Roman"/>
          <w:bCs/>
        </w:rPr>
        <w:t xml:space="preserve">открытом </w:t>
      </w:r>
      <w:r w:rsidRPr="00433688">
        <w:rPr>
          <w:rFonts w:ascii="Times New Roman" w:hAnsi="Times New Roman" w:cs="Times New Roman"/>
        </w:rPr>
        <w:t>аукционе (лот № ____) на право заключения договора аренды земельного участка, находящегося в государственной неразграниченной собственности, с кадастровым номером 18:20:_________________</w:t>
      </w:r>
      <w:r w:rsidRPr="00433688">
        <w:rPr>
          <w:rFonts w:ascii="Times New Roman" w:hAnsi="Times New Roman" w:cs="Times New Roman"/>
          <w:color w:val="000000"/>
        </w:rPr>
        <w:t xml:space="preserve">, расположенного по адресу: Удмуртская Республика, Сюмсинский район, _________________________________________________, </w:t>
      </w:r>
      <w:r w:rsidRPr="00433688">
        <w:rPr>
          <w:rFonts w:ascii="Times New Roman" w:hAnsi="Times New Roman" w:cs="Times New Roman"/>
        </w:rPr>
        <w:t>обязуюсь:</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ab/>
        <w:t>1) соблюдать условия и порядок проведения аукциона, установленный Земельным кодексом Российской Федерации. Соблюдать условия аукциона, содержащиеся в извещении,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муниципального образования «Муниципальный округ Сюмсинский район Удмуртской Республики»;</w:t>
      </w:r>
    </w:p>
    <w:p w:rsidR="00433688" w:rsidRPr="00433688" w:rsidRDefault="00433688" w:rsidP="00433688">
      <w:pPr>
        <w:ind w:firstLine="720"/>
        <w:jc w:val="both"/>
        <w:rPr>
          <w:rFonts w:ascii="Times New Roman" w:hAnsi="Times New Roman" w:cs="Times New Roman"/>
        </w:rPr>
      </w:pPr>
      <w:r w:rsidRPr="00433688">
        <w:rPr>
          <w:rFonts w:ascii="Times New Roman" w:hAnsi="Times New Roman" w:cs="Times New Roman"/>
        </w:rPr>
        <w:t>2) заключить с Администрацией муниципального образования «Муниципальный округ Сюмсинский район Удмуртской Республики» договор аренды земельного участка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p>
    <w:p w:rsidR="00433688" w:rsidRPr="00433688" w:rsidRDefault="00433688" w:rsidP="00433688">
      <w:pPr>
        <w:ind w:firstLine="720"/>
        <w:jc w:val="both"/>
        <w:rPr>
          <w:rFonts w:ascii="Times New Roman" w:hAnsi="Times New Roman" w:cs="Times New Roman"/>
        </w:rPr>
      </w:pPr>
      <w:r w:rsidRPr="00433688">
        <w:rPr>
          <w:rFonts w:ascii="Times New Roman" w:hAnsi="Times New Roman" w:cs="Times New Roman"/>
        </w:rPr>
        <w:t>С состоянием земельного участка, с условиями аукциона, с проектом договора аренды земельного участка ознакомлен (а), претензий не имею.</w:t>
      </w:r>
    </w:p>
    <w:p w:rsidR="00433688" w:rsidRPr="00433688" w:rsidRDefault="00433688" w:rsidP="00433688">
      <w:pPr>
        <w:ind w:firstLine="720"/>
        <w:jc w:val="both"/>
        <w:rPr>
          <w:rFonts w:ascii="Times New Roman" w:hAnsi="Times New Roman" w:cs="Times New Roman"/>
        </w:rPr>
      </w:pPr>
    </w:p>
    <w:p w:rsidR="00433688" w:rsidRPr="00433688" w:rsidRDefault="00433688" w:rsidP="00433688">
      <w:pPr>
        <w:ind w:firstLine="720"/>
        <w:jc w:val="both"/>
        <w:rPr>
          <w:rFonts w:ascii="Times New Roman" w:hAnsi="Times New Roman" w:cs="Times New Roman"/>
        </w:rPr>
      </w:pP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К заявке прилагаются следующие документы:</w:t>
      </w:r>
    </w:p>
    <w:tbl>
      <w:tblPr>
        <w:tblW w:w="9442" w:type="dxa"/>
        <w:tblInd w:w="113" w:type="dxa"/>
        <w:tblLayout w:type="fixed"/>
        <w:tblLook w:val="01E0"/>
      </w:tblPr>
      <w:tblGrid>
        <w:gridCol w:w="763"/>
        <w:gridCol w:w="7284"/>
        <w:gridCol w:w="1395"/>
      </w:tblGrid>
      <w:tr w:rsidR="00433688" w:rsidRPr="00433688" w:rsidTr="001526B4">
        <w:trPr>
          <w:trHeight w:val="51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688" w:rsidRPr="00433688" w:rsidRDefault="00433688" w:rsidP="001526B4">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433688">
              <w:rPr>
                <w:rFonts w:ascii="Times New Roman" w:hAnsi="Times New Roman" w:cs="Times New Roman"/>
              </w:rPr>
              <w:t>№ п/п</w:t>
            </w:r>
          </w:p>
        </w:tc>
        <w:tc>
          <w:tcPr>
            <w:tcW w:w="7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688" w:rsidRPr="00433688" w:rsidRDefault="00433688" w:rsidP="001526B4">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433688">
              <w:rPr>
                <w:rFonts w:ascii="Times New Roman" w:hAnsi="Times New Roman" w:cs="Times New Roman"/>
              </w:rPr>
              <w:t>Наименование документа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688" w:rsidRPr="00433688" w:rsidRDefault="00433688" w:rsidP="001526B4">
            <w:pPr>
              <w:widowControl w:val="0"/>
              <w:shd w:val="clear" w:color="auto" w:fill="FFFFFF"/>
              <w:tabs>
                <w:tab w:val="center" w:pos="540"/>
                <w:tab w:val="left" w:pos="700"/>
                <w:tab w:val="left" w:pos="5918"/>
              </w:tabs>
              <w:spacing w:line="276" w:lineRule="auto"/>
              <w:jc w:val="center"/>
              <w:rPr>
                <w:rFonts w:ascii="Times New Roman" w:hAnsi="Times New Roman" w:cs="Times New Roman"/>
              </w:rPr>
            </w:pPr>
            <w:r w:rsidRPr="00433688">
              <w:rPr>
                <w:rFonts w:ascii="Times New Roman" w:hAnsi="Times New Roman" w:cs="Times New Roman"/>
              </w:rPr>
              <w:t>Количество листов</w:t>
            </w:r>
          </w:p>
        </w:tc>
      </w:tr>
      <w:tr w:rsidR="00433688" w:rsidRPr="00433688" w:rsidTr="001526B4">
        <w:trPr>
          <w:trHeight w:val="251"/>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hAnsi="Times New Roman" w:cs="Times New Roman"/>
              </w:rPr>
              <w:t>1</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eastAsia="Calibri" w:hAnsi="Times New Roman" w:cs="Times New Roman"/>
                <w:lang w:eastAsia="en-US"/>
              </w:rPr>
              <w:t>Копии документов, удостоверяющих личность заявителя (для граждан)</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r w:rsidR="00433688" w:rsidRPr="00433688" w:rsidTr="001526B4">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hAnsi="Times New Roman" w:cs="Times New Roman"/>
              </w:rPr>
              <w:t>2</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eastAsia="Calibri" w:hAnsi="Times New Roman" w:cs="Times New Roman"/>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r w:rsidR="00433688" w:rsidRPr="00433688" w:rsidTr="001526B4">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hAnsi="Times New Roman" w:cs="Times New Roman"/>
              </w:rPr>
              <w:t>3</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r w:rsidRPr="00433688">
              <w:rPr>
                <w:rFonts w:ascii="Times New Roman" w:eastAsia="Calibri" w:hAnsi="Times New Roman" w:cs="Times New Roman"/>
                <w:lang w:eastAsia="en-US"/>
              </w:rPr>
              <w:t>Документы, подтверждающие внесение задатка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33688" w:rsidRPr="00433688" w:rsidRDefault="00433688" w:rsidP="001526B4">
            <w:pPr>
              <w:widowControl w:val="0"/>
              <w:shd w:val="clear" w:color="auto" w:fill="FFFFFF"/>
              <w:tabs>
                <w:tab w:val="center" w:pos="540"/>
                <w:tab w:val="left" w:pos="700"/>
                <w:tab w:val="left" w:pos="5918"/>
              </w:tabs>
              <w:spacing w:line="276" w:lineRule="auto"/>
              <w:jc w:val="both"/>
              <w:rPr>
                <w:rFonts w:ascii="Times New Roman" w:hAnsi="Times New Roman" w:cs="Times New Roman"/>
              </w:rPr>
            </w:pPr>
          </w:p>
        </w:tc>
      </w:tr>
    </w:tbl>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p>
    <w:p w:rsidR="00433688" w:rsidRPr="00433688" w:rsidRDefault="00433688" w:rsidP="00433688">
      <w:pPr>
        <w:ind w:firstLine="567"/>
        <w:jc w:val="both"/>
        <w:rPr>
          <w:rFonts w:ascii="Times New Roman" w:hAnsi="Times New Roman" w:cs="Times New Roman"/>
        </w:rPr>
      </w:pPr>
      <w:r w:rsidRPr="00433688">
        <w:rPr>
          <w:rFonts w:ascii="Times New Roman" w:hAnsi="Times New Roman" w:cs="Times New Roman"/>
        </w:rPr>
        <w:t xml:space="preserve">Для физических лиц и представителей юридических лиц - 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заявке, Организатором аукциона в целях, определенных Земельным кодексом Российской Федерации. С персональными данными Организатором аукциона могут быть совершены </w:t>
      </w:r>
      <w:r w:rsidRPr="00433688">
        <w:rPr>
          <w:rFonts w:ascii="Times New Roman" w:hAnsi="Times New Roman" w:cs="Times New Roman"/>
        </w:rPr>
        <w:lastRenderedPageBreak/>
        <w:t>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Организатора аукциона, установленного номенклатурой дел Организатора аукциона. Заявителю (Заявителю и представителю Заявителя) известно, о возможности отозвать свое согласие на обработку персональных данных путем подачи письменного заявления Организатору аукциона.</w:t>
      </w: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r w:rsidRPr="00433688">
        <w:rPr>
          <w:rFonts w:ascii="Times New Roman" w:hAnsi="Times New Roman" w:cs="Times New Roman"/>
        </w:rPr>
        <w:t>Адрес Заявителя (почтовый адрес для высылки уведомлений о результатах рассмотрения представленной заявки и документов):_____________________________________________________________________________________</w:t>
      </w: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r w:rsidRPr="00433688">
        <w:rPr>
          <w:rFonts w:ascii="Times New Roman" w:hAnsi="Times New Roman" w:cs="Times New Roman"/>
          <w:color w:val="000000"/>
        </w:rPr>
        <w:t>Банковские реквизиты для возврата задатка</w:t>
      </w:r>
      <w:r w:rsidRPr="00433688">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w:t>
      </w:r>
    </w:p>
    <w:p w:rsidR="00433688" w:rsidRPr="00433688" w:rsidRDefault="00433688" w:rsidP="00433688">
      <w:pPr>
        <w:tabs>
          <w:tab w:val="left" w:pos="700"/>
        </w:tabs>
        <w:jc w:val="both"/>
        <w:rPr>
          <w:rFonts w:ascii="Times New Roman" w:hAnsi="Times New Roman" w:cs="Times New Roman"/>
        </w:rPr>
      </w:pP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Подпись Заявителя (его уполномоченного представителя):</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________________________________________________________________________________________________</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(наименование заявителя - юридического лица, ФИО заявителя – физического лица)</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________________________________________________________________________________________________</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(должность и ФИО представителя юридического лица)</w:t>
      </w:r>
    </w:p>
    <w:p w:rsidR="00433688" w:rsidRPr="00433688" w:rsidRDefault="00433688" w:rsidP="00433688">
      <w:pPr>
        <w:tabs>
          <w:tab w:val="left" w:pos="700"/>
        </w:tabs>
        <w:rPr>
          <w:rFonts w:ascii="Times New Roman" w:hAnsi="Times New Roman" w:cs="Times New Roman"/>
        </w:rPr>
      </w:pPr>
      <w:r w:rsidRPr="00433688">
        <w:rPr>
          <w:rFonts w:ascii="Times New Roman" w:hAnsi="Times New Roman" w:cs="Times New Roman"/>
        </w:rPr>
        <w:t>______________________________________</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 xml:space="preserve">МП                           (подпись)                                                        </w:t>
      </w:r>
    </w:p>
    <w:p w:rsidR="00433688" w:rsidRPr="00433688" w:rsidRDefault="00433688" w:rsidP="00433688">
      <w:pPr>
        <w:widowControl w:val="0"/>
        <w:shd w:val="clear" w:color="auto" w:fill="FFFFFF"/>
        <w:tabs>
          <w:tab w:val="left" w:pos="700"/>
          <w:tab w:val="left" w:pos="5918"/>
        </w:tabs>
        <w:spacing w:line="274" w:lineRule="exact"/>
        <w:ind w:left="7080"/>
        <w:jc w:val="both"/>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p>
    <w:p w:rsidR="00433688" w:rsidRPr="00433688" w:rsidRDefault="00433688" w:rsidP="00433688">
      <w:pPr>
        <w:tabs>
          <w:tab w:val="left" w:pos="540"/>
          <w:tab w:val="left" w:pos="700"/>
        </w:tabs>
        <w:jc w:val="both"/>
        <w:rPr>
          <w:rFonts w:ascii="Times New Roman" w:hAnsi="Times New Roman" w:cs="Times New Roman"/>
        </w:rPr>
      </w:pPr>
      <w:r w:rsidRPr="00433688">
        <w:rPr>
          <w:rFonts w:ascii="Times New Roman" w:hAnsi="Times New Roman" w:cs="Times New Roman"/>
        </w:rPr>
        <w:t xml:space="preserve">Дата регистрации «_____»_____________201_ г. </w:t>
      </w:r>
    </w:p>
    <w:p w:rsidR="00433688" w:rsidRPr="00433688" w:rsidRDefault="00433688" w:rsidP="00433688">
      <w:pPr>
        <w:tabs>
          <w:tab w:val="left" w:pos="540"/>
          <w:tab w:val="left" w:pos="700"/>
        </w:tabs>
        <w:jc w:val="both"/>
        <w:rPr>
          <w:rFonts w:ascii="Times New Roman" w:hAnsi="Times New Roman" w:cs="Times New Roman"/>
        </w:rPr>
      </w:pPr>
    </w:p>
    <w:p w:rsidR="00433688" w:rsidRPr="00433688" w:rsidRDefault="00433688" w:rsidP="00433688">
      <w:pPr>
        <w:tabs>
          <w:tab w:val="left" w:pos="540"/>
          <w:tab w:val="left" w:pos="700"/>
        </w:tabs>
        <w:jc w:val="both"/>
        <w:rPr>
          <w:rFonts w:ascii="Times New Roman" w:hAnsi="Times New Roman" w:cs="Times New Roman"/>
        </w:rPr>
      </w:pPr>
      <w:r w:rsidRPr="00433688">
        <w:rPr>
          <w:rFonts w:ascii="Times New Roman" w:hAnsi="Times New Roman" w:cs="Times New Roman"/>
        </w:rPr>
        <w:t>Время регистрации _____час. ______ мин.</w:t>
      </w:r>
    </w:p>
    <w:p w:rsidR="00433688" w:rsidRPr="00433688" w:rsidRDefault="00433688" w:rsidP="00433688">
      <w:pPr>
        <w:tabs>
          <w:tab w:val="left" w:pos="540"/>
          <w:tab w:val="left" w:pos="700"/>
        </w:tabs>
        <w:jc w:val="both"/>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rPr>
      </w:pPr>
    </w:p>
    <w:p w:rsidR="00433688" w:rsidRPr="00433688" w:rsidRDefault="00433688" w:rsidP="00433688">
      <w:pPr>
        <w:rPr>
          <w:rFonts w:ascii="Times New Roman" w:hAnsi="Times New Roman" w:cs="Times New Roman"/>
        </w:rPr>
      </w:pPr>
      <w:r w:rsidRPr="00433688">
        <w:rPr>
          <w:rFonts w:ascii="Times New Roman" w:hAnsi="Times New Roman" w:cs="Times New Roman"/>
        </w:rPr>
        <w:t>ФИО и подпись лица, принявшего заявку: _________________________________</w:t>
      </w: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keepNext/>
        <w:shd w:val="clear" w:color="auto" w:fill="FFFFFF"/>
        <w:ind w:left="7200"/>
        <w:outlineLvl w:val="8"/>
        <w:rPr>
          <w:rFonts w:ascii="Times New Roman" w:hAnsi="Times New Roman" w:cs="Times New Roman"/>
          <w:bCs/>
          <w:i/>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p>
    <w:p w:rsidR="00433688" w:rsidRPr="00433688" w:rsidRDefault="00433688" w:rsidP="00433688">
      <w:pPr>
        <w:jc w:val="right"/>
        <w:rPr>
          <w:rFonts w:ascii="Times New Roman" w:hAnsi="Times New Roman" w:cs="Times New Roman"/>
        </w:rPr>
      </w:pPr>
    </w:p>
    <w:p w:rsidR="00433688" w:rsidRPr="00433688" w:rsidRDefault="00433688" w:rsidP="00433688">
      <w:pPr>
        <w:jc w:val="right"/>
        <w:rPr>
          <w:rFonts w:ascii="Times New Roman" w:hAnsi="Times New Roman" w:cs="Times New Roman"/>
        </w:rPr>
      </w:pPr>
      <w:r w:rsidRPr="00433688">
        <w:rPr>
          <w:rFonts w:ascii="Times New Roman" w:hAnsi="Times New Roman" w:cs="Times New Roman"/>
        </w:rPr>
        <w:lastRenderedPageBreak/>
        <w:t xml:space="preserve">Приложение  2 </w:t>
      </w:r>
    </w:p>
    <w:p w:rsidR="00433688" w:rsidRPr="00433688" w:rsidRDefault="00433688" w:rsidP="00433688">
      <w:pPr>
        <w:jc w:val="right"/>
        <w:rPr>
          <w:rFonts w:ascii="Times New Roman" w:hAnsi="Times New Roman" w:cs="Times New Roman"/>
        </w:rPr>
      </w:pPr>
      <w:r w:rsidRPr="00433688">
        <w:rPr>
          <w:rFonts w:ascii="Times New Roman" w:hAnsi="Times New Roman" w:cs="Times New Roman"/>
        </w:rPr>
        <w:t>к извещению о проведении аукциона</w:t>
      </w:r>
    </w:p>
    <w:p w:rsidR="00433688" w:rsidRPr="00433688" w:rsidRDefault="00433688" w:rsidP="00433688">
      <w:pPr>
        <w:tabs>
          <w:tab w:val="left" w:pos="700"/>
        </w:tabs>
        <w:jc w:val="both"/>
        <w:rPr>
          <w:rFonts w:ascii="Times New Roman" w:hAnsi="Times New Roman" w:cs="Times New Roman"/>
        </w:rPr>
      </w:pPr>
    </w:p>
    <w:p w:rsidR="00433688" w:rsidRPr="00433688" w:rsidRDefault="00433688" w:rsidP="00433688">
      <w:pPr>
        <w:keepNext/>
        <w:shd w:val="clear" w:color="auto" w:fill="FFFFFF"/>
        <w:ind w:left="7200"/>
        <w:outlineLvl w:val="8"/>
        <w:rPr>
          <w:rFonts w:ascii="Times New Roman" w:hAnsi="Times New Roman" w:cs="Times New Roman"/>
          <w:bCs/>
          <w:i/>
        </w:rPr>
      </w:pPr>
    </w:p>
    <w:p w:rsidR="00433688" w:rsidRPr="00433688" w:rsidRDefault="00433688" w:rsidP="00433688">
      <w:pPr>
        <w:tabs>
          <w:tab w:val="left" w:pos="700"/>
        </w:tabs>
        <w:jc w:val="right"/>
        <w:rPr>
          <w:rFonts w:ascii="Times New Roman" w:hAnsi="Times New Roman" w:cs="Times New Roman"/>
          <w:b/>
        </w:rPr>
      </w:pPr>
      <w:r w:rsidRPr="00433688">
        <w:rPr>
          <w:rFonts w:ascii="Times New Roman" w:hAnsi="Times New Roman" w:cs="Times New Roman"/>
          <w:b/>
        </w:rPr>
        <w:t xml:space="preserve">Проект </w:t>
      </w:r>
    </w:p>
    <w:p w:rsidR="00433688" w:rsidRPr="00433688" w:rsidRDefault="00433688" w:rsidP="00433688">
      <w:pPr>
        <w:widowControl w:val="0"/>
        <w:shd w:val="clear" w:color="auto" w:fill="FFFFFF"/>
        <w:tabs>
          <w:tab w:val="left" w:pos="700"/>
          <w:tab w:val="left" w:pos="5918"/>
        </w:tabs>
        <w:spacing w:line="274" w:lineRule="exact"/>
        <w:jc w:val="center"/>
        <w:rPr>
          <w:rFonts w:ascii="Times New Roman" w:hAnsi="Times New Roman" w:cs="Times New Roman"/>
          <w:bCs/>
        </w:rPr>
      </w:pPr>
      <w:r w:rsidRPr="00433688">
        <w:rPr>
          <w:rFonts w:ascii="Times New Roman" w:hAnsi="Times New Roman" w:cs="Times New Roman"/>
        </w:rPr>
        <w:t xml:space="preserve">Договор аренды </w:t>
      </w:r>
      <w:r w:rsidRPr="00433688">
        <w:rPr>
          <w:rFonts w:ascii="Times New Roman" w:hAnsi="Times New Roman" w:cs="Times New Roman"/>
          <w:bCs/>
        </w:rPr>
        <w:t xml:space="preserve">земельного участка  </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 __________</w:t>
      </w:r>
    </w:p>
    <w:p w:rsidR="00433688" w:rsidRPr="00433688" w:rsidRDefault="00433688" w:rsidP="00433688">
      <w:pPr>
        <w:widowControl w:val="0"/>
        <w:shd w:val="clear" w:color="auto" w:fill="FFFFFF"/>
        <w:tabs>
          <w:tab w:val="left" w:pos="700"/>
          <w:tab w:val="left" w:pos="5918"/>
        </w:tabs>
        <w:spacing w:line="274" w:lineRule="exact"/>
        <w:jc w:val="center"/>
        <w:rPr>
          <w:rFonts w:ascii="Times New Roman" w:hAnsi="Times New Roman" w:cs="Times New Roman"/>
          <w:bCs/>
        </w:rPr>
      </w:pPr>
    </w:p>
    <w:p w:rsidR="00433688" w:rsidRPr="00433688" w:rsidRDefault="00433688" w:rsidP="00433688">
      <w:pPr>
        <w:widowControl w:val="0"/>
        <w:shd w:val="clear" w:color="auto" w:fill="FFFFFF"/>
        <w:tabs>
          <w:tab w:val="left" w:pos="700"/>
          <w:tab w:val="left" w:pos="5918"/>
        </w:tabs>
        <w:spacing w:line="274" w:lineRule="exact"/>
        <w:jc w:val="both"/>
        <w:rPr>
          <w:rFonts w:ascii="Times New Roman" w:hAnsi="Times New Roman" w:cs="Times New Roman"/>
          <w:bCs/>
        </w:rPr>
      </w:pPr>
      <w:r w:rsidRPr="00433688">
        <w:rPr>
          <w:rFonts w:ascii="Times New Roman" w:hAnsi="Times New Roman" w:cs="Times New Roman"/>
          <w:bCs/>
        </w:rPr>
        <w:t xml:space="preserve">с. Сюмси Сюмсинского района Удмуртской Республики                                                </w:t>
      </w:r>
      <w:r w:rsidRPr="00433688">
        <w:rPr>
          <w:rFonts w:ascii="Times New Roman" w:hAnsi="Times New Roman" w:cs="Times New Roman"/>
        </w:rPr>
        <w:t>«_____»______________202_ г.</w:t>
      </w:r>
    </w:p>
    <w:p w:rsidR="00433688" w:rsidRPr="00433688" w:rsidRDefault="00433688" w:rsidP="00433688">
      <w:pPr>
        <w:tabs>
          <w:tab w:val="left" w:pos="700"/>
        </w:tabs>
        <w:ind w:firstLine="708"/>
        <w:jc w:val="both"/>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rPr>
      </w:pPr>
      <w:r w:rsidRPr="00433688">
        <w:rPr>
          <w:rFonts w:ascii="Times New Roman" w:hAnsi="Times New Roman" w:cs="Times New Roman"/>
        </w:rPr>
        <w:tab/>
        <w:t>На основании протокола ____________________________________________________от</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sz w:val="20"/>
          <w:szCs w:val="20"/>
        </w:rPr>
      </w:pPr>
      <w:r w:rsidRPr="00433688">
        <w:rPr>
          <w:rFonts w:ascii="Times New Roman" w:hAnsi="Times New Roman" w:cs="Times New Roman"/>
          <w:sz w:val="20"/>
          <w:szCs w:val="20"/>
        </w:rPr>
        <w:t xml:space="preserve">(рассмотрения заявок на участие в аукционе, о результатах аукциона) </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rPr>
      </w:pPr>
      <w:r w:rsidRPr="00433688">
        <w:rPr>
          <w:rFonts w:ascii="Times New Roman" w:hAnsi="Times New Roman" w:cs="Times New Roman"/>
        </w:rPr>
        <w:t xml:space="preserve">«____»_____________202_ года № ______________  Администрация муниципального образования «Муниципальный округ Сюмсинский район Удмуртской Республики», представляемая _______________________, действующим на основании ___________, именуемая в дальнейшем </w:t>
      </w:r>
      <w:r w:rsidRPr="00433688">
        <w:rPr>
          <w:rFonts w:ascii="Times New Roman" w:hAnsi="Times New Roman" w:cs="Times New Roman"/>
          <w:b/>
        </w:rPr>
        <w:t>«Арендодатель»</w:t>
      </w:r>
      <w:r w:rsidRPr="00433688">
        <w:rPr>
          <w:rFonts w:ascii="Times New Roman" w:hAnsi="Times New Roman" w:cs="Times New Roman"/>
        </w:rPr>
        <w:t>, с одной стороны, и _____________________________________________________________________________________</w:t>
      </w:r>
    </w:p>
    <w:p w:rsidR="00433688" w:rsidRPr="00433688" w:rsidRDefault="00433688" w:rsidP="00433688">
      <w:pPr>
        <w:tabs>
          <w:tab w:val="left" w:pos="700"/>
        </w:tabs>
        <w:rPr>
          <w:rFonts w:ascii="Times New Roman" w:hAnsi="Times New Roman" w:cs="Times New Roman"/>
          <w:sz w:val="20"/>
          <w:szCs w:val="20"/>
        </w:rPr>
      </w:pPr>
      <w:r w:rsidRPr="00433688">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433688" w:rsidRPr="00433688" w:rsidRDefault="00433688" w:rsidP="00433688">
      <w:pPr>
        <w:tabs>
          <w:tab w:val="left" w:pos="700"/>
        </w:tabs>
        <w:rPr>
          <w:rFonts w:ascii="Times New Roman" w:hAnsi="Times New Roman" w:cs="Times New Roman"/>
        </w:rPr>
      </w:pPr>
      <w:r w:rsidRPr="00433688">
        <w:rPr>
          <w:rFonts w:ascii="Times New Roman" w:hAnsi="Times New Roman" w:cs="Times New Roman"/>
        </w:rPr>
        <w:t>в лице  ________________________________________________________________, действующего</w:t>
      </w:r>
    </w:p>
    <w:p w:rsidR="00433688" w:rsidRPr="00433688" w:rsidRDefault="00433688" w:rsidP="00433688">
      <w:pPr>
        <w:tabs>
          <w:tab w:val="left" w:pos="700"/>
        </w:tabs>
        <w:jc w:val="both"/>
        <w:rPr>
          <w:rFonts w:ascii="Times New Roman" w:hAnsi="Times New Roman" w:cs="Times New Roman"/>
          <w:sz w:val="20"/>
          <w:szCs w:val="20"/>
        </w:rPr>
      </w:pPr>
      <w:r w:rsidRPr="00433688">
        <w:rPr>
          <w:rFonts w:ascii="Times New Roman" w:hAnsi="Times New Roman" w:cs="Times New Roman"/>
          <w:sz w:val="20"/>
          <w:szCs w:val="20"/>
        </w:rPr>
        <w:t xml:space="preserve">(Ф.И.О., должность)   </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 xml:space="preserve">на основании___________________________________________________, именуемый  в </w:t>
      </w:r>
    </w:p>
    <w:p w:rsidR="00433688" w:rsidRPr="00433688" w:rsidRDefault="00433688" w:rsidP="00433688">
      <w:pPr>
        <w:tabs>
          <w:tab w:val="left" w:pos="700"/>
        </w:tabs>
        <w:jc w:val="both"/>
        <w:rPr>
          <w:rFonts w:ascii="Times New Roman" w:hAnsi="Times New Roman" w:cs="Times New Roman"/>
          <w:sz w:val="20"/>
          <w:szCs w:val="20"/>
        </w:rPr>
      </w:pPr>
      <w:r w:rsidRPr="00433688">
        <w:rPr>
          <w:rFonts w:ascii="Times New Roman" w:hAnsi="Times New Roman" w:cs="Times New Roman"/>
          <w:sz w:val="20"/>
          <w:szCs w:val="20"/>
        </w:rPr>
        <w:t>(Устава, положения, доверенности)</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 xml:space="preserve">дальнейшем </w:t>
      </w:r>
      <w:r w:rsidRPr="00433688">
        <w:rPr>
          <w:rFonts w:ascii="Times New Roman" w:hAnsi="Times New Roman" w:cs="Times New Roman"/>
          <w:b/>
        </w:rPr>
        <w:t>«Арендатор»</w:t>
      </w:r>
      <w:r w:rsidRPr="00433688">
        <w:rPr>
          <w:rFonts w:ascii="Times New Roman" w:hAnsi="Times New Roman" w:cs="Times New Roman"/>
        </w:rPr>
        <w:t>, с другой стороны, именуемые совместно</w:t>
      </w:r>
      <w:r w:rsidRPr="00433688">
        <w:rPr>
          <w:rFonts w:ascii="Times New Roman" w:hAnsi="Times New Roman" w:cs="Times New Roman"/>
          <w:b/>
        </w:rPr>
        <w:t>«Стороны»</w:t>
      </w:r>
      <w:r w:rsidRPr="00433688">
        <w:rPr>
          <w:rFonts w:ascii="Times New Roman" w:hAnsi="Times New Roman" w:cs="Times New Roman"/>
        </w:rPr>
        <w:t>, заключили настоящий договор (далее – Договор) о нижеследующем.</w:t>
      </w:r>
    </w:p>
    <w:p w:rsidR="00433688" w:rsidRPr="00433688" w:rsidRDefault="00433688" w:rsidP="00433688">
      <w:pPr>
        <w:tabs>
          <w:tab w:val="left" w:pos="700"/>
        </w:tabs>
        <w:jc w:val="both"/>
        <w:rPr>
          <w:rFonts w:ascii="Times New Roman" w:hAnsi="Times New Roman" w:cs="Times New Roman"/>
        </w:rPr>
      </w:pPr>
    </w:p>
    <w:p w:rsidR="00433688" w:rsidRPr="00433688" w:rsidRDefault="00433688" w:rsidP="00433688">
      <w:pPr>
        <w:tabs>
          <w:tab w:val="left" w:pos="700"/>
        </w:tabs>
        <w:jc w:val="both"/>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ind w:firstLine="600"/>
        <w:jc w:val="center"/>
        <w:rPr>
          <w:rFonts w:ascii="Times New Roman" w:hAnsi="Times New Roman" w:cs="Times New Roman"/>
          <w:bCs/>
        </w:rPr>
      </w:pPr>
      <w:r w:rsidRPr="00433688">
        <w:rPr>
          <w:rFonts w:ascii="Times New Roman" w:hAnsi="Times New Roman" w:cs="Times New Roman"/>
          <w:bCs/>
        </w:rPr>
        <w:t>1. Предмет Договора</w:t>
      </w:r>
    </w:p>
    <w:p w:rsidR="00433688" w:rsidRPr="00433688" w:rsidRDefault="00433688" w:rsidP="00433688">
      <w:pPr>
        <w:widowControl w:val="0"/>
        <w:shd w:val="clear" w:color="auto" w:fill="FFFFFF"/>
        <w:tabs>
          <w:tab w:val="left" w:pos="700"/>
          <w:tab w:val="left" w:pos="5918"/>
        </w:tabs>
        <w:ind w:firstLine="600"/>
        <w:jc w:val="both"/>
        <w:rPr>
          <w:rFonts w:ascii="Times New Roman" w:hAnsi="Times New Roman" w:cs="Times New Roman"/>
          <w:bCs/>
        </w:rPr>
      </w:pPr>
    </w:p>
    <w:p w:rsidR="00433688" w:rsidRPr="00433688" w:rsidRDefault="00433688" w:rsidP="00433688">
      <w:pPr>
        <w:widowControl w:val="0"/>
        <w:shd w:val="clear" w:color="auto" w:fill="FFFFFF"/>
        <w:tabs>
          <w:tab w:val="left" w:pos="560"/>
          <w:tab w:val="left" w:pos="700"/>
          <w:tab w:val="left" w:pos="5918"/>
        </w:tabs>
        <w:jc w:val="both"/>
        <w:rPr>
          <w:rFonts w:ascii="Times New Roman" w:hAnsi="Times New Roman" w:cs="Times New Roman"/>
          <w:color w:val="000000"/>
        </w:rPr>
      </w:pPr>
      <w:r w:rsidRPr="00433688">
        <w:rPr>
          <w:rFonts w:ascii="Times New Roman" w:hAnsi="Times New Roman" w:cs="Times New Roman"/>
        </w:rPr>
        <w:tab/>
        <w:t xml:space="preserve">1.1. Арендодатель предоставляет, а Арендатор принимает в аренду земельный участок из категории земель -  ___________________ с кадастровым номером ________________, площадью __________ кв.м., расположенный по адресу:  ______________________, с разрешенным использованием:  __________________________, </w:t>
      </w:r>
      <w:r w:rsidRPr="00433688">
        <w:rPr>
          <w:rFonts w:ascii="Times New Roman" w:hAnsi="Times New Roman" w:cs="Times New Roman"/>
          <w:lang w:eastAsia="en-US"/>
        </w:rPr>
        <w:t>в границах, указанных в выписке из Единого государственного реестра недвижимости, прилагаемой к настоящему</w:t>
      </w:r>
      <w:r w:rsidRPr="00433688">
        <w:rPr>
          <w:rFonts w:ascii="Times New Roman" w:eastAsia="Arial Unicode MS" w:hAnsi="Times New Roman" w:cs="Times New Roman"/>
        </w:rPr>
        <w:t xml:space="preserve"> Договору</w:t>
      </w:r>
      <w:r w:rsidRPr="00433688">
        <w:rPr>
          <w:rFonts w:ascii="Times New Roman" w:hAnsi="Times New Roman" w:cs="Times New Roman"/>
          <w:color w:val="000000"/>
        </w:rPr>
        <w:t xml:space="preserve">. </w:t>
      </w:r>
    </w:p>
    <w:p w:rsidR="00433688" w:rsidRPr="00433688" w:rsidRDefault="00433688" w:rsidP="00433688">
      <w:pPr>
        <w:widowControl w:val="0"/>
        <w:shd w:val="clear" w:color="auto" w:fill="FFFFFF"/>
        <w:tabs>
          <w:tab w:val="left" w:pos="700"/>
          <w:tab w:val="left" w:pos="5918"/>
        </w:tabs>
        <w:ind w:firstLine="540"/>
        <w:jc w:val="both"/>
        <w:rPr>
          <w:rFonts w:ascii="Times New Roman" w:hAnsi="Times New Roman" w:cs="Times New Roman"/>
          <w:color w:val="000000"/>
        </w:rPr>
      </w:pPr>
      <w:r w:rsidRPr="00433688">
        <w:rPr>
          <w:rFonts w:ascii="Times New Roman" w:hAnsi="Times New Roman" w:cs="Times New Roman"/>
        </w:rPr>
        <w:t xml:space="preserve">Участок </w:t>
      </w:r>
      <w:r w:rsidRPr="00433688">
        <w:rPr>
          <w:rFonts w:ascii="Times New Roman" w:hAnsi="Times New Roman" w:cs="Times New Roman"/>
          <w:color w:val="000000"/>
        </w:rPr>
        <w:t>находится в ____________________________________________________________________________.</w:t>
      </w:r>
    </w:p>
    <w:p w:rsidR="00433688" w:rsidRPr="00433688" w:rsidRDefault="00433688" w:rsidP="00433688">
      <w:pPr>
        <w:widowControl w:val="0"/>
        <w:shd w:val="clear" w:color="auto" w:fill="FFFFFF"/>
        <w:tabs>
          <w:tab w:val="left" w:pos="700"/>
          <w:tab w:val="left" w:pos="5918"/>
        </w:tabs>
        <w:ind w:firstLine="540"/>
        <w:jc w:val="both"/>
        <w:rPr>
          <w:rFonts w:ascii="Times New Roman" w:hAnsi="Times New Roman" w:cs="Times New Roman"/>
        </w:rPr>
      </w:pPr>
      <w:r w:rsidRPr="00433688">
        <w:rPr>
          <w:rFonts w:ascii="Times New Roman" w:hAnsi="Times New Roman" w:cs="Times New Roman"/>
        </w:rPr>
        <w:t>1.2. На Участке объектов недвижимости нет.</w:t>
      </w:r>
    </w:p>
    <w:p w:rsidR="00433688" w:rsidRPr="00433688" w:rsidRDefault="00433688" w:rsidP="00433688">
      <w:pPr>
        <w:widowControl w:val="0"/>
        <w:shd w:val="clear" w:color="auto" w:fill="FFFFFF"/>
        <w:tabs>
          <w:tab w:val="left" w:pos="700"/>
          <w:tab w:val="left" w:pos="1080"/>
          <w:tab w:val="left" w:pos="5918"/>
        </w:tabs>
        <w:ind w:firstLine="540"/>
        <w:jc w:val="both"/>
        <w:rPr>
          <w:rFonts w:ascii="Times New Roman" w:hAnsi="Times New Roman" w:cs="Times New Roman"/>
        </w:rPr>
      </w:pPr>
      <w:r w:rsidRPr="00433688">
        <w:rPr>
          <w:rFonts w:ascii="Times New Roman" w:hAnsi="Times New Roman" w:cs="Times New Roman"/>
        </w:rPr>
        <w:t>1.3. Передача Участка осуществляется по Акту приема-передачи, прилагаемому к Договору и являющемуся его неотъемлемой частью.</w:t>
      </w:r>
    </w:p>
    <w:p w:rsidR="00433688" w:rsidRPr="00433688" w:rsidRDefault="00433688" w:rsidP="00433688">
      <w:pPr>
        <w:widowControl w:val="0"/>
        <w:shd w:val="clear" w:color="auto" w:fill="FFFFFF"/>
        <w:tabs>
          <w:tab w:val="left" w:pos="700"/>
          <w:tab w:val="left" w:pos="1080"/>
          <w:tab w:val="left" w:pos="5918"/>
        </w:tabs>
        <w:ind w:firstLine="540"/>
        <w:jc w:val="both"/>
        <w:rPr>
          <w:rFonts w:ascii="Times New Roman" w:hAnsi="Times New Roman" w:cs="Times New Roman"/>
          <w:vertAlign w:val="superscript"/>
        </w:rPr>
      </w:pPr>
      <w:r w:rsidRPr="00433688">
        <w:rPr>
          <w:rFonts w:ascii="Times New Roman" w:hAnsi="Times New Roman" w:cs="Times New Roman"/>
        </w:rPr>
        <w:t>1.4. Ограничения (обременения) права не установлены.</w:t>
      </w:r>
    </w:p>
    <w:p w:rsidR="00433688" w:rsidRPr="00433688" w:rsidRDefault="00433688" w:rsidP="00433688">
      <w:pPr>
        <w:widowControl w:val="0"/>
        <w:shd w:val="clear" w:color="auto" w:fill="FFFFFF"/>
        <w:tabs>
          <w:tab w:val="left" w:pos="700"/>
          <w:tab w:val="left" w:pos="1080"/>
          <w:tab w:val="left" w:pos="5918"/>
        </w:tabs>
        <w:ind w:firstLine="540"/>
        <w:jc w:val="both"/>
        <w:rPr>
          <w:rFonts w:ascii="Times New Roman" w:hAnsi="Times New Roman" w:cs="Times New Roman"/>
          <w:vertAlign w:val="superscript"/>
        </w:rPr>
      </w:pPr>
    </w:p>
    <w:p w:rsidR="00433688" w:rsidRPr="00433688" w:rsidRDefault="00433688" w:rsidP="00433688">
      <w:pPr>
        <w:widowControl w:val="0"/>
        <w:shd w:val="clear" w:color="auto" w:fill="FFFFFF"/>
        <w:tabs>
          <w:tab w:val="left" w:pos="700"/>
          <w:tab w:val="left" w:pos="1080"/>
          <w:tab w:val="left" w:pos="5918"/>
        </w:tabs>
        <w:ind w:firstLine="540"/>
        <w:jc w:val="both"/>
        <w:rPr>
          <w:rFonts w:ascii="Times New Roman" w:hAnsi="Times New Roman" w:cs="Times New Roman"/>
          <w:vertAlign w:val="superscript"/>
        </w:rPr>
      </w:pPr>
    </w:p>
    <w:p w:rsidR="00433688" w:rsidRPr="00433688" w:rsidRDefault="00433688" w:rsidP="00433688">
      <w:pPr>
        <w:widowControl w:val="0"/>
        <w:shd w:val="clear" w:color="auto" w:fill="FFFFFF"/>
        <w:tabs>
          <w:tab w:val="left" w:pos="700"/>
          <w:tab w:val="left" w:pos="5918"/>
        </w:tabs>
        <w:ind w:firstLine="600"/>
        <w:jc w:val="center"/>
        <w:rPr>
          <w:rFonts w:ascii="Times New Roman" w:hAnsi="Times New Roman" w:cs="Times New Roman"/>
          <w:bCs/>
        </w:rPr>
      </w:pPr>
      <w:r w:rsidRPr="00433688">
        <w:rPr>
          <w:rFonts w:ascii="Times New Roman" w:hAnsi="Times New Roman" w:cs="Times New Roman"/>
          <w:bCs/>
        </w:rPr>
        <w:t>2. Срок действия Договора</w:t>
      </w:r>
    </w:p>
    <w:p w:rsidR="00433688" w:rsidRPr="00433688" w:rsidRDefault="00433688" w:rsidP="00433688">
      <w:pPr>
        <w:widowControl w:val="0"/>
        <w:shd w:val="clear" w:color="auto" w:fill="FFFFFF"/>
        <w:tabs>
          <w:tab w:val="left" w:pos="700"/>
          <w:tab w:val="left" w:pos="5918"/>
        </w:tabs>
        <w:ind w:firstLine="600"/>
        <w:jc w:val="center"/>
        <w:rPr>
          <w:rFonts w:ascii="Times New Roman" w:hAnsi="Times New Roman" w:cs="Times New Roman"/>
          <w:bCs/>
        </w:rPr>
      </w:pPr>
    </w:p>
    <w:p w:rsidR="00433688" w:rsidRPr="00433688" w:rsidRDefault="00433688" w:rsidP="00433688">
      <w:pPr>
        <w:widowControl w:val="0"/>
        <w:shd w:val="clear" w:color="auto" w:fill="FFFFFF"/>
        <w:tabs>
          <w:tab w:val="left" w:pos="700"/>
          <w:tab w:val="left" w:pos="1080"/>
          <w:tab w:val="left" w:pos="5918"/>
        </w:tabs>
        <w:ind w:firstLine="540"/>
        <w:jc w:val="both"/>
        <w:rPr>
          <w:rFonts w:ascii="Times New Roman" w:hAnsi="Times New Roman" w:cs="Times New Roman"/>
        </w:rPr>
      </w:pPr>
      <w:r w:rsidRPr="00433688">
        <w:rPr>
          <w:rFonts w:ascii="Times New Roman" w:hAnsi="Times New Roman" w:cs="Times New Roman"/>
        </w:rPr>
        <w:tab/>
        <w:t>2.1. Срок аренды Участка устанавливается ___________, с «___» ___________ 20___ года по «____» ________________20__ года.</w:t>
      </w:r>
    </w:p>
    <w:p w:rsidR="00433688" w:rsidRPr="00433688" w:rsidRDefault="00433688" w:rsidP="00433688">
      <w:pPr>
        <w:shd w:val="clear" w:color="auto" w:fill="FFFFFF"/>
        <w:tabs>
          <w:tab w:val="left" w:pos="960"/>
          <w:tab w:val="left" w:leader="underscore" w:pos="2122"/>
          <w:tab w:val="left" w:leader="underscore" w:pos="4080"/>
        </w:tabs>
        <w:ind w:left="14"/>
        <w:jc w:val="both"/>
        <w:rPr>
          <w:rFonts w:ascii="Times New Roman" w:eastAsia="Arial Unicode MS" w:hAnsi="Times New Roman" w:cs="Times New Roman"/>
        </w:rPr>
      </w:pPr>
      <w:r w:rsidRPr="00433688">
        <w:rPr>
          <w:rFonts w:ascii="Times New Roman" w:eastAsia="Arial Unicode MS" w:hAnsi="Times New Roman" w:cs="Times New Roman"/>
          <w:color w:val="000000"/>
        </w:rPr>
        <w:t xml:space="preserve">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2.3. Арендатор не имеет преимущественного права на заключение на новый срок Договора без проведения торгов.</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p>
    <w:p w:rsidR="00433688" w:rsidRPr="00433688" w:rsidRDefault="00433688" w:rsidP="00BD6557">
      <w:pPr>
        <w:numPr>
          <w:ilvl w:val="0"/>
          <w:numId w:val="18"/>
        </w:numPr>
        <w:tabs>
          <w:tab w:val="left" w:pos="700"/>
        </w:tabs>
        <w:suppressAutoHyphens/>
        <w:jc w:val="center"/>
        <w:rPr>
          <w:rFonts w:ascii="Times New Roman" w:hAnsi="Times New Roman" w:cs="Times New Roman"/>
          <w:bCs/>
        </w:rPr>
      </w:pPr>
      <w:r w:rsidRPr="00433688">
        <w:rPr>
          <w:rFonts w:ascii="Times New Roman" w:hAnsi="Times New Roman" w:cs="Times New Roman"/>
          <w:bCs/>
        </w:rPr>
        <w:t>Размер и условия внесения арендной платы</w:t>
      </w:r>
    </w:p>
    <w:p w:rsidR="00433688" w:rsidRPr="00433688" w:rsidRDefault="00433688" w:rsidP="00433688">
      <w:pPr>
        <w:widowControl w:val="0"/>
        <w:shd w:val="clear" w:color="auto" w:fill="FFFFFF"/>
        <w:tabs>
          <w:tab w:val="left" w:pos="700"/>
          <w:tab w:val="left" w:pos="5918"/>
        </w:tabs>
        <w:ind w:left="720"/>
        <w:jc w:val="both"/>
        <w:rPr>
          <w:rFonts w:ascii="Times New Roman" w:hAnsi="Times New Roman" w:cs="Times New Roman"/>
          <w:bCs/>
        </w:rPr>
      </w:pPr>
    </w:p>
    <w:p w:rsidR="00433688" w:rsidRPr="00433688" w:rsidRDefault="00433688" w:rsidP="00433688">
      <w:pPr>
        <w:widowControl w:val="0"/>
        <w:shd w:val="clear" w:color="auto" w:fill="FFFFFF"/>
        <w:tabs>
          <w:tab w:val="left" w:pos="700"/>
          <w:tab w:val="left" w:pos="1080"/>
          <w:tab w:val="left" w:pos="5918"/>
        </w:tabs>
        <w:jc w:val="both"/>
        <w:rPr>
          <w:rFonts w:ascii="Times New Roman" w:hAnsi="Times New Roman" w:cs="Times New Roman"/>
        </w:rPr>
      </w:pPr>
      <w:r w:rsidRPr="00433688">
        <w:rPr>
          <w:rFonts w:ascii="Times New Roman" w:hAnsi="Times New Roman" w:cs="Times New Roman"/>
        </w:rPr>
        <w:tab/>
        <w:t>3.1. Размер годовой арендной платы за Участок составляет ________руб. _____коп. (_________________________________ руб. ____коп.), определен ___________________________________________ .</w:t>
      </w:r>
    </w:p>
    <w:p w:rsidR="00433688" w:rsidRPr="00433688" w:rsidRDefault="00433688" w:rsidP="00433688">
      <w:pPr>
        <w:widowControl w:val="0"/>
        <w:shd w:val="clear" w:color="auto" w:fill="FFFFFF"/>
        <w:tabs>
          <w:tab w:val="left" w:pos="700"/>
          <w:tab w:val="left" w:pos="1080"/>
          <w:tab w:val="left" w:pos="5918"/>
        </w:tabs>
        <w:jc w:val="both"/>
        <w:rPr>
          <w:rFonts w:ascii="Times New Roman" w:hAnsi="Times New Roman" w:cs="Times New Roman"/>
        </w:rPr>
      </w:pPr>
      <w:r w:rsidRPr="00433688">
        <w:rPr>
          <w:rFonts w:ascii="Times New Roman" w:hAnsi="Times New Roman" w:cs="Times New Roman"/>
        </w:rPr>
        <w:lastRenderedPageBreak/>
        <w:t>(в размере, равном начальной цене предмета аукциона, по результатам аукциона)</w:t>
      </w:r>
    </w:p>
    <w:p w:rsidR="00433688" w:rsidRPr="00433688" w:rsidRDefault="00433688" w:rsidP="00BD6557">
      <w:pPr>
        <w:numPr>
          <w:ilvl w:val="1"/>
          <w:numId w:val="18"/>
        </w:numPr>
        <w:suppressAutoHyphens/>
        <w:ind w:left="0" w:firstLine="705"/>
        <w:jc w:val="both"/>
        <w:rPr>
          <w:rFonts w:ascii="Times New Roman" w:hAnsi="Times New Roman" w:cs="Times New Roman"/>
        </w:rPr>
      </w:pPr>
      <w:r w:rsidRPr="00433688">
        <w:rPr>
          <w:rFonts w:ascii="Times New Roman" w:hAnsi="Times New Roman" w:cs="Times New Roman"/>
        </w:rPr>
        <w:t xml:space="preserve">Арендная плата вносится Арендатором единовременно не позднее 15 сентября календарного года за период аренды в календарном году путем перечисления: </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счет получателя: 03100643000000011300;</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КБК 67411105012140000120;</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ОКТМО 94541000.</w:t>
      </w:r>
    </w:p>
    <w:p w:rsidR="00433688" w:rsidRPr="00433688" w:rsidRDefault="00433688" w:rsidP="00433688">
      <w:pPr>
        <w:widowControl w:val="0"/>
        <w:shd w:val="clear" w:color="auto" w:fill="FFFFFF"/>
        <w:tabs>
          <w:tab w:val="left" w:pos="540"/>
          <w:tab w:val="left" w:pos="700"/>
          <w:tab w:val="left" w:pos="5918"/>
        </w:tabs>
        <w:ind w:firstLine="567"/>
        <w:jc w:val="both"/>
        <w:rPr>
          <w:rFonts w:ascii="Times New Roman" w:hAnsi="Times New Roman" w:cs="Times New Roman"/>
        </w:rPr>
      </w:pPr>
      <w:r w:rsidRPr="00433688">
        <w:rPr>
          <w:rFonts w:ascii="Times New Roman" w:hAnsi="Times New Roman" w:cs="Times New Roman"/>
        </w:rPr>
        <w:t>При оформлении платежных и расчетных документов в поле «Назначение платежа» указываются номер и дата Договора и период, за который вносится арендная плата.</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3.3.</w:t>
      </w:r>
      <w:r w:rsidRPr="00433688">
        <w:rPr>
          <w:rFonts w:ascii="Times New Roman" w:hAnsi="Times New Roman" w:cs="Times New Roman"/>
        </w:rPr>
        <w:tab/>
        <w:t> Арендная плата начисляется Арендатору с даты, указанной в пункте 2.1 Договора.</w:t>
      </w:r>
    </w:p>
    <w:p w:rsidR="00433688" w:rsidRPr="00433688" w:rsidRDefault="00433688" w:rsidP="00433688">
      <w:pPr>
        <w:widowControl w:val="0"/>
        <w:tabs>
          <w:tab w:val="left" w:pos="700"/>
          <w:tab w:val="left" w:pos="1080"/>
        </w:tabs>
        <w:ind w:firstLine="700"/>
        <w:jc w:val="both"/>
        <w:rPr>
          <w:rFonts w:ascii="Times New Roman" w:hAnsi="Times New Roman" w:cs="Times New Roman"/>
          <w:bCs/>
        </w:rPr>
      </w:pPr>
      <w:r w:rsidRPr="00433688">
        <w:rPr>
          <w:rFonts w:ascii="Times New Roman" w:hAnsi="Times New Roman" w:cs="Times New Roman"/>
          <w:bCs/>
        </w:rPr>
        <w:t>3.4.  В случае, если Арендатором излишне уплачена сумма арендной платы по Договору, либо неверно указаны (не указаны) реквизиты платежного документа о перечислении платежей на счет органа Федерального казначейства, Арендатор обязуется в течение трех дней с момента, когда ему стало известно о допущенной ошибке, направить Арендодателю заявление с мотивированной просьбой, соответственно, о возврате излишне уплаченной суммы или об уточнении реквизитов платежного документа, с обязательным приложением копий платежных документов.</w:t>
      </w:r>
    </w:p>
    <w:p w:rsidR="00433688" w:rsidRPr="00433688" w:rsidRDefault="00433688" w:rsidP="00433688">
      <w:pPr>
        <w:widowControl w:val="0"/>
        <w:tabs>
          <w:tab w:val="left" w:pos="700"/>
        </w:tabs>
        <w:ind w:firstLine="700"/>
        <w:jc w:val="both"/>
        <w:rPr>
          <w:rFonts w:ascii="Times New Roman" w:hAnsi="Times New Roman" w:cs="Times New Roman"/>
          <w:bCs/>
        </w:rPr>
      </w:pPr>
      <w:r w:rsidRPr="00433688">
        <w:rPr>
          <w:rFonts w:ascii="Times New Roman" w:hAnsi="Times New Roman" w:cs="Times New Roman"/>
          <w:bCs/>
        </w:rPr>
        <w:t>Ответственность за неправильное заполнение платежных документов при перечислении арендной платы за Участок возлагается на Арендатора.</w:t>
      </w:r>
    </w:p>
    <w:p w:rsidR="00433688" w:rsidRPr="00433688" w:rsidRDefault="00433688" w:rsidP="00433688">
      <w:pPr>
        <w:widowControl w:val="0"/>
        <w:tabs>
          <w:tab w:val="left" w:pos="700"/>
          <w:tab w:val="left" w:pos="1080"/>
        </w:tabs>
        <w:ind w:firstLine="697"/>
        <w:jc w:val="both"/>
        <w:rPr>
          <w:rFonts w:ascii="Times New Roman" w:hAnsi="Times New Roman" w:cs="Times New Roman"/>
          <w:bCs/>
        </w:rPr>
      </w:pPr>
      <w:r w:rsidRPr="00433688">
        <w:rPr>
          <w:rFonts w:ascii="Times New Roman" w:hAnsi="Times New Roman" w:cs="Times New Roman"/>
          <w:bCs/>
        </w:rPr>
        <w:t>3.5.</w:t>
      </w:r>
      <w:r w:rsidRPr="00433688">
        <w:rPr>
          <w:rFonts w:ascii="Times New Roman" w:hAnsi="Times New Roman" w:cs="Times New Roman"/>
          <w:bCs/>
          <w:lang w:val="en-US"/>
        </w:rPr>
        <w:t> </w:t>
      </w:r>
      <w:r w:rsidRPr="00433688">
        <w:rPr>
          <w:rFonts w:ascii="Times New Roman" w:hAnsi="Times New Roman" w:cs="Times New Roman"/>
          <w:bCs/>
        </w:rPr>
        <w:t>Погашение просроченных платежей производится по размеру арендной платы, действующей в периоде, в котором должны были быть произведены арендные платежи по существующим условиям Договора.</w:t>
      </w:r>
    </w:p>
    <w:p w:rsidR="00433688" w:rsidRPr="00433688" w:rsidRDefault="00433688" w:rsidP="00433688">
      <w:pPr>
        <w:widowControl w:val="0"/>
        <w:tabs>
          <w:tab w:val="left" w:pos="700"/>
          <w:tab w:val="left" w:pos="1080"/>
        </w:tabs>
        <w:ind w:firstLine="697"/>
        <w:jc w:val="both"/>
        <w:rPr>
          <w:rFonts w:ascii="Times New Roman" w:hAnsi="Times New Roman" w:cs="Times New Roman"/>
        </w:rPr>
      </w:pPr>
      <w:r w:rsidRPr="00433688">
        <w:rPr>
          <w:rFonts w:ascii="Times New Roman" w:hAnsi="Times New Roman" w:cs="Times New Roman"/>
          <w:bCs/>
        </w:rPr>
        <w:t xml:space="preserve">3.6. </w:t>
      </w:r>
      <w:r w:rsidRPr="00433688">
        <w:rPr>
          <w:rFonts w:ascii="Times New Roman" w:hAnsi="Times New Roman" w:cs="Times New Roman"/>
        </w:rPr>
        <w:t>Задаток, внесенный Арендатором для участия в аукционе, засчитывается в счет арендной платы за использование земельного участка.</w:t>
      </w:r>
    </w:p>
    <w:p w:rsidR="00433688" w:rsidRPr="00433688" w:rsidRDefault="00433688" w:rsidP="00433688">
      <w:pPr>
        <w:widowControl w:val="0"/>
        <w:tabs>
          <w:tab w:val="left" w:pos="700"/>
          <w:tab w:val="left" w:pos="1080"/>
        </w:tabs>
        <w:ind w:firstLine="697"/>
        <w:jc w:val="both"/>
        <w:rPr>
          <w:rFonts w:ascii="Times New Roman" w:hAnsi="Times New Roman" w:cs="Times New Roman"/>
        </w:rPr>
      </w:pPr>
      <w:r w:rsidRPr="00433688">
        <w:rPr>
          <w:rFonts w:ascii="Times New Roman" w:hAnsi="Times New Roman" w:cs="Times New Roman"/>
          <w:bCs/>
        </w:rPr>
        <w:t>3.7.</w:t>
      </w:r>
      <w:r w:rsidRPr="00433688">
        <w:rPr>
          <w:rFonts w:ascii="Times New Roman" w:eastAsia="Arial Unicode MS" w:hAnsi="Times New Roman" w:cs="Times New Roman"/>
          <w:color w:val="000000"/>
        </w:rPr>
        <w:t xml:space="preserve">  Арендная плата пересматривается не чаще одного раза в пять лет на основании отчета об оценке рыночной стоимости ежегодной арендной платы и может быть изменена Арендодателем в одностороннем порядке в случае  принятия нормативных правовых актов Удмуртской Республики по утверждению результатов государственной кадастровой стоимости.</w:t>
      </w:r>
    </w:p>
    <w:p w:rsidR="00433688" w:rsidRPr="00433688" w:rsidRDefault="00433688" w:rsidP="00433688">
      <w:pPr>
        <w:ind w:firstLine="697"/>
        <w:jc w:val="both"/>
        <w:rPr>
          <w:rFonts w:ascii="Times New Roman" w:eastAsia="Arial Unicode MS" w:hAnsi="Times New Roman" w:cs="Times New Roman"/>
        </w:rPr>
      </w:pPr>
      <w:r w:rsidRPr="00433688">
        <w:rPr>
          <w:rFonts w:ascii="Times New Roman" w:eastAsia="Arial Unicode MS" w:hAnsi="Times New Roman" w:cs="Times New Roman"/>
          <w:color w:val="000000"/>
        </w:rPr>
        <w:t>Уведомление о перерасчете арендной платы вместе с расчетом годовой арендной платы направляется Арендодателем Арендатору, является обязательным для Арендатора и составляет неотъемлемую часть Договора.</w:t>
      </w:r>
    </w:p>
    <w:p w:rsidR="00433688" w:rsidRPr="00433688" w:rsidRDefault="00433688" w:rsidP="00433688">
      <w:pPr>
        <w:widowControl w:val="0"/>
        <w:tabs>
          <w:tab w:val="left" w:pos="700"/>
          <w:tab w:val="left" w:pos="1080"/>
        </w:tabs>
        <w:ind w:firstLine="697"/>
        <w:jc w:val="both"/>
        <w:rPr>
          <w:rFonts w:ascii="Times New Roman" w:hAnsi="Times New Roman" w:cs="Times New Roman"/>
          <w:bCs/>
        </w:rPr>
      </w:pPr>
    </w:p>
    <w:p w:rsidR="00433688" w:rsidRPr="00433688" w:rsidRDefault="00433688" w:rsidP="00433688">
      <w:pPr>
        <w:widowControl w:val="0"/>
        <w:shd w:val="clear" w:color="auto" w:fill="FFFFFF"/>
        <w:tabs>
          <w:tab w:val="left" w:pos="700"/>
          <w:tab w:val="left" w:pos="5918"/>
        </w:tabs>
        <w:ind w:firstLine="700"/>
        <w:jc w:val="center"/>
        <w:rPr>
          <w:rFonts w:ascii="Times New Roman" w:hAnsi="Times New Roman" w:cs="Times New Roman"/>
          <w:bCs/>
        </w:rPr>
      </w:pPr>
      <w:r w:rsidRPr="00433688">
        <w:rPr>
          <w:rFonts w:ascii="Times New Roman" w:hAnsi="Times New Roman" w:cs="Times New Roman"/>
          <w:bCs/>
        </w:rPr>
        <w:t>4. Права и обязанности Сторон</w:t>
      </w:r>
    </w:p>
    <w:p w:rsidR="00433688" w:rsidRPr="00433688" w:rsidRDefault="00433688" w:rsidP="00433688">
      <w:pPr>
        <w:widowControl w:val="0"/>
        <w:shd w:val="clear" w:color="auto" w:fill="FFFFFF"/>
        <w:tabs>
          <w:tab w:val="left" w:pos="700"/>
          <w:tab w:val="left" w:pos="5918"/>
        </w:tabs>
        <w:ind w:firstLine="700"/>
        <w:jc w:val="center"/>
        <w:rPr>
          <w:rFonts w:ascii="Times New Roman" w:hAnsi="Times New Roman" w:cs="Times New Roman"/>
          <w:bCs/>
        </w:rPr>
      </w:pP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4.1. Арендодатель имеет право:</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4.1.1. На беспрепятственный доступ на территорию Участка с целью его осмотра на предмет соблюдения условий Договора Арендатором.</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33688" w:rsidRPr="00433688" w:rsidRDefault="00433688" w:rsidP="00433688">
      <w:pPr>
        <w:jc w:val="both"/>
        <w:rPr>
          <w:rFonts w:ascii="Times New Roman" w:eastAsia="Arial Unicode MS" w:hAnsi="Times New Roman" w:cs="Times New Roman"/>
          <w:color w:val="000000"/>
        </w:rPr>
      </w:pPr>
      <w:r w:rsidRPr="00433688">
        <w:rPr>
          <w:rFonts w:ascii="Times New Roman" w:eastAsia="Arial Unicode MS" w:hAnsi="Times New Roman" w:cs="Times New Roman"/>
        </w:rPr>
        <w:t xml:space="preserve">4.1.3. </w:t>
      </w:r>
      <w:r w:rsidRPr="00433688">
        <w:rPr>
          <w:rFonts w:ascii="Times New Roman" w:eastAsia="Arial Unicode MS" w:hAnsi="Times New Roman" w:cs="Times New Roman"/>
          <w:color w:val="000000"/>
        </w:rPr>
        <w:t>Требовать погашения Арендатором задолженности по арендным платежам по Договору при согласовании договора переуступки прав по Договору.</w:t>
      </w:r>
    </w:p>
    <w:p w:rsidR="00433688" w:rsidRPr="00433688" w:rsidRDefault="00433688" w:rsidP="00433688">
      <w:pPr>
        <w:jc w:val="both"/>
        <w:rPr>
          <w:rFonts w:ascii="Times New Roman" w:eastAsia="Arial Unicode MS" w:hAnsi="Times New Roman" w:cs="Times New Roman"/>
          <w:color w:val="000000"/>
        </w:rPr>
      </w:pPr>
      <w:r w:rsidRPr="00433688">
        <w:rPr>
          <w:rFonts w:ascii="Times New Roman" w:eastAsia="Arial Unicode MS" w:hAnsi="Times New Roman" w:cs="Times New Roman"/>
          <w:color w:val="000000"/>
        </w:rPr>
        <w:t>4.1.4. Требовать от Арендатора соблюдения принципа единства судьбы земельного участка и прочно связанных с ним объектов.</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4.1.5. Требовать от Арендатора устранения выявленных Арендодателем нарушений условий Договора.</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4.2. Арендодатель обязан:</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4.2.1. Выполнять в полном объеме все условия Договора.</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 xml:space="preserve">4.2.2. В пятидневный срок с даты подписания Договора передать Арендатору Участок по Акту приема-передачи, а после расторжения Договора принять Участок по Акту приема-передачи. </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w:t>
      </w:r>
      <w:r w:rsidRPr="00433688">
        <w:rPr>
          <w:rFonts w:ascii="Times New Roman" w:hAnsi="Times New Roman" w:cs="Times New Roman"/>
        </w:rPr>
        <w:lastRenderedPageBreak/>
        <w:t>изменениях.</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4.3.</w:t>
      </w:r>
      <w:r w:rsidRPr="00433688">
        <w:rPr>
          <w:rFonts w:ascii="Times New Roman" w:hAnsi="Times New Roman" w:cs="Times New Roman"/>
        </w:rPr>
        <w:tab/>
        <w:t> Арендатор имеет право:</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4.3.1. Использовать Участок на условиях, установленных Договором и законодательством Российской Федерации.</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4.3.2. Производить улучшения Участка в порядке, установленном законодательством.</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4.4.</w:t>
      </w:r>
      <w:r w:rsidRPr="00433688">
        <w:rPr>
          <w:rFonts w:ascii="Times New Roman" w:hAnsi="Times New Roman" w:cs="Times New Roman"/>
        </w:rPr>
        <w:tab/>
        <w:t> Арендатор обязан:</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4.4.1. Выполнять в полном объеме все условия Договора.</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4.4.2. Использовать Участок в соответствии с его целевым назначением и разрешенным использованием.</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4.4.3. Уплачивать арендную плату в размере и на условиях, установленных Договором.</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4.4.4. Обеспечить Арендодателю (его законным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4.4.5. Не нарушать права собственников, землевладельцев, землепользователей и арендаторов смежных земельных участков.</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мероприятия по охране земель, соблюдать иные требования, предусмотренные законодательством.</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r w:rsidRPr="00433688">
        <w:rPr>
          <w:rFonts w:ascii="Times New Roman" w:eastAsia="Arial Unicode MS" w:hAnsi="Times New Roman" w:cs="Times New Roman"/>
          <w:spacing w:val="-1"/>
        </w:rPr>
        <w:t xml:space="preserve"> Обеспечить допуск </w:t>
      </w:r>
      <w:r w:rsidRPr="00433688">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 xml:space="preserve">4.4.8. Письменно в десятидневный срок после изменения своих реквизитов уведомить об этом Арендодателя. </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rPr>
      </w:pPr>
      <w:r w:rsidRPr="00433688">
        <w:rPr>
          <w:rFonts w:ascii="Times New Roman" w:hAnsi="Times New Roman" w:cs="Times New Roman"/>
        </w:rPr>
        <w:t>4.4.9.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433688" w:rsidRPr="00433688" w:rsidRDefault="00433688" w:rsidP="00433688">
      <w:pPr>
        <w:jc w:val="both"/>
        <w:rPr>
          <w:rFonts w:ascii="Times New Roman" w:eastAsia="Arial Unicode MS" w:hAnsi="Times New Roman" w:cs="Times New Roman"/>
          <w:color w:val="000000"/>
        </w:rPr>
      </w:pPr>
      <w:r w:rsidRPr="00433688">
        <w:rPr>
          <w:rFonts w:ascii="Times New Roman" w:eastAsia="Arial Unicode MS" w:hAnsi="Times New Roman" w:cs="Times New Roman"/>
        </w:rPr>
        <w:t xml:space="preserve">4.4.10. </w:t>
      </w:r>
      <w:r w:rsidRPr="00433688">
        <w:rPr>
          <w:rFonts w:ascii="Times New Roman" w:eastAsia="Arial Unicode MS" w:hAnsi="Times New Roman" w:cs="Times New Roman"/>
          <w:color w:val="000000"/>
        </w:rPr>
        <w:t xml:space="preserve">Соблюдать ограничения прав на Участке, особые условия использования Участка и режим хозяйственной деятельности в охранных зонах и другие ограничения прав, в случае, если такие ограничения установлены в отношении Участка. </w:t>
      </w:r>
      <w:r w:rsidRPr="00433688">
        <w:rPr>
          <w:rFonts w:ascii="Times New Roman" w:eastAsia="Arial Unicode MS" w:hAnsi="Times New Roman" w:cs="Times New Roman"/>
        </w:rPr>
        <w:t xml:space="preserve">Обеспечить допуск </w:t>
      </w:r>
      <w:r w:rsidRPr="00433688">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433688" w:rsidRPr="00433688" w:rsidRDefault="00433688" w:rsidP="00433688">
      <w:pPr>
        <w:widowControl w:val="0"/>
        <w:shd w:val="clear" w:color="auto" w:fill="FFFFFF"/>
        <w:tabs>
          <w:tab w:val="left" w:pos="700"/>
          <w:tab w:val="left" w:pos="1162"/>
          <w:tab w:val="left" w:pos="5918"/>
        </w:tabs>
        <w:ind w:firstLine="700"/>
        <w:jc w:val="both"/>
        <w:rPr>
          <w:rFonts w:ascii="Times New Roman" w:hAnsi="Times New Roman" w:cs="Times New Roman"/>
          <w:color w:val="000000"/>
        </w:rPr>
      </w:pPr>
      <w:r w:rsidRPr="00433688">
        <w:rPr>
          <w:rFonts w:ascii="Times New Roman" w:hAnsi="Times New Roman" w:cs="Times New Roman"/>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Pr="00433688">
        <w:rPr>
          <w:rFonts w:ascii="Times New Roman" w:hAnsi="Times New Roman" w:cs="Times New Roman"/>
          <w:color w:val="000000"/>
        </w:rPr>
        <w:t>.</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ab/>
        <w:t>4.4.13. В пятидневный срок с даты прекращения Договора возвратить Участок Арендодателю по Акту приема-передачи, в состоянии и качестве не хуже первоначального.</w:t>
      </w:r>
    </w:p>
    <w:p w:rsidR="00433688" w:rsidRPr="00433688" w:rsidRDefault="00433688" w:rsidP="00433688">
      <w:pPr>
        <w:tabs>
          <w:tab w:val="left" w:pos="700"/>
        </w:tabs>
        <w:ind w:firstLine="700"/>
        <w:jc w:val="both"/>
        <w:rPr>
          <w:rFonts w:ascii="Times New Roman" w:hAnsi="Times New Roman" w:cs="Times New Roman"/>
        </w:rPr>
      </w:pPr>
      <w:r w:rsidRPr="00433688">
        <w:rPr>
          <w:rFonts w:ascii="Times New Roman" w:hAnsi="Times New Roman" w:cs="Times New Roman"/>
        </w:rPr>
        <w:t>4.5. Арендодатель и Арендатор имеют иные права и несут иные обязанности, установленные законодательством.</w:t>
      </w:r>
    </w:p>
    <w:p w:rsidR="00433688" w:rsidRPr="00433688" w:rsidRDefault="00433688" w:rsidP="00433688">
      <w:pPr>
        <w:widowControl w:val="0"/>
        <w:shd w:val="clear" w:color="auto" w:fill="FFFFFF"/>
        <w:tabs>
          <w:tab w:val="left" w:pos="700"/>
          <w:tab w:val="left" w:pos="5918"/>
        </w:tabs>
        <w:ind w:left="360"/>
        <w:jc w:val="center"/>
        <w:rPr>
          <w:rFonts w:ascii="Times New Roman" w:hAnsi="Times New Roman" w:cs="Times New Roman"/>
          <w:bCs/>
        </w:rPr>
      </w:pPr>
    </w:p>
    <w:p w:rsidR="00433688" w:rsidRPr="00433688" w:rsidRDefault="00433688" w:rsidP="00433688">
      <w:pPr>
        <w:widowControl w:val="0"/>
        <w:shd w:val="clear" w:color="auto" w:fill="FFFFFF"/>
        <w:tabs>
          <w:tab w:val="left" w:pos="700"/>
          <w:tab w:val="left" w:pos="5918"/>
        </w:tabs>
        <w:ind w:left="360"/>
        <w:jc w:val="center"/>
        <w:rPr>
          <w:rFonts w:ascii="Times New Roman" w:hAnsi="Times New Roman" w:cs="Times New Roman"/>
          <w:bCs/>
        </w:rPr>
      </w:pPr>
      <w:r w:rsidRPr="00433688">
        <w:rPr>
          <w:rFonts w:ascii="Times New Roman" w:hAnsi="Times New Roman" w:cs="Times New Roman"/>
          <w:bCs/>
        </w:rPr>
        <w:t>5. Ответственность Сторон</w:t>
      </w:r>
    </w:p>
    <w:p w:rsidR="00433688" w:rsidRPr="00433688" w:rsidRDefault="00433688" w:rsidP="00433688">
      <w:pPr>
        <w:widowControl w:val="0"/>
        <w:shd w:val="clear" w:color="auto" w:fill="FFFFFF"/>
        <w:tabs>
          <w:tab w:val="left" w:pos="700"/>
          <w:tab w:val="left" w:pos="5918"/>
        </w:tabs>
        <w:ind w:left="360"/>
        <w:jc w:val="center"/>
        <w:rPr>
          <w:rFonts w:ascii="Times New Roman" w:hAnsi="Times New Roman" w:cs="Times New Roman"/>
          <w:bCs/>
        </w:rPr>
      </w:pP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5.1.</w:t>
      </w:r>
      <w:r w:rsidRPr="00433688">
        <w:rPr>
          <w:rFonts w:ascii="Times New Roman" w:hAnsi="Times New Roman" w:cs="Times New Roman"/>
        </w:rPr>
        <w:tab/>
        <w:t>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lastRenderedPageBreak/>
        <w:t>5.2.</w:t>
      </w:r>
      <w:r w:rsidRPr="00433688">
        <w:rPr>
          <w:rFonts w:ascii="Times New Roman" w:hAnsi="Times New Roman" w:cs="Times New Roman"/>
        </w:rPr>
        <w:tab/>
        <w:t> При неисполнении обязанностей, предусмотренных пунктом 4.4 Договора, за исключением пунктов 4.4.3, 4.4.11 Договора, и не устранении выявленных нарушений в 7-дневный срок, если больший срок не установлен в предупреждении, со дня предъявления Арендодателем Арендатору требований об их исполнении – Арендатор уплачивает Арендодателю неустойку в размере 5% годовой арендной платы.</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t>5.3.</w:t>
      </w:r>
      <w:r w:rsidRPr="00433688">
        <w:rPr>
          <w:rFonts w:ascii="Times New Roman" w:hAnsi="Times New Roman" w:cs="Times New Roman"/>
        </w:rPr>
        <w:tab/>
        <w:t xml:space="preserve"> За неисполнение пункта 4.4.11 Договора Арендатор обязан уплатить штраф в размере 50% квартальной арендной платы, установленной на момент выявления нарушения. </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t>5.4.</w:t>
      </w:r>
      <w:r w:rsidRPr="00433688">
        <w:rPr>
          <w:rFonts w:ascii="Times New Roman" w:hAnsi="Times New Roman" w:cs="Times New Roman"/>
        </w:rPr>
        <w:tab/>
        <w:t> Пени, неустойка и штраф, установленные в настоящем разделе перечисляются в соответствии с реквизитами, указанными в пункте 3.2 Договора.</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t>5.5.</w:t>
      </w:r>
      <w:r w:rsidRPr="00433688">
        <w:rPr>
          <w:rFonts w:ascii="Times New Roman" w:hAnsi="Times New Roman" w:cs="Times New Roman"/>
        </w:rPr>
        <w:tab/>
      </w:r>
      <w:r w:rsidRPr="00433688">
        <w:rPr>
          <w:rFonts w:ascii="Times New Roman" w:hAnsi="Times New Roman" w:cs="Times New Roman"/>
          <w:lang w:val="en-US"/>
        </w:rPr>
        <w:t> </w:t>
      </w:r>
      <w:r w:rsidRPr="00433688">
        <w:rPr>
          <w:rFonts w:ascii="Times New Roman" w:hAnsi="Times New Roman" w:cs="Times New Roman"/>
        </w:rPr>
        <w:t>Во всех остальных случаях Стороны несут ответственность, предусмотренную законодательством.</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r w:rsidRPr="00433688">
        <w:rPr>
          <w:rFonts w:ascii="Times New Roman" w:hAnsi="Times New Roman" w:cs="Times New Roman"/>
        </w:rPr>
        <w:t>5.6.</w:t>
      </w:r>
      <w:r w:rsidRPr="00433688">
        <w:rPr>
          <w:rFonts w:ascii="Times New Roman" w:hAnsi="Times New Roman" w:cs="Times New Roman"/>
        </w:rPr>
        <w:tab/>
      </w:r>
      <w:r w:rsidRPr="00433688">
        <w:rPr>
          <w:rFonts w:ascii="Times New Roman" w:hAnsi="Times New Roman" w:cs="Times New Roman"/>
          <w:lang w:val="en-US"/>
        </w:rPr>
        <w:t> </w:t>
      </w:r>
      <w:r w:rsidRPr="00433688">
        <w:rPr>
          <w:rFonts w:ascii="Times New Roman" w:hAnsi="Times New Roman" w:cs="Times New Roman"/>
        </w:rPr>
        <w:t>Уплата неустойки, установленной Договором, не освобождает Арендатора от выполнения лежащих на нем обязательств или устранения нарушений.</w:t>
      </w:r>
    </w:p>
    <w:p w:rsidR="00433688" w:rsidRPr="00433688" w:rsidRDefault="00433688" w:rsidP="00433688">
      <w:pPr>
        <w:widowControl w:val="0"/>
        <w:tabs>
          <w:tab w:val="left" w:pos="700"/>
          <w:tab w:val="left" w:pos="1080"/>
        </w:tabs>
        <w:ind w:firstLine="700"/>
        <w:jc w:val="both"/>
        <w:rPr>
          <w:rFonts w:ascii="Times New Roman" w:hAnsi="Times New Roman" w:cs="Times New Roman"/>
        </w:rPr>
      </w:pPr>
    </w:p>
    <w:p w:rsidR="00433688" w:rsidRPr="00433688" w:rsidRDefault="00433688" w:rsidP="00433688">
      <w:pPr>
        <w:widowControl w:val="0"/>
        <w:shd w:val="clear" w:color="auto" w:fill="FFFFFF"/>
        <w:tabs>
          <w:tab w:val="left" w:pos="5918"/>
        </w:tabs>
        <w:jc w:val="center"/>
        <w:rPr>
          <w:rFonts w:ascii="Times New Roman" w:hAnsi="Times New Roman" w:cs="Times New Roman"/>
          <w:bCs/>
        </w:rPr>
      </w:pPr>
      <w:r w:rsidRPr="00433688">
        <w:rPr>
          <w:rFonts w:ascii="Times New Roman" w:hAnsi="Times New Roman" w:cs="Times New Roman"/>
          <w:bCs/>
        </w:rPr>
        <w:t>6. Изменение и расторжение Договора</w:t>
      </w:r>
    </w:p>
    <w:p w:rsidR="00433688" w:rsidRPr="00433688" w:rsidRDefault="00433688" w:rsidP="00433688">
      <w:pPr>
        <w:widowControl w:val="0"/>
        <w:shd w:val="clear" w:color="auto" w:fill="FFFFFF"/>
        <w:tabs>
          <w:tab w:val="left" w:pos="700"/>
          <w:tab w:val="left" w:pos="5918"/>
        </w:tabs>
        <w:ind w:left="720" w:firstLine="700"/>
        <w:jc w:val="both"/>
        <w:rPr>
          <w:rFonts w:ascii="Times New Roman" w:hAnsi="Times New Roman" w:cs="Times New Roman"/>
          <w:bCs/>
        </w:rPr>
      </w:pPr>
    </w:p>
    <w:p w:rsidR="00433688" w:rsidRPr="00433688" w:rsidRDefault="00433688" w:rsidP="00433688">
      <w:pPr>
        <w:pStyle w:val="ConsPlusNormal"/>
        <w:ind w:firstLine="700"/>
        <w:jc w:val="both"/>
        <w:rPr>
          <w:sz w:val="22"/>
          <w:szCs w:val="22"/>
        </w:rPr>
      </w:pPr>
      <w:r w:rsidRPr="00433688">
        <w:rPr>
          <w:sz w:val="22"/>
          <w:szCs w:val="22"/>
        </w:rPr>
        <w:t>6.1. Внесение изменений в Договор в части изменения видов разрешенного использования такого земельного участка не допускается.</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6.2.</w:t>
      </w:r>
      <w:r w:rsidRPr="00433688">
        <w:rPr>
          <w:rFonts w:ascii="Times New Roman" w:hAnsi="Times New Roman" w:cs="Times New Roman"/>
        </w:rPr>
        <w:tab/>
        <w:t> Все изменения к Договору, за исключением случая, предусмотренного в пункте 3.4  Договора,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6.3.</w:t>
      </w:r>
      <w:r w:rsidRPr="00433688">
        <w:rPr>
          <w:rFonts w:ascii="Times New Roman" w:hAnsi="Times New Roman" w:cs="Times New Roman"/>
        </w:rPr>
        <w:tab/>
        <w:t> Договор может быть досрочно расторгнут в судебном порядке, а также по иным основаниям, предусмотренным гражданским и земельным законодательством Российской Федерации.</w:t>
      </w:r>
    </w:p>
    <w:p w:rsidR="00433688" w:rsidRPr="00433688" w:rsidRDefault="00433688" w:rsidP="00433688">
      <w:pPr>
        <w:widowControl w:val="0"/>
        <w:shd w:val="clear" w:color="auto" w:fill="FFFFFF"/>
        <w:tabs>
          <w:tab w:val="left" w:pos="700"/>
          <w:tab w:val="left" w:pos="1080"/>
          <w:tab w:val="left" w:pos="5918"/>
        </w:tabs>
        <w:ind w:firstLine="700"/>
        <w:jc w:val="both"/>
        <w:rPr>
          <w:rFonts w:ascii="Times New Roman" w:hAnsi="Times New Roman" w:cs="Times New Roman"/>
        </w:rPr>
      </w:pPr>
      <w:r w:rsidRPr="00433688">
        <w:rPr>
          <w:rFonts w:ascii="Times New Roman" w:hAnsi="Times New Roman" w:cs="Times New Roman"/>
        </w:rPr>
        <w:t>6.4.</w:t>
      </w:r>
      <w:r w:rsidRPr="00433688">
        <w:rPr>
          <w:rFonts w:ascii="Times New Roman" w:hAnsi="Times New Roman" w:cs="Times New Roman"/>
          <w:vertAlign w:val="superscript"/>
        </w:rPr>
        <w:t> </w:t>
      </w:r>
      <w:r w:rsidRPr="00433688">
        <w:rPr>
          <w:rFonts w:ascii="Times New Roman" w:hAnsi="Times New Roman" w:cs="Times New Roman"/>
        </w:rPr>
        <w:t>Договор может быть досрочно расторгнут по соглашению Сторон. Договор считается расторгнутым с момента государственной регистрации соглашения о расторжении Договора.</w:t>
      </w:r>
    </w:p>
    <w:p w:rsidR="00433688" w:rsidRPr="00433688" w:rsidRDefault="00433688" w:rsidP="00433688">
      <w:pPr>
        <w:widowControl w:val="0"/>
        <w:shd w:val="clear" w:color="auto" w:fill="FFFFFF"/>
        <w:tabs>
          <w:tab w:val="left" w:pos="5918"/>
        </w:tabs>
        <w:jc w:val="both"/>
        <w:rPr>
          <w:rFonts w:ascii="Times New Roman" w:hAnsi="Times New Roman" w:cs="Times New Roman"/>
          <w:bCs/>
        </w:rPr>
      </w:pPr>
    </w:p>
    <w:p w:rsidR="00433688" w:rsidRPr="00433688" w:rsidRDefault="00433688" w:rsidP="00433688">
      <w:pPr>
        <w:widowControl w:val="0"/>
        <w:shd w:val="clear" w:color="auto" w:fill="FFFFFF"/>
        <w:tabs>
          <w:tab w:val="left" w:pos="700"/>
          <w:tab w:val="left" w:pos="5918"/>
        </w:tabs>
        <w:ind w:firstLine="700"/>
        <w:jc w:val="center"/>
        <w:rPr>
          <w:rFonts w:ascii="Times New Roman" w:hAnsi="Times New Roman" w:cs="Times New Roman"/>
          <w:bCs/>
        </w:rPr>
      </w:pPr>
      <w:r w:rsidRPr="00433688">
        <w:rPr>
          <w:rFonts w:ascii="Times New Roman" w:hAnsi="Times New Roman" w:cs="Times New Roman"/>
          <w:bCs/>
        </w:rPr>
        <w:t>7. Прочие положения Договора</w:t>
      </w:r>
    </w:p>
    <w:p w:rsidR="00433688" w:rsidRPr="00433688" w:rsidRDefault="00433688" w:rsidP="00433688">
      <w:pPr>
        <w:widowControl w:val="0"/>
        <w:shd w:val="clear" w:color="auto" w:fill="FFFFFF"/>
        <w:tabs>
          <w:tab w:val="left" w:pos="700"/>
          <w:tab w:val="left" w:pos="5918"/>
        </w:tabs>
        <w:ind w:firstLine="700"/>
        <w:jc w:val="both"/>
        <w:rPr>
          <w:rFonts w:ascii="Times New Roman" w:hAnsi="Times New Roman" w:cs="Times New Roman"/>
          <w:bCs/>
        </w:rPr>
      </w:pPr>
    </w:p>
    <w:p w:rsidR="00433688" w:rsidRPr="00433688" w:rsidRDefault="00433688" w:rsidP="00433688">
      <w:pPr>
        <w:widowControl w:val="0"/>
        <w:shd w:val="clear" w:color="auto" w:fill="FFFFFF"/>
        <w:tabs>
          <w:tab w:val="left" w:pos="700"/>
          <w:tab w:val="left" w:pos="1080"/>
          <w:tab w:val="left" w:pos="5918"/>
        </w:tabs>
        <w:jc w:val="both"/>
        <w:rPr>
          <w:rFonts w:ascii="Times New Roman" w:hAnsi="Times New Roman" w:cs="Times New Roman"/>
        </w:rPr>
      </w:pPr>
      <w:r w:rsidRPr="00433688">
        <w:rPr>
          <w:rFonts w:ascii="Times New Roman" w:hAnsi="Times New Roman" w:cs="Times New Roman"/>
        </w:rPr>
        <w:t>7.1. Все споры между Сторонами, возникающие по Договору, разрешаются в соответствии с действующим законодательством.</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7.2. Арендатор в соответствии с Федеральным законом от 27 июля 2006 года № 152-ФЗ «О персональных данных» даёт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 xml:space="preserve">7.3.Договор </w:t>
      </w:r>
      <w:r w:rsidRPr="00433688">
        <w:rPr>
          <w:rFonts w:ascii="Times New Roman" w:hAnsi="Times New Roman" w:cs="Times New Roman"/>
          <w:bCs/>
        </w:rPr>
        <w:t xml:space="preserve">заключается в форме </w:t>
      </w:r>
      <w:hyperlink r:id="rId90">
        <w:r w:rsidRPr="00433688">
          <w:rPr>
            <w:rFonts w:ascii="Times New Roman" w:hAnsi="Times New Roman" w:cs="Times New Roman"/>
            <w:bCs/>
            <w:u w:val="single"/>
          </w:rPr>
          <w:t>электронного документа</w:t>
        </w:r>
      </w:hyperlink>
      <w:r w:rsidRPr="00433688">
        <w:rPr>
          <w:rFonts w:ascii="Times New Roman" w:hAnsi="Times New Roman" w:cs="Times New Roman"/>
          <w:bCs/>
          <w:u w:val="single"/>
        </w:rPr>
        <w:t>.</w:t>
      </w: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ab/>
        <w:t xml:space="preserve">  7.4.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433688" w:rsidRPr="00433688" w:rsidRDefault="00433688" w:rsidP="00433688">
      <w:pPr>
        <w:jc w:val="both"/>
        <w:rPr>
          <w:rFonts w:ascii="Times New Roman" w:hAnsi="Times New Roman" w:cs="Times New Roman"/>
          <w:bCs/>
        </w:rPr>
      </w:pPr>
    </w:p>
    <w:p w:rsidR="00433688" w:rsidRPr="00433688" w:rsidRDefault="00433688" w:rsidP="00433688">
      <w:pPr>
        <w:jc w:val="center"/>
        <w:rPr>
          <w:rFonts w:ascii="Times New Roman" w:hAnsi="Times New Roman" w:cs="Times New Roman"/>
          <w:bCs/>
        </w:rPr>
      </w:pPr>
      <w:r w:rsidRPr="00433688">
        <w:rPr>
          <w:rFonts w:ascii="Times New Roman" w:hAnsi="Times New Roman" w:cs="Times New Roman"/>
          <w:bCs/>
        </w:rPr>
        <w:t>8. Реквизиты Сторон</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Арендодатель: Администрация муниципального образования «Муниципальный округ Сюмсинский район Удмуртской Республики»</w:t>
      </w:r>
    </w:p>
    <w:p w:rsidR="00433688" w:rsidRPr="00433688" w:rsidRDefault="00433688" w:rsidP="00433688">
      <w:pPr>
        <w:rPr>
          <w:rFonts w:ascii="Times New Roman" w:hAnsi="Times New Roman" w:cs="Times New Roman"/>
        </w:rPr>
      </w:pPr>
      <w:r w:rsidRPr="00433688">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Арендатор:  ________________________________________________________________________________</w:t>
      </w:r>
    </w:p>
    <w:p w:rsidR="00433688" w:rsidRPr="00433688" w:rsidRDefault="00433688" w:rsidP="00433688">
      <w:pPr>
        <w:tabs>
          <w:tab w:val="left" w:pos="700"/>
        </w:tabs>
        <w:jc w:val="both"/>
        <w:rPr>
          <w:rFonts w:ascii="Times New Roman" w:hAnsi="Times New Roman" w:cs="Times New Roman"/>
        </w:rPr>
      </w:pP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 xml:space="preserve">К договору прилагается акт приема – передачи Участка на ___ л. </w:t>
      </w:r>
    </w:p>
    <w:p w:rsidR="00433688" w:rsidRPr="00433688" w:rsidRDefault="00433688" w:rsidP="00433688">
      <w:pPr>
        <w:tabs>
          <w:tab w:val="left" w:pos="700"/>
        </w:tabs>
        <w:jc w:val="center"/>
        <w:rPr>
          <w:rFonts w:ascii="Times New Roman" w:hAnsi="Times New Roman" w:cs="Times New Roman"/>
          <w:bCs/>
        </w:rPr>
      </w:pPr>
    </w:p>
    <w:p w:rsidR="00433688" w:rsidRPr="00433688" w:rsidRDefault="00433688" w:rsidP="00433688">
      <w:pPr>
        <w:tabs>
          <w:tab w:val="left" w:pos="700"/>
        </w:tabs>
        <w:jc w:val="center"/>
        <w:rPr>
          <w:rFonts w:ascii="Times New Roman" w:hAnsi="Times New Roman" w:cs="Times New Roman"/>
          <w:bCs/>
        </w:rPr>
      </w:pPr>
      <w:r w:rsidRPr="00433688">
        <w:rPr>
          <w:rFonts w:ascii="Times New Roman" w:hAnsi="Times New Roman" w:cs="Times New Roman"/>
          <w:bCs/>
        </w:rPr>
        <w:t>Подписи сторон:</w:t>
      </w:r>
    </w:p>
    <w:p w:rsidR="00433688" w:rsidRPr="00433688" w:rsidRDefault="00433688" w:rsidP="00433688">
      <w:pPr>
        <w:tabs>
          <w:tab w:val="left" w:pos="700"/>
        </w:tabs>
        <w:jc w:val="center"/>
        <w:rPr>
          <w:rFonts w:ascii="Times New Roman" w:hAnsi="Times New Roman" w:cs="Times New Roman"/>
          <w:bCs/>
        </w:rPr>
      </w:pPr>
    </w:p>
    <w:tbl>
      <w:tblPr>
        <w:tblW w:w="10092" w:type="dxa"/>
        <w:tblInd w:w="108" w:type="dxa"/>
        <w:tblLayout w:type="fixed"/>
        <w:tblLook w:val="01E0"/>
      </w:tblPr>
      <w:tblGrid>
        <w:gridCol w:w="4787"/>
        <w:gridCol w:w="5305"/>
      </w:tblGrid>
      <w:tr w:rsidR="00433688" w:rsidRPr="00433688" w:rsidTr="001526B4">
        <w:tc>
          <w:tcPr>
            <w:tcW w:w="4787" w:type="dxa"/>
          </w:tcPr>
          <w:p w:rsidR="00433688" w:rsidRPr="00433688" w:rsidRDefault="00433688" w:rsidP="001526B4">
            <w:pPr>
              <w:widowControl w:val="0"/>
              <w:jc w:val="center"/>
              <w:rPr>
                <w:rFonts w:ascii="Times New Roman" w:hAnsi="Times New Roman" w:cs="Times New Roman"/>
              </w:rPr>
            </w:pPr>
            <w:r w:rsidRPr="00433688">
              <w:rPr>
                <w:rFonts w:ascii="Times New Roman" w:hAnsi="Times New Roman" w:cs="Times New Roman"/>
              </w:rPr>
              <w:t>от Арендодателя</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 xml:space="preserve">____________________________________ </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_____________________________________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(должность, Ф.И.О.)</w:t>
            </w:r>
          </w:p>
          <w:p w:rsidR="00433688" w:rsidRPr="00433688" w:rsidRDefault="00433688" w:rsidP="001526B4">
            <w:pPr>
              <w:widowControl w:val="0"/>
              <w:rPr>
                <w:rFonts w:ascii="Times New Roman" w:hAnsi="Times New Roman" w:cs="Times New Roman"/>
              </w:rPr>
            </w:pPr>
          </w:p>
          <w:p w:rsidR="00433688" w:rsidRPr="00433688" w:rsidRDefault="00433688" w:rsidP="001526B4">
            <w:pPr>
              <w:widowControl w:val="0"/>
              <w:rPr>
                <w:rFonts w:ascii="Times New Roman" w:hAnsi="Times New Roman" w:cs="Times New Roman"/>
              </w:rPr>
            </w:pPr>
            <w:r w:rsidRPr="00433688">
              <w:rPr>
                <w:rFonts w:ascii="Times New Roman" w:hAnsi="Times New Roman" w:cs="Times New Roman"/>
              </w:rPr>
              <w:t>М.П. _______________________</w:t>
            </w:r>
          </w:p>
          <w:p w:rsidR="00433688" w:rsidRPr="00433688" w:rsidRDefault="00433688" w:rsidP="001526B4">
            <w:pPr>
              <w:widowControl w:val="0"/>
              <w:rPr>
                <w:rFonts w:ascii="Times New Roman" w:hAnsi="Times New Roman" w:cs="Times New Roman"/>
              </w:rPr>
            </w:pPr>
            <w:r w:rsidRPr="00433688">
              <w:rPr>
                <w:rFonts w:ascii="Times New Roman" w:hAnsi="Times New Roman" w:cs="Times New Roman"/>
              </w:rPr>
              <w:t>(подпись)</w:t>
            </w:r>
          </w:p>
          <w:p w:rsidR="00433688" w:rsidRPr="00433688" w:rsidRDefault="00433688" w:rsidP="001526B4">
            <w:pPr>
              <w:widowControl w:val="0"/>
              <w:tabs>
                <w:tab w:val="left" w:pos="700"/>
              </w:tabs>
              <w:jc w:val="center"/>
              <w:rPr>
                <w:rFonts w:ascii="Times New Roman" w:hAnsi="Times New Roman" w:cs="Times New Roman"/>
                <w:bCs/>
              </w:rPr>
            </w:pPr>
          </w:p>
        </w:tc>
        <w:tc>
          <w:tcPr>
            <w:tcW w:w="5304" w:type="dxa"/>
          </w:tcPr>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от Арендатора:</w:t>
            </w:r>
          </w:p>
          <w:p w:rsidR="00433688" w:rsidRPr="00433688" w:rsidRDefault="00433688" w:rsidP="001526B4">
            <w:pPr>
              <w:widowControl w:val="0"/>
              <w:tabs>
                <w:tab w:val="left" w:pos="700"/>
              </w:tabs>
              <w:jc w:val="center"/>
              <w:rPr>
                <w:rFonts w:ascii="Times New Roman" w:hAnsi="Times New Roman" w:cs="Times New Roman"/>
                <w:bCs/>
              </w:rPr>
            </w:pP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 xml:space="preserve">____________________________________ </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_____________________________________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(должность, Ф.И.О.)</w:t>
            </w:r>
          </w:p>
          <w:p w:rsidR="00433688" w:rsidRPr="00433688" w:rsidRDefault="00433688" w:rsidP="001526B4">
            <w:pPr>
              <w:widowControl w:val="0"/>
              <w:tabs>
                <w:tab w:val="left" w:pos="700"/>
              </w:tabs>
              <w:jc w:val="center"/>
              <w:rPr>
                <w:rFonts w:ascii="Times New Roman" w:hAnsi="Times New Roman" w:cs="Times New Roman"/>
                <w:bCs/>
              </w:rPr>
            </w:pP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М.П.________________________________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(подпись)</w:t>
            </w:r>
          </w:p>
          <w:p w:rsidR="00433688" w:rsidRPr="00433688" w:rsidRDefault="00433688" w:rsidP="001526B4">
            <w:pPr>
              <w:widowControl w:val="0"/>
              <w:tabs>
                <w:tab w:val="left" w:pos="700"/>
              </w:tabs>
              <w:jc w:val="center"/>
              <w:rPr>
                <w:rFonts w:ascii="Times New Roman" w:hAnsi="Times New Roman" w:cs="Times New Roman"/>
                <w:bCs/>
              </w:rPr>
            </w:pPr>
          </w:p>
        </w:tc>
      </w:tr>
    </w:tbl>
    <w:p w:rsidR="00433688" w:rsidRPr="00433688" w:rsidRDefault="00433688" w:rsidP="00433688">
      <w:pPr>
        <w:jc w:val="both"/>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p>
    <w:p w:rsidR="00433688" w:rsidRPr="00433688" w:rsidRDefault="00433688" w:rsidP="00433688">
      <w:pPr>
        <w:tabs>
          <w:tab w:val="left" w:pos="700"/>
        </w:tabs>
        <w:ind w:left="5387"/>
        <w:rPr>
          <w:rFonts w:ascii="Times New Roman" w:hAnsi="Times New Roman" w:cs="Times New Roman"/>
        </w:rPr>
      </w:pPr>
      <w:r w:rsidRPr="00433688">
        <w:rPr>
          <w:rFonts w:ascii="Times New Roman" w:hAnsi="Times New Roman" w:cs="Times New Roman"/>
        </w:rPr>
        <w:lastRenderedPageBreak/>
        <w:t>Приложение  к Договору аренды земельного участка</w:t>
      </w:r>
    </w:p>
    <w:p w:rsidR="00433688" w:rsidRPr="00433688" w:rsidRDefault="00433688" w:rsidP="00433688">
      <w:pPr>
        <w:tabs>
          <w:tab w:val="left" w:pos="700"/>
        </w:tabs>
        <w:ind w:left="5387"/>
        <w:rPr>
          <w:rFonts w:ascii="Times New Roman" w:hAnsi="Times New Roman" w:cs="Times New Roman"/>
        </w:rPr>
      </w:pPr>
      <w:r w:rsidRPr="00433688">
        <w:rPr>
          <w:rFonts w:ascii="Times New Roman" w:hAnsi="Times New Roman" w:cs="Times New Roman"/>
        </w:rPr>
        <w:t xml:space="preserve">от « ___» ________ 20__ года № _____ </w:t>
      </w:r>
    </w:p>
    <w:p w:rsidR="00433688" w:rsidRPr="00433688" w:rsidRDefault="00433688" w:rsidP="00433688">
      <w:pPr>
        <w:tabs>
          <w:tab w:val="left" w:pos="700"/>
        </w:tabs>
        <w:jc w:val="right"/>
        <w:rPr>
          <w:rFonts w:ascii="Times New Roman" w:hAnsi="Times New Roman" w:cs="Times New Roman"/>
        </w:rPr>
      </w:pPr>
    </w:p>
    <w:p w:rsidR="00433688" w:rsidRPr="00433688" w:rsidRDefault="00433688" w:rsidP="00433688">
      <w:pPr>
        <w:tabs>
          <w:tab w:val="left" w:pos="700"/>
        </w:tabs>
        <w:jc w:val="right"/>
        <w:rPr>
          <w:rFonts w:ascii="Times New Roman" w:hAnsi="Times New Roman" w:cs="Times New Roman"/>
        </w:rPr>
      </w:pP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 xml:space="preserve">АКТ ПРИЁМА-ПЕРЕДАЧИ </w:t>
      </w:r>
    </w:p>
    <w:p w:rsidR="00433688" w:rsidRPr="00433688" w:rsidRDefault="00433688" w:rsidP="00433688">
      <w:pPr>
        <w:tabs>
          <w:tab w:val="left" w:pos="700"/>
        </w:tabs>
        <w:jc w:val="center"/>
        <w:rPr>
          <w:rFonts w:ascii="Times New Roman" w:hAnsi="Times New Roman" w:cs="Times New Roman"/>
        </w:rPr>
      </w:pPr>
      <w:r w:rsidRPr="00433688">
        <w:rPr>
          <w:rFonts w:ascii="Times New Roman" w:hAnsi="Times New Roman" w:cs="Times New Roman"/>
        </w:rPr>
        <w:t>ЗЕМЕЛЬНОГО УЧАСТКА</w:t>
      </w:r>
    </w:p>
    <w:p w:rsidR="00433688" w:rsidRPr="00433688" w:rsidRDefault="00433688" w:rsidP="00433688">
      <w:pPr>
        <w:rPr>
          <w:rFonts w:ascii="Times New Roman" w:hAnsi="Times New Roman" w:cs="Times New Roman"/>
        </w:rPr>
      </w:pPr>
    </w:p>
    <w:p w:rsidR="00433688" w:rsidRPr="00433688" w:rsidRDefault="00433688" w:rsidP="00433688">
      <w:pPr>
        <w:rPr>
          <w:rFonts w:ascii="Times New Roman" w:hAnsi="Times New Roman" w:cs="Times New Roman"/>
        </w:rPr>
      </w:pPr>
      <w:r w:rsidRPr="00433688">
        <w:rPr>
          <w:rFonts w:ascii="Times New Roman" w:hAnsi="Times New Roman" w:cs="Times New Roman"/>
        </w:rPr>
        <w:t>Село Сюмси Сюмсинского района Удмуртской Республики                       ______________________________</w:t>
      </w:r>
    </w:p>
    <w:p w:rsidR="00433688" w:rsidRPr="00433688" w:rsidRDefault="00433688" w:rsidP="00433688">
      <w:pPr>
        <w:rPr>
          <w:rFonts w:ascii="Times New Roman" w:hAnsi="Times New Roman" w:cs="Times New Roman"/>
        </w:rPr>
      </w:pP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bCs/>
        </w:rPr>
      </w:pPr>
      <w:r w:rsidRPr="00433688">
        <w:rPr>
          <w:rFonts w:ascii="Times New Roman" w:hAnsi="Times New Roman" w:cs="Times New Roman"/>
        </w:rPr>
        <w:tab/>
        <w:t xml:space="preserve">Администрация муниципального образования «Муниципальный округ Сюмсинский район Удмуртской Республики», представляемая </w:t>
      </w:r>
      <w:r w:rsidRPr="00433688">
        <w:rPr>
          <w:rFonts w:ascii="Times New Roman" w:hAnsi="Times New Roman" w:cs="Times New Roman"/>
          <w:bCs/>
        </w:rPr>
        <w:t xml:space="preserve">____________________________________ </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bCs/>
        </w:rPr>
      </w:pPr>
      <w:r w:rsidRPr="00433688">
        <w:rPr>
          <w:rFonts w:ascii="Times New Roman" w:hAnsi="Times New Roman" w:cs="Times New Roman"/>
          <w:bCs/>
        </w:rPr>
        <w:t>_____________________________________, действующим на основании  ________________,</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bCs/>
        </w:rPr>
      </w:pPr>
      <w:r w:rsidRPr="00433688">
        <w:rPr>
          <w:rFonts w:ascii="Times New Roman" w:hAnsi="Times New Roman" w:cs="Times New Roman"/>
          <w:bCs/>
        </w:rPr>
        <w:t>(должность, Ф.И.О.)</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bCs/>
        </w:rPr>
      </w:pPr>
      <w:r w:rsidRPr="00433688">
        <w:rPr>
          <w:rFonts w:ascii="Times New Roman" w:hAnsi="Times New Roman" w:cs="Times New Roman"/>
        </w:rPr>
        <w:t xml:space="preserve">именуемая в дальнейшем </w:t>
      </w:r>
      <w:r w:rsidRPr="00433688">
        <w:rPr>
          <w:rFonts w:ascii="Times New Roman" w:hAnsi="Times New Roman" w:cs="Times New Roman"/>
          <w:b/>
        </w:rPr>
        <w:t>«Арендодатель»</w:t>
      </w:r>
      <w:r w:rsidRPr="00433688">
        <w:rPr>
          <w:rFonts w:ascii="Times New Roman" w:hAnsi="Times New Roman" w:cs="Times New Roman"/>
        </w:rPr>
        <w:t>, с одной стороны, и _____________________________________________________________________________________</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sz w:val="20"/>
          <w:szCs w:val="20"/>
        </w:rPr>
      </w:pPr>
      <w:r w:rsidRPr="00433688">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rPr>
      </w:pPr>
      <w:r w:rsidRPr="00433688">
        <w:rPr>
          <w:rFonts w:ascii="Times New Roman" w:hAnsi="Times New Roman" w:cs="Times New Roman"/>
        </w:rPr>
        <w:t>в лице  ________________________________________________________________, действующего</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sz w:val="20"/>
          <w:szCs w:val="20"/>
        </w:rPr>
      </w:pPr>
      <w:r w:rsidRPr="00433688">
        <w:rPr>
          <w:rFonts w:ascii="Times New Roman" w:hAnsi="Times New Roman" w:cs="Times New Roman"/>
          <w:sz w:val="20"/>
          <w:szCs w:val="20"/>
        </w:rPr>
        <w:t xml:space="preserve">(Ф.И.О., должность)   </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rPr>
      </w:pPr>
      <w:r w:rsidRPr="00433688">
        <w:rPr>
          <w:rFonts w:ascii="Times New Roman" w:hAnsi="Times New Roman" w:cs="Times New Roman"/>
        </w:rPr>
        <w:t xml:space="preserve">на основании___________________________________________________, именуемый  в                                                              </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sz w:val="20"/>
          <w:szCs w:val="20"/>
        </w:rPr>
      </w:pPr>
      <w:r w:rsidRPr="00433688">
        <w:rPr>
          <w:rFonts w:ascii="Times New Roman" w:hAnsi="Times New Roman" w:cs="Times New Roman"/>
          <w:sz w:val="20"/>
          <w:szCs w:val="20"/>
        </w:rPr>
        <w:t>(Устава, положения, доверенности)</w:t>
      </w:r>
    </w:p>
    <w:p w:rsidR="00433688" w:rsidRPr="00433688" w:rsidRDefault="00433688" w:rsidP="00433688">
      <w:pPr>
        <w:widowControl w:val="0"/>
        <w:shd w:val="clear" w:color="auto" w:fill="FFFFFF"/>
        <w:tabs>
          <w:tab w:val="left" w:pos="700"/>
          <w:tab w:val="left" w:pos="5918"/>
        </w:tabs>
        <w:jc w:val="both"/>
        <w:rPr>
          <w:rFonts w:ascii="Times New Roman" w:hAnsi="Times New Roman" w:cs="Times New Roman"/>
        </w:rPr>
      </w:pPr>
      <w:r w:rsidRPr="00433688">
        <w:rPr>
          <w:rFonts w:ascii="Times New Roman" w:hAnsi="Times New Roman" w:cs="Times New Roman"/>
        </w:rPr>
        <w:t>дальнейшем</w:t>
      </w:r>
      <w:r w:rsidRPr="00433688">
        <w:rPr>
          <w:rFonts w:ascii="Times New Roman" w:hAnsi="Times New Roman" w:cs="Times New Roman"/>
          <w:b/>
        </w:rPr>
        <w:t>«Арендатор»</w:t>
      </w:r>
      <w:r w:rsidRPr="00433688">
        <w:rPr>
          <w:rFonts w:ascii="Times New Roman" w:hAnsi="Times New Roman" w:cs="Times New Roman"/>
        </w:rPr>
        <w:t xml:space="preserve">, с другой стороны, именуемые совместно </w:t>
      </w:r>
      <w:r w:rsidRPr="00433688">
        <w:rPr>
          <w:rFonts w:ascii="Times New Roman" w:hAnsi="Times New Roman" w:cs="Times New Roman"/>
          <w:b/>
        </w:rPr>
        <w:t>«Стороны»</w:t>
      </w:r>
      <w:r w:rsidRPr="00433688">
        <w:rPr>
          <w:rFonts w:ascii="Times New Roman" w:hAnsi="Times New Roman" w:cs="Times New Roman"/>
        </w:rPr>
        <w:t>, составили настоящий  акт о нижеследующем:</w:t>
      </w:r>
    </w:p>
    <w:p w:rsidR="00433688" w:rsidRPr="00433688" w:rsidRDefault="00433688" w:rsidP="00433688">
      <w:pPr>
        <w:jc w:val="both"/>
        <w:rPr>
          <w:rFonts w:ascii="Times New Roman" w:hAnsi="Times New Roman" w:cs="Times New Roman"/>
        </w:rPr>
      </w:pP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 xml:space="preserve">1.  Арендодатель на основании и в соответствии с договором аренды земельного участка от____________________ №__________ передает, а Арендатор принимает в аренду земельный участок из земель категории -  ____________________с кадастровым номером _______________________, площадью ____________кв.м, расположенный по адресу:  __________________, с разрешенным использованием: ____________________________.     </w:t>
      </w:r>
    </w:p>
    <w:p w:rsidR="00433688" w:rsidRPr="00433688" w:rsidRDefault="00433688" w:rsidP="00433688">
      <w:pPr>
        <w:jc w:val="both"/>
        <w:rPr>
          <w:rFonts w:ascii="Times New Roman" w:eastAsia="Arial Unicode MS" w:hAnsi="Times New Roman" w:cs="Times New Roman"/>
        </w:rPr>
      </w:pPr>
      <w:r w:rsidRPr="00433688">
        <w:rPr>
          <w:rFonts w:ascii="Times New Roman" w:hAnsi="Times New Roman" w:cs="Times New Roman"/>
        </w:rPr>
        <w:t xml:space="preserve">2. Претензий у Арендатора по передаваемому земельному участку не имеется. </w:t>
      </w:r>
    </w:p>
    <w:p w:rsidR="00433688" w:rsidRPr="00433688" w:rsidRDefault="00433688" w:rsidP="00433688">
      <w:pPr>
        <w:jc w:val="both"/>
        <w:rPr>
          <w:rFonts w:ascii="Times New Roman" w:hAnsi="Times New Roman" w:cs="Times New Roman"/>
        </w:rPr>
      </w:pP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РЕКВИЗИТЫ СТОРОН:</w:t>
      </w:r>
    </w:p>
    <w:p w:rsidR="00433688" w:rsidRPr="00433688" w:rsidRDefault="00433688" w:rsidP="00433688">
      <w:pPr>
        <w:tabs>
          <w:tab w:val="left" w:pos="700"/>
        </w:tabs>
        <w:jc w:val="both"/>
        <w:rPr>
          <w:rFonts w:ascii="Times New Roman" w:hAnsi="Times New Roman" w:cs="Times New Roman"/>
        </w:rPr>
      </w:pPr>
      <w:r w:rsidRPr="00433688">
        <w:rPr>
          <w:rFonts w:ascii="Times New Roman" w:hAnsi="Times New Roman" w:cs="Times New Roman"/>
        </w:rPr>
        <w:t xml:space="preserve">Арендодатель: Администрация муниципального образования «Муниципальный округ Сюмсинский район Удмуртской Республики» </w:t>
      </w:r>
    </w:p>
    <w:p w:rsidR="00433688" w:rsidRPr="00433688" w:rsidRDefault="00433688" w:rsidP="00433688">
      <w:pPr>
        <w:rPr>
          <w:rFonts w:ascii="Times New Roman" w:hAnsi="Times New Roman" w:cs="Times New Roman"/>
        </w:rPr>
      </w:pPr>
      <w:r w:rsidRPr="00433688">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433688" w:rsidRPr="00433688" w:rsidRDefault="00433688" w:rsidP="00433688">
      <w:pPr>
        <w:rPr>
          <w:rFonts w:ascii="Times New Roman" w:hAnsi="Times New Roman" w:cs="Times New Roman"/>
          <w:color w:val="FF0000"/>
        </w:rPr>
      </w:pPr>
    </w:p>
    <w:p w:rsidR="00433688" w:rsidRPr="00433688" w:rsidRDefault="00433688" w:rsidP="00433688">
      <w:pPr>
        <w:jc w:val="both"/>
        <w:rPr>
          <w:rFonts w:ascii="Times New Roman" w:hAnsi="Times New Roman" w:cs="Times New Roman"/>
        </w:rPr>
      </w:pPr>
      <w:r w:rsidRPr="00433688">
        <w:rPr>
          <w:rFonts w:ascii="Times New Roman" w:hAnsi="Times New Roman" w:cs="Times New Roman"/>
        </w:rPr>
        <w:t>Арендатор:  _________________________________________________________________</w:t>
      </w:r>
    </w:p>
    <w:p w:rsidR="00433688" w:rsidRPr="00433688" w:rsidRDefault="00433688" w:rsidP="00433688">
      <w:pPr>
        <w:jc w:val="both"/>
        <w:rPr>
          <w:rFonts w:ascii="Times New Roman" w:hAnsi="Times New Roman" w:cs="Times New Roman"/>
        </w:rPr>
      </w:pPr>
    </w:p>
    <w:p w:rsidR="00433688" w:rsidRPr="00433688" w:rsidRDefault="00433688" w:rsidP="00433688">
      <w:pPr>
        <w:jc w:val="center"/>
        <w:rPr>
          <w:rFonts w:ascii="Times New Roman" w:eastAsia="Arial Unicode MS" w:hAnsi="Times New Roman" w:cs="Times New Roman"/>
        </w:rPr>
      </w:pPr>
      <w:r w:rsidRPr="00433688">
        <w:rPr>
          <w:rFonts w:ascii="Times New Roman" w:hAnsi="Times New Roman" w:cs="Times New Roman"/>
        </w:rPr>
        <w:t>Подписи сторон</w:t>
      </w:r>
    </w:p>
    <w:tbl>
      <w:tblPr>
        <w:tblW w:w="10092" w:type="dxa"/>
        <w:tblInd w:w="108" w:type="dxa"/>
        <w:tblLayout w:type="fixed"/>
        <w:tblLook w:val="01E0"/>
      </w:tblPr>
      <w:tblGrid>
        <w:gridCol w:w="4787"/>
        <w:gridCol w:w="5305"/>
      </w:tblGrid>
      <w:tr w:rsidR="00433688" w:rsidRPr="00433688" w:rsidTr="001526B4">
        <w:tc>
          <w:tcPr>
            <w:tcW w:w="4787" w:type="dxa"/>
          </w:tcPr>
          <w:p w:rsidR="00433688" w:rsidRPr="00433688" w:rsidRDefault="00433688" w:rsidP="001526B4">
            <w:pPr>
              <w:widowControl w:val="0"/>
              <w:jc w:val="center"/>
              <w:rPr>
                <w:rFonts w:ascii="Times New Roman" w:hAnsi="Times New Roman" w:cs="Times New Roman"/>
              </w:rPr>
            </w:pPr>
            <w:r w:rsidRPr="00433688">
              <w:rPr>
                <w:rFonts w:ascii="Times New Roman" w:hAnsi="Times New Roman" w:cs="Times New Roman"/>
              </w:rPr>
              <w:t>от Арендодателя</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 xml:space="preserve">____________________________________ </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_____________________________________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(должность, Ф.И.О.)</w:t>
            </w:r>
          </w:p>
          <w:p w:rsidR="00433688" w:rsidRPr="00433688" w:rsidRDefault="00433688" w:rsidP="001526B4">
            <w:pPr>
              <w:widowControl w:val="0"/>
              <w:rPr>
                <w:rFonts w:ascii="Times New Roman" w:hAnsi="Times New Roman" w:cs="Times New Roman"/>
              </w:rPr>
            </w:pPr>
          </w:p>
          <w:p w:rsidR="00433688" w:rsidRPr="00433688" w:rsidRDefault="00433688" w:rsidP="001526B4">
            <w:pPr>
              <w:widowControl w:val="0"/>
              <w:rPr>
                <w:rFonts w:ascii="Times New Roman" w:hAnsi="Times New Roman" w:cs="Times New Roman"/>
              </w:rPr>
            </w:pPr>
            <w:r w:rsidRPr="00433688">
              <w:rPr>
                <w:rFonts w:ascii="Times New Roman" w:hAnsi="Times New Roman" w:cs="Times New Roman"/>
              </w:rPr>
              <w:t>М.П. _______________________</w:t>
            </w:r>
          </w:p>
          <w:p w:rsidR="00433688" w:rsidRPr="00433688" w:rsidRDefault="00433688" w:rsidP="001526B4">
            <w:pPr>
              <w:widowControl w:val="0"/>
              <w:rPr>
                <w:rFonts w:ascii="Times New Roman" w:hAnsi="Times New Roman" w:cs="Times New Roman"/>
              </w:rPr>
            </w:pPr>
            <w:r w:rsidRPr="00433688">
              <w:rPr>
                <w:rFonts w:ascii="Times New Roman" w:hAnsi="Times New Roman" w:cs="Times New Roman"/>
              </w:rPr>
              <w:t>(подпись)</w:t>
            </w:r>
          </w:p>
          <w:p w:rsidR="00433688" w:rsidRPr="00433688" w:rsidRDefault="00433688" w:rsidP="001526B4">
            <w:pPr>
              <w:widowControl w:val="0"/>
              <w:tabs>
                <w:tab w:val="left" w:pos="700"/>
              </w:tabs>
              <w:jc w:val="center"/>
              <w:rPr>
                <w:rFonts w:ascii="Times New Roman" w:hAnsi="Times New Roman" w:cs="Times New Roman"/>
                <w:bCs/>
              </w:rPr>
            </w:pPr>
          </w:p>
        </w:tc>
        <w:tc>
          <w:tcPr>
            <w:tcW w:w="5304" w:type="dxa"/>
          </w:tcPr>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от Арендатора:</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 xml:space="preserve">____________________________________ </w:t>
            </w: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_____________________________________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(должность, Ф.И.О.)</w:t>
            </w:r>
          </w:p>
          <w:p w:rsidR="00433688" w:rsidRPr="00433688" w:rsidRDefault="00433688" w:rsidP="001526B4">
            <w:pPr>
              <w:widowControl w:val="0"/>
              <w:tabs>
                <w:tab w:val="left" w:pos="700"/>
              </w:tabs>
              <w:jc w:val="center"/>
              <w:rPr>
                <w:rFonts w:ascii="Times New Roman" w:hAnsi="Times New Roman" w:cs="Times New Roman"/>
                <w:bCs/>
              </w:rPr>
            </w:pPr>
          </w:p>
          <w:p w:rsidR="00433688" w:rsidRPr="00433688" w:rsidRDefault="00433688" w:rsidP="001526B4">
            <w:pPr>
              <w:widowControl w:val="0"/>
              <w:tabs>
                <w:tab w:val="left" w:pos="700"/>
              </w:tabs>
              <w:jc w:val="center"/>
              <w:rPr>
                <w:rFonts w:ascii="Times New Roman" w:hAnsi="Times New Roman" w:cs="Times New Roman"/>
                <w:bCs/>
              </w:rPr>
            </w:pPr>
            <w:r w:rsidRPr="00433688">
              <w:rPr>
                <w:rFonts w:ascii="Times New Roman" w:hAnsi="Times New Roman" w:cs="Times New Roman"/>
                <w:bCs/>
              </w:rPr>
              <w:t>М.П.________________________________</w:t>
            </w:r>
          </w:p>
          <w:p w:rsidR="00433688" w:rsidRPr="00433688" w:rsidRDefault="00433688" w:rsidP="001526B4">
            <w:pPr>
              <w:widowControl w:val="0"/>
              <w:tabs>
                <w:tab w:val="left" w:pos="700"/>
              </w:tabs>
              <w:jc w:val="center"/>
              <w:rPr>
                <w:rFonts w:ascii="Times New Roman" w:hAnsi="Times New Roman" w:cs="Times New Roman"/>
                <w:bCs/>
                <w:sz w:val="20"/>
                <w:szCs w:val="20"/>
              </w:rPr>
            </w:pPr>
            <w:r w:rsidRPr="00433688">
              <w:rPr>
                <w:rFonts w:ascii="Times New Roman" w:hAnsi="Times New Roman" w:cs="Times New Roman"/>
                <w:bCs/>
                <w:sz w:val="20"/>
                <w:szCs w:val="20"/>
              </w:rPr>
              <w:t>(подпись)</w:t>
            </w:r>
          </w:p>
          <w:p w:rsidR="00433688" w:rsidRPr="00433688" w:rsidRDefault="00433688" w:rsidP="001526B4">
            <w:pPr>
              <w:widowControl w:val="0"/>
              <w:tabs>
                <w:tab w:val="left" w:pos="700"/>
              </w:tabs>
              <w:jc w:val="center"/>
              <w:rPr>
                <w:rFonts w:ascii="Times New Roman" w:hAnsi="Times New Roman" w:cs="Times New Roman"/>
                <w:bCs/>
              </w:rPr>
            </w:pPr>
          </w:p>
        </w:tc>
      </w:tr>
    </w:tbl>
    <w:p w:rsidR="00433688" w:rsidRDefault="00433688" w:rsidP="00433688">
      <w:pPr>
        <w:ind w:left="5103"/>
        <w:jc w:val="right"/>
        <w:rPr>
          <w:sz w:val="20"/>
          <w:szCs w:val="20"/>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p w:rsidR="00433688" w:rsidRDefault="00433688" w:rsidP="00433688">
      <w:pPr>
        <w:jc w:val="right"/>
        <w:rPr>
          <w:rFonts w:ascii="Times New Roman" w:eastAsia="Times New Roman" w:hAnsi="Times New Roman" w:cs="Times New Roman"/>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433688" w:rsidRPr="003F21F5" w:rsidTr="001526B4">
        <w:trPr>
          <w:trHeight w:val="1257"/>
        </w:trPr>
        <w:tc>
          <w:tcPr>
            <w:tcW w:w="4678" w:type="dxa"/>
            <w:tcBorders>
              <w:top w:val="nil"/>
              <w:left w:val="nil"/>
              <w:bottom w:val="nil"/>
              <w:right w:val="nil"/>
            </w:tcBorders>
          </w:tcPr>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433688" w:rsidRDefault="00433688" w:rsidP="001526B4">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433688" w:rsidRPr="003F21F5" w:rsidRDefault="00433688" w:rsidP="001526B4">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433688" w:rsidRPr="003F21F5" w:rsidRDefault="00433688" w:rsidP="001526B4">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433688" w:rsidRPr="003F21F5" w:rsidRDefault="00433688" w:rsidP="001526B4">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433688" w:rsidRPr="005E5DDB" w:rsidRDefault="00433688" w:rsidP="001526B4">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433688" w:rsidRPr="003F21F5" w:rsidRDefault="00433688" w:rsidP="001526B4">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433688" w:rsidRPr="0085646A" w:rsidRDefault="00433688" w:rsidP="00433688">
      <w:pPr>
        <w:pStyle w:val="1"/>
        <w:rPr>
          <w:spacing w:val="20"/>
          <w:sz w:val="40"/>
          <w:szCs w:val="40"/>
        </w:rPr>
      </w:pPr>
      <w:r w:rsidRPr="0085646A">
        <w:rPr>
          <w:spacing w:val="20"/>
          <w:sz w:val="40"/>
          <w:szCs w:val="40"/>
        </w:rPr>
        <w:t>ПОСТАНОВЛЕНИЕ</w:t>
      </w:r>
    </w:p>
    <w:p w:rsidR="00433688" w:rsidRPr="003F21F5" w:rsidRDefault="00433688" w:rsidP="00433688">
      <w:pPr>
        <w:pStyle w:val="1"/>
        <w:jc w:val="left"/>
        <w:rPr>
          <w:sz w:val="28"/>
          <w:szCs w:val="28"/>
        </w:rPr>
      </w:pPr>
      <w:r w:rsidRPr="003F21F5">
        <w:rPr>
          <w:sz w:val="28"/>
          <w:szCs w:val="28"/>
        </w:rPr>
        <w:t xml:space="preserve">                                                                         </w:t>
      </w:r>
    </w:p>
    <w:p w:rsidR="00433688" w:rsidRPr="00BE5718" w:rsidRDefault="00433688" w:rsidP="00433688">
      <w:pPr>
        <w:pStyle w:val="1"/>
        <w:jc w:val="left"/>
        <w:rPr>
          <w:b w:val="0"/>
          <w:sz w:val="28"/>
          <w:szCs w:val="28"/>
        </w:rPr>
      </w:pPr>
      <w:r>
        <w:rPr>
          <w:b w:val="0"/>
          <w:sz w:val="28"/>
          <w:szCs w:val="28"/>
        </w:rPr>
        <w:t>от 24 мая 2024 года                                                                                         № 325</w:t>
      </w:r>
    </w:p>
    <w:p w:rsidR="00433688" w:rsidRDefault="00433688" w:rsidP="00433688">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433688" w:rsidRDefault="00433688" w:rsidP="00433688">
      <w:pPr>
        <w:jc w:val="center"/>
        <w:rPr>
          <w:rFonts w:ascii="Times New Roman" w:eastAsia="Times New Roman" w:hAnsi="Times New Roman" w:cs="Times New Roman"/>
          <w:color w:val="000000"/>
          <w:sz w:val="28"/>
          <w:szCs w:val="28"/>
        </w:rPr>
      </w:pPr>
    </w:p>
    <w:p w:rsidR="00433688" w:rsidRPr="000D6E4B" w:rsidRDefault="00433688" w:rsidP="00433688">
      <w:pPr>
        <w:suppressAutoHyphens/>
        <w:jc w:val="center"/>
        <w:rPr>
          <w:rFonts w:ascii="Times New Roman" w:hAnsi="Times New Roman" w:cs="Times New Roman"/>
          <w:b/>
          <w:sz w:val="28"/>
          <w:szCs w:val="28"/>
        </w:rPr>
      </w:pPr>
      <w:r>
        <w:rPr>
          <w:rFonts w:ascii="Times New Roman" w:hAnsi="Times New Roman" w:cs="Times New Roman"/>
          <w:sz w:val="28"/>
          <w:szCs w:val="28"/>
          <w:lang w:eastAsia="ar-SA"/>
        </w:rPr>
        <w:t>Об утверждении Порядка заключения соглашений о защите и поощрении капиталовложений со стороны  муниципального образования «Муниципальный округ Сюмсинский район Удмуртской Республики»</w:t>
      </w:r>
    </w:p>
    <w:p w:rsidR="00433688" w:rsidRDefault="00433688" w:rsidP="00433688">
      <w:pPr>
        <w:ind w:firstLine="709"/>
        <w:jc w:val="both"/>
        <w:rPr>
          <w:rFonts w:ascii="Times New Roman" w:eastAsia="Times New Roman" w:hAnsi="Times New Roman" w:cs="Times New Roman"/>
          <w:color w:val="000000"/>
          <w:sz w:val="28"/>
          <w:szCs w:val="28"/>
        </w:rPr>
      </w:pPr>
    </w:p>
    <w:p w:rsidR="00433688" w:rsidRDefault="00433688" w:rsidP="00433688">
      <w:pPr>
        <w:ind w:firstLine="709"/>
        <w:jc w:val="both"/>
        <w:rPr>
          <w:rFonts w:ascii="Times New Roman" w:eastAsia="Times New Roman" w:hAnsi="Times New Roman" w:cs="Times New Roman"/>
          <w:color w:val="000000"/>
          <w:sz w:val="28"/>
          <w:szCs w:val="28"/>
        </w:rPr>
      </w:pPr>
    </w:p>
    <w:p w:rsidR="00433688" w:rsidRDefault="00433688" w:rsidP="00433688">
      <w:pPr>
        <w:shd w:val="clear" w:color="auto" w:fill="FFFFFF"/>
        <w:ind w:left="11" w:firstLine="698"/>
        <w:jc w:val="both"/>
        <w:rPr>
          <w:rFonts w:ascii="Times New Roman" w:hAnsi="Times New Roman" w:cs="Times New Roman"/>
          <w:b/>
          <w:bCs/>
          <w:sz w:val="28"/>
          <w:szCs w:val="28"/>
        </w:rPr>
      </w:pPr>
      <w:r w:rsidRPr="006A38CA">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Федеральным законом от </w:t>
      </w:r>
      <w:r w:rsidRPr="006A38CA">
        <w:rPr>
          <w:rFonts w:ascii="Times New Roman" w:hAnsi="Times New Roman" w:cs="Times New Roman"/>
          <w:sz w:val="28"/>
          <w:szCs w:val="28"/>
        </w:rPr>
        <w:t>1</w:t>
      </w:r>
      <w:r>
        <w:rPr>
          <w:rFonts w:ascii="Times New Roman" w:hAnsi="Times New Roman" w:cs="Times New Roman"/>
          <w:sz w:val="28"/>
          <w:szCs w:val="28"/>
        </w:rPr>
        <w:t xml:space="preserve"> апреля 2020 года</w:t>
      </w:r>
      <w:r w:rsidRPr="006A38CA">
        <w:rPr>
          <w:rFonts w:ascii="Times New Roman" w:hAnsi="Times New Roman" w:cs="Times New Roman"/>
          <w:sz w:val="28"/>
          <w:szCs w:val="28"/>
        </w:rPr>
        <w:t xml:space="preserve"> № 69-ФЗ </w:t>
      </w:r>
      <w:r>
        <w:rPr>
          <w:rFonts w:ascii="Times New Roman" w:hAnsi="Times New Roman" w:cs="Times New Roman"/>
          <w:sz w:val="28"/>
          <w:szCs w:val="28"/>
        </w:rPr>
        <w:t>«</w:t>
      </w:r>
      <w:r w:rsidRPr="006A38CA">
        <w:rPr>
          <w:rFonts w:ascii="Times New Roman" w:hAnsi="Times New Roman" w:cs="Times New Roman"/>
          <w:sz w:val="28"/>
          <w:szCs w:val="28"/>
        </w:rPr>
        <w:t>О защите и поощрении капитало</w:t>
      </w:r>
      <w:r>
        <w:rPr>
          <w:rFonts w:ascii="Times New Roman" w:hAnsi="Times New Roman" w:cs="Times New Roman"/>
          <w:sz w:val="28"/>
          <w:szCs w:val="28"/>
        </w:rPr>
        <w:t xml:space="preserve">вложений в Российской Федерации», </w:t>
      </w:r>
      <w:r w:rsidRPr="003F5B09">
        <w:rPr>
          <w:rFonts w:ascii="Times New Roman" w:hAnsi="Times New Roman" w:cs="Times New Roman"/>
          <w:bCs/>
          <w:sz w:val="28"/>
          <w:szCs w:val="28"/>
        </w:rPr>
        <w:t>постановлением</w:t>
      </w:r>
      <w:r>
        <w:rPr>
          <w:rFonts w:ascii="Times New Roman" w:hAnsi="Times New Roman" w:cs="Times New Roman"/>
          <w:bCs/>
          <w:sz w:val="28"/>
          <w:szCs w:val="28"/>
        </w:rPr>
        <w:t xml:space="preserve"> </w:t>
      </w:r>
      <w:r w:rsidRPr="003F5B09">
        <w:rPr>
          <w:rFonts w:ascii="Times New Roman" w:hAnsi="Times New Roman" w:cs="Times New Roman"/>
          <w:bCs/>
          <w:sz w:val="28"/>
          <w:szCs w:val="28"/>
        </w:rPr>
        <w:t xml:space="preserve">Правительства </w:t>
      </w:r>
      <w:r>
        <w:rPr>
          <w:rFonts w:ascii="Times New Roman" w:hAnsi="Times New Roman" w:cs="Times New Roman"/>
          <w:bCs/>
          <w:sz w:val="28"/>
          <w:szCs w:val="28"/>
        </w:rPr>
        <w:t>Российской Федерации</w:t>
      </w:r>
      <w:r w:rsidRPr="003F5B09">
        <w:rPr>
          <w:rFonts w:ascii="Times New Roman" w:hAnsi="Times New Roman" w:cs="Times New Roman"/>
          <w:bCs/>
          <w:sz w:val="28"/>
          <w:szCs w:val="28"/>
        </w:rPr>
        <w:t xml:space="preserve"> от 13</w:t>
      </w:r>
      <w:r>
        <w:rPr>
          <w:rFonts w:ascii="Times New Roman" w:hAnsi="Times New Roman" w:cs="Times New Roman"/>
          <w:bCs/>
          <w:sz w:val="28"/>
          <w:szCs w:val="28"/>
        </w:rPr>
        <w:t xml:space="preserve"> сентября </w:t>
      </w:r>
      <w:r w:rsidRPr="003F5B09">
        <w:rPr>
          <w:rFonts w:ascii="Times New Roman" w:hAnsi="Times New Roman" w:cs="Times New Roman"/>
          <w:bCs/>
          <w:sz w:val="28"/>
          <w:szCs w:val="28"/>
        </w:rPr>
        <w:t>2022 года №</w:t>
      </w:r>
      <w:r>
        <w:rPr>
          <w:rFonts w:ascii="Times New Roman" w:hAnsi="Times New Roman" w:cs="Times New Roman"/>
          <w:bCs/>
          <w:sz w:val="28"/>
          <w:szCs w:val="28"/>
        </w:rPr>
        <w:t xml:space="preserve"> </w:t>
      </w:r>
      <w:r w:rsidRPr="003F5B09">
        <w:rPr>
          <w:rFonts w:ascii="Times New Roman" w:hAnsi="Times New Roman" w:cs="Times New Roman"/>
          <w:bCs/>
          <w:sz w:val="28"/>
          <w:szCs w:val="28"/>
        </w:rPr>
        <w:t>1602 «О соглашениях о защите и поощрении капиталовложений»</w:t>
      </w:r>
      <w:r>
        <w:rPr>
          <w:rFonts w:ascii="Times New Roman" w:hAnsi="Times New Roman" w:cs="Times New Roman"/>
          <w:bCs/>
          <w:sz w:val="28"/>
          <w:szCs w:val="28"/>
        </w:rPr>
        <w:t>,</w:t>
      </w:r>
      <w:r>
        <w:rPr>
          <w:bCs/>
          <w:sz w:val="28"/>
          <w:szCs w:val="28"/>
        </w:rPr>
        <w:t xml:space="preserve"> </w:t>
      </w:r>
      <w:r>
        <w:rPr>
          <w:rFonts w:ascii="Times New Roman" w:hAnsi="Times New Roman" w:cs="Times New Roman"/>
          <w:sz w:val="28"/>
          <w:szCs w:val="28"/>
        </w:rPr>
        <w:t xml:space="preserve">постановлением Правительства Удмуртской Республики  от 18 ноября 2022 года № 629 «О соглашениях о защите и поощрении капиталовложений, стороной которых является Удмуртская республика и не является Российская Федерация», </w:t>
      </w:r>
      <w:r w:rsidRPr="00A2624F">
        <w:rPr>
          <w:rFonts w:ascii="Times New Roman" w:hAnsi="Times New Roman" w:cs="Times New Roman"/>
          <w:sz w:val="28"/>
          <w:szCs w:val="28"/>
        </w:rPr>
        <w:t>руководствуясь Уставом муниципального образования «</w:t>
      </w:r>
      <w:r>
        <w:rPr>
          <w:rFonts w:ascii="Times New Roman" w:hAnsi="Times New Roman" w:cs="Times New Roman"/>
          <w:sz w:val="28"/>
          <w:szCs w:val="28"/>
        </w:rPr>
        <w:t xml:space="preserve">Муниципальный округ </w:t>
      </w:r>
      <w:r w:rsidRPr="00A2624F">
        <w:rPr>
          <w:rFonts w:ascii="Times New Roman" w:hAnsi="Times New Roman" w:cs="Times New Roman"/>
          <w:sz w:val="28"/>
          <w:szCs w:val="28"/>
        </w:rPr>
        <w:t>Сюмсинский район</w:t>
      </w:r>
      <w:r>
        <w:rPr>
          <w:rFonts w:ascii="Times New Roman" w:hAnsi="Times New Roman" w:cs="Times New Roman"/>
          <w:sz w:val="28"/>
          <w:szCs w:val="28"/>
        </w:rPr>
        <w:t xml:space="preserve"> Удмуртской Республики</w:t>
      </w:r>
      <w:r w:rsidRPr="00A2624F">
        <w:rPr>
          <w:rFonts w:ascii="Times New Roman" w:hAnsi="Times New Roman" w:cs="Times New Roman"/>
          <w:sz w:val="28"/>
          <w:szCs w:val="28"/>
        </w:rPr>
        <w:t>»</w:t>
      </w:r>
      <w:r>
        <w:rPr>
          <w:rFonts w:ascii="Times New Roman" w:hAnsi="Times New Roman" w:cs="Times New Roman"/>
          <w:sz w:val="28"/>
          <w:szCs w:val="28"/>
        </w:rPr>
        <w:t xml:space="preserve">, </w:t>
      </w:r>
      <w:r w:rsidRPr="001F5AC6">
        <w:rPr>
          <w:rFonts w:ascii="Times New Roman" w:hAnsi="Times New Roman" w:cs="Times New Roman"/>
          <w:b/>
          <w:bCs/>
          <w:sz w:val="28"/>
          <w:szCs w:val="28"/>
        </w:rPr>
        <w:t xml:space="preserve">Администрация муниципального образования «Муниципальный округ </w:t>
      </w:r>
      <w:r>
        <w:rPr>
          <w:rFonts w:ascii="Times New Roman" w:hAnsi="Times New Roman" w:cs="Times New Roman"/>
          <w:b/>
          <w:bCs/>
          <w:sz w:val="28"/>
          <w:szCs w:val="28"/>
        </w:rPr>
        <w:t>Сюмсинский</w:t>
      </w:r>
      <w:r w:rsidRPr="001F5AC6">
        <w:rPr>
          <w:rFonts w:ascii="Times New Roman" w:hAnsi="Times New Roman" w:cs="Times New Roman"/>
          <w:b/>
          <w:bCs/>
          <w:sz w:val="28"/>
          <w:szCs w:val="28"/>
        </w:rPr>
        <w:t xml:space="preserve"> район Удмуртской Республики» </w:t>
      </w:r>
      <w:r w:rsidRPr="001F5AC6">
        <w:rPr>
          <w:rFonts w:ascii="Times New Roman" w:hAnsi="Times New Roman" w:cs="Times New Roman"/>
          <w:b/>
          <w:bCs/>
          <w:spacing w:val="20"/>
          <w:sz w:val="28"/>
          <w:szCs w:val="28"/>
        </w:rPr>
        <w:t>постановляет</w:t>
      </w:r>
      <w:r w:rsidRPr="001F5AC6">
        <w:rPr>
          <w:rFonts w:ascii="Times New Roman" w:hAnsi="Times New Roman" w:cs="Times New Roman"/>
          <w:b/>
          <w:bCs/>
          <w:sz w:val="28"/>
          <w:szCs w:val="28"/>
        </w:rPr>
        <w:t>:</w:t>
      </w:r>
    </w:p>
    <w:p w:rsidR="00433688" w:rsidRDefault="00433688" w:rsidP="00BD6557">
      <w:pPr>
        <w:pStyle w:val="ConsPlusNormal"/>
        <w:numPr>
          <w:ilvl w:val="0"/>
          <w:numId w:val="19"/>
        </w:numPr>
        <w:ind w:left="0" w:firstLine="709"/>
        <w:jc w:val="both"/>
        <w:rPr>
          <w:sz w:val="28"/>
          <w:szCs w:val="28"/>
        </w:rPr>
      </w:pPr>
      <w:r w:rsidRPr="00C208DB">
        <w:rPr>
          <w:sz w:val="28"/>
          <w:szCs w:val="28"/>
        </w:rPr>
        <w:t xml:space="preserve"> Утвердить </w:t>
      </w:r>
      <w:r>
        <w:rPr>
          <w:sz w:val="28"/>
          <w:szCs w:val="28"/>
        </w:rPr>
        <w:t xml:space="preserve">прилагаемый </w:t>
      </w:r>
      <w:hyperlink w:anchor="Par29" w:tooltip="ПОРЯДОК И УСЛОВИЯ" w:history="1">
        <w:r w:rsidRPr="00C208DB">
          <w:rPr>
            <w:sz w:val="28"/>
            <w:szCs w:val="28"/>
          </w:rPr>
          <w:t>Порядок</w:t>
        </w:r>
      </w:hyperlink>
      <w:r w:rsidRPr="00C208DB">
        <w:rPr>
          <w:sz w:val="28"/>
          <w:szCs w:val="28"/>
        </w:rPr>
        <w:t xml:space="preserve"> и условия заключения соглашений о защите и поощрении капиталовложений со стороны муниципального образования </w:t>
      </w:r>
      <w:r>
        <w:rPr>
          <w:sz w:val="28"/>
          <w:szCs w:val="28"/>
        </w:rPr>
        <w:t>«Муниципальный округ Сюмсинский район Удмуртской Республики»</w:t>
      </w:r>
      <w:r w:rsidRPr="00C208DB">
        <w:rPr>
          <w:sz w:val="28"/>
          <w:szCs w:val="28"/>
        </w:rPr>
        <w:t>.</w:t>
      </w:r>
    </w:p>
    <w:p w:rsidR="00433688" w:rsidRPr="00F3683A" w:rsidRDefault="00433688" w:rsidP="00BD6557">
      <w:pPr>
        <w:widowControl w:val="0"/>
        <w:numPr>
          <w:ilvl w:val="0"/>
          <w:numId w:val="19"/>
        </w:numPr>
        <w:shd w:val="clear" w:color="auto" w:fill="FFFFFF"/>
        <w:autoSpaceDE w:val="0"/>
        <w:autoSpaceDN w:val="0"/>
        <w:adjustRightInd w:val="0"/>
        <w:ind w:left="0" w:firstLine="709"/>
        <w:contextualSpacing/>
        <w:jc w:val="both"/>
        <w:outlineLvl w:val="0"/>
        <w:rPr>
          <w:rFonts w:ascii="Times New Roman" w:hAnsi="Times New Roman" w:cs="Times New Roman"/>
          <w:sz w:val="28"/>
          <w:szCs w:val="28"/>
        </w:rPr>
      </w:pPr>
      <w:r w:rsidRPr="00F3683A">
        <w:rPr>
          <w:rFonts w:ascii="Times New Roman" w:hAnsi="Times New Roman" w:cs="Times New Roman"/>
          <w:sz w:val="28"/>
          <w:szCs w:val="28"/>
        </w:rPr>
        <w:t xml:space="preserve">Определить Управление экономики Администрации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w:t>
      </w:r>
      <w:r>
        <w:rPr>
          <w:rFonts w:ascii="Times New Roman" w:hAnsi="Times New Roman" w:cs="Times New Roman"/>
          <w:sz w:val="28"/>
          <w:szCs w:val="28"/>
        </w:rPr>
        <w:t xml:space="preserve"> </w:t>
      </w:r>
      <w:r w:rsidRPr="00F3683A">
        <w:rPr>
          <w:rFonts w:ascii="Times New Roman" w:hAnsi="Times New Roman" w:cs="Times New Roman"/>
          <w:sz w:val="28"/>
          <w:szCs w:val="28"/>
        </w:rPr>
        <w:t xml:space="preserve">структурным подразделением, уполномоченным от имени Администрации </w:t>
      </w:r>
      <w:r>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w:t>
      </w:r>
      <w:r w:rsidRPr="00F3683A">
        <w:rPr>
          <w:rFonts w:ascii="Times New Roman" w:hAnsi="Times New Roman" w:cs="Times New Roman"/>
          <w:sz w:val="28"/>
          <w:szCs w:val="28"/>
        </w:rPr>
        <w:t xml:space="preserve">на обеспечение участия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в соглашениях о защите и поощрении капиталовложений, и возложить на него следующие полномочия, связанные с заключением и реализацией соглашений о защите и поощрении капиталовложений:</w:t>
      </w:r>
    </w:p>
    <w:p w:rsidR="00433688" w:rsidRPr="00F3683A" w:rsidRDefault="00433688" w:rsidP="00433688">
      <w:pPr>
        <w:widowControl w:val="0"/>
        <w:shd w:val="clear" w:color="auto" w:fill="FFFFFF"/>
        <w:autoSpaceDE w:val="0"/>
        <w:autoSpaceDN w:val="0"/>
        <w:adjustRightInd w:val="0"/>
        <w:ind w:left="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 </w:t>
      </w:r>
      <w:r w:rsidRPr="00F3683A">
        <w:rPr>
          <w:rFonts w:ascii="Times New Roman" w:hAnsi="Times New Roman" w:cs="Times New Roman"/>
          <w:sz w:val="28"/>
          <w:szCs w:val="28"/>
        </w:rPr>
        <w:t>рассмотрение заявлений о за</w:t>
      </w:r>
      <w:r>
        <w:rPr>
          <w:rFonts w:ascii="Times New Roman" w:hAnsi="Times New Roman" w:cs="Times New Roman"/>
          <w:sz w:val="28"/>
          <w:szCs w:val="28"/>
        </w:rPr>
        <w:t>ключении поступивших соглашений;</w:t>
      </w:r>
      <w:r w:rsidRPr="00F3683A">
        <w:rPr>
          <w:rFonts w:ascii="Times New Roman" w:hAnsi="Times New Roman" w:cs="Times New Roman"/>
          <w:sz w:val="28"/>
          <w:szCs w:val="28"/>
        </w:rPr>
        <w:t xml:space="preserve"> </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F3683A">
        <w:rPr>
          <w:rFonts w:ascii="Times New Roman" w:hAnsi="Times New Roman" w:cs="Times New Roman"/>
          <w:sz w:val="28"/>
          <w:szCs w:val="28"/>
        </w:rPr>
        <w:t>определение структурных подразделений, участвующих в рассмотрении заявлений о заключении соглашений;</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683A">
        <w:rPr>
          <w:rFonts w:ascii="Times New Roman" w:hAnsi="Times New Roman" w:cs="Times New Roman"/>
          <w:sz w:val="28"/>
          <w:szCs w:val="28"/>
        </w:rPr>
        <w:t xml:space="preserve">подготовка заключений об экономической эффективности </w:t>
      </w:r>
      <w:r>
        <w:rPr>
          <w:rFonts w:ascii="Times New Roman" w:hAnsi="Times New Roman" w:cs="Times New Roman"/>
          <w:noProof/>
          <w:sz w:val="28"/>
          <w:szCs w:val="28"/>
        </w:rPr>
        <w:pict>
          <v:rect id="_x0000_s1088" style="position:absolute;left:0;text-align:left;margin-left:230.45pt;margin-top:-44.3pt;width:43.5pt;height:24pt;z-index:251724800;mso-position-horizontal-relative:text;mso-position-vertical-relative:text" stroked="f">
            <v:textbox>
              <w:txbxContent>
                <w:p w:rsidR="001526B4" w:rsidRDefault="001526B4" w:rsidP="00433688">
                  <w:r>
                    <w:t>2</w:t>
                  </w:r>
                </w:p>
              </w:txbxContent>
            </v:textbox>
          </v:rect>
        </w:pict>
      </w:r>
      <w:r w:rsidRPr="00F3683A">
        <w:rPr>
          <w:rFonts w:ascii="Times New Roman" w:hAnsi="Times New Roman" w:cs="Times New Roman"/>
          <w:sz w:val="28"/>
          <w:szCs w:val="28"/>
        </w:rPr>
        <w:t>предложений о заключении соглашений;</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F3683A">
        <w:rPr>
          <w:rFonts w:ascii="Times New Roman" w:hAnsi="Times New Roman" w:cs="Times New Roman"/>
          <w:sz w:val="28"/>
          <w:szCs w:val="28"/>
        </w:rPr>
        <w:t>разработка и согласование постановлений о возможности или невозможности заключения соглашений;</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683A">
        <w:rPr>
          <w:rFonts w:ascii="Times New Roman" w:hAnsi="Times New Roman" w:cs="Times New Roman"/>
          <w:sz w:val="28"/>
          <w:szCs w:val="28"/>
        </w:rPr>
        <w:t>обеспечение подготовки комплекта документов, необходимых для подписания соглашений, а также согласование перечня нормативных правовых актов, в отношении которых применяется стабилизационная оговорка;</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683A">
        <w:rPr>
          <w:rFonts w:ascii="Times New Roman" w:hAnsi="Times New Roman" w:cs="Times New Roman"/>
          <w:sz w:val="28"/>
          <w:szCs w:val="28"/>
        </w:rPr>
        <w:t>мониторинг исполнения условий соглашений.</w:t>
      </w:r>
    </w:p>
    <w:p w:rsidR="00433688" w:rsidRPr="00975EA1" w:rsidRDefault="00433688" w:rsidP="00BD6557">
      <w:pPr>
        <w:pStyle w:val="af7"/>
        <w:numPr>
          <w:ilvl w:val="0"/>
          <w:numId w:val="19"/>
        </w:numPr>
        <w:shd w:val="clear" w:color="auto" w:fill="FFFFFF"/>
        <w:ind w:left="0" w:firstLine="709"/>
        <w:jc w:val="both"/>
        <w:rPr>
          <w:rFonts w:ascii="Times New Roman" w:hAnsi="Times New Roman" w:cs="Times New Roman"/>
          <w:bCs/>
          <w:sz w:val="28"/>
          <w:szCs w:val="28"/>
        </w:rPr>
      </w:pPr>
      <w:r w:rsidRPr="00A51726">
        <w:rPr>
          <w:rFonts w:ascii="Times New Roman" w:hAnsi="Times New Roman" w:cs="Times New Roman"/>
          <w:bCs/>
          <w:sz w:val="28"/>
          <w:szCs w:val="28"/>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Семилит Н.В.</w:t>
      </w:r>
    </w:p>
    <w:p w:rsidR="00433688" w:rsidRPr="00975EA1" w:rsidRDefault="00433688" w:rsidP="00BD6557">
      <w:pPr>
        <w:pStyle w:val="af7"/>
        <w:numPr>
          <w:ilvl w:val="0"/>
          <w:numId w:val="19"/>
        </w:numPr>
        <w:shd w:val="clear" w:color="auto" w:fill="FFFFFF"/>
        <w:ind w:left="0" w:firstLine="709"/>
        <w:jc w:val="both"/>
        <w:rPr>
          <w:rFonts w:ascii="Times New Roman" w:hAnsi="Times New Roman" w:cs="Times New Roman"/>
          <w:bCs/>
          <w:sz w:val="28"/>
          <w:szCs w:val="28"/>
        </w:rPr>
      </w:pPr>
      <w:r w:rsidRPr="00975EA1">
        <w:rPr>
          <w:rFonts w:ascii="Times New Roman" w:hAnsi="Times New Roman" w:cs="Times New Roman"/>
          <w:bCs/>
          <w:sz w:val="28"/>
          <w:szCs w:val="2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433688" w:rsidRPr="00975EA1" w:rsidRDefault="00433688" w:rsidP="00433688">
      <w:pPr>
        <w:shd w:val="clear" w:color="auto" w:fill="FFFFFF"/>
        <w:jc w:val="both"/>
        <w:rPr>
          <w:rFonts w:ascii="Times New Roman" w:hAnsi="Times New Roman" w:cs="Times New Roman"/>
          <w:b/>
          <w:bCs/>
          <w:sz w:val="28"/>
          <w:szCs w:val="28"/>
        </w:rPr>
      </w:pPr>
    </w:p>
    <w:p w:rsidR="00433688" w:rsidRDefault="00433688" w:rsidP="00433688">
      <w:pPr>
        <w:jc w:val="both"/>
        <w:rPr>
          <w:rFonts w:ascii="Times New Roman" w:eastAsia="Times New Roman" w:hAnsi="Times New Roman" w:cs="Times New Roman"/>
          <w:color w:val="000000"/>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widowControl w:val="0"/>
        <w:autoSpaceDE w:val="0"/>
        <w:autoSpaceDN w:val="0"/>
        <w:adjustRightInd w:val="0"/>
        <w:ind w:left="4820" w:hanging="4820"/>
        <w:outlineLvl w:val="0"/>
        <w:rPr>
          <w:rFonts w:ascii="Times New Roman" w:hAnsi="Times New Roman" w:cs="Times New Roman"/>
          <w:sz w:val="28"/>
          <w:szCs w:val="28"/>
        </w:rPr>
      </w:pPr>
    </w:p>
    <w:p w:rsidR="00433688" w:rsidRDefault="00433688" w:rsidP="00433688">
      <w:pPr>
        <w:ind w:left="5245"/>
        <w:jc w:val="center"/>
        <w:rPr>
          <w:rFonts w:ascii="Times New Roman" w:hAnsi="Times New Roman" w:cs="Times New Roman"/>
          <w:sz w:val="28"/>
          <w:szCs w:val="28"/>
        </w:rPr>
        <w:sectPr w:rsidR="00433688" w:rsidSect="001526B4">
          <w:headerReference w:type="default" r:id="rId91"/>
          <w:pgSz w:w="11906" w:h="16838"/>
          <w:pgMar w:top="1134" w:right="851" w:bottom="1134" w:left="1701" w:header="709" w:footer="709" w:gutter="0"/>
          <w:cols w:space="708"/>
          <w:titlePg/>
          <w:docGrid w:linePitch="360"/>
        </w:sectPr>
      </w:pPr>
    </w:p>
    <w:p w:rsidR="00433688" w:rsidRDefault="00433688" w:rsidP="00433688">
      <w:pPr>
        <w:ind w:firstLine="5103"/>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33688" w:rsidRDefault="00433688" w:rsidP="00433688">
      <w:pPr>
        <w:ind w:firstLine="5103"/>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433688" w:rsidRDefault="00433688" w:rsidP="00433688">
      <w:pPr>
        <w:ind w:firstLine="4678"/>
        <w:jc w:val="right"/>
        <w:rPr>
          <w:rFonts w:ascii="Times New Roman" w:hAnsi="Times New Roman" w:cs="Times New Roman"/>
          <w:sz w:val="28"/>
          <w:szCs w:val="28"/>
        </w:rPr>
      </w:pPr>
      <w:r>
        <w:rPr>
          <w:rFonts w:ascii="Times New Roman" w:hAnsi="Times New Roman" w:cs="Times New Roman"/>
          <w:sz w:val="28"/>
          <w:szCs w:val="28"/>
        </w:rPr>
        <w:t xml:space="preserve"> «Муниципальный округ Сюмсинский район Удмуртской  Республики»</w:t>
      </w:r>
    </w:p>
    <w:p w:rsidR="00433688" w:rsidRPr="00F3683A" w:rsidRDefault="00433688" w:rsidP="00433688">
      <w:pPr>
        <w:ind w:firstLine="5103"/>
        <w:jc w:val="right"/>
        <w:rPr>
          <w:rFonts w:ascii="Times New Roman" w:hAnsi="Times New Roman" w:cs="Times New Roman"/>
          <w:sz w:val="28"/>
          <w:szCs w:val="28"/>
        </w:rPr>
      </w:pPr>
      <w:r>
        <w:rPr>
          <w:rFonts w:ascii="Times New Roman" w:hAnsi="Times New Roman" w:cs="Times New Roman"/>
          <w:sz w:val="28"/>
          <w:szCs w:val="28"/>
        </w:rPr>
        <w:t xml:space="preserve">от 24 мая 2024 года № 325 </w:t>
      </w:r>
    </w:p>
    <w:p w:rsidR="00433688" w:rsidRPr="00F3683A" w:rsidRDefault="00433688" w:rsidP="00433688">
      <w:pPr>
        <w:rPr>
          <w:rFonts w:ascii="Times New Roman" w:hAnsi="Times New Roman" w:cs="Times New Roman"/>
          <w:sz w:val="28"/>
          <w:szCs w:val="28"/>
        </w:rPr>
      </w:pPr>
    </w:p>
    <w:p w:rsidR="00433688" w:rsidRPr="00F3683A" w:rsidRDefault="00433688" w:rsidP="00433688">
      <w:pPr>
        <w:jc w:val="center"/>
        <w:rPr>
          <w:rFonts w:ascii="Times New Roman" w:hAnsi="Times New Roman" w:cs="Times New Roman"/>
          <w:b/>
          <w:sz w:val="28"/>
          <w:szCs w:val="28"/>
        </w:rPr>
      </w:pPr>
    </w:p>
    <w:p w:rsidR="00433688" w:rsidRPr="00F3683A" w:rsidRDefault="00433688" w:rsidP="00433688">
      <w:pPr>
        <w:jc w:val="center"/>
        <w:rPr>
          <w:rFonts w:ascii="Times New Roman" w:hAnsi="Times New Roman" w:cs="Times New Roman"/>
          <w:b/>
          <w:sz w:val="28"/>
          <w:szCs w:val="28"/>
        </w:rPr>
      </w:pPr>
      <w:r w:rsidRPr="00F3683A">
        <w:rPr>
          <w:rFonts w:ascii="Times New Roman" w:hAnsi="Times New Roman" w:cs="Times New Roman"/>
          <w:b/>
          <w:sz w:val="28"/>
          <w:szCs w:val="28"/>
        </w:rPr>
        <w:t>ПОЛОЖЕНИЕ</w:t>
      </w:r>
    </w:p>
    <w:p w:rsidR="00433688" w:rsidRPr="00F3683A" w:rsidRDefault="00433688" w:rsidP="00433688">
      <w:pPr>
        <w:jc w:val="center"/>
        <w:rPr>
          <w:rFonts w:ascii="Times New Roman" w:hAnsi="Times New Roman" w:cs="Times New Roman"/>
          <w:b/>
          <w:sz w:val="28"/>
          <w:szCs w:val="28"/>
        </w:rPr>
      </w:pPr>
      <w:r w:rsidRPr="00F3683A">
        <w:rPr>
          <w:rFonts w:ascii="Times New Roman" w:hAnsi="Times New Roman" w:cs="Times New Roman"/>
          <w:b/>
          <w:sz w:val="28"/>
          <w:szCs w:val="28"/>
        </w:rPr>
        <w:t>об условиях и порядке заключения соглашений о защите</w:t>
      </w:r>
    </w:p>
    <w:p w:rsidR="00433688" w:rsidRDefault="00433688" w:rsidP="00433688">
      <w:pPr>
        <w:jc w:val="center"/>
        <w:rPr>
          <w:rFonts w:ascii="Times New Roman" w:hAnsi="Times New Roman" w:cs="Times New Roman"/>
          <w:b/>
          <w:sz w:val="28"/>
          <w:szCs w:val="28"/>
        </w:rPr>
      </w:pPr>
      <w:r w:rsidRPr="00F3683A">
        <w:rPr>
          <w:rFonts w:ascii="Times New Roman" w:hAnsi="Times New Roman" w:cs="Times New Roman"/>
          <w:b/>
          <w:sz w:val="28"/>
          <w:szCs w:val="28"/>
        </w:rPr>
        <w:t xml:space="preserve">и поощрении капиталовложений со стороны </w:t>
      </w:r>
    </w:p>
    <w:p w:rsidR="00433688" w:rsidRPr="00F3683A" w:rsidRDefault="00433688" w:rsidP="00433688">
      <w:pPr>
        <w:jc w:val="center"/>
        <w:rPr>
          <w:rFonts w:ascii="Times New Roman" w:hAnsi="Times New Roman" w:cs="Times New Roman"/>
          <w:b/>
          <w:sz w:val="28"/>
          <w:szCs w:val="28"/>
        </w:rPr>
      </w:pPr>
      <w:r w:rsidRPr="00F3683A">
        <w:rPr>
          <w:rFonts w:ascii="Times New Roman" w:hAnsi="Times New Roman" w:cs="Times New Roman"/>
          <w:b/>
          <w:sz w:val="28"/>
          <w:szCs w:val="28"/>
        </w:rPr>
        <w:t>муниципального образования</w:t>
      </w:r>
    </w:p>
    <w:p w:rsidR="00433688" w:rsidRPr="00F3683A" w:rsidRDefault="00433688" w:rsidP="00433688">
      <w:pPr>
        <w:jc w:val="center"/>
        <w:rPr>
          <w:rFonts w:ascii="Times New Roman" w:hAnsi="Times New Roman" w:cs="Times New Roman"/>
          <w:b/>
          <w:sz w:val="28"/>
          <w:szCs w:val="28"/>
        </w:rPr>
      </w:pPr>
      <w:r w:rsidRPr="00F3683A">
        <w:rPr>
          <w:rFonts w:ascii="Times New Roman" w:hAnsi="Times New Roman" w:cs="Times New Roman"/>
          <w:b/>
          <w:sz w:val="28"/>
          <w:szCs w:val="28"/>
        </w:rPr>
        <w:t xml:space="preserve"> «Муниципальный округ </w:t>
      </w:r>
      <w:r>
        <w:rPr>
          <w:rFonts w:ascii="Times New Roman" w:hAnsi="Times New Roman" w:cs="Times New Roman"/>
          <w:b/>
          <w:sz w:val="28"/>
          <w:szCs w:val="28"/>
        </w:rPr>
        <w:t xml:space="preserve">Сюмсинский </w:t>
      </w:r>
      <w:r w:rsidRPr="00F3683A">
        <w:rPr>
          <w:rFonts w:ascii="Times New Roman" w:hAnsi="Times New Roman" w:cs="Times New Roman"/>
          <w:b/>
          <w:sz w:val="28"/>
          <w:szCs w:val="28"/>
        </w:rPr>
        <w:t xml:space="preserve"> район Удмуртской Республики</w:t>
      </w:r>
      <w:r>
        <w:rPr>
          <w:rFonts w:ascii="Times New Roman" w:hAnsi="Times New Roman" w:cs="Times New Roman"/>
          <w:b/>
          <w:sz w:val="28"/>
          <w:szCs w:val="28"/>
        </w:rPr>
        <w:t>»</w:t>
      </w:r>
    </w:p>
    <w:p w:rsidR="00433688" w:rsidRPr="00F3683A" w:rsidRDefault="00433688" w:rsidP="00433688">
      <w:pPr>
        <w:widowControl w:val="0"/>
        <w:autoSpaceDE w:val="0"/>
        <w:autoSpaceDN w:val="0"/>
        <w:adjustRightInd w:val="0"/>
        <w:jc w:val="center"/>
        <w:outlineLvl w:val="1"/>
        <w:rPr>
          <w:rFonts w:ascii="Times New Roman" w:hAnsi="Times New Roman" w:cs="Times New Roman"/>
          <w:b/>
          <w:bCs/>
          <w:sz w:val="28"/>
          <w:szCs w:val="28"/>
        </w:rPr>
      </w:pPr>
    </w:p>
    <w:p w:rsidR="00433688" w:rsidRPr="00F3683A" w:rsidRDefault="00433688" w:rsidP="00433688">
      <w:pPr>
        <w:widowControl w:val="0"/>
        <w:autoSpaceDE w:val="0"/>
        <w:autoSpaceDN w:val="0"/>
        <w:adjustRightInd w:val="0"/>
        <w:jc w:val="center"/>
        <w:outlineLvl w:val="1"/>
        <w:rPr>
          <w:rFonts w:ascii="Times New Roman" w:hAnsi="Times New Roman" w:cs="Times New Roman"/>
          <w:b/>
          <w:bCs/>
          <w:sz w:val="28"/>
          <w:szCs w:val="28"/>
        </w:rPr>
      </w:pPr>
    </w:p>
    <w:p w:rsidR="00433688" w:rsidRPr="00F3683A" w:rsidRDefault="00433688" w:rsidP="00433688">
      <w:pPr>
        <w:widowControl w:val="0"/>
        <w:autoSpaceDE w:val="0"/>
        <w:autoSpaceDN w:val="0"/>
        <w:adjustRightInd w:val="0"/>
        <w:jc w:val="center"/>
        <w:outlineLvl w:val="1"/>
        <w:rPr>
          <w:rFonts w:ascii="Times New Roman" w:hAnsi="Times New Roman" w:cs="Times New Roman"/>
          <w:b/>
          <w:bCs/>
          <w:sz w:val="28"/>
          <w:szCs w:val="28"/>
        </w:rPr>
      </w:pPr>
      <w:r w:rsidRPr="00F3683A">
        <w:rPr>
          <w:rFonts w:ascii="Times New Roman" w:hAnsi="Times New Roman" w:cs="Times New Roman"/>
          <w:b/>
          <w:bCs/>
          <w:sz w:val="28"/>
          <w:szCs w:val="28"/>
        </w:rPr>
        <w:t>1. Общие положения</w:t>
      </w:r>
    </w:p>
    <w:p w:rsidR="00433688" w:rsidRPr="00F3683A" w:rsidRDefault="00433688" w:rsidP="00433688">
      <w:pPr>
        <w:widowControl w:val="0"/>
        <w:autoSpaceDE w:val="0"/>
        <w:autoSpaceDN w:val="0"/>
        <w:adjustRightInd w:val="0"/>
        <w:jc w:val="both"/>
        <w:rPr>
          <w:rFonts w:ascii="Times New Roman" w:hAnsi="Times New Roman" w:cs="Times New Roman"/>
          <w:sz w:val="28"/>
          <w:szCs w:val="28"/>
        </w:rPr>
      </w:pPr>
    </w:p>
    <w:p w:rsidR="00433688" w:rsidRPr="00F3683A" w:rsidRDefault="00433688" w:rsidP="00BD6557">
      <w:pPr>
        <w:pStyle w:val="af7"/>
        <w:widowControl w:val="0"/>
        <w:numPr>
          <w:ilvl w:val="0"/>
          <w:numId w:val="20"/>
        </w:numPr>
        <w:autoSpaceDE w:val="0"/>
        <w:autoSpaceDN w:val="0"/>
        <w:adjustRightInd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Настоящее Положение разработано в соответствии с частью 8 статьи 4 Федерального закона от 01.04.2020 года №69-ФЗ «О защите и поощрении капиталовложений в Российской Федерации» (далее - Федеральный закон №</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69-ФЗ), постановлением Правительства Российской Федерации от 13.09.2022 года №1602 «О соглашениях о защите и поощрении капиталовложений» (далее - постановление Правительства РФ №1602),</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Постановления Правительства Удмуртской Республики от 18.11.2022 года №</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629 «О соглашениях о защите и поощрении капиталовложений, стороной которых является Удмуртская Республика и не является Российская Федерация» (далее постановление Правительства УР №</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629) и устанавливает порядок и условия заключения соглашений о защите и поощрении капит</w:t>
      </w:r>
      <w:r>
        <w:rPr>
          <w:rFonts w:ascii="Times New Roman" w:eastAsiaTheme="minorEastAsia" w:hAnsi="Times New Roman" w:cs="Times New Roman"/>
          <w:sz w:val="28"/>
          <w:szCs w:val="28"/>
        </w:rPr>
        <w:t xml:space="preserve">аловложений </w:t>
      </w:r>
      <w:r w:rsidRPr="00F3683A">
        <w:rPr>
          <w:rFonts w:ascii="Times New Roman" w:eastAsiaTheme="minorEastAsia" w:hAnsi="Times New Roman" w:cs="Times New Roman"/>
          <w:sz w:val="28"/>
          <w:szCs w:val="28"/>
        </w:rPr>
        <w:t>со стороны муниципального образования «Муниципальный округ С</w:t>
      </w:r>
      <w:r>
        <w:rPr>
          <w:rFonts w:ascii="Times New Roman" w:eastAsiaTheme="minorEastAsia" w:hAnsi="Times New Roman" w:cs="Times New Roman"/>
          <w:sz w:val="28"/>
          <w:szCs w:val="28"/>
        </w:rPr>
        <w:t>юмсинский</w:t>
      </w:r>
      <w:r w:rsidRPr="00F3683A">
        <w:rPr>
          <w:rFonts w:ascii="Times New Roman" w:eastAsiaTheme="minorEastAsia" w:hAnsi="Times New Roman" w:cs="Times New Roman"/>
          <w:sz w:val="28"/>
          <w:szCs w:val="28"/>
        </w:rPr>
        <w:t xml:space="preserve"> район Удмуртской Республики»:</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1) при рассмотрении предложений:</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 xml:space="preserve">о заключении соглашений о защите и поощрении капиталовложений, одной из сторон которых выступает муниципальное образование «Муниципальный округ </w:t>
      </w:r>
      <w:r>
        <w:rPr>
          <w:rFonts w:ascii="Times New Roman" w:hAnsi="Times New Roman" w:cs="Times New Roman"/>
          <w:sz w:val="28"/>
          <w:szCs w:val="28"/>
        </w:rPr>
        <w:t xml:space="preserve">Сюмсинский </w:t>
      </w:r>
      <w:r w:rsidRPr="00F3683A">
        <w:rPr>
          <w:rFonts w:ascii="Times New Roman" w:hAnsi="Times New Roman" w:cs="Times New Roman"/>
          <w:sz w:val="28"/>
          <w:szCs w:val="28"/>
        </w:rPr>
        <w:t xml:space="preserve"> район Удмуртской Республики» (далее - </w:t>
      </w:r>
      <w:r>
        <w:rPr>
          <w:rFonts w:ascii="Times New Roman" w:hAnsi="Times New Roman" w:cs="Times New Roman"/>
          <w:sz w:val="28"/>
          <w:szCs w:val="28"/>
        </w:rPr>
        <w:t>С</w:t>
      </w:r>
      <w:r w:rsidRPr="00F3683A">
        <w:rPr>
          <w:rFonts w:ascii="Times New Roman" w:hAnsi="Times New Roman" w:cs="Times New Roman"/>
          <w:sz w:val="28"/>
          <w:szCs w:val="28"/>
        </w:rPr>
        <w:t>оглашения), а также об условиях, при которых принимаются решения о заключении соглашений;</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о заключении дополнительных соглашений к соглашениям (в том числе о присоединении к заключенным соглашениям);</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2) при осуществлении мониторинга исполнения соглашений;</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3) при расторжении соглашений в случаях возникновения спора между сторонами;</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4) при одностороннем отказе от соглашений.</w:t>
      </w:r>
    </w:p>
    <w:p w:rsidR="00433688" w:rsidRPr="00F3683A" w:rsidRDefault="00433688" w:rsidP="00BD6557">
      <w:pPr>
        <w:pStyle w:val="af7"/>
        <w:widowControl w:val="0"/>
        <w:numPr>
          <w:ilvl w:val="0"/>
          <w:numId w:val="20"/>
        </w:numPr>
        <w:autoSpaceDE w:val="0"/>
        <w:autoSpaceDN w:val="0"/>
        <w:adjustRightInd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Понятия и термины, используемые в настоящем Положении, применяются в значениях, определенных законодательством Российской Федерации о защите и поощрении капиталовложений.</w:t>
      </w:r>
    </w:p>
    <w:p w:rsidR="00433688" w:rsidRPr="00F3683A" w:rsidRDefault="00433688" w:rsidP="00433688">
      <w:pPr>
        <w:widowControl w:val="0"/>
        <w:autoSpaceDE w:val="0"/>
        <w:autoSpaceDN w:val="0"/>
        <w:adjustRightInd w:val="0"/>
        <w:jc w:val="center"/>
        <w:rPr>
          <w:rFonts w:ascii="Times New Roman" w:hAnsi="Times New Roman" w:cs="Times New Roman"/>
          <w:b/>
          <w:bCs/>
          <w:sz w:val="28"/>
          <w:szCs w:val="28"/>
        </w:rPr>
      </w:pPr>
      <w:r w:rsidRPr="00F35E4B">
        <w:rPr>
          <w:rFonts w:ascii="Times New Roman" w:hAnsi="Times New Roman" w:cs="Times New Roman"/>
          <w:noProof/>
          <w:sz w:val="28"/>
          <w:szCs w:val="28"/>
        </w:rPr>
        <w:lastRenderedPageBreak/>
        <w:pict>
          <v:rect id="_x0000_s1089" style="position:absolute;left:0;text-align:left;margin-left:249.95pt;margin-top:-33.8pt;width:40.5pt;height:24pt;z-index:251725824" stroked="f">
            <v:textbox>
              <w:txbxContent>
                <w:p w:rsidR="001526B4" w:rsidRDefault="001526B4" w:rsidP="00433688">
                  <w:r>
                    <w:t>2</w:t>
                  </w:r>
                </w:p>
              </w:txbxContent>
            </v:textbox>
          </v:rect>
        </w:pict>
      </w:r>
      <w:r w:rsidRPr="00F3683A">
        <w:rPr>
          <w:rFonts w:ascii="Times New Roman" w:hAnsi="Times New Roman" w:cs="Times New Roman"/>
          <w:b/>
          <w:bCs/>
          <w:sz w:val="28"/>
          <w:szCs w:val="28"/>
        </w:rPr>
        <w:t>2. Порядок и условия заключения Соглашений</w:t>
      </w:r>
    </w:p>
    <w:p w:rsidR="00433688" w:rsidRPr="00F3683A" w:rsidRDefault="00433688" w:rsidP="00433688">
      <w:pPr>
        <w:widowControl w:val="0"/>
        <w:autoSpaceDE w:val="0"/>
        <w:autoSpaceDN w:val="0"/>
        <w:adjustRightInd w:val="0"/>
        <w:jc w:val="both"/>
        <w:rPr>
          <w:rFonts w:ascii="Times New Roman" w:hAnsi="Times New Roman" w:cs="Times New Roman"/>
          <w:sz w:val="28"/>
          <w:szCs w:val="28"/>
        </w:rPr>
      </w:pPr>
    </w:p>
    <w:p w:rsidR="00433688" w:rsidRPr="00F3683A" w:rsidRDefault="00433688" w:rsidP="00BD6557">
      <w:pPr>
        <w:pStyle w:val="af7"/>
        <w:widowControl w:val="0"/>
        <w:numPr>
          <w:ilvl w:val="0"/>
          <w:numId w:val="20"/>
        </w:numPr>
        <w:autoSpaceDE w:val="0"/>
        <w:autoSpaceDN w:val="0"/>
        <w:adjustRightInd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 xml:space="preserve">Муниципальное образование «Муниципальный округ </w:t>
      </w:r>
      <w:r>
        <w:rPr>
          <w:rFonts w:ascii="Times New Roman" w:eastAsiaTheme="minorEastAsia" w:hAnsi="Times New Roman" w:cs="Times New Roman"/>
          <w:sz w:val="28"/>
          <w:szCs w:val="28"/>
        </w:rPr>
        <w:t>Сюмсинский</w:t>
      </w:r>
      <w:r w:rsidRPr="00F3683A">
        <w:rPr>
          <w:rFonts w:ascii="Times New Roman" w:eastAsiaTheme="minorEastAsia" w:hAnsi="Times New Roman" w:cs="Times New Roman"/>
          <w:sz w:val="28"/>
          <w:szCs w:val="28"/>
        </w:rPr>
        <w:t xml:space="preserve"> район Удмуртской Республики» выступает стороной Соглашения, если одновременно выполняются следующие условия:</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bookmarkStart w:id="17" w:name="Par44"/>
      <w:bookmarkEnd w:id="17"/>
      <w:r w:rsidRPr="00F3683A">
        <w:rPr>
          <w:rFonts w:ascii="Times New Roman" w:hAnsi="Times New Roman" w:cs="Times New Roman"/>
          <w:sz w:val="28"/>
          <w:szCs w:val="28"/>
        </w:rPr>
        <w:t>стороной Соглашения является Удмуртская Республика;</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r w:rsidRPr="00F3683A">
        <w:rPr>
          <w:rFonts w:ascii="Times New Roman" w:hAnsi="Times New Roman" w:cs="Times New Roman"/>
          <w:sz w:val="28"/>
          <w:szCs w:val="28"/>
        </w:rPr>
        <w:t>стороной Соглашения является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 (далее - организация), соотве</w:t>
      </w:r>
      <w:r>
        <w:rPr>
          <w:rFonts w:ascii="Times New Roman" w:hAnsi="Times New Roman" w:cs="Times New Roman"/>
          <w:sz w:val="28"/>
          <w:szCs w:val="28"/>
        </w:rPr>
        <w:t xml:space="preserve">тствующая требованиям пункта 5 </w:t>
      </w:r>
      <w:r w:rsidRPr="00F3683A">
        <w:rPr>
          <w:rFonts w:ascii="Times New Roman" w:hAnsi="Times New Roman" w:cs="Times New Roman"/>
          <w:sz w:val="28"/>
          <w:szCs w:val="28"/>
        </w:rPr>
        <w:t>Правил</w:t>
      </w:r>
      <w:r>
        <w:rPr>
          <w:rFonts w:ascii="Times New Roman" w:hAnsi="Times New Roman" w:cs="Times New Roman"/>
          <w:sz w:val="28"/>
          <w:szCs w:val="28"/>
        </w:rPr>
        <w:t xml:space="preserve"> </w:t>
      </w:r>
      <w:r w:rsidRPr="00F3683A">
        <w:rPr>
          <w:rFonts w:ascii="Times New Roman" w:hAnsi="Times New Roman" w:cs="Times New Roman"/>
          <w:sz w:val="28"/>
          <w:szCs w:val="28"/>
        </w:rPr>
        <w:t>заключения соглашений о защите и поощрении капиталовложений, стороной которых является Удмуртская Республика и не является Российская Федерация, изменения и прекращения действия таких соглашений, особенности раскрытия информации о бенефициарных владельцах организации, реализующей инвестиционный проект», утвержденных Постановлением Правительства УР от 18.11.2022 года № 629 (далее – Правил</w:t>
      </w:r>
      <w:r>
        <w:rPr>
          <w:rFonts w:ascii="Times New Roman" w:hAnsi="Times New Roman" w:cs="Times New Roman"/>
          <w:sz w:val="28"/>
          <w:szCs w:val="28"/>
        </w:rPr>
        <w:t xml:space="preserve"> </w:t>
      </w:r>
      <w:r w:rsidRPr="00F3683A">
        <w:rPr>
          <w:rFonts w:ascii="Times New Roman" w:hAnsi="Times New Roman" w:cs="Times New Roman"/>
          <w:sz w:val="28"/>
          <w:szCs w:val="28"/>
        </w:rPr>
        <w:t>утвержденных Постановлением Правительства УР от 18.11.2022 года № 629);</w:t>
      </w:r>
    </w:p>
    <w:p w:rsidR="00433688" w:rsidRPr="00F3683A" w:rsidRDefault="00433688" w:rsidP="00433688">
      <w:pPr>
        <w:widowControl w:val="0"/>
        <w:autoSpaceDE w:val="0"/>
        <w:autoSpaceDN w:val="0"/>
        <w:adjustRightInd w:val="0"/>
        <w:ind w:firstLine="540"/>
        <w:jc w:val="both"/>
        <w:rPr>
          <w:rFonts w:ascii="Times New Roman" w:hAnsi="Times New Roman" w:cs="Times New Roman"/>
          <w:sz w:val="28"/>
          <w:szCs w:val="28"/>
        </w:rPr>
      </w:pPr>
      <w:bookmarkStart w:id="18" w:name="Par46"/>
      <w:bookmarkEnd w:id="18"/>
      <w:r w:rsidRPr="00F3683A">
        <w:rPr>
          <w:rFonts w:ascii="Times New Roman" w:hAnsi="Times New Roman" w:cs="Times New Roman"/>
          <w:sz w:val="28"/>
          <w:szCs w:val="28"/>
        </w:rPr>
        <w:t xml:space="preserve">новый инвестиционный проект, в отношении которого предлагается заключить Соглашение, будет реализован или реализуется на территории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и соответствует условиям, предусмотренным пунктом 6 Правил утвержденных Постановлением Правительства УР от 18.11.2022 года № 629.</w:t>
      </w:r>
    </w:p>
    <w:p w:rsidR="00433688" w:rsidRPr="00F3683A" w:rsidRDefault="00433688" w:rsidP="00BD6557">
      <w:pPr>
        <w:pStyle w:val="af7"/>
        <w:numPr>
          <w:ilvl w:val="0"/>
          <w:numId w:val="20"/>
        </w:numPr>
        <w:shd w:val="clear" w:color="auto" w:fill="FFFFFF"/>
        <w:ind w:left="0" w:firstLine="567"/>
        <w:contextualSpacing w:val="0"/>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 xml:space="preserve">Администрация муниципального образования </w:t>
      </w:r>
      <w:r w:rsidRPr="00F3683A">
        <w:rPr>
          <w:rFonts w:ascii="Times New Roman" w:eastAsiaTheme="minorEastAsia" w:hAnsi="Times New Roman" w:cs="Times New Roman"/>
          <w:sz w:val="28"/>
          <w:szCs w:val="28"/>
        </w:rPr>
        <w:t xml:space="preserve">«Муниципальный округ </w:t>
      </w:r>
      <w:r>
        <w:rPr>
          <w:rFonts w:ascii="Times New Roman" w:eastAsiaTheme="minorEastAsia" w:hAnsi="Times New Roman" w:cs="Times New Roman"/>
          <w:sz w:val="28"/>
          <w:szCs w:val="28"/>
        </w:rPr>
        <w:t xml:space="preserve"> Сюмсинский </w:t>
      </w:r>
      <w:r w:rsidRPr="00F3683A">
        <w:rPr>
          <w:rFonts w:ascii="Times New Roman" w:eastAsiaTheme="minorEastAsia" w:hAnsi="Times New Roman" w:cs="Times New Roman"/>
          <w:sz w:val="28"/>
          <w:szCs w:val="28"/>
        </w:rPr>
        <w:t xml:space="preserve">район Удмуртской Республики» (далее </w:t>
      </w:r>
      <w:r>
        <w:rPr>
          <w:rFonts w:ascii="Times New Roman" w:eastAsiaTheme="minorEastAsia" w:hAnsi="Times New Roman" w:cs="Times New Roman"/>
          <w:sz w:val="28"/>
          <w:szCs w:val="28"/>
        </w:rPr>
        <w:t>–</w:t>
      </w:r>
      <w:r w:rsidRPr="00F3683A">
        <w:rPr>
          <w:rFonts w:ascii="Times New Roman" w:eastAsiaTheme="minorEastAsia" w:hAnsi="Times New Roman" w:cs="Times New Roman"/>
          <w:sz w:val="28"/>
          <w:szCs w:val="28"/>
        </w:rPr>
        <w:t xml:space="preserve"> Администрация</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w:t>
      </w:r>
      <w:r w:rsidRPr="00F3683A">
        <w:rPr>
          <w:rFonts w:ascii="Times New Roman" w:hAnsi="Times New Roman" w:cs="Times New Roman"/>
          <w:color w:val="000000"/>
          <w:sz w:val="28"/>
          <w:szCs w:val="28"/>
        </w:rPr>
        <w:t>, являющаяся стороной Соглашения, обязуется обеспечить организации, реализующей проект, неприменение в ее отношении нормативных правовых актов, ухудшающих условия ведения предпринимательской и (или) иной хозяйственной деятельности:</w:t>
      </w:r>
    </w:p>
    <w:p w:rsidR="00433688" w:rsidRPr="00F3683A" w:rsidRDefault="00433688" w:rsidP="00433688">
      <w:pPr>
        <w:shd w:val="clear" w:color="auto" w:fill="FFFFFF"/>
        <w:ind w:firstLine="706"/>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увеличивающих сроки осуществления процедур, необходимых для реализации инвестиционного проекта;</w:t>
      </w:r>
    </w:p>
    <w:p w:rsidR="00433688" w:rsidRPr="00F3683A" w:rsidRDefault="00433688" w:rsidP="00433688">
      <w:pPr>
        <w:shd w:val="clear" w:color="auto" w:fill="FFFFFF"/>
        <w:ind w:firstLine="706"/>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увеличивающих количество процедур, необходимых для реализации инвестиционного проекта;</w:t>
      </w:r>
    </w:p>
    <w:p w:rsidR="00433688" w:rsidRPr="00F3683A" w:rsidRDefault="00433688" w:rsidP="00433688">
      <w:pPr>
        <w:shd w:val="clear" w:color="auto" w:fill="FFFFFF"/>
        <w:ind w:firstLine="706"/>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увеличивающих размер взимаемых с организации, реализующей проект, платежей, уплачиваемых в целях реализации инвестиционного проекта;</w:t>
      </w:r>
    </w:p>
    <w:p w:rsidR="00433688" w:rsidRPr="00F3683A" w:rsidRDefault="00433688" w:rsidP="00433688">
      <w:pPr>
        <w:shd w:val="clear" w:color="auto" w:fill="FFFFFF"/>
        <w:ind w:firstLine="706"/>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433688" w:rsidRPr="00F3683A" w:rsidRDefault="00433688" w:rsidP="00433688">
      <w:pPr>
        <w:shd w:val="clear" w:color="auto" w:fill="FFFFFF"/>
        <w:ind w:firstLine="706"/>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устанавливающих дополнительные запреты, препятствующие реализации инвестиционного проекта.</w:t>
      </w:r>
    </w:p>
    <w:p w:rsidR="00433688" w:rsidRPr="00F3683A" w:rsidRDefault="00433688" w:rsidP="00BD6557">
      <w:pPr>
        <w:pStyle w:val="af7"/>
        <w:numPr>
          <w:ilvl w:val="0"/>
          <w:numId w:val="20"/>
        </w:numPr>
        <w:shd w:val="clear" w:color="auto" w:fill="FFFFFF"/>
        <w:ind w:left="0" w:firstLine="567"/>
        <w:contextualSpacing w:val="0"/>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 xml:space="preserve">По Соглашению организация, реализующая проект, имеет право требовать от Администрации </w:t>
      </w:r>
      <w:r>
        <w:rPr>
          <w:rFonts w:ascii="Times New Roman" w:hAnsi="Times New Roman" w:cs="Times New Roman"/>
          <w:color w:val="000000"/>
          <w:sz w:val="28"/>
          <w:szCs w:val="28"/>
        </w:rPr>
        <w:t xml:space="preserve">района </w:t>
      </w:r>
      <w:r w:rsidRPr="00F3683A">
        <w:rPr>
          <w:rFonts w:ascii="Times New Roman" w:hAnsi="Times New Roman" w:cs="Times New Roman"/>
          <w:color w:val="000000"/>
          <w:sz w:val="28"/>
          <w:szCs w:val="28"/>
        </w:rPr>
        <w:t xml:space="preserve">неприменения нормативных правовых </w:t>
      </w:r>
      <w:r w:rsidRPr="00F3683A">
        <w:rPr>
          <w:rFonts w:ascii="Times New Roman" w:hAnsi="Times New Roman" w:cs="Times New Roman"/>
          <w:color w:val="000000"/>
          <w:sz w:val="28"/>
          <w:szCs w:val="28"/>
        </w:rPr>
        <w:lastRenderedPageBreak/>
        <w:t>актов, указанных в пункте 4 настоящего Положения, при реализации инвестиционного проекта. </w:t>
      </w:r>
    </w:p>
    <w:p w:rsidR="00433688" w:rsidRPr="00F3683A" w:rsidRDefault="00433688" w:rsidP="00BD6557">
      <w:pPr>
        <w:pStyle w:val="af7"/>
        <w:numPr>
          <w:ilvl w:val="0"/>
          <w:numId w:val="20"/>
        </w:numPr>
        <w:shd w:val="clear" w:color="auto" w:fill="FFFFFF"/>
        <w:ind w:left="0" w:firstLine="567"/>
        <w:contextualSpacing w:val="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90" style="position:absolute;left:0;text-align:left;margin-left:195.7pt;margin-top:-61pt;width:42pt;height:22.5pt;z-index:251726848" stroked="f">
            <v:textbox>
              <w:txbxContent>
                <w:p w:rsidR="001526B4" w:rsidRDefault="001526B4" w:rsidP="00433688">
                  <w:r>
                    <w:t>3</w:t>
                  </w:r>
                </w:p>
              </w:txbxContent>
            </v:textbox>
          </v:rect>
        </w:pict>
      </w:r>
      <w:r w:rsidRPr="00F3683A">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района</w:t>
      </w:r>
      <w:r w:rsidRPr="00F3683A">
        <w:rPr>
          <w:rFonts w:ascii="Times New Roman" w:hAnsi="Times New Roman" w:cs="Times New Roman"/>
          <w:color w:val="000000"/>
          <w:sz w:val="28"/>
          <w:szCs w:val="28"/>
        </w:rPr>
        <w:t>, заключившая Соглашение,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433688" w:rsidRPr="00F3683A" w:rsidRDefault="00433688" w:rsidP="00BD6557">
      <w:pPr>
        <w:pStyle w:val="af7"/>
        <w:numPr>
          <w:ilvl w:val="0"/>
          <w:numId w:val="20"/>
        </w:numPr>
        <w:shd w:val="clear" w:color="auto" w:fill="FFFFFF"/>
        <w:ind w:left="0" w:firstLine="567"/>
        <w:contextualSpacing w:val="0"/>
        <w:jc w:val="both"/>
        <w:rPr>
          <w:rFonts w:ascii="Times New Roman" w:hAnsi="Times New Roman" w:cs="Times New Roman"/>
          <w:color w:val="000000"/>
          <w:sz w:val="28"/>
          <w:szCs w:val="28"/>
        </w:rPr>
      </w:pPr>
      <w:r w:rsidRPr="00F3683A">
        <w:rPr>
          <w:rFonts w:ascii="Times New Roman" w:eastAsiaTheme="minorEastAsia" w:hAnsi="Times New Roman" w:cs="Times New Roman"/>
          <w:sz w:val="28"/>
          <w:szCs w:val="28"/>
        </w:rPr>
        <w:t>Соглашение заключается не позднее 1 января 2030 г.</w:t>
      </w:r>
    </w:p>
    <w:p w:rsidR="00433688" w:rsidRPr="00F3683A" w:rsidRDefault="00433688" w:rsidP="00433688">
      <w:pPr>
        <w:widowControl w:val="0"/>
        <w:autoSpaceDE w:val="0"/>
        <w:autoSpaceDN w:val="0"/>
        <w:adjustRightInd w:val="0"/>
        <w:jc w:val="both"/>
        <w:rPr>
          <w:rFonts w:ascii="Times New Roman" w:hAnsi="Times New Roman" w:cs="Times New Roman"/>
          <w:sz w:val="28"/>
          <w:szCs w:val="28"/>
        </w:rPr>
      </w:pPr>
    </w:p>
    <w:p w:rsidR="00433688" w:rsidRPr="00F3683A" w:rsidRDefault="00433688" w:rsidP="00433688">
      <w:pPr>
        <w:widowControl w:val="0"/>
        <w:autoSpaceDE w:val="0"/>
        <w:autoSpaceDN w:val="0"/>
        <w:adjustRightInd w:val="0"/>
        <w:jc w:val="center"/>
        <w:outlineLvl w:val="1"/>
        <w:rPr>
          <w:rFonts w:ascii="Times New Roman" w:hAnsi="Times New Roman" w:cs="Times New Roman"/>
          <w:b/>
          <w:bCs/>
          <w:sz w:val="28"/>
          <w:szCs w:val="28"/>
        </w:rPr>
      </w:pPr>
      <w:r w:rsidRPr="00F3683A">
        <w:rPr>
          <w:rFonts w:ascii="Times New Roman" w:hAnsi="Times New Roman" w:cs="Times New Roman"/>
          <w:b/>
          <w:bCs/>
          <w:sz w:val="28"/>
          <w:szCs w:val="28"/>
        </w:rPr>
        <w:t>3. Порядок получения организацией Согласия</w:t>
      </w:r>
    </w:p>
    <w:p w:rsidR="00433688" w:rsidRPr="00F3683A" w:rsidRDefault="00433688" w:rsidP="00433688">
      <w:pPr>
        <w:widowControl w:val="0"/>
        <w:autoSpaceDE w:val="0"/>
        <w:autoSpaceDN w:val="0"/>
        <w:adjustRightInd w:val="0"/>
        <w:jc w:val="center"/>
        <w:rPr>
          <w:rFonts w:ascii="Times New Roman" w:hAnsi="Times New Roman" w:cs="Times New Roman"/>
          <w:b/>
          <w:bCs/>
          <w:sz w:val="28"/>
          <w:szCs w:val="28"/>
        </w:rPr>
      </w:pPr>
      <w:r w:rsidRPr="00F3683A">
        <w:rPr>
          <w:rFonts w:ascii="Times New Roman" w:hAnsi="Times New Roman" w:cs="Times New Roman"/>
          <w:b/>
          <w:bCs/>
          <w:sz w:val="28"/>
          <w:szCs w:val="28"/>
        </w:rPr>
        <w:t xml:space="preserve">муниципального образования </w:t>
      </w:r>
      <w:r w:rsidRPr="00933C99">
        <w:rPr>
          <w:rFonts w:ascii="Times New Roman" w:hAnsi="Times New Roman" w:cs="Times New Roman"/>
          <w:b/>
          <w:bCs/>
          <w:sz w:val="28"/>
          <w:szCs w:val="28"/>
        </w:rPr>
        <w:t>«Муниципальный округ Сюмсинский район Удмуртской Республики»</w:t>
      </w:r>
    </w:p>
    <w:p w:rsidR="00433688" w:rsidRPr="00F3683A" w:rsidRDefault="00433688" w:rsidP="00433688">
      <w:pPr>
        <w:widowControl w:val="0"/>
        <w:autoSpaceDE w:val="0"/>
        <w:autoSpaceDN w:val="0"/>
        <w:adjustRightInd w:val="0"/>
        <w:jc w:val="both"/>
        <w:rPr>
          <w:rFonts w:ascii="Times New Roman" w:hAnsi="Times New Roman" w:cs="Times New Roman"/>
          <w:sz w:val="28"/>
          <w:szCs w:val="28"/>
        </w:rPr>
      </w:pP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bookmarkStart w:id="19" w:name="Par58"/>
      <w:bookmarkEnd w:id="19"/>
      <w:r w:rsidRPr="00F3683A">
        <w:rPr>
          <w:rFonts w:ascii="Times New Roman" w:eastAsiaTheme="minorEastAsia" w:hAnsi="Times New Roman" w:cs="Times New Roman"/>
          <w:sz w:val="28"/>
          <w:szCs w:val="28"/>
        </w:rPr>
        <w:t>Заявление о заключении Соглашения по форме согласно Приложению к настоящему Положению (далее – заявление) с приложением документов и материалов, указанных в пунктах 13 и 15 Правил</w:t>
      </w:r>
      <w:r>
        <w:rPr>
          <w:rFonts w:ascii="Times New Roman" w:eastAsiaTheme="minorEastAsia" w:hAnsi="Times New Roman" w:cs="Times New Roman"/>
          <w:sz w:val="28"/>
          <w:szCs w:val="28"/>
        </w:rPr>
        <w:t>,</w:t>
      </w:r>
      <w:r w:rsidRPr="00F3683A">
        <w:rPr>
          <w:rFonts w:ascii="Times New Roman" w:eastAsiaTheme="minorEastAsia" w:hAnsi="Times New Roman" w:cs="Times New Roman"/>
          <w:sz w:val="28"/>
          <w:szCs w:val="28"/>
        </w:rPr>
        <w:t xml:space="preserve"> утвержденных</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Постановлением Правительства УР от 18.11.2022 года № 629, а также в пунктах 14 и 16 Правил утвержденных Постановлением Правительства УР от 18.11.2022 года № 629 (если применимо) направляется заявителем в Администрацию</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района.</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Заявитель несет ответственность за полноту представленного им для заключения Соглашения пакета документов и достоверность содержащихся в нем сведений в соответствии с законодательством Российской Федерации.</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Заявление и прилагаемые к нему документы передаются в Управление экономики Администрации</w:t>
      </w:r>
      <w:r>
        <w:rPr>
          <w:rFonts w:ascii="Times New Roman" w:eastAsiaTheme="minorEastAsia" w:hAnsi="Times New Roman" w:cs="Times New Roman"/>
          <w:sz w:val="28"/>
          <w:szCs w:val="28"/>
        </w:rPr>
        <w:t xml:space="preserve"> муниципального образования  «Муниципальный округ Сюмсинский район Удмуртской Республики» (далее – Управление экономики) </w:t>
      </w:r>
      <w:r w:rsidRPr="00F3683A">
        <w:rPr>
          <w:rFonts w:ascii="Times New Roman" w:eastAsiaTheme="minorEastAsia" w:hAnsi="Times New Roman" w:cs="Times New Roman"/>
          <w:sz w:val="28"/>
          <w:szCs w:val="28"/>
        </w:rPr>
        <w:t>для обеспечения их рассмотрения и подготовки сводного заключения об экономической эффективности предложения о заключении Соглашения.</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 xml:space="preserve">Управление экономики не позднее 5 (пяти) рабочих дней со дня поступления к нему документов, указанных в пункте 8 настоящего Положения, направляет их копии: </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в структурное подразделение Администрации</w:t>
      </w:r>
      <w:r>
        <w:rPr>
          <w:rFonts w:ascii="Times New Roman" w:hAnsi="Times New Roman" w:cs="Times New Roman"/>
          <w:sz w:val="28"/>
          <w:szCs w:val="28"/>
        </w:rPr>
        <w:t xml:space="preserve"> района</w:t>
      </w:r>
      <w:r w:rsidRPr="00F3683A">
        <w:rPr>
          <w:rFonts w:ascii="Times New Roman" w:hAnsi="Times New Roman" w:cs="Times New Roman"/>
          <w:sz w:val="28"/>
          <w:szCs w:val="28"/>
        </w:rPr>
        <w:t>, осуществляющее функции и полномочия в сфере деятельности, к которой относится предложенный инвестиционный проект, для подготовки заключения о необходимости реализации инвестиционного проекта, предложенного заявителем;</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в структурное подразделение Администрации</w:t>
      </w:r>
      <w:r>
        <w:rPr>
          <w:rFonts w:ascii="Times New Roman" w:hAnsi="Times New Roman" w:cs="Times New Roman"/>
          <w:sz w:val="28"/>
          <w:szCs w:val="28"/>
        </w:rPr>
        <w:t xml:space="preserve"> района</w:t>
      </w:r>
      <w:r w:rsidRPr="00F3683A">
        <w:rPr>
          <w:rFonts w:ascii="Times New Roman" w:hAnsi="Times New Roman" w:cs="Times New Roman"/>
          <w:sz w:val="28"/>
          <w:szCs w:val="28"/>
        </w:rPr>
        <w:t xml:space="preserve">, осуществляющее функции и полномочия в сфере деятельности, к которой относится объект сопутствующей инфраструктуры, передаваемый в собственность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для подготовки заключения о возможных условиях и порядке его приема в собственность муниципального образования </w:t>
      </w:r>
      <w:r w:rsidRPr="00F3683A">
        <w:rPr>
          <w:rFonts w:ascii="Times New Roman" w:hAnsi="Times New Roman" w:cs="Times New Roman"/>
          <w:sz w:val="28"/>
          <w:szCs w:val="28"/>
        </w:rPr>
        <w:lastRenderedPageBreak/>
        <w:t xml:space="preserve">«Муниципальный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такого объекта;</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91" style="position:absolute;left:0;text-align:left;margin-left:202.95pt;margin-top:-71pt;width:42.75pt;height:21pt;z-index:251727872" stroked="f">
            <v:textbox>
              <w:txbxContent>
                <w:p w:rsidR="001526B4" w:rsidRDefault="001526B4" w:rsidP="00433688">
                  <w:r>
                    <w:t>4</w:t>
                  </w:r>
                </w:p>
              </w:txbxContent>
            </v:textbox>
          </v:rect>
        </w:pict>
      </w:r>
      <w:r w:rsidRPr="00F3683A">
        <w:rPr>
          <w:rFonts w:ascii="Times New Roman" w:hAnsi="Times New Roman" w:cs="Times New Roman"/>
          <w:sz w:val="28"/>
          <w:szCs w:val="28"/>
        </w:rPr>
        <w:t xml:space="preserve">в Управление финансов Администрации </w:t>
      </w:r>
      <w:r>
        <w:rPr>
          <w:rFonts w:ascii="Times New Roman" w:hAnsi="Times New Roman" w:cs="Times New Roman"/>
          <w:sz w:val="28"/>
          <w:szCs w:val="28"/>
        </w:rPr>
        <w:t>района</w:t>
      </w:r>
      <w:r w:rsidRPr="00F3683A">
        <w:rPr>
          <w:rFonts w:ascii="Times New Roman" w:hAnsi="Times New Roman" w:cs="Times New Roman"/>
          <w:sz w:val="28"/>
          <w:szCs w:val="28"/>
        </w:rPr>
        <w:t>, наделенное правами юридического лица, для подготовки заключения в части вопросов, касающихся планирования и</w:t>
      </w:r>
      <w:r>
        <w:rPr>
          <w:rFonts w:ascii="Times New Roman" w:hAnsi="Times New Roman" w:cs="Times New Roman"/>
          <w:sz w:val="28"/>
          <w:szCs w:val="28"/>
        </w:rPr>
        <w:t xml:space="preserve"> </w:t>
      </w:r>
      <w:r w:rsidRPr="00F3683A">
        <w:rPr>
          <w:rFonts w:ascii="Times New Roman" w:hAnsi="Times New Roman" w:cs="Times New Roman"/>
          <w:sz w:val="28"/>
          <w:szCs w:val="28"/>
        </w:rPr>
        <w:t xml:space="preserve">исполнения бюджета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в том числе возможности (невозможности) возмещения затрат, указанных в части 1 статьи 15 Закона № 69-ФЗ, в пределах земельного налога, а также оценки возможности (невозможности) согласования стабилизационной оговорки в пределах компетенции;</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в </w:t>
      </w:r>
      <w:r>
        <w:rPr>
          <w:rFonts w:ascii="Times New Roman" w:hAnsi="Times New Roman" w:cs="Times New Roman"/>
          <w:sz w:val="28"/>
          <w:szCs w:val="28"/>
        </w:rPr>
        <w:t>Управление имущественных и земельных отношений</w:t>
      </w:r>
      <w:r w:rsidRPr="00F3683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района </w:t>
      </w:r>
      <w:r w:rsidRPr="00F3683A">
        <w:rPr>
          <w:rFonts w:ascii="Times New Roman" w:hAnsi="Times New Roman" w:cs="Times New Roman"/>
          <w:sz w:val="28"/>
          <w:szCs w:val="28"/>
        </w:rPr>
        <w:t xml:space="preserve">для подготовки заключения в части вопросов, связанных с возможностью (невозможностью) использования объектов недвижимого имущества, в том числе земельных участков, необходимых для реализации нового инвестиционного проекта, находящихся в собственности муниципального образования «Муниципальный округ </w:t>
      </w:r>
      <w:r>
        <w:rPr>
          <w:rFonts w:ascii="Times New Roman" w:hAnsi="Times New Roman" w:cs="Times New Roman"/>
          <w:sz w:val="28"/>
          <w:szCs w:val="28"/>
        </w:rPr>
        <w:t>Сюмсинский</w:t>
      </w:r>
      <w:r w:rsidRPr="00F3683A">
        <w:rPr>
          <w:rFonts w:ascii="Times New Roman" w:hAnsi="Times New Roman" w:cs="Times New Roman"/>
          <w:sz w:val="28"/>
          <w:szCs w:val="28"/>
        </w:rPr>
        <w:t xml:space="preserve"> район Удмуртской Республики», а также оценки возможности (невозможности) согласования стабилизационной оговорки в пределах компетенции;</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в Управление </w:t>
      </w:r>
      <w:r>
        <w:rPr>
          <w:rFonts w:ascii="Times New Roman" w:hAnsi="Times New Roman" w:cs="Times New Roman"/>
          <w:sz w:val="28"/>
          <w:szCs w:val="28"/>
        </w:rPr>
        <w:t>архитектуры, строительства и жилищно-коммунального хозяйства</w:t>
      </w:r>
      <w:r w:rsidRPr="00F36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83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района </w:t>
      </w:r>
      <w:r w:rsidRPr="00F3683A">
        <w:rPr>
          <w:rFonts w:ascii="Times New Roman" w:hAnsi="Times New Roman" w:cs="Times New Roman"/>
          <w:sz w:val="28"/>
          <w:szCs w:val="28"/>
        </w:rPr>
        <w:t xml:space="preserve">в части вопросов, связанных с градостроительной деятельностью в части соответствия (несоответствия) земельных участков, находящихся в собственности муниципального образования «Муниципальный округ </w:t>
      </w:r>
      <w:r>
        <w:rPr>
          <w:rFonts w:ascii="Times New Roman" w:hAnsi="Times New Roman" w:cs="Times New Roman"/>
          <w:sz w:val="28"/>
          <w:szCs w:val="28"/>
        </w:rPr>
        <w:t xml:space="preserve"> Сюмсинский</w:t>
      </w:r>
      <w:r w:rsidRPr="00F3683A">
        <w:rPr>
          <w:rFonts w:ascii="Times New Roman" w:hAnsi="Times New Roman" w:cs="Times New Roman"/>
          <w:sz w:val="28"/>
          <w:szCs w:val="28"/>
        </w:rPr>
        <w:t xml:space="preserve"> район Удмуртской Республики»  и (или) государственная собственность на которые не разграничена, необходимых для реализации нового инвестиционного проекта, документам территориального планирования, градостроительного зонирования, документации по планировке территории муниципального образования «Муниципальный округ</w:t>
      </w:r>
      <w:r>
        <w:rPr>
          <w:rFonts w:ascii="Times New Roman" w:hAnsi="Times New Roman" w:cs="Times New Roman"/>
          <w:sz w:val="28"/>
          <w:szCs w:val="28"/>
        </w:rPr>
        <w:t xml:space="preserve"> Сюмсинский район</w:t>
      </w:r>
      <w:r w:rsidRPr="00F3683A">
        <w:rPr>
          <w:rFonts w:ascii="Times New Roman" w:hAnsi="Times New Roman" w:cs="Times New Roman"/>
          <w:sz w:val="28"/>
          <w:szCs w:val="28"/>
        </w:rPr>
        <w:t xml:space="preserve"> Удмуртской Республики», а также оценки возможности (невозможности) согласования стабилизационной оговорки в пределах компетенции.</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в </w:t>
      </w:r>
      <w:r>
        <w:rPr>
          <w:rFonts w:ascii="Times New Roman" w:hAnsi="Times New Roman" w:cs="Times New Roman"/>
          <w:sz w:val="28"/>
          <w:szCs w:val="28"/>
        </w:rPr>
        <w:t xml:space="preserve">Отдел правовой </w:t>
      </w:r>
      <w:r w:rsidRPr="00F3683A">
        <w:rPr>
          <w:rFonts w:ascii="Times New Roman" w:hAnsi="Times New Roman" w:cs="Times New Roman"/>
          <w:sz w:val="28"/>
          <w:szCs w:val="28"/>
        </w:rPr>
        <w:t>и кадровой работы</w:t>
      </w:r>
      <w:r>
        <w:rPr>
          <w:rFonts w:ascii="Times New Roman" w:hAnsi="Times New Roman" w:cs="Times New Roman"/>
          <w:sz w:val="28"/>
          <w:szCs w:val="28"/>
        </w:rPr>
        <w:t xml:space="preserve"> </w:t>
      </w:r>
      <w:r w:rsidRPr="00F3683A">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 </w:t>
      </w:r>
      <w:r w:rsidRPr="00F3683A">
        <w:rPr>
          <w:rFonts w:ascii="Times New Roman" w:hAnsi="Times New Roman" w:cs="Times New Roman"/>
          <w:sz w:val="28"/>
          <w:szCs w:val="28"/>
        </w:rPr>
        <w:t>для проведения правовой экспертизы предложения о заключении Соглашения, подготовки заключения о нормативных правовых актах, в отношении которых поступило предложение о стабилизации, и подготовки юридического заключения о возможных условиях проекта Соглашения, а также о наличии оснований для отказа в его заключении.</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Структурные подразделения Администрации</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указанные в пункте 11 настоящего Положения, в течение 5 (пяти) рабочих дней со дня получения документов выносят заключения по вопросам, относящимся к их компетенции, и направляют их в Управление экономики Администрации</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Управление экономики в течение 10 (десяти) рабочих дней со дня поступления заявления:</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проверяет соответствие заявителя, а также представленных им </w:t>
      </w:r>
      <w:r w:rsidRPr="00F3683A">
        <w:rPr>
          <w:rFonts w:ascii="Times New Roman" w:hAnsi="Times New Roman" w:cs="Times New Roman"/>
          <w:sz w:val="28"/>
          <w:szCs w:val="28"/>
        </w:rPr>
        <w:lastRenderedPageBreak/>
        <w:t>материалов требованиям, предусмотренным законодательством Российской Федерации о защите и поощрении капиталовложений;</w:t>
      </w:r>
    </w:p>
    <w:p w:rsidR="00433688" w:rsidRPr="00F3683A" w:rsidRDefault="00433688" w:rsidP="00433688">
      <w:pPr>
        <w:pStyle w:val="pt-consplusnormal-000044"/>
        <w:shd w:val="clear" w:color="auto" w:fill="FFFFFF"/>
        <w:spacing w:before="0" w:beforeAutospacing="0" w:after="0" w:afterAutospacing="0"/>
        <w:ind w:firstLine="547"/>
        <w:jc w:val="both"/>
        <w:rPr>
          <w:color w:val="000000"/>
          <w:sz w:val="28"/>
          <w:szCs w:val="28"/>
        </w:rPr>
      </w:pPr>
      <w:r w:rsidRPr="00F35E4B">
        <w:rPr>
          <w:rFonts w:eastAsiaTheme="minorEastAsia"/>
          <w:noProof/>
          <w:sz w:val="28"/>
          <w:szCs w:val="28"/>
        </w:rPr>
        <w:pict>
          <v:rect id="_x0000_s1092" style="position:absolute;left:0;text-align:left;margin-left:174.45pt;margin-top:-75pt;width:47.25pt;height:25.5pt;z-index:251728896" stroked="f">
            <v:textbox>
              <w:txbxContent>
                <w:p w:rsidR="001526B4" w:rsidRDefault="001526B4" w:rsidP="00433688">
                  <w:r>
                    <w:t>5</w:t>
                  </w:r>
                </w:p>
              </w:txbxContent>
            </v:textbox>
          </v:rect>
        </w:pict>
      </w:r>
      <w:r w:rsidRPr="00F3683A">
        <w:rPr>
          <w:rStyle w:val="pt-a0-000011"/>
          <w:color w:val="000000"/>
          <w:sz w:val="28"/>
          <w:szCs w:val="28"/>
        </w:rPr>
        <w:t>обеспечивает подготовку заключения об экономической эффективности предложения о заключении Соглашения с учетом мнений структурных подразделений Администрации</w:t>
      </w:r>
      <w:r>
        <w:rPr>
          <w:rStyle w:val="pt-a0-000011"/>
          <w:color w:val="000000"/>
          <w:sz w:val="28"/>
          <w:szCs w:val="28"/>
        </w:rPr>
        <w:t xml:space="preserve"> района</w:t>
      </w:r>
      <w:r w:rsidRPr="00F3683A">
        <w:rPr>
          <w:rStyle w:val="pt-a0-000011"/>
          <w:color w:val="000000"/>
          <w:sz w:val="28"/>
          <w:szCs w:val="28"/>
        </w:rPr>
        <w:t xml:space="preserve">, разрабатывает и осуществляет согласование одного из постановлений Администрации муниципального образования «Муниципальный округ </w:t>
      </w:r>
      <w:r>
        <w:rPr>
          <w:rStyle w:val="pt-a0-000011"/>
          <w:color w:val="000000"/>
          <w:sz w:val="28"/>
          <w:szCs w:val="28"/>
        </w:rPr>
        <w:t>Сюмсинский</w:t>
      </w:r>
      <w:r w:rsidRPr="00F3683A">
        <w:rPr>
          <w:rStyle w:val="pt-a0-000011"/>
          <w:color w:val="000000"/>
          <w:sz w:val="28"/>
          <w:szCs w:val="28"/>
        </w:rPr>
        <w:t xml:space="preserve"> район Удмуртской Республики»:</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 о возможности заключения соглашения (в случае отсутствия оснований для отказа в заключении соглашения, предусмотренных законодательством Российской Федерации о защите и поощрении капиталовложений);</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 о невозможности заключения соглашения (при наличии оснований для отказа в заключении соглашения, предусмотренных законодательством Российской Федерации о защите и поощрении капиталовложений).</w:t>
      </w:r>
    </w:p>
    <w:p w:rsidR="00433688" w:rsidRPr="00F3683A" w:rsidRDefault="00433688" w:rsidP="00BD6557">
      <w:pPr>
        <w:pStyle w:val="pt-consplusnormal-000044"/>
        <w:numPr>
          <w:ilvl w:val="0"/>
          <w:numId w:val="20"/>
        </w:numPr>
        <w:shd w:val="clear" w:color="auto" w:fill="FFFFFF"/>
        <w:spacing w:before="0" w:beforeAutospacing="0" w:after="0" w:afterAutospacing="0"/>
        <w:ind w:left="0" w:firstLine="567"/>
        <w:jc w:val="both"/>
        <w:rPr>
          <w:color w:val="000000"/>
          <w:sz w:val="28"/>
          <w:szCs w:val="28"/>
        </w:rPr>
      </w:pPr>
      <w:r w:rsidRPr="00F3683A">
        <w:rPr>
          <w:rStyle w:val="pt-a0-000011"/>
          <w:color w:val="000000"/>
          <w:sz w:val="28"/>
          <w:szCs w:val="28"/>
        </w:rPr>
        <w:t xml:space="preserve">Постановление Администрации муниципального образования «Муниципальный округ </w:t>
      </w:r>
      <w:r>
        <w:rPr>
          <w:rStyle w:val="pt-a0-000011"/>
          <w:color w:val="000000"/>
          <w:sz w:val="28"/>
          <w:szCs w:val="28"/>
        </w:rPr>
        <w:t>Сюмсинский</w:t>
      </w:r>
      <w:r w:rsidRPr="00F3683A">
        <w:rPr>
          <w:rStyle w:val="pt-a0-000011"/>
          <w:color w:val="000000"/>
          <w:sz w:val="28"/>
          <w:szCs w:val="28"/>
        </w:rPr>
        <w:t xml:space="preserve"> район Удмуртской Республики» о возможности заключения соглашения должно содержать следующие сведения:</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решение о заключении соглашения с указанием его участников;</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 xml:space="preserve">перечень нормативных правовых актов муниципального образования «Муниципальный округ </w:t>
      </w:r>
      <w:r>
        <w:rPr>
          <w:rStyle w:val="pt-a0-000011"/>
          <w:color w:val="000000"/>
          <w:sz w:val="28"/>
          <w:szCs w:val="28"/>
        </w:rPr>
        <w:t>Сюмсинский</w:t>
      </w:r>
      <w:r w:rsidRPr="00F3683A">
        <w:rPr>
          <w:rStyle w:val="pt-a0-000011"/>
          <w:color w:val="000000"/>
          <w:sz w:val="28"/>
          <w:szCs w:val="28"/>
        </w:rPr>
        <w:t xml:space="preserve"> район Удмуртской Республики», в отношении которых применяется стабилизационная оговорка;</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решение принять обязательства по возмещению затрат в пределах земельного налога (если принятие решения о возмещении затрат признано экономически эффективным на основании заключения Управления экономики Администрации</w:t>
      </w:r>
      <w:r>
        <w:rPr>
          <w:rStyle w:val="pt-a0-000011"/>
          <w:color w:val="000000"/>
          <w:sz w:val="28"/>
          <w:szCs w:val="28"/>
        </w:rPr>
        <w:t xml:space="preserve"> района</w:t>
      </w:r>
      <w:r w:rsidRPr="00F3683A">
        <w:rPr>
          <w:rStyle w:val="pt-a0-000011"/>
          <w:color w:val="000000"/>
          <w:sz w:val="28"/>
          <w:szCs w:val="28"/>
        </w:rPr>
        <w:t>);</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 xml:space="preserve">поручения структурным подразделениям Администрации муниципального образования «Муниципальный округ </w:t>
      </w:r>
      <w:r>
        <w:rPr>
          <w:rStyle w:val="pt-a0-000011"/>
          <w:color w:val="000000"/>
          <w:sz w:val="28"/>
          <w:szCs w:val="28"/>
        </w:rPr>
        <w:t xml:space="preserve">Сюмсинский </w:t>
      </w:r>
      <w:r w:rsidRPr="00F3683A">
        <w:rPr>
          <w:rStyle w:val="pt-a0-000011"/>
          <w:color w:val="000000"/>
          <w:sz w:val="28"/>
          <w:szCs w:val="28"/>
        </w:rPr>
        <w:t xml:space="preserve"> район Удмуртской Республики», направленные на исполнение данного постановления.</w:t>
      </w:r>
    </w:p>
    <w:p w:rsidR="00433688" w:rsidRPr="00F3683A" w:rsidRDefault="00433688" w:rsidP="00BD6557">
      <w:pPr>
        <w:pStyle w:val="pt-consplusnormal-000044"/>
        <w:numPr>
          <w:ilvl w:val="0"/>
          <w:numId w:val="20"/>
        </w:numPr>
        <w:shd w:val="clear" w:color="auto" w:fill="FFFFFF"/>
        <w:spacing w:before="0" w:beforeAutospacing="0" w:after="0" w:afterAutospacing="0"/>
        <w:ind w:left="0" w:firstLine="567"/>
        <w:jc w:val="both"/>
        <w:rPr>
          <w:color w:val="000000"/>
          <w:sz w:val="28"/>
          <w:szCs w:val="28"/>
        </w:rPr>
      </w:pPr>
      <w:r w:rsidRPr="00F3683A">
        <w:rPr>
          <w:rStyle w:val="pt-a0-000011"/>
          <w:color w:val="000000"/>
          <w:sz w:val="28"/>
          <w:szCs w:val="28"/>
        </w:rPr>
        <w:t xml:space="preserve">Постановление Администрации муниципального образования «Муниципальный округ </w:t>
      </w:r>
      <w:r>
        <w:rPr>
          <w:rStyle w:val="pt-a0-000011"/>
          <w:color w:val="000000"/>
          <w:sz w:val="28"/>
          <w:szCs w:val="28"/>
        </w:rPr>
        <w:t>Сюмсинский</w:t>
      </w:r>
      <w:r w:rsidRPr="00F3683A">
        <w:rPr>
          <w:rStyle w:val="pt-a0-000011"/>
          <w:color w:val="000000"/>
          <w:sz w:val="28"/>
          <w:szCs w:val="28"/>
        </w:rPr>
        <w:t xml:space="preserve"> район Удмуртской Республики» о невозможности заключения соглашения должно содержать следующие сведения:</w:t>
      </w:r>
    </w:p>
    <w:p w:rsidR="00433688" w:rsidRPr="00F3683A" w:rsidRDefault="00433688" w:rsidP="00433688">
      <w:pPr>
        <w:pStyle w:val="pt-consplusnormal-000043"/>
        <w:shd w:val="clear" w:color="auto" w:fill="FFFFFF"/>
        <w:spacing w:before="0" w:beforeAutospacing="0" w:after="0" w:afterAutospacing="0"/>
        <w:ind w:firstLine="533"/>
        <w:jc w:val="both"/>
        <w:rPr>
          <w:color w:val="000000"/>
          <w:sz w:val="28"/>
          <w:szCs w:val="28"/>
        </w:rPr>
      </w:pPr>
      <w:r w:rsidRPr="00F3683A">
        <w:rPr>
          <w:rStyle w:val="pt-a0-000011"/>
          <w:color w:val="000000"/>
          <w:sz w:val="28"/>
          <w:szCs w:val="28"/>
        </w:rPr>
        <w:t>решение об отказе в заключении соглашения; </w:t>
      </w:r>
    </w:p>
    <w:p w:rsidR="00433688" w:rsidRPr="00F3683A" w:rsidRDefault="00433688" w:rsidP="00433688">
      <w:pPr>
        <w:pStyle w:val="pt-consplusnormal-000043"/>
        <w:shd w:val="clear" w:color="auto" w:fill="FFFFFF"/>
        <w:spacing w:before="0" w:beforeAutospacing="0" w:after="0" w:afterAutospacing="0"/>
        <w:ind w:firstLine="533"/>
        <w:jc w:val="both"/>
        <w:rPr>
          <w:rStyle w:val="pt-a0-000011"/>
          <w:color w:val="000000"/>
          <w:sz w:val="28"/>
          <w:szCs w:val="28"/>
        </w:rPr>
      </w:pPr>
      <w:r w:rsidRPr="00F3683A">
        <w:rPr>
          <w:rStyle w:val="pt-a0-000011"/>
          <w:color w:val="000000"/>
          <w:sz w:val="28"/>
          <w:szCs w:val="28"/>
        </w:rPr>
        <w:t>основание (основания) для отказа в заключении соглашения из числа предусмотренных Федеральным законом от 01.04.2020 года №69-ФЗ или иными нормативными правовыми актами, принятыми в соответствии с данным Законом.</w:t>
      </w:r>
    </w:p>
    <w:p w:rsidR="00433688" w:rsidRPr="00F3683A" w:rsidRDefault="00433688" w:rsidP="00BD6557">
      <w:pPr>
        <w:pStyle w:val="pt-consplusnormal-000044"/>
        <w:numPr>
          <w:ilvl w:val="0"/>
          <w:numId w:val="20"/>
        </w:numPr>
        <w:shd w:val="clear" w:color="auto" w:fill="FFFFFF"/>
        <w:spacing w:before="0" w:beforeAutospacing="0" w:after="0" w:afterAutospacing="0"/>
        <w:ind w:left="0" w:firstLine="567"/>
        <w:jc w:val="both"/>
        <w:rPr>
          <w:color w:val="000000"/>
          <w:sz w:val="28"/>
          <w:szCs w:val="28"/>
        </w:rPr>
      </w:pPr>
      <w:r w:rsidRPr="00F3683A">
        <w:rPr>
          <w:rStyle w:val="pt-a0-000011"/>
          <w:color w:val="000000"/>
          <w:sz w:val="28"/>
          <w:szCs w:val="28"/>
        </w:rPr>
        <w:t xml:space="preserve">На основании постановления Администрации муниципального образования «Муниципальный округ </w:t>
      </w:r>
      <w:r>
        <w:rPr>
          <w:rStyle w:val="pt-a0-000011"/>
          <w:color w:val="000000"/>
          <w:sz w:val="28"/>
          <w:szCs w:val="28"/>
        </w:rPr>
        <w:t>Сюмсинский</w:t>
      </w:r>
      <w:r w:rsidRPr="00F3683A">
        <w:rPr>
          <w:rStyle w:val="pt-a0-000011"/>
          <w:color w:val="000000"/>
          <w:sz w:val="28"/>
          <w:szCs w:val="28"/>
        </w:rPr>
        <w:t xml:space="preserve"> район Удмуртской Республики» о возможности заключения соглашения Управление экономики </w:t>
      </w:r>
      <w:r>
        <w:rPr>
          <w:rStyle w:val="pt-a0-000011"/>
          <w:color w:val="000000"/>
          <w:sz w:val="28"/>
          <w:szCs w:val="28"/>
        </w:rPr>
        <w:t xml:space="preserve"> </w:t>
      </w:r>
      <w:r w:rsidRPr="00F3683A">
        <w:rPr>
          <w:rStyle w:val="pt-a0-000011"/>
          <w:color w:val="000000"/>
          <w:sz w:val="28"/>
          <w:szCs w:val="28"/>
        </w:rPr>
        <w:t xml:space="preserve">обеспечивает подготовку документов, необходимых для подписания </w:t>
      </w:r>
      <w:r w:rsidRPr="00F35E4B">
        <w:rPr>
          <w:rFonts w:eastAsiaTheme="minorEastAsia"/>
          <w:noProof/>
          <w:sz w:val="28"/>
          <w:szCs w:val="28"/>
        </w:rPr>
        <w:lastRenderedPageBreak/>
        <w:pict>
          <v:rect id="_x0000_s1093" style="position:absolute;left:0;text-align:left;margin-left:230.7pt;margin-top:-24.7pt;width:46.5pt;height:18.75pt;z-index:251729920;mso-position-horizontal-relative:text;mso-position-vertical-relative:text" stroked="f">
            <v:textbox>
              <w:txbxContent>
                <w:p w:rsidR="001526B4" w:rsidRDefault="001526B4" w:rsidP="00433688">
                  <w:r>
                    <w:t>6</w:t>
                  </w:r>
                </w:p>
              </w:txbxContent>
            </v:textbox>
          </v:rect>
        </w:pict>
      </w:r>
      <w:r w:rsidRPr="00F3683A">
        <w:rPr>
          <w:rStyle w:val="pt-a0-000011"/>
          <w:color w:val="000000"/>
          <w:sz w:val="28"/>
          <w:szCs w:val="28"/>
        </w:rPr>
        <w:t>соглашения, а также согласование перечня нормативных правовых актов, в отношении которых применяется стабилизационная оговорка.</w:t>
      </w:r>
    </w:p>
    <w:p w:rsidR="00433688" w:rsidRPr="00F3683A" w:rsidRDefault="00433688" w:rsidP="00BD6557">
      <w:pPr>
        <w:pStyle w:val="pt-consplusnormal-000044"/>
        <w:numPr>
          <w:ilvl w:val="0"/>
          <w:numId w:val="20"/>
        </w:numPr>
        <w:shd w:val="clear" w:color="auto" w:fill="FFFFFF"/>
        <w:spacing w:before="0" w:beforeAutospacing="0" w:after="0" w:afterAutospacing="0"/>
        <w:ind w:left="0" w:firstLine="567"/>
        <w:jc w:val="both"/>
        <w:rPr>
          <w:color w:val="000000"/>
          <w:sz w:val="28"/>
          <w:szCs w:val="28"/>
        </w:rPr>
      </w:pPr>
      <w:r w:rsidRPr="00F3683A">
        <w:rPr>
          <w:rFonts w:eastAsiaTheme="minorEastAsia"/>
          <w:sz w:val="28"/>
          <w:szCs w:val="28"/>
        </w:rPr>
        <w:t>Соглашение заключается с использованием государственной информационной системы «Капиталовложения» в порядке, предусмотренном статьей 7 Федеральный закон №</w:t>
      </w:r>
      <w:r>
        <w:rPr>
          <w:rFonts w:eastAsiaTheme="minorEastAsia"/>
          <w:sz w:val="28"/>
          <w:szCs w:val="28"/>
        </w:rPr>
        <w:t xml:space="preserve"> </w:t>
      </w:r>
      <w:r w:rsidRPr="00F3683A">
        <w:rPr>
          <w:rFonts w:eastAsiaTheme="minorEastAsia"/>
          <w:sz w:val="28"/>
          <w:szCs w:val="28"/>
        </w:rPr>
        <w:t>69-ФЗ.</w:t>
      </w:r>
    </w:p>
    <w:p w:rsidR="00433688" w:rsidRPr="00F3683A" w:rsidRDefault="00433688" w:rsidP="00BD6557">
      <w:pPr>
        <w:pStyle w:val="pt-consplusnormal-000044"/>
        <w:numPr>
          <w:ilvl w:val="0"/>
          <w:numId w:val="20"/>
        </w:numPr>
        <w:shd w:val="clear" w:color="auto" w:fill="FFFFFF"/>
        <w:spacing w:before="0" w:beforeAutospacing="0" w:after="0" w:afterAutospacing="0"/>
        <w:ind w:left="0" w:firstLine="567"/>
        <w:jc w:val="both"/>
        <w:rPr>
          <w:color w:val="000000"/>
          <w:sz w:val="28"/>
          <w:szCs w:val="28"/>
        </w:rPr>
      </w:pPr>
      <w:r w:rsidRPr="00F3683A">
        <w:rPr>
          <w:rStyle w:val="pt-a0-000011"/>
          <w:color w:val="000000"/>
          <w:sz w:val="28"/>
          <w:szCs w:val="28"/>
        </w:rPr>
        <w:t xml:space="preserve">Общий срок рассмотрения заявления и прилагаемых к нему документов не может превышать 30 календарных дней с даты их поступления в Администрацию </w:t>
      </w:r>
      <w:r>
        <w:rPr>
          <w:rStyle w:val="pt-a0-000011"/>
          <w:color w:val="000000"/>
          <w:sz w:val="28"/>
          <w:szCs w:val="28"/>
        </w:rPr>
        <w:t>района.</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center"/>
        <w:rPr>
          <w:rFonts w:ascii="Times New Roman" w:hAnsi="Times New Roman" w:cs="Times New Roman"/>
          <w:b/>
          <w:sz w:val="28"/>
          <w:szCs w:val="28"/>
        </w:rPr>
      </w:pPr>
      <w:r w:rsidRPr="00F3683A">
        <w:rPr>
          <w:rFonts w:ascii="Times New Roman" w:hAnsi="Times New Roman" w:cs="Times New Roman"/>
          <w:b/>
          <w:sz w:val="28"/>
          <w:szCs w:val="28"/>
        </w:rPr>
        <w:t>4.  Мониторинг исполнения условий Соглашения</w:t>
      </w:r>
    </w:p>
    <w:p w:rsidR="00433688" w:rsidRPr="00F3683A" w:rsidRDefault="00433688" w:rsidP="00433688">
      <w:pPr>
        <w:widowControl w:val="0"/>
        <w:autoSpaceDE w:val="0"/>
        <w:autoSpaceDN w:val="0"/>
        <w:ind w:firstLine="709"/>
        <w:jc w:val="both"/>
        <w:rPr>
          <w:rFonts w:ascii="Times New Roman" w:hAnsi="Times New Roman" w:cs="Times New Roman"/>
          <w:b/>
          <w:sz w:val="28"/>
          <w:szCs w:val="28"/>
        </w:rPr>
      </w:pP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Организация, реализующая новый проект, обязана не позднее 01 февраля года, следующего за годом, в котором наступил срок реализации очередного этапа инвестиционного проекта, предусмотренный Соглашением, представить в Администрацию</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xml:space="preserve"> информацию о реализации соответствующего этапа инвестиционного проекта.</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Представленная информация передается в Управление экономики для осуществления мониторинга исполнения условий Соглашения, предусматривающего:</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проверку исполнения условий Соглашения и условий реализации инвестиционного проекта, а также отдельных этапов его реализации;</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проверку обстоятельств, указывающих на наличие оснований для расторжения Соглашения;</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подготовку отчета о результатах мониторинга в соответствии с требованиями законодательства Российской Федерации о защите и поощрении капиталовложений и его направление уполномоченному региональному органу исполнительной власти.</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При необходимости Управление экономики запрашивает сведения, необходимые для осуществления мониторинга, в структурных подразделениях Администрации</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Управление экономики не позднее 01 марта года, следующего за годом, в котором наступил срок реализации очередного этапа инвестиционного проекта, предусмотренный Соглашением, формирует отчеты о реализации соответствующего этапа инвестиционного проекта и направляет их в</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уполномоченный региональный орган в соответствии с действующим законодательством.</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center"/>
        <w:rPr>
          <w:rFonts w:ascii="Times New Roman" w:hAnsi="Times New Roman" w:cs="Times New Roman"/>
          <w:b/>
          <w:sz w:val="28"/>
          <w:szCs w:val="28"/>
        </w:rPr>
      </w:pPr>
      <w:r w:rsidRPr="00F3683A">
        <w:rPr>
          <w:rFonts w:ascii="Times New Roman" w:hAnsi="Times New Roman" w:cs="Times New Roman"/>
          <w:b/>
          <w:sz w:val="28"/>
          <w:szCs w:val="28"/>
        </w:rPr>
        <w:t>5. Отказ от Соглашения</w:t>
      </w:r>
    </w:p>
    <w:p w:rsidR="00433688" w:rsidRPr="00F3683A" w:rsidRDefault="00433688" w:rsidP="00433688">
      <w:pPr>
        <w:widowControl w:val="0"/>
        <w:tabs>
          <w:tab w:val="left" w:pos="142"/>
        </w:tabs>
        <w:autoSpaceDE w:val="0"/>
        <w:autoSpaceDN w:val="0"/>
        <w:ind w:firstLine="567"/>
        <w:jc w:val="center"/>
        <w:rPr>
          <w:rFonts w:ascii="Times New Roman" w:hAnsi="Times New Roman" w:cs="Times New Roman"/>
          <w:b/>
          <w:sz w:val="28"/>
          <w:szCs w:val="28"/>
        </w:rPr>
      </w:pPr>
    </w:p>
    <w:p w:rsidR="00433688" w:rsidRPr="00F3683A" w:rsidRDefault="00433688" w:rsidP="00BD6557">
      <w:pPr>
        <w:pStyle w:val="af7"/>
        <w:widowControl w:val="0"/>
        <w:numPr>
          <w:ilvl w:val="0"/>
          <w:numId w:val="20"/>
        </w:numPr>
        <w:tabs>
          <w:tab w:val="left" w:pos="142"/>
        </w:tabs>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Информация об обстоятельствах, указывающих на наличие оснований для принятия решения об одностороннем отказе от Соглашения, выявленных в результате мониторинга, и (или) информация о наличии таких обстоятельств, поступившая в Администрацию</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направляется в Управление экономики</w:t>
      </w:r>
      <w:r>
        <w:rPr>
          <w:rFonts w:ascii="Times New Roman" w:eastAsiaTheme="minorEastAsia" w:hAnsi="Times New Roman" w:cs="Times New Roman"/>
          <w:sz w:val="28"/>
          <w:szCs w:val="28"/>
        </w:rPr>
        <w:t xml:space="preserve"> Администрации района</w:t>
      </w:r>
      <w:r w:rsidRPr="00F3683A">
        <w:rPr>
          <w:rFonts w:ascii="Times New Roman" w:eastAsiaTheme="minorEastAsia" w:hAnsi="Times New Roman" w:cs="Times New Roman"/>
          <w:sz w:val="28"/>
          <w:szCs w:val="28"/>
        </w:rPr>
        <w:t>.</w:t>
      </w:r>
    </w:p>
    <w:p w:rsidR="00433688" w:rsidRPr="00F3683A" w:rsidRDefault="00433688" w:rsidP="00BD6557">
      <w:pPr>
        <w:pStyle w:val="af7"/>
        <w:widowControl w:val="0"/>
        <w:numPr>
          <w:ilvl w:val="0"/>
          <w:numId w:val="20"/>
        </w:numPr>
        <w:tabs>
          <w:tab w:val="left" w:pos="142"/>
        </w:tabs>
        <w:autoSpaceDE w:val="0"/>
        <w:autoSpaceDN w:val="0"/>
        <w:ind w:left="0" w:firstLine="567"/>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pict>
          <v:rect id="_x0000_s1097" style="position:absolute;left:0;text-align:left;margin-left:223.2pt;margin-top:-37.55pt;width:43.5pt;height:21pt;z-index:251734016" stroked="f">
            <v:textbox>
              <w:txbxContent>
                <w:p w:rsidR="001526B4" w:rsidRDefault="001526B4" w:rsidP="00433688">
                  <w:r>
                    <w:t>7</w:t>
                  </w:r>
                </w:p>
              </w:txbxContent>
            </v:textbox>
          </v:rect>
        </w:pict>
      </w:r>
      <w:r w:rsidRPr="00F3683A">
        <w:rPr>
          <w:rFonts w:ascii="Times New Roman" w:eastAsiaTheme="minorEastAsia" w:hAnsi="Times New Roman" w:cs="Times New Roman"/>
          <w:sz w:val="28"/>
          <w:szCs w:val="28"/>
        </w:rPr>
        <w:t>Управление экономики в течение 1 (одного) рабочего дня после выявления указанных выше обстоятельств или поступления информации об их выявлении уведомляет структурные подразделения Администрации</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перечисленные в пункте 11 настоящего Положения, о наличии оснований для совершения одностороннего отказа от Соглашения и запрашивает заключения о целесообразности дальнейшего оказания мер поддержки организации, реализующей инвестиционный проект, в соответствии с Соглашением, или об</w:t>
      </w:r>
      <w:r>
        <w:rPr>
          <w:rFonts w:ascii="Times New Roman" w:eastAsiaTheme="minorEastAsia" w:hAnsi="Times New Roman" w:cs="Times New Roman"/>
          <w:sz w:val="28"/>
          <w:szCs w:val="28"/>
        </w:rPr>
        <w:t xml:space="preserve"> </w:t>
      </w:r>
      <w:r w:rsidRPr="00F3683A">
        <w:rPr>
          <w:rFonts w:ascii="Times New Roman" w:eastAsiaTheme="minorEastAsia" w:hAnsi="Times New Roman" w:cs="Times New Roman"/>
          <w:sz w:val="28"/>
          <w:szCs w:val="28"/>
        </w:rPr>
        <w:t>отказе от Соглашения.</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Структурные подразделения Администрации</w:t>
      </w:r>
      <w:r>
        <w:rPr>
          <w:rFonts w:ascii="Times New Roman" w:hAnsi="Times New Roman" w:cs="Times New Roman"/>
          <w:sz w:val="28"/>
          <w:szCs w:val="28"/>
        </w:rPr>
        <w:t xml:space="preserve"> района</w:t>
      </w:r>
      <w:r w:rsidRPr="00F3683A">
        <w:rPr>
          <w:rFonts w:ascii="Times New Roman" w:hAnsi="Times New Roman" w:cs="Times New Roman"/>
          <w:sz w:val="28"/>
          <w:szCs w:val="28"/>
        </w:rPr>
        <w:t xml:space="preserve"> осуществляют подготовку заключений с учетом их компетенции, и направляют их в Управление экономики </w:t>
      </w:r>
      <w:r>
        <w:rPr>
          <w:rFonts w:ascii="Times New Roman" w:hAnsi="Times New Roman" w:cs="Times New Roman"/>
          <w:sz w:val="28"/>
          <w:szCs w:val="28"/>
        </w:rPr>
        <w:t xml:space="preserve">Администрации района </w:t>
      </w:r>
      <w:r w:rsidRPr="00F3683A">
        <w:rPr>
          <w:rFonts w:ascii="Times New Roman" w:hAnsi="Times New Roman" w:cs="Times New Roman"/>
          <w:sz w:val="28"/>
          <w:szCs w:val="28"/>
        </w:rPr>
        <w:t>в течение 5 (пяти) рабочих дней со дня поступления к ним запросов, указанных в настоящем пункте.</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Управление экономики в течение 10 (десяти) рабочих дней со дня выявления оснований для принятия решения об отказе от соглашения, готовит заключение об экономической эффективности мер поддержки, оказанных организации, реализующей проект, с даты заключения соглашения до даты выявления оснований для принятия решения об отказе от соглашения, а также о наличии предпосылок для устранения обстоятельств, являющихся основанием для расторжения соглашения.</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В случае отсутствия предпосылок для устранения обстоятельств, являющихся основанием для отказа от соглашения, Управление экономики разрабатывает проект постановления Администрации </w:t>
      </w:r>
      <w:r>
        <w:rPr>
          <w:rFonts w:ascii="Times New Roman" w:hAnsi="Times New Roman" w:cs="Times New Roman"/>
          <w:sz w:val="28"/>
          <w:szCs w:val="28"/>
        </w:rPr>
        <w:t xml:space="preserve">района </w:t>
      </w:r>
      <w:r w:rsidRPr="00F3683A">
        <w:rPr>
          <w:rFonts w:ascii="Times New Roman" w:hAnsi="Times New Roman" w:cs="Times New Roman"/>
          <w:sz w:val="28"/>
          <w:szCs w:val="28"/>
        </w:rPr>
        <w:t>об одностороннем отказе от соглашения и обеспечивает его согласование.</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 xml:space="preserve">На основании постановления Администрации </w:t>
      </w:r>
      <w:r>
        <w:rPr>
          <w:rFonts w:ascii="Times New Roman" w:eastAsiaTheme="minorEastAsia" w:hAnsi="Times New Roman" w:cs="Times New Roman"/>
          <w:sz w:val="28"/>
          <w:szCs w:val="28"/>
        </w:rPr>
        <w:t xml:space="preserve">района </w:t>
      </w:r>
      <w:r w:rsidRPr="00F3683A">
        <w:rPr>
          <w:rFonts w:ascii="Times New Roman" w:eastAsiaTheme="minorEastAsia" w:hAnsi="Times New Roman" w:cs="Times New Roman"/>
          <w:sz w:val="28"/>
          <w:szCs w:val="28"/>
        </w:rPr>
        <w:t>об одностороннем отказе от соглашения Управление экономики обеспечивает оформление и подписание документов, предусмотренных законодательством Российской Федерации о защите и поощрении капиталовложений, необходимых для совершения такого отказа.</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jc w:val="center"/>
        <w:rPr>
          <w:rFonts w:ascii="Times New Roman" w:hAnsi="Times New Roman" w:cs="Times New Roman"/>
          <w:b/>
          <w:sz w:val="28"/>
          <w:szCs w:val="28"/>
        </w:rPr>
      </w:pPr>
      <w:r w:rsidRPr="00F3683A">
        <w:rPr>
          <w:rFonts w:ascii="Times New Roman" w:hAnsi="Times New Roman" w:cs="Times New Roman"/>
          <w:b/>
          <w:sz w:val="28"/>
          <w:szCs w:val="28"/>
        </w:rPr>
        <w:t>6. Расторжение Соглашения</w:t>
      </w:r>
    </w:p>
    <w:p w:rsidR="00433688" w:rsidRPr="00F3683A" w:rsidRDefault="00433688" w:rsidP="00433688">
      <w:pPr>
        <w:widowControl w:val="0"/>
        <w:autoSpaceDE w:val="0"/>
        <w:autoSpaceDN w:val="0"/>
        <w:jc w:val="center"/>
        <w:rPr>
          <w:rFonts w:ascii="Times New Roman" w:hAnsi="Times New Roman" w:cs="Times New Roman"/>
          <w:b/>
          <w:sz w:val="28"/>
          <w:szCs w:val="28"/>
        </w:rPr>
      </w:pP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Информация об обстоятельствах, указывающих на наличие оснований для принятия решения о расторжении соглашения, выявленных в результате мониторинга, и (или) информация о наличии таких обстоятельств, поступившая в Администрацию</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направляется в Управление экономики.</w:t>
      </w:r>
    </w:p>
    <w:p w:rsidR="00433688" w:rsidRPr="00F3683A" w:rsidRDefault="00433688" w:rsidP="00433688">
      <w:pPr>
        <w:widowControl w:val="0"/>
        <w:autoSpaceDE w:val="0"/>
        <w:autoSpaceDN w:val="0"/>
        <w:ind w:firstLine="567"/>
        <w:jc w:val="both"/>
        <w:rPr>
          <w:rFonts w:ascii="Times New Roman" w:hAnsi="Times New Roman" w:cs="Times New Roman"/>
          <w:sz w:val="28"/>
          <w:szCs w:val="28"/>
        </w:rPr>
      </w:pPr>
      <w:r w:rsidRPr="00F3683A">
        <w:rPr>
          <w:rFonts w:ascii="Times New Roman" w:hAnsi="Times New Roman" w:cs="Times New Roman"/>
          <w:sz w:val="28"/>
          <w:szCs w:val="28"/>
        </w:rPr>
        <w:t>Управление экономики в течение 1 (одного) рабочего дня после поступления указанной в части первой настоящего пункта информации уведомляет структурные подразделения Администрации, перечисленные в пункте 11 настоящего Положения, о наличии оснований для расторжения соглашения, а также запрашивает:</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 заключение о наличии оснований для принятия решения о расторжении соглашения –  в </w:t>
      </w:r>
      <w:r>
        <w:rPr>
          <w:rFonts w:ascii="Times New Roman" w:hAnsi="Times New Roman" w:cs="Times New Roman"/>
          <w:sz w:val="28"/>
          <w:szCs w:val="28"/>
        </w:rPr>
        <w:t xml:space="preserve">Отделе правовой </w:t>
      </w:r>
      <w:r w:rsidRPr="00F3683A">
        <w:rPr>
          <w:rFonts w:ascii="Times New Roman" w:hAnsi="Times New Roman" w:cs="Times New Roman"/>
          <w:sz w:val="28"/>
          <w:szCs w:val="28"/>
        </w:rPr>
        <w:t>и кадровой работы;</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 заключения о целесообразности дальнейшего оказания мер </w:t>
      </w:r>
      <w:r>
        <w:rPr>
          <w:rFonts w:ascii="Times New Roman" w:hAnsi="Times New Roman" w:cs="Times New Roman"/>
          <w:noProof/>
          <w:sz w:val="28"/>
          <w:szCs w:val="28"/>
        </w:rPr>
        <w:lastRenderedPageBreak/>
        <w:pict>
          <v:rect id="_x0000_s1094" style="position:absolute;left:0;text-align:left;margin-left:228.7pt;margin-top:-34.55pt;width:51.75pt;height:24pt;z-index:251730944;mso-position-horizontal-relative:text;mso-position-vertical-relative:text" stroked="f">
            <v:textbox>
              <w:txbxContent>
                <w:p w:rsidR="001526B4" w:rsidRDefault="001526B4" w:rsidP="00433688">
                  <w:r>
                    <w:t>8</w:t>
                  </w:r>
                </w:p>
              </w:txbxContent>
            </v:textbox>
          </v:rect>
        </w:pict>
      </w:r>
      <w:r w:rsidRPr="00F3683A">
        <w:rPr>
          <w:rFonts w:ascii="Times New Roman" w:hAnsi="Times New Roman" w:cs="Times New Roman"/>
          <w:sz w:val="28"/>
          <w:szCs w:val="28"/>
        </w:rPr>
        <w:t>поддержки организации, реализующей инвестиционный проект, в соответствии с соглашением, или принятия решения о расторжении Соглашения – в иных, указанных в пункте 11 настоящего Порядка, структурных подразделениях Администрации.</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 xml:space="preserve">Структурные подразделения Администрации </w:t>
      </w:r>
      <w:r>
        <w:rPr>
          <w:rFonts w:ascii="Times New Roman" w:hAnsi="Times New Roman" w:cs="Times New Roman"/>
          <w:sz w:val="28"/>
          <w:szCs w:val="28"/>
        </w:rPr>
        <w:t xml:space="preserve">района </w:t>
      </w:r>
      <w:r w:rsidRPr="00F3683A">
        <w:rPr>
          <w:rFonts w:ascii="Times New Roman" w:hAnsi="Times New Roman" w:cs="Times New Roman"/>
          <w:sz w:val="28"/>
          <w:szCs w:val="28"/>
        </w:rPr>
        <w:t>осуществляют подготовку заключений с учетом их компетенции, и направляют их в Управление экономики в течение 5 (пяти)  рабочих дней со дня поступления к ним запросов, указанных в настоящем пункте.</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Управление экономики в течение 10 (десяти) рабочих дней со дня выявления оснований для принятия решения о расторжении соглашения готовит заключение об экономической эффективности мер поддержки, оказанных организации, реализующей инвестиционный проект, с даты заключения соглашения до даты выявления оснований для принятия решения о расторжении соглашения, а также о наличии предпосылок для устранения обстоятельств, являющихся основанием для расторжения соглашения.</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r w:rsidRPr="00F3683A">
        <w:rPr>
          <w:rFonts w:ascii="Times New Roman" w:hAnsi="Times New Roman" w:cs="Times New Roman"/>
          <w:sz w:val="28"/>
          <w:szCs w:val="28"/>
        </w:rPr>
        <w:t>В случае отсутствия предпосылок для устранения обстоятельств, являющихся основанием для расторжения соглашения, Управление экономики и совместно с отделом правовой и кадровой работы готовит уведомление о споре в соответствии с требованиями законодательства Российской Федерации о защите и поощрении капиталовложений.</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Вступивший в силу судебный акт, подтверждающий расторжение соглашения, направляется в Управление экономики, а также в структурные подразделения Администрации</w:t>
      </w:r>
      <w:r>
        <w:rPr>
          <w:rFonts w:ascii="Times New Roman" w:eastAsiaTheme="minorEastAsia" w:hAnsi="Times New Roman" w:cs="Times New Roman"/>
          <w:sz w:val="28"/>
          <w:szCs w:val="28"/>
        </w:rPr>
        <w:t xml:space="preserve"> района</w:t>
      </w:r>
      <w:r w:rsidRPr="00F3683A">
        <w:rPr>
          <w:rFonts w:ascii="Times New Roman" w:eastAsiaTheme="minorEastAsia" w:hAnsi="Times New Roman" w:cs="Times New Roman"/>
          <w:sz w:val="28"/>
          <w:szCs w:val="28"/>
        </w:rPr>
        <w:t>, перечисленные в пункте 11 настоящего Положения.</w:t>
      </w:r>
    </w:p>
    <w:p w:rsidR="00433688" w:rsidRPr="00F3683A" w:rsidRDefault="00433688" w:rsidP="00BD6557">
      <w:pPr>
        <w:pStyle w:val="af7"/>
        <w:widowControl w:val="0"/>
        <w:numPr>
          <w:ilvl w:val="0"/>
          <w:numId w:val="20"/>
        </w:numPr>
        <w:autoSpaceDE w:val="0"/>
        <w:autoSpaceDN w:val="0"/>
        <w:ind w:left="0" w:firstLine="567"/>
        <w:contextualSpacing w:val="0"/>
        <w:jc w:val="both"/>
        <w:rPr>
          <w:rFonts w:ascii="Times New Roman" w:eastAsiaTheme="minorEastAsia" w:hAnsi="Times New Roman" w:cs="Times New Roman"/>
          <w:sz w:val="28"/>
          <w:szCs w:val="28"/>
        </w:rPr>
      </w:pPr>
      <w:r w:rsidRPr="00F3683A">
        <w:rPr>
          <w:rFonts w:ascii="Times New Roman" w:eastAsiaTheme="minorEastAsia" w:hAnsi="Times New Roman" w:cs="Times New Roman"/>
          <w:sz w:val="28"/>
          <w:szCs w:val="28"/>
        </w:rPr>
        <w:t>Уведомления о споре, поступившие в Администрацию</w:t>
      </w:r>
      <w:r>
        <w:rPr>
          <w:rFonts w:ascii="Times New Roman" w:eastAsiaTheme="minorEastAsia" w:hAnsi="Times New Roman" w:cs="Times New Roman"/>
          <w:sz w:val="28"/>
          <w:szCs w:val="28"/>
        </w:rPr>
        <w:t xml:space="preserve"> района </w:t>
      </w:r>
      <w:r w:rsidRPr="00F3683A">
        <w:rPr>
          <w:rFonts w:ascii="Times New Roman" w:eastAsiaTheme="minorEastAsia" w:hAnsi="Times New Roman" w:cs="Times New Roman"/>
          <w:sz w:val="28"/>
          <w:szCs w:val="28"/>
        </w:rPr>
        <w:t xml:space="preserve"> от других сторон соглашения, направляются в Управление экономики для организации подготовки документов и заключений, необходимых для рассмотрения спора по существу, в порядке, установленном пунктами 28-29 настоящего Порядка.</w:t>
      </w: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Pr="00F3683A" w:rsidRDefault="00433688" w:rsidP="00433688">
      <w:pPr>
        <w:widowControl w:val="0"/>
        <w:autoSpaceDE w:val="0"/>
        <w:autoSpaceDN w:val="0"/>
        <w:ind w:firstLine="709"/>
        <w:jc w:val="both"/>
        <w:rPr>
          <w:rFonts w:ascii="Times New Roman" w:hAnsi="Times New Roman" w:cs="Times New Roman"/>
          <w:sz w:val="28"/>
          <w:szCs w:val="28"/>
        </w:rPr>
      </w:pPr>
    </w:p>
    <w:p w:rsidR="00433688" w:rsidRDefault="00433688" w:rsidP="00433688">
      <w:pPr>
        <w:shd w:val="clear" w:color="auto" w:fill="FFFFFF"/>
        <w:ind w:firstLine="720"/>
        <w:jc w:val="right"/>
        <w:rPr>
          <w:rFonts w:ascii="Times New Roman" w:hAnsi="Times New Roman" w:cs="Times New Roman"/>
          <w:color w:val="000000"/>
          <w:sz w:val="28"/>
          <w:szCs w:val="28"/>
        </w:rPr>
      </w:pPr>
    </w:p>
    <w:p w:rsidR="00433688" w:rsidRDefault="00433688" w:rsidP="00433688">
      <w:pPr>
        <w:shd w:val="clear" w:color="auto" w:fill="FFFFFF"/>
        <w:ind w:firstLine="720"/>
        <w:jc w:val="right"/>
        <w:rPr>
          <w:rFonts w:ascii="Times New Roman" w:hAnsi="Times New Roman" w:cs="Times New Roman"/>
          <w:color w:val="000000"/>
          <w:sz w:val="28"/>
          <w:szCs w:val="28"/>
        </w:rPr>
      </w:pPr>
    </w:p>
    <w:p w:rsidR="00433688" w:rsidRDefault="00433688" w:rsidP="00433688">
      <w:pPr>
        <w:shd w:val="clear" w:color="auto" w:fill="FFFFFF"/>
        <w:rPr>
          <w:rFonts w:ascii="Times New Roman" w:hAnsi="Times New Roman" w:cs="Times New Roman"/>
          <w:color w:val="000000"/>
          <w:sz w:val="28"/>
          <w:szCs w:val="28"/>
        </w:rPr>
      </w:pPr>
    </w:p>
    <w:p w:rsidR="00433688" w:rsidRDefault="00433688" w:rsidP="00433688">
      <w:pPr>
        <w:shd w:val="clear" w:color="auto" w:fill="FFFFFF"/>
        <w:ind w:firstLine="720"/>
        <w:jc w:val="right"/>
        <w:rPr>
          <w:rFonts w:ascii="Times New Roman" w:hAnsi="Times New Roman" w:cs="Times New Roman"/>
          <w:color w:val="000000"/>
          <w:sz w:val="28"/>
          <w:szCs w:val="28"/>
        </w:rPr>
      </w:pPr>
    </w:p>
    <w:p w:rsidR="00433688" w:rsidRDefault="00433688" w:rsidP="00433688">
      <w:pPr>
        <w:shd w:val="clear" w:color="auto" w:fill="FFFFFF"/>
        <w:ind w:firstLine="720"/>
        <w:jc w:val="right"/>
        <w:rPr>
          <w:rFonts w:ascii="Times New Roman" w:hAnsi="Times New Roman" w:cs="Times New Roman"/>
          <w:color w:val="000000"/>
          <w:sz w:val="28"/>
          <w:szCs w:val="28"/>
        </w:rPr>
      </w:pP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rect id="_x0000_s1095" style="position:absolute;left:0;text-align:left;margin-left:199.2pt;margin-top:-29.3pt;width:49.5pt;height:23.25pt;z-index:251731968" stroked="f">
            <v:textbox>
              <w:txbxContent>
                <w:p w:rsidR="001526B4" w:rsidRDefault="001526B4" w:rsidP="00433688">
                  <w:r>
                    <w:t>9</w:t>
                  </w:r>
                </w:p>
              </w:txbxContent>
            </v:textbox>
          </v:rect>
        </w:pict>
      </w:r>
      <w:r w:rsidRPr="00F3683A">
        <w:rPr>
          <w:rFonts w:ascii="Times New Roman" w:hAnsi="Times New Roman" w:cs="Times New Roman"/>
          <w:color w:val="000000"/>
          <w:sz w:val="28"/>
          <w:szCs w:val="28"/>
        </w:rPr>
        <w:t>Приложение</w:t>
      </w: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sidRPr="00F3683A">
        <w:rPr>
          <w:rFonts w:ascii="Times New Roman" w:hAnsi="Times New Roman" w:cs="Times New Roman"/>
          <w:color w:val="000000"/>
          <w:sz w:val="28"/>
          <w:szCs w:val="28"/>
        </w:rPr>
        <w:t xml:space="preserve">к Положению  об условиях и порядке </w:t>
      </w: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sidRPr="00F3683A">
        <w:rPr>
          <w:rFonts w:ascii="Times New Roman" w:hAnsi="Times New Roman" w:cs="Times New Roman"/>
          <w:color w:val="000000"/>
          <w:sz w:val="28"/>
          <w:szCs w:val="28"/>
        </w:rPr>
        <w:t>заключения соглашений о защите</w:t>
      </w: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sidRPr="00F3683A">
        <w:rPr>
          <w:rFonts w:ascii="Times New Roman" w:hAnsi="Times New Roman" w:cs="Times New Roman"/>
          <w:color w:val="000000"/>
          <w:sz w:val="28"/>
          <w:szCs w:val="28"/>
        </w:rPr>
        <w:t xml:space="preserve">и поощрении капиталовложений со стороны </w:t>
      </w: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sidRPr="00F3683A">
        <w:rPr>
          <w:rFonts w:ascii="Times New Roman" w:hAnsi="Times New Roman" w:cs="Times New Roman"/>
          <w:color w:val="000000"/>
          <w:sz w:val="28"/>
          <w:szCs w:val="28"/>
        </w:rPr>
        <w:t xml:space="preserve">муниципального образования «Муниципальный округ </w:t>
      </w:r>
    </w:p>
    <w:p w:rsidR="00433688" w:rsidRPr="00F3683A" w:rsidRDefault="00433688" w:rsidP="00433688">
      <w:pPr>
        <w:shd w:val="clear" w:color="auto" w:fill="FFFFFF"/>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Сюмсинский</w:t>
      </w:r>
      <w:r w:rsidRPr="00F3683A">
        <w:rPr>
          <w:rFonts w:ascii="Times New Roman" w:hAnsi="Times New Roman" w:cs="Times New Roman"/>
          <w:color w:val="000000"/>
          <w:sz w:val="28"/>
          <w:szCs w:val="28"/>
        </w:rPr>
        <w:t xml:space="preserve"> район Удмуртской Республики»</w:t>
      </w:r>
    </w:p>
    <w:p w:rsidR="00433688" w:rsidRPr="00F3683A" w:rsidRDefault="00433688" w:rsidP="00433688">
      <w:pPr>
        <w:shd w:val="clear" w:color="auto" w:fill="FFFFFF"/>
        <w:ind w:firstLine="720"/>
        <w:jc w:val="center"/>
        <w:rPr>
          <w:rFonts w:ascii="Times New Roman" w:hAnsi="Times New Roman" w:cs="Times New Roman"/>
          <w:color w:val="000000"/>
          <w:sz w:val="28"/>
          <w:szCs w:val="28"/>
        </w:rPr>
      </w:pPr>
      <w:r w:rsidRPr="00F3683A">
        <w:rPr>
          <w:rFonts w:ascii="Times New Roman" w:hAnsi="Times New Roman" w:cs="Times New Roman"/>
          <w:color w:val="000000"/>
          <w:sz w:val="28"/>
          <w:szCs w:val="28"/>
        </w:rPr>
        <w:t> </w:t>
      </w:r>
    </w:p>
    <w:p w:rsidR="00433688" w:rsidRPr="009A03A8" w:rsidRDefault="00433688" w:rsidP="00433688">
      <w:pPr>
        <w:shd w:val="clear" w:color="auto" w:fill="FFFFFF"/>
        <w:ind w:firstLine="720"/>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ФОРМА ЗАЯВЛЕНИЯ</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о заключении (присоединении) соглашения о защите и поощрении капиталовложений «Муниципальный округ </w:t>
      </w:r>
      <w:r>
        <w:rPr>
          <w:rFonts w:ascii="Times New Roman" w:hAnsi="Times New Roman" w:cs="Times New Roman"/>
          <w:color w:val="000000"/>
          <w:sz w:val="26"/>
          <w:szCs w:val="26"/>
        </w:rPr>
        <w:t xml:space="preserve"> Сюмсинский</w:t>
      </w:r>
      <w:r w:rsidRPr="009A03A8">
        <w:rPr>
          <w:rFonts w:ascii="Times New Roman" w:hAnsi="Times New Roman" w:cs="Times New Roman"/>
          <w:color w:val="000000"/>
          <w:sz w:val="26"/>
          <w:szCs w:val="26"/>
        </w:rPr>
        <w:t xml:space="preserve"> район Удмуртской Республики» </w:t>
      </w:r>
    </w:p>
    <w:p w:rsidR="00433688" w:rsidRPr="009A03A8" w:rsidRDefault="00433688" w:rsidP="00433688">
      <w:pPr>
        <w:shd w:val="clear" w:color="auto" w:fill="FFFFFF"/>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9A03A8">
        <w:rPr>
          <w:rFonts w:ascii="Times New Roman" w:hAnsi="Times New Roman" w:cs="Times New Roman"/>
          <w:color w:val="000000"/>
          <w:sz w:val="26"/>
          <w:szCs w:val="26"/>
        </w:rPr>
        <w:t>  Главе муниципального образования</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Удмуртской Республики»                                    </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                                   ________________________________________</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                                   ________________________________________</w:t>
      </w:r>
    </w:p>
    <w:p w:rsidR="00433688" w:rsidRPr="009A03A8" w:rsidRDefault="00433688" w:rsidP="00433688">
      <w:pPr>
        <w:shd w:val="clear" w:color="auto" w:fill="FFFFFF"/>
        <w:ind w:firstLine="720"/>
        <w:jc w:val="right"/>
        <w:rPr>
          <w:rFonts w:ascii="Times New Roman" w:hAnsi="Times New Roman" w:cs="Times New Roman"/>
          <w:color w:val="000000"/>
          <w:sz w:val="26"/>
          <w:szCs w:val="26"/>
        </w:rPr>
      </w:pPr>
      <w:r w:rsidRPr="009A03A8">
        <w:rPr>
          <w:rFonts w:ascii="Times New Roman" w:hAnsi="Times New Roman" w:cs="Times New Roman"/>
          <w:color w:val="000000"/>
          <w:sz w:val="26"/>
          <w:szCs w:val="26"/>
        </w:rPr>
        <w:t>                                    (полное наименование юридического лица, ИНН, ОГРН организации)</w:t>
      </w:r>
    </w:p>
    <w:p w:rsidR="00433688" w:rsidRPr="009A03A8" w:rsidRDefault="00433688" w:rsidP="00433688">
      <w:pPr>
        <w:shd w:val="clear" w:color="auto" w:fill="FFFFFF"/>
        <w:ind w:firstLine="720"/>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ЗАЯВЛЕНИЕ</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о заключении (присоединении) соглашения о защите и поощрении капиталовложений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    В соответствии с Федеральным законом от 01.04.2020 года № 69-ФЗ «О защите и поощрении капиталовложений в Российской Федерации», в целях реализации на территории         муниципального образования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 инвестиционного проекта _________________________________________________________________</w:t>
      </w:r>
    </w:p>
    <w:p w:rsidR="00433688" w:rsidRPr="009A03A8" w:rsidRDefault="00433688" w:rsidP="00433688">
      <w:pPr>
        <w:shd w:val="clear" w:color="auto" w:fill="FFFFFF"/>
        <w:ind w:firstLine="720"/>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(наименование инвестиционного проекта)</w:t>
      </w:r>
    </w:p>
    <w:p w:rsidR="00433688" w:rsidRPr="009A03A8" w:rsidRDefault="00433688" w:rsidP="00433688">
      <w:pPr>
        <w:shd w:val="clear" w:color="auto" w:fill="FFFFFF"/>
        <w:ind w:firstLine="720"/>
        <w:jc w:val="center"/>
        <w:rPr>
          <w:rFonts w:ascii="Times New Roman" w:hAnsi="Times New Roman" w:cs="Times New Roman"/>
          <w:color w:val="000000"/>
          <w:sz w:val="26"/>
          <w:szCs w:val="26"/>
        </w:rPr>
      </w:pPr>
    </w:p>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прошу предоставить документ, подтверждающий согласие Администрации муниципального образования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 на заключение (присоединение к) Соглашения (ю) о защите и поощрении капиталовложений.</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Сведения</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о заявителе и инвестиционном проекте, реализуемом на территории</w:t>
      </w:r>
    </w:p>
    <w:p w:rsidR="00433688" w:rsidRPr="009A03A8" w:rsidRDefault="00433688" w:rsidP="00433688">
      <w:pPr>
        <w:shd w:val="clear" w:color="auto" w:fill="FFFFFF"/>
        <w:jc w:val="center"/>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муниципального образования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w:t>
      </w:r>
    </w:p>
    <w:p w:rsidR="00433688" w:rsidRPr="009A03A8" w:rsidRDefault="00433688" w:rsidP="00433688">
      <w:pPr>
        <w:shd w:val="clear" w:color="auto" w:fill="FFFFFF"/>
        <w:jc w:val="center"/>
        <w:rPr>
          <w:rFonts w:ascii="Times New Roman" w:hAnsi="Times New Roman" w:cs="Times New Roman"/>
          <w:color w:val="000000"/>
          <w:sz w:val="26"/>
          <w:szCs w:val="26"/>
        </w:rPr>
      </w:pPr>
    </w:p>
    <w:tbl>
      <w:tblPr>
        <w:tblW w:w="0" w:type="auto"/>
        <w:tblCellMar>
          <w:left w:w="0" w:type="dxa"/>
          <w:right w:w="0" w:type="dxa"/>
        </w:tblCellMar>
        <w:tblLook w:val="04A0"/>
      </w:tblPr>
      <w:tblGrid>
        <w:gridCol w:w="887"/>
        <w:gridCol w:w="7008"/>
        <w:gridCol w:w="1675"/>
      </w:tblGrid>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 п/п</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3688" w:rsidRPr="009A03A8" w:rsidRDefault="00433688" w:rsidP="001526B4">
            <w:pPr>
              <w:jc w:val="center"/>
              <w:rPr>
                <w:rFonts w:ascii="Times New Roman" w:hAnsi="Times New Roman" w:cs="Times New Roman"/>
                <w:sz w:val="26"/>
                <w:szCs w:val="26"/>
              </w:rPr>
            </w:pPr>
            <w:r w:rsidRPr="009A03A8">
              <w:rPr>
                <w:rFonts w:ascii="Times New Roman" w:hAnsi="Times New Roman" w:cs="Times New Roman"/>
                <w:sz w:val="26"/>
                <w:szCs w:val="26"/>
              </w:rPr>
              <w:t>Характеристики</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3688" w:rsidRPr="009A03A8" w:rsidRDefault="00433688" w:rsidP="001526B4">
            <w:pPr>
              <w:jc w:val="center"/>
              <w:rPr>
                <w:rFonts w:ascii="Times New Roman" w:hAnsi="Times New Roman" w:cs="Times New Roman"/>
                <w:sz w:val="26"/>
                <w:szCs w:val="26"/>
              </w:rPr>
            </w:pPr>
            <w:r w:rsidRPr="009A03A8">
              <w:rPr>
                <w:rFonts w:ascii="Times New Roman" w:hAnsi="Times New Roman" w:cs="Times New Roman"/>
                <w:sz w:val="26"/>
                <w:szCs w:val="26"/>
              </w:rPr>
              <w:t>Сведения </w:t>
            </w:r>
          </w:p>
        </w:tc>
      </w:tr>
      <w:tr w:rsidR="00433688" w:rsidRPr="009A03A8" w:rsidTr="001526B4">
        <w:tc>
          <w:tcPr>
            <w:tcW w:w="99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Сведения о заявителе</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ИНН</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lastRenderedPageBreak/>
              <w:t>2.</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ОГРН</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3.</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КПП</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4.</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Юридический адрес</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5.</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Фактический адрес</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6.</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Ф.И.О. уполномоченного лица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7.</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Адрес электронной почты уполномоченного лица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8.</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Контактный телефон уполномоченного лица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9.</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Проектная компания (да/нет)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10.</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 xml:space="preserve">Наличие ранее заключенного соглашения о защите и поощрении капиталовложений, дополнительных соглашений к нему, по которым Администрация муниципального образования «Муниципальный округ </w:t>
            </w:r>
            <w:r>
              <w:rPr>
                <w:rFonts w:ascii="Times New Roman" w:hAnsi="Times New Roman" w:cs="Times New Roman"/>
                <w:sz w:val="26"/>
                <w:szCs w:val="26"/>
              </w:rPr>
              <w:t>Сюмсинский</w:t>
            </w:r>
            <w:r w:rsidRPr="009A03A8">
              <w:rPr>
                <w:rFonts w:ascii="Times New Roman" w:hAnsi="Times New Roman" w:cs="Times New Roman"/>
                <w:sz w:val="26"/>
                <w:szCs w:val="26"/>
              </w:rPr>
              <w:t xml:space="preserve"> район Удмуртской Республики» ранее не являлась стороной (да/нет)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9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Сведения об инвестиционном проекте</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Субъект (субъекты) Российской Федерации, на территории которого (которых) предполагается реализация проекта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12.</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Участие Российской Федерации в соглашении о защите и поощрении капиталовложений (да/нет)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13.</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Дата принятия решения об утверждении бюджета на капитальные расходы</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14.</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Сфера экономики (вид экономической деятельности), в которой реализуется проект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15.</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Цель реализации инвестиционного проекта (в соответствии с документами стратегического планирования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16.</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Общий срок и этапы реализации проекта, а также сроки реализации каждого этапа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17.</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Общий размер капиталовложений в соответствии с соглашением о защите и поощрении капиталовложений, включая осуществленные капиталовложения, в том числе по этапам реализации проекта (рублей)</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18.</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r w:rsidR="00433688" w:rsidRPr="009A03A8" w:rsidTr="001526B4">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right="-14"/>
              <w:jc w:val="center"/>
              <w:rPr>
                <w:rFonts w:ascii="Times New Roman" w:hAnsi="Times New Roman" w:cs="Times New Roman"/>
                <w:sz w:val="26"/>
                <w:szCs w:val="26"/>
              </w:rPr>
            </w:pPr>
            <w:r w:rsidRPr="009A03A8">
              <w:rPr>
                <w:rFonts w:ascii="Times New Roman" w:hAnsi="Times New Roman" w:cs="Times New Roman"/>
                <w:sz w:val="26"/>
                <w:szCs w:val="26"/>
              </w:rPr>
              <w:t>19.</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jc w:val="both"/>
              <w:rPr>
                <w:rFonts w:ascii="Times New Roman" w:hAnsi="Times New Roman" w:cs="Times New Roman"/>
                <w:sz w:val="26"/>
                <w:szCs w:val="26"/>
              </w:rPr>
            </w:pPr>
            <w:r w:rsidRPr="009A03A8">
              <w:rPr>
                <w:rFonts w:ascii="Times New Roman" w:hAnsi="Times New Roman" w:cs="Times New Roman"/>
                <w:sz w:val="26"/>
                <w:szCs w:val="26"/>
              </w:rPr>
              <w:t>Количество рабочих мест, планируемых к созданию в результате реализации проекта (единиц)</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rPr>
                <w:rFonts w:ascii="Times New Roman" w:hAnsi="Times New Roman" w:cs="Times New Roman"/>
                <w:sz w:val="26"/>
                <w:szCs w:val="26"/>
              </w:rPr>
            </w:pPr>
            <w:r w:rsidRPr="009A03A8">
              <w:rPr>
                <w:rFonts w:ascii="Times New Roman" w:hAnsi="Times New Roman" w:cs="Times New Roman"/>
                <w:sz w:val="26"/>
                <w:szCs w:val="26"/>
              </w:rPr>
              <w:t> </w:t>
            </w:r>
          </w:p>
        </w:tc>
      </w:tr>
    </w:tbl>
    <w:p w:rsidR="00433688" w:rsidRPr="009A03A8" w:rsidRDefault="00433688" w:rsidP="00433688">
      <w:pPr>
        <w:shd w:val="clear" w:color="auto" w:fill="FFFFFF"/>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pict>
          <v:rect id="_x0000_s1096" style="position:absolute;left:0;text-align:left;margin-left:255.2pt;margin-top:-630.1pt;width:40.5pt;height:24.75pt;z-index:251732992;mso-position-horizontal-relative:text;mso-position-vertical-relative:text" stroked="f">
            <v:textbox>
              <w:txbxContent>
                <w:p w:rsidR="001526B4" w:rsidRDefault="001526B4" w:rsidP="00433688">
                  <w:r>
                    <w:t>10</w:t>
                  </w:r>
                </w:p>
              </w:txbxContent>
            </v:textbox>
          </v:rect>
        </w:pict>
      </w: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Приложение:</w:t>
      </w:r>
    </w:p>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 на ___________ л.</w:t>
      </w:r>
    </w:p>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 на ___________ л.</w:t>
      </w:r>
    </w:p>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 на ___________ л.</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xml:space="preserve">Гарантирую   достоверность   сведений, предоставленных в настоящем заявлении и подтверждаю согласие на право Администрации муниципального образования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 </w:t>
      </w:r>
      <w:r w:rsidRPr="009A03A8">
        <w:rPr>
          <w:rFonts w:ascii="Times New Roman" w:hAnsi="Times New Roman" w:cs="Times New Roman"/>
          <w:color w:val="000000"/>
          <w:sz w:val="26"/>
          <w:szCs w:val="26"/>
        </w:rPr>
        <w:lastRenderedPageBreak/>
        <w:t xml:space="preserve">на обработку, распространение и использование персональных   данных, а также иных данных субъекта инвестиционной деятельности, которые необходимы для принятия решения о предоставлении документа, подтверждающего    согласие   Администрации муниципального образования «Муниципальный округ </w:t>
      </w:r>
      <w:r>
        <w:rPr>
          <w:rFonts w:ascii="Times New Roman" w:hAnsi="Times New Roman" w:cs="Times New Roman"/>
          <w:color w:val="000000"/>
          <w:sz w:val="26"/>
          <w:szCs w:val="26"/>
        </w:rPr>
        <w:t>Сюмсинский</w:t>
      </w:r>
      <w:r w:rsidRPr="009A03A8">
        <w:rPr>
          <w:rFonts w:ascii="Times New Roman" w:hAnsi="Times New Roman" w:cs="Times New Roman"/>
          <w:color w:val="000000"/>
          <w:sz w:val="26"/>
          <w:szCs w:val="26"/>
        </w:rPr>
        <w:t xml:space="preserve"> район Удмуртской Республики» на заключение (присоединение  к)  Соглашения (ю) о защите и поощрении капиталовложений, в том  числе  на получение от соответствующих органов государственной власти, органов местного самоуправления, организаций необходимых документов и (или) содержащейся в них информации.</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О решении, принятом по результатам рассмотрения настоящего заявления и приложенных к нему документов, прошу проинформировать:</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tbl>
      <w:tblPr>
        <w:tblW w:w="0" w:type="auto"/>
        <w:tblCellMar>
          <w:left w:w="0" w:type="dxa"/>
          <w:right w:w="0" w:type="dxa"/>
        </w:tblCellMar>
        <w:tblLook w:val="04A0"/>
      </w:tblPr>
      <w:tblGrid>
        <w:gridCol w:w="562"/>
        <w:gridCol w:w="8783"/>
      </w:tblGrid>
      <w:tr w:rsidR="00433688" w:rsidRPr="009A03A8" w:rsidTr="001526B4">
        <w:trPr>
          <w:trHeight w:val="550"/>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 </w:t>
            </w:r>
          </w:p>
        </w:tc>
        <w:tc>
          <w:tcPr>
            <w:tcW w:w="8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посредством почтового отправления с уведомлением о вручении по адресу:</w:t>
            </w:r>
          </w:p>
        </w:tc>
      </w:tr>
    </w:tbl>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_________________________________________________________________</w:t>
      </w:r>
    </w:p>
    <w:p w:rsidR="00433688" w:rsidRPr="009A03A8" w:rsidRDefault="00433688" w:rsidP="00433688">
      <w:pPr>
        <w:shd w:val="clear" w:color="auto" w:fill="FFFFFF"/>
        <w:ind w:firstLine="720"/>
        <w:jc w:val="center"/>
        <w:rPr>
          <w:rFonts w:ascii="Times New Roman" w:hAnsi="Times New Roman" w:cs="Times New Roman"/>
          <w:color w:val="000000"/>
          <w:sz w:val="24"/>
          <w:szCs w:val="24"/>
        </w:rPr>
      </w:pPr>
      <w:r w:rsidRPr="009A03A8">
        <w:rPr>
          <w:rFonts w:ascii="Times New Roman" w:hAnsi="Times New Roman" w:cs="Times New Roman"/>
          <w:color w:val="000000"/>
          <w:sz w:val="24"/>
          <w:szCs w:val="24"/>
        </w:rPr>
        <w:t>(указать почтовый адрес)</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tbl>
      <w:tblPr>
        <w:tblW w:w="0" w:type="auto"/>
        <w:tblCellMar>
          <w:left w:w="0" w:type="dxa"/>
          <w:right w:w="0" w:type="dxa"/>
        </w:tblCellMar>
        <w:tblLook w:val="04A0"/>
      </w:tblPr>
      <w:tblGrid>
        <w:gridCol w:w="562"/>
        <w:gridCol w:w="8783"/>
      </w:tblGrid>
      <w:tr w:rsidR="00433688" w:rsidRPr="009A03A8" w:rsidTr="001526B4">
        <w:trPr>
          <w:trHeight w:val="550"/>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 </w:t>
            </w:r>
          </w:p>
        </w:tc>
        <w:tc>
          <w:tcPr>
            <w:tcW w:w="8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путем непосредственного вручения под роспись в ходе личного приема:</w:t>
            </w:r>
          </w:p>
        </w:tc>
      </w:tr>
    </w:tbl>
    <w:p w:rsidR="00433688" w:rsidRPr="009A03A8" w:rsidRDefault="00433688" w:rsidP="00433688">
      <w:pPr>
        <w:shd w:val="clear" w:color="auto" w:fill="FFFFFF"/>
        <w:jc w:val="both"/>
        <w:rPr>
          <w:rFonts w:ascii="Times New Roman" w:hAnsi="Times New Roman" w:cs="Times New Roman"/>
          <w:color w:val="000000"/>
          <w:sz w:val="26"/>
          <w:szCs w:val="26"/>
        </w:rPr>
      </w:pPr>
    </w:p>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__________________________________________________________________</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tbl>
      <w:tblPr>
        <w:tblW w:w="0" w:type="auto"/>
        <w:tblCellMar>
          <w:left w:w="0" w:type="dxa"/>
          <w:right w:w="0" w:type="dxa"/>
        </w:tblCellMar>
        <w:tblLook w:val="04A0"/>
      </w:tblPr>
      <w:tblGrid>
        <w:gridCol w:w="562"/>
        <w:gridCol w:w="8783"/>
      </w:tblGrid>
      <w:tr w:rsidR="00433688" w:rsidRPr="009A03A8" w:rsidTr="001526B4">
        <w:trPr>
          <w:trHeight w:val="550"/>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 </w:t>
            </w:r>
          </w:p>
        </w:tc>
        <w:tc>
          <w:tcPr>
            <w:tcW w:w="8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88" w:rsidRPr="009A03A8" w:rsidRDefault="00433688" w:rsidP="001526B4">
            <w:pPr>
              <w:ind w:firstLine="720"/>
              <w:jc w:val="both"/>
              <w:rPr>
                <w:rFonts w:ascii="Times New Roman" w:hAnsi="Times New Roman" w:cs="Times New Roman"/>
                <w:sz w:val="26"/>
                <w:szCs w:val="26"/>
              </w:rPr>
            </w:pPr>
            <w:r w:rsidRPr="009A03A8">
              <w:rPr>
                <w:rFonts w:ascii="Times New Roman" w:hAnsi="Times New Roman" w:cs="Times New Roman"/>
                <w:sz w:val="26"/>
                <w:szCs w:val="26"/>
              </w:rPr>
              <w:t>посредством отправления на электронную почту:</w:t>
            </w:r>
          </w:p>
        </w:tc>
      </w:tr>
    </w:tbl>
    <w:p w:rsidR="00433688" w:rsidRPr="009A03A8" w:rsidRDefault="00433688" w:rsidP="00433688">
      <w:pPr>
        <w:shd w:val="clear" w:color="auto" w:fill="FFFFFF"/>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_________________________________________________________________</w:t>
      </w:r>
    </w:p>
    <w:p w:rsidR="00433688" w:rsidRPr="009A03A8" w:rsidRDefault="00433688" w:rsidP="00433688">
      <w:pPr>
        <w:shd w:val="clear" w:color="auto" w:fill="FFFFFF"/>
        <w:ind w:firstLine="720"/>
        <w:jc w:val="both"/>
        <w:rPr>
          <w:rFonts w:ascii="Times New Roman" w:hAnsi="Times New Roman" w:cs="Times New Roman"/>
          <w:color w:val="000000"/>
          <w:sz w:val="24"/>
          <w:szCs w:val="24"/>
        </w:rPr>
      </w:pPr>
      <w:r w:rsidRPr="009A03A8">
        <w:rPr>
          <w:rFonts w:ascii="Times New Roman" w:hAnsi="Times New Roman" w:cs="Times New Roman"/>
          <w:color w:val="000000"/>
          <w:sz w:val="24"/>
          <w:szCs w:val="24"/>
        </w:rPr>
        <w:t>                                                      (указать адрес электронной почты)</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Лицо, имеющее право действовать от имени юридического лица:</w:t>
      </w:r>
    </w:p>
    <w:p w:rsidR="00433688" w:rsidRPr="009A03A8" w:rsidRDefault="00433688" w:rsidP="00433688">
      <w:pPr>
        <w:shd w:val="clear" w:color="auto" w:fill="FFFFFF"/>
        <w:ind w:firstLine="720"/>
        <w:jc w:val="both"/>
        <w:rPr>
          <w:rFonts w:ascii="Times New Roman" w:hAnsi="Times New Roman" w:cs="Times New Roman"/>
          <w:color w:val="000000"/>
          <w:sz w:val="26"/>
          <w:szCs w:val="26"/>
        </w:rPr>
      </w:pPr>
      <w:r w:rsidRPr="009A03A8">
        <w:rPr>
          <w:rFonts w:ascii="Times New Roman" w:hAnsi="Times New Roman" w:cs="Times New Roman"/>
          <w:color w:val="000000"/>
          <w:sz w:val="26"/>
          <w:szCs w:val="26"/>
        </w:rPr>
        <w:t> </w:t>
      </w:r>
    </w:p>
    <w:p w:rsidR="00433688" w:rsidRPr="00F3683A" w:rsidRDefault="00433688" w:rsidP="00433688">
      <w:pPr>
        <w:shd w:val="clear" w:color="auto" w:fill="FFFFFF"/>
        <w:ind w:firstLine="720"/>
        <w:jc w:val="both"/>
        <w:rPr>
          <w:rFonts w:ascii="Times New Roman" w:hAnsi="Times New Roman" w:cs="Times New Roman"/>
          <w:color w:val="000000"/>
          <w:sz w:val="28"/>
          <w:szCs w:val="28"/>
        </w:rPr>
      </w:pPr>
      <w:r w:rsidRPr="00F3683A">
        <w:rPr>
          <w:rFonts w:ascii="Times New Roman" w:hAnsi="Times New Roman" w:cs="Times New Roman"/>
          <w:color w:val="000000"/>
          <w:sz w:val="28"/>
          <w:szCs w:val="28"/>
        </w:rPr>
        <w:t>_________________              __________             «___» _________ 20___</w:t>
      </w:r>
    </w:p>
    <w:p w:rsidR="00433688" w:rsidRPr="009A03A8" w:rsidRDefault="00433688" w:rsidP="00433688">
      <w:pPr>
        <w:shd w:val="clear" w:color="auto" w:fill="FFFFFF"/>
        <w:ind w:firstLine="720"/>
        <w:jc w:val="both"/>
        <w:rPr>
          <w:rFonts w:ascii="Times New Roman" w:hAnsi="Times New Roman" w:cs="Times New Roman"/>
          <w:color w:val="000000"/>
          <w:sz w:val="24"/>
          <w:szCs w:val="24"/>
        </w:rPr>
      </w:pPr>
      <w:r w:rsidRPr="00F3683A">
        <w:rPr>
          <w:rFonts w:ascii="Times New Roman" w:hAnsi="Times New Roman" w:cs="Times New Roman"/>
          <w:color w:val="000000"/>
          <w:sz w:val="28"/>
          <w:szCs w:val="28"/>
        </w:rPr>
        <w:t>    </w:t>
      </w:r>
      <w:r w:rsidRPr="009A03A8">
        <w:rPr>
          <w:rFonts w:ascii="Times New Roman" w:hAnsi="Times New Roman" w:cs="Times New Roman"/>
          <w:color w:val="000000"/>
          <w:sz w:val="24"/>
          <w:szCs w:val="24"/>
        </w:rPr>
        <w:t>Ф.И.О. (полностью)              </w:t>
      </w:r>
      <w:r>
        <w:rPr>
          <w:rFonts w:ascii="Times New Roman" w:hAnsi="Times New Roman" w:cs="Times New Roman"/>
          <w:color w:val="000000"/>
          <w:sz w:val="24"/>
          <w:szCs w:val="24"/>
        </w:rPr>
        <w:t xml:space="preserve">    </w:t>
      </w:r>
      <w:r w:rsidRPr="009A03A8">
        <w:rPr>
          <w:rFonts w:ascii="Times New Roman" w:hAnsi="Times New Roman" w:cs="Times New Roman"/>
          <w:color w:val="000000"/>
          <w:sz w:val="24"/>
          <w:szCs w:val="24"/>
        </w:rPr>
        <w:t>подпись             </w:t>
      </w:r>
    </w:p>
    <w:p w:rsidR="00433688" w:rsidRPr="00F3683A" w:rsidRDefault="00433688" w:rsidP="00433688">
      <w:pPr>
        <w:shd w:val="clear" w:color="auto" w:fill="FFFFFF"/>
        <w:jc w:val="center"/>
        <w:rPr>
          <w:rFonts w:ascii="Times New Roman" w:hAnsi="Times New Roman" w:cs="Times New Roman"/>
          <w:sz w:val="28"/>
          <w:szCs w:val="28"/>
        </w:rPr>
      </w:pPr>
    </w:p>
    <w:p w:rsidR="00433688" w:rsidRDefault="00433688" w:rsidP="00433688">
      <w:pPr>
        <w:jc w:val="right"/>
        <w:rPr>
          <w:rFonts w:ascii="Times New Roman" w:eastAsia="Times New Roman" w:hAnsi="Times New Roman" w:cs="Times New Roman"/>
        </w:rPr>
      </w:pPr>
    </w:p>
    <w:p w:rsidR="00433688" w:rsidRDefault="00433688" w:rsidP="00433688">
      <w:pPr>
        <w:rPr>
          <w:rFonts w:ascii="Times New Roman" w:eastAsia="Times New Roman" w:hAnsi="Times New Roman" w:cs="Times New Roman"/>
          <w:sz w:val="28"/>
          <w:szCs w:val="2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p w:rsidR="00433688" w:rsidRDefault="00433688" w:rsidP="00525E36">
      <w:pPr>
        <w:contextualSpacing/>
        <w:jc w:val="both"/>
        <w:rPr>
          <w:rFonts w:ascii="Times New Roman" w:hAnsi="Times New Roman"/>
          <w:sz w:val="18"/>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1275"/>
        <w:gridCol w:w="4111"/>
      </w:tblGrid>
      <w:tr w:rsidR="00433688" w:rsidRPr="00433688" w:rsidTr="001526B4">
        <w:trPr>
          <w:trHeight w:val="1140"/>
        </w:trPr>
        <w:tc>
          <w:tcPr>
            <w:tcW w:w="4679" w:type="dxa"/>
            <w:tcBorders>
              <w:top w:val="nil"/>
              <w:left w:val="nil"/>
              <w:bottom w:val="nil"/>
              <w:right w:val="nil"/>
            </w:tcBorders>
          </w:tcPr>
          <w:p w:rsidR="00433688" w:rsidRPr="00433688" w:rsidRDefault="00433688" w:rsidP="001526B4">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lastRenderedPageBreak/>
              <w:t xml:space="preserve">Администрация </w:t>
            </w:r>
            <w:r w:rsidRPr="00433688">
              <w:rPr>
                <w:rFonts w:ascii="Times New Roman" w:hAnsi="Times New Roman" w:cs="Times New Roman"/>
                <w:spacing w:val="50"/>
                <w:sz w:val="24"/>
                <w:szCs w:val="24"/>
              </w:rPr>
              <w:br/>
              <w:t>муниципального образования «Муниципальный округ</w:t>
            </w:r>
          </w:p>
          <w:p w:rsidR="00433688" w:rsidRPr="00433688" w:rsidRDefault="00433688" w:rsidP="001526B4">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Сюмсинский район</w:t>
            </w:r>
          </w:p>
          <w:p w:rsidR="00433688" w:rsidRPr="00433688" w:rsidRDefault="00433688" w:rsidP="001526B4">
            <w:pPr>
              <w:pStyle w:val="a4"/>
              <w:jc w:val="center"/>
              <w:rPr>
                <w:rFonts w:ascii="Times New Roman" w:hAnsi="Times New Roman" w:cs="Times New Roman"/>
                <w:spacing w:val="20"/>
                <w:sz w:val="24"/>
                <w:szCs w:val="24"/>
              </w:rPr>
            </w:pPr>
            <w:r w:rsidRPr="00433688">
              <w:rPr>
                <w:rFonts w:ascii="Times New Roman" w:hAnsi="Times New Roman" w:cs="Times New Roman"/>
                <w:spacing w:val="50"/>
                <w:sz w:val="24"/>
                <w:szCs w:val="24"/>
              </w:rPr>
              <w:t>Удмуртской Республики»</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pacing w:val="50"/>
                <w:sz w:val="24"/>
                <w:szCs w:val="24"/>
              </w:rPr>
              <w:br/>
            </w:r>
          </w:p>
        </w:tc>
        <w:tc>
          <w:tcPr>
            <w:tcW w:w="1275" w:type="dxa"/>
            <w:tcBorders>
              <w:top w:val="nil"/>
              <w:left w:val="nil"/>
              <w:bottom w:val="nil"/>
              <w:right w:val="nil"/>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noProof/>
                <w:sz w:val="24"/>
                <w:szCs w:val="24"/>
              </w:rPr>
              <w:drawing>
                <wp:inline distT="0" distB="0" distL="0" distR="0">
                  <wp:extent cx="714375" cy="685800"/>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111" w:type="dxa"/>
            <w:tcBorders>
              <w:top w:val="nil"/>
              <w:left w:val="nil"/>
              <w:bottom w:val="nil"/>
              <w:right w:val="nil"/>
            </w:tcBorders>
          </w:tcPr>
          <w:p w:rsidR="00433688" w:rsidRPr="00433688" w:rsidRDefault="00433688" w:rsidP="001526B4">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«Удмурт Элькунысь</w:t>
            </w:r>
          </w:p>
          <w:p w:rsidR="00433688" w:rsidRPr="00433688" w:rsidRDefault="00433688" w:rsidP="001526B4">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Сюмси ёрос</w:t>
            </w:r>
          </w:p>
          <w:p w:rsidR="00433688" w:rsidRPr="00433688" w:rsidRDefault="00433688" w:rsidP="001526B4">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муниципал округ»</w:t>
            </w:r>
          </w:p>
          <w:p w:rsidR="00433688" w:rsidRPr="00433688" w:rsidRDefault="00433688" w:rsidP="001526B4">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муниципал кылдытэтлэн Администрациез</w:t>
            </w:r>
          </w:p>
        </w:tc>
      </w:tr>
    </w:tbl>
    <w:p w:rsidR="00433688" w:rsidRPr="00433688" w:rsidRDefault="00433688" w:rsidP="00433688">
      <w:pPr>
        <w:pStyle w:val="1"/>
        <w:rPr>
          <w:b w:val="0"/>
          <w:sz w:val="40"/>
          <w:szCs w:val="40"/>
        </w:rPr>
      </w:pPr>
      <w:r w:rsidRPr="00433688">
        <w:rPr>
          <w:sz w:val="40"/>
          <w:szCs w:val="40"/>
        </w:rPr>
        <w:t>П О С Т А Н О В Л Е Н И Е</w:t>
      </w:r>
    </w:p>
    <w:p w:rsidR="00433688" w:rsidRPr="001526B4" w:rsidRDefault="00433688" w:rsidP="00433688">
      <w:pPr>
        <w:pStyle w:val="1"/>
        <w:jc w:val="left"/>
        <w:rPr>
          <w:b w:val="0"/>
          <w:bCs w:val="0"/>
          <w:sz w:val="28"/>
          <w:szCs w:val="28"/>
        </w:rPr>
      </w:pPr>
      <w:r w:rsidRPr="001526B4">
        <w:rPr>
          <w:b w:val="0"/>
          <w:sz w:val="28"/>
          <w:szCs w:val="28"/>
        </w:rPr>
        <w:t xml:space="preserve">от 24 мая 2024 года                                                                                         № 326 </w:t>
      </w:r>
    </w:p>
    <w:p w:rsidR="00433688" w:rsidRPr="00433688" w:rsidRDefault="00433688" w:rsidP="00433688">
      <w:pPr>
        <w:jc w:val="center"/>
        <w:rPr>
          <w:rFonts w:ascii="Times New Roman" w:hAnsi="Times New Roman" w:cs="Times New Roman"/>
          <w:sz w:val="28"/>
          <w:szCs w:val="28"/>
        </w:rPr>
      </w:pPr>
      <w:r w:rsidRPr="00433688">
        <w:rPr>
          <w:rFonts w:ascii="Times New Roman" w:hAnsi="Times New Roman" w:cs="Times New Roman"/>
          <w:sz w:val="28"/>
          <w:szCs w:val="28"/>
        </w:rPr>
        <w:t>с. Сюмси</w:t>
      </w:r>
    </w:p>
    <w:p w:rsidR="00433688" w:rsidRPr="00433688" w:rsidRDefault="00433688" w:rsidP="00433688">
      <w:pPr>
        <w:ind w:right="4958"/>
        <w:jc w:val="both"/>
        <w:rPr>
          <w:rFonts w:ascii="Times New Roman" w:hAnsi="Times New Roman" w:cs="Times New Roman"/>
          <w:sz w:val="28"/>
          <w:szCs w:val="28"/>
        </w:rPr>
      </w:pPr>
    </w:p>
    <w:tbl>
      <w:tblPr>
        <w:tblW w:w="14105" w:type="dxa"/>
        <w:tblInd w:w="108" w:type="dxa"/>
        <w:tblLook w:val="01E0"/>
      </w:tblPr>
      <w:tblGrid>
        <w:gridCol w:w="9464"/>
        <w:gridCol w:w="4641"/>
      </w:tblGrid>
      <w:tr w:rsidR="00433688" w:rsidRPr="00433688" w:rsidTr="001526B4">
        <w:tc>
          <w:tcPr>
            <w:tcW w:w="9464" w:type="dxa"/>
            <w:shd w:val="clear" w:color="auto" w:fill="auto"/>
          </w:tcPr>
          <w:p w:rsidR="00433688" w:rsidRPr="00433688" w:rsidRDefault="00433688" w:rsidP="001526B4">
            <w:pPr>
              <w:jc w:val="center"/>
              <w:rPr>
                <w:rFonts w:ascii="Times New Roman" w:hAnsi="Times New Roman" w:cs="Times New Roman"/>
                <w:sz w:val="28"/>
                <w:szCs w:val="28"/>
              </w:rPr>
            </w:pPr>
            <w:r w:rsidRPr="00433688">
              <w:rPr>
                <w:rFonts w:ascii="Times New Roman" w:hAnsi="Times New Roman" w:cs="Times New Roman"/>
                <w:sz w:val="28"/>
                <w:szCs w:val="28"/>
              </w:rPr>
              <w:t>О проведении месячника безопасности на водных  объектах</w:t>
            </w:r>
          </w:p>
          <w:p w:rsidR="00433688" w:rsidRPr="00433688" w:rsidRDefault="00433688" w:rsidP="001526B4">
            <w:pPr>
              <w:jc w:val="center"/>
              <w:rPr>
                <w:rFonts w:ascii="Times New Roman" w:hAnsi="Times New Roman" w:cs="Times New Roman"/>
                <w:sz w:val="28"/>
                <w:szCs w:val="28"/>
              </w:rPr>
            </w:pPr>
            <w:r w:rsidRPr="00433688">
              <w:rPr>
                <w:rFonts w:ascii="Times New Roman" w:hAnsi="Times New Roman" w:cs="Times New Roman"/>
                <w:sz w:val="28"/>
                <w:szCs w:val="28"/>
              </w:rPr>
              <w:t xml:space="preserve">Сюмсинского района в летний  период 2024 года </w:t>
            </w:r>
          </w:p>
        </w:tc>
        <w:tc>
          <w:tcPr>
            <w:tcW w:w="4641" w:type="dxa"/>
            <w:shd w:val="clear" w:color="auto" w:fill="auto"/>
          </w:tcPr>
          <w:p w:rsidR="00433688" w:rsidRPr="00433688" w:rsidRDefault="00433688" w:rsidP="001526B4">
            <w:pPr>
              <w:spacing w:line="276" w:lineRule="auto"/>
              <w:ind w:right="4958"/>
              <w:jc w:val="both"/>
              <w:rPr>
                <w:rFonts w:ascii="Times New Roman" w:hAnsi="Times New Roman" w:cs="Times New Roman"/>
                <w:sz w:val="28"/>
                <w:szCs w:val="28"/>
              </w:rPr>
            </w:pPr>
          </w:p>
        </w:tc>
      </w:tr>
    </w:tbl>
    <w:p w:rsidR="00433688" w:rsidRPr="00433688" w:rsidRDefault="00433688" w:rsidP="00433688">
      <w:pPr>
        <w:ind w:firstLine="708"/>
        <w:jc w:val="both"/>
        <w:rPr>
          <w:rFonts w:ascii="Times New Roman" w:hAnsi="Times New Roman" w:cs="Times New Roman"/>
          <w:sz w:val="28"/>
          <w:szCs w:val="28"/>
          <w:lang w:eastAsia="en-US"/>
        </w:rPr>
      </w:pPr>
    </w:p>
    <w:p w:rsidR="00433688" w:rsidRPr="00433688" w:rsidRDefault="00433688" w:rsidP="00433688">
      <w:pPr>
        <w:ind w:firstLine="708"/>
        <w:jc w:val="both"/>
        <w:rPr>
          <w:rFonts w:ascii="Times New Roman" w:hAnsi="Times New Roman" w:cs="Times New Roman"/>
          <w:b/>
          <w:spacing w:val="20"/>
          <w:sz w:val="28"/>
          <w:szCs w:val="28"/>
        </w:rPr>
      </w:pPr>
      <w:r w:rsidRPr="00433688">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Планом основных мероприятий муниципального образования «Муниципальный округ Сюмсинский район Удмуртской Республики»в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 утвержденного главой муниципального образования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r w:rsidRPr="00433688">
        <w:rPr>
          <w:rFonts w:ascii="Times New Roman" w:hAnsi="Times New Roman" w:cs="Times New Roman"/>
          <w:b/>
          <w:bCs/>
          <w:sz w:val="28"/>
          <w:szCs w:val="28"/>
        </w:rPr>
        <w:t>А</w:t>
      </w:r>
      <w:r w:rsidRPr="00433688">
        <w:rPr>
          <w:rFonts w:ascii="Times New Roman" w:hAnsi="Times New Roman" w:cs="Times New Roman"/>
          <w:b/>
          <w:sz w:val="28"/>
          <w:szCs w:val="28"/>
        </w:rPr>
        <w:t xml:space="preserve">дминистрация муниципального образования «Муниципальный округ Сюмсинский район Удмуртской Республики» </w:t>
      </w:r>
      <w:r w:rsidRPr="00433688">
        <w:rPr>
          <w:rFonts w:ascii="Times New Roman" w:hAnsi="Times New Roman" w:cs="Times New Roman"/>
          <w:b/>
          <w:spacing w:val="20"/>
          <w:sz w:val="28"/>
          <w:szCs w:val="28"/>
        </w:rPr>
        <w:t>постановляет:</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1. В период с 1 июня по 31 августа 2024 года провести на территории Сюмсинского района месячник безопасности людей на водных объектах (далее – месячник безопасности на воде).</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2. Утвердить прилагаемые Рекомендации по проведению месячника безопасности на воде.</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3. Утвердить прилагаемый План проведения месячника безопасности на воде.</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 xml:space="preserve">4. Руководителям территориальных управлений и отделов Управления по работе с территориями Администрации муниципального образования «Муниципальный округ Сюмсинский район Удмуртской Республики» организовать работу по подготовке и проведению месячника безопасности людей на водных объектах в летний период на подведомственной территории. </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5. Муниципальному бюджетному учреждению «Центр по комплексному обслуживанию органов местного самоуправления и муниципальных учреждений Сюмсинского района» до 30 июня 2024 года организовать работу оборудованного спасательного поста на р.Кильмезь - место ниже устья, установить время работы поста с 11.00 до 18.00.</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lastRenderedPageBreak/>
        <w:t>6. Рекомендовать автономному учреждению Удмуртской Республики «Редакция  газеты «Знамя», бюджетному учреждению здравоохранения Удмуртской республики «Сюмсинская районная больница Министерства здравоохранения Удмуртской Республики» подготовить и опубликовать в печати цикл материалов о безопасном поведении на воде, правилах и приемах оказания помощи утопающему, оказание первой доврачебной помощи при утоплении.</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7. Рекомендовать Отделению полиции «Сюмсинское» Межмуниципального отдела Министерства внутренних дел России «Увинский» проводить регулярные рейды по водоемам Сюмсинского района в профилактических целях.</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 xml:space="preserve">8. Рекомендовать Пожарно-спасательной части № 39 с. Сюмси: </w:t>
      </w:r>
    </w:p>
    <w:p w:rsidR="00433688" w:rsidRPr="00433688" w:rsidRDefault="00433688" w:rsidP="00433688">
      <w:pPr>
        <w:ind w:firstLine="708"/>
        <w:jc w:val="both"/>
        <w:rPr>
          <w:rFonts w:ascii="Times New Roman" w:hAnsi="Times New Roman" w:cs="Times New Roman"/>
          <w:color w:val="000000"/>
          <w:sz w:val="28"/>
          <w:szCs w:val="28"/>
        </w:rPr>
      </w:pPr>
      <w:r w:rsidRPr="00433688">
        <w:rPr>
          <w:rFonts w:ascii="Times New Roman" w:hAnsi="Times New Roman" w:cs="Times New Roman"/>
          <w:sz w:val="28"/>
          <w:szCs w:val="28"/>
        </w:rPr>
        <w:t>- организовать взаимодействие с Региональной общественной организацией «Общество спасения на водах в Удмуртской Республике»</w:t>
      </w:r>
      <w:r w:rsidRPr="00433688">
        <w:rPr>
          <w:rFonts w:ascii="Times New Roman" w:hAnsi="Times New Roman" w:cs="Times New Roman"/>
          <w:color w:val="000000"/>
          <w:spacing w:val="10"/>
          <w:sz w:val="28"/>
          <w:szCs w:val="28"/>
        </w:rPr>
        <w:t xml:space="preserve">по созданию и развитию отделений «Общество спасения на водах в Удмуртской Республике» </w:t>
      </w:r>
      <w:r w:rsidRPr="00433688">
        <w:rPr>
          <w:rFonts w:ascii="Times New Roman" w:hAnsi="Times New Roman" w:cs="Times New Roman"/>
          <w:color w:val="000000"/>
          <w:sz w:val="28"/>
          <w:szCs w:val="28"/>
        </w:rPr>
        <w:t>в муниципальном образовании «Муниципальный округ Сюмсинский район Удмуртской Республики»,</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color w:val="000000"/>
          <w:sz w:val="28"/>
          <w:szCs w:val="28"/>
        </w:rPr>
        <w:t xml:space="preserve">- принять участие и оказать содействие в профилактических мероприятиях  в период проведения месячника  по безопасности на воде. </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 xml:space="preserve">9. Контроль за исполнением постановления оставляю за собой.   </w:t>
      </w:r>
    </w:p>
    <w:p w:rsidR="00433688" w:rsidRPr="00433688" w:rsidRDefault="00433688" w:rsidP="00433688">
      <w:pPr>
        <w:rPr>
          <w:rFonts w:ascii="Times New Roman" w:hAnsi="Times New Roman" w:cs="Times New Roman"/>
          <w:sz w:val="28"/>
          <w:szCs w:val="28"/>
        </w:rPr>
      </w:pPr>
    </w:p>
    <w:p w:rsidR="00433688" w:rsidRPr="00433688" w:rsidRDefault="00433688" w:rsidP="00433688">
      <w:pPr>
        <w:jc w:val="both"/>
        <w:rPr>
          <w:rFonts w:ascii="Times New Roman" w:hAnsi="Times New Roman" w:cs="Times New Roman"/>
          <w:sz w:val="28"/>
          <w:szCs w:val="28"/>
        </w:rPr>
      </w:pPr>
      <w:r w:rsidRPr="00433688">
        <w:rPr>
          <w:rFonts w:ascii="Times New Roman" w:hAnsi="Times New Roman" w:cs="Times New Roman"/>
          <w:sz w:val="28"/>
          <w:szCs w:val="28"/>
        </w:rPr>
        <w:t xml:space="preserve"> </w:t>
      </w:r>
    </w:p>
    <w:p w:rsidR="00433688" w:rsidRPr="00433688" w:rsidRDefault="00433688" w:rsidP="00433688">
      <w:pPr>
        <w:rPr>
          <w:rFonts w:ascii="Times New Roman" w:hAnsi="Times New Roman" w:cs="Times New Roman"/>
          <w:sz w:val="28"/>
          <w:szCs w:val="28"/>
        </w:rPr>
      </w:pPr>
      <w:r w:rsidRPr="00433688">
        <w:rPr>
          <w:rFonts w:ascii="Times New Roman" w:hAnsi="Times New Roman" w:cs="Times New Roman"/>
          <w:sz w:val="28"/>
          <w:szCs w:val="28"/>
        </w:rPr>
        <w:t>Глава Сюмсинского района                                                           П.П. Кудрявцев</w:t>
      </w: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pPr>
    </w:p>
    <w:p w:rsidR="00433688" w:rsidRPr="00433688" w:rsidRDefault="00433688" w:rsidP="00433688">
      <w:pPr>
        <w:jc w:val="right"/>
        <w:rPr>
          <w:rFonts w:ascii="Times New Roman" w:hAnsi="Times New Roman" w:cs="Times New Roman"/>
          <w:sz w:val="28"/>
          <w:szCs w:val="28"/>
        </w:rPr>
        <w:sectPr w:rsidR="00433688" w:rsidRPr="00433688" w:rsidSect="001526B4">
          <w:headerReference w:type="default" r:id="rId92"/>
          <w:pgSz w:w="11906" w:h="16838"/>
          <w:pgMar w:top="1134" w:right="851" w:bottom="1134" w:left="1701" w:header="709" w:footer="709" w:gutter="0"/>
          <w:cols w:space="708"/>
          <w:titlePg/>
          <w:docGrid w:linePitch="360"/>
        </w:sectPr>
      </w:pP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lastRenderedPageBreak/>
        <w:t>УТВЕРЖДЕНЫ</w:t>
      </w: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t xml:space="preserve">постановлением Администрации </w:t>
      </w: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t>муниципального образования</w:t>
      </w: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t xml:space="preserve"> «Муниципальный  округ</w:t>
      </w: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t>Сюмсинский район</w:t>
      </w:r>
    </w:p>
    <w:p w:rsidR="00433688" w:rsidRPr="00433688" w:rsidRDefault="00433688" w:rsidP="00433688">
      <w:pPr>
        <w:jc w:val="right"/>
        <w:rPr>
          <w:rFonts w:ascii="Times New Roman" w:hAnsi="Times New Roman" w:cs="Times New Roman"/>
          <w:sz w:val="28"/>
          <w:szCs w:val="28"/>
        </w:rPr>
      </w:pPr>
      <w:r w:rsidRPr="00433688">
        <w:rPr>
          <w:rFonts w:ascii="Times New Roman" w:hAnsi="Times New Roman" w:cs="Times New Roman"/>
          <w:sz w:val="28"/>
          <w:szCs w:val="28"/>
        </w:rPr>
        <w:t>Удмуртской Республики»</w:t>
      </w:r>
    </w:p>
    <w:p w:rsidR="00433688" w:rsidRPr="00433688" w:rsidRDefault="00433688" w:rsidP="00433688">
      <w:pPr>
        <w:jc w:val="center"/>
        <w:rPr>
          <w:rFonts w:ascii="Times New Roman" w:hAnsi="Times New Roman" w:cs="Times New Roman"/>
        </w:rPr>
      </w:pPr>
      <w:r w:rsidRPr="00433688">
        <w:rPr>
          <w:rFonts w:ascii="Times New Roman" w:hAnsi="Times New Roman" w:cs="Times New Roman"/>
          <w:sz w:val="28"/>
          <w:szCs w:val="28"/>
        </w:rPr>
        <w:t xml:space="preserve">                                                                                         от 24 мая2024 года № 326 </w:t>
      </w:r>
    </w:p>
    <w:p w:rsidR="00433688" w:rsidRPr="00433688" w:rsidRDefault="00433688" w:rsidP="00433688">
      <w:pPr>
        <w:jc w:val="right"/>
        <w:rPr>
          <w:rFonts w:ascii="Times New Roman" w:hAnsi="Times New Roman" w:cs="Times New Roman"/>
        </w:rPr>
      </w:pPr>
    </w:p>
    <w:p w:rsidR="00433688" w:rsidRPr="00433688" w:rsidRDefault="00433688" w:rsidP="00433688">
      <w:pPr>
        <w:pStyle w:val="23"/>
        <w:spacing w:after="0" w:line="240" w:lineRule="auto"/>
        <w:ind w:left="284"/>
        <w:jc w:val="center"/>
        <w:rPr>
          <w:rFonts w:ascii="Times New Roman" w:hAnsi="Times New Roman" w:cs="Times New Roman"/>
          <w:b/>
          <w:sz w:val="28"/>
          <w:szCs w:val="28"/>
        </w:rPr>
      </w:pPr>
    </w:p>
    <w:p w:rsidR="00433688" w:rsidRPr="00433688" w:rsidRDefault="00433688" w:rsidP="00433688">
      <w:pPr>
        <w:pStyle w:val="23"/>
        <w:spacing w:after="0" w:line="240" w:lineRule="auto"/>
        <w:ind w:left="284"/>
        <w:jc w:val="center"/>
        <w:rPr>
          <w:rFonts w:ascii="Times New Roman" w:hAnsi="Times New Roman" w:cs="Times New Roman"/>
          <w:b/>
          <w:sz w:val="28"/>
          <w:szCs w:val="28"/>
        </w:rPr>
      </w:pPr>
      <w:r w:rsidRPr="00433688">
        <w:rPr>
          <w:rFonts w:ascii="Times New Roman" w:hAnsi="Times New Roman" w:cs="Times New Roman"/>
          <w:b/>
          <w:sz w:val="28"/>
          <w:szCs w:val="28"/>
        </w:rPr>
        <w:t>Рекомендации по проведению месячника безопасности на воде</w:t>
      </w:r>
    </w:p>
    <w:p w:rsidR="00433688" w:rsidRPr="00433688" w:rsidRDefault="00433688" w:rsidP="00433688">
      <w:pPr>
        <w:pStyle w:val="23"/>
        <w:spacing w:after="0" w:line="240" w:lineRule="auto"/>
        <w:ind w:left="284"/>
        <w:jc w:val="center"/>
        <w:rPr>
          <w:rFonts w:ascii="Times New Roman" w:hAnsi="Times New Roman" w:cs="Times New Roman"/>
          <w:b/>
          <w:sz w:val="28"/>
          <w:szCs w:val="28"/>
        </w:rPr>
      </w:pPr>
    </w:p>
    <w:p w:rsidR="00433688" w:rsidRPr="00433688" w:rsidRDefault="00433688" w:rsidP="00433688">
      <w:pPr>
        <w:pStyle w:val="23"/>
        <w:spacing w:line="240" w:lineRule="auto"/>
        <w:ind w:left="0" w:firstLine="709"/>
        <w:jc w:val="both"/>
        <w:rPr>
          <w:rFonts w:ascii="Times New Roman" w:hAnsi="Times New Roman" w:cs="Times New Roman"/>
          <w:sz w:val="28"/>
          <w:szCs w:val="28"/>
        </w:rPr>
      </w:pPr>
      <w:r w:rsidRPr="00433688">
        <w:rPr>
          <w:rFonts w:ascii="Times New Roman" w:hAnsi="Times New Roman" w:cs="Times New Roman"/>
          <w:b/>
          <w:sz w:val="28"/>
          <w:szCs w:val="28"/>
        </w:rPr>
        <w:t xml:space="preserve">Главной задачей месячника считать: </w:t>
      </w:r>
      <w:r w:rsidRPr="00433688">
        <w:rPr>
          <w:rFonts w:ascii="Times New Roman" w:hAnsi="Times New Roman" w:cs="Times New Roman"/>
          <w:sz w:val="28"/>
          <w:szCs w:val="28"/>
        </w:rPr>
        <w:t xml:space="preserve">совершенствование знаний, навыков и умений, направленных на реализацию государственной политики в области обеспечения безопасности людей на водных объектах. </w:t>
      </w:r>
    </w:p>
    <w:p w:rsidR="00433688" w:rsidRPr="00433688" w:rsidRDefault="00433688" w:rsidP="00433688">
      <w:pPr>
        <w:shd w:val="clear" w:color="auto" w:fill="FFFFFF"/>
        <w:ind w:firstLine="709"/>
        <w:rPr>
          <w:rFonts w:ascii="Times New Roman" w:hAnsi="Times New Roman" w:cs="Times New Roman"/>
          <w:b/>
          <w:color w:val="000000"/>
          <w:sz w:val="28"/>
          <w:szCs w:val="28"/>
        </w:rPr>
      </w:pPr>
      <w:r w:rsidRPr="00433688">
        <w:rPr>
          <w:rFonts w:ascii="Times New Roman" w:hAnsi="Times New Roman" w:cs="Times New Roman"/>
          <w:b/>
          <w:color w:val="000000"/>
          <w:sz w:val="28"/>
          <w:szCs w:val="28"/>
        </w:rPr>
        <w:t>Основными задачами считать:</w:t>
      </w:r>
    </w:p>
    <w:p w:rsidR="00433688" w:rsidRPr="00433688" w:rsidRDefault="00433688" w:rsidP="00433688">
      <w:pPr>
        <w:ind w:firstLine="720"/>
        <w:jc w:val="both"/>
        <w:rPr>
          <w:rFonts w:ascii="Times New Roman" w:hAnsi="Times New Roman" w:cs="Times New Roman"/>
          <w:color w:val="000000"/>
          <w:sz w:val="28"/>
          <w:szCs w:val="28"/>
        </w:rPr>
      </w:pPr>
      <w:r w:rsidRPr="00433688">
        <w:rPr>
          <w:rFonts w:ascii="Times New Roman" w:hAnsi="Times New Roman" w:cs="Times New Roman"/>
          <w:color w:val="000000"/>
          <w:sz w:val="28"/>
          <w:szCs w:val="28"/>
        </w:rPr>
        <w:t>-повышение эффективности обеспечения безопасности людей на водных объектах;</w:t>
      </w:r>
    </w:p>
    <w:p w:rsidR="00433688" w:rsidRPr="00433688" w:rsidRDefault="00433688" w:rsidP="00433688">
      <w:pPr>
        <w:pStyle w:val="a4"/>
        <w:ind w:firstLine="709"/>
        <w:jc w:val="both"/>
        <w:rPr>
          <w:rFonts w:ascii="Times New Roman" w:hAnsi="Times New Roman" w:cs="Times New Roman"/>
          <w:color w:val="000000"/>
          <w:sz w:val="28"/>
          <w:szCs w:val="28"/>
        </w:rPr>
      </w:pPr>
      <w:r w:rsidRPr="00433688">
        <w:rPr>
          <w:rFonts w:ascii="Times New Roman" w:hAnsi="Times New Roman" w:cs="Times New Roman"/>
          <w:color w:val="000000"/>
          <w:sz w:val="28"/>
          <w:szCs w:val="28"/>
        </w:rPr>
        <w:t>-повышение эффективности профилактических мероприятий по предупреждению  несчастных случаев с людьми на водных объектах.</w:t>
      </w:r>
    </w:p>
    <w:p w:rsidR="00433688" w:rsidRPr="00433688" w:rsidRDefault="00433688" w:rsidP="00433688">
      <w:pPr>
        <w:pStyle w:val="23"/>
        <w:spacing w:after="0" w:line="240" w:lineRule="auto"/>
        <w:ind w:firstLine="425"/>
        <w:jc w:val="both"/>
        <w:rPr>
          <w:rFonts w:ascii="Times New Roman" w:hAnsi="Times New Roman" w:cs="Times New Roman"/>
          <w:b/>
          <w:sz w:val="28"/>
          <w:szCs w:val="28"/>
        </w:rPr>
      </w:pPr>
      <w:r w:rsidRPr="00433688">
        <w:rPr>
          <w:rFonts w:ascii="Times New Roman" w:hAnsi="Times New Roman" w:cs="Times New Roman"/>
          <w:b/>
          <w:sz w:val="28"/>
          <w:szCs w:val="28"/>
        </w:rPr>
        <w:t>Начальникам территориальных управлений и отделовУправления по работе с территориями Администрации муниципального образования «Муниципальный округ Сюмсинский район Удмуртской Республики»:</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-разработать и утвердить план мероприятий по проведению Месячника безопасности людей на водных объектах на подведомственных территориях.</w:t>
      </w:r>
    </w:p>
    <w:p w:rsidR="00433688" w:rsidRPr="00433688" w:rsidRDefault="00433688" w:rsidP="00433688">
      <w:pPr>
        <w:ind w:firstLine="708"/>
        <w:jc w:val="both"/>
        <w:rPr>
          <w:rFonts w:ascii="Times New Roman" w:hAnsi="Times New Roman" w:cs="Times New Roman"/>
          <w:b/>
          <w:sz w:val="28"/>
          <w:szCs w:val="28"/>
        </w:rPr>
      </w:pPr>
      <w:r w:rsidRPr="00433688">
        <w:rPr>
          <w:rFonts w:ascii="Times New Roman" w:hAnsi="Times New Roman" w:cs="Times New Roman"/>
          <w:b/>
          <w:sz w:val="28"/>
          <w:szCs w:val="28"/>
        </w:rPr>
        <w:t>Продолжить:</w:t>
      </w:r>
    </w:p>
    <w:p w:rsidR="00433688" w:rsidRPr="00433688" w:rsidRDefault="00433688" w:rsidP="00433688">
      <w:pPr>
        <w:ind w:firstLine="708"/>
        <w:jc w:val="both"/>
        <w:rPr>
          <w:rFonts w:ascii="Times New Roman" w:hAnsi="Times New Roman" w:cs="Times New Roman"/>
          <w:sz w:val="28"/>
          <w:szCs w:val="28"/>
        </w:rPr>
      </w:pPr>
      <w:r w:rsidRPr="00433688">
        <w:rPr>
          <w:rFonts w:ascii="Times New Roman" w:hAnsi="Times New Roman" w:cs="Times New Roman"/>
          <w:sz w:val="28"/>
          <w:szCs w:val="28"/>
        </w:rPr>
        <w:t>- работу по организации тесного взаимодействия в вопросах работы с населением по профилактике и предупреждению гибели и травматизма людей на водных объектах между спасательными формированиями, государственными и общественными организациями и учреждениями;</w:t>
      </w: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noProof/>
          <w:sz w:val="28"/>
          <w:szCs w:val="28"/>
          <w:lang w:eastAsia="ar-SA"/>
        </w:rPr>
        <w:pict>
          <v:shape id="_x0000_s1098" type="#_x0000_t202" style="position:absolute;left:0;text-align:left;margin-left:-54pt;margin-top:40.45pt;width:54pt;height:27pt;z-index:251736064" o:allowincell="f" stroked="f">
            <v:textbox style="mso-next-textbox:#_x0000_s1098">
              <w:txbxContent>
                <w:p w:rsidR="001526B4" w:rsidRDefault="001526B4" w:rsidP="00433688"/>
              </w:txbxContent>
            </v:textbox>
          </v:shape>
        </w:pict>
      </w:r>
      <w:r w:rsidRPr="00433688">
        <w:rPr>
          <w:rFonts w:ascii="Times New Roman" w:hAnsi="Times New Roman" w:cs="Times New Roman"/>
          <w:sz w:val="28"/>
          <w:szCs w:val="28"/>
        </w:rPr>
        <w:t>-совершенствование взаимодействия с правоохранительными органами по укреплению правопорядка в местах массового отдыха людей на водных объектах, обращение особого внимания на наличие точек торговли спиртными напитками, а также людей, находящихся в состоянии опьянения.</w:t>
      </w:r>
    </w:p>
    <w:p w:rsidR="00433688" w:rsidRPr="00433688" w:rsidRDefault="00433688" w:rsidP="00433688">
      <w:pPr>
        <w:ind w:firstLine="720"/>
        <w:jc w:val="both"/>
        <w:rPr>
          <w:rFonts w:ascii="Times New Roman" w:hAnsi="Times New Roman" w:cs="Times New Roman"/>
          <w:b/>
          <w:sz w:val="28"/>
          <w:szCs w:val="28"/>
        </w:rPr>
      </w:pPr>
      <w:r w:rsidRPr="00433688">
        <w:rPr>
          <w:rFonts w:ascii="Times New Roman" w:hAnsi="Times New Roman" w:cs="Times New Roman"/>
          <w:b/>
          <w:sz w:val="28"/>
          <w:szCs w:val="28"/>
        </w:rPr>
        <w:t>Особое внимание уделить:</w:t>
      </w: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sz w:val="28"/>
          <w:szCs w:val="28"/>
        </w:rPr>
        <w:t>- обучению населения по вопросам безопасности на воде путем проведения занятий по месту работы и обучения, индивидуального изучения правил поведения и мерам безопасности людей на воде, а также в местах массового пребывания людей на водоемах;</w:t>
      </w: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noProof/>
          <w:sz w:val="28"/>
          <w:szCs w:val="28"/>
          <w:lang w:eastAsia="ar-SA"/>
        </w:rPr>
        <w:pict>
          <v:shape id="_x0000_s1099" type="#_x0000_t202" style="position:absolute;left:0;text-align:left;margin-left:-27pt;margin-top:18.6pt;width:27pt;height:423pt;z-index:251737088" o:allowincell="f" stroked="f">
            <v:textbox style="layout-flow:vertical;mso-layout-flow-alt:bottom-to-top;mso-next-textbox:#_x0000_s1099">
              <w:txbxContent>
                <w:p w:rsidR="001526B4" w:rsidRDefault="001526B4" w:rsidP="00433688">
                  <w:pPr>
                    <w:jc w:val="center"/>
                  </w:pPr>
                </w:p>
              </w:txbxContent>
            </v:textbox>
          </v:shape>
        </w:pict>
      </w:r>
      <w:r w:rsidRPr="00433688">
        <w:rPr>
          <w:rFonts w:ascii="Times New Roman" w:hAnsi="Times New Roman" w:cs="Times New Roman"/>
          <w:sz w:val="28"/>
          <w:szCs w:val="28"/>
        </w:rPr>
        <w:t>- обеспечению выполнения правил  охраны жизни людей на водных объектах, особенно детей;</w:t>
      </w: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sz w:val="28"/>
          <w:szCs w:val="28"/>
        </w:rPr>
        <w:t>-эффективности принимаемых мер по предупреждению правонарушений и несчастных случаев на водных объектах;</w:t>
      </w:r>
    </w:p>
    <w:p w:rsidR="00433688" w:rsidRPr="00433688" w:rsidRDefault="00433688" w:rsidP="00433688">
      <w:pPr>
        <w:ind w:firstLine="720"/>
        <w:jc w:val="both"/>
        <w:rPr>
          <w:rFonts w:ascii="Times New Roman" w:hAnsi="Times New Roman" w:cs="Times New Roman"/>
          <w:color w:val="000000"/>
          <w:spacing w:val="9"/>
          <w:sz w:val="28"/>
          <w:szCs w:val="28"/>
        </w:rPr>
        <w:sectPr w:rsidR="00433688" w:rsidRPr="00433688" w:rsidSect="001526B4">
          <w:headerReference w:type="first" r:id="rId93"/>
          <w:type w:val="continuous"/>
          <w:pgSz w:w="11906" w:h="16838"/>
          <w:pgMar w:top="1134" w:right="851" w:bottom="1134" w:left="1701" w:header="709" w:footer="709" w:gutter="0"/>
          <w:cols w:space="708"/>
          <w:titlePg/>
          <w:docGrid w:linePitch="360"/>
        </w:sectPr>
      </w:pPr>
    </w:p>
    <w:p w:rsidR="00433688" w:rsidRPr="00433688" w:rsidRDefault="00433688" w:rsidP="00433688">
      <w:pPr>
        <w:ind w:firstLine="720"/>
        <w:jc w:val="both"/>
        <w:rPr>
          <w:rFonts w:ascii="Times New Roman" w:hAnsi="Times New Roman" w:cs="Times New Roman"/>
          <w:color w:val="000000"/>
          <w:spacing w:val="5"/>
          <w:sz w:val="28"/>
          <w:szCs w:val="28"/>
        </w:rPr>
      </w:pPr>
      <w:r w:rsidRPr="00433688">
        <w:rPr>
          <w:rFonts w:ascii="Times New Roman" w:hAnsi="Times New Roman" w:cs="Times New Roman"/>
          <w:color w:val="000000"/>
          <w:spacing w:val="9"/>
          <w:sz w:val="28"/>
          <w:szCs w:val="28"/>
        </w:rPr>
        <w:lastRenderedPageBreak/>
        <w:t xml:space="preserve">-под особый контроль взять организацию отдыха детей на водных </w:t>
      </w:r>
      <w:r w:rsidRPr="00433688">
        <w:rPr>
          <w:rFonts w:ascii="Times New Roman" w:hAnsi="Times New Roman" w:cs="Times New Roman"/>
          <w:color w:val="000000"/>
          <w:sz w:val="28"/>
          <w:szCs w:val="28"/>
        </w:rPr>
        <w:t xml:space="preserve">объектах, не задействованных в оздоровительных </w:t>
      </w:r>
      <w:r w:rsidRPr="00433688">
        <w:rPr>
          <w:rFonts w:ascii="Times New Roman" w:hAnsi="Times New Roman" w:cs="Times New Roman"/>
          <w:color w:val="000000"/>
          <w:spacing w:val="5"/>
          <w:sz w:val="28"/>
          <w:szCs w:val="28"/>
        </w:rPr>
        <w:t>лагерях.</w:t>
      </w:r>
    </w:p>
    <w:p w:rsidR="00433688" w:rsidRPr="00433688" w:rsidRDefault="00433688" w:rsidP="00433688">
      <w:pPr>
        <w:ind w:firstLine="720"/>
        <w:jc w:val="both"/>
        <w:rPr>
          <w:rFonts w:ascii="Times New Roman" w:hAnsi="Times New Roman" w:cs="Times New Roman"/>
          <w:sz w:val="28"/>
          <w:szCs w:val="28"/>
        </w:rPr>
      </w:pPr>
    </w:p>
    <w:p w:rsidR="00433688" w:rsidRPr="00433688" w:rsidRDefault="00433688" w:rsidP="00433688">
      <w:pPr>
        <w:ind w:firstLine="720"/>
        <w:jc w:val="both"/>
        <w:rPr>
          <w:rFonts w:ascii="Times New Roman" w:hAnsi="Times New Roman" w:cs="Times New Roman"/>
          <w:b/>
          <w:sz w:val="28"/>
          <w:szCs w:val="28"/>
        </w:rPr>
      </w:pPr>
      <w:r w:rsidRPr="00433688">
        <w:rPr>
          <w:rFonts w:ascii="Times New Roman" w:hAnsi="Times New Roman" w:cs="Times New Roman"/>
          <w:b/>
          <w:sz w:val="28"/>
          <w:szCs w:val="28"/>
        </w:rPr>
        <w:t>Организовать:</w:t>
      </w: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sz w:val="28"/>
          <w:szCs w:val="28"/>
        </w:rPr>
        <w:t>- в качестве профилактических мероприятий по снижению случаев утопления разъяснительную работу с населением;</w:t>
      </w:r>
    </w:p>
    <w:p w:rsidR="00433688" w:rsidRPr="00433688" w:rsidRDefault="00433688" w:rsidP="00433688">
      <w:pPr>
        <w:ind w:firstLine="720"/>
        <w:jc w:val="both"/>
        <w:rPr>
          <w:rFonts w:ascii="Times New Roman" w:hAnsi="Times New Roman" w:cs="Times New Roman"/>
          <w:sz w:val="28"/>
          <w:szCs w:val="28"/>
        </w:rPr>
        <w:sectPr w:rsidR="00433688" w:rsidRPr="00433688" w:rsidSect="001526B4">
          <w:headerReference w:type="first" r:id="rId94"/>
          <w:type w:val="continuous"/>
          <w:pgSz w:w="11906" w:h="16838"/>
          <w:pgMar w:top="1134" w:right="851" w:bottom="1134" w:left="1701" w:header="709" w:footer="709" w:gutter="0"/>
          <w:cols w:space="708"/>
          <w:titlePg/>
          <w:docGrid w:linePitch="360"/>
        </w:sectPr>
      </w:pPr>
    </w:p>
    <w:p w:rsidR="00433688" w:rsidRPr="00433688" w:rsidRDefault="00433688" w:rsidP="00433688">
      <w:pPr>
        <w:ind w:firstLine="720"/>
        <w:jc w:val="both"/>
        <w:rPr>
          <w:rFonts w:ascii="Times New Roman" w:hAnsi="Times New Roman" w:cs="Times New Roman"/>
          <w:sz w:val="28"/>
          <w:szCs w:val="28"/>
        </w:rPr>
      </w:pPr>
      <w:r w:rsidRPr="00433688">
        <w:rPr>
          <w:rFonts w:ascii="Times New Roman" w:hAnsi="Times New Roman" w:cs="Times New Roman"/>
          <w:sz w:val="28"/>
          <w:szCs w:val="28"/>
        </w:rPr>
        <w:lastRenderedPageBreak/>
        <w:t>- выставление предупреждающих знаков на водных объектах, в местах, наиболее опасных для здоровья и жизни людей;</w:t>
      </w:r>
    </w:p>
    <w:p w:rsidR="00433688" w:rsidRPr="00433688" w:rsidRDefault="00433688" w:rsidP="00433688">
      <w:pPr>
        <w:ind w:firstLine="720"/>
        <w:jc w:val="both"/>
        <w:rPr>
          <w:rFonts w:ascii="Times New Roman" w:hAnsi="Times New Roman" w:cs="Times New Roman"/>
          <w:sz w:val="28"/>
          <w:szCs w:val="28"/>
          <w:u w:val="single"/>
        </w:rPr>
      </w:pPr>
      <w:r w:rsidRPr="00433688">
        <w:rPr>
          <w:rFonts w:ascii="Times New Roman" w:hAnsi="Times New Roman" w:cs="Times New Roman"/>
          <w:sz w:val="28"/>
          <w:szCs w:val="28"/>
        </w:rPr>
        <w:t>-</w:t>
      </w:r>
      <w:r w:rsidRPr="00433688">
        <w:rPr>
          <w:rFonts w:ascii="Times New Roman" w:hAnsi="Times New Roman" w:cs="Times New Roman"/>
          <w:color w:val="000000"/>
          <w:spacing w:val="-2"/>
          <w:sz w:val="28"/>
          <w:szCs w:val="28"/>
        </w:rPr>
        <w:t xml:space="preserve">усилить профилактическую работу в средствах массовой информации по </w:t>
      </w:r>
      <w:r w:rsidRPr="00433688">
        <w:rPr>
          <w:rFonts w:ascii="Times New Roman" w:hAnsi="Times New Roman" w:cs="Times New Roman"/>
          <w:color w:val="000000"/>
          <w:spacing w:val="2"/>
          <w:sz w:val="28"/>
          <w:szCs w:val="28"/>
        </w:rPr>
        <w:t xml:space="preserve">предупреждению несчастных случаев на воде, </w:t>
      </w:r>
      <w:r w:rsidRPr="00433688">
        <w:rPr>
          <w:rFonts w:ascii="Times New Roman" w:hAnsi="Times New Roman" w:cs="Times New Roman"/>
          <w:sz w:val="28"/>
          <w:szCs w:val="28"/>
        </w:rPr>
        <w:t xml:space="preserve">освещение вопросов безопасности людей на водоемах района ; </w:t>
      </w:r>
    </w:p>
    <w:p w:rsidR="00433688" w:rsidRPr="00433688" w:rsidRDefault="00433688" w:rsidP="00433688">
      <w:pPr>
        <w:ind w:firstLine="720"/>
        <w:jc w:val="both"/>
        <w:rPr>
          <w:rFonts w:ascii="Times New Roman" w:hAnsi="Times New Roman" w:cs="Times New Roman"/>
          <w:color w:val="000000"/>
          <w:sz w:val="28"/>
          <w:szCs w:val="28"/>
        </w:rPr>
      </w:pPr>
    </w:p>
    <w:p w:rsidR="00433688" w:rsidRPr="00433688" w:rsidRDefault="00433688" w:rsidP="00433688">
      <w:pPr>
        <w:ind w:firstLine="720"/>
        <w:jc w:val="both"/>
        <w:rPr>
          <w:rFonts w:ascii="Times New Roman" w:hAnsi="Times New Roman" w:cs="Times New Roman"/>
          <w:color w:val="000000"/>
          <w:sz w:val="28"/>
          <w:szCs w:val="28"/>
        </w:rPr>
      </w:pPr>
    </w:p>
    <w:p w:rsidR="00433688" w:rsidRPr="00433688" w:rsidRDefault="00433688" w:rsidP="00433688">
      <w:pPr>
        <w:ind w:firstLine="720"/>
        <w:jc w:val="center"/>
        <w:rPr>
          <w:rFonts w:ascii="Times New Roman" w:hAnsi="Times New Roman" w:cs="Times New Roman"/>
          <w:color w:val="000000"/>
          <w:sz w:val="28"/>
          <w:szCs w:val="28"/>
        </w:rPr>
      </w:pPr>
      <w:r w:rsidRPr="00433688">
        <w:rPr>
          <w:rFonts w:ascii="Times New Roman" w:hAnsi="Times New Roman" w:cs="Times New Roman"/>
          <w:color w:val="000000"/>
          <w:sz w:val="28"/>
          <w:szCs w:val="28"/>
        </w:rPr>
        <w:t>_______________________</w:t>
      </w: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ind w:firstLine="720"/>
        <w:jc w:val="both"/>
        <w:rPr>
          <w:rFonts w:ascii="Times New Roman" w:hAnsi="Times New Roman" w:cs="Times New Roman"/>
          <w:color w:val="000000"/>
          <w:sz w:val="24"/>
          <w:szCs w:val="24"/>
        </w:rPr>
      </w:pPr>
    </w:p>
    <w:p w:rsidR="00433688" w:rsidRPr="00433688" w:rsidRDefault="00433688" w:rsidP="00433688">
      <w:pPr>
        <w:rPr>
          <w:rFonts w:ascii="Times New Roman" w:hAnsi="Times New Roman" w:cs="Times New Roman"/>
          <w:color w:val="000000"/>
          <w:sz w:val="24"/>
          <w:szCs w:val="24"/>
        </w:rPr>
      </w:pPr>
      <w:r w:rsidRPr="00433688">
        <w:rPr>
          <w:rFonts w:ascii="Times New Roman" w:hAnsi="Times New Roman" w:cs="Times New Roman"/>
          <w:color w:val="000000"/>
          <w:sz w:val="24"/>
          <w:szCs w:val="24"/>
        </w:rPr>
        <w:br w:type="page"/>
      </w:r>
    </w:p>
    <w:p w:rsidR="00433688" w:rsidRPr="00433688" w:rsidRDefault="00433688" w:rsidP="00433688">
      <w:pPr>
        <w:widowControl w:val="0"/>
        <w:spacing w:line="320" w:lineRule="auto"/>
        <w:ind w:right="1875"/>
        <w:jc w:val="right"/>
        <w:rPr>
          <w:rFonts w:ascii="Times New Roman" w:hAnsi="Times New Roman" w:cs="Times New Roman"/>
          <w:b/>
        </w:rPr>
        <w:sectPr w:rsidR="00433688" w:rsidRPr="00433688" w:rsidSect="001526B4">
          <w:headerReference w:type="default" r:id="rId95"/>
          <w:type w:val="continuous"/>
          <w:pgSz w:w="11906" w:h="16838"/>
          <w:pgMar w:top="1134" w:right="851" w:bottom="1134" w:left="1701" w:header="709" w:footer="709" w:gutter="0"/>
          <w:cols w:space="708"/>
          <w:docGrid w:linePitch="360"/>
        </w:sectPr>
      </w:pPr>
    </w:p>
    <w:tbl>
      <w:tblPr>
        <w:tblW w:w="9747" w:type="dxa"/>
        <w:tblLayout w:type="fixed"/>
        <w:tblLook w:val="0000"/>
      </w:tblPr>
      <w:tblGrid>
        <w:gridCol w:w="4219"/>
        <w:gridCol w:w="5528"/>
      </w:tblGrid>
      <w:tr w:rsidR="00433688" w:rsidRPr="00433688" w:rsidTr="001526B4">
        <w:tc>
          <w:tcPr>
            <w:tcW w:w="4219" w:type="dxa"/>
          </w:tcPr>
          <w:p w:rsidR="00433688" w:rsidRPr="00433688" w:rsidRDefault="00433688" w:rsidP="001526B4">
            <w:pPr>
              <w:widowControl w:val="0"/>
              <w:spacing w:line="320" w:lineRule="auto"/>
              <w:ind w:right="1875"/>
              <w:jc w:val="right"/>
              <w:rPr>
                <w:rFonts w:ascii="Times New Roman" w:hAnsi="Times New Roman" w:cs="Times New Roman"/>
                <w:b/>
              </w:rPr>
            </w:pPr>
          </w:p>
        </w:tc>
        <w:tc>
          <w:tcPr>
            <w:tcW w:w="5528" w:type="dxa"/>
          </w:tcPr>
          <w:p w:rsidR="00433688" w:rsidRPr="00433688" w:rsidRDefault="00433688" w:rsidP="001526B4">
            <w:pPr>
              <w:widowControl w:val="0"/>
              <w:jc w:val="right"/>
              <w:rPr>
                <w:rFonts w:ascii="Times New Roman" w:hAnsi="Times New Roman" w:cs="Times New Roman"/>
                <w:sz w:val="28"/>
                <w:szCs w:val="28"/>
              </w:rPr>
            </w:pPr>
            <w:r w:rsidRPr="00433688">
              <w:rPr>
                <w:rFonts w:ascii="Times New Roman" w:hAnsi="Times New Roman" w:cs="Times New Roman"/>
                <w:sz w:val="28"/>
                <w:szCs w:val="28"/>
              </w:rPr>
              <w:t>УТВЕРЖДЁН</w:t>
            </w:r>
          </w:p>
          <w:p w:rsidR="00433688" w:rsidRPr="00433688" w:rsidRDefault="00433688" w:rsidP="001526B4">
            <w:pPr>
              <w:widowControl w:val="0"/>
              <w:jc w:val="right"/>
              <w:rPr>
                <w:rFonts w:ascii="Times New Roman" w:hAnsi="Times New Roman" w:cs="Times New Roman"/>
                <w:sz w:val="28"/>
                <w:szCs w:val="28"/>
              </w:rPr>
            </w:pPr>
            <w:r w:rsidRPr="00433688">
              <w:rPr>
                <w:rFonts w:ascii="Times New Roman" w:hAnsi="Times New Roman" w:cs="Times New Roman"/>
                <w:sz w:val="28"/>
                <w:szCs w:val="28"/>
              </w:rPr>
              <w:t>постановлением Администрации</w:t>
            </w:r>
          </w:p>
          <w:p w:rsidR="00433688" w:rsidRPr="00433688" w:rsidRDefault="00433688" w:rsidP="001526B4">
            <w:pPr>
              <w:widowControl w:val="0"/>
              <w:jc w:val="right"/>
              <w:rPr>
                <w:rFonts w:ascii="Times New Roman" w:hAnsi="Times New Roman" w:cs="Times New Roman"/>
                <w:sz w:val="28"/>
                <w:szCs w:val="28"/>
              </w:rPr>
            </w:pPr>
            <w:r w:rsidRPr="00433688">
              <w:rPr>
                <w:rFonts w:ascii="Times New Roman" w:hAnsi="Times New Roman" w:cs="Times New Roman"/>
                <w:sz w:val="28"/>
                <w:szCs w:val="28"/>
              </w:rPr>
              <w:t xml:space="preserve"> муниципального образования</w:t>
            </w:r>
          </w:p>
          <w:p w:rsidR="00433688" w:rsidRPr="00433688" w:rsidRDefault="00433688" w:rsidP="001526B4">
            <w:pPr>
              <w:widowControl w:val="0"/>
              <w:tabs>
                <w:tab w:val="left" w:pos="5312"/>
              </w:tabs>
              <w:jc w:val="right"/>
              <w:rPr>
                <w:rFonts w:ascii="Times New Roman" w:hAnsi="Times New Roman" w:cs="Times New Roman"/>
                <w:sz w:val="28"/>
                <w:szCs w:val="28"/>
              </w:rPr>
            </w:pPr>
            <w:r w:rsidRPr="00433688">
              <w:rPr>
                <w:rFonts w:ascii="Times New Roman" w:hAnsi="Times New Roman" w:cs="Times New Roman"/>
                <w:sz w:val="28"/>
                <w:szCs w:val="28"/>
              </w:rPr>
              <w:t>«Муниципальный округ Сюмсинский</w:t>
            </w:r>
          </w:p>
          <w:p w:rsidR="00433688" w:rsidRPr="00433688" w:rsidRDefault="00433688" w:rsidP="001526B4">
            <w:pPr>
              <w:widowControl w:val="0"/>
              <w:tabs>
                <w:tab w:val="left" w:pos="5312"/>
              </w:tabs>
              <w:jc w:val="right"/>
              <w:rPr>
                <w:rFonts w:ascii="Times New Roman" w:hAnsi="Times New Roman" w:cs="Times New Roman"/>
                <w:sz w:val="28"/>
                <w:szCs w:val="28"/>
              </w:rPr>
            </w:pPr>
            <w:r w:rsidRPr="00433688">
              <w:rPr>
                <w:rFonts w:ascii="Times New Roman" w:hAnsi="Times New Roman" w:cs="Times New Roman"/>
                <w:sz w:val="28"/>
                <w:szCs w:val="28"/>
              </w:rPr>
              <w:t xml:space="preserve"> район Удмуртской Республики» </w:t>
            </w:r>
          </w:p>
          <w:p w:rsidR="00433688" w:rsidRPr="00433688" w:rsidRDefault="00433688" w:rsidP="001526B4">
            <w:pPr>
              <w:widowControl w:val="0"/>
              <w:jc w:val="right"/>
              <w:rPr>
                <w:rFonts w:ascii="Times New Roman" w:hAnsi="Times New Roman" w:cs="Times New Roman"/>
                <w:b/>
              </w:rPr>
            </w:pPr>
            <w:r w:rsidRPr="00433688">
              <w:rPr>
                <w:rFonts w:ascii="Times New Roman" w:hAnsi="Times New Roman" w:cs="Times New Roman"/>
                <w:sz w:val="28"/>
                <w:szCs w:val="28"/>
              </w:rPr>
              <w:t>от 24 мая 2024 года № 326</w:t>
            </w:r>
          </w:p>
        </w:tc>
      </w:tr>
    </w:tbl>
    <w:p w:rsidR="00433688" w:rsidRPr="00433688" w:rsidRDefault="00433688" w:rsidP="00433688">
      <w:pPr>
        <w:widowControl w:val="0"/>
        <w:jc w:val="center"/>
        <w:rPr>
          <w:rFonts w:ascii="Times New Roman" w:hAnsi="Times New Roman" w:cs="Times New Roman"/>
          <w:b/>
        </w:rPr>
      </w:pPr>
    </w:p>
    <w:p w:rsidR="00433688" w:rsidRPr="00433688" w:rsidRDefault="00433688" w:rsidP="00433688">
      <w:pPr>
        <w:widowControl w:val="0"/>
        <w:jc w:val="center"/>
        <w:rPr>
          <w:rFonts w:ascii="Times New Roman" w:hAnsi="Times New Roman" w:cs="Times New Roman"/>
          <w:b/>
          <w:sz w:val="28"/>
          <w:szCs w:val="28"/>
        </w:rPr>
      </w:pPr>
      <w:r w:rsidRPr="00433688">
        <w:rPr>
          <w:rFonts w:ascii="Times New Roman" w:hAnsi="Times New Roman" w:cs="Times New Roman"/>
          <w:b/>
          <w:sz w:val="28"/>
          <w:szCs w:val="28"/>
        </w:rPr>
        <w:t>ПЛАН</w:t>
      </w:r>
    </w:p>
    <w:p w:rsidR="00433688" w:rsidRPr="00433688" w:rsidRDefault="00433688" w:rsidP="00433688">
      <w:pPr>
        <w:widowControl w:val="0"/>
        <w:jc w:val="center"/>
        <w:rPr>
          <w:rFonts w:ascii="Times New Roman" w:hAnsi="Times New Roman" w:cs="Times New Roman"/>
          <w:b/>
          <w:sz w:val="28"/>
          <w:szCs w:val="28"/>
        </w:rPr>
      </w:pPr>
      <w:r w:rsidRPr="00433688">
        <w:rPr>
          <w:rFonts w:ascii="Times New Roman" w:hAnsi="Times New Roman" w:cs="Times New Roman"/>
          <w:b/>
          <w:sz w:val="28"/>
          <w:szCs w:val="28"/>
        </w:rPr>
        <w:t xml:space="preserve">проведения месячника безопасности на воде </w:t>
      </w:r>
    </w:p>
    <w:p w:rsidR="00433688" w:rsidRPr="00433688" w:rsidRDefault="00433688" w:rsidP="00433688">
      <w:pPr>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47"/>
        <w:gridCol w:w="979"/>
        <w:gridCol w:w="3557"/>
      </w:tblGrid>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п/п</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Мероприятия</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Сроки исполнения</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Исполнители</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1</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2</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3</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4</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1.</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Произвести обследование традиционных мест массового отдыха людей на водоемах Сюмсинского района с целью проведения мероприятий по их благоустройству, пригодности для купания.</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июнь</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Управление по работе с территориями Администрации муниципального образования «Муниципальный округ Сюмсинский район Удмуртской Республики» (далее -Управление по работе с территориями)</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2.</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Провести работу по выявлению неорганизованных мест массового отдыха граждан на воде, а также мест, которые, не являясь постоянным местом отдыха, могут быть использованы детьми для купания;</w:t>
            </w:r>
          </w:p>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Установить в местах, не рекомендованных для купания, признанных не пригодными для купания по санитарным и иным причинам, предупредительные знаке о запрете (опасности) купания</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июнь</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Управление по работе с территориями </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2.1.</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030697">
            <w:pPr>
              <w:pStyle w:val="a4"/>
              <w:rPr>
                <w:rFonts w:ascii="Times New Roman" w:hAnsi="Times New Roman" w:cs="Times New Roman"/>
                <w:sz w:val="24"/>
                <w:szCs w:val="24"/>
              </w:rPr>
            </w:pPr>
            <w:r w:rsidRPr="00433688">
              <w:rPr>
                <w:rFonts w:ascii="Times New Roman" w:hAnsi="Times New Roman" w:cs="Times New Roman"/>
                <w:sz w:val="24"/>
                <w:szCs w:val="24"/>
              </w:rPr>
              <w:t>Организовать мониторинг и патрулирование мест массового отдыха на водных объектах в период установления высоких среднесуточных температур воздуха.</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июнь-август</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Управление по работе с территориями</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 xml:space="preserve"> 3.</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 xml:space="preserve">В целях предотвращения гибели на воде: </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3.1.</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 xml:space="preserve">При организации летнего отдыха в школьных и дошкольных учреждениях района, в летних лагерях для детей систематически вести разъяснительную работу среди детей о правилах поведения на воде и мерах безопасности при купании. </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весь период</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Управление образования Администрации муниципального образования «Муниципальный округ Сюмсинский район Удмуртской Республики»,  (далее - управление образования) руководители школьных и дошкольных учреждений, детских лагерей </w:t>
            </w:r>
          </w:p>
          <w:p w:rsidR="00433688" w:rsidRPr="00433688" w:rsidRDefault="00433688" w:rsidP="001526B4">
            <w:pPr>
              <w:jc w:val="center"/>
              <w:rPr>
                <w:rFonts w:ascii="Times New Roman" w:hAnsi="Times New Roman" w:cs="Times New Roman"/>
                <w:sz w:val="24"/>
                <w:szCs w:val="24"/>
              </w:rPr>
            </w:pPr>
          </w:p>
        </w:tc>
      </w:tr>
    </w:tbl>
    <w:p w:rsidR="00433688" w:rsidRPr="00433688" w:rsidRDefault="00433688" w:rsidP="00433688">
      <w:pPr>
        <w:jc w:val="center"/>
        <w:rPr>
          <w:rFonts w:ascii="Times New Roman" w:hAnsi="Times New Roman" w:cs="Times New Roman"/>
          <w:sz w:val="24"/>
          <w:szCs w:val="24"/>
        </w:rPr>
        <w:sectPr w:rsidR="00433688" w:rsidRPr="00433688" w:rsidSect="001526B4">
          <w:headerReference w:type="default" r:id="rId96"/>
          <w:type w:val="continuous"/>
          <w:pgSz w:w="11906" w:h="16838"/>
          <w:pgMar w:top="1134" w:right="851" w:bottom="1134" w:left="1701" w:header="709" w:footer="709"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47"/>
        <w:gridCol w:w="979"/>
        <w:gridCol w:w="3557"/>
      </w:tblGrid>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lastRenderedPageBreak/>
              <w:t>3.2.</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 xml:space="preserve">Разъяснять родителям недопустимость купания малолетних детей без присмотра со </w:t>
            </w:r>
            <w:r w:rsidRPr="00433688">
              <w:rPr>
                <w:rFonts w:ascii="Times New Roman" w:hAnsi="Times New Roman" w:cs="Times New Roman"/>
                <w:sz w:val="24"/>
                <w:szCs w:val="24"/>
              </w:rPr>
              <w:lastRenderedPageBreak/>
              <w:t xml:space="preserve">стороны взрослых. </w:t>
            </w:r>
          </w:p>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sz w:val="24"/>
                <w:szCs w:val="24"/>
              </w:rPr>
              <w:t>Организовать проверки водоемов и пресекать купание детей без присмотра взрослых, возвращать их родителям.</w:t>
            </w:r>
          </w:p>
          <w:p w:rsidR="00433688" w:rsidRPr="00433688" w:rsidRDefault="00433688" w:rsidP="001526B4">
            <w:pPr>
              <w:rPr>
                <w:rFonts w:ascii="Times New Roman" w:hAnsi="Times New Roman" w:cs="Times New Roman"/>
                <w:sz w:val="24"/>
                <w:szCs w:val="24"/>
              </w:rPr>
            </w:pPr>
            <w:r w:rsidRPr="00433688">
              <w:rPr>
                <w:rFonts w:ascii="Times New Roman" w:hAnsi="Times New Roman" w:cs="Times New Roman"/>
                <w:color w:val="000000"/>
                <w:spacing w:val="9"/>
                <w:sz w:val="24"/>
                <w:szCs w:val="24"/>
              </w:rPr>
              <w:t>Под особый контроль взять организацию отдыха детей в летний период</w:t>
            </w:r>
            <w:r w:rsidRPr="00433688">
              <w:rPr>
                <w:rFonts w:ascii="Times New Roman" w:hAnsi="Times New Roman" w:cs="Times New Roman"/>
                <w:color w:val="000000"/>
                <w:sz w:val="24"/>
                <w:szCs w:val="24"/>
              </w:rPr>
              <w:t xml:space="preserve">, не задействованных в оздоровительных </w:t>
            </w:r>
            <w:r w:rsidRPr="00433688">
              <w:rPr>
                <w:rFonts w:ascii="Times New Roman" w:hAnsi="Times New Roman" w:cs="Times New Roman"/>
                <w:color w:val="000000"/>
                <w:spacing w:val="5"/>
                <w:sz w:val="24"/>
                <w:szCs w:val="24"/>
              </w:rPr>
              <w:t>лагерях.</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lastRenderedPageBreak/>
              <w:t>весь период</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Управление образования, руководители школьных и </w:t>
            </w:r>
            <w:r w:rsidRPr="00433688">
              <w:rPr>
                <w:rFonts w:ascii="Times New Roman" w:hAnsi="Times New Roman" w:cs="Times New Roman"/>
                <w:sz w:val="24"/>
                <w:szCs w:val="24"/>
              </w:rPr>
              <w:lastRenderedPageBreak/>
              <w:t>дошкольных учреждений, детских лагерей</w:t>
            </w:r>
          </w:p>
          <w:p w:rsidR="00433688" w:rsidRPr="00433688" w:rsidRDefault="00433688" w:rsidP="001526B4">
            <w:pPr>
              <w:jc w:val="center"/>
              <w:rPr>
                <w:rFonts w:ascii="Times New Roman" w:hAnsi="Times New Roman" w:cs="Times New Roman"/>
                <w:sz w:val="24"/>
                <w:szCs w:val="24"/>
              </w:rPr>
            </w:pP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lastRenderedPageBreak/>
              <w:t>4.</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shd w:val="clear" w:color="auto" w:fill="FFFFFF"/>
              <w:jc w:val="both"/>
              <w:rPr>
                <w:rFonts w:ascii="Times New Roman" w:hAnsi="Times New Roman" w:cs="Times New Roman"/>
                <w:sz w:val="24"/>
                <w:szCs w:val="24"/>
              </w:rPr>
            </w:pPr>
            <w:r w:rsidRPr="00433688">
              <w:rPr>
                <w:rFonts w:ascii="Times New Roman" w:hAnsi="Times New Roman" w:cs="Times New Roman"/>
                <w:sz w:val="24"/>
                <w:szCs w:val="24"/>
              </w:rPr>
              <w:t>Провести мероприятия, направленные на обустройство и открытие  спасательных постов, в соответствии с предъявляемыми требованиями по их оборудованию и благоустройству.</w:t>
            </w:r>
          </w:p>
          <w:p w:rsidR="00433688" w:rsidRPr="00433688" w:rsidRDefault="00433688" w:rsidP="001526B4">
            <w:pPr>
              <w:pStyle w:val="a4"/>
              <w:jc w:val="both"/>
              <w:rPr>
                <w:rFonts w:ascii="Times New Roman" w:hAnsi="Times New Roman" w:cs="Times New Roman"/>
                <w:sz w:val="24"/>
                <w:szCs w:val="24"/>
              </w:rPr>
            </w:pPr>
            <w:r w:rsidRPr="00433688">
              <w:rPr>
                <w:rFonts w:ascii="Times New Roman" w:hAnsi="Times New Roman" w:cs="Times New Roman"/>
                <w:color w:val="000000"/>
                <w:sz w:val="24"/>
                <w:szCs w:val="24"/>
              </w:rPr>
              <w:t>При невозможности организации санкционированных пляжей организовать дежурство и патрулирование несанкционированных мест массового отдыха населения на водных объектах, установить информационные аншлаги о запрете купания, в период жаркой погоды сформировать и выставить общественные спасательные посты;</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до 1 июня</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Управление по работе с территориями, муниципальное бюджетное учреждение «Центр по комплексному обслуживанию и органов местного самоуправления и муниципальных учреждений Сюмсинского района»</w:t>
            </w:r>
          </w:p>
          <w:p w:rsidR="00433688" w:rsidRPr="00433688" w:rsidRDefault="00433688" w:rsidP="001526B4">
            <w:pPr>
              <w:jc w:val="center"/>
              <w:rPr>
                <w:rFonts w:ascii="Times New Roman" w:hAnsi="Times New Roman" w:cs="Times New Roman"/>
                <w:sz w:val="24"/>
                <w:szCs w:val="24"/>
              </w:rPr>
            </w:pPr>
          </w:p>
        </w:tc>
      </w:tr>
      <w:tr w:rsidR="00433688" w:rsidRPr="00433688" w:rsidTr="001526B4">
        <w:trPr>
          <w:trHeight w:val="3239"/>
        </w:trPr>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5.</w:t>
            </w:r>
          </w:p>
          <w:p w:rsidR="00433688" w:rsidRPr="00433688" w:rsidRDefault="00433688" w:rsidP="001526B4">
            <w:pPr>
              <w:jc w:val="cente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pStyle w:val="a4"/>
              <w:spacing w:after="0"/>
              <w:rPr>
                <w:rFonts w:ascii="Times New Roman" w:hAnsi="Times New Roman" w:cs="Times New Roman"/>
                <w:sz w:val="24"/>
                <w:szCs w:val="24"/>
              </w:rPr>
            </w:pPr>
            <w:r w:rsidRPr="00433688">
              <w:rPr>
                <w:rFonts w:ascii="Times New Roman" w:hAnsi="Times New Roman" w:cs="Times New Roman"/>
                <w:sz w:val="24"/>
                <w:szCs w:val="24"/>
              </w:rPr>
              <w:t xml:space="preserve"> Организовать проведение профилактической и разъяснительной работы среди населения с использованием районных средств массовой информации в том числе на темы:</w:t>
            </w:r>
          </w:p>
          <w:p w:rsidR="00433688" w:rsidRPr="00433688" w:rsidRDefault="00433688" w:rsidP="00BD6557">
            <w:pPr>
              <w:numPr>
                <w:ilvl w:val="0"/>
                <w:numId w:val="21"/>
              </w:numPr>
              <w:rPr>
                <w:rFonts w:ascii="Times New Roman" w:hAnsi="Times New Roman" w:cs="Times New Roman"/>
                <w:sz w:val="24"/>
                <w:szCs w:val="24"/>
              </w:rPr>
            </w:pPr>
            <w:r w:rsidRPr="00433688">
              <w:rPr>
                <w:rFonts w:ascii="Times New Roman" w:hAnsi="Times New Roman" w:cs="Times New Roman"/>
                <w:sz w:val="24"/>
                <w:szCs w:val="24"/>
              </w:rPr>
              <w:t>о Месячнике безопасности на водных объектах в летний период 2024 года;</w:t>
            </w:r>
          </w:p>
          <w:p w:rsidR="00433688" w:rsidRPr="00433688" w:rsidRDefault="00433688" w:rsidP="00BD6557">
            <w:pPr>
              <w:numPr>
                <w:ilvl w:val="0"/>
                <w:numId w:val="21"/>
              </w:numPr>
              <w:rPr>
                <w:rFonts w:ascii="Times New Roman" w:hAnsi="Times New Roman" w:cs="Times New Roman"/>
                <w:sz w:val="24"/>
                <w:szCs w:val="24"/>
              </w:rPr>
            </w:pPr>
            <w:r w:rsidRPr="00433688">
              <w:rPr>
                <w:rFonts w:ascii="Times New Roman" w:hAnsi="Times New Roman" w:cs="Times New Roman"/>
                <w:sz w:val="24"/>
                <w:szCs w:val="24"/>
              </w:rPr>
              <w:t>правила поведения на воде;</w:t>
            </w:r>
          </w:p>
          <w:p w:rsidR="00433688" w:rsidRPr="00433688" w:rsidRDefault="00433688" w:rsidP="00BD6557">
            <w:pPr>
              <w:numPr>
                <w:ilvl w:val="0"/>
                <w:numId w:val="21"/>
              </w:numPr>
              <w:rPr>
                <w:rFonts w:ascii="Times New Roman" w:hAnsi="Times New Roman" w:cs="Times New Roman"/>
                <w:sz w:val="24"/>
                <w:szCs w:val="24"/>
              </w:rPr>
            </w:pPr>
            <w:r w:rsidRPr="00433688">
              <w:rPr>
                <w:rFonts w:ascii="Times New Roman" w:hAnsi="Times New Roman" w:cs="Times New Roman"/>
                <w:sz w:val="24"/>
                <w:szCs w:val="24"/>
              </w:rPr>
              <w:t>спасение утопающих и оказание доврачебной помощи при несчастных случаях на воде;</w:t>
            </w:r>
          </w:p>
          <w:p w:rsidR="00433688" w:rsidRPr="00433688" w:rsidRDefault="00433688" w:rsidP="00BD6557">
            <w:pPr>
              <w:numPr>
                <w:ilvl w:val="0"/>
                <w:numId w:val="21"/>
              </w:numPr>
              <w:rPr>
                <w:rFonts w:ascii="Times New Roman" w:hAnsi="Times New Roman" w:cs="Times New Roman"/>
                <w:sz w:val="24"/>
                <w:szCs w:val="24"/>
              </w:rPr>
            </w:pPr>
            <w:r w:rsidRPr="00433688">
              <w:rPr>
                <w:rFonts w:ascii="Times New Roman" w:hAnsi="Times New Roman" w:cs="Times New Roman"/>
                <w:sz w:val="24"/>
                <w:szCs w:val="24"/>
              </w:rPr>
              <w:t xml:space="preserve"> о несчастных случаях на воде</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в период месячника</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Администрации муниципального образования «Муниципальный округ Сюмсинский район Удмуртской Республики» (далее-Администрации Сюмсинского района),</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Управление по работе с территориями,</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Бюджетное учреждение здравоохранения Удмуртской Республики «Сюмсинская районная больница Министерства здравоохранения Удмуртской Республики (далее-БУЗ УР «Сюмсинская РБ МЗ УР» (по согласованию),</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Автономное учреждение Удмуртской Республики «Редакция  газеты «Знамя»(по согласованию)  </w:t>
            </w:r>
          </w:p>
        </w:tc>
      </w:tr>
      <w:tr w:rsidR="00433688" w:rsidRPr="00433688" w:rsidTr="001526B4">
        <w:trPr>
          <w:trHeight w:val="274"/>
        </w:trPr>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6</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both"/>
              <w:rPr>
                <w:rFonts w:ascii="Times New Roman" w:hAnsi="Times New Roman" w:cs="Times New Roman"/>
                <w:sz w:val="24"/>
                <w:szCs w:val="24"/>
              </w:rPr>
            </w:pPr>
            <w:r w:rsidRPr="00433688">
              <w:rPr>
                <w:rFonts w:ascii="Times New Roman" w:hAnsi="Times New Roman" w:cs="Times New Roman"/>
                <w:sz w:val="24"/>
                <w:szCs w:val="24"/>
              </w:rPr>
              <w:t>Обеспечить своевременное представление информации о пострадавших на водоемах в Отделение полиции «Сюмсинское» Межмуниципального отдела Министерства внутренних дел России «Увинский» и Единую дежурно-диспетчерскую службу Сюмсинского района</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в период месячника</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Администрация Сюмсинского района,</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Управление по работе с территориями, </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БУЗ УР «Сюмсинская РБ МЗ УР» (по согласованию)</w:t>
            </w:r>
          </w:p>
        </w:tc>
      </w:tr>
    </w:tbl>
    <w:p w:rsidR="00433688" w:rsidRPr="00433688" w:rsidRDefault="00433688" w:rsidP="00433688">
      <w:pPr>
        <w:jc w:val="center"/>
        <w:rPr>
          <w:rFonts w:ascii="Times New Roman" w:hAnsi="Times New Roman" w:cs="Times New Roman"/>
          <w:sz w:val="24"/>
          <w:szCs w:val="24"/>
        </w:rPr>
        <w:sectPr w:rsidR="00433688" w:rsidRPr="00433688" w:rsidSect="001526B4">
          <w:headerReference w:type="default" r:id="rId97"/>
          <w:type w:val="continuous"/>
          <w:pgSz w:w="11906" w:h="16838"/>
          <w:pgMar w:top="1134" w:right="851" w:bottom="1134" w:left="1701" w:header="709" w:footer="709" w:gutter="0"/>
          <w:cols w:space="708"/>
          <w:titlePg/>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47"/>
        <w:gridCol w:w="979"/>
        <w:gridCol w:w="3557"/>
      </w:tblGrid>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lastRenderedPageBreak/>
              <w:t>7</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both"/>
              <w:rPr>
                <w:rFonts w:ascii="Times New Roman" w:hAnsi="Times New Roman" w:cs="Times New Roman"/>
                <w:sz w:val="24"/>
                <w:szCs w:val="24"/>
              </w:rPr>
            </w:pPr>
            <w:r w:rsidRPr="00433688">
              <w:rPr>
                <w:rFonts w:ascii="Times New Roman" w:hAnsi="Times New Roman" w:cs="Times New Roman"/>
                <w:sz w:val="24"/>
                <w:szCs w:val="24"/>
              </w:rPr>
              <w:t>Отчетную информацию о результатах проведения Месячника направить для анализа и обобщения направить в Государсвтенный комитет по делам  гражданской обороны и чрезвычайным ситуациям</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до </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4 сентября 2024 года</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Администрация Сюмсинского района,</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Управление по работе с территориями</w:t>
            </w:r>
          </w:p>
        </w:tc>
      </w:tr>
      <w:tr w:rsidR="00433688" w:rsidRPr="00433688" w:rsidTr="001526B4">
        <w:tc>
          <w:tcPr>
            <w:tcW w:w="648"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8</w:t>
            </w:r>
          </w:p>
        </w:tc>
        <w:tc>
          <w:tcPr>
            <w:tcW w:w="484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both"/>
              <w:rPr>
                <w:rFonts w:ascii="Times New Roman" w:hAnsi="Times New Roman" w:cs="Times New Roman"/>
                <w:sz w:val="24"/>
                <w:szCs w:val="24"/>
              </w:rPr>
            </w:pPr>
            <w:r w:rsidRPr="00433688">
              <w:rPr>
                <w:rFonts w:ascii="Times New Roman" w:hAnsi="Times New Roman" w:cs="Times New Roman"/>
                <w:sz w:val="24"/>
                <w:szCs w:val="24"/>
              </w:rPr>
              <w:t>Подвести итоги проведения месячника и информацию направить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w:t>
            </w:r>
          </w:p>
        </w:tc>
        <w:tc>
          <w:tcPr>
            <w:tcW w:w="979"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до </w:t>
            </w:r>
          </w:p>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11 сентября 2024 года</w:t>
            </w:r>
          </w:p>
        </w:tc>
        <w:tc>
          <w:tcPr>
            <w:tcW w:w="3557" w:type="dxa"/>
            <w:tcBorders>
              <w:top w:val="single" w:sz="4" w:space="0" w:color="auto"/>
              <w:left w:val="single" w:sz="4" w:space="0" w:color="auto"/>
              <w:bottom w:val="single" w:sz="4" w:space="0" w:color="auto"/>
              <w:right w:val="single" w:sz="4" w:space="0" w:color="auto"/>
            </w:tcBorders>
          </w:tcPr>
          <w:p w:rsidR="00433688" w:rsidRPr="00433688" w:rsidRDefault="00433688" w:rsidP="001526B4">
            <w:pPr>
              <w:jc w:val="center"/>
              <w:rPr>
                <w:rFonts w:ascii="Times New Roman" w:hAnsi="Times New Roman" w:cs="Times New Roman"/>
                <w:sz w:val="24"/>
                <w:szCs w:val="24"/>
              </w:rPr>
            </w:pPr>
            <w:r w:rsidRPr="00433688">
              <w:rPr>
                <w:rFonts w:ascii="Times New Roman" w:hAnsi="Times New Roman" w:cs="Times New Roman"/>
                <w:sz w:val="24"/>
                <w:szCs w:val="24"/>
              </w:rPr>
              <w:t xml:space="preserve">Председатель Комиссии по предупреждению чрезвычайных ситуаций и обеспечению пожарной безопасности Администрации муниципального образования «Муниципальный округ Сюмсинский район Удмуртской Республики»  </w:t>
            </w:r>
          </w:p>
        </w:tc>
      </w:tr>
    </w:tbl>
    <w:p w:rsidR="00433688" w:rsidRPr="00433688" w:rsidRDefault="00433688" w:rsidP="00433688">
      <w:pPr>
        <w:pStyle w:val="a4"/>
        <w:jc w:val="center"/>
        <w:rPr>
          <w:rFonts w:ascii="Times New Roman" w:hAnsi="Times New Roman" w:cs="Times New Roman"/>
        </w:rPr>
      </w:pPr>
    </w:p>
    <w:p w:rsidR="00433688" w:rsidRPr="00433688" w:rsidRDefault="00433688" w:rsidP="00433688">
      <w:pPr>
        <w:pStyle w:val="a4"/>
        <w:jc w:val="center"/>
        <w:rPr>
          <w:rFonts w:ascii="Times New Roman" w:hAnsi="Times New Roman" w:cs="Times New Roman"/>
          <w:b/>
          <w:sz w:val="28"/>
          <w:szCs w:val="28"/>
        </w:rPr>
      </w:pPr>
      <w:r w:rsidRPr="00433688">
        <w:rPr>
          <w:rFonts w:ascii="Times New Roman" w:hAnsi="Times New Roman" w:cs="Times New Roman"/>
        </w:rPr>
        <w:t>________________________________</w:t>
      </w:r>
    </w:p>
    <w:p w:rsidR="00433688" w:rsidRDefault="00433688"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p w:rsidR="00030697" w:rsidRDefault="00030697" w:rsidP="00525E36">
      <w:pPr>
        <w:contextualSpacing/>
        <w:jc w:val="both"/>
        <w:rPr>
          <w:rFonts w:ascii="Times New Roman" w:hAnsi="Times New Roman"/>
          <w:sz w:val="18"/>
          <w:szCs w:val="18"/>
        </w:rPr>
      </w:pPr>
    </w:p>
    <w:tbl>
      <w:tblPr>
        <w:tblW w:w="9781" w:type="dxa"/>
        <w:tblInd w:w="74" w:type="dxa"/>
        <w:tblLayout w:type="fixed"/>
        <w:tblLook w:val="04A0"/>
      </w:tblPr>
      <w:tblGrid>
        <w:gridCol w:w="4582"/>
        <w:gridCol w:w="1319"/>
        <w:gridCol w:w="3880"/>
      </w:tblGrid>
      <w:tr w:rsidR="00030697" w:rsidRPr="00030697" w:rsidTr="00667A4A">
        <w:trPr>
          <w:trHeight w:val="1257"/>
        </w:trPr>
        <w:tc>
          <w:tcPr>
            <w:tcW w:w="4582" w:type="dxa"/>
          </w:tcPr>
          <w:p w:rsidR="00030697" w:rsidRPr="00433688" w:rsidRDefault="00030697" w:rsidP="00667A4A">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 xml:space="preserve">Администрация </w:t>
            </w:r>
            <w:r w:rsidRPr="00433688">
              <w:rPr>
                <w:rFonts w:ascii="Times New Roman" w:hAnsi="Times New Roman" w:cs="Times New Roman"/>
                <w:spacing w:val="50"/>
                <w:sz w:val="24"/>
                <w:szCs w:val="24"/>
              </w:rPr>
              <w:br/>
              <w:t>муниципального образования «Муниципальный округ</w:t>
            </w:r>
          </w:p>
          <w:p w:rsidR="00030697" w:rsidRPr="00433688" w:rsidRDefault="00030697" w:rsidP="00667A4A">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Сюмсинский район</w:t>
            </w:r>
          </w:p>
          <w:p w:rsidR="00030697" w:rsidRPr="00433688" w:rsidRDefault="00030697" w:rsidP="00667A4A">
            <w:pPr>
              <w:pStyle w:val="a4"/>
              <w:jc w:val="center"/>
              <w:rPr>
                <w:rFonts w:ascii="Times New Roman" w:hAnsi="Times New Roman" w:cs="Times New Roman"/>
                <w:spacing w:val="20"/>
                <w:sz w:val="24"/>
                <w:szCs w:val="24"/>
              </w:rPr>
            </w:pPr>
            <w:r w:rsidRPr="00433688">
              <w:rPr>
                <w:rFonts w:ascii="Times New Roman" w:hAnsi="Times New Roman" w:cs="Times New Roman"/>
                <w:spacing w:val="50"/>
                <w:sz w:val="24"/>
                <w:szCs w:val="24"/>
              </w:rPr>
              <w:t>Удмуртской Республики»</w:t>
            </w:r>
          </w:p>
          <w:p w:rsidR="00030697" w:rsidRPr="00433688" w:rsidRDefault="00030697" w:rsidP="00667A4A">
            <w:pPr>
              <w:jc w:val="center"/>
              <w:rPr>
                <w:rFonts w:ascii="Times New Roman" w:hAnsi="Times New Roman" w:cs="Times New Roman"/>
                <w:sz w:val="24"/>
                <w:szCs w:val="24"/>
              </w:rPr>
            </w:pPr>
            <w:r w:rsidRPr="00433688">
              <w:rPr>
                <w:rFonts w:ascii="Times New Roman" w:hAnsi="Times New Roman" w:cs="Times New Roman"/>
                <w:spacing w:val="50"/>
                <w:sz w:val="24"/>
                <w:szCs w:val="24"/>
              </w:rPr>
              <w:br/>
            </w:r>
          </w:p>
        </w:tc>
        <w:tc>
          <w:tcPr>
            <w:tcW w:w="1319" w:type="dxa"/>
          </w:tcPr>
          <w:p w:rsidR="00030697" w:rsidRPr="00433688" w:rsidRDefault="00030697" w:rsidP="00667A4A">
            <w:pPr>
              <w:jc w:val="center"/>
              <w:rPr>
                <w:rFonts w:ascii="Times New Roman" w:hAnsi="Times New Roman" w:cs="Times New Roman"/>
                <w:sz w:val="24"/>
                <w:szCs w:val="24"/>
              </w:rPr>
            </w:pPr>
            <w:r w:rsidRPr="00433688">
              <w:rPr>
                <w:rFonts w:ascii="Times New Roman" w:hAnsi="Times New Roman" w:cs="Times New Roman"/>
                <w:noProof/>
                <w:sz w:val="24"/>
                <w:szCs w:val="24"/>
              </w:rPr>
              <w:drawing>
                <wp:inline distT="0" distB="0" distL="0" distR="0">
                  <wp:extent cx="714375" cy="685800"/>
                  <wp:effectExtent l="1905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880" w:type="dxa"/>
          </w:tcPr>
          <w:p w:rsidR="00030697" w:rsidRPr="00433688" w:rsidRDefault="00030697" w:rsidP="00667A4A">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«Удмурт Элькунысь</w:t>
            </w:r>
          </w:p>
          <w:p w:rsidR="00030697" w:rsidRPr="00433688" w:rsidRDefault="00030697" w:rsidP="00667A4A">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Сюмси ёрос</w:t>
            </w:r>
          </w:p>
          <w:p w:rsidR="00030697" w:rsidRPr="00433688" w:rsidRDefault="00030697" w:rsidP="00667A4A">
            <w:pPr>
              <w:pStyle w:val="a4"/>
              <w:spacing w:after="0"/>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муниципал округ»</w:t>
            </w:r>
          </w:p>
          <w:p w:rsidR="00030697" w:rsidRPr="00433688" w:rsidRDefault="00030697" w:rsidP="00667A4A">
            <w:pPr>
              <w:jc w:val="center"/>
              <w:rPr>
                <w:rFonts w:ascii="Times New Roman" w:hAnsi="Times New Roman" w:cs="Times New Roman"/>
                <w:spacing w:val="50"/>
                <w:sz w:val="24"/>
                <w:szCs w:val="24"/>
              </w:rPr>
            </w:pPr>
            <w:r w:rsidRPr="00433688">
              <w:rPr>
                <w:rFonts w:ascii="Times New Roman" w:hAnsi="Times New Roman" w:cs="Times New Roman"/>
                <w:spacing w:val="50"/>
                <w:sz w:val="24"/>
                <w:szCs w:val="24"/>
              </w:rPr>
              <w:t>муниципал кылдытэтлэн Администрациез</w:t>
            </w:r>
          </w:p>
        </w:tc>
      </w:tr>
    </w:tbl>
    <w:p w:rsidR="00030697" w:rsidRPr="00030697" w:rsidRDefault="00030697" w:rsidP="00030697">
      <w:pPr>
        <w:pStyle w:val="Heading1"/>
        <w:rPr>
          <w:rFonts w:ascii="Times New Roman" w:hAnsi="Times New Roman" w:cs="Times New Roman"/>
          <w:b w:val="0"/>
          <w:bCs w:val="0"/>
          <w:sz w:val="40"/>
          <w:szCs w:val="40"/>
        </w:rPr>
      </w:pPr>
      <w:r w:rsidRPr="00030697">
        <w:rPr>
          <w:rFonts w:ascii="Times New Roman" w:hAnsi="Times New Roman" w:cs="Times New Roman"/>
          <w:sz w:val="40"/>
          <w:szCs w:val="40"/>
        </w:rPr>
        <w:t>П О С Т А Н О В Л Е Н И Е</w:t>
      </w:r>
    </w:p>
    <w:p w:rsidR="00030697" w:rsidRPr="00030697" w:rsidRDefault="00030697" w:rsidP="00030697">
      <w:pPr>
        <w:pStyle w:val="Heading1"/>
        <w:jc w:val="left"/>
        <w:rPr>
          <w:rFonts w:ascii="Times New Roman" w:hAnsi="Times New Roman" w:cs="Times New Roman"/>
          <w:sz w:val="28"/>
        </w:rPr>
      </w:pPr>
    </w:p>
    <w:p w:rsidR="00030697" w:rsidRPr="00030697" w:rsidRDefault="00030697" w:rsidP="00030697">
      <w:pPr>
        <w:pStyle w:val="Heading1"/>
        <w:ind w:right="-142"/>
        <w:jc w:val="left"/>
        <w:rPr>
          <w:rFonts w:ascii="Times New Roman" w:hAnsi="Times New Roman" w:cs="Times New Roman"/>
          <w:b w:val="0"/>
          <w:sz w:val="28"/>
          <w:szCs w:val="28"/>
        </w:rPr>
      </w:pPr>
      <w:r w:rsidRPr="00030697">
        <w:rPr>
          <w:rFonts w:ascii="Times New Roman" w:hAnsi="Times New Roman" w:cs="Times New Roman"/>
          <w:b w:val="0"/>
          <w:sz w:val="28"/>
          <w:szCs w:val="28"/>
        </w:rPr>
        <w:t xml:space="preserve">от 28 мая 2024 года                                                                                 </w:t>
      </w:r>
      <w:r w:rsidRPr="00030697">
        <w:rPr>
          <w:rFonts w:ascii="Times New Roman" w:hAnsi="Times New Roman" w:cs="Times New Roman"/>
          <w:b w:val="0"/>
          <w:sz w:val="28"/>
          <w:szCs w:val="28"/>
        </w:rPr>
        <w:tab/>
        <w:t xml:space="preserve">   № 329</w:t>
      </w:r>
    </w:p>
    <w:p w:rsidR="00030697" w:rsidRPr="00030697" w:rsidRDefault="00030697" w:rsidP="00030697">
      <w:pPr>
        <w:jc w:val="center"/>
        <w:rPr>
          <w:rFonts w:ascii="Times New Roman" w:hAnsi="Times New Roman" w:cs="Times New Roman"/>
          <w:sz w:val="28"/>
          <w:szCs w:val="28"/>
        </w:rPr>
      </w:pPr>
      <w:r w:rsidRPr="00030697">
        <w:rPr>
          <w:rFonts w:ascii="Times New Roman" w:hAnsi="Times New Roman" w:cs="Times New Roman"/>
          <w:sz w:val="28"/>
          <w:szCs w:val="28"/>
        </w:rPr>
        <w:t>с. Сюмси</w:t>
      </w:r>
    </w:p>
    <w:p w:rsidR="00030697" w:rsidRPr="00030697" w:rsidRDefault="00030697" w:rsidP="00030697">
      <w:pPr>
        <w:jc w:val="center"/>
        <w:rPr>
          <w:rFonts w:ascii="Times New Roman" w:hAnsi="Times New Roman" w:cs="Times New Roman"/>
          <w:sz w:val="28"/>
          <w:szCs w:val="28"/>
        </w:rPr>
      </w:pPr>
    </w:p>
    <w:p w:rsidR="00030697" w:rsidRPr="00030697" w:rsidRDefault="00030697" w:rsidP="00030697">
      <w:pPr>
        <w:ind w:right="4676"/>
        <w:jc w:val="both"/>
        <w:rPr>
          <w:rFonts w:ascii="Times New Roman" w:hAnsi="Times New Roman" w:cs="Times New Roman"/>
          <w:sz w:val="28"/>
          <w:szCs w:val="28"/>
        </w:rPr>
      </w:pPr>
      <w:r w:rsidRPr="00030697">
        <w:rPr>
          <w:rFonts w:ascii="Times New Roman" w:hAnsi="Times New Roman" w:cs="Times New Roman"/>
          <w:sz w:val="28"/>
          <w:szCs w:val="28"/>
        </w:rPr>
        <w:t>О внесении изменения в Состав суженного заседания Администрации муниципального образования «Муниципальный округ Сюмсинский район Удмуртской Республики»</w:t>
      </w:r>
    </w:p>
    <w:p w:rsidR="00030697" w:rsidRPr="00030697" w:rsidRDefault="00030697" w:rsidP="00030697">
      <w:pPr>
        <w:ind w:right="4676"/>
        <w:jc w:val="both"/>
        <w:rPr>
          <w:rFonts w:ascii="Times New Roman" w:hAnsi="Times New Roman" w:cs="Times New Roman"/>
          <w:sz w:val="28"/>
          <w:szCs w:val="28"/>
        </w:rPr>
      </w:pPr>
    </w:p>
    <w:p w:rsidR="00030697" w:rsidRPr="00030697" w:rsidRDefault="00030697" w:rsidP="00030697">
      <w:pPr>
        <w:jc w:val="both"/>
        <w:rPr>
          <w:rFonts w:ascii="Times New Roman" w:hAnsi="Times New Roman" w:cs="Times New Roman"/>
          <w:color w:val="000000"/>
          <w:sz w:val="28"/>
          <w:szCs w:val="28"/>
        </w:rPr>
      </w:pPr>
    </w:p>
    <w:tbl>
      <w:tblPr>
        <w:tblW w:w="15140" w:type="dxa"/>
        <w:tblLayout w:type="fixed"/>
        <w:tblLook w:val="04A0"/>
      </w:tblPr>
      <w:tblGrid>
        <w:gridCol w:w="108"/>
        <w:gridCol w:w="4471"/>
        <w:gridCol w:w="1319"/>
        <w:gridCol w:w="3597"/>
        <w:gridCol w:w="219"/>
        <w:gridCol w:w="5426"/>
      </w:tblGrid>
      <w:tr w:rsidR="00030697" w:rsidRPr="00030697" w:rsidTr="00712B77">
        <w:trPr>
          <w:gridBefore w:val="1"/>
          <w:wBefore w:w="108" w:type="dxa"/>
          <w:trHeight w:val="988"/>
        </w:trPr>
        <w:tc>
          <w:tcPr>
            <w:tcW w:w="9606" w:type="dxa"/>
            <w:gridSpan w:val="4"/>
          </w:tcPr>
          <w:p w:rsidR="00030697" w:rsidRPr="00030697" w:rsidRDefault="00030697" w:rsidP="00667A4A">
            <w:pPr>
              <w:widowControl w:val="0"/>
              <w:ind w:firstLine="567"/>
              <w:jc w:val="both"/>
              <w:rPr>
                <w:rFonts w:ascii="Times New Roman" w:hAnsi="Times New Roman" w:cs="Times New Roman"/>
                <w:sz w:val="28"/>
                <w:szCs w:val="28"/>
              </w:rPr>
            </w:pPr>
            <w:r w:rsidRPr="00030697">
              <w:rPr>
                <w:rFonts w:ascii="Times New Roman" w:hAnsi="Times New Roman" w:cs="Times New Roman"/>
                <w:sz w:val="28"/>
                <w:szCs w:val="28"/>
              </w:rPr>
              <w:t xml:space="preserve">В связи с кадровыми изменениями </w:t>
            </w:r>
            <w:r w:rsidRPr="00030697">
              <w:rPr>
                <w:rFonts w:ascii="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 о с т а н о в л я е т</w:t>
            </w:r>
            <w:r w:rsidRPr="00030697">
              <w:rPr>
                <w:rFonts w:ascii="Times New Roman" w:hAnsi="Times New Roman" w:cs="Times New Roman"/>
                <w:sz w:val="28"/>
                <w:szCs w:val="28"/>
              </w:rPr>
              <w:t>:</w:t>
            </w:r>
          </w:p>
          <w:p w:rsidR="00030697" w:rsidRPr="00030697" w:rsidRDefault="00030697" w:rsidP="00667A4A">
            <w:pPr>
              <w:widowControl w:val="0"/>
              <w:ind w:firstLine="709"/>
              <w:jc w:val="both"/>
              <w:rPr>
                <w:rFonts w:ascii="Times New Roman" w:hAnsi="Times New Roman" w:cs="Times New Roman"/>
                <w:sz w:val="28"/>
                <w:szCs w:val="28"/>
              </w:rPr>
            </w:pPr>
            <w:r w:rsidRPr="00030697">
              <w:rPr>
                <w:rFonts w:ascii="Times New Roman" w:hAnsi="Times New Roman" w:cs="Times New Roman"/>
                <w:sz w:val="28"/>
                <w:szCs w:val="28"/>
              </w:rPr>
              <w:t>Внести в Состав суженного заседания Администрации муниципального образования «Муниципальный округ Сюмсинский район Удмуртской Республики» (далее – Состав), утверждённый постановлением Администрации муниципального образования «Муниципальный округ Сюмсинский район Удмуртской Республики» от 25 октября 2022 года № 704 «О суженном заседании Администрации муниципального образования «Муниципальный округ Сюмсинский район Удмуртской Республики», следующее изменение:</w:t>
            </w:r>
          </w:p>
          <w:p w:rsidR="00030697" w:rsidRPr="00030697" w:rsidRDefault="00030697" w:rsidP="00BD6557">
            <w:pPr>
              <w:pStyle w:val="af7"/>
              <w:widowControl w:val="0"/>
              <w:numPr>
                <w:ilvl w:val="0"/>
                <w:numId w:val="22"/>
              </w:numPr>
              <w:suppressAutoHyphens/>
              <w:contextualSpacing w:val="0"/>
              <w:jc w:val="both"/>
              <w:rPr>
                <w:rFonts w:ascii="Times New Roman" w:hAnsi="Times New Roman" w:cs="Times New Roman"/>
                <w:sz w:val="28"/>
                <w:szCs w:val="28"/>
              </w:rPr>
            </w:pPr>
            <w:r w:rsidRPr="00030697">
              <w:rPr>
                <w:rFonts w:ascii="Times New Roman" w:hAnsi="Times New Roman" w:cs="Times New Roman"/>
                <w:sz w:val="28"/>
                <w:szCs w:val="28"/>
              </w:rPr>
              <w:t xml:space="preserve">вывести из Состава: </w:t>
            </w:r>
          </w:p>
          <w:p w:rsidR="00030697" w:rsidRPr="00030697" w:rsidRDefault="00030697" w:rsidP="00667A4A">
            <w:pPr>
              <w:widowControl w:val="0"/>
              <w:ind w:firstLine="709"/>
              <w:jc w:val="both"/>
              <w:rPr>
                <w:rFonts w:ascii="Times New Roman" w:hAnsi="Times New Roman" w:cs="Times New Roman"/>
                <w:sz w:val="28"/>
                <w:szCs w:val="28"/>
              </w:rPr>
            </w:pPr>
            <w:r w:rsidRPr="00030697">
              <w:rPr>
                <w:rFonts w:ascii="Times New Roman" w:hAnsi="Times New Roman" w:cs="Times New Roman"/>
                <w:sz w:val="28"/>
                <w:szCs w:val="28"/>
              </w:rPr>
              <w:t>Альматова А.А. – первого заместителя главы Администрации муниципального образования «Муниципальный округ Сюмсинский район Удмуртской Республики»;</w:t>
            </w:r>
          </w:p>
          <w:p w:rsidR="00030697" w:rsidRPr="00030697" w:rsidRDefault="00030697" w:rsidP="00667A4A">
            <w:pPr>
              <w:widowControl w:val="0"/>
              <w:ind w:firstLine="709"/>
              <w:jc w:val="both"/>
              <w:rPr>
                <w:rFonts w:ascii="Times New Roman" w:hAnsi="Times New Roman" w:cs="Times New Roman"/>
                <w:sz w:val="28"/>
                <w:szCs w:val="28"/>
              </w:rPr>
            </w:pPr>
            <w:r w:rsidRPr="00030697">
              <w:rPr>
                <w:rFonts w:ascii="Times New Roman" w:hAnsi="Times New Roman" w:cs="Times New Roman"/>
                <w:sz w:val="28"/>
                <w:szCs w:val="28"/>
              </w:rPr>
              <w:t xml:space="preserve">Семакина С.Ю. - начальника отделения полиции «Сюмсинское» Межмуниципального отдела Министерства внутренних дел Российской Федерации «Увинский»; </w:t>
            </w:r>
          </w:p>
          <w:p w:rsidR="00030697" w:rsidRPr="00030697" w:rsidRDefault="00030697" w:rsidP="00BD6557">
            <w:pPr>
              <w:pStyle w:val="af7"/>
              <w:widowControl w:val="0"/>
              <w:numPr>
                <w:ilvl w:val="0"/>
                <w:numId w:val="22"/>
              </w:numPr>
              <w:suppressAutoHyphens/>
              <w:contextualSpacing w:val="0"/>
              <w:jc w:val="both"/>
              <w:rPr>
                <w:rFonts w:ascii="Times New Roman" w:hAnsi="Times New Roman" w:cs="Times New Roman"/>
                <w:sz w:val="28"/>
                <w:szCs w:val="28"/>
              </w:rPr>
            </w:pPr>
            <w:r w:rsidRPr="00030697">
              <w:rPr>
                <w:rFonts w:ascii="Times New Roman" w:hAnsi="Times New Roman" w:cs="Times New Roman"/>
                <w:sz w:val="28"/>
                <w:szCs w:val="28"/>
              </w:rPr>
              <w:t>ввести в Состав:</w:t>
            </w:r>
          </w:p>
          <w:p w:rsidR="00030697" w:rsidRPr="00030697" w:rsidRDefault="00030697" w:rsidP="00667A4A">
            <w:pPr>
              <w:widowControl w:val="0"/>
              <w:ind w:firstLine="709"/>
              <w:jc w:val="both"/>
              <w:rPr>
                <w:rFonts w:ascii="Times New Roman" w:hAnsi="Times New Roman" w:cs="Times New Roman"/>
                <w:sz w:val="28"/>
                <w:szCs w:val="28"/>
              </w:rPr>
            </w:pPr>
            <w:r w:rsidRPr="00030697">
              <w:rPr>
                <w:rFonts w:ascii="Times New Roman" w:hAnsi="Times New Roman" w:cs="Times New Roman"/>
                <w:sz w:val="28"/>
                <w:szCs w:val="28"/>
              </w:rPr>
              <w:t>Овечкину Э.А. - первого заместителя главы Администрации муниципального образования «Муниципальный округ Сюмсинский район Удмуртской Республики»;</w:t>
            </w:r>
          </w:p>
          <w:p w:rsidR="00030697" w:rsidRPr="00030697" w:rsidRDefault="00030697" w:rsidP="00667A4A">
            <w:pPr>
              <w:pStyle w:val="af7"/>
              <w:widowControl w:val="0"/>
              <w:ind w:left="0" w:firstLine="709"/>
              <w:jc w:val="both"/>
              <w:rPr>
                <w:rFonts w:ascii="Times New Roman" w:hAnsi="Times New Roman" w:cs="Times New Roman"/>
                <w:sz w:val="28"/>
                <w:szCs w:val="28"/>
              </w:rPr>
            </w:pPr>
            <w:r w:rsidRPr="00030697">
              <w:rPr>
                <w:rFonts w:ascii="Times New Roman" w:hAnsi="Times New Roman" w:cs="Times New Roman"/>
                <w:sz w:val="28"/>
                <w:szCs w:val="28"/>
              </w:rPr>
              <w:t>Чебан И.А. – заместителя начальника отделения полиции «Сюмсинское» Межмуниципального отдела Министерства внутренних дел Российской Федерации «Увинский» (по согласованию);</w:t>
            </w:r>
          </w:p>
          <w:p w:rsidR="00030697" w:rsidRPr="00030697" w:rsidRDefault="00030697" w:rsidP="00BD6557">
            <w:pPr>
              <w:pStyle w:val="af7"/>
              <w:widowControl w:val="0"/>
              <w:numPr>
                <w:ilvl w:val="0"/>
                <w:numId w:val="22"/>
              </w:numPr>
              <w:suppressAutoHyphens/>
              <w:ind w:left="0" w:firstLine="709"/>
              <w:contextualSpacing w:val="0"/>
              <w:jc w:val="both"/>
              <w:rPr>
                <w:rFonts w:ascii="Times New Roman" w:hAnsi="Times New Roman" w:cs="Times New Roman"/>
                <w:sz w:val="28"/>
                <w:szCs w:val="28"/>
              </w:rPr>
            </w:pPr>
            <w:r w:rsidRPr="00030697">
              <w:rPr>
                <w:rFonts w:ascii="Times New Roman" w:hAnsi="Times New Roman" w:cs="Times New Roman"/>
                <w:sz w:val="28"/>
                <w:szCs w:val="28"/>
              </w:rPr>
              <w:lastRenderedPageBreak/>
              <w:t>возложить на Овечкину Э.А. исполнение обязанностей заместителя председателя суженного заседания.</w:t>
            </w:r>
          </w:p>
          <w:p w:rsidR="00030697" w:rsidRPr="00030697" w:rsidRDefault="00030697" w:rsidP="00667A4A">
            <w:pPr>
              <w:pStyle w:val="af7"/>
              <w:widowControl w:val="0"/>
              <w:ind w:left="0" w:firstLine="709"/>
              <w:jc w:val="both"/>
              <w:rPr>
                <w:rFonts w:ascii="Times New Roman" w:hAnsi="Times New Roman" w:cs="Times New Roman"/>
                <w:sz w:val="28"/>
                <w:szCs w:val="28"/>
              </w:rPr>
            </w:pPr>
          </w:p>
          <w:p w:rsidR="00030697" w:rsidRDefault="00030697" w:rsidP="00667A4A">
            <w:pPr>
              <w:widowControl w:val="0"/>
              <w:jc w:val="both"/>
              <w:rPr>
                <w:rFonts w:ascii="Times New Roman" w:hAnsi="Times New Roman" w:cs="Times New Roman"/>
                <w:sz w:val="28"/>
                <w:szCs w:val="28"/>
                <w:lang w:val="en-US"/>
              </w:rPr>
            </w:pPr>
            <w:r w:rsidRPr="00030697">
              <w:rPr>
                <w:rFonts w:ascii="Times New Roman" w:hAnsi="Times New Roman" w:cs="Times New Roman"/>
                <w:sz w:val="28"/>
                <w:szCs w:val="28"/>
              </w:rPr>
              <w:t>Глава Сюмсинского района                                                           П.П. Кудрявцев</w:t>
            </w: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Default="00712B77" w:rsidP="00667A4A">
            <w:pPr>
              <w:widowControl w:val="0"/>
              <w:jc w:val="both"/>
              <w:rPr>
                <w:rFonts w:ascii="Times New Roman" w:hAnsi="Times New Roman" w:cs="Times New Roman"/>
                <w:sz w:val="28"/>
                <w:szCs w:val="28"/>
                <w:lang w:val="en-US"/>
              </w:rPr>
            </w:pPr>
          </w:p>
          <w:p w:rsidR="00712B77" w:rsidRPr="00712B77" w:rsidRDefault="00712B77" w:rsidP="00667A4A">
            <w:pPr>
              <w:widowControl w:val="0"/>
              <w:jc w:val="both"/>
              <w:rPr>
                <w:rFonts w:ascii="Times New Roman" w:hAnsi="Times New Roman" w:cs="Times New Roman"/>
                <w:sz w:val="28"/>
                <w:szCs w:val="28"/>
                <w:lang w:val="en-US"/>
              </w:rPr>
            </w:pPr>
          </w:p>
        </w:tc>
        <w:tc>
          <w:tcPr>
            <w:tcW w:w="5426" w:type="dxa"/>
          </w:tcPr>
          <w:p w:rsidR="00030697" w:rsidRPr="00030697" w:rsidRDefault="00030697" w:rsidP="00667A4A">
            <w:pPr>
              <w:pStyle w:val="a4"/>
              <w:widowControl w:val="0"/>
              <w:rPr>
                <w:rFonts w:ascii="Times New Roman" w:hAnsi="Times New Roman" w:cs="Times New Roman"/>
                <w:sz w:val="28"/>
                <w:szCs w:val="28"/>
              </w:rPr>
            </w:pPr>
          </w:p>
        </w:tc>
      </w:tr>
      <w:tr w:rsidR="00712B77" w:rsidRPr="006B7BD4" w:rsidTr="00712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45" w:type="dxa"/>
          <w:trHeight w:val="1078"/>
        </w:trPr>
        <w:tc>
          <w:tcPr>
            <w:tcW w:w="4579" w:type="dxa"/>
            <w:gridSpan w:val="2"/>
            <w:tcBorders>
              <w:top w:val="nil"/>
              <w:left w:val="nil"/>
              <w:bottom w:val="nil"/>
              <w:right w:val="nil"/>
            </w:tcBorders>
            <w:hideMark/>
          </w:tcPr>
          <w:p w:rsidR="00712B77" w:rsidRPr="006B7BD4" w:rsidRDefault="00712B77" w:rsidP="00667A4A">
            <w:pPr>
              <w:ind w:left="-36" w:firstLine="36"/>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lastRenderedPageBreak/>
              <w:t>Глава</w:t>
            </w:r>
          </w:p>
          <w:p w:rsidR="00712B77" w:rsidRPr="006B7BD4" w:rsidRDefault="00712B77" w:rsidP="00667A4A">
            <w:pPr>
              <w:ind w:left="-36" w:firstLine="36"/>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t xml:space="preserve">муниципального образования </w:t>
            </w:r>
          </w:p>
          <w:p w:rsidR="00712B77" w:rsidRPr="006B7BD4" w:rsidRDefault="00712B77" w:rsidP="00712B77">
            <w:pPr>
              <w:ind w:left="-36" w:firstLine="36"/>
              <w:jc w:val="center"/>
              <w:rPr>
                <w:rFonts w:ascii="Times New Roman" w:eastAsia="Times New Roman" w:hAnsi="Times New Roman" w:cs="Times New Roman"/>
                <w:spacing w:val="20"/>
                <w:sz w:val="20"/>
                <w:szCs w:val="20"/>
              </w:rPr>
            </w:pPr>
            <w:r w:rsidRPr="006B7BD4">
              <w:rPr>
                <w:rFonts w:ascii="Times New Roman" w:eastAsia="Times New Roman" w:hAnsi="Times New Roman" w:cs="Times New Roman"/>
                <w:spacing w:val="20"/>
              </w:rPr>
              <w:t>«Муниципальный округ Сюмсинский районУдмуртской Республики»</w:t>
            </w:r>
          </w:p>
        </w:tc>
        <w:tc>
          <w:tcPr>
            <w:tcW w:w="1319" w:type="dxa"/>
            <w:tcBorders>
              <w:top w:val="nil"/>
              <w:left w:val="nil"/>
              <w:bottom w:val="nil"/>
              <w:right w:val="nil"/>
            </w:tcBorders>
            <w:hideMark/>
          </w:tcPr>
          <w:p w:rsidR="00712B77" w:rsidRPr="006B7BD4" w:rsidRDefault="00712B77" w:rsidP="00667A4A">
            <w:pPr>
              <w:spacing w:before="240"/>
              <w:ind w:left="-108" w:right="132"/>
              <w:jc w:val="center"/>
              <w:rPr>
                <w:rFonts w:ascii="Times New Roman" w:eastAsia="Times New Roman" w:hAnsi="Times New Roman" w:cs="Times New Roman"/>
                <w:spacing w:val="20"/>
              </w:rPr>
            </w:pPr>
            <w:r>
              <w:rPr>
                <w:rFonts w:ascii="Times New Roman" w:eastAsia="Times New Roman" w:hAnsi="Times New Roman" w:cs="Times New Roman"/>
                <w:noProof/>
                <w:spacing w:val="20"/>
              </w:rPr>
              <w:drawing>
                <wp:inline distT="0" distB="0" distL="0" distR="0">
                  <wp:extent cx="712470" cy="680720"/>
                  <wp:effectExtent l="19050" t="0" r="0" b="0"/>
                  <wp:docPr id="3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712470" cy="680720"/>
                          </a:xfrm>
                          <a:prstGeom prst="rect">
                            <a:avLst/>
                          </a:prstGeom>
                          <a:noFill/>
                          <a:ln w="9525">
                            <a:noFill/>
                            <a:miter lim="800000"/>
                            <a:headEnd/>
                            <a:tailEnd/>
                          </a:ln>
                        </pic:spPr>
                      </pic:pic>
                    </a:graphicData>
                  </a:graphic>
                </wp:inline>
              </w:drawing>
            </w:r>
          </w:p>
        </w:tc>
        <w:tc>
          <w:tcPr>
            <w:tcW w:w="3597" w:type="dxa"/>
            <w:tcBorders>
              <w:top w:val="nil"/>
              <w:left w:val="nil"/>
              <w:bottom w:val="nil"/>
              <w:right w:val="nil"/>
            </w:tcBorders>
          </w:tcPr>
          <w:p w:rsidR="00712B77" w:rsidRPr="006B7BD4" w:rsidRDefault="00712B77" w:rsidP="00667A4A">
            <w:pPr>
              <w:ind w:left="57"/>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t xml:space="preserve"> «Удмурт Элькунысь  </w:t>
            </w:r>
          </w:p>
          <w:p w:rsidR="00712B77" w:rsidRPr="006B7BD4" w:rsidRDefault="00712B77" w:rsidP="00667A4A">
            <w:pPr>
              <w:ind w:left="57"/>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t>Сюмси ёрос</w:t>
            </w:r>
          </w:p>
          <w:p w:rsidR="00712B77" w:rsidRPr="006B7BD4" w:rsidRDefault="00712B77" w:rsidP="00667A4A">
            <w:pPr>
              <w:ind w:left="57"/>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t xml:space="preserve">муниципал округ» </w:t>
            </w:r>
          </w:p>
          <w:p w:rsidR="00712B77" w:rsidRPr="006B7BD4" w:rsidRDefault="00712B77" w:rsidP="00667A4A">
            <w:pPr>
              <w:ind w:left="57"/>
              <w:jc w:val="center"/>
              <w:rPr>
                <w:rFonts w:ascii="Times New Roman" w:eastAsia="Times New Roman" w:hAnsi="Times New Roman" w:cs="Times New Roman"/>
                <w:spacing w:val="20"/>
              </w:rPr>
            </w:pPr>
            <w:r w:rsidRPr="006B7BD4">
              <w:rPr>
                <w:rFonts w:ascii="Times New Roman" w:eastAsia="Times New Roman" w:hAnsi="Times New Roman" w:cs="Times New Roman"/>
                <w:spacing w:val="20"/>
              </w:rPr>
              <w:t xml:space="preserve">муниципал кылдытэтлэн </w:t>
            </w:r>
          </w:p>
          <w:p w:rsidR="00712B77" w:rsidRPr="006B7BD4" w:rsidRDefault="00712B77" w:rsidP="00667A4A">
            <w:pPr>
              <w:jc w:val="center"/>
              <w:rPr>
                <w:rFonts w:ascii="Times New Roman" w:eastAsia="Times New Roman" w:hAnsi="Times New Roman" w:cs="Times New Roman"/>
                <w:spacing w:val="20"/>
                <w:sz w:val="20"/>
                <w:szCs w:val="20"/>
              </w:rPr>
            </w:pPr>
            <w:r w:rsidRPr="006B7BD4">
              <w:rPr>
                <w:rFonts w:ascii="Times New Roman" w:eastAsia="Times New Roman" w:hAnsi="Times New Roman" w:cs="Times New Roman"/>
                <w:spacing w:val="20"/>
              </w:rPr>
              <w:t>Тöроез</w:t>
            </w:r>
          </w:p>
        </w:tc>
      </w:tr>
    </w:tbl>
    <w:p w:rsidR="00712B77" w:rsidRDefault="00712B77" w:rsidP="00712B77">
      <w:pPr>
        <w:rPr>
          <w:sz w:val="28"/>
          <w:szCs w:val="28"/>
        </w:rPr>
      </w:pPr>
    </w:p>
    <w:p w:rsidR="00712B77" w:rsidRDefault="00712B77" w:rsidP="00712B77">
      <w:pPr>
        <w:pStyle w:val="FR1"/>
        <w:tabs>
          <w:tab w:val="left" w:pos="4536"/>
          <w:tab w:val="left" w:pos="6237"/>
        </w:tabs>
        <w:ind w:right="-104"/>
        <w:rPr>
          <w:b/>
          <w:spacing w:val="20"/>
          <w:sz w:val="40"/>
          <w:szCs w:val="40"/>
        </w:rPr>
      </w:pPr>
      <w:r>
        <w:rPr>
          <w:b/>
          <w:spacing w:val="20"/>
          <w:sz w:val="40"/>
          <w:szCs w:val="40"/>
        </w:rPr>
        <w:t>ПОСТАНОВЛЕНИЕ</w:t>
      </w:r>
    </w:p>
    <w:p w:rsidR="00712B77" w:rsidRDefault="00712B77" w:rsidP="00712B77">
      <w:pPr>
        <w:pStyle w:val="FR1"/>
        <w:ind w:right="21"/>
        <w:jc w:val="left"/>
        <w:rPr>
          <w:bCs/>
          <w:sz w:val="28"/>
          <w:szCs w:val="28"/>
        </w:rPr>
      </w:pPr>
    </w:p>
    <w:p w:rsidR="00712B77" w:rsidRDefault="00712B77" w:rsidP="00712B77">
      <w:pPr>
        <w:pStyle w:val="FR1"/>
        <w:ind w:right="21"/>
        <w:jc w:val="left"/>
        <w:rPr>
          <w:bCs/>
          <w:sz w:val="28"/>
          <w:szCs w:val="28"/>
        </w:rPr>
      </w:pPr>
      <w:r>
        <w:rPr>
          <w:bCs/>
          <w:sz w:val="28"/>
          <w:szCs w:val="28"/>
        </w:rPr>
        <w:t>от 13 мая 2024 года</w:t>
      </w:r>
      <w:r>
        <w:rPr>
          <w:bCs/>
          <w:sz w:val="28"/>
          <w:szCs w:val="28"/>
        </w:rPr>
        <w:tab/>
        <w:t xml:space="preserve">                                                                                    № 12</w:t>
      </w:r>
    </w:p>
    <w:p w:rsidR="00712B77" w:rsidRPr="00DE5331" w:rsidRDefault="00712B77" w:rsidP="00712B77">
      <w:pPr>
        <w:pStyle w:val="FR1"/>
        <w:ind w:right="21"/>
        <w:jc w:val="left"/>
        <w:rPr>
          <w:bCs/>
          <w:sz w:val="28"/>
          <w:szCs w:val="28"/>
        </w:rPr>
      </w:pPr>
    </w:p>
    <w:p w:rsidR="00712B77" w:rsidRPr="00DE5331" w:rsidRDefault="00712B77" w:rsidP="00712B77">
      <w:pPr>
        <w:pStyle w:val="FR1"/>
        <w:ind w:left="426" w:right="21"/>
        <w:rPr>
          <w:bCs/>
          <w:sz w:val="28"/>
          <w:szCs w:val="28"/>
        </w:rPr>
      </w:pPr>
      <w:r w:rsidRPr="00DE5331">
        <w:rPr>
          <w:bCs/>
          <w:sz w:val="28"/>
          <w:szCs w:val="28"/>
        </w:rPr>
        <w:t>с. Сюмси</w:t>
      </w:r>
    </w:p>
    <w:p w:rsidR="00712B77" w:rsidRDefault="00712B77" w:rsidP="00712B77">
      <w:pPr>
        <w:pStyle w:val="FR1"/>
        <w:ind w:left="426" w:right="21"/>
        <w:rPr>
          <w:bCs/>
          <w:sz w:val="28"/>
          <w:szCs w:val="28"/>
        </w:rPr>
      </w:pPr>
    </w:p>
    <w:tbl>
      <w:tblPr>
        <w:tblW w:w="9498" w:type="dxa"/>
        <w:tblInd w:w="-274" w:type="dxa"/>
        <w:tblLayout w:type="fixed"/>
        <w:tblCellMar>
          <w:left w:w="10" w:type="dxa"/>
          <w:right w:w="10" w:type="dxa"/>
        </w:tblCellMar>
        <w:tblLook w:val="0000"/>
      </w:tblPr>
      <w:tblGrid>
        <w:gridCol w:w="9498"/>
      </w:tblGrid>
      <w:tr w:rsidR="00712B77" w:rsidRPr="003E7BA5" w:rsidTr="00667A4A">
        <w:trPr>
          <w:trHeight w:hRule="exact" w:val="1270"/>
        </w:trPr>
        <w:tc>
          <w:tcPr>
            <w:tcW w:w="9498" w:type="dxa"/>
            <w:shd w:val="clear" w:color="auto" w:fill="FFFFFF"/>
            <w:vAlign w:val="center"/>
          </w:tcPr>
          <w:p w:rsidR="00712B77" w:rsidRDefault="00712B77" w:rsidP="00667A4A">
            <w:pPr>
              <w:ind w:left="274"/>
              <w:jc w:val="center"/>
              <w:rPr>
                <w:rFonts w:ascii="Times New Roman" w:hAnsi="Times New Roman" w:cs="Times New Roman"/>
                <w:sz w:val="28"/>
                <w:szCs w:val="28"/>
              </w:rPr>
            </w:pPr>
            <w:r>
              <w:rPr>
                <w:rFonts w:ascii="Times New Roman" w:hAnsi="Times New Roman" w:cs="Times New Roman"/>
                <w:sz w:val="28"/>
                <w:szCs w:val="28"/>
              </w:rPr>
              <w:t>О внесении изменений в состав Антинаркотической комиссии в муниципальном образовании «Муниципальный округ Сюмсинский район</w:t>
            </w:r>
          </w:p>
          <w:p w:rsidR="00712B77" w:rsidRPr="003E7BA5" w:rsidRDefault="00712B77" w:rsidP="00667A4A">
            <w:pPr>
              <w:ind w:left="274"/>
              <w:jc w:val="center"/>
              <w:rPr>
                <w:rFonts w:ascii="Times New Roman" w:hAnsi="Times New Roman" w:cs="Times New Roman"/>
                <w:sz w:val="28"/>
                <w:szCs w:val="28"/>
              </w:rPr>
            </w:pPr>
            <w:r>
              <w:rPr>
                <w:rFonts w:ascii="Times New Roman" w:hAnsi="Times New Roman" w:cs="Times New Roman"/>
                <w:sz w:val="28"/>
                <w:szCs w:val="28"/>
              </w:rPr>
              <w:t>Удмуртской Республики»</w:t>
            </w:r>
          </w:p>
          <w:p w:rsidR="00712B77" w:rsidRPr="003E7BA5" w:rsidRDefault="00712B77" w:rsidP="00667A4A">
            <w:pPr>
              <w:ind w:left="274"/>
              <w:jc w:val="center"/>
              <w:rPr>
                <w:rFonts w:ascii="Times New Roman" w:hAnsi="Times New Roman" w:cs="Times New Roman"/>
                <w:sz w:val="28"/>
                <w:szCs w:val="28"/>
              </w:rPr>
            </w:pPr>
          </w:p>
          <w:p w:rsidR="00712B77" w:rsidRPr="003E7BA5" w:rsidRDefault="00712B77" w:rsidP="00667A4A">
            <w:pPr>
              <w:ind w:left="274"/>
              <w:jc w:val="center"/>
              <w:rPr>
                <w:rFonts w:ascii="Times New Roman" w:hAnsi="Times New Roman" w:cs="Times New Roman"/>
                <w:sz w:val="28"/>
                <w:szCs w:val="28"/>
              </w:rPr>
            </w:pPr>
          </w:p>
        </w:tc>
      </w:tr>
    </w:tbl>
    <w:p w:rsidR="00712B77" w:rsidRDefault="00712B77" w:rsidP="00712B77">
      <w:pPr>
        <w:ind w:firstLine="709"/>
        <w:jc w:val="both"/>
        <w:rPr>
          <w:rFonts w:ascii="Times New Roman" w:hAnsi="Times New Roman" w:cs="Times New Roman"/>
          <w:bCs/>
          <w:sz w:val="28"/>
          <w:szCs w:val="28"/>
        </w:rPr>
      </w:pPr>
    </w:p>
    <w:p w:rsidR="00712B77" w:rsidRDefault="00712B77" w:rsidP="00712B77">
      <w:pPr>
        <w:ind w:firstLine="709"/>
        <w:jc w:val="both"/>
        <w:rPr>
          <w:rFonts w:ascii="Times New Roman" w:hAnsi="Times New Roman" w:cs="Times New Roman"/>
          <w:bCs/>
          <w:sz w:val="28"/>
          <w:szCs w:val="28"/>
        </w:rPr>
      </w:pPr>
      <w:r w:rsidRPr="003E7BA5">
        <w:rPr>
          <w:rFonts w:ascii="Times New Roman" w:hAnsi="Times New Roman" w:cs="Times New Roman"/>
          <w:bCs/>
          <w:sz w:val="28"/>
          <w:szCs w:val="28"/>
        </w:rPr>
        <w:t xml:space="preserve">В </w:t>
      </w:r>
      <w:r>
        <w:rPr>
          <w:rFonts w:ascii="Times New Roman" w:hAnsi="Times New Roman" w:cs="Times New Roman"/>
          <w:bCs/>
          <w:sz w:val="28"/>
          <w:szCs w:val="28"/>
        </w:rPr>
        <w:t>связи с кадровыми изменениями, руководствуясь Уставом муниципального образования «Муниципальный округ Сюмсинский район Удмуртской Республики», ПОСТАНОВЛЯЮ:</w:t>
      </w:r>
    </w:p>
    <w:p w:rsidR="00712B77" w:rsidRDefault="00712B77" w:rsidP="00712B77">
      <w:pPr>
        <w:ind w:left="1" w:firstLine="708"/>
        <w:jc w:val="both"/>
        <w:rPr>
          <w:rFonts w:ascii="Times New Roman" w:hAnsi="Times New Roman" w:cs="Times New Roman"/>
          <w:sz w:val="28"/>
          <w:szCs w:val="28"/>
        </w:rPr>
      </w:pPr>
      <w:r>
        <w:rPr>
          <w:rFonts w:ascii="Times New Roman" w:hAnsi="Times New Roman" w:cs="Times New Roman"/>
          <w:bCs/>
          <w:sz w:val="28"/>
          <w:szCs w:val="28"/>
        </w:rPr>
        <w:t xml:space="preserve"> Внести в Состав </w:t>
      </w:r>
      <w:r>
        <w:rPr>
          <w:rFonts w:ascii="Times New Roman" w:hAnsi="Times New Roman" w:cs="Times New Roman"/>
          <w:sz w:val="28"/>
          <w:szCs w:val="28"/>
        </w:rPr>
        <w:t>Антинаркотической комиссии в муниципальном образовании «Муниципальный округ Сюмсинский район Удмуртской Республики» (далее – Состав Антинаркотической комиссии), утвержденный постановлением Главы муниципального образовании «Муниципальный округ Сюмсинский район Удмуртской Республики» от 24 марта 2022 года №</w:t>
      </w:r>
      <w:r w:rsidRPr="00F833F9">
        <w:rPr>
          <w:rFonts w:ascii="Times New Roman" w:hAnsi="Times New Roman" w:cs="Times New Roman"/>
          <w:sz w:val="28"/>
          <w:szCs w:val="28"/>
        </w:rPr>
        <w:t xml:space="preserve"> </w:t>
      </w:r>
      <w:r>
        <w:rPr>
          <w:rFonts w:ascii="Times New Roman" w:hAnsi="Times New Roman" w:cs="Times New Roman"/>
          <w:sz w:val="28"/>
          <w:szCs w:val="28"/>
        </w:rPr>
        <w:t>17</w:t>
      </w:r>
      <w:r w:rsidRPr="00F833F9">
        <w:rPr>
          <w:rFonts w:ascii="Times New Roman" w:hAnsi="Times New Roman" w:cs="Times New Roman"/>
          <w:sz w:val="28"/>
          <w:szCs w:val="28"/>
        </w:rPr>
        <w:t xml:space="preserve"> </w:t>
      </w:r>
      <w:r>
        <w:rPr>
          <w:rFonts w:ascii="Times New Roman" w:hAnsi="Times New Roman" w:cs="Times New Roman"/>
          <w:sz w:val="28"/>
          <w:szCs w:val="28"/>
        </w:rPr>
        <w:t>«Об Антинаркотической комиссии в муниципальном образовании «Муниципальный округ Сюмсинский район Удмуртской Республики», следующее изменение:</w:t>
      </w:r>
    </w:p>
    <w:p w:rsidR="00712B77" w:rsidRPr="00F833F9" w:rsidRDefault="00712B77" w:rsidP="00712B77">
      <w:pPr>
        <w:ind w:left="1" w:firstLine="708"/>
        <w:jc w:val="both"/>
        <w:rPr>
          <w:rFonts w:ascii="Times New Roman" w:hAnsi="Times New Roman" w:cs="Times New Roman"/>
          <w:sz w:val="28"/>
          <w:szCs w:val="28"/>
        </w:rPr>
      </w:pPr>
      <w:r>
        <w:rPr>
          <w:rFonts w:ascii="Times New Roman" w:hAnsi="Times New Roman" w:cs="Times New Roman"/>
          <w:sz w:val="28"/>
          <w:szCs w:val="28"/>
        </w:rPr>
        <w:t>Изложить Состав Антинаркотической комиссии в новой редакции согласно приложению, к настоящему постановлению.</w:t>
      </w:r>
    </w:p>
    <w:p w:rsidR="00712B77" w:rsidRPr="003E7BA5" w:rsidRDefault="00712B77" w:rsidP="00712B77">
      <w:pPr>
        <w:ind w:firstLine="709"/>
        <w:jc w:val="both"/>
        <w:rPr>
          <w:b/>
          <w:sz w:val="28"/>
          <w:szCs w:val="28"/>
        </w:rPr>
      </w:pPr>
    </w:p>
    <w:p w:rsidR="00712B77" w:rsidRPr="003E7BA5" w:rsidRDefault="00712B77" w:rsidP="00712B77">
      <w:pPr>
        <w:ind w:right="-2" w:firstLine="851"/>
        <w:rPr>
          <w:sz w:val="28"/>
          <w:szCs w:val="28"/>
        </w:rPr>
      </w:pPr>
    </w:p>
    <w:p w:rsidR="00712B77" w:rsidRPr="003E7BA5" w:rsidRDefault="00712B77" w:rsidP="00712B77">
      <w:pPr>
        <w:ind w:right="-2"/>
        <w:jc w:val="both"/>
      </w:pPr>
      <w:r w:rsidRPr="003E7BA5">
        <w:rPr>
          <w:rFonts w:ascii="Times New Roman" w:hAnsi="Times New Roman" w:cs="Times New Roman"/>
          <w:sz w:val="28"/>
          <w:szCs w:val="28"/>
        </w:rPr>
        <w:t xml:space="preserve">Глава </w:t>
      </w:r>
      <w:r>
        <w:rPr>
          <w:rFonts w:ascii="Times New Roman" w:hAnsi="Times New Roman" w:cs="Times New Roman"/>
          <w:sz w:val="28"/>
          <w:szCs w:val="28"/>
        </w:rPr>
        <w:t xml:space="preserve">Сюмсинского района                                                          П.П. Кудрявцев </w:t>
      </w: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Default="00712B77" w:rsidP="00712B77">
      <w:pPr>
        <w:tabs>
          <w:tab w:val="left" w:pos="851"/>
          <w:tab w:val="left" w:pos="1134"/>
          <w:tab w:val="left" w:pos="1276"/>
        </w:tabs>
        <w:suppressAutoHyphens/>
        <w:ind w:right="424"/>
        <w:jc w:val="both"/>
        <w:rPr>
          <w:rFonts w:ascii="Times New Roman" w:hAnsi="Times New Roman" w:cs="Times New Roman"/>
          <w:sz w:val="28"/>
          <w:szCs w:val="28"/>
        </w:rPr>
      </w:pPr>
    </w:p>
    <w:p w:rsidR="00712B77" w:rsidRPr="003E7BA5" w:rsidRDefault="00712B77" w:rsidP="00712B77">
      <w:pPr>
        <w:tabs>
          <w:tab w:val="left" w:pos="851"/>
          <w:tab w:val="left" w:pos="1134"/>
          <w:tab w:val="left" w:pos="1276"/>
        </w:tabs>
        <w:suppressAutoHyphens/>
        <w:ind w:right="424"/>
        <w:jc w:val="both"/>
        <w:rPr>
          <w:rFonts w:ascii="Times New Roman" w:hAnsi="Times New Roman" w:cs="Times New Roman"/>
          <w:sz w:val="28"/>
          <w:szCs w:val="28"/>
        </w:rPr>
        <w:sectPr w:rsidR="00712B77" w:rsidRPr="003E7BA5" w:rsidSect="00F0594C">
          <w:headerReference w:type="default" r:id="rId98"/>
          <w:pgSz w:w="11906" w:h="16838"/>
          <w:pgMar w:top="1134" w:right="851" w:bottom="1134" w:left="1701" w:header="284" w:footer="340" w:gutter="0"/>
          <w:cols w:space="708"/>
          <w:titlePg/>
          <w:docGrid w:linePitch="360"/>
        </w:sectPr>
      </w:pPr>
    </w:p>
    <w:tbl>
      <w:tblPr>
        <w:tblW w:w="5245" w:type="dxa"/>
        <w:tblInd w:w="4361" w:type="dxa"/>
        <w:tblLook w:val="04A0"/>
      </w:tblPr>
      <w:tblGrid>
        <w:gridCol w:w="5245"/>
      </w:tblGrid>
      <w:tr w:rsidR="00712B77" w:rsidRPr="006001FB" w:rsidTr="00667A4A">
        <w:tc>
          <w:tcPr>
            <w:tcW w:w="5245" w:type="dxa"/>
          </w:tcPr>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lastRenderedPageBreak/>
              <w:t>Приложение</w:t>
            </w:r>
          </w:p>
          <w:p w:rsidR="00712B77" w:rsidRDefault="00712B77" w:rsidP="00667A4A">
            <w:pPr>
              <w:tabs>
                <w:tab w:val="left" w:pos="4995"/>
                <w:tab w:val="left" w:pos="5029"/>
              </w:tabs>
              <w:rPr>
                <w:rFonts w:ascii="Times New Roman" w:hAnsi="Times New Roman" w:cs="Times New Roman"/>
                <w:sz w:val="28"/>
              </w:rPr>
            </w:pPr>
            <w:r w:rsidRPr="006001FB">
              <w:rPr>
                <w:rFonts w:ascii="Times New Roman" w:hAnsi="Times New Roman" w:cs="Times New Roman"/>
                <w:sz w:val="28"/>
              </w:rPr>
              <w:t>к постановлению Главы</w:t>
            </w:r>
            <w:r>
              <w:rPr>
                <w:rFonts w:ascii="Times New Roman" w:hAnsi="Times New Roman" w:cs="Times New Roman"/>
                <w:sz w:val="28"/>
              </w:rPr>
              <w:t xml:space="preserve"> м</w:t>
            </w:r>
            <w:r w:rsidRPr="006001FB">
              <w:rPr>
                <w:rFonts w:ascii="Times New Roman" w:hAnsi="Times New Roman" w:cs="Times New Roman"/>
                <w:sz w:val="28"/>
              </w:rPr>
              <w:t>униципального образования «Муниципальный</w:t>
            </w:r>
          </w:p>
          <w:p w:rsidR="00712B77" w:rsidRDefault="00712B77" w:rsidP="00667A4A">
            <w:pPr>
              <w:tabs>
                <w:tab w:val="left" w:pos="4995"/>
                <w:tab w:val="left" w:pos="5029"/>
              </w:tabs>
              <w:rPr>
                <w:rFonts w:ascii="Times New Roman" w:hAnsi="Times New Roman" w:cs="Times New Roman"/>
                <w:sz w:val="28"/>
              </w:rPr>
            </w:pPr>
            <w:r w:rsidRPr="006001FB">
              <w:rPr>
                <w:rFonts w:ascii="Times New Roman" w:hAnsi="Times New Roman" w:cs="Times New Roman"/>
                <w:sz w:val="28"/>
              </w:rPr>
              <w:t>округ Сюмсинский район</w:t>
            </w:r>
          </w:p>
          <w:p w:rsidR="00712B77" w:rsidRPr="006001FB" w:rsidRDefault="00712B77" w:rsidP="00667A4A">
            <w:pPr>
              <w:tabs>
                <w:tab w:val="left" w:pos="4995"/>
                <w:tab w:val="left" w:pos="5029"/>
              </w:tabs>
              <w:rPr>
                <w:rFonts w:ascii="Times New Roman" w:hAnsi="Times New Roman" w:cs="Times New Roman"/>
                <w:sz w:val="28"/>
              </w:rPr>
            </w:pPr>
            <w:r w:rsidRPr="006001FB">
              <w:rPr>
                <w:rFonts w:ascii="Times New Roman" w:hAnsi="Times New Roman" w:cs="Times New Roman"/>
                <w:sz w:val="28"/>
              </w:rPr>
              <w:t>Удмуртской Республики»</w:t>
            </w:r>
          </w:p>
          <w:p w:rsidR="00712B77" w:rsidRDefault="00712B77" w:rsidP="00667A4A">
            <w:pPr>
              <w:ind w:right="424"/>
              <w:rPr>
                <w:rFonts w:ascii="Times New Roman" w:hAnsi="Times New Roman" w:cs="Times New Roman"/>
                <w:sz w:val="28"/>
              </w:rPr>
            </w:pPr>
            <w:r>
              <w:rPr>
                <w:rFonts w:ascii="Times New Roman" w:hAnsi="Times New Roman" w:cs="Times New Roman"/>
                <w:sz w:val="28"/>
              </w:rPr>
              <w:t xml:space="preserve">от 13 мая </w:t>
            </w:r>
            <w:r w:rsidRPr="006001FB">
              <w:rPr>
                <w:rFonts w:ascii="Times New Roman" w:hAnsi="Times New Roman" w:cs="Times New Roman"/>
                <w:sz w:val="28"/>
              </w:rPr>
              <w:t>2024 года №</w:t>
            </w:r>
            <w:r>
              <w:rPr>
                <w:rFonts w:ascii="Times New Roman" w:hAnsi="Times New Roman" w:cs="Times New Roman"/>
                <w:sz w:val="28"/>
              </w:rPr>
              <w:t xml:space="preserve"> 12</w:t>
            </w:r>
          </w:p>
          <w:p w:rsidR="00712B77" w:rsidRPr="006001FB" w:rsidRDefault="00712B77" w:rsidP="00667A4A">
            <w:pPr>
              <w:ind w:right="424"/>
              <w:rPr>
                <w:rFonts w:ascii="Times New Roman" w:hAnsi="Times New Roman" w:cs="Times New Roman"/>
                <w:sz w:val="28"/>
              </w:rPr>
            </w:pPr>
          </w:p>
        </w:tc>
      </w:tr>
      <w:tr w:rsidR="00712B77" w:rsidRPr="006001FB" w:rsidTr="00667A4A">
        <w:tc>
          <w:tcPr>
            <w:tcW w:w="5245" w:type="dxa"/>
          </w:tcPr>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«УТВЕРЖДЕН</w:t>
            </w:r>
          </w:p>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постановлением Главы</w:t>
            </w:r>
          </w:p>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 xml:space="preserve">муниципального образования </w:t>
            </w:r>
          </w:p>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 xml:space="preserve">«Муниципальный округ </w:t>
            </w:r>
          </w:p>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Сюмсинский район</w:t>
            </w:r>
          </w:p>
          <w:p w:rsidR="00712B77" w:rsidRPr="006001FB" w:rsidRDefault="00712B77" w:rsidP="00667A4A">
            <w:pPr>
              <w:ind w:right="424"/>
              <w:rPr>
                <w:rFonts w:ascii="Times New Roman" w:hAnsi="Times New Roman" w:cs="Times New Roman"/>
                <w:sz w:val="28"/>
              </w:rPr>
            </w:pPr>
            <w:r w:rsidRPr="006001FB">
              <w:rPr>
                <w:rFonts w:ascii="Times New Roman" w:hAnsi="Times New Roman" w:cs="Times New Roman"/>
                <w:sz w:val="28"/>
              </w:rPr>
              <w:t>Удмуртской Республики»</w:t>
            </w:r>
          </w:p>
          <w:p w:rsidR="00712B77" w:rsidRPr="00F53C66" w:rsidRDefault="00712B77" w:rsidP="00667A4A">
            <w:pPr>
              <w:ind w:right="424"/>
              <w:rPr>
                <w:sz w:val="28"/>
              </w:rPr>
            </w:pPr>
            <w:r w:rsidRPr="00F53C66">
              <w:rPr>
                <w:rFonts w:ascii="Times New Roman" w:hAnsi="Times New Roman" w:cs="Times New Roman"/>
                <w:sz w:val="28"/>
              </w:rPr>
              <w:t>от 24 марта 2022 года № 17</w:t>
            </w:r>
          </w:p>
        </w:tc>
      </w:tr>
    </w:tbl>
    <w:p w:rsidR="00712B77" w:rsidRDefault="00712B77" w:rsidP="00712B77"/>
    <w:p w:rsidR="00712B77" w:rsidRDefault="00712B77" w:rsidP="00712B77">
      <w:pPr>
        <w:jc w:val="center"/>
        <w:rPr>
          <w:rFonts w:ascii="Times New Roman" w:hAnsi="Times New Roman" w:cs="Times New Roman"/>
          <w:b/>
          <w:sz w:val="28"/>
          <w:szCs w:val="28"/>
        </w:rPr>
      </w:pPr>
      <w:r w:rsidRPr="007B0E8F">
        <w:rPr>
          <w:rFonts w:ascii="Times New Roman" w:hAnsi="Times New Roman" w:cs="Times New Roman"/>
          <w:sz w:val="28"/>
          <w:szCs w:val="28"/>
        </w:rPr>
        <w:t>Состав Антинаркотической комиссии в муниципальном образовании «Муниципальный округ Сюмсинский район Удмуртской Республики»</w:t>
      </w:r>
    </w:p>
    <w:p w:rsidR="00712B77" w:rsidRDefault="00712B77" w:rsidP="00712B77">
      <w:pPr>
        <w:jc w:val="both"/>
        <w:rPr>
          <w:rFonts w:ascii="Times New Roman" w:hAnsi="Times New Roman" w:cs="Times New Roman"/>
          <w:b/>
          <w:sz w:val="28"/>
          <w:szCs w:val="28"/>
        </w:rPr>
      </w:pPr>
    </w:p>
    <w:p w:rsidR="00712B77" w:rsidRPr="00DB2BAA" w:rsidRDefault="00712B77" w:rsidP="00712B77">
      <w:pPr>
        <w:ind w:right="-1"/>
        <w:jc w:val="both"/>
        <w:rPr>
          <w:rFonts w:ascii="Times New Roman" w:hAnsi="Times New Roman" w:cs="Times New Roman"/>
          <w:sz w:val="28"/>
        </w:rPr>
      </w:pPr>
      <w:r>
        <w:rPr>
          <w:rFonts w:ascii="Times New Roman" w:hAnsi="Times New Roman" w:cs="Times New Roman"/>
          <w:sz w:val="28"/>
          <w:szCs w:val="28"/>
        </w:rPr>
        <w:tab/>
      </w:r>
      <w:r w:rsidRPr="00DB2BAA">
        <w:rPr>
          <w:rFonts w:ascii="Times New Roman" w:hAnsi="Times New Roman" w:cs="Times New Roman"/>
          <w:sz w:val="28"/>
          <w:szCs w:val="28"/>
        </w:rPr>
        <w:t xml:space="preserve">Кудрявцев Павел Петрович - Глава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 председатель комиссии;</w:t>
      </w:r>
    </w:p>
    <w:p w:rsidR="00712B77" w:rsidRDefault="00712B77" w:rsidP="00712B77">
      <w:pPr>
        <w:jc w:val="both"/>
        <w:rPr>
          <w:rFonts w:ascii="Times New Roman" w:hAnsi="Times New Roman" w:cs="Times New Roman"/>
          <w:sz w:val="28"/>
        </w:rPr>
      </w:pPr>
      <w:r>
        <w:rPr>
          <w:rFonts w:ascii="Times New Roman" w:hAnsi="Times New Roman" w:cs="Times New Roman"/>
          <w:sz w:val="28"/>
          <w:szCs w:val="28"/>
        </w:rPr>
        <w:tab/>
      </w:r>
      <w:r w:rsidRPr="00FF5FDF">
        <w:rPr>
          <w:rFonts w:ascii="Times New Roman" w:hAnsi="Times New Roman" w:cs="Times New Roman"/>
          <w:sz w:val="28"/>
          <w:szCs w:val="28"/>
        </w:rPr>
        <w:t>Овечкина Эльвира Александровна - Первый заместитель главы</w:t>
      </w:r>
      <w:r>
        <w:rPr>
          <w:rFonts w:ascii="Times New Roman" w:hAnsi="Times New Roman" w:cs="Times New Roman"/>
          <w:sz w:val="28"/>
          <w:szCs w:val="28"/>
        </w:rPr>
        <w:t xml:space="preserve"> </w:t>
      </w:r>
      <w:r w:rsidRPr="00FF5FD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 заместитель председателя комиссии;</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Коробейникова Дарья Васильевна - специалист по социальной работе с молодежью муниципального казенного учреждения «Молодежный центр «Светлана»», секретарь комиссии.</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Члены комиссии:</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 xml:space="preserve">Ардашева Елена Сергеевна - начальник Отдела по делам семьи и демографии Управления образования Администрации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w:t>
      </w:r>
    </w:p>
    <w:p w:rsidR="00712B77" w:rsidRDefault="00712B77" w:rsidP="00712B77">
      <w:pPr>
        <w:jc w:val="both"/>
        <w:rPr>
          <w:rFonts w:ascii="Times New Roman" w:hAnsi="Times New Roman" w:cs="Times New Roman"/>
          <w:sz w:val="28"/>
          <w:szCs w:val="28"/>
        </w:rPr>
      </w:pPr>
      <w:r>
        <w:rPr>
          <w:rFonts w:ascii="Times New Roman" w:hAnsi="Times New Roman" w:cs="Times New Roman"/>
          <w:sz w:val="28"/>
          <w:szCs w:val="28"/>
        </w:rPr>
        <w:tab/>
        <w:t>Чебан Иван Андреевич</w:t>
      </w:r>
      <w:r w:rsidRPr="00FF5FDF">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w:t>
      </w:r>
      <w:r w:rsidRPr="00FF5FDF">
        <w:rPr>
          <w:rFonts w:ascii="Times New Roman" w:hAnsi="Times New Roman" w:cs="Times New Roman"/>
          <w:sz w:val="28"/>
          <w:szCs w:val="28"/>
        </w:rPr>
        <w:t>начальник</w:t>
      </w:r>
      <w:r>
        <w:rPr>
          <w:rFonts w:ascii="Times New Roman" w:hAnsi="Times New Roman" w:cs="Times New Roman"/>
          <w:sz w:val="28"/>
          <w:szCs w:val="28"/>
        </w:rPr>
        <w:t>а</w:t>
      </w:r>
      <w:r w:rsidRPr="00FF5FDF">
        <w:rPr>
          <w:rFonts w:ascii="Times New Roman" w:hAnsi="Times New Roman" w:cs="Times New Roman"/>
          <w:sz w:val="28"/>
          <w:szCs w:val="28"/>
        </w:rPr>
        <w:t xml:space="preserve"> Отделения полиции «Сюмсинское» Межмуниципального отдела Министерства внутренних дел России «Увинский»; </w:t>
      </w:r>
    </w:p>
    <w:p w:rsidR="00712B77" w:rsidRDefault="00712B77" w:rsidP="00712B77">
      <w:pPr>
        <w:jc w:val="both"/>
        <w:rPr>
          <w:rFonts w:ascii="Times New Roman" w:hAnsi="Times New Roman" w:cs="Times New Roman"/>
          <w:sz w:val="28"/>
        </w:rPr>
      </w:pPr>
      <w:r>
        <w:rPr>
          <w:rFonts w:ascii="Times New Roman" w:hAnsi="Times New Roman" w:cs="Times New Roman"/>
          <w:sz w:val="28"/>
          <w:szCs w:val="28"/>
        </w:rPr>
        <w:tab/>
        <w:t xml:space="preserve">Кунавин Сергей Васильевич - </w:t>
      </w:r>
      <w:r w:rsidRPr="00FF5FDF">
        <w:rPr>
          <w:rFonts w:ascii="Times New Roman" w:hAnsi="Times New Roman" w:cs="Times New Roman"/>
          <w:sz w:val="28"/>
          <w:szCs w:val="28"/>
        </w:rPr>
        <w:t>заместитель главы</w:t>
      </w:r>
      <w:r>
        <w:rPr>
          <w:rFonts w:ascii="Times New Roman" w:hAnsi="Times New Roman" w:cs="Times New Roman"/>
          <w:sz w:val="28"/>
          <w:szCs w:val="28"/>
        </w:rPr>
        <w:t xml:space="preserve"> </w:t>
      </w:r>
      <w:r w:rsidRPr="00FF5FD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 xml:space="preserve"> - начальник Управления по работе с территориями </w:t>
      </w:r>
    </w:p>
    <w:p w:rsidR="00712B77" w:rsidRDefault="00712B77" w:rsidP="00712B77">
      <w:pPr>
        <w:jc w:val="both"/>
        <w:rPr>
          <w:rFonts w:ascii="Times New Roman" w:hAnsi="Times New Roman" w:cs="Times New Roman"/>
          <w:sz w:val="28"/>
        </w:rPr>
      </w:pPr>
      <w:r w:rsidRPr="00FF5FD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Нуруллина Надежда Владимировна - заместитель директора по учебно-воспитательной работе бюджетного профессионального образовательного учреждения Удмуртской Республики «Сюмсинский техникум лесного и сельского хозяйства» (по согласованию);</w:t>
      </w:r>
    </w:p>
    <w:p w:rsidR="00712B77" w:rsidRDefault="00712B77" w:rsidP="00712B77">
      <w:pPr>
        <w:jc w:val="both"/>
        <w:rPr>
          <w:rFonts w:ascii="Times New Roman" w:hAnsi="Times New Roman" w:cs="Times New Roman"/>
          <w:sz w:val="28"/>
        </w:rPr>
      </w:pPr>
      <w:r>
        <w:rPr>
          <w:rFonts w:ascii="Times New Roman" w:hAnsi="Times New Roman" w:cs="Times New Roman"/>
          <w:sz w:val="28"/>
        </w:rPr>
        <w:lastRenderedPageBreak/>
        <w:tab/>
        <w:t>Овчинникова Светлана Ивановна - врач психиатр - нарколог бюджетного учреждения здравоохранения Удмуртской Республики «Сюмсинская районная больница Министерства здравоохранения Удмуртской Республики» (по согласованию);</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 xml:space="preserve">Сметанина Наталия Ивановна - начальник Управления образования </w:t>
      </w:r>
      <w:r w:rsidRPr="00FF5FD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B2BAA">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DB2BAA">
        <w:rPr>
          <w:rFonts w:ascii="Times New Roman" w:hAnsi="Times New Roman" w:cs="Times New Roman"/>
          <w:sz w:val="28"/>
        </w:rPr>
        <w:t>«Муниципальный округ Сюмсинский район Удмуртской Республики»</w:t>
      </w:r>
      <w:r>
        <w:rPr>
          <w:rFonts w:ascii="Times New Roman" w:hAnsi="Times New Roman" w:cs="Times New Roman"/>
          <w:sz w:val="28"/>
        </w:rPr>
        <w:t>;</w:t>
      </w:r>
    </w:p>
    <w:p w:rsidR="00712B77" w:rsidRDefault="00712B77" w:rsidP="00712B77">
      <w:pPr>
        <w:jc w:val="both"/>
        <w:rPr>
          <w:rFonts w:ascii="Times New Roman" w:hAnsi="Times New Roman" w:cs="Times New Roman"/>
          <w:sz w:val="28"/>
        </w:rPr>
      </w:pPr>
      <w:r>
        <w:rPr>
          <w:rFonts w:ascii="Times New Roman" w:hAnsi="Times New Roman" w:cs="Times New Roman"/>
          <w:sz w:val="28"/>
        </w:rPr>
        <w:tab/>
        <w:t>Перескокова Полина Сергеевна - директор муниципального казенного учреждения «Молодежный центр «Светлана»»;</w:t>
      </w:r>
    </w:p>
    <w:p w:rsidR="00712B77" w:rsidRDefault="00712B77" w:rsidP="00712B77">
      <w:pPr>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Соловьев Александр Сергеевич - старший инспектор Увинского межмуниципального филиала Федерального казенного учреждения уголовно-исполнительной инспекции Управления Федеральной службы исполнения наказаний по Удмуртской Республики», капитан внутренней службы (по согласованию) ;</w:t>
      </w:r>
    </w:p>
    <w:p w:rsidR="00712B77" w:rsidRDefault="00712B77" w:rsidP="00712B77">
      <w:pPr>
        <w:jc w:val="both"/>
        <w:rPr>
          <w:rFonts w:ascii="Times New Roman" w:hAnsi="Times New Roman" w:cs="Times New Roman"/>
          <w:sz w:val="28"/>
          <w:szCs w:val="28"/>
        </w:rPr>
      </w:pPr>
      <w:r>
        <w:rPr>
          <w:rFonts w:ascii="Times New Roman" w:hAnsi="Times New Roman" w:cs="Times New Roman"/>
          <w:sz w:val="28"/>
          <w:szCs w:val="28"/>
        </w:rPr>
        <w:tab/>
        <w:t>Пантюхина Ольга Станиславовна - главный редактор автономного учреждения Удмуртской Республики «Редакция газеты «Знамя»» (по согласованию).</w:t>
      </w:r>
    </w:p>
    <w:p w:rsidR="00712B77" w:rsidRDefault="00712B77" w:rsidP="00712B77">
      <w:pPr>
        <w:jc w:val="both"/>
        <w:rPr>
          <w:rFonts w:ascii="Times New Roman" w:hAnsi="Times New Roman" w:cs="Times New Roman"/>
          <w:sz w:val="28"/>
          <w:szCs w:val="28"/>
        </w:rPr>
      </w:pPr>
    </w:p>
    <w:p w:rsidR="00712B77" w:rsidRPr="00FF5FDF" w:rsidRDefault="00712B77" w:rsidP="00712B77">
      <w:pPr>
        <w:jc w:val="center"/>
        <w:rPr>
          <w:rFonts w:ascii="Times New Roman" w:hAnsi="Times New Roman" w:cs="Times New Roman"/>
          <w:sz w:val="28"/>
          <w:szCs w:val="28"/>
        </w:rPr>
      </w:pPr>
      <w:r>
        <w:rPr>
          <w:rFonts w:ascii="Times New Roman" w:hAnsi="Times New Roman" w:cs="Times New Roman"/>
          <w:sz w:val="28"/>
          <w:szCs w:val="28"/>
        </w:rPr>
        <w:t>____________________</w:t>
      </w:r>
    </w:p>
    <w:p w:rsidR="00712B77" w:rsidRPr="007B0E8F" w:rsidRDefault="00712B77" w:rsidP="00712B77">
      <w:pPr>
        <w:ind w:left="-851" w:right="424"/>
        <w:jc w:val="center"/>
        <w:rPr>
          <w:rFonts w:ascii="Times New Roman" w:hAnsi="Times New Roman" w:cs="Times New Roman"/>
        </w:rPr>
      </w:pPr>
    </w:p>
    <w:p w:rsidR="00030697" w:rsidRDefault="0003069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Default="00712B77" w:rsidP="00030697">
      <w:pPr>
        <w:jc w:val="right"/>
        <w:rPr>
          <w:sz w:val="28"/>
          <w:szCs w:val="28"/>
          <w:lang w:val="en-US"/>
        </w:rPr>
      </w:pPr>
    </w:p>
    <w:p w:rsidR="00712B77" w:rsidRPr="00712B77" w:rsidRDefault="00712B77" w:rsidP="00030697">
      <w:pPr>
        <w:jc w:val="right"/>
        <w:rPr>
          <w:sz w:val="28"/>
          <w:szCs w:val="28"/>
          <w:lang w:val="en-US"/>
        </w:rPr>
      </w:pPr>
    </w:p>
    <w:p w:rsidR="00030697" w:rsidRDefault="00030697"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Pr>
          <w:rFonts w:ascii="Times New Roman" w:hAnsi="Times New Roman"/>
          <w:sz w:val="18"/>
          <w:szCs w:val="18"/>
        </w:rPr>
        <w:lastRenderedPageBreak/>
        <w:t>У</w:t>
      </w:r>
      <w:r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525E36" w:rsidRPr="00C71E24"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525E36" w:rsidRPr="00C71E24" w:rsidRDefault="00525E36" w:rsidP="00525E36">
      <w:pPr>
        <w:contextualSpacing/>
        <w:jc w:val="both"/>
        <w:rPr>
          <w:rFonts w:ascii="Times New Roman" w:hAnsi="Times New Roman"/>
          <w:sz w:val="18"/>
          <w:szCs w:val="18"/>
        </w:rPr>
      </w:pPr>
    </w:p>
    <w:p w:rsidR="00525E36" w:rsidRPr="004E08B8" w:rsidRDefault="00525E36" w:rsidP="00525E36">
      <w:pPr>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C40DBE">
        <w:rPr>
          <w:rFonts w:ascii="Times New Roman" w:hAnsi="Times New Roman"/>
          <w:sz w:val="18"/>
          <w:szCs w:val="18"/>
        </w:rPr>
        <w:t xml:space="preserve">30 </w:t>
      </w:r>
      <w:r w:rsidR="00712B77">
        <w:rPr>
          <w:rFonts w:ascii="Times New Roman" w:hAnsi="Times New Roman"/>
          <w:sz w:val="18"/>
          <w:szCs w:val="18"/>
        </w:rPr>
        <w:t>мая</w:t>
      </w:r>
      <w:r w:rsidRPr="004E08B8">
        <w:rPr>
          <w:rFonts w:ascii="Times New Roman" w:hAnsi="Times New Roman"/>
          <w:sz w:val="18"/>
          <w:szCs w:val="18"/>
        </w:rPr>
        <w:t xml:space="preserve">  202</w:t>
      </w:r>
      <w:r>
        <w:rPr>
          <w:rFonts w:ascii="Times New Roman" w:hAnsi="Times New Roman"/>
          <w:sz w:val="18"/>
          <w:szCs w:val="18"/>
        </w:rPr>
        <w:t>4</w:t>
      </w:r>
      <w:r w:rsidRPr="004E08B8">
        <w:rPr>
          <w:rFonts w:ascii="Times New Roman" w:hAnsi="Times New Roman"/>
          <w:sz w:val="18"/>
          <w:szCs w:val="18"/>
        </w:rPr>
        <w:t xml:space="preserve"> года</w:t>
      </w:r>
    </w:p>
    <w:p w:rsidR="00525E36" w:rsidRPr="00C71E24" w:rsidRDefault="00525E36" w:rsidP="00525E36">
      <w:pPr>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p w:rsidR="00A77E5B" w:rsidRPr="00A77E5B" w:rsidRDefault="00A77E5B" w:rsidP="00A77E5B">
      <w:pPr>
        <w:contextualSpacing/>
        <w:rPr>
          <w:rFonts w:ascii="Times New Roman" w:hAnsi="Times New Roman" w:cs="Times New Roman"/>
        </w:rPr>
      </w:pPr>
    </w:p>
    <w:sectPr w:rsidR="00A77E5B" w:rsidRPr="00A77E5B" w:rsidSect="0043368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57" w:rsidRDefault="00BD6557" w:rsidP="00E161CD">
      <w:r>
        <w:separator/>
      </w:r>
    </w:p>
  </w:endnote>
  <w:endnote w:type="continuationSeparator" w:id="1">
    <w:p w:rsidR="00BD6557" w:rsidRDefault="00BD6557" w:rsidP="00E1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Baltica">
    <w:charset w:val="CC"/>
    <w:family w:val="roman"/>
    <w:pitch w:val="variable"/>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Udmurt Academy">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fc"/>
      <w:ind w:right="360"/>
    </w:pPr>
    <w:r>
      <w:pict>
        <v:shapetype id="_x0000_t202" coordsize="21600,21600" o:spt="202" path="m,l,21600r21600,l21600,xe">
          <v:stroke joinstyle="miter"/>
          <v:path gradientshapeok="t" o:connecttype="rect"/>
        </v:shapetype>
        <v:shape id="_x0000_s23553" type="#_x0000_t202" style="position:absolute;margin-left:512.75pt;margin-top:.05pt;width:1.1pt;height:11.5pt;z-index:251660288;mso-wrap-distance-left:0;mso-wrap-distance-right:0;mso-position-horizontal:right;mso-position-horizontal-relative:page" o:allowincell="f" stroked="f">
          <v:fill opacity="0" color2="black"/>
          <v:textbox inset="0,0,0,0">
            <w:txbxContent>
              <w:p w:rsidR="001526B4" w:rsidRDefault="001526B4">
                <w:pPr>
                  <w:pStyle w:val="afc"/>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57" w:rsidRDefault="00BD6557" w:rsidP="00E161CD">
      <w:r>
        <w:separator/>
      </w:r>
    </w:p>
  </w:footnote>
  <w:footnote w:type="continuationSeparator" w:id="1">
    <w:p w:rsidR="00BD6557" w:rsidRDefault="00BD6557" w:rsidP="00E1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r>
      <w:rPr>
        <w:noProof/>
      </w:rPr>
      <w:fldChar w:fldCharType="begin"/>
    </w:r>
    <w:r>
      <w:rPr>
        <w:noProof/>
      </w:rPr>
      <w:instrText xml:space="preserve"> PAGE   \* MERGEFORMAT </w:instrText>
    </w:r>
    <w:r>
      <w:rPr>
        <w:noProof/>
      </w:rPr>
      <w:fldChar w:fldCharType="separate"/>
    </w:r>
    <w:r w:rsidR="00232455">
      <w:rPr>
        <w:noProof/>
      </w:rPr>
      <w:t>3</w:t>
    </w:r>
    <w:r>
      <w:rPr>
        <w:noProof/>
      </w:rPr>
      <w:fldChar w:fldCharType="end"/>
    </w:r>
  </w:p>
  <w:p w:rsidR="001526B4" w:rsidRDefault="001526B4">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73568"/>
      <w:docPartObj>
        <w:docPartGallery w:val="AutoText"/>
      </w:docPartObj>
    </w:sdtPr>
    <w:sdtContent>
      <w:p w:rsidR="001526B4" w:rsidRDefault="001526B4" w:rsidP="003B443A">
        <w:pPr>
          <w:pStyle w:val="a7"/>
          <w:jc w:val="center"/>
        </w:pPr>
        <w:r>
          <w:t>2</w:t>
        </w:r>
      </w:p>
    </w:sdtContent>
  </w:sdt>
  <w:p w:rsidR="001526B4" w:rsidRDefault="001526B4">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rsidP="003B443A">
    <w:pPr>
      <w:pStyle w:val="a7"/>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rsidP="003B443A">
    <w:pPr>
      <w:pStyle w:val="a7"/>
      <w:jc w:val="center"/>
    </w:pPr>
    <w:r>
      <w:t>2</w:t>
    </w:r>
  </w:p>
  <w:p w:rsidR="001526B4" w:rsidRDefault="001526B4">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6</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7</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39684E" w:rsidRDefault="001526B4" w:rsidP="003B443A">
    <w:pPr>
      <w:pStyle w:val="a7"/>
      <w:jc w:val="center"/>
    </w:pPr>
    <w: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8D7D27" w:rsidRDefault="001526B4" w:rsidP="003938C0">
    <w:pPr>
      <w:pStyle w:val="a7"/>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p>
  <w:p w:rsidR="001526B4" w:rsidRDefault="001526B4">
    <w:pPr>
      <w:pStyle w:val="a7"/>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5439"/>
      <w:docPartObj>
        <w:docPartGallery w:val="Page Numbers (Top of Page)"/>
        <w:docPartUnique/>
      </w:docPartObj>
    </w:sdtPr>
    <w:sdtContent>
      <w:p w:rsidR="001526B4" w:rsidRDefault="001526B4">
        <w:pPr>
          <w:pStyle w:val="a7"/>
          <w:jc w:val="center"/>
        </w:pPr>
        <w:fldSimple w:instr=" PAGE   \* MERGEFORMAT ">
          <w:r w:rsidR="00463745">
            <w:rPr>
              <w:noProof/>
            </w:rPr>
            <w:t>65</w:t>
          </w:r>
        </w:fldSimple>
      </w:p>
    </w:sdtContent>
  </w:sdt>
  <w:p w:rsidR="001526B4" w:rsidRDefault="001526B4">
    <w:pPr>
      <w:pStyle w:val="a7"/>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48219"/>
      <w:docPartObj>
        <w:docPartGallery w:val="Page Numbers (Top of Page)"/>
        <w:docPartUnique/>
      </w:docPartObj>
    </w:sdtPr>
    <w:sdtContent>
      <w:p w:rsidR="001526B4" w:rsidRDefault="001526B4">
        <w:pPr>
          <w:pStyle w:val="a7"/>
          <w:jc w:val="center"/>
        </w:pPr>
        <w:fldSimple w:instr=" PAGE   \* MERGEFORMAT ">
          <w:r w:rsidR="00463745">
            <w:rPr>
              <w:noProof/>
            </w:rPr>
            <w:t>125</w:t>
          </w:r>
        </w:fldSimple>
      </w:p>
    </w:sdtContent>
  </w:sdt>
  <w:p w:rsidR="001526B4" w:rsidRDefault="001526B4">
    <w:pPr>
      <w:pStyle w:val="a7"/>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rsidP="00D3221C">
    <w:pPr>
      <w:pStyle w:val="a7"/>
      <w:jc w:val="cent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p>
  <w:p w:rsidR="001526B4" w:rsidRDefault="001526B4">
    <w:pPr>
      <w:pStyle w:val="a7"/>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24710"/>
      <w:docPartObj>
        <w:docPartGallery w:val="Page Numbers (Top of Page)"/>
        <w:docPartUnique/>
      </w:docPartObj>
    </w:sdtPr>
    <w:sdtContent>
      <w:p w:rsidR="001526B4" w:rsidRDefault="001526B4">
        <w:pPr>
          <w:pStyle w:val="Header"/>
          <w:jc w:val="center"/>
        </w:pPr>
        <w:fldSimple w:instr=" PAGE ">
          <w:r w:rsidR="00463745">
            <w:rPr>
              <w:noProof/>
            </w:rPr>
            <w:t>4</w:t>
          </w:r>
        </w:fldSimple>
      </w:p>
      <w:p w:rsidR="001526B4" w:rsidRDefault="001526B4">
        <w:pPr>
          <w:pStyle w:val="Header"/>
        </w:pPr>
      </w:p>
    </w:sdtContent>
  </w:sdt>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p>
  <w:p w:rsidR="001526B4" w:rsidRDefault="001526B4">
    <w:pPr>
      <w:pStyle w:val="a7"/>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32647"/>
      <w:docPartObj>
        <w:docPartGallery w:val="Page Numbers (Top of Page)"/>
        <w:docPartUnique/>
      </w:docPartObj>
    </w:sdtPr>
    <w:sdtContent>
      <w:p w:rsidR="001526B4" w:rsidRDefault="001526B4">
        <w:pPr>
          <w:pStyle w:val="a7"/>
          <w:jc w:val="center"/>
        </w:pPr>
        <w:r>
          <w:rPr>
            <w:noProof/>
          </w:rPr>
          <w:fldChar w:fldCharType="begin"/>
        </w:r>
        <w:r>
          <w:rPr>
            <w:noProof/>
          </w:rPr>
          <w:instrText xml:space="preserve"> PAGE   \* MERGEFORMAT </w:instrText>
        </w:r>
        <w:r>
          <w:rPr>
            <w:noProof/>
          </w:rPr>
          <w:fldChar w:fldCharType="separate"/>
        </w:r>
        <w:r w:rsidR="00463745">
          <w:rPr>
            <w:noProof/>
          </w:rPr>
          <w:t>31</w:t>
        </w:r>
        <w:r>
          <w:rPr>
            <w:noProof/>
          </w:rPr>
          <w:fldChar w:fldCharType="end"/>
        </w:r>
      </w:p>
    </w:sdtContent>
  </w:sdt>
  <w:p w:rsidR="001526B4" w:rsidRDefault="001526B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9580"/>
      <w:docPartObj>
        <w:docPartGallery w:val="Page Numbers (Top of Page)"/>
        <w:docPartUnique/>
      </w:docPartObj>
    </w:sdtPr>
    <w:sdtContent>
      <w:p w:rsidR="001526B4" w:rsidRDefault="001526B4">
        <w:pPr>
          <w:pStyle w:val="a7"/>
          <w:jc w:val="center"/>
        </w:pPr>
        <w:r>
          <w:t>2</w:t>
        </w:r>
      </w:p>
    </w:sdtContent>
  </w:sdt>
  <w:p w:rsidR="001526B4" w:rsidRDefault="001526B4">
    <w:pPr>
      <w:pStyle w:val="a7"/>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A056B7" w:rsidRDefault="001526B4" w:rsidP="001526B4">
    <w:pPr>
      <w:pStyle w:val="a7"/>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A056B7" w:rsidRDefault="001526B4" w:rsidP="001526B4">
    <w:pPr>
      <w:pStyle w:val="a7"/>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9581"/>
      <w:docPartObj>
        <w:docPartGallery w:val="Page Numbers (Top of Page)"/>
        <w:docPartUnique/>
      </w:docPartObj>
    </w:sdtPr>
    <w:sdtContent>
      <w:p w:rsidR="001526B4" w:rsidRDefault="001526B4">
        <w:pPr>
          <w:pStyle w:val="a7"/>
          <w:jc w:val="center"/>
        </w:pPr>
        <w:fldSimple w:instr=" PAGE   \* MERGEFORMAT ">
          <w:r w:rsidR="00463745">
            <w:rPr>
              <w:noProof/>
            </w:rPr>
            <w:t>34</w:t>
          </w:r>
        </w:fldSimple>
      </w:p>
    </w:sdtContent>
  </w:sdt>
  <w:p w:rsidR="001526B4" w:rsidRPr="00A056B7" w:rsidRDefault="001526B4" w:rsidP="001526B4">
    <w:pPr>
      <w:pStyle w:val="a7"/>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7" w:rsidRPr="00CE48A5" w:rsidRDefault="00712B77">
    <w:pPr>
      <w:pStyle w:val="a7"/>
      <w:jc w:val="center"/>
      <w:rPr>
        <w:rFonts w:ascii="Times New Roman" w:hAnsi="Times New Roman"/>
        <w:sz w:val="20"/>
      </w:rPr>
    </w:pPr>
    <w:r>
      <w:rPr>
        <w:rFonts w:ascii="Times New Roman" w:hAnsi="Times New Roman"/>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672"/>
      <w:docPartObj>
        <w:docPartGallery w:val="Page Numbers (Top of Page)"/>
        <w:docPartUnique/>
      </w:docPartObj>
    </w:sdtPr>
    <w:sdtContent>
      <w:p w:rsidR="001526B4" w:rsidRDefault="001526B4">
        <w:pPr>
          <w:pStyle w:val="a7"/>
          <w:jc w:val="center"/>
        </w:pPr>
        <w:r>
          <w:t>2</w:t>
        </w:r>
      </w:p>
    </w:sdtContent>
  </w:sdt>
  <w:p w:rsidR="001526B4" w:rsidRDefault="001526B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Pr="002C3802" w:rsidRDefault="001526B4" w:rsidP="003938C0">
    <w:pPr>
      <w:pStyle w:val="a7"/>
      <w:jc w:val="center"/>
    </w:pPr>
    <w: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fldSimple w:instr=" PAGE ">
      <w:r w:rsidR="00463745">
        <w:rPr>
          <w:noProof/>
        </w:rPr>
        <w:t>4</w:t>
      </w:r>
    </w:fldSimple>
  </w:p>
  <w:p w:rsidR="001526B4" w:rsidRDefault="001526B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pPr>
      <w:pStyle w:val="a7"/>
      <w:jc w:val="center"/>
    </w:pPr>
  </w:p>
  <w:p w:rsidR="001526B4" w:rsidRDefault="001526B4">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03285"/>
      <w:docPartObj>
        <w:docPartGallery w:val="Page Numbers (Top of Page)"/>
        <w:docPartUnique/>
      </w:docPartObj>
    </w:sdtPr>
    <w:sdtContent>
      <w:p w:rsidR="001526B4" w:rsidRDefault="001526B4">
        <w:pPr>
          <w:pStyle w:val="Header"/>
          <w:jc w:val="center"/>
        </w:pPr>
        <w:fldSimple w:instr=" PAGE ">
          <w:r w:rsidR="00463745">
            <w:rPr>
              <w:noProof/>
            </w:rPr>
            <w:t>28</w:t>
          </w:r>
        </w:fldSimple>
      </w:p>
      <w:p w:rsidR="001526B4" w:rsidRDefault="001526B4">
        <w:pPr>
          <w:pStyle w:val="Header"/>
        </w:pP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4" w:rsidRDefault="001526B4" w:rsidP="003B443A">
    <w:pPr>
      <w:pStyle w:val="a7"/>
      <w:jc w:val="center"/>
    </w:pPr>
    <w: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nsid w:val="00000003"/>
    <w:multiLevelType w:val="singleLevel"/>
    <w:tmpl w:val="00000003"/>
    <w:name w:val="WW8Num4"/>
    <w:lvl w:ilvl="0">
      <w:start w:val="5"/>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699"/>
        </w:tabs>
        <w:ind w:left="699" w:hanging="360"/>
      </w:pPr>
    </w:lvl>
    <w:lvl w:ilvl="2">
      <w:start w:val="1"/>
      <w:numFmt w:val="decimal"/>
      <w:lvlText w:val="%3."/>
      <w:lvlJc w:val="left"/>
      <w:pPr>
        <w:tabs>
          <w:tab w:val="num" w:pos="1419"/>
        </w:tabs>
        <w:ind w:left="1419" w:hanging="360"/>
      </w:pPr>
    </w:lvl>
    <w:lvl w:ilvl="3">
      <w:start w:val="1"/>
      <w:numFmt w:val="decimal"/>
      <w:lvlText w:val="%4."/>
      <w:lvlJc w:val="left"/>
      <w:pPr>
        <w:tabs>
          <w:tab w:val="num" w:pos="2139"/>
        </w:tabs>
        <w:ind w:left="2139" w:hanging="360"/>
      </w:pPr>
    </w:lvl>
    <w:lvl w:ilvl="4">
      <w:start w:val="1"/>
      <w:numFmt w:val="decimal"/>
      <w:lvlText w:val="%5."/>
      <w:lvlJc w:val="left"/>
      <w:pPr>
        <w:tabs>
          <w:tab w:val="num" w:pos="2859"/>
        </w:tabs>
        <w:ind w:left="2859" w:hanging="360"/>
      </w:pPr>
    </w:lvl>
    <w:lvl w:ilvl="5">
      <w:start w:val="1"/>
      <w:numFmt w:val="decimal"/>
      <w:lvlText w:val="%6."/>
      <w:lvlJc w:val="left"/>
      <w:pPr>
        <w:tabs>
          <w:tab w:val="num" w:pos="3579"/>
        </w:tabs>
        <w:ind w:left="3579" w:hanging="360"/>
      </w:pPr>
    </w:lvl>
    <w:lvl w:ilvl="6">
      <w:start w:val="1"/>
      <w:numFmt w:val="decimal"/>
      <w:lvlText w:val="%7."/>
      <w:lvlJc w:val="left"/>
      <w:pPr>
        <w:tabs>
          <w:tab w:val="num" w:pos="4299"/>
        </w:tabs>
        <w:ind w:left="4299" w:hanging="360"/>
      </w:pPr>
    </w:lvl>
    <w:lvl w:ilvl="7">
      <w:start w:val="1"/>
      <w:numFmt w:val="decimal"/>
      <w:lvlText w:val="%8."/>
      <w:lvlJc w:val="left"/>
      <w:pPr>
        <w:tabs>
          <w:tab w:val="num" w:pos="5019"/>
        </w:tabs>
        <w:ind w:left="5019" w:hanging="360"/>
      </w:pPr>
    </w:lvl>
    <w:lvl w:ilvl="8">
      <w:start w:val="1"/>
      <w:numFmt w:val="decimal"/>
      <w:lvlText w:val="%9."/>
      <w:lvlJc w:val="left"/>
      <w:pPr>
        <w:tabs>
          <w:tab w:val="num" w:pos="5739"/>
        </w:tabs>
        <w:ind w:left="5739" w:hanging="360"/>
      </w:pPr>
    </w:lvl>
  </w:abstractNum>
  <w:abstractNum w:abstractNumId="4">
    <w:nsid w:val="0000000D"/>
    <w:multiLevelType w:val="singleLevel"/>
    <w:tmpl w:val="0000000D"/>
    <w:name w:val="WW8Num30"/>
    <w:lvl w:ilvl="0">
      <w:start w:val="1"/>
      <w:numFmt w:val="decimal"/>
      <w:suff w:val="space"/>
      <w:lvlText w:val="%1."/>
      <w:lvlJc w:val="left"/>
      <w:pPr>
        <w:tabs>
          <w:tab w:val="num" w:pos="0"/>
        </w:tabs>
        <w:ind w:left="8157" w:hanging="360"/>
      </w:pPr>
      <w:rPr>
        <w:color w:val="auto"/>
      </w:rPr>
    </w:lvl>
  </w:abstractNum>
  <w:abstractNum w:abstractNumId="5">
    <w:nsid w:val="0000000F"/>
    <w:multiLevelType w:val="singleLevel"/>
    <w:tmpl w:val="0000000F"/>
    <w:name w:val="WW8Num32"/>
    <w:lvl w:ilvl="0">
      <w:start w:val="1"/>
      <w:numFmt w:val="decimal"/>
      <w:suff w:val="space"/>
      <w:lvlText w:val="%1)"/>
      <w:lvlJc w:val="left"/>
      <w:pPr>
        <w:tabs>
          <w:tab w:val="num" w:pos="0"/>
        </w:tabs>
        <w:ind w:left="1069" w:hanging="360"/>
      </w:pPr>
      <w:rPr>
        <w:rFonts w:ascii="Times New Roman" w:hAnsi="Times New Roman" w:cs="Times New Roman"/>
      </w:rPr>
    </w:lvl>
  </w:abstractNum>
  <w:abstractNum w:abstractNumId="6">
    <w:nsid w:val="0133318F"/>
    <w:multiLevelType w:val="hybridMultilevel"/>
    <w:tmpl w:val="02D28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CE076B"/>
    <w:multiLevelType w:val="multilevel"/>
    <w:tmpl w:val="82BA866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D952E74"/>
    <w:multiLevelType w:val="hybridMultilevel"/>
    <w:tmpl w:val="548E4EF0"/>
    <w:lvl w:ilvl="0" w:tplc="A6F45B3A">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0022A3"/>
    <w:multiLevelType w:val="multilevel"/>
    <w:tmpl w:val="E4508F86"/>
    <w:lvl w:ilvl="0">
      <w:start w:val="1"/>
      <w:numFmt w:val="decimal"/>
      <w:lvlText w:val="%1)"/>
      <w:lvlJc w:val="left"/>
      <w:pPr>
        <w:tabs>
          <w:tab w:val="num" w:pos="0"/>
        </w:tabs>
        <w:ind w:left="1069" w:hanging="36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nsid w:val="250A1E8F"/>
    <w:multiLevelType w:val="multilevel"/>
    <w:tmpl w:val="FB94278C"/>
    <w:lvl w:ilvl="0">
      <w:start w:val="1"/>
      <w:numFmt w:val="decimal"/>
      <w:lvlText w:val="%1."/>
      <w:lvlJc w:val="left"/>
      <w:pPr>
        <w:tabs>
          <w:tab w:val="num" w:pos="0"/>
        </w:tabs>
        <w:ind w:left="1894" w:hanging="118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258514D4"/>
    <w:multiLevelType w:val="multilevel"/>
    <w:tmpl w:val="0419001D"/>
    <w:styleLink w:val="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5C363C"/>
    <w:multiLevelType w:val="singleLevel"/>
    <w:tmpl w:val="D9CCFCDC"/>
    <w:lvl w:ilvl="0">
      <w:start w:val="3"/>
      <w:numFmt w:val="bullet"/>
      <w:lvlText w:val="-"/>
      <w:lvlJc w:val="left"/>
      <w:pPr>
        <w:tabs>
          <w:tab w:val="num" w:pos="360"/>
        </w:tabs>
        <w:ind w:left="360" w:hanging="360"/>
      </w:pPr>
    </w:lvl>
  </w:abstractNum>
  <w:abstractNum w:abstractNumId="13">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2471811"/>
    <w:multiLevelType w:val="multilevel"/>
    <w:tmpl w:val="FAB22406"/>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15">
    <w:nsid w:val="38874030"/>
    <w:multiLevelType w:val="multilevel"/>
    <w:tmpl w:val="5B0EB98E"/>
    <w:lvl w:ilvl="0">
      <w:start w:val="1"/>
      <w:numFmt w:val="decimal"/>
      <w:lvlText w:val="%1."/>
      <w:lvlJc w:val="left"/>
      <w:pPr>
        <w:tabs>
          <w:tab w:val="num" w:pos="0"/>
        </w:tabs>
        <w:ind w:left="927"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16">
    <w:nsid w:val="410B08E6"/>
    <w:multiLevelType w:val="multilevel"/>
    <w:tmpl w:val="258830F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43EB4D92"/>
    <w:multiLevelType w:val="hybridMultilevel"/>
    <w:tmpl w:val="60A0485C"/>
    <w:lvl w:ilvl="0" w:tplc="D152D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473F7728"/>
    <w:multiLevelType w:val="hybridMultilevel"/>
    <w:tmpl w:val="35846ADE"/>
    <w:styleLink w:val="21"/>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84C15BA"/>
    <w:multiLevelType w:val="hybridMultilevel"/>
    <w:tmpl w:val="CAB04288"/>
    <w:lvl w:ilvl="0" w:tplc="0D3617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766D73"/>
    <w:multiLevelType w:val="multilevel"/>
    <w:tmpl w:val="4E767E5A"/>
    <w:lvl w:ilvl="0">
      <w:start w:val="1"/>
      <w:numFmt w:val="decimal"/>
      <w:lvlText w:val="%1."/>
      <w:lvlJc w:val="left"/>
      <w:pPr>
        <w:tabs>
          <w:tab w:val="num" w:pos="0"/>
        </w:tabs>
        <w:ind w:left="1849" w:hanging="114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5AAD67A7"/>
    <w:multiLevelType w:val="multilevel"/>
    <w:tmpl w:val="6316B278"/>
    <w:lvl w:ilvl="0">
      <w:start w:val="1"/>
      <w:numFmt w:val="decimal"/>
      <w:lvlText w:val="%1."/>
      <w:lvlJc w:val="left"/>
      <w:pPr>
        <w:tabs>
          <w:tab w:val="num" w:pos="0"/>
        </w:tabs>
        <w:ind w:left="1069" w:hanging="36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nsid w:val="5AC46754"/>
    <w:multiLevelType w:val="hybridMultilevel"/>
    <w:tmpl w:val="76528166"/>
    <w:lvl w:ilvl="0" w:tplc="F2BA93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D21906"/>
    <w:multiLevelType w:val="hybridMultilevel"/>
    <w:tmpl w:val="CB60B454"/>
    <w:lvl w:ilvl="0" w:tplc="F448355E">
      <w:start w:val="3"/>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1A25275"/>
    <w:multiLevelType w:val="multilevel"/>
    <w:tmpl w:val="541C18BE"/>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26">
    <w:nsid w:val="66A92958"/>
    <w:multiLevelType w:val="hybridMultilevel"/>
    <w:tmpl w:val="8B20B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0"/>
  </w:num>
  <w:num w:numId="3">
    <w:abstractNumId w:val="8"/>
  </w:num>
  <w:num w:numId="4">
    <w:abstractNumId w:val="11"/>
  </w:num>
  <w:num w:numId="5">
    <w:abstractNumId w:val="19"/>
  </w:num>
  <w:num w:numId="6">
    <w:abstractNumId w:val="17"/>
  </w:num>
  <w:num w:numId="7">
    <w:abstractNumId w:val="21"/>
  </w:num>
  <w:num w:numId="8">
    <w:abstractNumId w:val="10"/>
  </w:num>
  <w:num w:numId="9">
    <w:abstractNumId w:val="15"/>
  </w:num>
  <w:num w:numId="10">
    <w:abstractNumId w:val="18"/>
  </w:num>
  <w:num w:numId="11">
    <w:abstractNumId w:val="25"/>
  </w:num>
  <w:num w:numId="12">
    <w:abstractNumId w:val="22"/>
  </w:num>
  <w:num w:numId="13">
    <w:abstractNumId w:val="9"/>
  </w:num>
  <w:num w:numId="14">
    <w:abstractNumId w:val="16"/>
  </w:num>
  <w:num w:numId="15">
    <w:abstractNumId w:val="6"/>
  </w:num>
  <w:num w:numId="16">
    <w:abstractNumId w:val="20"/>
  </w:num>
  <w:num w:numId="17">
    <w:abstractNumId w:val="24"/>
  </w:num>
  <w:num w:numId="18">
    <w:abstractNumId w:val="14"/>
  </w:num>
  <w:num w:numId="19">
    <w:abstractNumId w:val="23"/>
  </w:num>
  <w:num w:numId="20">
    <w:abstractNumId w:val="26"/>
  </w:num>
  <w:num w:numId="21">
    <w:abstractNumId w:val="12"/>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hdrShapeDefaults>
    <o:shapedefaults v:ext="edit" spidmax="24578"/>
    <o:shapelayout v:ext="edit">
      <o:idmap v:ext="edit" data="23"/>
    </o:shapelayout>
  </w:hdrShapeDefaults>
  <w:footnotePr>
    <w:footnote w:id="0"/>
    <w:footnote w:id="1"/>
  </w:footnotePr>
  <w:endnotePr>
    <w:endnote w:id="0"/>
    <w:endnote w:id="1"/>
  </w:endnotePr>
  <w:compat>
    <w:useFELayout/>
  </w:compat>
  <w:rsids>
    <w:rsidRoot w:val="00747063"/>
    <w:rsid w:val="00002925"/>
    <w:rsid w:val="00030697"/>
    <w:rsid w:val="00033386"/>
    <w:rsid w:val="00071492"/>
    <w:rsid w:val="00135625"/>
    <w:rsid w:val="001526B4"/>
    <w:rsid w:val="001744C5"/>
    <w:rsid w:val="00197765"/>
    <w:rsid w:val="001A5D5D"/>
    <w:rsid w:val="001C0080"/>
    <w:rsid w:val="001F2792"/>
    <w:rsid w:val="001F79FB"/>
    <w:rsid w:val="0022331C"/>
    <w:rsid w:val="00232455"/>
    <w:rsid w:val="002429AE"/>
    <w:rsid w:val="0024714C"/>
    <w:rsid w:val="00263E56"/>
    <w:rsid w:val="00273F3C"/>
    <w:rsid w:val="002B66B7"/>
    <w:rsid w:val="00377C52"/>
    <w:rsid w:val="0038224B"/>
    <w:rsid w:val="00391AC9"/>
    <w:rsid w:val="003938C0"/>
    <w:rsid w:val="003A424F"/>
    <w:rsid w:val="003B443A"/>
    <w:rsid w:val="003C4872"/>
    <w:rsid w:val="00433688"/>
    <w:rsid w:val="00447197"/>
    <w:rsid w:val="00463745"/>
    <w:rsid w:val="00494BA0"/>
    <w:rsid w:val="004B5B59"/>
    <w:rsid w:val="00525E36"/>
    <w:rsid w:val="005655B7"/>
    <w:rsid w:val="005C2A17"/>
    <w:rsid w:val="005D28BB"/>
    <w:rsid w:val="005E2B42"/>
    <w:rsid w:val="0064111D"/>
    <w:rsid w:val="006B3443"/>
    <w:rsid w:val="006F17D8"/>
    <w:rsid w:val="00712B77"/>
    <w:rsid w:val="00742228"/>
    <w:rsid w:val="00747063"/>
    <w:rsid w:val="007D208F"/>
    <w:rsid w:val="007F250C"/>
    <w:rsid w:val="007F55C6"/>
    <w:rsid w:val="008F2981"/>
    <w:rsid w:val="008F599D"/>
    <w:rsid w:val="008F78A1"/>
    <w:rsid w:val="00915281"/>
    <w:rsid w:val="00957B8A"/>
    <w:rsid w:val="009B7EEF"/>
    <w:rsid w:val="00A006AA"/>
    <w:rsid w:val="00A23890"/>
    <w:rsid w:val="00A238EE"/>
    <w:rsid w:val="00A24F0A"/>
    <w:rsid w:val="00A65C50"/>
    <w:rsid w:val="00A66C5B"/>
    <w:rsid w:val="00A77E5B"/>
    <w:rsid w:val="00A878EA"/>
    <w:rsid w:val="00AE1269"/>
    <w:rsid w:val="00B0340D"/>
    <w:rsid w:val="00B0500B"/>
    <w:rsid w:val="00B304E5"/>
    <w:rsid w:val="00B90F1A"/>
    <w:rsid w:val="00B922A7"/>
    <w:rsid w:val="00BA2D62"/>
    <w:rsid w:val="00BA363D"/>
    <w:rsid w:val="00BD6557"/>
    <w:rsid w:val="00BE7224"/>
    <w:rsid w:val="00C40DBE"/>
    <w:rsid w:val="00C416E6"/>
    <w:rsid w:val="00C67E83"/>
    <w:rsid w:val="00D3221C"/>
    <w:rsid w:val="00D417CC"/>
    <w:rsid w:val="00D66058"/>
    <w:rsid w:val="00D80CC7"/>
    <w:rsid w:val="00DA2A59"/>
    <w:rsid w:val="00DB0736"/>
    <w:rsid w:val="00DD37AE"/>
    <w:rsid w:val="00DE14B9"/>
    <w:rsid w:val="00E02169"/>
    <w:rsid w:val="00E161CD"/>
    <w:rsid w:val="00E305A1"/>
    <w:rsid w:val="00E446CB"/>
    <w:rsid w:val="00E61219"/>
    <w:rsid w:val="00E63925"/>
    <w:rsid w:val="00EC7A6C"/>
    <w:rsid w:val="00ED4C8B"/>
    <w:rsid w:val="00F07662"/>
    <w:rsid w:val="00F3347E"/>
    <w:rsid w:val="00F4100B"/>
    <w:rsid w:val="00F52B85"/>
    <w:rsid w:val="00F6104B"/>
    <w:rsid w:val="00F97EF1"/>
    <w:rsid w:val="00F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qFormat="1"/>
    <w:lsdException w:name="Plain Text" w:uiPriority="0" w:qFormat="1"/>
    <w:lsdException w:name="Normal (Web)" w:uiPriority="0"/>
    <w:lsdException w:name="HTML Preformatted"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F79FB"/>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747063"/>
    <w:pPr>
      <w:keepNext/>
      <w:jc w:val="center"/>
      <w:outlineLvl w:val="0"/>
    </w:pPr>
    <w:rPr>
      <w:rFonts w:ascii="Times New Roman" w:eastAsia="Times New Roman" w:hAnsi="Times New Roman" w:cs="Times New Roman"/>
      <w:b/>
      <w:bCs/>
      <w:sz w:val="26"/>
      <w:szCs w:val="26"/>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0"/>
    <w:qFormat/>
    <w:rsid w:val="00E161CD"/>
    <w:pPr>
      <w:keepNext/>
      <w:spacing w:before="120" w:after="120"/>
      <w:outlineLvl w:val="1"/>
    </w:pPr>
    <w:rPr>
      <w:rFonts w:ascii="Arial" w:eastAsia="Times New Roman" w:hAnsi="Arial" w:cs="Times New Roman"/>
      <w:b/>
      <w:sz w:val="30"/>
      <w:szCs w:val="28"/>
      <w:lang w:eastAsia="en-US"/>
    </w:rPr>
  </w:style>
  <w:style w:type="paragraph" w:styleId="3">
    <w:name w:val="heading 3"/>
    <w:basedOn w:val="a"/>
    <w:next w:val="a"/>
    <w:link w:val="30"/>
    <w:uiPriority w:val="9"/>
    <w:unhideWhenUsed/>
    <w:qFormat/>
    <w:rsid w:val="00E161C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1"/>
    <w:uiPriority w:val="9"/>
    <w:qFormat/>
    <w:rsid w:val="00ED4C8B"/>
    <w:pPr>
      <w:keepNext/>
      <w:tabs>
        <w:tab w:val="left" w:pos="0"/>
      </w:tabs>
      <w:spacing w:before="240" w:after="60" w:line="360" w:lineRule="auto"/>
      <w:ind w:firstLine="720"/>
      <w:jc w:val="both"/>
      <w:outlineLvl w:val="3"/>
    </w:pPr>
    <w:rPr>
      <w:rFonts w:ascii="Calibri" w:eastAsia="Calibri" w:hAnsi="Calibri" w:cs="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qFormat/>
    <w:rsid w:val="00747063"/>
    <w:rPr>
      <w:rFonts w:ascii="Times New Roman" w:eastAsia="Times New Roman" w:hAnsi="Times New Roman" w:cs="Times New Roman"/>
      <w:b/>
      <w:bCs/>
      <w:sz w:val="26"/>
      <w:szCs w:val="26"/>
    </w:rPr>
  </w:style>
  <w:style w:type="paragraph" w:styleId="a4">
    <w:name w:val="Body Text"/>
    <w:aliases w:val="Основной текст1,Основной текст Знак Знак,bt"/>
    <w:basedOn w:val="a"/>
    <w:link w:val="a5"/>
    <w:uiPriority w:val="99"/>
    <w:rsid w:val="00747063"/>
    <w:pPr>
      <w:spacing w:after="120"/>
    </w:pPr>
    <w:rPr>
      <w:rFonts w:ascii="Calibri" w:eastAsia="Calibri" w:hAnsi="Calibri" w:cs="Calibri"/>
      <w:lang w:eastAsia="en-US"/>
    </w:rPr>
  </w:style>
  <w:style w:type="character" w:customStyle="1" w:styleId="a5">
    <w:name w:val="Основной текст Знак"/>
    <w:aliases w:val="Основной текст1 Знак,Основной текст Знак Знак Знак,bt Знак"/>
    <w:basedOn w:val="a1"/>
    <w:link w:val="a4"/>
    <w:uiPriority w:val="99"/>
    <w:qFormat/>
    <w:rsid w:val="00747063"/>
    <w:rPr>
      <w:rFonts w:ascii="Calibri" w:eastAsia="Calibri" w:hAnsi="Calibri" w:cs="Calibri"/>
      <w:lang w:eastAsia="en-US"/>
    </w:rPr>
  </w:style>
  <w:style w:type="table" w:styleId="a6">
    <w:name w:val="Table Grid"/>
    <w:basedOn w:val="a2"/>
    <w:uiPriority w:val="39"/>
    <w:rsid w:val="0074706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063"/>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1"/>
    <w:link w:val="a7"/>
    <w:uiPriority w:val="99"/>
    <w:qFormat/>
    <w:rsid w:val="00747063"/>
    <w:rPr>
      <w:rFonts w:ascii="Calibri" w:eastAsia="Calibri" w:hAnsi="Calibri" w:cs="Calibri"/>
      <w:lang w:eastAsia="en-US"/>
    </w:rPr>
  </w:style>
  <w:style w:type="paragraph" w:customStyle="1" w:styleId="ConsPlusNormal">
    <w:name w:val="ConsPlusNormal"/>
    <w:link w:val="ConsPlusNormal0"/>
    <w:qFormat/>
    <w:rsid w:val="00747063"/>
    <w:pPr>
      <w:widowControl w:val="0"/>
      <w:autoSpaceDE w:val="0"/>
      <w:autoSpaceDN w:val="0"/>
    </w:pPr>
    <w:rPr>
      <w:rFonts w:ascii="Times New Roman" w:eastAsia="Times New Roman" w:hAnsi="Times New Roman" w:cs="Times New Roman"/>
      <w:sz w:val="24"/>
      <w:szCs w:val="20"/>
    </w:rPr>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nhideWhenUsed/>
    <w:rsid w:val="00747063"/>
    <w:pPr>
      <w:spacing w:before="100" w:beforeAutospacing="1" w:after="100" w:afterAutospacing="1"/>
    </w:pPr>
    <w:rPr>
      <w:rFonts w:ascii="Times New Roman" w:eastAsia="Times New Roman" w:hAnsi="Times New Roman" w:cs="Times New Roman"/>
      <w:sz w:val="24"/>
      <w:szCs w:val="24"/>
    </w:rPr>
  </w:style>
  <w:style w:type="character" w:styleId="aa">
    <w:name w:val="Hyperlink"/>
    <w:rsid w:val="00747063"/>
    <w:rPr>
      <w:rFonts w:cs="Times New Roman"/>
      <w:color w:val="0000FF"/>
      <w:u w:val="single"/>
    </w:rPr>
  </w:style>
  <w:style w:type="paragraph" w:styleId="ab">
    <w:name w:val="Balloon Text"/>
    <w:basedOn w:val="a"/>
    <w:link w:val="ac"/>
    <w:uiPriority w:val="99"/>
    <w:unhideWhenUsed/>
    <w:qFormat/>
    <w:rsid w:val="00747063"/>
    <w:rPr>
      <w:rFonts w:ascii="Tahoma" w:hAnsi="Tahoma" w:cs="Tahoma"/>
      <w:sz w:val="16"/>
      <w:szCs w:val="16"/>
    </w:rPr>
  </w:style>
  <w:style w:type="character" w:customStyle="1" w:styleId="ac">
    <w:name w:val="Текст выноски Знак"/>
    <w:basedOn w:val="a1"/>
    <w:link w:val="ab"/>
    <w:uiPriority w:val="99"/>
    <w:qFormat/>
    <w:rsid w:val="00747063"/>
    <w:rPr>
      <w:rFonts w:ascii="Tahoma" w:hAnsi="Tahoma" w:cs="Tahoma"/>
      <w:sz w:val="16"/>
      <w:szCs w:val="16"/>
    </w:rPr>
  </w:style>
  <w:style w:type="paragraph" w:customStyle="1" w:styleId="ConsPlusTitle">
    <w:name w:val="ConsPlusTitle"/>
    <w:link w:val="ConsPlusTitle1"/>
    <w:qFormat/>
    <w:rsid w:val="00747063"/>
    <w:pPr>
      <w:widowControl w:val="0"/>
      <w:autoSpaceDE w:val="0"/>
      <w:autoSpaceDN w:val="0"/>
      <w:adjustRightInd w:val="0"/>
    </w:pPr>
    <w:rPr>
      <w:rFonts w:ascii="Calibri" w:eastAsia="Times New Roman" w:hAnsi="Calibri" w:cs="Calibri"/>
      <w:b/>
      <w:bCs/>
    </w:rPr>
  </w:style>
  <w:style w:type="character" w:customStyle="1" w:styleId="Bodytext2">
    <w:name w:val="Body text (2)"/>
    <w:uiPriority w:val="99"/>
    <w:rsid w:val="00747063"/>
    <w:rPr>
      <w:rFonts w:ascii="Times New Roman" w:hAnsi="Times New Roman" w:cs="Times New Roman"/>
      <w:color w:val="000000"/>
      <w:spacing w:val="0"/>
      <w:w w:val="100"/>
      <w:position w:val="0"/>
      <w:sz w:val="26"/>
      <w:szCs w:val="26"/>
      <w:u w:val="none"/>
      <w:lang w:val="ru-RU" w:eastAsia="ru-RU"/>
    </w:rPr>
  </w:style>
  <w:style w:type="paragraph" w:styleId="a0">
    <w:name w:val="Body Text Indent"/>
    <w:basedOn w:val="a"/>
    <w:link w:val="ad"/>
    <w:unhideWhenUsed/>
    <w:rsid w:val="00747063"/>
    <w:pPr>
      <w:spacing w:after="120"/>
      <w:ind w:left="283"/>
    </w:pPr>
  </w:style>
  <w:style w:type="character" w:customStyle="1" w:styleId="ad">
    <w:name w:val="Основной текст с отступом Знак"/>
    <w:basedOn w:val="a1"/>
    <w:link w:val="a0"/>
    <w:qFormat/>
    <w:rsid w:val="00747063"/>
  </w:style>
  <w:style w:type="paragraph" w:customStyle="1" w:styleId="Heading1">
    <w:name w:val="Heading 1"/>
    <w:basedOn w:val="a"/>
    <w:next w:val="a"/>
    <w:qFormat/>
    <w:rsid w:val="00747063"/>
    <w:pPr>
      <w:keepNext/>
      <w:suppressAutoHyphens/>
      <w:jc w:val="center"/>
      <w:outlineLvl w:val="0"/>
    </w:pPr>
    <w:rPr>
      <w:rFonts w:ascii="Calibri" w:eastAsia="Calibri" w:hAnsi="Calibri" w:cs="Calibri"/>
      <w:b/>
      <w:bCs/>
      <w:sz w:val="26"/>
      <w:szCs w:val="26"/>
    </w:rPr>
  </w:style>
  <w:style w:type="paragraph" w:customStyle="1" w:styleId="Heading4">
    <w:name w:val="Heading 4"/>
    <w:basedOn w:val="a"/>
    <w:next w:val="a"/>
    <w:link w:val="40"/>
    <w:semiHidden/>
    <w:unhideWhenUsed/>
    <w:qFormat/>
    <w:locked/>
    <w:rsid w:val="00747063"/>
    <w:pPr>
      <w:keepNext/>
      <w:keepLines/>
      <w:suppressAutoHyphens/>
      <w:spacing w:before="200"/>
      <w:outlineLvl w:val="3"/>
    </w:pPr>
    <w:rPr>
      <w:rFonts w:asciiTheme="majorHAnsi" w:eastAsiaTheme="majorEastAsia" w:hAnsiTheme="majorHAnsi" w:cstheme="majorBidi"/>
      <w:b/>
      <w:bCs/>
      <w:i/>
      <w:iCs/>
      <w:color w:val="4F81BD" w:themeColor="accent1"/>
      <w:lang w:eastAsia="en-US"/>
    </w:rPr>
  </w:style>
  <w:style w:type="paragraph" w:customStyle="1" w:styleId="Heading5">
    <w:name w:val="Heading 5"/>
    <w:basedOn w:val="a"/>
    <w:next w:val="a"/>
    <w:link w:val="5"/>
    <w:unhideWhenUsed/>
    <w:qFormat/>
    <w:locked/>
    <w:rsid w:val="00747063"/>
    <w:pPr>
      <w:keepNext/>
      <w:keepLines/>
      <w:suppressAutoHyphens/>
      <w:spacing w:before="200"/>
      <w:outlineLvl w:val="4"/>
    </w:pPr>
    <w:rPr>
      <w:rFonts w:asciiTheme="majorHAnsi" w:eastAsiaTheme="majorEastAsia" w:hAnsiTheme="majorHAnsi" w:cstheme="majorBidi"/>
      <w:color w:val="243F60" w:themeColor="accent1" w:themeShade="7F"/>
      <w:lang w:eastAsia="en-US"/>
    </w:rPr>
  </w:style>
  <w:style w:type="paragraph" w:customStyle="1" w:styleId="Heading6">
    <w:name w:val="Heading 6"/>
    <w:basedOn w:val="a"/>
    <w:next w:val="a"/>
    <w:link w:val="6"/>
    <w:semiHidden/>
    <w:unhideWhenUsed/>
    <w:qFormat/>
    <w:locked/>
    <w:rsid w:val="00747063"/>
    <w:pPr>
      <w:keepNext/>
      <w:keepLines/>
      <w:suppressAutoHyphens/>
      <w:spacing w:before="200"/>
      <w:outlineLvl w:val="5"/>
    </w:pPr>
    <w:rPr>
      <w:rFonts w:asciiTheme="majorHAnsi" w:eastAsiaTheme="majorEastAsia" w:hAnsiTheme="majorHAnsi" w:cstheme="majorBidi"/>
      <w:i/>
      <w:iCs/>
      <w:color w:val="243F60" w:themeColor="accent1" w:themeShade="7F"/>
      <w:lang w:eastAsia="en-US"/>
    </w:rPr>
  </w:style>
  <w:style w:type="character" w:customStyle="1" w:styleId="Heading1Char">
    <w:name w:val="Heading 1 Char"/>
    <w:basedOn w:val="a1"/>
    <w:uiPriority w:val="99"/>
    <w:qFormat/>
    <w:locked/>
    <w:rsid w:val="00747063"/>
    <w:rPr>
      <w:rFonts w:ascii="Cambria" w:hAnsi="Cambria" w:cs="Cambria"/>
      <w:b/>
      <w:bCs/>
      <w:kern w:val="2"/>
      <w:sz w:val="32"/>
      <w:szCs w:val="32"/>
      <w:lang w:eastAsia="en-US"/>
    </w:rPr>
  </w:style>
  <w:style w:type="character" w:customStyle="1" w:styleId="BodyTextChar">
    <w:name w:val="Body Text Char"/>
    <w:basedOn w:val="a1"/>
    <w:uiPriority w:val="99"/>
    <w:semiHidden/>
    <w:qFormat/>
    <w:locked/>
    <w:rsid w:val="00747063"/>
    <w:rPr>
      <w:rFonts w:eastAsia="Times New Roman"/>
      <w:lang w:eastAsia="en-US"/>
    </w:rPr>
  </w:style>
  <w:style w:type="character" w:customStyle="1" w:styleId="HeaderChar">
    <w:name w:val="Header Char"/>
    <w:basedOn w:val="a1"/>
    <w:uiPriority w:val="99"/>
    <w:semiHidden/>
    <w:qFormat/>
    <w:locked/>
    <w:rsid w:val="00747063"/>
    <w:rPr>
      <w:rFonts w:eastAsia="Times New Roman"/>
      <w:lang w:eastAsia="en-US"/>
    </w:rPr>
  </w:style>
  <w:style w:type="character" w:customStyle="1" w:styleId="FooterChar">
    <w:name w:val="Footer Char"/>
    <w:basedOn w:val="a1"/>
    <w:qFormat/>
    <w:locked/>
    <w:rsid w:val="00747063"/>
    <w:rPr>
      <w:rFonts w:eastAsia="Times New Roman"/>
      <w:lang w:eastAsia="en-US"/>
    </w:rPr>
  </w:style>
  <w:style w:type="character" w:customStyle="1" w:styleId="ae">
    <w:name w:val="Нижний колонтитул Знак"/>
    <w:basedOn w:val="a1"/>
    <w:link w:val="Footer"/>
    <w:uiPriority w:val="99"/>
    <w:qFormat/>
    <w:locked/>
    <w:rsid w:val="00747063"/>
    <w:rPr>
      <w:rFonts w:cs="Calibri"/>
    </w:rPr>
  </w:style>
  <w:style w:type="character" w:customStyle="1" w:styleId="BalloonTextChar">
    <w:name w:val="Balloon Text Char"/>
    <w:basedOn w:val="a1"/>
    <w:uiPriority w:val="99"/>
    <w:semiHidden/>
    <w:qFormat/>
    <w:locked/>
    <w:rsid w:val="00747063"/>
    <w:rPr>
      <w:rFonts w:ascii="Times New Roman" w:hAnsi="Times New Roman" w:cs="Times New Roman"/>
      <w:sz w:val="2"/>
      <w:szCs w:val="2"/>
      <w:lang w:eastAsia="en-US"/>
    </w:rPr>
  </w:style>
  <w:style w:type="character" w:customStyle="1" w:styleId="BodyTextIndent2Char">
    <w:name w:val="Body Text Indent 2 Char"/>
    <w:basedOn w:val="a1"/>
    <w:uiPriority w:val="99"/>
    <w:semiHidden/>
    <w:qFormat/>
    <w:locked/>
    <w:rsid w:val="00747063"/>
    <w:rPr>
      <w:rFonts w:eastAsia="Times New Roman"/>
      <w:lang w:eastAsia="en-US"/>
    </w:rPr>
  </w:style>
  <w:style w:type="character" w:customStyle="1" w:styleId="22">
    <w:name w:val="Основной текст с отступом 2 Знак"/>
    <w:basedOn w:val="a1"/>
    <w:link w:val="23"/>
    <w:qFormat/>
    <w:locked/>
    <w:rsid w:val="00747063"/>
    <w:rPr>
      <w:lang w:eastAsia="en-US"/>
    </w:rPr>
  </w:style>
  <w:style w:type="character" w:customStyle="1" w:styleId="FontStyle15">
    <w:name w:val="Font Style15"/>
    <w:uiPriority w:val="99"/>
    <w:qFormat/>
    <w:rsid w:val="00747063"/>
    <w:rPr>
      <w:rFonts w:ascii="Calibri" w:hAnsi="Calibri" w:cs="Calibri"/>
      <w:sz w:val="26"/>
      <w:szCs w:val="26"/>
    </w:rPr>
  </w:style>
  <w:style w:type="character" w:customStyle="1" w:styleId="50">
    <w:name w:val="Знак Знак5"/>
    <w:basedOn w:val="a1"/>
    <w:uiPriority w:val="99"/>
    <w:qFormat/>
    <w:locked/>
    <w:rsid w:val="00747063"/>
    <w:rPr>
      <w:rFonts w:ascii="Times New Roman" w:hAnsi="Times New Roman" w:cs="Times New Roman"/>
      <w:b/>
      <w:bCs/>
      <w:sz w:val="26"/>
      <w:szCs w:val="26"/>
      <w:lang w:eastAsia="ru-RU"/>
    </w:rPr>
  </w:style>
  <w:style w:type="character" w:customStyle="1" w:styleId="af">
    <w:name w:val="Гипертекстовая ссылка"/>
    <w:basedOn w:val="a1"/>
    <w:uiPriority w:val="99"/>
    <w:qFormat/>
    <w:rsid w:val="00747063"/>
    <w:rPr>
      <w:b/>
      <w:bCs/>
      <w:color w:val="106BBE"/>
    </w:rPr>
  </w:style>
  <w:style w:type="character" w:customStyle="1" w:styleId="40">
    <w:name w:val="Заголовок 4 Знак"/>
    <w:basedOn w:val="a1"/>
    <w:link w:val="Heading4"/>
    <w:uiPriority w:val="9"/>
    <w:qFormat/>
    <w:rsid w:val="00747063"/>
    <w:rPr>
      <w:rFonts w:asciiTheme="majorHAnsi" w:eastAsiaTheme="majorEastAsia" w:hAnsiTheme="majorHAnsi" w:cstheme="majorBidi"/>
      <w:b/>
      <w:bCs/>
      <w:i/>
      <w:iCs/>
      <w:color w:val="4F81BD" w:themeColor="accent1"/>
      <w:lang w:eastAsia="en-US"/>
    </w:rPr>
  </w:style>
  <w:style w:type="character" w:customStyle="1" w:styleId="5">
    <w:name w:val="Заголовок 5 Знак"/>
    <w:basedOn w:val="a1"/>
    <w:link w:val="Heading5"/>
    <w:qFormat/>
    <w:rsid w:val="00747063"/>
    <w:rPr>
      <w:rFonts w:asciiTheme="majorHAnsi" w:eastAsiaTheme="majorEastAsia" w:hAnsiTheme="majorHAnsi" w:cstheme="majorBidi"/>
      <w:color w:val="243F60" w:themeColor="accent1" w:themeShade="7F"/>
      <w:lang w:eastAsia="en-US"/>
    </w:rPr>
  </w:style>
  <w:style w:type="character" w:customStyle="1" w:styleId="6">
    <w:name w:val="Заголовок 6 Знак"/>
    <w:basedOn w:val="a1"/>
    <w:link w:val="Heading6"/>
    <w:semiHidden/>
    <w:qFormat/>
    <w:rsid w:val="00747063"/>
    <w:rPr>
      <w:rFonts w:asciiTheme="majorHAnsi" w:eastAsiaTheme="majorEastAsia" w:hAnsiTheme="majorHAnsi" w:cstheme="majorBidi"/>
      <w:i/>
      <w:iCs/>
      <w:color w:val="243F60" w:themeColor="accent1" w:themeShade="7F"/>
      <w:lang w:eastAsia="en-US"/>
    </w:rPr>
  </w:style>
  <w:style w:type="paragraph" w:customStyle="1" w:styleId="af0">
    <w:name w:val="Заголовок"/>
    <w:basedOn w:val="a"/>
    <w:next w:val="a4"/>
    <w:qFormat/>
    <w:rsid w:val="00747063"/>
    <w:pPr>
      <w:keepNext/>
      <w:suppressAutoHyphens/>
      <w:spacing w:before="240" w:after="120"/>
    </w:pPr>
    <w:rPr>
      <w:rFonts w:ascii="Liberation Sans" w:eastAsia="Microsoft YaHei" w:hAnsi="Liberation Sans" w:cs="Arial Unicode MS"/>
      <w:sz w:val="28"/>
      <w:szCs w:val="28"/>
      <w:lang w:eastAsia="en-US"/>
    </w:rPr>
  </w:style>
  <w:style w:type="character" w:customStyle="1" w:styleId="11">
    <w:name w:val="Основной текст Знак1"/>
    <w:aliases w:val="Основной текст1 Знак1,Основной текст Знак Знак Знак1,bt Знак1"/>
    <w:basedOn w:val="a1"/>
    <w:uiPriority w:val="99"/>
    <w:rsid w:val="00747063"/>
    <w:rPr>
      <w:rFonts w:eastAsia="Times New Roman" w:cs="Calibri"/>
      <w:sz w:val="22"/>
      <w:szCs w:val="22"/>
      <w:lang w:eastAsia="en-US"/>
    </w:rPr>
  </w:style>
  <w:style w:type="paragraph" w:styleId="af1">
    <w:name w:val="List"/>
    <w:basedOn w:val="a4"/>
    <w:rsid w:val="00747063"/>
    <w:pPr>
      <w:suppressAutoHyphens/>
    </w:pPr>
    <w:rPr>
      <w:rFonts w:cs="Arial Unicode MS"/>
      <w:sz w:val="20"/>
      <w:szCs w:val="20"/>
      <w:lang w:eastAsia="ru-RU"/>
    </w:rPr>
  </w:style>
  <w:style w:type="paragraph" w:customStyle="1" w:styleId="Caption">
    <w:name w:val="Caption"/>
    <w:basedOn w:val="a"/>
    <w:qFormat/>
    <w:rsid w:val="00747063"/>
    <w:pPr>
      <w:suppressLineNumbers/>
      <w:suppressAutoHyphens/>
      <w:spacing w:before="120" w:after="120"/>
    </w:pPr>
    <w:rPr>
      <w:rFonts w:ascii="Calibri" w:eastAsia="Times New Roman" w:hAnsi="Calibri" w:cs="Arial Unicode MS"/>
      <w:i/>
      <w:iCs/>
      <w:sz w:val="24"/>
      <w:szCs w:val="24"/>
      <w:lang w:eastAsia="en-US"/>
    </w:rPr>
  </w:style>
  <w:style w:type="paragraph" w:styleId="12">
    <w:name w:val="index 1"/>
    <w:basedOn w:val="a"/>
    <w:next w:val="a"/>
    <w:autoRedefine/>
    <w:uiPriority w:val="99"/>
    <w:unhideWhenUsed/>
    <w:qFormat/>
    <w:rsid w:val="00747063"/>
    <w:pPr>
      <w:suppressAutoHyphens/>
      <w:ind w:left="220" w:hanging="220"/>
    </w:pPr>
    <w:rPr>
      <w:rFonts w:ascii="Calibri" w:eastAsia="Times New Roman" w:hAnsi="Calibri" w:cs="Calibri"/>
      <w:lang w:eastAsia="en-US"/>
    </w:rPr>
  </w:style>
  <w:style w:type="paragraph" w:styleId="af2">
    <w:name w:val="index heading"/>
    <w:basedOn w:val="a"/>
    <w:qFormat/>
    <w:rsid w:val="00747063"/>
    <w:pPr>
      <w:suppressLineNumbers/>
      <w:suppressAutoHyphens/>
    </w:pPr>
    <w:rPr>
      <w:rFonts w:ascii="Calibri" w:eastAsia="Times New Roman" w:hAnsi="Calibri" w:cs="Arial Unicode MS"/>
      <w:lang w:eastAsia="en-US"/>
    </w:rPr>
  </w:style>
  <w:style w:type="paragraph" w:customStyle="1" w:styleId="af3">
    <w:name w:val="Колонтитул"/>
    <w:basedOn w:val="a"/>
    <w:qFormat/>
    <w:rsid w:val="00747063"/>
    <w:pPr>
      <w:suppressAutoHyphens/>
    </w:pPr>
    <w:rPr>
      <w:rFonts w:ascii="Calibri" w:eastAsia="Times New Roman" w:hAnsi="Calibri" w:cs="Calibri"/>
      <w:lang w:eastAsia="en-US"/>
    </w:rPr>
  </w:style>
  <w:style w:type="paragraph" w:customStyle="1" w:styleId="Header">
    <w:name w:val="Header"/>
    <w:basedOn w:val="a"/>
    <w:uiPriority w:val="99"/>
    <w:rsid w:val="00747063"/>
    <w:pPr>
      <w:tabs>
        <w:tab w:val="center" w:pos="4677"/>
        <w:tab w:val="right" w:pos="9355"/>
      </w:tabs>
      <w:suppressAutoHyphens/>
    </w:pPr>
    <w:rPr>
      <w:rFonts w:ascii="Calibri" w:eastAsia="Calibri" w:hAnsi="Calibri" w:cs="Calibri"/>
      <w:sz w:val="20"/>
      <w:szCs w:val="20"/>
    </w:rPr>
  </w:style>
  <w:style w:type="paragraph" w:customStyle="1" w:styleId="Footer">
    <w:name w:val="Footer"/>
    <w:basedOn w:val="a"/>
    <w:link w:val="ae"/>
    <w:rsid w:val="00747063"/>
    <w:pPr>
      <w:tabs>
        <w:tab w:val="center" w:pos="4677"/>
        <w:tab w:val="right" w:pos="9355"/>
      </w:tabs>
      <w:suppressAutoHyphens/>
    </w:pPr>
    <w:rPr>
      <w:rFonts w:cs="Calibri"/>
    </w:rPr>
  </w:style>
  <w:style w:type="character" w:customStyle="1" w:styleId="13">
    <w:name w:val="Текст выноски Знак1"/>
    <w:basedOn w:val="a1"/>
    <w:uiPriority w:val="99"/>
    <w:rsid w:val="00747063"/>
    <w:rPr>
      <w:rFonts w:ascii="Tahoma" w:eastAsia="Times New Roman" w:hAnsi="Tahoma" w:cs="Tahoma"/>
      <w:sz w:val="16"/>
      <w:szCs w:val="16"/>
      <w:lang w:eastAsia="en-US"/>
    </w:rPr>
  </w:style>
  <w:style w:type="paragraph" w:customStyle="1" w:styleId="14">
    <w:name w:val="Абзац списка1"/>
    <w:basedOn w:val="a"/>
    <w:link w:val="ListParagraphChar"/>
    <w:qFormat/>
    <w:rsid w:val="00747063"/>
    <w:pPr>
      <w:suppressAutoHyphens/>
      <w:ind w:left="720"/>
    </w:pPr>
    <w:rPr>
      <w:rFonts w:ascii="Calibri" w:eastAsia="Times New Roman" w:hAnsi="Calibri" w:cs="Calibri"/>
      <w:lang w:eastAsia="en-US"/>
    </w:rPr>
  </w:style>
  <w:style w:type="paragraph" w:customStyle="1" w:styleId="ConsPlusDocList">
    <w:name w:val="ConsPlusDocList"/>
    <w:uiPriority w:val="99"/>
    <w:qFormat/>
    <w:rsid w:val="00747063"/>
    <w:pPr>
      <w:widowControl w:val="0"/>
      <w:suppressAutoHyphens/>
    </w:pPr>
    <w:rPr>
      <w:rFonts w:ascii="Courier New" w:eastAsia="Calibri" w:hAnsi="Courier New" w:cs="Courier New"/>
      <w:sz w:val="20"/>
      <w:szCs w:val="20"/>
    </w:rPr>
  </w:style>
  <w:style w:type="paragraph" w:styleId="23">
    <w:name w:val="Body Text Indent 2"/>
    <w:basedOn w:val="a"/>
    <w:link w:val="22"/>
    <w:qFormat/>
    <w:rsid w:val="00747063"/>
    <w:pPr>
      <w:suppressAutoHyphens/>
      <w:spacing w:after="120" w:line="480" w:lineRule="auto"/>
      <w:ind w:left="283"/>
    </w:pPr>
    <w:rPr>
      <w:lang w:eastAsia="en-US"/>
    </w:rPr>
  </w:style>
  <w:style w:type="character" w:customStyle="1" w:styleId="211">
    <w:name w:val="Основной текст с отступом 2 Знак1"/>
    <w:basedOn w:val="a1"/>
    <w:link w:val="23"/>
    <w:uiPriority w:val="99"/>
    <w:rsid w:val="00747063"/>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Style1">
    <w:name w:val="Style1"/>
    <w:basedOn w:val="a"/>
    <w:uiPriority w:val="99"/>
    <w:qFormat/>
    <w:rsid w:val="00747063"/>
    <w:pPr>
      <w:widowControl w:val="0"/>
      <w:suppressAutoHyphens/>
    </w:pPr>
    <w:rPr>
      <w:rFonts w:ascii="Calibri" w:eastAsia="Times New Roman" w:hAnsi="Calibri" w:cs="Calibri"/>
      <w:sz w:val="24"/>
      <w:szCs w:val="24"/>
    </w:rPr>
  </w:style>
  <w:style w:type="paragraph" w:customStyle="1" w:styleId="af5">
    <w:name w:val="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15">
    <w:name w:val="Без интервала1"/>
    <w:qFormat/>
    <w:rsid w:val="00747063"/>
    <w:pPr>
      <w:suppressAutoHyphens/>
    </w:pPr>
    <w:rPr>
      <w:rFonts w:ascii="Calibri" w:eastAsia="Calibri" w:hAnsi="Calibri" w:cs="Calibri"/>
      <w:sz w:val="24"/>
      <w:szCs w:val="24"/>
    </w:rPr>
  </w:style>
  <w:style w:type="paragraph" w:customStyle="1" w:styleId="af6">
    <w:name w:val="Стиль"/>
    <w:uiPriority w:val="99"/>
    <w:qFormat/>
    <w:rsid w:val="00747063"/>
    <w:pPr>
      <w:widowControl w:val="0"/>
      <w:suppressAutoHyphens/>
    </w:pPr>
    <w:rPr>
      <w:rFonts w:ascii="Calibri" w:eastAsia="Calibri" w:hAnsi="Calibri" w:cs="Calibri"/>
      <w:sz w:val="24"/>
      <w:szCs w:val="24"/>
    </w:rPr>
  </w:style>
  <w:style w:type="character" w:customStyle="1" w:styleId="16">
    <w:name w:val="Основной текст с отступом Знак1"/>
    <w:basedOn w:val="a1"/>
    <w:rsid w:val="00747063"/>
    <w:rPr>
      <w:rFonts w:eastAsia="Times New Roman" w:cs="Calibri"/>
      <w:sz w:val="22"/>
      <w:szCs w:val="22"/>
      <w:lang w:eastAsia="en-US"/>
    </w:rPr>
  </w:style>
  <w:style w:type="table" w:customStyle="1" w:styleId="17">
    <w:name w:val="Сетка таблицы1"/>
    <w:basedOn w:val="a2"/>
    <w:rsid w:val="00747063"/>
    <w:pPr>
      <w:suppressAutoHyphens/>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ТЗ список,Абзац списка нумерованный,Цветной список - Акцент 11"/>
    <w:basedOn w:val="a"/>
    <w:link w:val="af8"/>
    <w:uiPriority w:val="34"/>
    <w:qFormat/>
    <w:rsid w:val="00747063"/>
    <w:pPr>
      <w:ind w:left="720"/>
      <w:contextualSpacing/>
    </w:pPr>
    <w:rPr>
      <w:rFonts w:ascii="Calibri" w:eastAsia="Calibri" w:hAnsi="Calibri" w:cs="Calibri"/>
      <w:lang w:eastAsia="en-US"/>
    </w:rPr>
  </w:style>
  <w:style w:type="paragraph" w:customStyle="1" w:styleId="FR1">
    <w:name w:val="FR1"/>
    <w:qFormat/>
    <w:rsid w:val="00747063"/>
    <w:pPr>
      <w:widowControl w:val="0"/>
      <w:autoSpaceDE w:val="0"/>
      <w:autoSpaceDN w:val="0"/>
      <w:adjustRightInd w:val="0"/>
      <w:ind w:right="200"/>
      <w:jc w:val="center"/>
    </w:pPr>
    <w:rPr>
      <w:rFonts w:ascii="Times New Roman" w:eastAsia="Times New Roman" w:hAnsi="Times New Roman" w:cs="Times New Roman"/>
      <w:sz w:val="36"/>
      <w:szCs w:val="36"/>
    </w:rPr>
  </w:style>
  <w:style w:type="paragraph" w:styleId="af9">
    <w:name w:val="No Spacing"/>
    <w:link w:val="afa"/>
    <w:uiPriority w:val="1"/>
    <w:qFormat/>
    <w:rsid w:val="00747063"/>
    <w:rPr>
      <w:rFonts w:ascii="Calibri" w:eastAsia="Calibri" w:hAnsi="Calibri" w:cs="Calibri"/>
      <w:lang w:eastAsia="en-US"/>
    </w:rPr>
  </w:style>
  <w:style w:type="paragraph" w:customStyle="1" w:styleId="Heading2">
    <w:name w:val="Heading 2"/>
    <w:basedOn w:val="a"/>
    <w:next w:val="a"/>
    <w:link w:val="24"/>
    <w:unhideWhenUsed/>
    <w:qFormat/>
    <w:rsid w:val="00747063"/>
    <w:pPr>
      <w:keepNext/>
      <w:keepLines/>
      <w:suppressAutoHyphens/>
      <w:spacing w:before="200"/>
      <w:outlineLvl w:val="1"/>
    </w:pPr>
    <w:rPr>
      <w:rFonts w:asciiTheme="majorHAnsi" w:eastAsiaTheme="majorEastAsia" w:hAnsiTheme="majorHAnsi" w:cstheme="majorBidi"/>
      <w:b/>
      <w:bCs/>
      <w:color w:val="4F81BD" w:themeColor="accent1"/>
      <w:sz w:val="26"/>
      <w:szCs w:val="26"/>
      <w:lang w:eastAsia="en-US"/>
    </w:rPr>
  </w:style>
  <w:style w:type="character" w:customStyle="1" w:styleId="24">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Heading2"/>
    <w:qFormat/>
    <w:rsid w:val="00747063"/>
    <w:rPr>
      <w:rFonts w:asciiTheme="majorHAnsi" w:eastAsiaTheme="majorEastAsia" w:hAnsiTheme="majorHAnsi" w:cstheme="majorBidi"/>
      <w:b/>
      <w:bCs/>
      <w:color w:val="4F81BD" w:themeColor="accent1"/>
      <w:sz w:val="26"/>
      <w:szCs w:val="26"/>
      <w:lang w:eastAsia="en-US"/>
    </w:rPr>
  </w:style>
  <w:style w:type="character" w:customStyle="1" w:styleId="31">
    <w:name w:val="Основной текст 3 Знак"/>
    <w:basedOn w:val="a1"/>
    <w:link w:val="32"/>
    <w:qFormat/>
    <w:rsid w:val="00747063"/>
    <w:rPr>
      <w:rFonts w:cs="Calibri"/>
      <w:sz w:val="16"/>
      <w:szCs w:val="16"/>
      <w:lang w:eastAsia="en-US"/>
    </w:rPr>
  </w:style>
  <w:style w:type="paragraph" w:styleId="32">
    <w:name w:val="Body Text 3"/>
    <w:basedOn w:val="a"/>
    <w:link w:val="31"/>
    <w:unhideWhenUsed/>
    <w:qFormat/>
    <w:rsid w:val="00747063"/>
    <w:pPr>
      <w:suppressAutoHyphens/>
      <w:spacing w:after="120"/>
    </w:pPr>
    <w:rPr>
      <w:rFonts w:cs="Calibri"/>
      <w:sz w:val="16"/>
      <w:szCs w:val="16"/>
      <w:lang w:eastAsia="en-US"/>
    </w:rPr>
  </w:style>
  <w:style w:type="character" w:customStyle="1" w:styleId="310">
    <w:name w:val="Основной текст 3 Знак1"/>
    <w:basedOn w:val="a1"/>
    <w:link w:val="32"/>
    <w:rsid w:val="00747063"/>
    <w:rPr>
      <w:sz w:val="16"/>
      <w:szCs w:val="16"/>
    </w:rPr>
  </w:style>
  <w:style w:type="paragraph" w:customStyle="1" w:styleId="afb">
    <w:name w:val="Содержимое врезки"/>
    <w:basedOn w:val="a"/>
    <w:qFormat/>
    <w:rsid w:val="00747063"/>
    <w:pPr>
      <w:suppressAutoHyphens/>
    </w:pPr>
    <w:rPr>
      <w:rFonts w:ascii="Calibri" w:eastAsia="Calibri" w:hAnsi="Calibri" w:cs="Calibri"/>
      <w:lang w:eastAsia="en-US"/>
    </w:rPr>
  </w:style>
  <w:style w:type="character" w:customStyle="1" w:styleId="FontStyle62">
    <w:name w:val="Font Style62"/>
    <w:basedOn w:val="a1"/>
    <w:rsid w:val="00E161CD"/>
    <w:rPr>
      <w:rFonts w:ascii="Times New Roman" w:hAnsi="Times New Roman" w:cs="Times New Roman"/>
      <w:sz w:val="24"/>
      <w:szCs w:val="24"/>
    </w:rPr>
  </w:style>
  <w:style w:type="character" w:customStyle="1" w:styleId="dt-m">
    <w:name w:val="dt-m"/>
    <w:basedOn w:val="a1"/>
    <w:rsid w:val="00E161CD"/>
  </w:style>
  <w:style w:type="paragraph" w:customStyle="1" w:styleId="Style7">
    <w:name w:val="Style7"/>
    <w:basedOn w:val="a"/>
    <w:qFormat/>
    <w:rsid w:val="00E161CD"/>
    <w:pPr>
      <w:widowControl w:val="0"/>
      <w:suppressAutoHyphens/>
      <w:autoSpaceDE w:val="0"/>
      <w:spacing w:line="310" w:lineRule="exact"/>
      <w:ind w:firstLine="514"/>
      <w:jc w:val="both"/>
    </w:pPr>
    <w:rPr>
      <w:rFonts w:ascii="Arial" w:eastAsia="Times New Roman" w:hAnsi="Arial" w:cs="Arial"/>
      <w:sz w:val="24"/>
      <w:szCs w:val="24"/>
      <w:lang w:eastAsia="zh-CN"/>
    </w:rPr>
  </w:style>
  <w:style w:type="paragraph" w:customStyle="1" w:styleId="dt-p">
    <w:name w:val="dt-p"/>
    <w:basedOn w:val="a"/>
    <w:rsid w:val="00E161CD"/>
    <w:pPr>
      <w:suppressAutoHyphens/>
      <w:spacing w:before="280" w:after="280"/>
    </w:pPr>
    <w:rPr>
      <w:rFonts w:ascii="Times New Roman" w:eastAsia="Times New Roman" w:hAnsi="Times New Roman" w:cs="Times New Roman"/>
      <w:sz w:val="24"/>
      <w:szCs w:val="24"/>
      <w:lang w:eastAsia="zh-CN"/>
    </w:rPr>
  </w:style>
  <w:style w:type="character" w:customStyle="1" w:styleId="af8">
    <w:name w:val="Абзац списка Знак"/>
    <w:aliases w:val="ТЗ список Знак,Абзац списка нумерованный Знак,Цветной список - Акцент 11 Знак"/>
    <w:link w:val="af7"/>
    <w:qFormat/>
    <w:locked/>
    <w:rsid w:val="00E161CD"/>
    <w:rPr>
      <w:rFonts w:ascii="Calibri" w:eastAsia="Calibri" w:hAnsi="Calibri" w:cs="Calibri"/>
      <w:lang w:eastAsia="en-US"/>
    </w:rPr>
  </w:style>
  <w:style w:type="character" w:customStyle="1" w:styleId="210">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link w:val="20"/>
    <w:uiPriority w:val="9"/>
    <w:semiHidden/>
    <w:rsid w:val="00E161CD"/>
    <w:rPr>
      <w:rFonts w:asciiTheme="majorHAnsi" w:eastAsiaTheme="majorEastAsia" w:hAnsiTheme="majorHAnsi" w:cstheme="majorBidi"/>
      <w:b/>
      <w:bCs/>
      <w:color w:val="4F81BD" w:themeColor="accent1"/>
      <w:sz w:val="26"/>
      <w:szCs w:val="26"/>
    </w:rPr>
  </w:style>
  <w:style w:type="paragraph" w:styleId="afc">
    <w:name w:val="footer"/>
    <w:basedOn w:val="a"/>
    <w:link w:val="18"/>
    <w:uiPriority w:val="99"/>
    <w:unhideWhenUsed/>
    <w:rsid w:val="00E161CD"/>
    <w:pPr>
      <w:tabs>
        <w:tab w:val="center" w:pos="4677"/>
        <w:tab w:val="right" w:pos="9355"/>
      </w:tabs>
    </w:pPr>
    <w:rPr>
      <w:rFonts w:ascii="Calibri" w:eastAsia="Times New Roman" w:hAnsi="Calibri" w:cs="Times New Roman"/>
      <w:sz w:val="20"/>
      <w:szCs w:val="20"/>
      <w:lang w:eastAsia="en-US"/>
    </w:rPr>
  </w:style>
  <w:style w:type="character" w:customStyle="1" w:styleId="18">
    <w:name w:val="Нижний колонтитул Знак1"/>
    <w:basedOn w:val="a1"/>
    <w:link w:val="afc"/>
    <w:rsid w:val="00E161CD"/>
  </w:style>
  <w:style w:type="numbering" w:customStyle="1" w:styleId="19">
    <w:name w:val="Нет списка1"/>
    <w:next w:val="a3"/>
    <w:uiPriority w:val="99"/>
    <w:semiHidden/>
    <w:unhideWhenUsed/>
    <w:rsid w:val="00E161CD"/>
  </w:style>
  <w:style w:type="paragraph" w:styleId="afd">
    <w:name w:val="TOC Heading"/>
    <w:basedOn w:val="1"/>
    <w:next w:val="a"/>
    <w:qFormat/>
    <w:rsid w:val="00E161CD"/>
    <w:pPr>
      <w:keepLines/>
      <w:spacing w:before="480" w:line="276" w:lineRule="auto"/>
      <w:jc w:val="left"/>
      <w:outlineLvl w:val="9"/>
    </w:pPr>
    <w:rPr>
      <w:rFonts w:ascii="Cambria" w:hAnsi="Cambria"/>
      <w:color w:val="365F91"/>
      <w:sz w:val="28"/>
      <w:szCs w:val="28"/>
    </w:rPr>
  </w:style>
  <w:style w:type="paragraph" w:styleId="1a">
    <w:name w:val="toc 1"/>
    <w:basedOn w:val="a"/>
    <w:next w:val="a"/>
    <w:autoRedefine/>
    <w:unhideWhenUsed/>
    <w:qFormat/>
    <w:rsid w:val="00E161CD"/>
    <w:pPr>
      <w:spacing w:after="100"/>
    </w:pPr>
    <w:rPr>
      <w:rFonts w:ascii="Calibri" w:eastAsia="Times New Roman" w:hAnsi="Calibri" w:cs="Times New Roman"/>
      <w:lang w:eastAsia="en-US"/>
    </w:rPr>
  </w:style>
  <w:style w:type="paragraph" w:styleId="25">
    <w:name w:val="toc 2"/>
    <w:basedOn w:val="a"/>
    <w:next w:val="a"/>
    <w:autoRedefine/>
    <w:unhideWhenUsed/>
    <w:qFormat/>
    <w:rsid w:val="00E161CD"/>
    <w:pPr>
      <w:tabs>
        <w:tab w:val="left" w:pos="709"/>
        <w:tab w:val="right" w:leader="dot" w:pos="9627"/>
      </w:tabs>
      <w:spacing w:after="100"/>
      <w:ind w:left="220"/>
    </w:pPr>
    <w:rPr>
      <w:rFonts w:ascii="Calibri" w:eastAsia="Times New Roman" w:hAnsi="Calibri" w:cs="Times New Roman"/>
      <w:lang w:eastAsia="en-US"/>
    </w:rPr>
  </w:style>
  <w:style w:type="table" w:customStyle="1" w:styleId="26">
    <w:name w:val="Сетка таблицы2"/>
    <w:basedOn w:val="a2"/>
    <w:next w:val="a6"/>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6"/>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E161CD"/>
  </w:style>
  <w:style w:type="paragraph" w:styleId="afe">
    <w:name w:val="footnote text"/>
    <w:basedOn w:val="a"/>
    <w:link w:val="aff"/>
    <w:unhideWhenUsed/>
    <w:rsid w:val="00E161CD"/>
    <w:rPr>
      <w:rFonts w:ascii="Times New Roman" w:eastAsia="Times New Roman" w:hAnsi="Times New Roman" w:cs="Times New Roman"/>
      <w:sz w:val="20"/>
      <w:szCs w:val="20"/>
    </w:rPr>
  </w:style>
  <w:style w:type="character" w:customStyle="1" w:styleId="aff">
    <w:name w:val="Текст сноски Знак"/>
    <w:basedOn w:val="a1"/>
    <w:link w:val="afe"/>
    <w:qFormat/>
    <w:rsid w:val="00E161CD"/>
    <w:rPr>
      <w:rFonts w:ascii="Times New Roman" w:eastAsia="Times New Roman" w:hAnsi="Times New Roman" w:cs="Times New Roman"/>
      <w:sz w:val="20"/>
      <w:szCs w:val="20"/>
    </w:rPr>
  </w:style>
  <w:style w:type="character" w:styleId="aff0">
    <w:name w:val="footnote reference"/>
    <w:unhideWhenUsed/>
    <w:rsid w:val="00E161CD"/>
    <w:rPr>
      <w:rFonts w:cs="Times New Roman"/>
      <w:vertAlign w:val="superscript"/>
    </w:rPr>
  </w:style>
  <w:style w:type="table" w:customStyle="1" w:styleId="42">
    <w:name w:val="Сетка таблицы4"/>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0"/>
    <w:rsid w:val="00E161CD"/>
    <w:pPr>
      <w:suppressAutoHyphens/>
      <w:spacing w:after="360" w:line="360" w:lineRule="auto"/>
      <w:jc w:val="left"/>
    </w:pPr>
    <w:rPr>
      <w:b w:val="0"/>
      <w:bCs w:val="0"/>
      <w:spacing w:val="20"/>
      <w:kern w:val="28"/>
      <w:sz w:val="32"/>
      <w:szCs w:val="32"/>
    </w:rPr>
  </w:style>
  <w:style w:type="paragraph" w:styleId="aff1">
    <w:name w:val="Title"/>
    <w:basedOn w:val="a"/>
    <w:next w:val="aff2"/>
    <w:link w:val="aff3"/>
    <w:qFormat/>
    <w:rsid w:val="00E161CD"/>
    <w:pPr>
      <w:suppressAutoHyphens/>
      <w:jc w:val="center"/>
    </w:pPr>
    <w:rPr>
      <w:rFonts w:ascii="Times New Roman" w:eastAsia="Times New Roman" w:hAnsi="Times New Roman" w:cs="Times New Roman"/>
      <w:b/>
      <w:sz w:val="20"/>
      <w:szCs w:val="20"/>
      <w:u w:val="single"/>
      <w:lang w:eastAsia="ar-SA"/>
    </w:rPr>
  </w:style>
  <w:style w:type="character" w:customStyle="1" w:styleId="aff3">
    <w:name w:val="Название Знак"/>
    <w:basedOn w:val="a1"/>
    <w:link w:val="aff1"/>
    <w:qFormat/>
    <w:rsid w:val="00E161CD"/>
    <w:rPr>
      <w:rFonts w:ascii="Times New Roman" w:eastAsia="Times New Roman" w:hAnsi="Times New Roman" w:cs="Times New Roman"/>
      <w:b/>
      <w:sz w:val="20"/>
      <w:szCs w:val="20"/>
      <w:u w:val="single"/>
      <w:lang w:eastAsia="ar-SA"/>
    </w:rPr>
  </w:style>
  <w:style w:type="paragraph" w:styleId="aff2">
    <w:name w:val="Subtitle"/>
    <w:basedOn w:val="a"/>
    <w:next w:val="a"/>
    <w:link w:val="aff4"/>
    <w:uiPriority w:val="11"/>
    <w:qFormat/>
    <w:rsid w:val="00E161CD"/>
    <w:pPr>
      <w:numPr>
        <w:ilvl w:val="1"/>
      </w:numPr>
    </w:pPr>
    <w:rPr>
      <w:rFonts w:ascii="Cambria" w:eastAsia="Times New Roman" w:hAnsi="Cambria" w:cs="Times New Roman"/>
      <w:i/>
      <w:iCs/>
      <w:color w:val="4F81BD"/>
      <w:spacing w:val="15"/>
      <w:sz w:val="24"/>
      <w:szCs w:val="24"/>
    </w:rPr>
  </w:style>
  <w:style w:type="character" w:customStyle="1" w:styleId="aff4">
    <w:name w:val="Подзаголовок Знак"/>
    <w:basedOn w:val="a1"/>
    <w:link w:val="aff2"/>
    <w:uiPriority w:val="11"/>
    <w:qFormat/>
    <w:rsid w:val="00E161CD"/>
    <w:rPr>
      <w:rFonts w:ascii="Cambria" w:eastAsia="Times New Roman" w:hAnsi="Cambria" w:cs="Times New Roman"/>
      <w:i/>
      <w:iCs/>
      <w:color w:val="4F81BD"/>
      <w:spacing w:val="15"/>
      <w:sz w:val="24"/>
      <w:szCs w:val="24"/>
    </w:rPr>
  </w:style>
  <w:style w:type="table" w:customStyle="1" w:styleId="110">
    <w:name w:val="Сетка таблицы11"/>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qFormat/>
    <w:rsid w:val="00E161CD"/>
    <w:pPr>
      <w:ind w:firstLine="567"/>
      <w:jc w:val="both"/>
    </w:pPr>
    <w:rPr>
      <w:rFonts w:ascii="Times New Roman" w:eastAsia="Times New Roman" w:hAnsi="Times New Roman" w:cs="Times New Roman"/>
      <w:sz w:val="24"/>
      <w:szCs w:val="24"/>
    </w:rPr>
  </w:style>
  <w:style w:type="character" w:customStyle="1" w:styleId="29">
    <w:name w:val="Основной текст 2 Знак"/>
    <w:basedOn w:val="a1"/>
    <w:link w:val="28"/>
    <w:qFormat/>
    <w:rsid w:val="00E161CD"/>
    <w:rPr>
      <w:rFonts w:ascii="Times New Roman" w:eastAsia="Times New Roman" w:hAnsi="Times New Roman" w:cs="Times New Roman"/>
      <w:sz w:val="24"/>
      <w:szCs w:val="24"/>
    </w:rPr>
  </w:style>
  <w:style w:type="paragraph" w:customStyle="1" w:styleId="ConsPlusNonformat">
    <w:name w:val="ConsPlusNonformat"/>
    <w:qFormat/>
    <w:rsid w:val="00E161C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E161CD"/>
    <w:pPr>
      <w:autoSpaceDE w:val="0"/>
      <w:autoSpaceDN w:val="0"/>
      <w:adjustRightInd w:val="0"/>
    </w:pPr>
    <w:rPr>
      <w:rFonts w:ascii="Arial" w:eastAsia="Times New Roman" w:hAnsi="Arial" w:cs="Arial"/>
      <w:sz w:val="20"/>
      <w:szCs w:val="20"/>
      <w:lang w:eastAsia="en-US"/>
    </w:rPr>
  </w:style>
  <w:style w:type="character" w:customStyle="1" w:styleId="st">
    <w:name w:val="st"/>
    <w:basedOn w:val="a1"/>
    <w:rsid w:val="00E161CD"/>
  </w:style>
  <w:style w:type="character" w:styleId="aff5">
    <w:name w:val="Emphasis"/>
    <w:uiPriority w:val="99"/>
    <w:qFormat/>
    <w:rsid w:val="00E161CD"/>
    <w:rPr>
      <w:i/>
      <w:iCs/>
    </w:rPr>
  </w:style>
  <w:style w:type="table" w:customStyle="1" w:styleId="120">
    <w:name w:val="Сетка таблицы12"/>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semiHidden/>
    <w:unhideWhenUsed/>
    <w:rsid w:val="00E161CD"/>
  </w:style>
  <w:style w:type="table" w:customStyle="1" w:styleId="51">
    <w:name w:val="Сетка таблицы5"/>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qFormat/>
    <w:rsid w:val="00E161CD"/>
    <w:rPr>
      <w:rFonts w:asciiTheme="majorHAnsi" w:eastAsiaTheme="majorEastAsia" w:hAnsiTheme="majorHAnsi" w:cstheme="majorBidi"/>
      <w:b/>
      <w:bCs/>
      <w:color w:val="4F81BD" w:themeColor="accent1"/>
      <w:lang w:eastAsia="en-US"/>
    </w:rPr>
  </w:style>
  <w:style w:type="paragraph" w:customStyle="1" w:styleId="35">
    <w:name w:val="Абзац списка3"/>
    <w:basedOn w:val="a"/>
    <w:link w:val="ListParagraphChar1"/>
    <w:qFormat/>
    <w:rsid w:val="00E161CD"/>
    <w:pPr>
      <w:spacing w:before="240"/>
      <w:ind w:left="720"/>
    </w:pPr>
    <w:rPr>
      <w:rFonts w:ascii="Times New Roman" w:eastAsia="Times New Roman" w:hAnsi="Times New Roman" w:cs="Times New Roman"/>
      <w:sz w:val="24"/>
      <w:szCs w:val="24"/>
    </w:rPr>
  </w:style>
  <w:style w:type="paragraph" w:styleId="HTML">
    <w:name w:val="HTML Preformatted"/>
    <w:basedOn w:val="a"/>
    <w:link w:val="HTML0"/>
    <w:rsid w:val="00E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E161CD"/>
    <w:rPr>
      <w:rFonts w:ascii="Courier New" w:eastAsia="Times New Roman" w:hAnsi="Courier New" w:cs="Courier New"/>
      <w:sz w:val="20"/>
      <w:szCs w:val="20"/>
    </w:rPr>
  </w:style>
  <w:style w:type="paragraph" w:customStyle="1" w:styleId="consplusnormal1">
    <w:name w:val="consplusnormal"/>
    <w:basedOn w:val="a"/>
    <w:rsid w:val="00E161CD"/>
    <w:pPr>
      <w:spacing w:before="240" w:after="240"/>
      <w:ind w:firstLine="708"/>
    </w:pPr>
    <w:rPr>
      <w:rFonts w:ascii="Times New Roman" w:eastAsia="Times New Roman" w:hAnsi="Times New Roman" w:cs="Times New Roman"/>
      <w:sz w:val="24"/>
      <w:szCs w:val="24"/>
    </w:rPr>
  </w:style>
  <w:style w:type="character" w:styleId="aff6">
    <w:name w:val="page number"/>
    <w:basedOn w:val="a1"/>
    <w:qFormat/>
    <w:rsid w:val="00F6104B"/>
  </w:style>
  <w:style w:type="paragraph" w:customStyle="1" w:styleId="formattexttopleveltext">
    <w:name w:val="formattext topleveltext"/>
    <w:basedOn w:val="a"/>
    <w:rsid w:val="00F6104B"/>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a1"/>
    <w:qFormat/>
    <w:rsid w:val="00F6104B"/>
    <w:rPr>
      <w:rFonts w:ascii="TimesNewRomanPSMT" w:hAnsi="TimesNewRomanPSMT"/>
      <w:b w:val="0"/>
      <w:bCs w:val="0"/>
      <w:i w:val="0"/>
      <w:iCs w:val="0"/>
      <w:color w:val="000000"/>
      <w:sz w:val="28"/>
      <w:szCs w:val="28"/>
    </w:rPr>
  </w:style>
  <w:style w:type="character" w:customStyle="1" w:styleId="blk">
    <w:name w:val="blk"/>
    <w:basedOn w:val="a1"/>
    <w:qFormat/>
    <w:rsid w:val="00F6104B"/>
  </w:style>
  <w:style w:type="paragraph" w:customStyle="1" w:styleId="otekstj">
    <w:name w:val="otekstj"/>
    <w:basedOn w:val="a"/>
    <w:qFormat/>
    <w:rsid w:val="00F6104B"/>
    <w:pPr>
      <w:suppressAutoHyphens/>
      <w:spacing w:beforeAutospacing="1" w:afterAutospacing="1"/>
    </w:pPr>
    <w:rPr>
      <w:rFonts w:ascii="Times New Roman" w:eastAsia="Times New Roman" w:hAnsi="Times New Roman" w:cs="Times New Roman"/>
      <w:sz w:val="24"/>
      <w:szCs w:val="24"/>
    </w:rPr>
  </w:style>
  <w:style w:type="character" w:customStyle="1" w:styleId="ConsPlusTitle1">
    <w:name w:val="ConsPlusTitle1"/>
    <w:link w:val="ConsPlusTitle"/>
    <w:locked/>
    <w:rsid w:val="00E02169"/>
    <w:rPr>
      <w:rFonts w:ascii="Calibri" w:eastAsia="Times New Roman" w:hAnsi="Calibri" w:cs="Calibri"/>
      <w:b/>
      <w:bCs/>
    </w:rPr>
  </w:style>
  <w:style w:type="character" w:customStyle="1" w:styleId="aff7">
    <w:name w:val="Основной текст_"/>
    <w:basedOn w:val="a1"/>
    <w:rsid w:val="00915281"/>
    <w:rPr>
      <w:sz w:val="28"/>
      <w:szCs w:val="28"/>
      <w:shd w:val="clear" w:color="auto" w:fill="FFFFFF"/>
    </w:rPr>
  </w:style>
  <w:style w:type="character" w:customStyle="1" w:styleId="2a">
    <w:name w:val="Основной текст (2)_"/>
    <w:basedOn w:val="a1"/>
    <w:link w:val="2b"/>
    <w:rsid w:val="00915281"/>
    <w:rPr>
      <w:rFonts w:ascii="Times New Roman" w:eastAsia="Times New Roman" w:hAnsi="Times New Roman"/>
      <w:sz w:val="26"/>
      <w:szCs w:val="26"/>
      <w:shd w:val="clear" w:color="auto" w:fill="FFFFFF"/>
    </w:rPr>
  </w:style>
  <w:style w:type="paragraph" w:customStyle="1" w:styleId="2b">
    <w:name w:val="Основной текст (2)"/>
    <w:basedOn w:val="a"/>
    <w:link w:val="2a"/>
    <w:rsid w:val="00915281"/>
    <w:pPr>
      <w:widowControl w:val="0"/>
      <w:shd w:val="clear" w:color="auto" w:fill="FFFFFF"/>
      <w:spacing w:before="420" w:after="420" w:line="0" w:lineRule="atLeast"/>
      <w:ind w:hanging="400"/>
      <w:jc w:val="both"/>
    </w:pPr>
    <w:rPr>
      <w:rFonts w:ascii="Times New Roman" w:eastAsia="Times New Roman" w:hAnsi="Times New Roman"/>
      <w:sz w:val="26"/>
      <w:szCs w:val="26"/>
    </w:rPr>
  </w:style>
  <w:style w:type="character" w:customStyle="1" w:styleId="2Exact">
    <w:name w:val="Основной текст (2) Exact"/>
    <w:basedOn w:val="a1"/>
    <w:rsid w:val="00915281"/>
    <w:rPr>
      <w:rFonts w:ascii="Times New Roman" w:eastAsia="Times New Roman" w:hAnsi="Times New Roman" w:cs="Times New Roman"/>
      <w:b w:val="0"/>
      <w:bCs w:val="0"/>
      <w:i w:val="0"/>
      <w:iCs w:val="0"/>
      <w:smallCaps w:val="0"/>
      <w:strike w:val="0"/>
      <w:sz w:val="26"/>
      <w:szCs w:val="26"/>
      <w:u w:val="none"/>
    </w:rPr>
  </w:style>
  <w:style w:type="paragraph" w:customStyle="1" w:styleId="311">
    <w:name w:val="Основной текст 31"/>
    <w:basedOn w:val="a"/>
    <w:qFormat/>
    <w:rsid w:val="00C67E83"/>
    <w:pPr>
      <w:suppressAutoHyphens/>
      <w:spacing w:after="120"/>
    </w:pPr>
    <w:rPr>
      <w:rFonts w:ascii="Times New Roman" w:eastAsia="Times New Roman" w:hAnsi="Times New Roman" w:cs="Times New Roman"/>
      <w:sz w:val="16"/>
      <w:szCs w:val="16"/>
      <w:lang w:eastAsia="zh-CN"/>
    </w:rPr>
  </w:style>
  <w:style w:type="character" w:customStyle="1" w:styleId="1b">
    <w:name w:val="Подзаголовок Знак1"/>
    <w:basedOn w:val="a1"/>
    <w:uiPriority w:val="11"/>
    <w:rsid w:val="008F599D"/>
    <w:rPr>
      <w:rFonts w:asciiTheme="majorHAnsi" w:eastAsiaTheme="majorEastAsia" w:hAnsiTheme="majorHAnsi" w:cstheme="majorBidi"/>
      <w:i/>
      <w:iCs/>
      <w:color w:val="4F81BD" w:themeColor="accent1"/>
      <w:spacing w:val="15"/>
      <w:sz w:val="24"/>
      <w:szCs w:val="24"/>
    </w:rPr>
  </w:style>
  <w:style w:type="paragraph" w:customStyle="1" w:styleId="p3">
    <w:name w:val="p3"/>
    <w:basedOn w:val="a"/>
    <w:rsid w:val="008F599D"/>
    <w:pPr>
      <w:spacing w:before="100" w:beforeAutospacing="1" w:after="100" w:afterAutospacing="1"/>
    </w:pPr>
    <w:rPr>
      <w:rFonts w:ascii="Times New Roman" w:eastAsia="Times New Roman" w:hAnsi="Times New Roman" w:cs="Times New Roman"/>
      <w:sz w:val="24"/>
      <w:szCs w:val="24"/>
    </w:rPr>
  </w:style>
  <w:style w:type="character" w:customStyle="1" w:styleId="FontStyle70">
    <w:name w:val="Font Style70"/>
    <w:rsid w:val="008F599D"/>
    <w:rPr>
      <w:rFonts w:ascii="Times New Roman" w:hAnsi="Times New Roman" w:cs="Times New Roman"/>
      <w:sz w:val="24"/>
      <w:szCs w:val="24"/>
    </w:rPr>
  </w:style>
  <w:style w:type="character" w:customStyle="1" w:styleId="FontStyle79">
    <w:name w:val="Font Style79"/>
    <w:rsid w:val="008F599D"/>
    <w:rPr>
      <w:rFonts w:ascii="Times New Roman" w:hAnsi="Times New Roman" w:cs="Times New Roman"/>
      <w:b/>
      <w:bCs/>
      <w:sz w:val="18"/>
      <w:szCs w:val="18"/>
    </w:rPr>
  </w:style>
  <w:style w:type="paragraph" w:customStyle="1" w:styleId="111">
    <w:name w:val="Абзац списка11"/>
    <w:basedOn w:val="a"/>
    <w:rsid w:val="008F599D"/>
    <w:pPr>
      <w:spacing w:after="200" w:line="276" w:lineRule="auto"/>
      <w:ind w:left="720"/>
    </w:pPr>
    <w:rPr>
      <w:rFonts w:ascii="Calibri" w:eastAsia="Times New Roman" w:hAnsi="Calibri" w:cs="Calibri"/>
      <w:lang w:eastAsia="en-US"/>
    </w:rPr>
  </w:style>
  <w:style w:type="paragraph" w:customStyle="1" w:styleId="ConsNormal">
    <w:name w:val="ConsNormal"/>
    <w:qFormat/>
    <w:rsid w:val="008F599D"/>
    <w:pPr>
      <w:widowControl w:val="0"/>
      <w:autoSpaceDE w:val="0"/>
      <w:autoSpaceDN w:val="0"/>
      <w:adjustRightInd w:val="0"/>
      <w:ind w:firstLine="720"/>
    </w:pPr>
    <w:rPr>
      <w:rFonts w:ascii="Arial" w:eastAsia="Times New Roman" w:hAnsi="Arial" w:cs="Arial"/>
      <w:sz w:val="20"/>
      <w:szCs w:val="20"/>
    </w:rPr>
  </w:style>
  <w:style w:type="paragraph" w:styleId="36">
    <w:name w:val="Body Text Indent 3"/>
    <w:basedOn w:val="a"/>
    <w:link w:val="37"/>
    <w:rsid w:val="008F599D"/>
    <w:pPr>
      <w:spacing w:after="120"/>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8F599D"/>
    <w:rPr>
      <w:rFonts w:ascii="Times New Roman" w:eastAsia="Times New Roman" w:hAnsi="Times New Roman" w:cs="Times New Roman"/>
      <w:sz w:val="16"/>
      <w:szCs w:val="16"/>
    </w:rPr>
  </w:style>
  <w:style w:type="character" w:customStyle="1" w:styleId="ListParagraphChar">
    <w:name w:val="List Paragraph Char"/>
    <w:link w:val="14"/>
    <w:locked/>
    <w:rsid w:val="008F599D"/>
    <w:rPr>
      <w:rFonts w:ascii="Calibri" w:eastAsia="Times New Roman" w:hAnsi="Calibri" w:cs="Calibri"/>
      <w:lang w:eastAsia="en-US"/>
    </w:rPr>
  </w:style>
  <w:style w:type="paragraph" w:customStyle="1" w:styleId="2c">
    <w:name w:val="Абзац списка2"/>
    <w:basedOn w:val="a"/>
    <w:rsid w:val="008F599D"/>
    <w:pPr>
      <w:spacing w:before="240"/>
      <w:ind w:left="720"/>
      <w:contextualSpacing/>
    </w:pPr>
    <w:rPr>
      <w:rFonts w:ascii="Calibri" w:eastAsia="Calibri" w:hAnsi="Calibri" w:cs="Times New Roman"/>
      <w:sz w:val="24"/>
      <w:szCs w:val="20"/>
    </w:rPr>
  </w:style>
  <w:style w:type="character" w:customStyle="1" w:styleId="aff8">
    <w:name w:val="Знак Знак"/>
    <w:semiHidden/>
    <w:rsid w:val="008F599D"/>
    <w:rPr>
      <w:lang w:val="ru-RU" w:eastAsia="ru-RU" w:bidi="ar-SA"/>
    </w:rPr>
  </w:style>
  <w:style w:type="character" w:styleId="aff9">
    <w:name w:val="line number"/>
    <w:basedOn w:val="a1"/>
    <w:uiPriority w:val="99"/>
    <w:semiHidden/>
    <w:unhideWhenUsed/>
    <w:rsid w:val="008F599D"/>
  </w:style>
  <w:style w:type="character" w:styleId="affa">
    <w:name w:val="FollowedHyperlink"/>
    <w:basedOn w:val="a1"/>
    <w:uiPriority w:val="99"/>
    <w:unhideWhenUsed/>
    <w:rsid w:val="00BA2D62"/>
    <w:rPr>
      <w:color w:val="800080"/>
      <w:u w:val="single"/>
    </w:rPr>
  </w:style>
  <w:style w:type="paragraph" w:customStyle="1" w:styleId="font5">
    <w:name w:val="font5"/>
    <w:basedOn w:val="a"/>
    <w:rsid w:val="00BA2D62"/>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6">
    <w:name w:val="font6"/>
    <w:basedOn w:val="a"/>
    <w:rsid w:val="00BA2D62"/>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65">
    <w:name w:val="xl65"/>
    <w:basedOn w:val="a"/>
    <w:rsid w:val="00BA2D62"/>
    <w:pPr>
      <w:spacing w:before="100" w:beforeAutospacing="1" w:after="100" w:afterAutospacing="1"/>
    </w:pPr>
    <w:rPr>
      <w:rFonts w:ascii="Times New Roman" w:eastAsia="Times New Roman" w:hAnsi="Times New Roman" w:cs="Times New Roman"/>
      <w:sz w:val="16"/>
      <w:szCs w:val="16"/>
    </w:rPr>
  </w:style>
  <w:style w:type="paragraph" w:customStyle="1" w:styleId="xl66">
    <w:name w:val="xl66"/>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8">
    <w:name w:val="xl68"/>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0">
    <w:name w:val="xl70"/>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2">
    <w:name w:val="xl72"/>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a"/>
    <w:rsid w:val="00BA2D6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4">
    <w:name w:val="xl7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5">
    <w:name w:val="xl75"/>
    <w:basedOn w:val="a"/>
    <w:rsid w:val="00BA2D6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6">
    <w:name w:val="xl76"/>
    <w:basedOn w:val="a"/>
    <w:rsid w:val="00BA2D6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7">
    <w:name w:val="xl77"/>
    <w:basedOn w:val="a"/>
    <w:rsid w:val="00BA2D6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8">
    <w:name w:val="xl78"/>
    <w:basedOn w:val="a"/>
    <w:rsid w:val="00BA2D62"/>
    <w:pPr>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80">
    <w:name w:val="xl80"/>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63">
    <w:name w:val="xl63"/>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4">
    <w:name w:val="xl6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character" w:customStyle="1" w:styleId="41">
    <w:name w:val="Заголовок 4 Знак1"/>
    <w:basedOn w:val="a1"/>
    <w:link w:val="4"/>
    <w:uiPriority w:val="99"/>
    <w:rsid w:val="00ED4C8B"/>
    <w:rPr>
      <w:rFonts w:ascii="Calibri" w:eastAsia="Calibri" w:hAnsi="Calibri" w:cs="Calibri"/>
      <w:b/>
      <w:bCs/>
      <w:sz w:val="28"/>
      <w:szCs w:val="28"/>
      <w:lang w:eastAsia="ar-SA"/>
    </w:rPr>
  </w:style>
  <w:style w:type="character" w:styleId="affb">
    <w:name w:val="Strong"/>
    <w:uiPriority w:val="22"/>
    <w:qFormat/>
    <w:rsid w:val="00ED4C8B"/>
    <w:rPr>
      <w:b/>
      <w:bCs/>
    </w:rPr>
  </w:style>
  <w:style w:type="paragraph" w:styleId="38">
    <w:name w:val="toc 3"/>
    <w:basedOn w:val="a"/>
    <w:next w:val="a"/>
    <w:unhideWhenUsed/>
    <w:qFormat/>
    <w:rsid w:val="00ED4C8B"/>
    <w:pPr>
      <w:spacing w:after="100" w:line="276" w:lineRule="auto"/>
      <w:ind w:left="440"/>
    </w:pPr>
    <w:rPr>
      <w:rFonts w:ascii="Calibri" w:eastAsia="Times New Roman" w:hAnsi="Calibri" w:cs="Times New Roman"/>
    </w:rPr>
  </w:style>
  <w:style w:type="character" w:customStyle="1" w:styleId="WW8Num1z0">
    <w:name w:val="WW8Num1z0"/>
    <w:rsid w:val="00ED4C8B"/>
    <w:rPr>
      <w:b/>
    </w:rPr>
  </w:style>
  <w:style w:type="character" w:customStyle="1" w:styleId="WW8Num2z0">
    <w:name w:val="WW8Num2z0"/>
    <w:rsid w:val="00ED4C8B"/>
    <w:rPr>
      <w:b/>
    </w:rPr>
  </w:style>
  <w:style w:type="character" w:customStyle="1" w:styleId="WW8Num2z1">
    <w:name w:val="WW8Num2z1"/>
    <w:uiPriority w:val="99"/>
    <w:rsid w:val="00ED4C8B"/>
    <w:rPr>
      <w:b/>
      <w:color w:val="000000"/>
    </w:rPr>
  </w:style>
  <w:style w:type="character" w:customStyle="1" w:styleId="WW8Num4z0">
    <w:name w:val="WW8Num4z0"/>
    <w:uiPriority w:val="99"/>
    <w:rsid w:val="00ED4C8B"/>
    <w:rPr>
      <w:b/>
    </w:rPr>
  </w:style>
  <w:style w:type="character" w:customStyle="1" w:styleId="WW8Num4z1">
    <w:name w:val="WW8Num4z1"/>
    <w:uiPriority w:val="99"/>
    <w:rsid w:val="00ED4C8B"/>
    <w:rPr>
      <w:b/>
      <w:color w:val="000000"/>
    </w:rPr>
  </w:style>
  <w:style w:type="character" w:customStyle="1" w:styleId="WW8Num1z1">
    <w:name w:val="WW8Num1z1"/>
    <w:uiPriority w:val="99"/>
    <w:rsid w:val="00ED4C8B"/>
  </w:style>
  <w:style w:type="character" w:customStyle="1" w:styleId="WW8Num1z2">
    <w:name w:val="WW8Num1z2"/>
    <w:uiPriority w:val="99"/>
    <w:rsid w:val="00ED4C8B"/>
  </w:style>
  <w:style w:type="character" w:customStyle="1" w:styleId="WW8Num1z3">
    <w:name w:val="WW8Num1z3"/>
    <w:uiPriority w:val="99"/>
    <w:rsid w:val="00ED4C8B"/>
  </w:style>
  <w:style w:type="character" w:customStyle="1" w:styleId="WW8Num1z4">
    <w:name w:val="WW8Num1z4"/>
    <w:uiPriority w:val="99"/>
    <w:rsid w:val="00ED4C8B"/>
  </w:style>
  <w:style w:type="character" w:customStyle="1" w:styleId="WW8Num1z5">
    <w:name w:val="WW8Num1z5"/>
    <w:uiPriority w:val="99"/>
    <w:rsid w:val="00ED4C8B"/>
  </w:style>
  <w:style w:type="character" w:customStyle="1" w:styleId="WW8Num1z6">
    <w:name w:val="WW8Num1z6"/>
    <w:uiPriority w:val="99"/>
    <w:rsid w:val="00ED4C8B"/>
  </w:style>
  <w:style w:type="character" w:customStyle="1" w:styleId="WW8Num1z7">
    <w:name w:val="WW8Num1z7"/>
    <w:uiPriority w:val="99"/>
    <w:rsid w:val="00ED4C8B"/>
  </w:style>
  <w:style w:type="character" w:customStyle="1" w:styleId="WW8Num1z8">
    <w:name w:val="WW8Num1z8"/>
    <w:uiPriority w:val="99"/>
    <w:rsid w:val="00ED4C8B"/>
  </w:style>
  <w:style w:type="character" w:customStyle="1" w:styleId="WW8Num3z0">
    <w:name w:val="WW8Num3z0"/>
    <w:rsid w:val="00ED4C8B"/>
  </w:style>
  <w:style w:type="character" w:customStyle="1" w:styleId="WW8Num5z0">
    <w:name w:val="WW8Num5z0"/>
    <w:uiPriority w:val="99"/>
    <w:rsid w:val="00ED4C8B"/>
  </w:style>
  <w:style w:type="character" w:customStyle="1" w:styleId="WW8Num6z0">
    <w:name w:val="WW8Num6z0"/>
    <w:uiPriority w:val="99"/>
    <w:rsid w:val="00ED4C8B"/>
    <w:rPr>
      <w:rFonts w:cs="Times New Roman"/>
      <w:b/>
      <w:lang w:val="ru-RU"/>
    </w:rPr>
  </w:style>
  <w:style w:type="character" w:customStyle="1" w:styleId="WW8Num6z1">
    <w:name w:val="WW8Num6z1"/>
    <w:uiPriority w:val="99"/>
    <w:rsid w:val="00ED4C8B"/>
    <w:rPr>
      <w:b/>
      <w:color w:val="000000"/>
    </w:rPr>
  </w:style>
  <w:style w:type="character" w:customStyle="1" w:styleId="WW8Num7z0">
    <w:name w:val="WW8Num7z0"/>
    <w:uiPriority w:val="99"/>
    <w:rsid w:val="00ED4C8B"/>
  </w:style>
  <w:style w:type="character" w:customStyle="1" w:styleId="WW8Num7z1">
    <w:name w:val="WW8Num7z1"/>
    <w:uiPriority w:val="99"/>
    <w:rsid w:val="00ED4C8B"/>
  </w:style>
  <w:style w:type="character" w:customStyle="1" w:styleId="WW8Num7z2">
    <w:name w:val="WW8Num7z2"/>
    <w:uiPriority w:val="99"/>
    <w:rsid w:val="00ED4C8B"/>
  </w:style>
  <w:style w:type="character" w:customStyle="1" w:styleId="WW8Num7z3">
    <w:name w:val="WW8Num7z3"/>
    <w:uiPriority w:val="99"/>
    <w:rsid w:val="00ED4C8B"/>
  </w:style>
  <w:style w:type="character" w:customStyle="1" w:styleId="WW8Num7z4">
    <w:name w:val="WW8Num7z4"/>
    <w:uiPriority w:val="99"/>
    <w:rsid w:val="00ED4C8B"/>
  </w:style>
  <w:style w:type="character" w:customStyle="1" w:styleId="WW8Num7z5">
    <w:name w:val="WW8Num7z5"/>
    <w:uiPriority w:val="99"/>
    <w:rsid w:val="00ED4C8B"/>
  </w:style>
  <w:style w:type="character" w:customStyle="1" w:styleId="WW8Num7z6">
    <w:name w:val="WW8Num7z6"/>
    <w:uiPriority w:val="99"/>
    <w:rsid w:val="00ED4C8B"/>
  </w:style>
  <w:style w:type="character" w:customStyle="1" w:styleId="WW8Num7z7">
    <w:name w:val="WW8Num7z7"/>
    <w:uiPriority w:val="99"/>
    <w:rsid w:val="00ED4C8B"/>
  </w:style>
  <w:style w:type="character" w:customStyle="1" w:styleId="WW8Num7z8">
    <w:name w:val="WW8Num7z8"/>
    <w:uiPriority w:val="99"/>
    <w:rsid w:val="00ED4C8B"/>
  </w:style>
  <w:style w:type="character" w:customStyle="1" w:styleId="WW8Num8z0">
    <w:name w:val="WW8Num8z0"/>
    <w:uiPriority w:val="99"/>
    <w:rsid w:val="00ED4C8B"/>
    <w:rPr>
      <w:rFonts w:cs="Times New Roman"/>
    </w:rPr>
  </w:style>
  <w:style w:type="character" w:customStyle="1" w:styleId="WW8Num8z1">
    <w:name w:val="WW8Num8z1"/>
    <w:uiPriority w:val="99"/>
    <w:rsid w:val="00ED4C8B"/>
    <w:rPr>
      <w:b/>
      <w:color w:val="000000"/>
    </w:rPr>
  </w:style>
  <w:style w:type="character" w:customStyle="1" w:styleId="WW8Num8z2">
    <w:name w:val="WW8Num8z2"/>
    <w:uiPriority w:val="99"/>
    <w:rsid w:val="00ED4C8B"/>
  </w:style>
  <w:style w:type="character" w:customStyle="1" w:styleId="WW8Num8z3">
    <w:name w:val="WW8Num8z3"/>
    <w:uiPriority w:val="99"/>
    <w:rsid w:val="00ED4C8B"/>
  </w:style>
  <w:style w:type="character" w:customStyle="1" w:styleId="WW8Num8z4">
    <w:name w:val="WW8Num8z4"/>
    <w:uiPriority w:val="99"/>
    <w:rsid w:val="00ED4C8B"/>
  </w:style>
  <w:style w:type="character" w:customStyle="1" w:styleId="WW8Num8z5">
    <w:name w:val="WW8Num8z5"/>
    <w:uiPriority w:val="99"/>
    <w:rsid w:val="00ED4C8B"/>
  </w:style>
  <w:style w:type="character" w:customStyle="1" w:styleId="WW8Num8z6">
    <w:name w:val="WW8Num8z6"/>
    <w:uiPriority w:val="99"/>
    <w:rsid w:val="00ED4C8B"/>
  </w:style>
  <w:style w:type="character" w:customStyle="1" w:styleId="WW8Num8z7">
    <w:name w:val="WW8Num8z7"/>
    <w:uiPriority w:val="99"/>
    <w:rsid w:val="00ED4C8B"/>
  </w:style>
  <w:style w:type="character" w:customStyle="1" w:styleId="WW8Num8z8">
    <w:name w:val="WW8Num8z8"/>
    <w:uiPriority w:val="99"/>
    <w:rsid w:val="00ED4C8B"/>
  </w:style>
  <w:style w:type="character" w:customStyle="1" w:styleId="Absatz-Standardschriftart">
    <w:name w:val="Absatz-Standardschriftart"/>
    <w:uiPriority w:val="99"/>
    <w:rsid w:val="00ED4C8B"/>
  </w:style>
  <w:style w:type="character" w:customStyle="1" w:styleId="1c">
    <w:name w:val="Основной шрифт абзаца1"/>
    <w:rsid w:val="00ED4C8B"/>
  </w:style>
  <w:style w:type="character" w:customStyle="1" w:styleId="1d">
    <w:name w:val="Знак Знак1"/>
    <w:uiPriority w:val="99"/>
    <w:rsid w:val="00ED4C8B"/>
    <w:rPr>
      <w:rFonts w:ascii="Times New Roman" w:hAnsi="Times New Roman" w:cs="Times New Roman"/>
      <w:sz w:val="24"/>
      <w:szCs w:val="24"/>
    </w:rPr>
  </w:style>
  <w:style w:type="character" w:customStyle="1" w:styleId="apple-converted-space">
    <w:name w:val="apple-converted-space"/>
    <w:basedOn w:val="1c"/>
    <w:qFormat/>
    <w:rsid w:val="00ED4C8B"/>
  </w:style>
  <w:style w:type="character" w:customStyle="1" w:styleId="fontstyle12">
    <w:name w:val="fontstyle12"/>
    <w:basedOn w:val="1c"/>
    <w:uiPriority w:val="99"/>
    <w:rsid w:val="00ED4C8B"/>
  </w:style>
  <w:style w:type="character" w:customStyle="1" w:styleId="39">
    <w:name w:val="Основной текст (3)_"/>
    <w:rsid w:val="00ED4C8B"/>
    <w:rPr>
      <w:rFonts w:ascii="Times New Roman" w:eastAsia="Times New Roman" w:hAnsi="Times New Roman" w:cs="Times New Roman"/>
      <w:sz w:val="39"/>
      <w:szCs w:val="39"/>
      <w:shd w:val="clear" w:color="auto" w:fill="FFFFFF"/>
    </w:rPr>
  </w:style>
  <w:style w:type="character" w:customStyle="1" w:styleId="0pt">
    <w:name w:val="Основной текст + Интервал 0 pt"/>
    <w:uiPriority w:val="99"/>
    <w:rsid w:val="00ED4C8B"/>
    <w:rPr>
      <w:rFonts w:ascii="Times New Roman" w:eastAsia="Times New Roman" w:hAnsi="Times New Roman" w:cs="Times New Roman"/>
      <w:spacing w:val="10"/>
      <w:sz w:val="25"/>
      <w:szCs w:val="25"/>
      <w:shd w:val="clear" w:color="auto" w:fill="FFFFFF"/>
    </w:rPr>
  </w:style>
  <w:style w:type="character" w:customStyle="1" w:styleId="10pt">
    <w:name w:val="Колонтитул + 10 pt"/>
    <w:uiPriority w:val="99"/>
    <w:rsid w:val="00ED4C8B"/>
    <w:rPr>
      <w:rFonts w:ascii="Times New Roman" w:hAnsi="Times New Roman" w:cs="Times New Roman"/>
      <w:b/>
      <w:bCs/>
      <w:sz w:val="20"/>
      <w:szCs w:val="20"/>
      <w:u w:val="none"/>
    </w:rPr>
  </w:style>
  <w:style w:type="character" w:customStyle="1" w:styleId="affc">
    <w:name w:val="Символ нумерации"/>
    <w:uiPriority w:val="99"/>
    <w:rsid w:val="00ED4C8B"/>
  </w:style>
  <w:style w:type="character" w:customStyle="1" w:styleId="ListLabel5">
    <w:name w:val="ListLabel 5"/>
    <w:uiPriority w:val="99"/>
    <w:rsid w:val="00ED4C8B"/>
    <w:rPr>
      <w:sz w:val="24"/>
      <w:szCs w:val="24"/>
    </w:rPr>
  </w:style>
  <w:style w:type="character" w:customStyle="1" w:styleId="ListLabel4">
    <w:name w:val="ListLabel 4"/>
    <w:uiPriority w:val="99"/>
    <w:rsid w:val="00ED4C8B"/>
    <w:rPr>
      <w:rFonts w:cs="Courier New"/>
    </w:rPr>
  </w:style>
  <w:style w:type="paragraph" w:customStyle="1" w:styleId="1e">
    <w:name w:val="Название1"/>
    <w:basedOn w:val="a"/>
    <w:uiPriority w:val="99"/>
    <w:rsid w:val="00ED4C8B"/>
    <w:pPr>
      <w:suppressLineNumbers/>
      <w:spacing w:before="120" w:after="120" w:line="276" w:lineRule="auto"/>
    </w:pPr>
    <w:rPr>
      <w:rFonts w:ascii="Arial" w:eastAsia="Calibri" w:hAnsi="Arial" w:cs="Tahoma"/>
      <w:i/>
      <w:iCs/>
      <w:sz w:val="20"/>
      <w:szCs w:val="24"/>
      <w:lang w:eastAsia="ar-SA"/>
    </w:rPr>
  </w:style>
  <w:style w:type="paragraph" w:customStyle="1" w:styleId="1f">
    <w:name w:val="Указатель1"/>
    <w:basedOn w:val="a"/>
    <w:rsid w:val="00ED4C8B"/>
    <w:pPr>
      <w:suppressLineNumbers/>
      <w:spacing w:after="200" w:line="276" w:lineRule="auto"/>
    </w:pPr>
    <w:rPr>
      <w:rFonts w:ascii="Arial" w:eastAsia="Calibri" w:hAnsi="Arial" w:cs="Tahoma"/>
      <w:lang w:eastAsia="ar-SA"/>
    </w:rPr>
  </w:style>
  <w:style w:type="paragraph" w:customStyle="1" w:styleId="consplusnormal10">
    <w:name w:val="consplusnormal1"/>
    <w:basedOn w:val="a"/>
    <w:uiPriority w:val="99"/>
    <w:rsid w:val="00ED4C8B"/>
    <w:pPr>
      <w:autoSpaceDE w:val="0"/>
      <w:ind w:firstLine="720"/>
    </w:pPr>
    <w:rPr>
      <w:rFonts w:ascii="Arial" w:eastAsia="Times New Roman" w:hAnsi="Arial" w:cs="Arial"/>
      <w:sz w:val="20"/>
      <w:szCs w:val="20"/>
      <w:lang w:eastAsia="ar-SA"/>
    </w:rPr>
  </w:style>
  <w:style w:type="paragraph" w:customStyle="1" w:styleId="affd">
    <w:name w:val="Знак Знак Знак Знак Знак Знак Знак Знак Знак Знак Знак 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character" w:customStyle="1" w:styleId="1f0">
    <w:name w:val="Верхний колонтитул Знак1"/>
    <w:basedOn w:val="a1"/>
    <w:uiPriority w:val="99"/>
    <w:qFormat/>
    <w:rsid w:val="00ED4C8B"/>
    <w:rPr>
      <w:rFonts w:ascii="Calibri" w:eastAsia="Calibri" w:hAnsi="Calibri" w:cs="Calibri"/>
      <w:sz w:val="22"/>
      <w:szCs w:val="22"/>
      <w:lang w:eastAsia="ar-SA"/>
    </w:rPr>
  </w:style>
  <w:style w:type="character" w:customStyle="1" w:styleId="2d">
    <w:name w:val="Подзаголовок Знак2"/>
    <w:basedOn w:val="a1"/>
    <w:uiPriority w:val="99"/>
    <w:rsid w:val="00ED4C8B"/>
    <w:rPr>
      <w:sz w:val="32"/>
      <w:lang w:eastAsia="ar-SA"/>
    </w:rPr>
  </w:style>
  <w:style w:type="paragraph" w:customStyle="1" w:styleId="affe">
    <w:name w:val="Знак"/>
    <w:basedOn w:val="a"/>
    <w:uiPriority w:val="99"/>
    <w:rsid w:val="00ED4C8B"/>
    <w:pPr>
      <w:spacing w:before="280" w:after="280"/>
      <w:jc w:val="both"/>
    </w:pPr>
    <w:rPr>
      <w:rFonts w:ascii="Tahoma" w:eastAsia="Times New Roman" w:hAnsi="Tahoma" w:cs="Times New Roman"/>
      <w:sz w:val="20"/>
      <w:szCs w:val="20"/>
      <w:lang w:val="en-US" w:eastAsia="ar-SA"/>
    </w:rPr>
  </w:style>
  <w:style w:type="paragraph" w:customStyle="1" w:styleId="afff">
    <w:name w:val="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WW-">
    <w:name w:val="WW-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212">
    <w:name w:val="Основной текст 21"/>
    <w:basedOn w:val="a"/>
    <w:qFormat/>
    <w:rsid w:val="00ED4C8B"/>
    <w:pPr>
      <w:spacing w:after="120" w:line="480" w:lineRule="auto"/>
    </w:pPr>
    <w:rPr>
      <w:rFonts w:ascii="Times New Roman" w:eastAsia="Times New Roman" w:hAnsi="Times New Roman" w:cs="Times New Roman"/>
      <w:sz w:val="24"/>
      <w:szCs w:val="24"/>
      <w:lang w:eastAsia="ar-SA"/>
    </w:rPr>
  </w:style>
  <w:style w:type="character" w:customStyle="1" w:styleId="HTML1">
    <w:name w:val="Стандартный HTML Знак1"/>
    <w:basedOn w:val="a1"/>
    <w:uiPriority w:val="99"/>
    <w:rsid w:val="00ED4C8B"/>
    <w:rPr>
      <w:rFonts w:ascii="Courier New" w:hAnsi="Courier New" w:cs="Courier New"/>
      <w:lang w:eastAsia="ar-SA"/>
    </w:rPr>
  </w:style>
  <w:style w:type="paragraph" w:customStyle="1" w:styleId="afff0">
    <w:name w:val="Абзац с отсуп"/>
    <w:basedOn w:val="a"/>
    <w:uiPriority w:val="99"/>
    <w:rsid w:val="00ED4C8B"/>
    <w:pPr>
      <w:spacing w:before="120" w:line="360" w:lineRule="exact"/>
      <w:ind w:firstLine="720"/>
      <w:jc w:val="both"/>
    </w:pPr>
    <w:rPr>
      <w:rFonts w:ascii="Times New Roman" w:eastAsia="Times New Roman" w:hAnsi="Times New Roman" w:cs="Times New Roman"/>
      <w:sz w:val="28"/>
      <w:szCs w:val="20"/>
      <w:lang w:val="en-US" w:eastAsia="ar-SA"/>
    </w:rPr>
  </w:style>
  <w:style w:type="paragraph" w:customStyle="1" w:styleId="213">
    <w:name w:val="Основной текст с отступом 21"/>
    <w:basedOn w:val="a"/>
    <w:qFormat/>
    <w:rsid w:val="00ED4C8B"/>
    <w:pPr>
      <w:spacing w:before="280" w:after="280"/>
    </w:pPr>
    <w:rPr>
      <w:rFonts w:ascii="Times New Roman" w:eastAsia="Times New Roman" w:hAnsi="Times New Roman" w:cs="Times New Roman"/>
      <w:sz w:val="24"/>
      <w:szCs w:val="24"/>
      <w:lang w:eastAsia="ar-SA"/>
    </w:rPr>
  </w:style>
  <w:style w:type="paragraph" w:customStyle="1" w:styleId="Default">
    <w:name w:val="Default"/>
    <w:rsid w:val="00ED4C8B"/>
    <w:pPr>
      <w:suppressAutoHyphens/>
      <w:autoSpaceDE w:val="0"/>
    </w:pPr>
    <w:rPr>
      <w:rFonts w:ascii="Times New Roman" w:eastAsia="Calibri" w:hAnsi="Times New Roman" w:cs="Calibri"/>
      <w:color w:val="000000"/>
      <w:sz w:val="24"/>
      <w:szCs w:val="24"/>
      <w:lang w:eastAsia="ar-SA"/>
    </w:rPr>
  </w:style>
  <w:style w:type="paragraph" w:customStyle="1" w:styleId="3a">
    <w:name w:val="Основной текст (3)"/>
    <w:basedOn w:val="a"/>
    <w:uiPriority w:val="99"/>
    <w:rsid w:val="00ED4C8B"/>
    <w:pPr>
      <w:shd w:val="clear" w:color="auto" w:fill="FFFFFF"/>
      <w:spacing w:line="0" w:lineRule="atLeast"/>
    </w:pPr>
    <w:rPr>
      <w:rFonts w:ascii="Times New Roman" w:eastAsia="Times New Roman" w:hAnsi="Times New Roman" w:cs="Times New Roman"/>
      <w:sz w:val="39"/>
      <w:szCs w:val="39"/>
      <w:lang w:eastAsia="ar-SA"/>
    </w:rPr>
  </w:style>
  <w:style w:type="paragraph" w:customStyle="1" w:styleId="2e">
    <w:name w:val="Основной текст2"/>
    <w:basedOn w:val="a"/>
    <w:rsid w:val="00ED4C8B"/>
    <w:pPr>
      <w:shd w:val="clear" w:color="auto" w:fill="FFFFFF"/>
      <w:spacing w:after="420" w:line="0" w:lineRule="atLeast"/>
      <w:ind w:firstLine="700"/>
      <w:jc w:val="both"/>
    </w:pPr>
    <w:rPr>
      <w:rFonts w:ascii="Times New Roman" w:eastAsia="Times New Roman" w:hAnsi="Times New Roman" w:cs="Times New Roman"/>
      <w:spacing w:val="20"/>
      <w:sz w:val="25"/>
      <w:szCs w:val="25"/>
      <w:lang w:eastAsia="ar-SA"/>
    </w:rPr>
  </w:style>
  <w:style w:type="paragraph" w:customStyle="1" w:styleId="text">
    <w:name w:val="text"/>
    <w:basedOn w:val="a"/>
    <w:uiPriority w:val="99"/>
    <w:rsid w:val="00ED4C8B"/>
    <w:pPr>
      <w:spacing w:before="280" w:after="280"/>
    </w:pPr>
    <w:rPr>
      <w:rFonts w:ascii="Times New Roman" w:eastAsia="Times New Roman" w:hAnsi="Times New Roman" w:cs="Times New Roman"/>
      <w:sz w:val="24"/>
      <w:szCs w:val="24"/>
      <w:lang w:eastAsia="ar-SA"/>
    </w:rPr>
  </w:style>
  <w:style w:type="paragraph" w:customStyle="1" w:styleId="consplusnonformat0">
    <w:name w:val="consplusnonformat"/>
    <w:basedOn w:val="a"/>
    <w:uiPriority w:val="99"/>
    <w:rsid w:val="00ED4C8B"/>
    <w:pPr>
      <w:spacing w:before="280" w:after="280"/>
    </w:pPr>
    <w:rPr>
      <w:rFonts w:ascii="Times New Roman" w:eastAsia="Times New Roman" w:hAnsi="Times New Roman" w:cs="Times New Roman"/>
      <w:sz w:val="24"/>
      <w:szCs w:val="24"/>
      <w:lang w:eastAsia="ar-SA"/>
    </w:rPr>
  </w:style>
  <w:style w:type="paragraph" w:customStyle="1" w:styleId="western">
    <w:name w:val="western"/>
    <w:basedOn w:val="a"/>
    <w:uiPriority w:val="99"/>
    <w:rsid w:val="00ED4C8B"/>
    <w:pPr>
      <w:suppressAutoHyphens/>
      <w:spacing w:before="280" w:after="280"/>
      <w:jc w:val="both"/>
    </w:pPr>
    <w:rPr>
      <w:rFonts w:ascii="Times New Roman" w:eastAsia="Times New Roman" w:hAnsi="Times New Roman" w:cs="Times New Roman"/>
      <w:sz w:val="28"/>
      <w:szCs w:val="28"/>
      <w:lang w:eastAsia="ar-SA"/>
    </w:rPr>
  </w:style>
  <w:style w:type="paragraph" w:customStyle="1" w:styleId="afff1">
    <w:name w:val="Содержимое таблицы"/>
    <w:basedOn w:val="a"/>
    <w:uiPriority w:val="99"/>
    <w:rsid w:val="00ED4C8B"/>
    <w:pPr>
      <w:suppressLineNumbers/>
      <w:spacing w:after="200" w:line="276" w:lineRule="auto"/>
    </w:pPr>
    <w:rPr>
      <w:rFonts w:ascii="Calibri" w:eastAsia="Calibri" w:hAnsi="Calibri" w:cs="Calibri"/>
      <w:lang w:eastAsia="ar-SA"/>
    </w:rPr>
  </w:style>
  <w:style w:type="paragraph" w:customStyle="1" w:styleId="afff2">
    <w:name w:val="Заголовок таблицы"/>
    <w:basedOn w:val="afff1"/>
    <w:rsid w:val="00ED4C8B"/>
    <w:pPr>
      <w:jc w:val="center"/>
    </w:pPr>
    <w:rPr>
      <w:b/>
      <w:bCs/>
    </w:rPr>
  </w:style>
  <w:style w:type="character" w:customStyle="1" w:styleId="112">
    <w:name w:val="Заголовок 1 Знак1"/>
    <w:uiPriority w:val="99"/>
    <w:rsid w:val="00ED4C8B"/>
    <w:rPr>
      <w:sz w:val="28"/>
      <w:lang w:eastAsia="ar-SA"/>
    </w:rPr>
  </w:style>
  <w:style w:type="paragraph" w:customStyle="1" w:styleId="1f1">
    <w:name w:val="Заголовок оглавления1"/>
    <w:basedOn w:val="1"/>
    <w:next w:val="a"/>
    <w:uiPriority w:val="99"/>
    <w:qFormat/>
    <w:rsid w:val="00ED4C8B"/>
    <w:pPr>
      <w:keepLines/>
      <w:spacing w:before="480" w:line="276" w:lineRule="auto"/>
      <w:jc w:val="left"/>
      <w:outlineLvl w:val="9"/>
    </w:pPr>
    <w:rPr>
      <w:rFonts w:ascii="Cambria" w:hAnsi="Cambria"/>
      <w:color w:val="365F91"/>
      <w:sz w:val="28"/>
      <w:szCs w:val="28"/>
    </w:rPr>
  </w:style>
  <w:style w:type="character" w:customStyle="1" w:styleId="214">
    <w:name w:val="Основной текст 2 Знак1"/>
    <w:basedOn w:val="a1"/>
    <w:uiPriority w:val="99"/>
    <w:rsid w:val="00ED4C8B"/>
    <w:rPr>
      <w:sz w:val="24"/>
      <w:szCs w:val="24"/>
      <w:lang w:eastAsia="ru-RU"/>
    </w:rPr>
  </w:style>
  <w:style w:type="character" w:customStyle="1" w:styleId="1f2">
    <w:name w:val="Абзац списка Знак1"/>
    <w:uiPriority w:val="99"/>
    <w:locked/>
    <w:rsid w:val="00ED4C8B"/>
    <w:rPr>
      <w:rFonts w:ascii="Calibri" w:hAnsi="Calibri" w:cs="Calibri"/>
    </w:rPr>
  </w:style>
  <w:style w:type="paragraph" w:customStyle="1" w:styleId="tar">
    <w:name w:val="tar"/>
    <w:basedOn w:val="a"/>
    <w:uiPriority w:val="99"/>
    <w:rsid w:val="00ED4C8B"/>
    <w:pPr>
      <w:spacing w:before="240" w:after="240"/>
      <w:ind w:firstLine="708"/>
      <w:jc w:val="right"/>
    </w:pPr>
    <w:rPr>
      <w:rFonts w:ascii="Calibri" w:eastAsia="Calibri" w:hAnsi="Calibri" w:cs="Times New Roman"/>
      <w:sz w:val="24"/>
      <w:szCs w:val="24"/>
    </w:rPr>
  </w:style>
  <w:style w:type="paragraph" w:customStyle="1" w:styleId="1f3">
    <w:name w:val="Стиль1"/>
    <w:basedOn w:val="a"/>
    <w:link w:val="1f4"/>
    <w:qFormat/>
    <w:rsid w:val="00ED4C8B"/>
    <w:pPr>
      <w:keepNext/>
      <w:autoSpaceDE w:val="0"/>
      <w:autoSpaceDN w:val="0"/>
      <w:adjustRightInd w:val="0"/>
      <w:spacing w:before="360" w:after="240"/>
      <w:ind w:left="502" w:right="709" w:hanging="360"/>
      <w:jc w:val="center"/>
    </w:pPr>
    <w:rPr>
      <w:rFonts w:ascii="Times New Roman" w:eastAsia="Calibri" w:hAnsi="Times New Roman" w:cs="Calibri"/>
      <w:b/>
      <w:sz w:val="24"/>
      <w:szCs w:val="24"/>
    </w:rPr>
  </w:style>
  <w:style w:type="character" w:customStyle="1" w:styleId="1f4">
    <w:name w:val="Стиль1 Знак"/>
    <w:link w:val="1f3"/>
    <w:rsid w:val="00ED4C8B"/>
    <w:rPr>
      <w:rFonts w:ascii="Times New Roman" w:eastAsia="Calibri" w:hAnsi="Times New Roman" w:cs="Calibri"/>
      <w:b/>
      <w:sz w:val="24"/>
      <w:szCs w:val="24"/>
    </w:rPr>
  </w:style>
  <w:style w:type="character" w:customStyle="1" w:styleId="1f5">
    <w:name w:val="Название Знак1"/>
    <w:uiPriority w:val="10"/>
    <w:rsid w:val="00ED4C8B"/>
    <w:rPr>
      <w:b/>
      <w:sz w:val="28"/>
      <w:lang w:eastAsia="ar-SA"/>
    </w:rPr>
  </w:style>
  <w:style w:type="table" w:customStyle="1" w:styleId="60">
    <w:name w:val="Сетка таблицы6"/>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Рецензия1"/>
    <w:hidden/>
    <w:uiPriority w:val="99"/>
    <w:semiHidden/>
    <w:rsid w:val="00ED4C8B"/>
    <w:rPr>
      <w:rFonts w:ascii="Times New Roman" w:eastAsia="Times New Roman" w:hAnsi="Times New Roman" w:cs="Times New Roman"/>
      <w:sz w:val="24"/>
      <w:szCs w:val="24"/>
    </w:rPr>
  </w:style>
  <w:style w:type="table" w:customStyle="1" w:styleId="7">
    <w:name w:val="Сетка таблицы7"/>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Название Знак2"/>
    <w:basedOn w:val="a1"/>
    <w:uiPriority w:val="10"/>
    <w:rsid w:val="00ED4C8B"/>
    <w:rPr>
      <w:b/>
      <w:sz w:val="28"/>
      <w:lang w:eastAsia="ar-SA"/>
    </w:rPr>
  </w:style>
  <w:style w:type="character" w:customStyle="1" w:styleId="ListParagraphChar1">
    <w:name w:val="List Paragraph Char1"/>
    <w:link w:val="35"/>
    <w:uiPriority w:val="99"/>
    <w:locked/>
    <w:rsid w:val="00ED4C8B"/>
    <w:rPr>
      <w:rFonts w:ascii="Times New Roman" w:eastAsia="Times New Roman" w:hAnsi="Times New Roman" w:cs="Times New Roman"/>
      <w:sz w:val="24"/>
      <w:szCs w:val="24"/>
    </w:rPr>
  </w:style>
  <w:style w:type="character" w:customStyle="1" w:styleId="BodyText2Char1">
    <w:name w:val="Body Text 2 Char1"/>
    <w:basedOn w:val="a1"/>
    <w:uiPriority w:val="99"/>
    <w:semiHidden/>
    <w:rsid w:val="00ED4C8B"/>
    <w:rPr>
      <w:rFonts w:ascii="Calibri" w:hAnsi="Calibri" w:cs="Calibri"/>
      <w:lang w:eastAsia="ar-SA"/>
    </w:rPr>
  </w:style>
  <w:style w:type="paragraph" w:customStyle="1" w:styleId="2f0">
    <w:name w:val="Без интервала2"/>
    <w:basedOn w:val="a"/>
    <w:uiPriority w:val="99"/>
    <w:qFormat/>
    <w:rsid w:val="00ED4C8B"/>
    <w:pPr>
      <w:spacing w:before="280" w:after="280"/>
    </w:pPr>
    <w:rPr>
      <w:rFonts w:ascii="Calibri" w:eastAsia="Times New Roman" w:hAnsi="Calibri" w:cs="Times New Roman"/>
      <w:sz w:val="24"/>
      <w:szCs w:val="24"/>
      <w:lang w:eastAsia="ar-SA"/>
    </w:rPr>
  </w:style>
  <w:style w:type="paragraph" w:customStyle="1" w:styleId="43">
    <w:name w:val="Абзац списка4"/>
    <w:basedOn w:val="a"/>
    <w:uiPriority w:val="99"/>
    <w:qFormat/>
    <w:rsid w:val="00ED4C8B"/>
    <w:pPr>
      <w:spacing w:after="200" w:line="276" w:lineRule="auto"/>
      <w:ind w:left="720"/>
    </w:pPr>
    <w:rPr>
      <w:rFonts w:ascii="Calibri" w:eastAsia="Times New Roman" w:hAnsi="Calibri" w:cs="Calibri"/>
      <w:lang w:eastAsia="ar-SA"/>
    </w:rPr>
  </w:style>
  <w:style w:type="paragraph" w:customStyle="1" w:styleId="2f1">
    <w:name w:val="Заголовок оглавления2"/>
    <w:basedOn w:val="1"/>
    <w:next w:val="a"/>
    <w:uiPriority w:val="99"/>
    <w:qFormat/>
    <w:rsid w:val="00ED4C8B"/>
    <w:pPr>
      <w:keepLines/>
      <w:spacing w:before="480" w:line="276" w:lineRule="auto"/>
      <w:jc w:val="left"/>
      <w:outlineLvl w:val="9"/>
    </w:pPr>
    <w:rPr>
      <w:rFonts w:ascii="Cambria" w:hAnsi="Cambria" w:cs="Cambria"/>
      <w:color w:val="365F91"/>
      <w:sz w:val="28"/>
      <w:szCs w:val="28"/>
    </w:rPr>
  </w:style>
  <w:style w:type="paragraph" w:customStyle="1" w:styleId="2f2">
    <w:name w:val="Рецензия2"/>
    <w:hidden/>
    <w:uiPriority w:val="99"/>
    <w:semiHidden/>
    <w:qFormat/>
    <w:rsid w:val="00ED4C8B"/>
    <w:rPr>
      <w:rFonts w:ascii="Calibri" w:eastAsia="Times New Roman" w:hAnsi="Calibri" w:cs="Times New Roman"/>
      <w:sz w:val="24"/>
      <w:szCs w:val="24"/>
    </w:rPr>
  </w:style>
  <w:style w:type="paragraph" w:customStyle="1" w:styleId="xl81">
    <w:name w:val="xl81"/>
    <w:basedOn w:val="a"/>
    <w:rsid w:val="00ED4C8B"/>
    <w:pPr>
      <w:pBdr>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2">
    <w:name w:val="xl82"/>
    <w:basedOn w:val="a"/>
    <w:rsid w:val="00ED4C8B"/>
    <w:pPr>
      <w:pBdr>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3">
    <w:name w:val="xl83"/>
    <w:basedOn w:val="a"/>
    <w:rsid w:val="00ED4C8B"/>
    <w:pPr>
      <w:pBdr>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4">
    <w:name w:val="xl84"/>
    <w:basedOn w:val="a"/>
    <w:rsid w:val="00ED4C8B"/>
    <w:pPr>
      <w:pBdr>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5">
    <w:name w:val="xl85"/>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6">
    <w:name w:val="xl86"/>
    <w:basedOn w:val="a"/>
    <w:rsid w:val="00ED4C8B"/>
    <w:pPr>
      <w:pBdr>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7">
    <w:name w:val="xl87"/>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88">
    <w:name w:val="xl88"/>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89">
    <w:name w:val="xl89"/>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0">
    <w:name w:val="xl90"/>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91">
    <w:name w:val="xl91"/>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92">
    <w:name w:val="xl92"/>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3">
    <w:name w:val="xl93"/>
    <w:basedOn w:val="a"/>
    <w:rsid w:val="00ED4C8B"/>
    <w:pPr>
      <w:pBdr>
        <w:bottom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94">
    <w:name w:val="xl94"/>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5">
    <w:name w:val="xl95"/>
    <w:basedOn w:val="a"/>
    <w:rsid w:val="00ED4C8B"/>
    <w:pPr>
      <w:pBdr>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96">
    <w:name w:val="xl96"/>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97">
    <w:name w:val="xl97"/>
    <w:basedOn w:val="a"/>
    <w:rsid w:val="00ED4C8B"/>
    <w:pPr>
      <w:pBdr>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8">
    <w:name w:val="xl98"/>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99">
    <w:name w:val="xl99"/>
    <w:basedOn w:val="a"/>
    <w:rsid w:val="00ED4C8B"/>
    <w:pPr>
      <w:pBdr>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00">
    <w:name w:val="xl100"/>
    <w:basedOn w:val="a"/>
    <w:rsid w:val="00ED4C8B"/>
    <w:pPr>
      <w:pBdr>
        <w:bottom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101">
    <w:name w:val="xl101"/>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02">
    <w:name w:val="xl102"/>
    <w:basedOn w:val="a"/>
    <w:rsid w:val="00ED4C8B"/>
    <w:pPr>
      <w:spacing w:before="100" w:beforeAutospacing="1" w:after="100" w:afterAutospacing="1"/>
      <w:jc w:val="right"/>
    </w:pPr>
    <w:rPr>
      <w:rFonts w:ascii="Times New Roman" w:eastAsia="Times New Roman" w:hAnsi="Times New Roman" w:cs="Times New Roman"/>
      <w:sz w:val="18"/>
      <w:szCs w:val="18"/>
    </w:rPr>
  </w:style>
  <w:style w:type="paragraph" w:customStyle="1" w:styleId="xl103">
    <w:name w:val="xl103"/>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4">
    <w:name w:val="xl104"/>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05">
    <w:name w:val="xl105"/>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6">
    <w:name w:val="xl10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07">
    <w:name w:val="xl107"/>
    <w:basedOn w:val="a"/>
    <w:rsid w:val="00ED4C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8">
    <w:name w:val="xl108"/>
    <w:basedOn w:val="a"/>
    <w:rsid w:val="00ED4C8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9">
    <w:name w:val="xl109"/>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0">
    <w:name w:val="xl110"/>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11">
    <w:name w:val="xl111"/>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12">
    <w:name w:val="xl112"/>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13">
    <w:name w:val="xl113"/>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4">
    <w:name w:val="xl114"/>
    <w:basedOn w:val="a"/>
    <w:rsid w:val="00ED4C8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5">
    <w:name w:val="xl115"/>
    <w:basedOn w:val="a"/>
    <w:rsid w:val="00ED4C8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16">
    <w:name w:val="xl11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17">
    <w:name w:val="xl117"/>
    <w:basedOn w:val="a"/>
    <w:rsid w:val="00ED4C8B"/>
    <w:pPr>
      <w:pBdr>
        <w:top w:val="single" w:sz="4" w:space="0" w:color="auto"/>
        <w:left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8">
    <w:name w:val="xl118"/>
    <w:basedOn w:val="a"/>
    <w:rsid w:val="00ED4C8B"/>
    <w:pPr>
      <w:pBdr>
        <w:top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9">
    <w:name w:val="xl119"/>
    <w:basedOn w:val="a"/>
    <w:rsid w:val="00ED4C8B"/>
    <w:pPr>
      <w:pBdr>
        <w:top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20">
    <w:name w:val="xl120"/>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21">
    <w:name w:val="xl121"/>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2">
    <w:name w:val="xl122"/>
    <w:basedOn w:val="a"/>
    <w:rsid w:val="00ED4C8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3">
    <w:name w:val="xl123"/>
    <w:basedOn w:val="a"/>
    <w:rsid w:val="00ED4C8B"/>
    <w:pPr>
      <w:pBdr>
        <w:top w:val="single" w:sz="4" w:space="0" w:color="auto"/>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4">
    <w:name w:val="xl124"/>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5">
    <w:name w:val="xl125"/>
    <w:basedOn w:val="a"/>
    <w:rsid w:val="00ED4C8B"/>
    <w:pPr>
      <w:pBdr>
        <w:bottom w:val="single" w:sz="8" w:space="0" w:color="595959"/>
        <w:right w:val="single" w:sz="8" w:space="0" w:color="595959"/>
      </w:pBdr>
      <w:shd w:val="clear" w:color="000000"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6">
    <w:name w:val="xl126"/>
    <w:basedOn w:val="a"/>
    <w:rsid w:val="00ED4C8B"/>
    <w:pPr>
      <w:pBdr>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7">
    <w:name w:val="xl127"/>
    <w:basedOn w:val="a"/>
    <w:rsid w:val="00ED4C8B"/>
    <w:pPr>
      <w:pBdr>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8">
    <w:name w:val="xl128"/>
    <w:basedOn w:val="a"/>
    <w:rsid w:val="00ED4C8B"/>
    <w:pP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9">
    <w:name w:val="xl129"/>
    <w:basedOn w:val="a"/>
    <w:rsid w:val="00ED4C8B"/>
    <w:pPr>
      <w:pBdr>
        <w:top w:val="single" w:sz="4" w:space="0" w:color="auto"/>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30">
    <w:name w:val="xl130"/>
    <w:basedOn w:val="a"/>
    <w:rsid w:val="00ED4C8B"/>
    <w:pPr>
      <w:pBdr>
        <w:top w:val="single" w:sz="4" w:space="0" w:color="auto"/>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31">
    <w:name w:val="xl131"/>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32">
    <w:name w:val="xl132"/>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33">
    <w:name w:val="xl133"/>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34">
    <w:name w:val="xl134"/>
    <w:basedOn w:val="a"/>
    <w:rsid w:val="00ED4C8B"/>
    <w:pPr>
      <w:spacing w:before="100" w:beforeAutospacing="1" w:after="100" w:afterAutospacing="1"/>
      <w:jc w:val="right"/>
    </w:pPr>
    <w:rPr>
      <w:rFonts w:ascii="Times New Roman" w:eastAsia="Times New Roman" w:hAnsi="Times New Roman" w:cs="Times New Roman"/>
      <w:sz w:val="18"/>
      <w:szCs w:val="18"/>
    </w:rPr>
  </w:style>
  <w:style w:type="paragraph" w:customStyle="1" w:styleId="xl135">
    <w:name w:val="xl135"/>
    <w:basedOn w:val="a"/>
    <w:rsid w:val="00ED4C8B"/>
    <w:pPr>
      <w:spacing w:before="100" w:beforeAutospacing="1" w:after="100" w:afterAutospacing="1"/>
    </w:pPr>
    <w:rPr>
      <w:rFonts w:ascii="Times New Roman" w:eastAsia="Times New Roman" w:hAnsi="Times New Roman" w:cs="Times New Roman"/>
      <w:sz w:val="18"/>
      <w:szCs w:val="18"/>
    </w:rPr>
  </w:style>
  <w:style w:type="paragraph" w:customStyle="1" w:styleId="xl136">
    <w:name w:val="xl136"/>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37">
    <w:name w:val="xl137"/>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38">
    <w:name w:val="xl138"/>
    <w:basedOn w:val="a"/>
    <w:rsid w:val="00ED4C8B"/>
    <w:pPr>
      <w:pBdr>
        <w:top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39">
    <w:name w:val="xl139"/>
    <w:basedOn w:val="a"/>
    <w:rsid w:val="00ED4C8B"/>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0">
    <w:name w:val="xl140"/>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1">
    <w:name w:val="xl141"/>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2">
    <w:name w:val="xl142"/>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3">
    <w:name w:val="xl143"/>
    <w:basedOn w:val="a"/>
    <w:rsid w:val="00ED4C8B"/>
    <w:pPr>
      <w:pBdr>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44">
    <w:name w:val="xl144"/>
    <w:basedOn w:val="a"/>
    <w:rsid w:val="00ED4C8B"/>
    <w:pPr>
      <w:pBdr>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5">
    <w:name w:val="xl145"/>
    <w:basedOn w:val="a"/>
    <w:rsid w:val="00ED4C8B"/>
    <w:pP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46">
    <w:name w:val="xl146"/>
    <w:basedOn w:val="a"/>
    <w:rsid w:val="00ED4C8B"/>
    <w:pPr>
      <w:pBdr>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47">
    <w:name w:val="xl147"/>
    <w:basedOn w:val="a"/>
    <w:rsid w:val="00ED4C8B"/>
    <w:pPr>
      <w:pBdr>
        <w:top w:val="single" w:sz="4" w:space="0" w:color="auto"/>
        <w:left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8">
    <w:name w:val="xl148"/>
    <w:basedOn w:val="a"/>
    <w:rsid w:val="00ED4C8B"/>
    <w:pPr>
      <w:pBdr>
        <w:top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49">
    <w:name w:val="xl149"/>
    <w:basedOn w:val="a"/>
    <w:rsid w:val="00ED4C8B"/>
    <w:pPr>
      <w:pBdr>
        <w:left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50">
    <w:name w:val="xl150"/>
    <w:basedOn w:val="a"/>
    <w:rsid w:val="00ED4C8B"/>
    <w:pPr>
      <w:pBdr>
        <w:left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51">
    <w:name w:val="xl151"/>
    <w:basedOn w:val="a"/>
    <w:rsid w:val="00ED4C8B"/>
    <w:pPr>
      <w:pBdr>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2">
    <w:name w:val="xl152"/>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3">
    <w:name w:val="xl153"/>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4">
    <w:name w:val="xl154"/>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5">
    <w:name w:val="xl15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6">
    <w:name w:val="xl15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7">
    <w:name w:val="xl157"/>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8">
    <w:name w:val="xl158"/>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9">
    <w:name w:val="xl159"/>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60">
    <w:name w:val="xl160"/>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61">
    <w:name w:val="xl161"/>
    <w:basedOn w:val="a"/>
    <w:rsid w:val="00ED4C8B"/>
    <w:pPr>
      <w:pBdr>
        <w:top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2">
    <w:name w:val="xl162"/>
    <w:basedOn w:val="a"/>
    <w:rsid w:val="00ED4C8B"/>
    <w:pPr>
      <w:pBdr>
        <w:bottom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3">
    <w:name w:val="xl163"/>
    <w:basedOn w:val="a"/>
    <w:rsid w:val="00ED4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64">
    <w:name w:val="xl164"/>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65">
    <w:name w:val="xl165"/>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6">
    <w:name w:val="xl16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7">
    <w:name w:val="xl167"/>
    <w:basedOn w:val="a"/>
    <w:rsid w:val="00ED4C8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68">
    <w:name w:val="xl168"/>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69">
    <w:name w:val="xl169"/>
    <w:basedOn w:val="a"/>
    <w:rsid w:val="00ED4C8B"/>
    <w:pPr>
      <w:pBdr>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0">
    <w:name w:val="xl170"/>
    <w:basedOn w:val="a"/>
    <w:rsid w:val="00ED4C8B"/>
    <w:pPr>
      <w:pBdr>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1">
    <w:name w:val="xl171"/>
    <w:basedOn w:val="a"/>
    <w:rsid w:val="00ED4C8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72">
    <w:name w:val="xl172"/>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3">
    <w:name w:val="xl173"/>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4">
    <w:name w:val="xl174"/>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5">
    <w:name w:val="xl175"/>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6">
    <w:name w:val="xl176"/>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7">
    <w:name w:val="xl177"/>
    <w:basedOn w:val="a"/>
    <w:rsid w:val="00ED4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78">
    <w:name w:val="xl178"/>
    <w:basedOn w:val="a"/>
    <w:rsid w:val="00ED4C8B"/>
    <w:pPr>
      <w:pBdr>
        <w:top w:val="single" w:sz="4" w:space="0" w:color="auto"/>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79">
    <w:name w:val="xl179"/>
    <w:basedOn w:val="a"/>
    <w:rsid w:val="00ED4C8B"/>
    <w:pPr>
      <w:pBdr>
        <w:top w:val="single" w:sz="4" w:space="0" w:color="auto"/>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80">
    <w:name w:val="xl180"/>
    <w:basedOn w:val="a"/>
    <w:rsid w:val="00ED4C8B"/>
    <w:pPr>
      <w:pBdr>
        <w:top w:val="single" w:sz="4" w:space="0" w:color="auto"/>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81">
    <w:name w:val="xl181"/>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2">
    <w:name w:val="xl182"/>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3">
    <w:name w:val="xl183"/>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84">
    <w:name w:val="xl184"/>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85">
    <w:name w:val="xl18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6">
    <w:name w:val="xl18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7">
    <w:name w:val="xl187"/>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88">
    <w:name w:val="xl188"/>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89">
    <w:name w:val="xl189"/>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90">
    <w:name w:val="xl190"/>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91">
    <w:name w:val="xl191"/>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2">
    <w:name w:val="xl192"/>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3">
    <w:name w:val="xl193"/>
    <w:basedOn w:val="a"/>
    <w:rsid w:val="00ED4C8B"/>
    <w:pPr>
      <w:pBdr>
        <w:left w:val="single" w:sz="8" w:space="0" w:color="595959"/>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4">
    <w:name w:val="xl194"/>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5">
    <w:name w:val="xl195"/>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6">
    <w:name w:val="xl196"/>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7">
    <w:name w:val="xl197"/>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8">
    <w:name w:val="xl198"/>
    <w:basedOn w:val="a"/>
    <w:rsid w:val="00ED4C8B"/>
    <w:pPr>
      <w:pBdr>
        <w:top w:val="single" w:sz="8" w:space="0" w:color="595959"/>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9">
    <w:name w:val="xl199"/>
    <w:basedOn w:val="a"/>
    <w:rsid w:val="00ED4C8B"/>
    <w:pPr>
      <w:pBdr>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200">
    <w:name w:val="xl200"/>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01">
    <w:name w:val="xl201"/>
    <w:basedOn w:val="a"/>
    <w:rsid w:val="00ED4C8B"/>
    <w:pPr>
      <w:pBdr>
        <w:bottom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02">
    <w:name w:val="xl202"/>
    <w:basedOn w:val="a"/>
    <w:rsid w:val="00ED4C8B"/>
    <w:pPr>
      <w:pBdr>
        <w:top w:val="single" w:sz="8" w:space="0" w:color="595959"/>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3">
    <w:name w:val="xl203"/>
    <w:basedOn w:val="a"/>
    <w:rsid w:val="00ED4C8B"/>
    <w:pPr>
      <w:pBdr>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4">
    <w:name w:val="xl204"/>
    <w:basedOn w:val="a"/>
    <w:rsid w:val="00ED4C8B"/>
    <w:pPr>
      <w:pBdr>
        <w:left w:val="single" w:sz="8" w:space="0" w:color="595959"/>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5">
    <w:name w:val="xl20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6">
    <w:name w:val="xl20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7">
    <w:name w:val="xl207"/>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8">
    <w:name w:val="xl208"/>
    <w:basedOn w:val="a"/>
    <w:rsid w:val="00ED4C8B"/>
    <w:pPr>
      <w:pBdr>
        <w:top w:val="single" w:sz="8" w:space="0" w:color="595959"/>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09">
    <w:name w:val="xl209"/>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10">
    <w:name w:val="xl210"/>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11">
    <w:name w:val="xl211"/>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12">
    <w:name w:val="xl212"/>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13">
    <w:name w:val="xl213"/>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14">
    <w:name w:val="xl214"/>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15">
    <w:name w:val="xl215"/>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16">
    <w:name w:val="xl216"/>
    <w:basedOn w:val="a"/>
    <w:rsid w:val="00ED4C8B"/>
    <w:pPr>
      <w:pBdr>
        <w:top w:val="single" w:sz="8" w:space="0" w:color="595959"/>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7">
    <w:name w:val="xl217"/>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8">
    <w:name w:val="xl218"/>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9">
    <w:name w:val="xl219"/>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0">
    <w:name w:val="xl220"/>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1">
    <w:name w:val="xl221"/>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2">
    <w:name w:val="xl222"/>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3">
    <w:name w:val="xl223"/>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4">
    <w:name w:val="xl224"/>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5">
    <w:name w:val="xl225"/>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6">
    <w:name w:val="xl226"/>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7">
    <w:name w:val="xl227"/>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8">
    <w:name w:val="xl228"/>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29">
    <w:name w:val="xl229"/>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0">
    <w:name w:val="xl230"/>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1">
    <w:name w:val="xl231"/>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2">
    <w:name w:val="xl232"/>
    <w:basedOn w:val="a"/>
    <w:rsid w:val="00ED4C8B"/>
    <w:pPr>
      <w:pBdr>
        <w:top w:val="single" w:sz="4" w:space="0" w:color="auto"/>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3">
    <w:name w:val="xl233"/>
    <w:basedOn w:val="a"/>
    <w:rsid w:val="00ED4C8B"/>
    <w:pPr>
      <w:pBdr>
        <w:left w:val="single" w:sz="8" w:space="0" w:color="595959"/>
        <w:bottom w:val="single" w:sz="4" w:space="0" w:color="auto"/>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4">
    <w:name w:val="xl234"/>
    <w:basedOn w:val="a"/>
    <w:rsid w:val="00ED4C8B"/>
    <w:pPr>
      <w:pBdr>
        <w:top w:val="single" w:sz="4" w:space="0" w:color="auto"/>
        <w:left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35">
    <w:name w:val="xl235"/>
    <w:basedOn w:val="a"/>
    <w:rsid w:val="00ED4C8B"/>
    <w:pPr>
      <w:pBdr>
        <w:left w:val="single" w:sz="4" w:space="0" w:color="auto"/>
        <w:bottom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36">
    <w:name w:val="xl236"/>
    <w:basedOn w:val="a"/>
    <w:rsid w:val="00ED4C8B"/>
    <w:pPr>
      <w:pBdr>
        <w:top w:val="single" w:sz="8" w:space="0" w:color="595959"/>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37">
    <w:name w:val="xl237"/>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38">
    <w:name w:val="xl238"/>
    <w:basedOn w:val="a"/>
    <w:rsid w:val="00ED4C8B"/>
    <w:pPr>
      <w:pBdr>
        <w:top w:val="single" w:sz="8" w:space="0" w:color="595959"/>
        <w:left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9">
    <w:name w:val="xl239"/>
    <w:basedOn w:val="a"/>
    <w:rsid w:val="00ED4C8B"/>
    <w:pPr>
      <w:pBdr>
        <w:top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0">
    <w:name w:val="xl240"/>
    <w:basedOn w:val="a"/>
    <w:rsid w:val="00ED4C8B"/>
    <w:pPr>
      <w:pBdr>
        <w:top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1">
    <w:name w:val="xl241"/>
    <w:basedOn w:val="a"/>
    <w:rsid w:val="00ED4C8B"/>
    <w:pPr>
      <w:pBdr>
        <w:top w:val="single" w:sz="8" w:space="0" w:color="595959"/>
        <w:left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2">
    <w:name w:val="xl242"/>
    <w:basedOn w:val="a"/>
    <w:rsid w:val="00ED4C8B"/>
    <w:pPr>
      <w:pBdr>
        <w:top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3">
    <w:name w:val="xl243"/>
    <w:basedOn w:val="a"/>
    <w:rsid w:val="00ED4C8B"/>
    <w:pPr>
      <w:pBdr>
        <w:top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4">
    <w:name w:val="xl244"/>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5">
    <w:name w:val="xl245"/>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6">
    <w:name w:val="xl246"/>
    <w:basedOn w:val="a"/>
    <w:rsid w:val="00ED4C8B"/>
    <w:pPr>
      <w:pBdr>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7">
    <w:name w:val="xl247"/>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8">
    <w:name w:val="xl248"/>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9">
    <w:name w:val="xl249"/>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0">
    <w:name w:val="xl250"/>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1">
    <w:name w:val="xl251"/>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2">
    <w:name w:val="xl252"/>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3">
    <w:name w:val="xl253"/>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4">
    <w:name w:val="xl254"/>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5">
    <w:name w:val="xl255"/>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6">
    <w:name w:val="xl256"/>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7">
    <w:name w:val="xl257"/>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58">
    <w:name w:val="xl258"/>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59">
    <w:name w:val="xl259"/>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60">
    <w:name w:val="xl260"/>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61">
    <w:name w:val="xl261"/>
    <w:basedOn w:val="a"/>
    <w:rsid w:val="00ED4C8B"/>
    <w:pPr>
      <w:pBdr>
        <w:top w:val="single" w:sz="4" w:space="0" w:color="auto"/>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62">
    <w:name w:val="xl262"/>
    <w:basedOn w:val="a"/>
    <w:rsid w:val="00ED4C8B"/>
    <w:pPr>
      <w:pBdr>
        <w:left w:val="single" w:sz="8" w:space="0" w:color="595959"/>
        <w:bottom w:val="single" w:sz="4" w:space="0" w:color="auto"/>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63">
    <w:name w:val="xl263"/>
    <w:basedOn w:val="a"/>
    <w:rsid w:val="00ED4C8B"/>
    <w:pPr>
      <w:pBdr>
        <w:top w:val="single" w:sz="4" w:space="0" w:color="auto"/>
        <w:left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64">
    <w:name w:val="xl264"/>
    <w:basedOn w:val="a"/>
    <w:rsid w:val="00ED4C8B"/>
    <w:pPr>
      <w:pBdr>
        <w:left w:val="single" w:sz="4" w:space="0" w:color="auto"/>
        <w:bottom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65">
    <w:name w:val="xl265"/>
    <w:basedOn w:val="a"/>
    <w:rsid w:val="00ED4C8B"/>
    <w:pPr>
      <w:pBdr>
        <w:top w:val="single" w:sz="8" w:space="0" w:color="595959"/>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66">
    <w:name w:val="xl266"/>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67">
    <w:name w:val="xl267"/>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24"/>
      <w:szCs w:val="24"/>
    </w:rPr>
  </w:style>
  <w:style w:type="paragraph" w:customStyle="1" w:styleId="xl268">
    <w:name w:val="xl268"/>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24"/>
      <w:szCs w:val="24"/>
    </w:rPr>
  </w:style>
  <w:style w:type="paragraph" w:customStyle="1" w:styleId="xl269">
    <w:name w:val="xl269"/>
    <w:basedOn w:val="a"/>
    <w:rsid w:val="00ED4C8B"/>
    <w:pPr>
      <w:pBdr>
        <w:top w:val="single" w:sz="8" w:space="0" w:color="595959"/>
        <w:left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0">
    <w:name w:val="xl270"/>
    <w:basedOn w:val="a"/>
    <w:rsid w:val="00ED4C8B"/>
    <w:pPr>
      <w:pBdr>
        <w:top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1">
    <w:name w:val="xl271"/>
    <w:basedOn w:val="a"/>
    <w:rsid w:val="00ED4C8B"/>
    <w:pPr>
      <w:pBdr>
        <w:top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2">
    <w:name w:val="xl272"/>
    <w:basedOn w:val="a"/>
    <w:rsid w:val="00ED4C8B"/>
    <w:pPr>
      <w:pBdr>
        <w:top w:val="single" w:sz="8" w:space="0" w:color="auto"/>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73">
    <w:name w:val="xl273"/>
    <w:basedOn w:val="a"/>
    <w:rsid w:val="00ED4C8B"/>
    <w:pPr>
      <w:pBdr>
        <w:left w:val="single" w:sz="8" w:space="0" w:color="595959"/>
        <w:bottom w:val="single" w:sz="8" w:space="0" w:color="auto"/>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74">
    <w:name w:val="xl274"/>
    <w:basedOn w:val="a"/>
    <w:rsid w:val="00ED4C8B"/>
    <w:pPr>
      <w:pBdr>
        <w:top w:val="single" w:sz="8" w:space="0" w:color="595959"/>
        <w:left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5">
    <w:name w:val="xl275"/>
    <w:basedOn w:val="a"/>
    <w:rsid w:val="00ED4C8B"/>
    <w:pPr>
      <w:pBdr>
        <w:top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6">
    <w:name w:val="xl276"/>
    <w:basedOn w:val="a"/>
    <w:rsid w:val="00ED4C8B"/>
    <w:pPr>
      <w:pBdr>
        <w:top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7">
    <w:name w:val="xl277"/>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278">
    <w:name w:val="xl278"/>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79">
    <w:name w:val="xl279"/>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80">
    <w:name w:val="xl280"/>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5C2A17"/>
    <w:rPr>
      <w:rFonts w:ascii="Times New Roman" w:eastAsia="Times New Roman" w:hAnsi="Times New Roman" w:cs="Times New Roman"/>
      <w:sz w:val="24"/>
      <w:szCs w:val="20"/>
    </w:rPr>
  </w:style>
  <w:style w:type="paragraph" w:customStyle="1" w:styleId="ConsTitle">
    <w:name w:val="ConsTitle"/>
    <w:rsid w:val="005C2A17"/>
    <w:pPr>
      <w:autoSpaceDE w:val="0"/>
      <w:autoSpaceDN w:val="0"/>
      <w:adjustRightInd w:val="0"/>
      <w:ind w:right="19772"/>
    </w:pPr>
    <w:rPr>
      <w:rFonts w:ascii="Arial" w:eastAsia="Calibri" w:hAnsi="Arial" w:cs="Arial"/>
      <w:b/>
      <w:bCs/>
      <w:sz w:val="20"/>
      <w:szCs w:val="20"/>
    </w:rPr>
  </w:style>
  <w:style w:type="paragraph" w:customStyle="1" w:styleId="headertext">
    <w:name w:val="headertext"/>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ksrulenamewarn">
    <w:name w:val="ks_rulename_warn"/>
    <w:basedOn w:val="1c"/>
    <w:rsid w:val="005C2A17"/>
  </w:style>
  <w:style w:type="paragraph" w:styleId="afff3">
    <w:name w:val="caption"/>
    <w:basedOn w:val="a"/>
    <w:qFormat/>
    <w:rsid w:val="005C2A17"/>
    <w:pPr>
      <w:suppressLineNumbers/>
      <w:suppressAutoHyphens/>
      <w:spacing w:before="120" w:after="120"/>
    </w:pPr>
    <w:rPr>
      <w:rFonts w:ascii="Times New Roman" w:eastAsia="Times New Roman" w:hAnsi="Times New Roman" w:cs="Arial Unicode MS"/>
      <w:i/>
      <w:iCs/>
      <w:sz w:val="24"/>
      <w:szCs w:val="24"/>
      <w:lang w:eastAsia="zh-CN"/>
    </w:rPr>
  </w:style>
  <w:style w:type="character" w:customStyle="1" w:styleId="phone">
    <w:name w:val="phone"/>
    <w:rsid w:val="005C2A17"/>
  </w:style>
  <w:style w:type="character" w:customStyle="1" w:styleId="afff4">
    <w:name w:val="Символ сноски"/>
    <w:rsid w:val="005C2A17"/>
    <w:rPr>
      <w:vertAlign w:val="superscript"/>
    </w:rPr>
  </w:style>
  <w:style w:type="character" w:customStyle="1" w:styleId="afff5">
    <w:name w:val="Сноска_"/>
    <w:basedOn w:val="a1"/>
    <w:link w:val="afff6"/>
    <w:rsid w:val="005C2A17"/>
    <w:rPr>
      <w:b/>
      <w:bCs/>
      <w:sz w:val="18"/>
      <w:szCs w:val="18"/>
      <w:shd w:val="clear" w:color="auto" w:fill="FFFFFF"/>
    </w:rPr>
  </w:style>
  <w:style w:type="paragraph" w:customStyle="1" w:styleId="afff6">
    <w:name w:val="Сноска"/>
    <w:basedOn w:val="a"/>
    <w:link w:val="afff5"/>
    <w:rsid w:val="005C2A17"/>
    <w:pPr>
      <w:widowControl w:val="0"/>
      <w:shd w:val="clear" w:color="auto" w:fill="FFFFFF"/>
      <w:spacing w:line="235" w:lineRule="exact"/>
      <w:jc w:val="both"/>
    </w:pPr>
    <w:rPr>
      <w:b/>
      <w:bCs/>
      <w:sz w:val="18"/>
      <w:szCs w:val="18"/>
    </w:rPr>
  </w:style>
  <w:style w:type="character" w:customStyle="1" w:styleId="1f7">
    <w:name w:val="Заголовок №1_"/>
    <w:basedOn w:val="a1"/>
    <w:link w:val="1f8"/>
    <w:uiPriority w:val="99"/>
    <w:rsid w:val="005C2A17"/>
    <w:rPr>
      <w:b/>
      <w:bCs/>
      <w:sz w:val="27"/>
      <w:szCs w:val="27"/>
      <w:shd w:val="clear" w:color="auto" w:fill="FFFFFF"/>
    </w:rPr>
  </w:style>
  <w:style w:type="paragraph" w:customStyle="1" w:styleId="1f8">
    <w:name w:val="Заголовок №1"/>
    <w:basedOn w:val="a"/>
    <w:link w:val="1f7"/>
    <w:uiPriority w:val="99"/>
    <w:rsid w:val="005C2A17"/>
    <w:pPr>
      <w:widowControl w:val="0"/>
      <w:shd w:val="clear" w:color="auto" w:fill="FFFFFF"/>
      <w:spacing w:before="300" w:after="420" w:line="0" w:lineRule="atLeast"/>
      <w:jc w:val="both"/>
      <w:outlineLvl w:val="0"/>
    </w:pPr>
    <w:rPr>
      <w:b/>
      <w:bCs/>
      <w:sz w:val="27"/>
      <w:szCs w:val="27"/>
    </w:rPr>
  </w:style>
  <w:style w:type="character" w:customStyle="1" w:styleId="115pt">
    <w:name w:val="Основной текст + 11;5 pt;Полужирный"/>
    <w:basedOn w:val="aff7"/>
    <w:rsid w:val="005C2A17"/>
    <w:rPr>
      <w:b/>
      <w:bCs/>
      <w:color w:val="000000"/>
      <w:spacing w:val="0"/>
      <w:w w:val="100"/>
      <w:position w:val="0"/>
      <w:sz w:val="23"/>
      <w:szCs w:val="23"/>
      <w:shd w:val="clear" w:color="auto" w:fill="FFFFFF"/>
      <w:lang w:val="ru-RU"/>
    </w:rPr>
  </w:style>
  <w:style w:type="character" w:customStyle="1" w:styleId="3Exact">
    <w:name w:val="Основной текст (3) Exact"/>
    <w:basedOn w:val="a1"/>
    <w:rsid w:val="005C2A17"/>
    <w:rPr>
      <w:rFonts w:ascii="Times New Roman" w:eastAsia="Times New Roman" w:hAnsi="Times New Roman" w:cs="Times New Roman"/>
      <w:b/>
      <w:bCs/>
      <w:i w:val="0"/>
      <w:iCs w:val="0"/>
      <w:smallCaps w:val="0"/>
      <w:strike w:val="0"/>
      <w:spacing w:val="-4"/>
      <w:sz w:val="17"/>
      <w:szCs w:val="17"/>
      <w:u w:val="none"/>
    </w:rPr>
  </w:style>
  <w:style w:type="character" w:customStyle="1" w:styleId="6Exact">
    <w:name w:val="Основной текст (6) Exact"/>
    <w:basedOn w:val="a1"/>
    <w:rsid w:val="005C2A17"/>
    <w:rPr>
      <w:rFonts w:ascii="Times New Roman" w:eastAsia="Times New Roman" w:hAnsi="Times New Roman" w:cs="Times New Roman"/>
      <w:b/>
      <w:bCs/>
      <w:i w:val="0"/>
      <w:iCs w:val="0"/>
      <w:smallCaps w:val="0"/>
      <w:strike w:val="0"/>
      <w:spacing w:val="-3"/>
      <w:sz w:val="16"/>
      <w:szCs w:val="16"/>
      <w:u w:val="none"/>
    </w:rPr>
  </w:style>
  <w:style w:type="character" w:customStyle="1" w:styleId="44">
    <w:name w:val="Основной текст (4)_"/>
    <w:basedOn w:val="a1"/>
    <w:link w:val="45"/>
    <w:uiPriority w:val="99"/>
    <w:rsid w:val="005C2A17"/>
    <w:rPr>
      <w:sz w:val="23"/>
      <w:szCs w:val="23"/>
      <w:shd w:val="clear" w:color="auto" w:fill="FFFFFF"/>
    </w:rPr>
  </w:style>
  <w:style w:type="paragraph" w:customStyle="1" w:styleId="45">
    <w:name w:val="Основной текст (4)"/>
    <w:basedOn w:val="a"/>
    <w:link w:val="44"/>
    <w:uiPriority w:val="99"/>
    <w:rsid w:val="005C2A17"/>
    <w:pPr>
      <w:widowControl w:val="0"/>
      <w:shd w:val="clear" w:color="auto" w:fill="FFFFFF"/>
      <w:spacing w:before="180" w:after="780" w:line="408" w:lineRule="exact"/>
      <w:jc w:val="center"/>
    </w:pPr>
    <w:rPr>
      <w:sz w:val="23"/>
      <w:szCs w:val="23"/>
    </w:rPr>
  </w:style>
  <w:style w:type="character" w:customStyle="1" w:styleId="46">
    <w:name w:val="Основной текст (4) + Полужирный"/>
    <w:basedOn w:val="44"/>
    <w:rsid w:val="005C2A17"/>
    <w:rPr>
      <w:b/>
      <w:bCs/>
      <w:color w:val="000000"/>
      <w:spacing w:val="0"/>
      <w:w w:val="100"/>
      <w:position w:val="0"/>
      <w:lang w:val="ru-RU"/>
    </w:rPr>
  </w:style>
  <w:style w:type="character" w:customStyle="1" w:styleId="52">
    <w:name w:val="Основной текст (5)_"/>
    <w:basedOn w:val="a1"/>
    <w:link w:val="53"/>
    <w:rsid w:val="005C2A17"/>
    <w:rPr>
      <w:rFonts w:ascii="Corbel" w:eastAsia="Corbel" w:hAnsi="Corbel" w:cs="Corbel"/>
      <w:sz w:val="30"/>
      <w:szCs w:val="30"/>
      <w:shd w:val="clear" w:color="auto" w:fill="FFFFFF"/>
    </w:rPr>
  </w:style>
  <w:style w:type="paragraph" w:customStyle="1" w:styleId="53">
    <w:name w:val="Основной текст (5)"/>
    <w:basedOn w:val="a"/>
    <w:link w:val="52"/>
    <w:rsid w:val="005C2A17"/>
    <w:pPr>
      <w:widowControl w:val="0"/>
      <w:shd w:val="clear" w:color="auto" w:fill="FFFFFF"/>
      <w:spacing w:before="780" w:after="1020" w:line="0" w:lineRule="atLeast"/>
      <w:jc w:val="both"/>
    </w:pPr>
    <w:rPr>
      <w:rFonts w:ascii="Corbel" w:eastAsia="Corbel" w:hAnsi="Corbel" w:cs="Corbel"/>
      <w:sz w:val="30"/>
      <w:szCs w:val="30"/>
    </w:rPr>
  </w:style>
  <w:style w:type="character" w:customStyle="1" w:styleId="61">
    <w:name w:val="Основной текст (6)_"/>
    <w:basedOn w:val="a1"/>
    <w:link w:val="62"/>
    <w:uiPriority w:val="99"/>
    <w:rsid w:val="005C2A17"/>
    <w:rPr>
      <w:b/>
      <w:bCs/>
      <w:sz w:val="17"/>
      <w:szCs w:val="17"/>
      <w:shd w:val="clear" w:color="auto" w:fill="FFFFFF"/>
    </w:rPr>
  </w:style>
  <w:style w:type="paragraph" w:customStyle="1" w:styleId="62">
    <w:name w:val="Основной текст (6)"/>
    <w:basedOn w:val="a"/>
    <w:link w:val="61"/>
    <w:uiPriority w:val="99"/>
    <w:rsid w:val="005C2A17"/>
    <w:pPr>
      <w:widowControl w:val="0"/>
      <w:shd w:val="clear" w:color="auto" w:fill="FFFFFF"/>
      <w:spacing w:before="480" w:line="0" w:lineRule="atLeast"/>
      <w:jc w:val="both"/>
    </w:pPr>
    <w:rPr>
      <w:b/>
      <w:bCs/>
      <w:sz w:val="17"/>
      <w:szCs w:val="17"/>
    </w:rPr>
  </w:style>
  <w:style w:type="character" w:customStyle="1" w:styleId="70">
    <w:name w:val="Основной текст (7)_"/>
    <w:basedOn w:val="a1"/>
    <w:link w:val="71"/>
    <w:uiPriority w:val="99"/>
    <w:rsid w:val="005C2A17"/>
    <w:rPr>
      <w:b/>
      <w:bCs/>
      <w:sz w:val="28"/>
      <w:szCs w:val="28"/>
      <w:shd w:val="clear" w:color="auto" w:fill="FFFFFF"/>
    </w:rPr>
  </w:style>
  <w:style w:type="paragraph" w:customStyle="1" w:styleId="71">
    <w:name w:val="Основной текст (7)"/>
    <w:basedOn w:val="a"/>
    <w:link w:val="70"/>
    <w:uiPriority w:val="99"/>
    <w:rsid w:val="005C2A17"/>
    <w:pPr>
      <w:widowControl w:val="0"/>
      <w:shd w:val="clear" w:color="auto" w:fill="FFFFFF"/>
      <w:spacing w:before="780" w:after="1020" w:line="0" w:lineRule="atLeast"/>
      <w:jc w:val="both"/>
    </w:pPr>
    <w:rPr>
      <w:b/>
      <w:bCs/>
      <w:sz w:val="28"/>
      <w:szCs w:val="28"/>
    </w:rPr>
  </w:style>
  <w:style w:type="character" w:customStyle="1" w:styleId="80">
    <w:name w:val="Основной текст (8)_"/>
    <w:basedOn w:val="a1"/>
    <w:link w:val="81"/>
    <w:uiPriority w:val="99"/>
    <w:rsid w:val="005C2A17"/>
    <w:rPr>
      <w:b/>
      <w:bCs/>
      <w:sz w:val="23"/>
      <w:szCs w:val="23"/>
      <w:shd w:val="clear" w:color="auto" w:fill="FFFFFF"/>
    </w:rPr>
  </w:style>
  <w:style w:type="paragraph" w:customStyle="1" w:styleId="81">
    <w:name w:val="Основной текст (8)"/>
    <w:basedOn w:val="a"/>
    <w:link w:val="80"/>
    <w:uiPriority w:val="99"/>
    <w:rsid w:val="005C2A17"/>
    <w:pPr>
      <w:widowControl w:val="0"/>
      <w:shd w:val="clear" w:color="auto" w:fill="FFFFFF"/>
      <w:spacing w:before="1140" w:line="274" w:lineRule="exact"/>
      <w:jc w:val="right"/>
    </w:pPr>
    <w:rPr>
      <w:b/>
      <w:bCs/>
      <w:sz w:val="23"/>
      <w:szCs w:val="23"/>
    </w:rPr>
  </w:style>
  <w:style w:type="character" w:customStyle="1" w:styleId="afff7">
    <w:name w:val="Подпись к таблице_"/>
    <w:basedOn w:val="a1"/>
    <w:link w:val="afff8"/>
    <w:rsid w:val="005C2A17"/>
    <w:rPr>
      <w:b/>
      <w:bCs/>
      <w:sz w:val="17"/>
      <w:szCs w:val="17"/>
      <w:shd w:val="clear" w:color="auto" w:fill="FFFFFF"/>
    </w:rPr>
  </w:style>
  <w:style w:type="paragraph" w:customStyle="1" w:styleId="afff8">
    <w:name w:val="Подпись к таблице"/>
    <w:basedOn w:val="a"/>
    <w:link w:val="afff7"/>
    <w:rsid w:val="005C2A17"/>
    <w:pPr>
      <w:widowControl w:val="0"/>
      <w:shd w:val="clear" w:color="auto" w:fill="FFFFFF"/>
      <w:spacing w:after="120" w:line="0" w:lineRule="atLeast"/>
      <w:jc w:val="right"/>
    </w:pPr>
    <w:rPr>
      <w:b/>
      <w:bCs/>
      <w:sz w:val="17"/>
      <w:szCs w:val="17"/>
    </w:rPr>
  </w:style>
  <w:style w:type="character" w:customStyle="1" w:styleId="2f3">
    <w:name w:val="Подпись к таблице (2)_"/>
    <w:basedOn w:val="a1"/>
    <w:uiPriority w:val="99"/>
    <w:rsid w:val="005C2A17"/>
    <w:rPr>
      <w:rFonts w:ascii="Times New Roman" w:eastAsia="Times New Roman" w:hAnsi="Times New Roman" w:cs="Times New Roman"/>
      <w:b/>
      <w:bCs/>
      <w:i w:val="0"/>
      <w:iCs w:val="0"/>
      <w:smallCaps w:val="0"/>
      <w:strike w:val="0"/>
      <w:sz w:val="23"/>
      <w:szCs w:val="23"/>
      <w:u w:val="none"/>
    </w:rPr>
  </w:style>
  <w:style w:type="character" w:customStyle="1" w:styleId="2f4">
    <w:name w:val="Подпись к таблице (2)"/>
    <w:basedOn w:val="2f3"/>
    <w:rsid w:val="005C2A17"/>
    <w:rPr>
      <w:color w:val="000000"/>
      <w:spacing w:val="0"/>
      <w:w w:val="100"/>
      <w:position w:val="0"/>
      <w:u w:val="single"/>
      <w:lang w:val="ru-RU"/>
    </w:rPr>
  </w:style>
  <w:style w:type="character" w:customStyle="1" w:styleId="90">
    <w:name w:val="Основной текст (9)_"/>
    <w:basedOn w:val="a1"/>
    <w:link w:val="91"/>
    <w:rsid w:val="005C2A17"/>
    <w:rPr>
      <w:sz w:val="15"/>
      <w:szCs w:val="15"/>
      <w:shd w:val="clear" w:color="auto" w:fill="FFFFFF"/>
    </w:rPr>
  </w:style>
  <w:style w:type="paragraph" w:customStyle="1" w:styleId="91">
    <w:name w:val="Основной текст (9)"/>
    <w:basedOn w:val="a"/>
    <w:link w:val="90"/>
    <w:rsid w:val="005C2A17"/>
    <w:pPr>
      <w:widowControl w:val="0"/>
      <w:shd w:val="clear" w:color="auto" w:fill="FFFFFF"/>
      <w:spacing w:before="120" w:after="360" w:line="0" w:lineRule="atLeast"/>
      <w:jc w:val="center"/>
    </w:pPr>
    <w:rPr>
      <w:sz w:val="15"/>
      <w:szCs w:val="15"/>
    </w:rPr>
  </w:style>
  <w:style w:type="character" w:customStyle="1" w:styleId="11pt">
    <w:name w:val="Основной текст + 11 pt;Полужирный"/>
    <w:basedOn w:val="aff7"/>
    <w:rsid w:val="005C2A17"/>
    <w:rPr>
      <w:b/>
      <w:bCs/>
      <w:color w:val="000000"/>
      <w:spacing w:val="0"/>
      <w:w w:val="100"/>
      <w:position w:val="0"/>
      <w:sz w:val="22"/>
      <w:szCs w:val="22"/>
      <w:shd w:val="clear" w:color="auto" w:fill="FFFFFF"/>
      <w:lang w:val="ru-RU"/>
    </w:rPr>
  </w:style>
  <w:style w:type="character" w:customStyle="1" w:styleId="3115pt">
    <w:name w:val="Основной текст (3) + 11;5 pt"/>
    <w:basedOn w:val="39"/>
    <w:rsid w:val="005C2A17"/>
    <w:rPr>
      <w:b/>
      <w:bCs/>
      <w:i w:val="0"/>
      <w:iCs w:val="0"/>
      <w:smallCaps w:val="0"/>
      <w:strike w:val="0"/>
      <w:color w:val="000000"/>
      <w:spacing w:val="0"/>
      <w:w w:val="100"/>
      <w:position w:val="0"/>
      <w:sz w:val="23"/>
      <w:szCs w:val="23"/>
      <w:u w:val="none"/>
      <w:lang w:val="ru-RU"/>
    </w:rPr>
  </w:style>
  <w:style w:type="character" w:customStyle="1" w:styleId="101">
    <w:name w:val="Основной текст (10)_"/>
    <w:basedOn w:val="a1"/>
    <w:link w:val="102"/>
    <w:rsid w:val="005C2A17"/>
    <w:rPr>
      <w:rFonts w:ascii="Garamond" w:eastAsia="Garamond" w:hAnsi="Garamond" w:cs="Garamond"/>
      <w:sz w:val="10"/>
      <w:szCs w:val="10"/>
      <w:shd w:val="clear" w:color="auto" w:fill="FFFFFF"/>
    </w:rPr>
  </w:style>
  <w:style w:type="paragraph" w:customStyle="1" w:styleId="102">
    <w:name w:val="Основной текст (10)"/>
    <w:basedOn w:val="a"/>
    <w:link w:val="101"/>
    <w:rsid w:val="005C2A17"/>
    <w:pPr>
      <w:widowControl w:val="0"/>
      <w:shd w:val="clear" w:color="auto" w:fill="FFFFFF"/>
      <w:spacing w:before="840" w:line="0" w:lineRule="atLeast"/>
    </w:pPr>
    <w:rPr>
      <w:rFonts w:ascii="Garamond" w:eastAsia="Garamond" w:hAnsi="Garamond" w:cs="Garamond"/>
      <w:sz w:val="10"/>
      <w:szCs w:val="10"/>
    </w:rPr>
  </w:style>
  <w:style w:type="character" w:customStyle="1" w:styleId="11Exact">
    <w:name w:val="Основной текст (11) Exact"/>
    <w:basedOn w:val="a1"/>
    <w:link w:val="113"/>
    <w:rsid w:val="005C2A17"/>
    <w:rPr>
      <w:sz w:val="60"/>
      <w:szCs w:val="60"/>
      <w:shd w:val="clear" w:color="auto" w:fill="FFFFFF"/>
    </w:rPr>
  </w:style>
  <w:style w:type="paragraph" w:customStyle="1" w:styleId="113">
    <w:name w:val="Основной текст (11)"/>
    <w:basedOn w:val="a"/>
    <w:link w:val="11Exact"/>
    <w:rsid w:val="005C2A17"/>
    <w:pPr>
      <w:widowControl w:val="0"/>
      <w:shd w:val="clear" w:color="auto" w:fill="FFFFFF"/>
      <w:spacing w:line="0" w:lineRule="atLeast"/>
    </w:pPr>
    <w:rPr>
      <w:sz w:val="60"/>
      <w:szCs w:val="60"/>
    </w:rPr>
  </w:style>
  <w:style w:type="character" w:customStyle="1" w:styleId="12Exact">
    <w:name w:val="Основной текст (12) Exact"/>
    <w:basedOn w:val="a1"/>
    <w:link w:val="121"/>
    <w:rsid w:val="005C2A17"/>
    <w:rPr>
      <w:sz w:val="60"/>
      <w:szCs w:val="60"/>
      <w:shd w:val="clear" w:color="auto" w:fill="FFFFFF"/>
    </w:rPr>
  </w:style>
  <w:style w:type="paragraph" w:customStyle="1" w:styleId="121">
    <w:name w:val="Основной текст (12)"/>
    <w:basedOn w:val="a"/>
    <w:link w:val="12Exact"/>
    <w:rsid w:val="005C2A17"/>
    <w:pPr>
      <w:widowControl w:val="0"/>
      <w:shd w:val="clear" w:color="auto" w:fill="FFFFFF"/>
      <w:spacing w:line="0" w:lineRule="atLeast"/>
    </w:pPr>
    <w:rPr>
      <w:sz w:val="60"/>
      <w:szCs w:val="60"/>
    </w:rPr>
  </w:style>
  <w:style w:type="character" w:customStyle="1" w:styleId="14Exact">
    <w:name w:val="Основной текст (14) Exact"/>
    <w:basedOn w:val="a1"/>
    <w:link w:val="141"/>
    <w:rsid w:val="005C2A17"/>
    <w:rPr>
      <w:sz w:val="58"/>
      <w:szCs w:val="58"/>
      <w:shd w:val="clear" w:color="auto" w:fill="FFFFFF"/>
    </w:rPr>
  </w:style>
  <w:style w:type="paragraph" w:customStyle="1" w:styleId="141">
    <w:name w:val="Основной текст (14)"/>
    <w:basedOn w:val="a"/>
    <w:link w:val="14Exact"/>
    <w:rsid w:val="005C2A17"/>
    <w:pPr>
      <w:widowControl w:val="0"/>
      <w:shd w:val="clear" w:color="auto" w:fill="FFFFFF"/>
      <w:spacing w:line="0" w:lineRule="atLeast"/>
    </w:pPr>
    <w:rPr>
      <w:sz w:val="58"/>
      <w:szCs w:val="58"/>
    </w:rPr>
  </w:style>
  <w:style w:type="character" w:customStyle="1" w:styleId="9pt">
    <w:name w:val="Основной текст + 9 pt;Полужирный"/>
    <w:basedOn w:val="aff7"/>
    <w:rsid w:val="005C2A17"/>
    <w:rPr>
      <w:b/>
      <w:bCs/>
      <w:color w:val="000000"/>
      <w:spacing w:val="0"/>
      <w:w w:val="100"/>
      <w:position w:val="0"/>
      <w:sz w:val="18"/>
      <w:szCs w:val="18"/>
      <w:shd w:val="clear" w:color="auto" w:fill="FFFFFF"/>
      <w:lang w:val="ru-RU"/>
    </w:rPr>
  </w:style>
  <w:style w:type="character" w:customStyle="1" w:styleId="62pt">
    <w:name w:val="Основной текст (6) + Не полужирный;Интервал 2 pt"/>
    <w:basedOn w:val="61"/>
    <w:rsid w:val="005C2A17"/>
    <w:rPr>
      <w:color w:val="000000"/>
      <w:spacing w:val="40"/>
      <w:w w:val="100"/>
      <w:position w:val="0"/>
      <w:lang w:val="ru-RU"/>
    </w:rPr>
  </w:style>
  <w:style w:type="character" w:customStyle="1" w:styleId="131">
    <w:name w:val="Основной текст (13)_"/>
    <w:basedOn w:val="a1"/>
    <w:link w:val="132"/>
    <w:rsid w:val="005C2A17"/>
    <w:rPr>
      <w:b/>
      <w:bCs/>
      <w:sz w:val="23"/>
      <w:szCs w:val="23"/>
      <w:shd w:val="clear" w:color="auto" w:fill="FFFFFF"/>
    </w:rPr>
  </w:style>
  <w:style w:type="paragraph" w:customStyle="1" w:styleId="132">
    <w:name w:val="Основной текст (13)"/>
    <w:basedOn w:val="a"/>
    <w:link w:val="131"/>
    <w:rsid w:val="005C2A17"/>
    <w:pPr>
      <w:widowControl w:val="0"/>
      <w:shd w:val="clear" w:color="auto" w:fill="FFFFFF"/>
      <w:spacing w:before="120" w:line="0" w:lineRule="atLeast"/>
    </w:pPr>
    <w:rPr>
      <w:b/>
      <w:bCs/>
      <w:sz w:val="23"/>
      <w:szCs w:val="23"/>
    </w:rPr>
  </w:style>
  <w:style w:type="character" w:customStyle="1" w:styleId="137pt">
    <w:name w:val="Основной текст (13) + 7 pt"/>
    <w:basedOn w:val="131"/>
    <w:rsid w:val="005C2A17"/>
    <w:rPr>
      <w:color w:val="000000"/>
      <w:spacing w:val="0"/>
      <w:w w:val="100"/>
      <w:position w:val="0"/>
      <w:sz w:val="14"/>
      <w:szCs w:val="14"/>
      <w:lang w:val="ru-RU"/>
    </w:rPr>
  </w:style>
  <w:style w:type="character" w:customStyle="1" w:styleId="8Exact">
    <w:name w:val="Основной текст (8) Exact"/>
    <w:basedOn w:val="a1"/>
    <w:rsid w:val="005C2A17"/>
    <w:rPr>
      <w:rFonts w:ascii="Times New Roman" w:eastAsia="Times New Roman" w:hAnsi="Times New Roman" w:cs="Times New Roman"/>
      <w:b/>
      <w:bCs/>
      <w:i w:val="0"/>
      <w:iCs w:val="0"/>
      <w:smallCaps w:val="0"/>
      <w:strike w:val="0"/>
      <w:spacing w:val="-5"/>
      <w:sz w:val="21"/>
      <w:szCs w:val="21"/>
      <w:u w:val="none"/>
    </w:rPr>
  </w:style>
  <w:style w:type="paragraph" w:customStyle="1" w:styleId="formattext">
    <w:name w:val="formattext"/>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13pt1">
    <w:name w:val="Заголовок №1 + Интервал 3 pt1"/>
    <w:basedOn w:val="1f7"/>
    <w:uiPriority w:val="99"/>
    <w:rsid w:val="005C2A17"/>
    <w:rPr>
      <w:rFonts w:ascii="Times New Roman" w:eastAsia="Times New Roman" w:hAnsi="Times New Roman" w:cs="Times New Roman"/>
      <w:spacing w:val="70"/>
    </w:rPr>
  </w:style>
  <w:style w:type="paragraph" w:customStyle="1" w:styleId="afff9">
    <w:name w:val="обычный приложения"/>
    <w:basedOn w:val="a"/>
    <w:qFormat/>
    <w:rsid w:val="005C2A17"/>
    <w:pPr>
      <w:spacing w:after="200" w:line="276" w:lineRule="auto"/>
      <w:jc w:val="center"/>
    </w:pPr>
    <w:rPr>
      <w:rFonts w:ascii="Times New Roman" w:eastAsia="Calibri" w:hAnsi="Times New Roman" w:cs="Times New Roman"/>
      <w:b/>
      <w:sz w:val="24"/>
      <w:lang w:eastAsia="en-US"/>
    </w:rPr>
  </w:style>
  <w:style w:type="paragraph" w:customStyle="1" w:styleId="1110">
    <w:name w:val="Рег. 1.1.1"/>
    <w:basedOn w:val="a"/>
    <w:qFormat/>
    <w:rsid w:val="005C2A17"/>
    <w:pPr>
      <w:spacing w:line="276" w:lineRule="auto"/>
      <w:jc w:val="both"/>
    </w:pPr>
    <w:rPr>
      <w:rFonts w:ascii="Times New Roman" w:eastAsia="Calibri" w:hAnsi="Times New Roman" w:cs="Times New Roman"/>
      <w:sz w:val="28"/>
      <w:szCs w:val="28"/>
      <w:lang w:eastAsia="en-US"/>
    </w:rPr>
  </w:style>
  <w:style w:type="paragraph" w:customStyle="1" w:styleId="pcenter">
    <w:name w:val="pcenter"/>
    <w:basedOn w:val="a"/>
    <w:rsid w:val="005C2A17"/>
    <w:pPr>
      <w:spacing w:before="100" w:beforeAutospacing="1" w:after="100" w:afterAutospacing="1"/>
    </w:pPr>
    <w:rPr>
      <w:rFonts w:ascii="Times New Roman" w:eastAsia="Times New Roman" w:hAnsi="Times New Roman" w:cs="Times New Roman"/>
      <w:sz w:val="24"/>
      <w:szCs w:val="24"/>
    </w:rPr>
  </w:style>
  <w:style w:type="paragraph" w:customStyle="1" w:styleId="unformattext">
    <w:name w:val="unformattext"/>
    <w:basedOn w:val="a"/>
    <w:rsid w:val="005C2A17"/>
    <w:pPr>
      <w:spacing w:before="100" w:beforeAutospacing="1" w:after="100" w:afterAutospacing="1"/>
    </w:pPr>
    <w:rPr>
      <w:rFonts w:ascii="Times New Roman" w:eastAsia="Times New Roman" w:hAnsi="Times New Roman" w:cs="Times New Roman"/>
      <w:sz w:val="24"/>
      <w:szCs w:val="24"/>
    </w:rPr>
  </w:style>
  <w:style w:type="numbering" w:customStyle="1" w:styleId="114">
    <w:name w:val="Нет списка11"/>
    <w:next w:val="a3"/>
    <w:uiPriority w:val="99"/>
    <w:semiHidden/>
    <w:unhideWhenUsed/>
    <w:rsid w:val="005C2A17"/>
  </w:style>
  <w:style w:type="paragraph" w:customStyle="1" w:styleId="afffa">
    <w:name w:val="Обычный (паспорт)"/>
    <w:basedOn w:val="a"/>
    <w:rsid w:val="005C2A17"/>
    <w:pPr>
      <w:spacing w:before="120"/>
      <w:jc w:val="both"/>
    </w:pPr>
    <w:rPr>
      <w:rFonts w:ascii="Times New Roman" w:eastAsia="Times New Roman" w:hAnsi="Times New Roman" w:cs="Times New Roman"/>
      <w:sz w:val="28"/>
      <w:szCs w:val="28"/>
    </w:rPr>
  </w:style>
  <w:style w:type="paragraph" w:customStyle="1" w:styleId="afffb">
    <w:name w:val="Обычный по центру"/>
    <w:basedOn w:val="a"/>
    <w:rsid w:val="005C2A17"/>
    <w:pPr>
      <w:spacing w:before="120"/>
      <w:jc w:val="center"/>
    </w:pPr>
    <w:rPr>
      <w:rFonts w:ascii="Times New Roman" w:eastAsia="Times New Roman" w:hAnsi="Times New Roman" w:cs="Times New Roman"/>
      <w:sz w:val="24"/>
      <w:szCs w:val="24"/>
    </w:rPr>
  </w:style>
  <w:style w:type="paragraph" w:customStyle="1" w:styleId="afffc">
    <w:name w:val="Обычный в таблице"/>
    <w:basedOn w:val="a"/>
    <w:rsid w:val="005C2A17"/>
    <w:pPr>
      <w:spacing w:before="120"/>
      <w:jc w:val="both"/>
    </w:pPr>
    <w:rPr>
      <w:rFonts w:ascii="Times New Roman" w:eastAsia="Times New Roman" w:hAnsi="Times New Roman" w:cs="Times New Roman"/>
    </w:rPr>
  </w:style>
  <w:style w:type="character" w:customStyle="1" w:styleId="FontStyle11">
    <w:name w:val="Font Style11"/>
    <w:qFormat/>
    <w:rsid w:val="005C2A17"/>
    <w:rPr>
      <w:rFonts w:ascii="Times New Roman" w:hAnsi="Times New Roman" w:cs="Times New Roman"/>
      <w:sz w:val="24"/>
      <w:szCs w:val="24"/>
    </w:rPr>
  </w:style>
  <w:style w:type="paragraph" w:customStyle="1" w:styleId="2f5">
    <w:name w:val="Знак Знак2 Знак Знак Знак Знак Знак Знак Знак"/>
    <w:basedOn w:val="a"/>
    <w:rsid w:val="005C2A17"/>
    <w:pPr>
      <w:spacing w:after="160" w:line="240" w:lineRule="exact"/>
    </w:pPr>
    <w:rPr>
      <w:rFonts w:ascii="Verdana" w:eastAsia="Times New Roman" w:hAnsi="Verdana" w:cs="Times New Roman"/>
      <w:sz w:val="24"/>
      <w:szCs w:val="24"/>
      <w:lang w:val="en-US" w:eastAsia="en-US"/>
    </w:rPr>
  </w:style>
  <w:style w:type="character" w:customStyle="1" w:styleId="FontStyle64">
    <w:name w:val="Font Style64"/>
    <w:uiPriority w:val="99"/>
    <w:rsid w:val="005C2A17"/>
    <w:rPr>
      <w:rFonts w:ascii="Times New Roman" w:hAnsi="Times New Roman" w:cs="Times New Roman"/>
      <w:sz w:val="26"/>
      <w:szCs w:val="26"/>
    </w:rPr>
  </w:style>
  <w:style w:type="paragraph" w:customStyle="1" w:styleId="Style12">
    <w:name w:val="Style12"/>
    <w:basedOn w:val="a"/>
    <w:qFormat/>
    <w:rsid w:val="005C2A17"/>
    <w:pPr>
      <w:widowControl w:val="0"/>
      <w:autoSpaceDE w:val="0"/>
      <w:autoSpaceDN w:val="0"/>
      <w:adjustRightInd w:val="0"/>
      <w:spacing w:line="317" w:lineRule="exact"/>
      <w:ind w:firstLine="566"/>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rsid w:val="005C2A17"/>
    <w:pPr>
      <w:widowControl w:val="0"/>
      <w:autoSpaceDE w:val="0"/>
      <w:autoSpaceDN w:val="0"/>
      <w:adjustRightInd w:val="0"/>
      <w:jc w:val="both"/>
    </w:pPr>
    <w:rPr>
      <w:rFonts w:ascii="Courier New" w:eastAsia="Times New Roman" w:hAnsi="Courier New" w:cs="Courier New"/>
      <w:sz w:val="20"/>
      <w:szCs w:val="20"/>
    </w:rPr>
  </w:style>
  <w:style w:type="paragraph" w:customStyle="1" w:styleId="170">
    <w:name w:val="Знак Знак17 Знак Знак"/>
    <w:basedOn w:val="a"/>
    <w:rsid w:val="005C2A17"/>
    <w:rPr>
      <w:rFonts w:ascii="Verdana" w:eastAsia="Times New Roman" w:hAnsi="Verdana" w:cs="Verdana"/>
      <w:sz w:val="20"/>
      <w:szCs w:val="20"/>
      <w:lang w:val="en-US" w:eastAsia="en-US"/>
    </w:rPr>
  </w:style>
  <w:style w:type="paragraph" w:customStyle="1" w:styleId="1f9">
    <w:name w:val="Знак1"/>
    <w:basedOn w:val="a"/>
    <w:qFormat/>
    <w:rsid w:val="005C2A17"/>
    <w:rPr>
      <w:rFonts w:ascii="Verdana" w:eastAsia="Times New Roman" w:hAnsi="Verdana" w:cs="Verdana"/>
      <w:sz w:val="20"/>
      <w:szCs w:val="20"/>
      <w:lang w:val="en-US" w:eastAsia="en-US"/>
    </w:rPr>
  </w:style>
  <w:style w:type="paragraph" w:customStyle="1" w:styleId="msonormalcxspmiddle">
    <w:name w:val="msonormalcxspmiddle"/>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1fa">
    <w:name w:val="Текст сноски Знак1"/>
    <w:basedOn w:val="a1"/>
    <w:uiPriority w:val="99"/>
    <w:rsid w:val="005C2A17"/>
    <w:rPr>
      <w:sz w:val="20"/>
      <w:szCs w:val="20"/>
    </w:rPr>
  </w:style>
  <w:style w:type="character" w:customStyle="1" w:styleId="afffe">
    <w:name w:val="Текст концевой сноски Знак"/>
    <w:link w:val="affff"/>
    <w:locked/>
    <w:rsid w:val="005C2A17"/>
    <w:rPr>
      <w:rFonts w:ascii="Calibri" w:hAnsi="Calibri"/>
    </w:rPr>
  </w:style>
  <w:style w:type="paragraph" w:styleId="affff">
    <w:name w:val="endnote text"/>
    <w:basedOn w:val="a"/>
    <w:link w:val="afffe"/>
    <w:rsid w:val="005C2A17"/>
    <w:rPr>
      <w:rFonts w:ascii="Calibri" w:hAnsi="Calibri"/>
    </w:rPr>
  </w:style>
  <w:style w:type="character" w:customStyle="1" w:styleId="1fb">
    <w:name w:val="Текст концевой сноски Знак1"/>
    <w:basedOn w:val="a1"/>
    <w:link w:val="affff"/>
    <w:uiPriority w:val="99"/>
    <w:rsid w:val="005C2A17"/>
    <w:rPr>
      <w:sz w:val="20"/>
      <w:szCs w:val="20"/>
    </w:rPr>
  </w:style>
  <w:style w:type="paragraph" w:customStyle="1" w:styleId="122">
    <w:name w:val="Абзац списка12"/>
    <w:basedOn w:val="a"/>
    <w:rsid w:val="005C2A17"/>
    <w:pPr>
      <w:spacing w:after="200" w:line="276" w:lineRule="auto"/>
      <w:ind w:left="720"/>
    </w:pPr>
    <w:rPr>
      <w:rFonts w:ascii="Calibri" w:eastAsia="Times New Roman" w:hAnsi="Calibri" w:cs="Calibri"/>
      <w:lang w:eastAsia="en-US"/>
    </w:rPr>
  </w:style>
  <w:style w:type="character" w:styleId="affff0">
    <w:name w:val="endnote reference"/>
    <w:rsid w:val="005C2A17"/>
    <w:rPr>
      <w:vertAlign w:val="superscript"/>
    </w:rPr>
  </w:style>
  <w:style w:type="table" w:customStyle="1" w:styleId="312">
    <w:name w:val="Сетка таблицы3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5C2A17"/>
    <w:pPr>
      <w:numPr>
        <w:numId w:val="4"/>
      </w:numPr>
    </w:pPr>
  </w:style>
  <w:style w:type="paragraph" w:customStyle="1" w:styleId="3b">
    <w:name w:val="Табличный 3"/>
    <w:basedOn w:val="a"/>
    <w:rsid w:val="005C2A17"/>
    <w:pPr>
      <w:jc w:val="both"/>
    </w:pPr>
    <w:rPr>
      <w:rFonts w:ascii="Times New Roman" w:eastAsia="Times New Roman" w:hAnsi="Times New Roman" w:cs="Times New Roman"/>
      <w:sz w:val="20"/>
      <w:szCs w:val="20"/>
    </w:rPr>
  </w:style>
  <w:style w:type="character" w:customStyle="1" w:styleId="afa">
    <w:name w:val="Без интервала Знак"/>
    <w:link w:val="af9"/>
    <w:uiPriority w:val="1"/>
    <w:rsid w:val="005C2A17"/>
    <w:rPr>
      <w:rFonts w:ascii="Calibri" w:eastAsia="Calibri" w:hAnsi="Calibri" w:cs="Calibri"/>
      <w:lang w:eastAsia="en-US"/>
    </w:rPr>
  </w:style>
  <w:style w:type="numbering" w:customStyle="1" w:styleId="47">
    <w:name w:val="Нет списка4"/>
    <w:next w:val="a3"/>
    <w:semiHidden/>
    <w:rsid w:val="005C2A17"/>
  </w:style>
  <w:style w:type="table" w:customStyle="1" w:styleId="320">
    <w:name w:val="Сетка таблицы32"/>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5C2A17"/>
    <w:pPr>
      <w:numPr>
        <w:numId w:val="5"/>
      </w:numPr>
    </w:pPr>
  </w:style>
  <w:style w:type="numbering" w:customStyle="1" w:styleId="54">
    <w:name w:val="Нет списка5"/>
    <w:next w:val="a3"/>
    <w:uiPriority w:val="99"/>
    <w:semiHidden/>
    <w:unhideWhenUsed/>
    <w:rsid w:val="005C2A17"/>
  </w:style>
  <w:style w:type="paragraph" w:customStyle="1" w:styleId="p8">
    <w:name w:val="p8"/>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s7">
    <w:name w:val="s7"/>
    <w:rsid w:val="005C2A17"/>
  </w:style>
  <w:style w:type="numbering" w:customStyle="1" w:styleId="63">
    <w:name w:val="Нет списка6"/>
    <w:next w:val="a3"/>
    <w:uiPriority w:val="99"/>
    <w:semiHidden/>
    <w:unhideWhenUsed/>
    <w:rsid w:val="005C2A17"/>
  </w:style>
  <w:style w:type="numbering" w:customStyle="1" w:styleId="72">
    <w:name w:val="Нет списка7"/>
    <w:next w:val="a3"/>
    <w:uiPriority w:val="99"/>
    <w:semiHidden/>
    <w:unhideWhenUsed/>
    <w:rsid w:val="005C2A17"/>
  </w:style>
  <w:style w:type="table" w:customStyle="1" w:styleId="150">
    <w:name w:val="Сетка таблицы15"/>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5C2A17"/>
    <w:pPr>
      <w:spacing w:before="100" w:beforeAutospacing="1" w:after="100" w:afterAutospacing="1"/>
    </w:pPr>
    <w:rPr>
      <w:rFonts w:ascii="Times New Roman" w:eastAsia="Times New Roman" w:hAnsi="Times New Roman" w:cs="Times New Roman"/>
      <w:sz w:val="24"/>
      <w:szCs w:val="24"/>
    </w:rPr>
  </w:style>
  <w:style w:type="numbering" w:customStyle="1" w:styleId="82">
    <w:name w:val="Нет списка8"/>
    <w:next w:val="a3"/>
    <w:uiPriority w:val="99"/>
    <w:semiHidden/>
    <w:unhideWhenUsed/>
    <w:rsid w:val="005C2A17"/>
  </w:style>
  <w:style w:type="table" w:customStyle="1" w:styleId="160">
    <w:name w:val="Сетка таблицы16"/>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5C2A17"/>
  </w:style>
  <w:style w:type="table" w:customStyle="1" w:styleId="171">
    <w:name w:val="Сетка таблицы17"/>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5C2A17"/>
  </w:style>
  <w:style w:type="table" w:customStyle="1" w:styleId="180">
    <w:name w:val="Сетка таблицы18"/>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5C2A17"/>
  </w:style>
  <w:style w:type="table" w:customStyle="1" w:styleId="200">
    <w:name w:val="Сетка таблицы20"/>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3"/>
    <w:uiPriority w:val="99"/>
    <w:semiHidden/>
    <w:unhideWhenUsed/>
    <w:rsid w:val="005C2A17"/>
  </w:style>
  <w:style w:type="table" w:customStyle="1" w:styleId="215">
    <w:name w:val="Сетка таблицы21"/>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3"/>
    <w:uiPriority w:val="99"/>
    <w:semiHidden/>
    <w:unhideWhenUsed/>
    <w:rsid w:val="005C2A17"/>
  </w:style>
  <w:style w:type="table" w:customStyle="1" w:styleId="220">
    <w:name w:val="Сетка таблицы22"/>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semiHidden/>
    <w:rsid w:val="005C2A17"/>
  </w:style>
  <w:style w:type="table" w:customStyle="1" w:styleId="230">
    <w:name w:val="Сетка таблицы23"/>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Стиль22"/>
    <w:rsid w:val="005C2A17"/>
  </w:style>
  <w:style w:type="numbering" w:customStyle="1" w:styleId="161">
    <w:name w:val="Нет списка16"/>
    <w:next w:val="a3"/>
    <w:uiPriority w:val="99"/>
    <w:semiHidden/>
    <w:unhideWhenUsed/>
    <w:rsid w:val="005C2A17"/>
  </w:style>
  <w:style w:type="numbering" w:customStyle="1" w:styleId="1112">
    <w:name w:val="Нет списка111"/>
    <w:next w:val="a3"/>
    <w:uiPriority w:val="99"/>
    <w:semiHidden/>
    <w:unhideWhenUsed/>
    <w:rsid w:val="005C2A17"/>
  </w:style>
  <w:style w:type="numbering" w:customStyle="1" w:styleId="216">
    <w:name w:val="Нет списка21"/>
    <w:next w:val="a3"/>
    <w:semiHidden/>
    <w:rsid w:val="005C2A17"/>
  </w:style>
  <w:style w:type="table" w:customStyle="1" w:styleId="610">
    <w:name w:val="Сетка таблицы61"/>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
    <w:rsid w:val="005C2A17"/>
  </w:style>
  <w:style w:type="numbering" w:customStyle="1" w:styleId="313">
    <w:name w:val="Нет списка31"/>
    <w:next w:val="a3"/>
    <w:uiPriority w:val="99"/>
    <w:semiHidden/>
    <w:unhideWhenUsed/>
    <w:rsid w:val="005C2A17"/>
  </w:style>
  <w:style w:type="numbering" w:customStyle="1" w:styleId="411">
    <w:name w:val="Нет списка41"/>
    <w:next w:val="a3"/>
    <w:uiPriority w:val="99"/>
    <w:semiHidden/>
    <w:unhideWhenUsed/>
    <w:rsid w:val="005C2A17"/>
  </w:style>
  <w:style w:type="numbering" w:customStyle="1" w:styleId="1211">
    <w:name w:val="Нет списка121"/>
    <w:next w:val="a3"/>
    <w:uiPriority w:val="99"/>
    <w:semiHidden/>
    <w:unhideWhenUsed/>
    <w:rsid w:val="005C2A17"/>
  </w:style>
  <w:style w:type="numbering" w:customStyle="1" w:styleId="2112">
    <w:name w:val="Нет списка211"/>
    <w:next w:val="a3"/>
    <w:semiHidden/>
    <w:rsid w:val="005C2A17"/>
  </w:style>
  <w:style w:type="table" w:customStyle="1" w:styleId="710">
    <w:name w:val="Сетка таблицы71"/>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Стиль221"/>
    <w:rsid w:val="005C2A17"/>
  </w:style>
  <w:style w:type="numbering" w:customStyle="1" w:styleId="3111">
    <w:name w:val="Нет списка311"/>
    <w:next w:val="a3"/>
    <w:uiPriority w:val="99"/>
    <w:semiHidden/>
    <w:unhideWhenUsed/>
    <w:rsid w:val="005C2A17"/>
  </w:style>
  <w:style w:type="numbering" w:customStyle="1" w:styleId="511">
    <w:name w:val="Нет списка51"/>
    <w:next w:val="a3"/>
    <w:uiPriority w:val="99"/>
    <w:semiHidden/>
    <w:unhideWhenUsed/>
    <w:rsid w:val="005C2A17"/>
  </w:style>
  <w:style w:type="numbering" w:customStyle="1" w:styleId="1311">
    <w:name w:val="Нет списка131"/>
    <w:next w:val="a3"/>
    <w:uiPriority w:val="99"/>
    <w:semiHidden/>
    <w:unhideWhenUsed/>
    <w:rsid w:val="005C2A17"/>
  </w:style>
  <w:style w:type="table" w:customStyle="1" w:styleId="810">
    <w:name w:val="Сетка таблицы81"/>
    <w:basedOn w:val="a2"/>
    <w:next w:val="a6"/>
    <w:uiPriority w:val="59"/>
    <w:rsid w:val="005C2A17"/>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5C2A17"/>
  </w:style>
  <w:style w:type="paragraph" w:customStyle="1" w:styleId="ConsPlusTitlePage">
    <w:name w:val="ConsPlusTitlePage"/>
    <w:qFormat/>
    <w:rsid w:val="005C2A17"/>
    <w:pPr>
      <w:widowControl w:val="0"/>
      <w:suppressAutoHyphens/>
    </w:pPr>
    <w:rPr>
      <w:rFonts w:ascii="Tahoma" w:hAnsi="Tahoma" w:cs="Tahoma"/>
      <w:sz w:val="20"/>
    </w:rPr>
  </w:style>
  <w:style w:type="character" w:customStyle="1" w:styleId="FontStyle34">
    <w:name w:val="Font Style34"/>
    <w:qFormat/>
    <w:rsid w:val="005C2A17"/>
    <w:rPr>
      <w:rFonts w:ascii="Times New Roman" w:hAnsi="Times New Roman" w:cs="Times New Roman"/>
      <w:b/>
      <w:bCs/>
      <w:sz w:val="26"/>
      <w:szCs w:val="26"/>
    </w:rPr>
  </w:style>
  <w:style w:type="character" w:customStyle="1" w:styleId="FontStyle35">
    <w:name w:val="Font Style35"/>
    <w:qFormat/>
    <w:rsid w:val="005C2A17"/>
    <w:rPr>
      <w:rFonts w:ascii="Times New Roman" w:hAnsi="Times New Roman" w:cs="Times New Roman"/>
      <w:sz w:val="26"/>
      <w:szCs w:val="26"/>
    </w:rPr>
  </w:style>
  <w:style w:type="character" w:customStyle="1" w:styleId="FontStyle23">
    <w:name w:val="Font Style23"/>
    <w:qFormat/>
    <w:rsid w:val="005C2A17"/>
    <w:rPr>
      <w:rFonts w:ascii="Times New Roman" w:hAnsi="Times New Roman" w:cs="Times New Roman"/>
      <w:sz w:val="24"/>
      <w:szCs w:val="24"/>
    </w:rPr>
  </w:style>
  <w:style w:type="character" w:customStyle="1" w:styleId="affff1">
    <w:name w:val="Схема документа Знак"/>
    <w:basedOn w:val="a1"/>
    <w:qFormat/>
    <w:rsid w:val="005C2A17"/>
    <w:rPr>
      <w:rFonts w:ascii="Tahoma" w:hAnsi="Tahoma" w:cs="Tahoma"/>
      <w:sz w:val="16"/>
      <w:szCs w:val="16"/>
    </w:rPr>
  </w:style>
  <w:style w:type="paragraph" w:customStyle="1" w:styleId="affff2">
    <w:name w:val="Верхний и нижний колонтитулы"/>
    <w:basedOn w:val="a"/>
    <w:qFormat/>
    <w:rsid w:val="005C2A17"/>
    <w:rPr>
      <w:rFonts w:ascii="Times New Roman" w:eastAsia="Times New Roman" w:hAnsi="Times New Roman" w:cs="Times New Roman"/>
      <w:sz w:val="24"/>
      <w:szCs w:val="24"/>
    </w:rPr>
  </w:style>
  <w:style w:type="paragraph" w:customStyle="1" w:styleId="Style3">
    <w:name w:val="Style3"/>
    <w:basedOn w:val="a"/>
    <w:qFormat/>
    <w:rsid w:val="005C2A17"/>
    <w:pPr>
      <w:widowControl w:val="0"/>
      <w:spacing w:line="336" w:lineRule="exact"/>
      <w:jc w:val="center"/>
    </w:pPr>
    <w:rPr>
      <w:rFonts w:ascii="Times New Roman" w:eastAsia="Times New Roman" w:hAnsi="Times New Roman" w:cs="Times New Roman"/>
      <w:sz w:val="24"/>
      <w:szCs w:val="24"/>
    </w:rPr>
  </w:style>
  <w:style w:type="paragraph" w:customStyle="1" w:styleId="Style8">
    <w:name w:val="Style8"/>
    <w:basedOn w:val="a"/>
    <w:qFormat/>
    <w:rsid w:val="005C2A17"/>
    <w:pPr>
      <w:widowControl w:val="0"/>
      <w:spacing w:line="329" w:lineRule="exact"/>
    </w:pPr>
    <w:rPr>
      <w:rFonts w:ascii="Times New Roman" w:eastAsia="Times New Roman" w:hAnsi="Times New Roman" w:cs="Times New Roman"/>
      <w:sz w:val="24"/>
      <w:szCs w:val="24"/>
    </w:rPr>
  </w:style>
  <w:style w:type="paragraph" w:customStyle="1" w:styleId="Style29">
    <w:name w:val="Style29"/>
    <w:basedOn w:val="a"/>
    <w:qFormat/>
    <w:rsid w:val="005C2A17"/>
    <w:pPr>
      <w:widowControl w:val="0"/>
      <w:spacing w:line="322" w:lineRule="exact"/>
      <w:jc w:val="center"/>
    </w:pPr>
    <w:rPr>
      <w:rFonts w:ascii="Times New Roman" w:eastAsia="Times New Roman" w:hAnsi="Times New Roman" w:cs="Times New Roman"/>
      <w:sz w:val="24"/>
      <w:szCs w:val="24"/>
    </w:rPr>
  </w:style>
  <w:style w:type="paragraph" w:customStyle="1" w:styleId="Style31">
    <w:name w:val="Style31"/>
    <w:basedOn w:val="a"/>
    <w:qFormat/>
    <w:rsid w:val="005C2A17"/>
    <w:pPr>
      <w:widowControl w:val="0"/>
    </w:pPr>
    <w:rPr>
      <w:rFonts w:ascii="Times New Roman" w:eastAsia="Times New Roman" w:hAnsi="Times New Roman" w:cs="Times New Roman"/>
      <w:sz w:val="24"/>
      <w:szCs w:val="24"/>
    </w:rPr>
  </w:style>
  <w:style w:type="paragraph" w:customStyle="1" w:styleId="Style6">
    <w:name w:val="Style6"/>
    <w:basedOn w:val="a"/>
    <w:qFormat/>
    <w:rsid w:val="005C2A17"/>
    <w:pPr>
      <w:widowControl w:val="0"/>
      <w:spacing w:line="312" w:lineRule="exact"/>
      <w:ind w:firstLine="706"/>
      <w:jc w:val="both"/>
    </w:pPr>
    <w:rPr>
      <w:rFonts w:ascii="Times New Roman" w:eastAsia="Times New Roman" w:hAnsi="Times New Roman" w:cs="Times New Roman"/>
      <w:sz w:val="24"/>
      <w:szCs w:val="24"/>
    </w:rPr>
  </w:style>
  <w:style w:type="paragraph" w:customStyle="1" w:styleId="Style30">
    <w:name w:val="Style30"/>
    <w:basedOn w:val="a"/>
    <w:qFormat/>
    <w:rsid w:val="005C2A17"/>
    <w:pPr>
      <w:widowControl w:val="0"/>
      <w:spacing w:line="326" w:lineRule="exact"/>
      <w:jc w:val="both"/>
    </w:pPr>
    <w:rPr>
      <w:rFonts w:ascii="Times New Roman" w:eastAsia="Times New Roman" w:hAnsi="Times New Roman" w:cs="Times New Roman"/>
      <w:sz w:val="24"/>
      <w:szCs w:val="24"/>
    </w:rPr>
  </w:style>
  <w:style w:type="paragraph" w:customStyle="1" w:styleId="Style4">
    <w:name w:val="Style4"/>
    <w:basedOn w:val="a"/>
    <w:qFormat/>
    <w:rsid w:val="005C2A17"/>
    <w:pPr>
      <w:widowControl w:val="0"/>
    </w:pPr>
    <w:rPr>
      <w:rFonts w:ascii="Times New Roman" w:eastAsia="Times New Roman" w:hAnsi="Times New Roman" w:cs="Times New Roman"/>
      <w:sz w:val="24"/>
      <w:szCs w:val="24"/>
    </w:rPr>
  </w:style>
  <w:style w:type="paragraph" w:customStyle="1" w:styleId="Style10">
    <w:name w:val="Style10"/>
    <w:basedOn w:val="a"/>
    <w:qFormat/>
    <w:rsid w:val="005C2A17"/>
    <w:pPr>
      <w:widowControl w:val="0"/>
    </w:pPr>
    <w:rPr>
      <w:rFonts w:ascii="Times New Roman" w:eastAsia="Times New Roman" w:hAnsi="Times New Roman" w:cs="Times New Roman"/>
      <w:sz w:val="24"/>
      <w:szCs w:val="24"/>
    </w:rPr>
  </w:style>
  <w:style w:type="paragraph" w:customStyle="1" w:styleId="Style13">
    <w:name w:val="Style13"/>
    <w:basedOn w:val="a"/>
    <w:qFormat/>
    <w:rsid w:val="005C2A17"/>
    <w:pPr>
      <w:widowControl w:val="0"/>
    </w:pPr>
    <w:rPr>
      <w:rFonts w:ascii="Times New Roman" w:eastAsia="Times New Roman" w:hAnsi="Times New Roman" w:cs="Times New Roman"/>
      <w:sz w:val="24"/>
      <w:szCs w:val="24"/>
    </w:rPr>
  </w:style>
  <w:style w:type="paragraph" w:customStyle="1" w:styleId="Style23">
    <w:name w:val="Style23"/>
    <w:basedOn w:val="a"/>
    <w:qFormat/>
    <w:rsid w:val="005C2A17"/>
    <w:pPr>
      <w:widowControl w:val="0"/>
      <w:spacing w:line="298" w:lineRule="exact"/>
      <w:ind w:hanging="1027"/>
      <w:jc w:val="both"/>
    </w:pPr>
    <w:rPr>
      <w:rFonts w:ascii="Times New Roman" w:eastAsia="Times New Roman" w:hAnsi="Times New Roman" w:cs="Times New Roman"/>
      <w:sz w:val="24"/>
      <w:szCs w:val="24"/>
    </w:rPr>
  </w:style>
  <w:style w:type="paragraph" w:customStyle="1" w:styleId="Style21">
    <w:name w:val="Style21"/>
    <w:basedOn w:val="a"/>
    <w:qFormat/>
    <w:rsid w:val="005C2A17"/>
    <w:pPr>
      <w:widowControl w:val="0"/>
      <w:jc w:val="both"/>
    </w:pPr>
    <w:rPr>
      <w:rFonts w:ascii="Times New Roman" w:eastAsia="Times New Roman" w:hAnsi="Times New Roman" w:cs="Times New Roman"/>
      <w:sz w:val="24"/>
      <w:szCs w:val="24"/>
    </w:rPr>
  </w:style>
  <w:style w:type="paragraph" w:customStyle="1" w:styleId="Style14">
    <w:name w:val="Style14"/>
    <w:basedOn w:val="a"/>
    <w:qFormat/>
    <w:rsid w:val="005C2A17"/>
    <w:pPr>
      <w:widowControl w:val="0"/>
      <w:spacing w:line="298" w:lineRule="exact"/>
      <w:ind w:firstLine="365"/>
    </w:pPr>
    <w:rPr>
      <w:rFonts w:ascii="Times New Roman" w:eastAsia="Times New Roman" w:hAnsi="Times New Roman" w:cs="Times New Roman"/>
      <w:sz w:val="24"/>
      <w:szCs w:val="24"/>
    </w:rPr>
  </w:style>
  <w:style w:type="paragraph" w:customStyle="1" w:styleId="Style9">
    <w:name w:val="Style9"/>
    <w:basedOn w:val="a"/>
    <w:qFormat/>
    <w:rsid w:val="005C2A17"/>
    <w:pPr>
      <w:widowControl w:val="0"/>
      <w:spacing w:line="312" w:lineRule="exact"/>
      <w:ind w:firstLine="1171"/>
    </w:pPr>
    <w:rPr>
      <w:rFonts w:ascii="Times New Roman" w:eastAsia="Times New Roman" w:hAnsi="Times New Roman" w:cs="Times New Roman"/>
      <w:sz w:val="24"/>
      <w:szCs w:val="24"/>
    </w:rPr>
  </w:style>
  <w:style w:type="paragraph" w:customStyle="1" w:styleId="Style17">
    <w:name w:val="Style17"/>
    <w:basedOn w:val="a"/>
    <w:qFormat/>
    <w:rsid w:val="005C2A17"/>
    <w:pPr>
      <w:widowControl w:val="0"/>
    </w:pPr>
    <w:rPr>
      <w:rFonts w:ascii="Times New Roman" w:eastAsia="Times New Roman" w:hAnsi="Times New Roman" w:cs="Times New Roman"/>
      <w:sz w:val="24"/>
      <w:szCs w:val="24"/>
    </w:rPr>
  </w:style>
  <w:style w:type="paragraph" w:customStyle="1" w:styleId="Style19">
    <w:name w:val="Style19"/>
    <w:basedOn w:val="a"/>
    <w:qFormat/>
    <w:rsid w:val="005C2A17"/>
    <w:pPr>
      <w:widowControl w:val="0"/>
    </w:pPr>
    <w:rPr>
      <w:rFonts w:ascii="Times New Roman" w:eastAsia="Times New Roman" w:hAnsi="Times New Roman" w:cs="Times New Roman"/>
      <w:sz w:val="24"/>
      <w:szCs w:val="24"/>
    </w:rPr>
  </w:style>
  <w:style w:type="paragraph" w:customStyle="1" w:styleId="Style16">
    <w:name w:val="Style16"/>
    <w:basedOn w:val="a"/>
    <w:qFormat/>
    <w:rsid w:val="005C2A17"/>
    <w:pPr>
      <w:widowControl w:val="0"/>
      <w:spacing w:line="302" w:lineRule="exact"/>
      <w:jc w:val="center"/>
    </w:pPr>
    <w:rPr>
      <w:rFonts w:ascii="Times New Roman" w:eastAsia="Times New Roman" w:hAnsi="Times New Roman" w:cs="Times New Roman"/>
      <w:sz w:val="24"/>
      <w:szCs w:val="24"/>
    </w:rPr>
  </w:style>
  <w:style w:type="paragraph" w:styleId="affff3">
    <w:name w:val="Document Map"/>
    <w:basedOn w:val="a"/>
    <w:link w:val="1fc"/>
    <w:qFormat/>
    <w:rsid w:val="005C2A17"/>
    <w:pPr>
      <w:widowControl w:val="0"/>
    </w:pPr>
    <w:rPr>
      <w:rFonts w:ascii="Tahoma" w:eastAsia="Times New Roman" w:hAnsi="Tahoma" w:cs="Tahoma"/>
      <w:sz w:val="16"/>
      <w:szCs w:val="16"/>
    </w:rPr>
  </w:style>
  <w:style w:type="character" w:customStyle="1" w:styleId="1fc">
    <w:name w:val="Схема документа Знак1"/>
    <w:basedOn w:val="a1"/>
    <w:link w:val="affff3"/>
    <w:uiPriority w:val="99"/>
    <w:rsid w:val="005C2A17"/>
    <w:rPr>
      <w:rFonts w:ascii="Tahoma" w:eastAsia="Times New Roman" w:hAnsi="Tahoma" w:cs="Tahoma"/>
      <w:sz w:val="16"/>
      <w:szCs w:val="16"/>
    </w:rPr>
  </w:style>
  <w:style w:type="paragraph" w:customStyle="1" w:styleId="1fd">
    <w:name w:val="Текст1"/>
    <w:basedOn w:val="a"/>
    <w:rsid w:val="003938C0"/>
    <w:pPr>
      <w:suppressAutoHyphens/>
    </w:pPr>
    <w:rPr>
      <w:rFonts w:ascii="Courier New" w:eastAsia="Times New Roman" w:hAnsi="Courier New" w:cs="Courier New"/>
      <w:sz w:val="20"/>
      <w:szCs w:val="20"/>
      <w:lang w:eastAsia="zh-CN"/>
    </w:rPr>
  </w:style>
  <w:style w:type="paragraph" w:customStyle="1" w:styleId="Heading3">
    <w:name w:val="Heading 3"/>
    <w:basedOn w:val="a"/>
    <w:next w:val="a"/>
    <w:qFormat/>
    <w:rsid w:val="003B443A"/>
    <w:pPr>
      <w:keepNext/>
      <w:suppressAutoHyphens/>
      <w:spacing w:before="240" w:after="60"/>
      <w:outlineLvl w:val="2"/>
    </w:pPr>
    <w:rPr>
      <w:rFonts w:ascii="Arial" w:eastAsia="Times New Roman" w:hAnsi="Arial" w:cs="Arial"/>
      <w:b/>
      <w:bCs/>
      <w:sz w:val="26"/>
      <w:szCs w:val="26"/>
      <w:lang w:eastAsia="ar-SA"/>
    </w:rPr>
  </w:style>
  <w:style w:type="paragraph" w:customStyle="1" w:styleId="Heading9">
    <w:name w:val="Heading 9"/>
    <w:basedOn w:val="a"/>
    <w:next w:val="a"/>
    <w:link w:val="93"/>
    <w:qFormat/>
    <w:rsid w:val="003B443A"/>
    <w:pPr>
      <w:suppressAutoHyphens/>
      <w:spacing w:before="240" w:after="60"/>
      <w:outlineLvl w:val="8"/>
    </w:pPr>
    <w:rPr>
      <w:rFonts w:ascii="Cambria" w:eastAsia="Times New Roman" w:hAnsi="Cambria" w:cs="Times New Roman"/>
      <w:lang w:eastAsia="ar-SA"/>
    </w:rPr>
  </w:style>
  <w:style w:type="character" w:customStyle="1" w:styleId="93">
    <w:name w:val="Заголовок 9 Знак"/>
    <w:basedOn w:val="a1"/>
    <w:link w:val="Heading9"/>
    <w:qFormat/>
    <w:rsid w:val="003B443A"/>
    <w:rPr>
      <w:rFonts w:ascii="Cambria" w:eastAsia="Times New Roman" w:hAnsi="Cambria" w:cs="Times New Roman"/>
      <w:lang w:eastAsia="ar-SA"/>
    </w:rPr>
  </w:style>
  <w:style w:type="character" w:customStyle="1" w:styleId="u">
    <w:name w:val="u"/>
    <w:basedOn w:val="a1"/>
    <w:qFormat/>
    <w:rsid w:val="003B443A"/>
  </w:style>
  <w:style w:type="character" w:customStyle="1" w:styleId="affff4">
    <w:name w:val="Шрифт Жир"/>
    <w:qFormat/>
    <w:rsid w:val="003B443A"/>
    <w:rPr>
      <w:b/>
      <w:bCs w:val="0"/>
    </w:rPr>
  </w:style>
  <w:style w:type="character" w:customStyle="1" w:styleId="FontStyle120">
    <w:name w:val="Font Style12"/>
    <w:qFormat/>
    <w:rsid w:val="003B443A"/>
    <w:rPr>
      <w:rFonts w:ascii="Times New Roman" w:hAnsi="Times New Roman" w:cs="Times New Roman"/>
      <w:sz w:val="26"/>
      <w:szCs w:val="26"/>
    </w:rPr>
  </w:style>
  <w:style w:type="character" w:customStyle="1" w:styleId="affff5">
    <w:name w:val="Текст Знак"/>
    <w:basedOn w:val="a1"/>
    <w:link w:val="affff6"/>
    <w:qFormat/>
    <w:rsid w:val="003B443A"/>
    <w:rPr>
      <w:rFonts w:ascii="Consolas" w:hAnsi="Consolas" w:cs="Consolas"/>
      <w:sz w:val="21"/>
      <w:szCs w:val="21"/>
    </w:rPr>
  </w:style>
  <w:style w:type="paragraph" w:customStyle="1" w:styleId="affff7">
    <w:name w:val="Центр"/>
    <w:basedOn w:val="a"/>
    <w:qFormat/>
    <w:rsid w:val="003B443A"/>
    <w:pPr>
      <w:suppressAutoHyphens/>
      <w:spacing w:line="360" w:lineRule="auto"/>
      <w:jc w:val="center"/>
    </w:pPr>
    <w:rPr>
      <w:rFonts w:ascii="Times New Roman" w:eastAsia="Times New Roman" w:hAnsi="Times New Roman" w:cs="Times New Roman"/>
      <w:sz w:val="24"/>
      <w:szCs w:val="20"/>
      <w:lang w:eastAsia="ar-SA"/>
    </w:rPr>
  </w:style>
  <w:style w:type="paragraph" w:customStyle="1" w:styleId="ConsCell">
    <w:name w:val="ConsCell"/>
    <w:qFormat/>
    <w:rsid w:val="003B443A"/>
    <w:pPr>
      <w:widowControl w:val="0"/>
      <w:suppressAutoHyphens/>
      <w:ind w:right="19772"/>
    </w:pPr>
    <w:rPr>
      <w:rFonts w:ascii="Arial" w:eastAsia="Arial" w:hAnsi="Arial" w:cs="Times New Roman"/>
      <w:sz w:val="20"/>
      <w:szCs w:val="20"/>
      <w:lang w:eastAsia="ar-SA"/>
    </w:rPr>
  </w:style>
  <w:style w:type="paragraph" w:customStyle="1" w:styleId="ConsNonformat">
    <w:name w:val="ConsNonformat"/>
    <w:qFormat/>
    <w:rsid w:val="003B443A"/>
    <w:pPr>
      <w:widowControl w:val="0"/>
      <w:suppressAutoHyphens/>
      <w:ind w:right="19772"/>
    </w:pPr>
    <w:rPr>
      <w:rFonts w:ascii="Courier New" w:eastAsia="Times New Roman" w:hAnsi="Courier New" w:cs="Times New Roman"/>
      <w:sz w:val="20"/>
      <w:szCs w:val="20"/>
    </w:rPr>
  </w:style>
  <w:style w:type="paragraph" w:customStyle="1" w:styleId="affff8">
    <w:name w:val="Неотступник"/>
    <w:basedOn w:val="a"/>
    <w:qFormat/>
    <w:rsid w:val="003B443A"/>
    <w:pPr>
      <w:tabs>
        <w:tab w:val="right" w:pos="9639"/>
      </w:tabs>
      <w:suppressAutoHyphens/>
      <w:spacing w:line="360" w:lineRule="auto"/>
      <w:jc w:val="both"/>
    </w:pPr>
    <w:rPr>
      <w:rFonts w:ascii="Times New Roman" w:eastAsia="Times New Roman" w:hAnsi="Times New Roman" w:cs="Times New Roman"/>
      <w:sz w:val="24"/>
      <w:szCs w:val="20"/>
      <w:lang w:eastAsia="ar-SA"/>
    </w:rPr>
  </w:style>
  <w:style w:type="paragraph" w:customStyle="1" w:styleId="affff9">
    <w:name w:val="Знак Знак Знак Знак"/>
    <w:basedOn w:val="a"/>
    <w:qFormat/>
    <w:rsid w:val="003B443A"/>
    <w:pPr>
      <w:suppressAutoHyphens/>
      <w:spacing w:after="160" w:line="240" w:lineRule="exact"/>
    </w:pPr>
    <w:rPr>
      <w:rFonts w:ascii="Verdana" w:eastAsia="Times New Roman" w:hAnsi="Verdana" w:cs="Verdana"/>
      <w:sz w:val="20"/>
      <w:szCs w:val="20"/>
      <w:lang w:val="en-US" w:eastAsia="en-US"/>
    </w:rPr>
  </w:style>
  <w:style w:type="paragraph" w:customStyle="1" w:styleId="2f6">
    <w:name w:val="Знак2"/>
    <w:basedOn w:val="a"/>
    <w:next w:val="Heading2"/>
    <w:autoRedefine/>
    <w:qFormat/>
    <w:rsid w:val="003B443A"/>
    <w:pPr>
      <w:suppressAutoHyphens/>
      <w:spacing w:after="160" w:line="240" w:lineRule="exact"/>
      <w:jc w:val="both"/>
    </w:pPr>
    <w:rPr>
      <w:rFonts w:ascii="Times New Roman" w:eastAsia="Times New Roman" w:hAnsi="Times New Roman" w:cs="Times New Roman"/>
      <w:sz w:val="24"/>
      <w:szCs w:val="20"/>
      <w:lang w:val="en-US" w:eastAsia="en-US"/>
    </w:rPr>
  </w:style>
  <w:style w:type="paragraph" w:customStyle="1" w:styleId="1fe">
    <w:name w:val="заголовок 1"/>
    <w:basedOn w:val="a"/>
    <w:next w:val="a"/>
    <w:qFormat/>
    <w:rsid w:val="003B443A"/>
    <w:pPr>
      <w:keepNext/>
      <w:suppressAutoHyphens/>
      <w:spacing w:before="60" w:after="60" w:line="240" w:lineRule="atLeast"/>
      <w:jc w:val="center"/>
    </w:pPr>
    <w:rPr>
      <w:rFonts w:ascii="Arial" w:eastAsia="Times New Roman" w:hAnsi="Arial" w:cs="Times New Roman"/>
      <w:b/>
      <w:szCs w:val="20"/>
    </w:rPr>
  </w:style>
  <w:style w:type="paragraph" w:customStyle="1" w:styleId="FootnoteText">
    <w:name w:val="Footnote Text"/>
    <w:basedOn w:val="a"/>
    <w:rsid w:val="003B443A"/>
    <w:pPr>
      <w:suppressAutoHyphens/>
    </w:pPr>
    <w:rPr>
      <w:rFonts w:ascii="Times New Roman" w:eastAsia="Times New Roman" w:hAnsi="Times New Roman" w:cs="Times New Roman"/>
      <w:sz w:val="20"/>
      <w:szCs w:val="20"/>
    </w:rPr>
  </w:style>
  <w:style w:type="paragraph" w:styleId="affff6">
    <w:name w:val="Plain Text"/>
    <w:basedOn w:val="a"/>
    <w:link w:val="affff5"/>
    <w:qFormat/>
    <w:rsid w:val="003B443A"/>
    <w:pPr>
      <w:suppressAutoHyphens/>
    </w:pPr>
    <w:rPr>
      <w:rFonts w:ascii="Consolas" w:hAnsi="Consolas" w:cs="Consolas"/>
      <w:sz w:val="21"/>
      <w:szCs w:val="21"/>
    </w:rPr>
  </w:style>
  <w:style w:type="character" w:customStyle="1" w:styleId="1ff">
    <w:name w:val="Текст Знак1"/>
    <w:basedOn w:val="a1"/>
    <w:link w:val="affff6"/>
    <w:uiPriority w:val="99"/>
    <w:semiHidden/>
    <w:rsid w:val="003B443A"/>
    <w:rPr>
      <w:rFonts w:ascii="Consolas" w:hAnsi="Consolas"/>
      <w:sz w:val="21"/>
      <w:szCs w:val="21"/>
    </w:rPr>
  </w:style>
  <w:style w:type="paragraph" w:customStyle="1" w:styleId="pt-consplusnormal-000044">
    <w:name w:val="pt-consplusnormal-000044"/>
    <w:basedOn w:val="a"/>
    <w:rsid w:val="00433688"/>
    <w:pPr>
      <w:spacing w:before="100" w:beforeAutospacing="1" w:after="100" w:afterAutospacing="1"/>
    </w:pPr>
    <w:rPr>
      <w:rFonts w:ascii="Times New Roman" w:eastAsia="Times New Roman" w:hAnsi="Times New Roman" w:cs="Times New Roman"/>
      <w:sz w:val="24"/>
      <w:szCs w:val="24"/>
    </w:rPr>
  </w:style>
  <w:style w:type="character" w:customStyle="1" w:styleId="pt-a0-000011">
    <w:name w:val="pt-a0-000011"/>
    <w:basedOn w:val="a1"/>
    <w:rsid w:val="00433688"/>
  </w:style>
  <w:style w:type="paragraph" w:customStyle="1" w:styleId="pt-consplusnormal-000043">
    <w:name w:val="pt-consplusnormal-000043"/>
    <w:basedOn w:val="a"/>
    <w:rsid w:val="004336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0207;fld=134;dst=102068" TargetMode="External"/><Relationship Id="rId21" Type="http://schemas.openxmlformats.org/officeDocument/2006/relationships/header" Target="header7.xml"/><Relationship Id="rId34" Type="http://schemas.openxmlformats.org/officeDocument/2006/relationships/hyperlink" Target="consultantplus://offline/ref=B3EDA7A244F52DB8AAAE2CD98A1E9CA2BC80DCF124248FD59D4999CD2B40C0E75B9052A9CEA7CB876EFFD72BA4EB4B89B84CC4F5x6t6G" TargetMode="External"/><Relationship Id="rId42" Type="http://schemas.openxmlformats.org/officeDocument/2006/relationships/hyperlink" Target="http://sale.zakazrf.ru/" TargetMode="External"/><Relationship Id="rId47" Type="http://schemas.openxmlformats.org/officeDocument/2006/relationships/hyperlink" Target="consultantplus://offline/ref=376EDC539DE3B1189512228C791A1618FCA23B4E8FFCD1BA0876E4D2840B2F4C3C59553EA1G8n4H" TargetMode="External"/><Relationship Id="rId50" Type="http://schemas.openxmlformats.org/officeDocument/2006/relationships/hyperlink" Target="consultantplus://offline/ref=376EDC539DE3B1189512228C791A1618FCA23B4E8FFCD1BA0876E4D2840B2F4C3C59553EA7G8n2H" TargetMode="External"/><Relationship Id="rId55" Type="http://schemas.openxmlformats.org/officeDocument/2006/relationships/hyperlink" Target="consultantplus://offline/ref=376EDC539DE3B1189512228C791A1618FCA23B4E8FFCD1BA0876E4D2840B2F4C3C59553EA1G8n4H" TargetMode="External"/><Relationship Id="rId63" Type="http://schemas.openxmlformats.org/officeDocument/2006/relationships/header" Target="header13.xml"/><Relationship Id="rId68" Type="http://schemas.openxmlformats.org/officeDocument/2006/relationships/header" Target="header18.xml"/><Relationship Id="rId76" Type="http://schemas.openxmlformats.org/officeDocument/2006/relationships/header" Target="header24.xml"/><Relationship Id="rId84" Type="http://schemas.openxmlformats.org/officeDocument/2006/relationships/hyperlink" Target="http://sale.zakazrf.ru/" TargetMode="External"/><Relationship Id="rId89" Type="http://schemas.openxmlformats.org/officeDocument/2006/relationships/hyperlink" Target="consultantplus://offline/ref=376EDC539DE3B1189512228C791A1618FCA23B4E8FFCD1BA0876E4D2840B2F4C3C59553EA1G8n4H" TargetMode="External"/><Relationship Id="rId97" Type="http://schemas.openxmlformats.org/officeDocument/2006/relationships/header" Target="header34.xml"/><Relationship Id="rId7" Type="http://schemas.openxmlformats.org/officeDocument/2006/relationships/image" Target="media/image1.png"/><Relationship Id="rId71" Type="http://schemas.openxmlformats.org/officeDocument/2006/relationships/header" Target="header21.xml"/><Relationship Id="rId92"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zakazrf.ru/" TargetMode="External"/><Relationship Id="rId11" Type="http://schemas.openxmlformats.org/officeDocument/2006/relationships/hyperlink" Target="consultantplus://offline/ref=071A76FB54EABE746CEA44D5B7F292F6F0F485CCA33714B63F18E4A7C1A322EEF4E12F37B66F0F24D20C5868h8O" TargetMode="External"/><Relationship Id="rId24" Type="http://schemas.openxmlformats.org/officeDocument/2006/relationships/hyperlink" Target="http://sale.zakazrf.ru/" TargetMode="External"/><Relationship Id="rId32" Type="http://schemas.openxmlformats.org/officeDocument/2006/relationships/hyperlink" Target="consultantplus://offline/ref=478EB9BBC46AC6B01A944807F4BA78AF2E2F65B2EE0737237C4AB1F185FB2591208BC0F8B161A3D94E3E339480C0A21F70A580C683K2dAJ" TargetMode="External"/><Relationship Id="rId37" Type="http://schemas.openxmlformats.org/officeDocument/2006/relationships/hyperlink" Target="consultantplus://offline/ref=6FEE28DA3F32058D661F05261FDF933F6E7EAF4255B47E6EFC7D07898EB1DF16C2D6D39EF8067D60VC0FI" TargetMode="External"/><Relationship Id="rId40" Type="http://schemas.openxmlformats.org/officeDocument/2006/relationships/hyperlink" Target="http://torgi.gov.ru/" TargetMode="External"/><Relationship Id="rId45" Type="http://schemas.openxmlformats.org/officeDocument/2006/relationships/hyperlink" Target="http://sale.zakazrf.ru/" TargetMode="External"/><Relationship Id="rId53" Type="http://schemas.openxmlformats.org/officeDocument/2006/relationships/hyperlink" Target="consultantplus://offline/ref=376EDC539DE3B1189512228C791A1618FCA23B4E8FFCD1BA0876E4D2840B2F4C3C59553EA1G8n4H" TargetMode="External"/><Relationship Id="rId58" Type="http://schemas.openxmlformats.org/officeDocument/2006/relationships/hyperlink" Target="consultantplus://offline/ref=B3EDA7A244F52DB8AAAE2CD98A1E9CA2BC80DCF124248FD59D4999CD2B40C0E75B9052A9CEA7CB876EFFD72BA4EB4B89B84CC4F5x6t6G" TargetMode="External"/><Relationship Id="rId66" Type="http://schemas.openxmlformats.org/officeDocument/2006/relationships/header" Target="header16.xml"/><Relationship Id="rId74" Type="http://schemas.openxmlformats.org/officeDocument/2006/relationships/image" Target="media/image3.png"/><Relationship Id="rId79" Type="http://schemas.openxmlformats.org/officeDocument/2006/relationships/header" Target="header26.xml"/><Relationship Id="rId87" Type="http://schemas.openxmlformats.org/officeDocument/2006/relationships/hyperlink" Target="http://sale.zakazrf.ru/" TargetMode="External"/><Relationship Id="rId5" Type="http://schemas.openxmlformats.org/officeDocument/2006/relationships/footnotes" Target="footnotes.xml"/><Relationship Id="rId61" Type="http://schemas.openxmlformats.org/officeDocument/2006/relationships/header" Target="header11.xml"/><Relationship Id="rId82" Type="http://schemas.openxmlformats.org/officeDocument/2006/relationships/hyperlink" Target="http://torgi.gov.ru/" TargetMode="External"/><Relationship Id="rId90" Type="http://schemas.openxmlformats.org/officeDocument/2006/relationships/hyperlink" Target="consultantplus://offline/ref=B3EDA7A244F52DB8AAAE2CD98A1E9CA2BC80DCF124248FD59D4999CD2B40C0E75B9052A9CEA7CB876EFFD72BA4EB4B89B84CC4F5x6t6G" TargetMode="External"/><Relationship Id="rId95" Type="http://schemas.openxmlformats.org/officeDocument/2006/relationships/header" Target="header32.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yperlink" Target="http://www.torgi.gov.ru/" TargetMode="External"/><Relationship Id="rId30" Type="http://schemas.openxmlformats.org/officeDocument/2006/relationships/hyperlink" Target="consultantplus://offline/ref=478EB9BBC46AC6B01A944807F4BA78AF2E2F61B6EE0C37237C4AB1F185FB2591208BC0FDB564A88C1F7132C8C597B11E75A582C19C214BCFK5d0J" TargetMode="External"/><Relationship Id="rId35" Type="http://schemas.openxmlformats.org/officeDocument/2006/relationships/hyperlink" Target="consultantplus://offline/ref=0E40ED9CE60851974FEA713514D7063EED7684D34D2126593F2538A214E574FF43D3866C30B6A358n2K5F" TargetMode="External"/><Relationship Id="rId43" Type="http://schemas.openxmlformats.org/officeDocument/2006/relationships/hyperlink" Target="http://sale.zakazrf.ru/" TargetMode="External"/><Relationship Id="rId48" Type="http://schemas.openxmlformats.org/officeDocument/2006/relationships/hyperlink" Target="consultantplus://offline/ref=376EDC539DE3B1189512228C791A1618FCA23B4E8FFCD1BA0876E4D2840B2F4C3C59553EA7G8n2H" TargetMode="External"/><Relationship Id="rId56" Type="http://schemas.openxmlformats.org/officeDocument/2006/relationships/hyperlink" Target="consultantplus://offline/ref=376EDC539DE3B1189512228C791A1618FCA23B4E8FFCD1BA0876E4D2840B2F4C3C59553EA7G8n2H" TargetMode="External"/><Relationship Id="rId64" Type="http://schemas.openxmlformats.org/officeDocument/2006/relationships/header" Target="header14.xml"/><Relationship Id="rId69" Type="http://schemas.openxmlformats.org/officeDocument/2006/relationships/header" Target="header19.xml"/><Relationship Id="rId77" Type="http://schemas.openxmlformats.org/officeDocument/2006/relationships/header" Target="header25.xml"/><Relationship Id="rId100" Type="http://schemas.openxmlformats.org/officeDocument/2006/relationships/theme" Target="theme/theme1.xml"/><Relationship Id="rId8" Type="http://schemas.openxmlformats.org/officeDocument/2006/relationships/hyperlink" Target="consultantplus://offline/ref=071A76FB54EABE746CEA44D5B7F292F6F0F485CCA33714B63F18E4A7C1A322EEF4E12F37B66F0F24D20C5868h8O" TargetMode="External"/><Relationship Id="rId51" Type="http://schemas.openxmlformats.org/officeDocument/2006/relationships/hyperlink" Target="consultantplus://offline/ref=376EDC539DE3B1189512228C791A1618FCA23B4E8FFCD1BA0876E4D2840B2F4C3C59553EA1G8n4H" TargetMode="External"/><Relationship Id="rId72" Type="http://schemas.openxmlformats.org/officeDocument/2006/relationships/header" Target="header22.xml"/><Relationship Id="rId80" Type="http://schemas.openxmlformats.org/officeDocument/2006/relationships/hyperlink" Target="mailto:sumsi-adm@udm.net" TargetMode="External"/><Relationship Id="rId85" Type="http://schemas.openxmlformats.org/officeDocument/2006/relationships/hyperlink" Target="http://sale.zakazrf.ru/" TargetMode="External"/><Relationship Id="rId93" Type="http://schemas.openxmlformats.org/officeDocument/2006/relationships/header" Target="header30.xml"/><Relationship Id="rId98"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yperlink" Target="consultantplus://offline/ref=071A76FB54EABE746CEA44D5B7F292F6F0F485CCA33714B63F18E4A7C1A322EEF4E12F37B66F0F24D20C5868h8O" TargetMode="External"/><Relationship Id="rId17" Type="http://schemas.openxmlformats.org/officeDocument/2006/relationships/header" Target="header5.xml"/><Relationship Id="rId25" Type="http://schemas.openxmlformats.org/officeDocument/2006/relationships/hyperlink" Target="consultantplus://offline/main?base=LAW;n=112770;fld=134;dst=101017" TargetMode="External"/><Relationship Id="rId33" Type="http://schemas.openxmlformats.org/officeDocument/2006/relationships/hyperlink" Target="consultantplus://offline/ref=478EB9BBC46AC6B01A944807F4BA78AF2F2562BEE90637237C4AB1F185FB2591328B98F1B466B68D1864649980KCdBJ" TargetMode="External"/><Relationship Id="rId38" Type="http://schemas.openxmlformats.org/officeDocument/2006/relationships/hyperlink" Target="mailto:sumsi-adm@udm.net" TargetMode="External"/><Relationship Id="rId46" Type="http://schemas.openxmlformats.org/officeDocument/2006/relationships/hyperlink" Target="consultantplus://offline/ref=376EDC539DE3B1189512228C791A1618FCA23B4E8FFCD1BA0876E4D2840B2F4C3C59553EA7G8n2H" TargetMode="External"/><Relationship Id="rId59" Type="http://schemas.openxmlformats.org/officeDocument/2006/relationships/header" Target="header9.xml"/><Relationship Id="rId67" Type="http://schemas.openxmlformats.org/officeDocument/2006/relationships/header" Target="header17.xml"/><Relationship Id="rId20" Type="http://schemas.openxmlformats.org/officeDocument/2006/relationships/footer" Target="footer1.xml"/><Relationship Id="rId41" Type="http://schemas.openxmlformats.org/officeDocument/2006/relationships/hyperlink" Target="http://sumsi-adm.ru/" TargetMode="External"/><Relationship Id="rId54" Type="http://schemas.openxmlformats.org/officeDocument/2006/relationships/hyperlink" Target="consultantplus://offline/ref=376EDC539DE3B1189512228C791A1618FCA23B4E8FFCD1BA0876E4D2840B2F4C3C59553EA7G8n2H" TargetMode="External"/><Relationship Id="rId62" Type="http://schemas.openxmlformats.org/officeDocument/2006/relationships/header" Target="header12.xml"/><Relationship Id="rId70" Type="http://schemas.openxmlformats.org/officeDocument/2006/relationships/header" Target="header20.xml"/><Relationship Id="rId75" Type="http://schemas.openxmlformats.org/officeDocument/2006/relationships/oleObject" Target="embeddings/oleObject1.bin"/><Relationship Id="rId83" Type="http://schemas.openxmlformats.org/officeDocument/2006/relationships/hyperlink" Target="http://sumsi-adm.ru/" TargetMode="External"/><Relationship Id="rId88" Type="http://schemas.openxmlformats.org/officeDocument/2006/relationships/hyperlink" Target="consultantplus://offline/ref=376EDC539DE3B1189512228C791A1618FCA23B4E8FFCD1BA0876E4D2840B2F4C3C59553EA7G8n2H" TargetMode="External"/><Relationship Id="rId91" Type="http://schemas.openxmlformats.org/officeDocument/2006/relationships/header" Target="header28.xml"/><Relationship Id="rId96"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ale.zakazrf.ru/" TargetMode="External"/><Relationship Id="rId28" Type="http://schemas.openxmlformats.org/officeDocument/2006/relationships/hyperlink" Target="mailto:sale@mail.zakazrf.ru." TargetMode="External"/><Relationship Id="rId36" Type="http://schemas.openxmlformats.org/officeDocument/2006/relationships/hyperlink" Target="consultantplus://offline/ref=6FEE28DA3F32058D661F05261FDF933F6E7EAF4255B47E6EFC7D07898EB1DF16C2D6D39EF8067D60VC0FI" TargetMode="External"/><Relationship Id="rId49" Type="http://schemas.openxmlformats.org/officeDocument/2006/relationships/hyperlink" Target="consultantplus://offline/ref=376EDC539DE3B1189512228C791A1618FCA23B4E8FFCD1BA0876E4D2840B2F4C3C59553EA1G8n4H" TargetMode="External"/><Relationship Id="rId57" Type="http://schemas.openxmlformats.org/officeDocument/2006/relationships/hyperlink" Target="consultantplus://offline/ref=376EDC539DE3B1189512228C791A1618FCA23B4E8FFCD1BA0876E4D2840B2F4C3C59553EA1G8n4H" TargetMode="External"/><Relationship Id="rId10" Type="http://schemas.openxmlformats.org/officeDocument/2006/relationships/image" Target="media/image2.png"/><Relationship Id="rId31" Type="http://schemas.openxmlformats.org/officeDocument/2006/relationships/hyperlink" Target="consultantplus://offline/ref=478EB9BBC46AC6B01A944807F4BA78AF2E2F65B2EE0737237C4AB1F185FB2591208BC0FDB564A88E187132C8C597B11E75A582C19C214BCFK5d0J" TargetMode="External"/><Relationship Id="rId44" Type="http://schemas.openxmlformats.org/officeDocument/2006/relationships/hyperlink" Target="http://sale.zakazrf.ru/" TargetMode="External"/><Relationship Id="rId52" Type="http://schemas.openxmlformats.org/officeDocument/2006/relationships/hyperlink" Target="consultantplus://offline/ref=376EDC539DE3B1189512228C791A1618FCA23B4E8FFCD1BA0876E4D2840B2F4C3C59553EA7G8n2H" TargetMode="External"/><Relationship Id="rId60" Type="http://schemas.openxmlformats.org/officeDocument/2006/relationships/header" Target="header10.xml"/><Relationship Id="rId65" Type="http://schemas.openxmlformats.org/officeDocument/2006/relationships/header" Target="header15.xml"/><Relationship Id="rId73" Type="http://schemas.openxmlformats.org/officeDocument/2006/relationships/header" Target="header23.xml"/><Relationship Id="rId78" Type="http://schemas.openxmlformats.org/officeDocument/2006/relationships/hyperlink" Target="https://sumsi-adm.ru/sovet-deputatov/resheniya-soveta-deputatov/70799/" TargetMode="External"/><Relationship Id="rId81" Type="http://schemas.openxmlformats.org/officeDocument/2006/relationships/header" Target="header27.xml"/><Relationship Id="rId86" Type="http://schemas.openxmlformats.org/officeDocument/2006/relationships/hyperlink" Target="http://sale.zakazrf.ru/" TargetMode="External"/><Relationship Id="rId94" Type="http://schemas.openxmlformats.org/officeDocument/2006/relationships/header" Target="header31.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1A76FB54EABE746CEA44D5B7F292F6F0F485CCA33714B63F18E4A7C1A322EEF4E12F37B66F0F24D20C5868h8O" TargetMode="External"/><Relationship Id="rId13" Type="http://schemas.openxmlformats.org/officeDocument/2006/relationships/header" Target="header1.xml"/><Relationship Id="rId18" Type="http://schemas.openxmlformats.org/officeDocument/2006/relationships/hyperlink" Target="mailto:sumsi-adm@udm.net" TargetMode="External"/><Relationship Id="rId39"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211</Pages>
  <Words>52652</Words>
  <Characters>300117</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zamnachap</dc:creator>
  <cp:lastModifiedBy>zamnachap</cp:lastModifiedBy>
  <cp:revision>5</cp:revision>
  <dcterms:created xsi:type="dcterms:W3CDTF">2024-06-26T12:35:00Z</dcterms:created>
  <dcterms:modified xsi:type="dcterms:W3CDTF">2024-06-27T09:29:00Z</dcterms:modified>
</cp:coreProperties>
</file>