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634" w:type="dxa"/>
        <w:tblInd w:w="93" w:type="dxa"/>
        <w:tblLook w:val="04A0"/>
      </w:tblPr>
      <w:tblGrid>
        <w:gridCol w:w="10334"/>
        <w:gridCol w:w="5440"/>
        <w:gridCol w:w="1860"/>
      </w:tblGrid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05" w:type="dxa"/>
              <w:tblLook w:val="04A0"/>
            </w:tblPr>
            <w:tblGrid>
              <w:gridCol w:w="3451"/>
              <w:gridCol w:w="209"/>
              <w:gridCol w:w="2768"/>
              <w:gridCol w:w="425"/>
              <w:gridCol w:w="2552"/>
            </w:tblGrid>
            <w:tr w:rsidR="003721DC" w:rsidRPr="003721DC" w:rsidTr="003721DC">
              <w:trPr>
                <w:trHeight w:val="315"/>
              </w:trPr>
              <w:tc>
                <w:tcPr>
                  <w:tcW w:w="3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</w:rPr>
                    <w:t xml:space="preserve"> Приложение 2</w:t>
                  </w:r>
                </w:p>
              </w:tc>
            </w:tr>
            <w:tr w:rsidR="003721DC" w:rsidRPr="003721DC" w:rsidTr="003721DC">
              <w:trPr>
                <w:trHeight w:val="315"/>
              </w:trPr>
              <w:tc>
                <w:tcPr>
                  <w:tcW w:w="3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</w:rPr>
                    <w:t xml:space="preserve"> к решению Совета депутатов</w:t>
                  </w:r>
                </w:p>
              </w:tc>
            </w:tr>
            <w:tr w:rsidR="003721DC" w:rsidRPr="003721DC" w:rsidTr="003721DC">
              <w:trPr>
                <w:trHeight w:val="315"/>
              </w:trPr>
              <w:tc>
                <w:tcPr>
                  <w:tcW w:w="3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</w:rPr>
                    <w:t xml:space="preserve">муниципального образования "Муниципальный округ  </w:t>
                  </w:r>
                </w:p>
              </w:tc>
            </w:tr>
            <w:tr w:rsidR="003721DC" w:rsidRPr="003721DC" w:rsidTr="003721DC">
              <w:trPr>
                <w:trHeight w:val="315"/>
              </w:trPr>
              <w:tc>
                <w:tcPr>
                  <w:tcW w:w="3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3721DC">
                    <w:rPr>
                      <w:rFonts w:ascii="Times New Roman" w:eastAsia="Times New Roman" w:hAnsi="Times New Roman" w:cs="Times New Roman"/>
                    </w:rPr>
                    <w:t>Сюмсинский</w:t>
                  </w:r>
                  <w:proofErr w:type="spellEnd"/>
                  <w:r w:rsidRPr="003721DC">
                    <w:rPr>
                      <w:rFonts w:ascii="Times New Roman" w:eastAsia="Times New Roman" w:hAnsi="Times New Roman" w:cs="Times New Roman"/>
                    </w:rPr>
                    <w:t xml:space="preserve"> район Удмуртской Республики" </w:t>
                  </w:r>
                </w:p>
              </w:tc>
            </w:tr>
            <w:tr w:rsidR="003721DC" w:rsidRPr="003721DC" w:rsidTr="003721DC">
              <w:trPr>
                <w:trHeight w:val="315"/>
              </w:trPr>
              <w:tc>
                <w:tcPr>
                  <w:tcW w:w="3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</w:rPr>
                    <w:t>от 21 декабря 2023 года № 340</w:t>
                  </w:r>
                </w:p>
              </w:tc>
            </w:tr>
            <w:tr w:rsidR="003721DC" w:rsidRPr="003721DC" w:rsidTr="003721DC">
              <w:trPr>
                <w:trHeight w:val="315"/>
              </w:trPr>
              <w:tc>
                <w:tcPr>
                  <w:tcW w:w="3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</w:rPr>
                    <w:t>(в редакции от 18.04.2024 года №</w:t>
                  </w:r>
                  <w:proofErr w:type="gramStart"/>
                  <w:r w:rsidRPr="003721DC">
                    <w:rPr>
                      <w:rFonts w:ascii="Times New Roman" w:eastAsia="Times New Roman" w:hAnsi="Times New Roman" w:cs="Times New Roman"/>
                    </w:rPr>
                    <w:t xml:space="preserve">        )</w:t>
                  </w:r>
                  <w:proofErr w:type="gramEnd"/>
                </w:p>
              </w:tc>
            </w:tr>
            <w:tr w:rsidR="003721DC" w:rsidRPr="003721DC" w:rsidTr="003721DC">
              <w:trPr>
                <w:trHeight w:val="315"/>
              </w:trPr>
              <w:tc>
                <w:tcPr>
                  <w:tcW w:w="3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</w:rPr>
                    <w:t>Таблица 1</w:t>
                  </w:r>
                </w:p>
              </w:tc>
            </w:tr>
            <w:tr w:rsidR="003721DC" w:rsidRPr="003721DC" w:rsidTr="003721DC">
              <w:trPr>
                <w:trHeight w:val="315"/>
              </w:trPr>
              <w:tc>
                <w:tcPr>
                  <w:tcW w:w="3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1DC" w:rsidRPr="003721DC" w:rsidTr="003721DC">
              <w:trPr>
                <w:trHeight w:val="375"/>
              </w:trPr>
              <w:tc>
                <w:tcPr>
                  <w:tcW w:w="94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Источники внутреннего финансирования дефицита</w:t>
                  </w:r>
                </w:p>
              </w:tc>
            </w:tr>
            <w:tr w:rsidR="003721DC" w:rsidRPr="003721DC" w:rsidTr="003721DC">
              <w:trPr>
                <w:trHeight w:val="375"/>
              </w:trPr>
              <w:tc>
                <w:tcPr>
                  <w:tcW w:w="94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бюджета муниципального образования "Муниципальный округ </w:t>
                  </w:r>
                </w:p>
              </w:tc>
            </w:tr>
            <w:tr w:rsidR="003721DC" w:rsidRPr="003721DC" w:rsidTr="003721DC">
              <w:trPr>
                <w:trHeight w:val="375"/>
              </w:trPr>
              <w:tc>
                <w:tcPr>
                  <w:tcW w:w="94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Сюмсинский</w:t>
                  </w:r>
                  <w:proofErr w:type="spellEnd"/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район Удмуртской Республики" на 2024  год</w:t>
                  </w:r>
                </w:p>
              </w:tc>
            </w:tr>
            <w:tr w:rsidR="003721DC" w:rsidRPr="003721DC" w:rsidTr="003721DC">
              <w:trPr>
                <w:trHeight w:val="405"/>
              </w:trPr>
              <w:tc>
                <w:tcPr>
                  <w:tcW w:w="94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721DC" w:rsidRPr="003721DC" w:rsidTr="005B61FE">
              <w:trPr>
                <w:trHeight w:val="315"/>
              </w:trPr>
              <w:tc>
                <w:tcPr>
                  <w:tcW w:w="3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</w:t>
                  </w:r>
                </w:p>
              </w:tc>
            </w:tr>
            <w:tr w:rsidR="003721DC" w:rsidRPr="003721DC" w:rsidTr="005B61FE">
              <w:trPr>
                <w:trHeight w:val="615"/>
              </w:trPr>
              <w:tc>
                <w:tcPr>
                  <w:tcW w:w="3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источников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2024 год</w:t>
                  </w:r>
                </w:p>
              </w:tc>
            </w:tr>
            <w:tr w:rsidR="003721DC" w:rsidRPr="003721DC" w:rsidTr="005B61FE">
              <w:trPr>
                <w:trHeight w:val="6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000 01 00 </w:t>
                  </w:r>
                  <w:proofErr w:type="spellStart"/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19 695 729,65 </w:t>
                  </w:r>
                </w:p>
              </w:tc>
            </w:tr>
            <w:tr w:rsidR="003721DC" w:rsidRPr="003721DC" w:rsidTr="005B61FE">
              <w:trPr>
                <w:trHeight w:val="660"/>
              </w:trPr>
              <w:tc>
                <w:tcPr>
                  <w:tcW w:w="3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000 01 05 00 </w:t>
                  </w:r>
                  <w:proofErr w:type="spellStart"/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</w:t>
                  </w:r>
                  <w:proofErr w:type="spellEnd"/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</w:t>
                  </w:r>
                  <w:proofErr w:type="spellEnd"/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19 695 729,65 </w:t>
                  </w:r>
                </w:p>
              </w:tc>
            </w:tr>
            <w:tr w:rsidR="003721DC" w:rsidRPr="003721DC" w:rsidTr="005B61FE">
              <w:trPr>
                <w:trHeight w:val="660"/>
              </w:trPr>
              <w:tc>
                <w:tcPr>
                  <w:tcW w:w="3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000 01 05 00 </w:t>
                  </w:r>
                  <w:proofErr w:type="spellStart"/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-714 471 523,76 </w:t>
                  </w:r>
                </w:p>
              </w:tc>
            </w:tr>
            <w:tr w:rsidR="003721DC" w:rsidRPr="003721DC" w:rsidTr="005B61FE">
              <w:trPr>
                <w:trHeight w:val="660"/>
              </w:trPr>
              <w:tc>
                <w:tcPr>
                  <w:tcW w:w="3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000 01 05 02 00 </w:t>
                  </w:r>
                  <w:proofErr w:type="spellStart"/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0000510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-714 471 523,76 </w:t>
                  </w:r>
                </w:p>
              </w:tc>
            </w:tr>
            <w:tr w:rsidR="003721DC" w:rsidRPr="003721DC" w:rsidTr="005B61FE">
              <w:trPr>
                <w:trHeight w:val="660"/>
              </w:trPr>
              <w:tc>
                <w:tcPr>
                  <w:tcW w:w="3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000 01 05 02 01 00 0000510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-714 471 523,76 </w:t>
                  </w:r>
                </w:p>
              </w:tc>
            </w:tr>
            <w:tr w:rsidR="003721DC" w:rsidRPr="003721DC" w:rsidTr="005B61FE">
              <w:trPr>
                <w:trHeight w:val="660"/>
              </w:trPr>
              <w:tc>
                <w:tcPr>
                  <w:tcW w:w="3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000 01 05 02 01 14 0000510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 муниципальных округов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-714 471 523,76 </w:t>
                  </w:r>
                </w:p>
              </w:tc>
            </w:tr>
            <w:tr w:rsidR="003721DC" w:rsidRPr="003721DC" w:rsidTr="005B61FE">
              <w:trPr>
                <w:trHeight w:val="660"/>
              </w:trPr>
              <w:tc>
                <w:tcPr>
                  <w:tcW w:w="3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000 01 05 00 </w:t>
                  </w:r>
                  <w:proofErr w:type="spellStart"/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0000600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734 167 253,41 </w:t>
                  </w:r>
                </w:p>
              </w:tc>
            </w:tr>
            <w:tr w:rsidR="003721DC" w:rsidRPr="003721DC" w:rsidTr="005B61FE">
              <w:trPr>
                <w:trHeight w:val="660"/>
              </w:trPr>
              <w:tc>
                <w:tcPr>
                  <w:tcW w:w="3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000 01 05 02 00 </w:t>
                  </w:r>
                  <w:proofErr w:type="spellStart"/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0000600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734 167 253,41 </w:t>
                  </w:r>
                </w:p>
              </w:tc>
            </w:tr>
            <w:tr w:rsidR="003721DC" w:rsidRPr="003721DC" w:rsidTr="005B61FE">
              <w:trPr>
                <w:trHeight w:val="660"/>
              </w:trPr>
              <w:tc>
                <w:tcPr>
                  <w:tcW w:w="3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000 01 05 02 01 00 0000610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734 167 253,41 </w:t>
                  </w:r>
                </w:p>
              </w:tc>
            </w:tr>
            <w:tr w:rsidR="003721DC" w:rsidRPr="003721DC" w:rsidTr="005B61FE">
              <w:trPr>
                <w:trHeight w:val="660"/>
              </w:trPr>
              <w:tc>
                <w:tcPr>
                  <w:tcW w:w="3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000 01 05 02 01 14 0000610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Уменьшение прочих остатков денежных  средств бюджетов муниципальных округов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734 167 253,41 </w:t>
                  </w:r>
                </w:p>
              </w:tc>
            </w:tr>
            <w:tr w:rsidR="003721DC" w:rsidRPr="003721DC" w:rsidTr="005B61FE">
              <w:trPr>
                <w:trHeight w:val="450"/>
              </w:trPr>
              <w:tc>
                <w:tcPr>
                  <w:tcW w:w="3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19 695 729,65 </w:t>
                  </w:r>
                </w:p>
              </w:tc>
            </w:tr>
          </w:tbl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21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21DC">
              <w:rPr>
                <w:rFonts w:ascii="Times New Roman" w:eastAsia="Times New Roman" w:hAnsi="Times New Roman" w:cs="Times New Roman"/>
              </w:rPr>
              <w:t>Приложение 1.1- доходы</w:t>
            </w:r>
          </w:p>
        </w:tc>
      </w:tr>
      <w:tr w:rsidR="003721DC" w:rsidRPr="003721DC" w:rsidTr="003721DC">
        <w:trPr>
          <w:trHeight w:val="300"/>
        </w:trPr>
        <w:tc>
          <w:tcPr>
            <w:tcW w:w="17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1DC" w:rsidRPr="003721DC" w:rsidRDefault="003721DC" w:rsidP="003721DC">
            <w:pPr>
              <w:tabs>
                <w:tab w:val="center" w:pos="8709"/>
                <w:tab w:val="right" w:pos="17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721DC" w:rsidRPr="003721DC" w:rsidTr="003721DC">
        <w:trPr>
          <w:trHeight w:val="285"/>
        </w:trPr>
        <w:tc>
          <w:tcPr>
            <w:tcW w:w="17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1DC" w:rsidRPr="003721DC" w:rsidRDefault="003721DC" w:rsidP="0037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721DC" w:rsidRPr="003721DC" w:rsidTr="003721DC">
        <w:trPr>
          <w:trHeight w:val="285"/>
        </w:trPr>
        <w:tc>
          <w:tcPr>
            <w:tcW w:w="17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1DC" w:rsidRPr="003721DC" w:rsidRDefault="003721DC" w:rsidP="0037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1DC" w:rsidRPr="003721DC" w:rsidRDefault="003721DC" w:rsidP="0037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21DC">
              <w:rPr>
                <w:rFonts w:ascii="Times New Roman" w:eastAsia="Times New Roman" w:hAnsi="Times New Roman" w:cs="Times New Roman"/>
              </w:rPr>
              <w:t>от 21 декабря 2023 года №340</w:t>
            </w: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0040" w:type="dxa"/>
              <w:tblLook w:val="04A0"/>
            </w:tblPr>
            <w:tblGrid>
              <w:gridCol w:w="2740"/>
              <w:gridCol w:w="5440"/>
              <w:gridCol w:w="1860"/>
            </w:tblGrid>
            <w:tr w:rsidR="005B61FE" w:rsidRPr="005B61FE" w:rsidTr="005B61FE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5B61FE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5B61FE">
                    <w:rPr>
                      <w:rFonts w:ascii="Times New Roman" w:eastAsia="Times New Roman" w:hAnsi="Times New Roman" w:cs="Times New Roman"/>
                    </w:rPr>
                    <w:t>Приложение 1.1- доходы</w:t>
                  </w:r>
                </w:p>
              </w:tc>
            </w:tr>
            <w:tr w:rsidR="005B61FE" w:rsidRPr="005B61FE" w:rsidTr="005B61FE">
              <w:trPr>
                <w:trHeight w:val="300"/>
              </w:trPr>
              <w:tc>
                <w:tcPr>
                  <w:tcW w:w="10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B61FE">
                    <w:rPr>
                      <w:rFonts w:ascii="Times New Roman" w:eastAsia="Times New Roman" w:hAnsi="Times New Roman" w:cs="Times New Roman"/>
                      <w:color w:val="000000"/>
                    </w:rPr>
                    <w:t>к решению Совета депутатов</w:t>
                  </w:r>
                </w:p>
              </w:tc>
            </w:tr>
            <w:tr w:rsidR="005B61FE" w:rsidRPr="005B61FE" w:rsidTr="005B61FE">
              <w:trPr>
                <w:trHeight w:val="285"/>
              </w:trPr>
              <w:tc>
                <w:tcPr>
                  <w:tcW w:w="10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B61FE">
                    <w:rPr>
                      <w:rFonts w:ascii="Times New Roman" w:eastAsia="Times New Roman" w:hAnsi="Times New Roman" w:cs="Times New Roman"/>
                      <w:color w:val="000000"/>
                    </w:rPr>
                    <w:t>муниципального образования "Муниципальный округ</w:t>
                  </w:r>
                </w:p>
              </w:tc>
            </w:tr>
            <w:tr w:rsidR="005B61FE" w:rsidRPr="005B61FE" w:rsidTr="005B61FE">
              <w:trPr>
                <w:trHeight w:val="285"/>
              </w:trPr>
              <w:tc>
                <w:tcPr>
                  <w:tcW w:w="10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5B61FE">
                    <w:rPr>
                      <w:rFonts w:ascii="Times New Roman" w:eastAsia="Times New Roman" w:hAnsi="Times New Roman" w:cs="Times New Roman"/>
                      <w:color w:val="000000"/>
                    </w:rPr>
                    <w:t>Сюмсинский</w:t>
                  </w:r>
                  <w:proofErr w:type="spellEnd"/>
                  <w:r w:rsidRPr="005B61FE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 Удмуртской Республики"</w:t>
                  </w:r>
                </w:p>
              </w:tc>
            </w:tr>
            <w:tr w:rsidR="005B61FE" w:rsidRPr="005B61FE" w:rsidTr="005B61FE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B61FE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5B61FE">
                    <w:rPr>
                      <w:rFonts w:ascii="Times New Roman" w:eastAsia="Times New Roman" w:hAnsi="Times New Roman" w:cs="Times New Roman"/>
                    </w:rPr>
                    <w:t>от 21 декабря 2023 года №340</w:t>
                  </w:r>
                </w:p>
              </w:tc>
            </w:tr>
            <w:tr w:rsidR="005B61FE" w:rsidRPr="005B61FE" w:rsidTr="005B61FE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B61FE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5B61FE">
                    <w:rPr>
                      <w:rFonts w:ascii="Times New Roman" w:eastAsia="Times New Roman" w:hAnsi="Times New Roman" w:cs="Times New Roman"/>
                    </w:rPr>
                    <w:t>(в редакции от 18.04.2024года №</w:t>
                  </w:r>
                  <w:proofErr w:type="gramStart"/>
                  <w:r w:rsidRPr="005B61FE">
                    <w:rPr>
                      <w:rFonts w:ascii="Times New Roman" w:eastAsia="Times New Roman" w:hAnsi="Times New Roman" w:cs="Times New Roman"/>
                    </w:rPr>
                    <w:t xml:space="preserve">        )</w:t>
                  </w:r>
                  <w:proofErr w:type="gramEnd"/>
                </w:p>
              </w:tc>
            </w:tr>
            <w:tr w:rsidR="005B61FE" w:rsidRPr="005B61FE" w:rsidTr="005B61FE">
              <w:trPr>
                <w:trHeight w:val="285"/>
              </w:trPr>
              <w:tc>
                <w:tcPr>
                  <w:tcW w:w="10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(</w:t>
                  </w:r>
                </w:p>
              </w:tc>
            </w:tr>
            <w:tr w:rsidR="005B61FE" w:rsidRPr="005B61FE" w:rsidTr="005B61FE">
              <w:trPr>
                <w:trHeight w:val="1200"/>
              </w:trPr>
              <w:tc>
                <w:tcPr>
                  <w:tcW w:w="10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B6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Изменения доходов бюджета муниципального образования "Муниципальный округ </w:t>
                  </w:r>
                  <w:proofErr w:type="spellStart"/>
                  <w:r w:rsidRPr="005B6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Сюмсинский</w:t>
                  </w:r>
                  <w:proofErr w:type="spellEnd"/>
                  <w:r w:rsidRPr="005B61F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район Удмуртской Республики" на 2024 год и плановый период 2025 и 2026 годов, предусмотренной приложениями 1, 1.1 к настоящему решению</w:t>
                  </w:r>
                </w:p>
              </w:tc>
            </w:tr>
            <w:tr w:rsidR="005B61FE" w:rsidRPr="005B61FE" w:rsidTr="005B61FE">
              <w:trPr>
                <w:trHeight w:val="315"/>
              </w:trPr>
              <w:tc>
                <w:tcPr>
                  <w:tcW w:w="10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B61FE" w:rsidRPr="005B61FE" w:rsidTr="005B61FE">
              <w:trPr>
                <w:trHeight w:val="304"/>
              </w:trPr>
              <w:tc>
                <w:tcPr>
                  <w:tcW w:w="10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Единица измерения: руб.</w:t>
                  </w:r>
                </w:p>
              </w:tc>
            </w:tr>
            <w:tr w:rsidR="005B61FE" w:rsidRPr="005B61FE" w:rsidTr="005B61FE">
              <w:trPr>
                <w:trHeight w:val="765"/>
              </w:trPr>
              <w:tc>
                <w:tcPr>
                  <w:tcW w:w="274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Код БКД</w:t>
                  </w:r>
                </w:p>
              </w:tc>
              <w:tc>
                <w:tcPr>
                  <w:tcW w:w="5440" w:type="dxa"/>
                  <w:tcBorders>
                    <w:top w:val="single" w:sz="4" w:space="0" w:color="A6A6A6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860" w:type="dxa"/>
                  <w:tcBorders>
                    <w:top w:val="single" w:sz="4" w:space="0" w:color="A6A6A6"/>
                    <w:left w:val="nil"/>
                    <w:bottom w:val="single" w:sz="4" w:space="0" w:color="D9D9D9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Сумма изменений на 2024 год </w:t>
                  </w:r>
                </w:p>
              </w:tc>
            </w:tr>
            <w:tr w:rsidR="005B61FE" w:rsidRPr="005B61FE" w:rsidTr="005B61FE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5B61FE" w:rsidRPr="005B61FE" w:rsidTr="005B61FE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single" w:sz="4" w:space="0" w:color="95B3D7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00010000000000000000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95B3D7"/>
                    <w:right w:val="single" w:sz="4" w:space="0" w:color="95B3D7"/>
                  </w:tcBorders>
                  <w:shd w:val="clear" w:color="000000" w:fill="B9CDE5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5B61FE" w:rsidRPr="005B61FE" w:rsidTr="005B61FE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00010500000000000000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-2 687 839,75</w:t>
                  </w:r>
                </w:p>
              </w:tc>
            </w:tr>
            <w:tr w:rsidR="005B61FE" w:rsidRPr="005B61FE" w:rsidTr="005B61FE">
              <w:trPr>
                <w:trHeight w:val="1080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18210501011011000110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-2 687 839,75</w:t>
                  </w:r>
                </w:p>
              </w:tc>
            </w:tr>
            <w:tr w:rsidR="005B61FE" w:rsidRPr="005B61FE" w:rsidTr="005B61FE">
              <w:trPr>
                <w:trHeight w:val="300"/>
              </w:trPr>
              <w:tc>
                <w:tcPr>
                  <w:tcW w:w="2740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00011700000000000000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2 687 839,75</w:t>
                  </w:r>
                </w:p>
              </w:tc>
            </w:tr>
            <w:tr w:rsidR="005B61FE" w:rsidRPr="005B61FE" w:rsidTr="005B61FE">
              <w:trPr>
                <w:trHeight w:val="570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67411714020140000150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Средства самообложения граждан, зачисляемые в бюджеты муниципальных округов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1 251 187,75</w:t>
                  </w:r>
                </w:p>
              </w:tc>
            </w:tr>
            <w:tr w:rsidR="005B61FE" w:rsidRPr="005B61FE" w:rsidTr="005B61FE">
              <w:trPr>
                <w:trHeight w:val="1305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67411715020140301150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60 796,00</w:t>
                  </w:r>
                </w:p>
              </w:tc>
            </w:tr>
            <w:tr w:rsidR="005B61FE" w:rsidRPr="005B61FE" w:rsidTr="005B61FE">
              <w:trPr>
                <w:trHeight w:val="1305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68111715020140301150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31 720,00</w:t>
                  </w:r>
                </w:p>
              </w:tc>
            </w:tr>
            <w:tr w:rsidR="005B61FE" w:rsidRPr="005B61FE" w:rsidTr="005B61FE">
              <w:trPr>
                <w:trHeight w:val="1320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67411715020140302150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135 335,00</w:t>
                  </w:r>
                </w:p>
              </w:tc>
            </w:tr>
            <w:tr w:rsidR="005B61FE" w:rsidRPr="005B61FE" w:rsidTr="005B61FE">
              <w:trPr>
                <w:trHeight w:val="1320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67411715020140303150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43 445,00</w:t>
                  </w:r>
                </w:p>
              </w:tc>
            </w:tr>
            <w:tr w:rsidR="005B61FE" w:rsidRPr="005B61FE" w:rsidTr="005B61FE">
              <w:trPr>
                <w:trHeight w:val="1335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67411715020140304150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57 386,00</w:t>
                  </w:r>
                </w:p>
              </w:tc>
            </w:tr>
            <w:tr w:rsidR="005B61FE" w:rsidRPr="005B61FE" w:rsidTr="005B61FE">
              <w:trPr>
                <w:trHeight w:val="1320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lastRenderedPageBreak/>
                    <w:t>67411715020140305150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109 644,00</w:t>
                  </w:r>
                </w:p>
              </w:tc>
            </w:tr>
            <w:tr w:rsidR="005B61FE" w:rsidRPr="005B61FE" w:rsidTr="005B61FE">
              <w:trPr>
                <w:trHeight w:val="1290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67411715020140306150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</w:tr>
            <w:tr w:rsidR="005B61FE" w:rsidRPr="005B61FE" w:rsidTr="005B61FE">
              <w:trPr>
                <w:trHeight w:val="1290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67411715020140307150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Инициативные платежи, зачисляемые в бюджеты муниципальных округов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</w:tr>
            <w:tr w:rsidR="005B61FE" w:rsidRPr="005B61FE" w:rsidTr="005B61FE">
              <w:trPr>
                <w:trHeight w:val="1560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67411715020140401150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60 796,00</w:t>
                  </w:r>
                </w:p>
              </w:tc>
            </w:tr>
            <w:tr w:rsidR="005B61FE" w:rsidRPr="005B61FE" w:rsidTr="005B61FE">
              <w:trPr>
                <w:trHeight w:val="1545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68111715020140401150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31 720,00</w:t>
                  </w:r>
                </w:p>
              </w:tc>
            </w:tr>
            <w:tr w:rsidR="005B61FE" w:rsidRPr="005B61FE" w:rsidTr="005B61FE">
              <w:trPr>
                <w:trHeight w:val="1515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67411715020140402150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135 335,00</w:t>
                  </w:r>
                </w:p>
              </w:tc>
            </w:tr>
            <w:tr w:rsidR="005B61FE" w:rsidRPr="005B61FE" w:rsidTr="005B61FE">
              <w:trPr>
                <w:trHeight w:val="1560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67411715020140403150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43 445,00</w:t>
                  </w:r>
                </w:p>
              </w:tc>
            </w:tr>
            <w:tr w:rsidR="005B61FE" w:rsidRPr="005B61FE" w:rsidTr="005B61FE">
              <w:trPr>
                <w:trHeight w:val="1530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67411715020140404150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57 386,00</w:t>
                  </w:r>
                </w:p>
              </w:tc>
            </w:tr>
            <w:tr w:rsidR="005B61FE" w:rsidRPr="005B61FE" w:rsidTr="005B61FE">
              <w:trPr>
                <w:trHeight w:val="1575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67411715020140405150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109 644,00</w:t>
                  </w:r>
                </w:p>
              </w:tc>
            </w:tr>
            <w:tr w:rsidR="005B61FE" w:rsidRPr="005B61FE" w:rsidTr="005B61FE">
              <w:trPr>
                <w:trHeight w:val="1575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lastRenderedPageBreak/>
                    <w:t>67411715020140406150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</w:tr>
            <w:tr w:rsidR="005B61FE" w:rsidRPr="005B61FE" w:rsidTr="005B61FE">
              <w:trPr>
                <w:trHeight w:val="1530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67411715020140407150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Инициативные платежи, зачисляемые в бюджеты муниципальных округов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</w:tr>
            <w:tr w:rsidR="005B61FE" w:rsidRPr="005B61FE" w:rsidTr="005B61FE">
              <w:trPr>
                <w:trHeight w:val="315"/>
              </w:trPr>
              <w:tc>
                <w:tcPr>
                  <w:tcW w:w="2740" w:type="dxa"/>
                  <w:tcBorders>
                    <w:top w:val="nil"/>
                    <w:left w:val="single" w:sz="4" w:space="0" w:color="95B3D7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00020000000000000000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95B3D7"/>
                    <w:right w:val="single" w:sz="4" w:space="0" w:color="95B3D7"/>
                  </w:tcBorders>
                  <w:shd w:val="clear" w:color="000000" w:fill="B9CDE5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1 018 271,10</w:t>
                  </w:r>
                </w:p>
              </w:tc>
            </w:tr>
            <w:tr w:rsidR="005B61FE" w:rsidRPr="005B61FE" w:rsidTr="005B61FE">
              <w:trPr>
                <w:trHeight w:val="765"/>
              </w:trPr>
              <w:tc>
                <w:tcPr>
                  <w:tcW w:w="2740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00020200000000000000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1 018 271,10</w:t>
                  </w:r>
                </w:p>
              </w:tc>
            </w:tr>
            <w:tr w:rsidR="005B61FE" w:rsidRPr="005B61FE" w:rsidTr="005B61FE">
              <w:trPr>
                <w:trHeight w:val="1860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67420220299140000150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-7 717 722,49</w:t>
                  </w:r>
                </w:p>
              </w:tc>
            </w:tr>
            <w:tr w:rsidR="005B61FE" w:rsidRPr="005B61FE" w:rsidTr="005B61FE">
              <w:trPr>
                <w:trHeight w:val="765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67420225497140000150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Субсидии бюджетам муниципальных округов на реализацию мероприятий по обеспечению жильем молодых семей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1 007 431,92</w:t>
                  </w:r>
                </w:p>
              </w:tc>
            </w:tr>
            <w:tr w:rsidR="005B61FE" w:rsidRPr="005B61FE" w:rsidTr="005B61FE">
              <w:trPr>
                <w:trHeight w:val="630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</w:rPr>
                    <w:t>67420225576140000150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Обеспечение комплексного развития сельских территорий (мероприятие по благоустройству сельских территорий)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2 604 369,67</w:t>
                  </w:r>
                </w:p>
              </w:tc>
            </w:tr>
            <w:tr w:rsidR="005B61FE" w:rsidRPr="005B61FE" w:rsidTr="005B61FE">
              <w:trPr>
                <w:trHeight w:val="510"/>
              </w:trPr>
              <w:tc>
                <w:tcPr>
                  <w:tcW w:w="2740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67420249999140000150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FFFFF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Прочие межбюджетные трансферты, передаваемые бюджетам муниципальных округов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FFFFF"/>
                  <w:noWrap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5 124 192,00</w:t>
                  </w:r>
                </w:p>
              </w:tc>
            </w:tr>
            <w:tr w:rsidR="005B61FE" w:rsidRPr="005B61FE" w:rsidTr="005B61FE">
              <w:trPr>
                <w:trHeight w:val="315"/>
              </w:trPr>
              <w:tc>
                <w:tcPr>
                  <w:tcW w:w="2740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FAC09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0" w:type="dxa"/>
                  <w:tcBorders>
                    <w:top w:val="single" w:sz="4" w:space="0" w:color="BFBFBF"/>
                    <w:left w:val="nil"/>
                    <w:bottom w:val="single" w:sz="8" w:space="0" w:color="FAC09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single" w:sz="4" w:space="0" w:color="BFBFBF"/>
                    <w:left w:val="nil"/>
                    <w:bottom w:val="single" w:sz="8" w:space="0" w:color="FAC090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B61F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B61FE" w:rsidRPr="005B61FE" w:rsidTr="005B61FE">
              <w:trPr>
                <w:trHeight w:val="315"/>
              </w:trPr>
              <w:tc>
                <w:tcPr>
                  <w:tcW w:w="2740" w:type="dxa"/>
                  <w:tcBorders>
                    <w:top w:val="nil"/>
                    <w:left w:val="single" w:sz="4" w:space="0" w:color="FAC090"/>
                    <w:bottom w:val="single" w:sz="8" w:space="0" w:color="FAC090"/>
                    <w:right w:val="nil"/>
                  </w:tcBorders>
                  <w:shd w:val="clear" w:color="000000" w:fill="FFD5AB"/>
                  <w:noWrap/>
                  <w:vAlign w:val="bottom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Итого: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8" w:space="0" w:color="FAC090"/>
                    <w:right w:val="nil"/>
                  </w:tcBorders>
                  <w:shd w:val="clear" w:color="000000" w:fill="FFD5AB"/>
                  <w:noWrap/>
                  <w:vAlign w:val="bottom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FAC090"/>
                    <w:right w:val="single" w:sz="4" w:space="0" w:color="FAC090"/>
                  </w:tcBorders>
                  <w:shd w:val="clear" w:color="000000" w:fill="FFD5AB"/>
                  <w:noWrap/>
                  <w:vAlign w:val="bottom"/>
                  <w:hideMark/>
                </w:tcPr>
                <w:p w:rsidR="005B61FE" w:rsidRPr="005B61FE" w:rsidRDefault="005B61FE" w:rsidP="005B61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5B61F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1 018 271,10</w:t>
                  </w:r>
                </w:p>
              </w:tc>
            </w:tr>
          </w:tbl>
          <w:p w:rsidR="003721DC" w:rsidRPr="003721DC" w:rsidRDefault="003721DC" w:rsidP="0037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21DC">
              <w:rPr>
                <w:rFonts w:ascii="Times New Roman" w:eastAsia="Times New Roman" w:hAnsi="Times New Roman" w:cs="Times New Roman"/>
              </w:rPr>
              <w:lastRenderedPageBreak/>
              <w:t>(в редакции от 18.04.2024года №</w:t>
            </w:r>
            <w:proofErr w:type="gramStart"/>
            <w:r w:rsidRPr="003721DC">
              <w:rPr>
                <w:rFonts w:ascii="Times New Roman" w:eastAsia="Times New Roman" w:hAnsi="Times New Roman" w:cs="Times New Roman"/>
              </w:rPr>
              <w:t xml:space="preserve">        )</w:t>
            </w:r>
            <w:proofErr w:type="gramEnd"/>
          </w:p>
        </w:tc>
      </w:tr>
      <w:tr w:rsidR="003721DC" w:rsidRPr="003721DC" w:rsidTr="003721DC">
        <w:trPr>
          <w:trHeight w:val="285"/>
        </w:trPr>
        <w:tc>
          <w:tcPr>
            <w:tcW w:w="17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1DC" w:rsidRPr="003721DC" w:rsidRDefault="003721DC" w:rsidP="00372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21DC" w:rsidRPr="003721DC" w:rsidTr="003721DC">
        <w:trPr>
          <w:trHeight w:val="1200"/>
        </w:trPr>
        <w:tc>
          <w:tcPr>
            <w:tcW w:w="17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1DC" w:rsidRPr="003721DC" w:rsidRDefault="003721DC" w:rsidP="0037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21DC" w:rsidRPr="003721DC" w:rsidTr="003721DC">
        <w:trPr>
          <w:trHeight w:val="315"/>
        </w:trPr>
        <w:tc>
          <w:tcPr>
            <w:tcW w:w="17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1DC" w:rsidRDefault="003721DC" w:rsidP="00372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B61FE" w:rsidRDefault="005B61FE" w:rsidP="00372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B61FE" w:rsidRDefault="005B61FE" w:rsidP="00372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B61FE" w:rsidRDefault="005B61FE" w:rsidP="00372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B61FE" w:rsidRDefault="005B61FE" w:rsidP="00372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B61FE" w:rsidRDefault="005B61FE" w:rsidP="00372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B61FE" w:rsidRDefault="005B61FE" w:rsidP="00372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B61FE" w:rsidRDefault="005B61FE" w:rsidP="00372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B61FE" w:rsidRDefault="005B61FE" w:rsidP="00372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B61FE" w:rsidRDefault="005B61FE" w:rsidP="00372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B61FE" w:rsidRDefault="005B61FE" w:rsidP="00372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B61FE" w:rsidRDefault="005B61FE" w:rsidP="00372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B61FE" w:rsidRDefault="005B61FE" w:rsidP="00372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B61FE" w:rsidRPr="003721DC" w:rsidRDefault="005B61FE" w:rsidP="00372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21DC" w:rsidRPr="003721DC" w:rsidTr="003721DC">
        <w:trPr>
          <w:trHeight w:val="304"/>
        </w:trPr>
        <w:tc>
          <w:tcPr>
            <w:tcW w:w="17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1DC" w:rsidRPr="003721DC" w:rsidRDefault="003721DC" w:rsidP="00372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3665"/>
              <w:gridCol w:w="646"/>
              <w:gridCol w:w="770"/>
              <w:gridCol w:w="1151"/>
              <w:gridCol w:w="1195"/>
              <w:gridCol w:w="1011"/>
              <w:gridCol w:w="1135"/>
            </w:tblGrid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 w:rsidP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                 Приложение 3.2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32"/>
              </w:trPr>
              <w:tc>
                <w:tcPr>
                  <w:tcW w:w="3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 решению Совета депутатов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муниципального образования "Муниципальный округ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32"/>
              </w:trPr>
              <w:tc>
                <w:tcPr>
                  <w:tcW w:w="36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Сюмсинский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район Удмуртской Республики"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32"/>
              </w:trPr>
              <w:tc>
                <w:tcPr>
                  <w:tcW w:w="3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от 21 декабря 2023 года №340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3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( в редакции от18.04.2024 года №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       )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62"/>
              </w:trPr>
              <w:tc>
                <w:tcPr>
                  <w:tcW w:w="36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Изменения ведомственной структурой расходов бюджета муниципального образования «Муниципальный округ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Сюмсинский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район Удмуртской Республики» на 2024 год  и плановый период 2025 и 2026 годов, утвержденных приложениями 3, 3.1,3.2   к настоящему решению</w:t>
                  </w:r>
                </w:p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Единица измерения: руб.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Глава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изменения на 2024 год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Администрация муниципального образования "Муниципальный округ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Сюмсинский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 Удмуртской Республики"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single" w:sz="6" w:space="0" w:color="000000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5 061 723,10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44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-2 771 946,15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68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-3 402 050,61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"Муниципальное управление"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-3 402 050,61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"Организация муниципального управления"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0910000000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-3 402 050,61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Реализация установленных функци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й(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полномочий) органов местного самоуправления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0910100000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-1 769 050,61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0910160030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-1 769 050,61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0910160030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5 800,00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0910160030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-1 774 850,61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0910700000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-1 633 000,00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Уплата налога на имущество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0910760620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-1 633 000,00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0910760620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-1 633 000,00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630 104,46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"Муниципальное управление"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6 104,46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"Создание условий для реализации муниципальной программы"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0950000000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6 104,46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Осуществление комплексного обслуживания органов местного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самоуправления и муниципальных учреждений "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Сюмсинского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0950100000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6 104,46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Расходы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связанные с исполнением судебных актов, оплатой судебных издержек и государственной пошлины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0950160100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6 104,46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0950160100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6 104,46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направление деятельности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624 000,00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Резервные фонды исполнительных органов государственной власти субъектов Российской Федерации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9900000310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624 000,00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9900000310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283 947,77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9900000310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85 752,23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9900000310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193 500,00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9900000310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60 800,00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4 886 175,66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4 516 151,62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"Содержание и развитие муниципального хозяйства"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4 516 151,62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"Благоустройство и охрана окружающей среды"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4 516 151,62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Развитие водного хозяйства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0740500000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4 516 151,62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Разработка проектно-сметной документации на капитальный ремонт гидротехнических сооружений, находящихся в муниципальной собственности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0740506220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4 515 700,00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0740506220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4 515 700,00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Разработка проектно-сметной документации на капитальный ремонт гидротехнических сооружений, находящихся в муниципальной собственности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07405S6220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451,62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07405S6220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451,62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370 000,00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"Содержание и развитие муниципального хозяйства"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-2 872 167,33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"Развитие транспортной системы (организация транспортного обслуживания населения, развитие дорожного хозяйства)"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-2 872 167,33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Содержание автомобильных дорог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-2 872 167,33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Развитие сети автомобильных дорог Удмуртской Республики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0750104650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0750104650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3 779 120,00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0750104650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-3 779 120,00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0750162510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-2 872 167,48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0750162510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-2 872 167,48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Комплекс работ по содержанию автомобильных дорог, приобретение дорожной техники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07501S1380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0,15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07501S1380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0,15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Развитие сети автомобильных дорог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07501S4650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07501S4650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07501S4650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-370,00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3 242 167,33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1400300000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2 872 167,33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14003L5769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2 872 167,33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14003L5769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2 872 167,33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Поддержка местных инициатив граждан, проживающих в сельской местности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370 000,00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Расходы, осуществляемые за счет средств самообложения граждан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1400768220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370 000,00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1400768220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370 000,00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24,04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"Энергосбережение и повышение энергетической эффективности"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24,04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Внедрение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энергоменеджмента</w:t>
                  </w:r>
                  <w:proofErr w:type="spellEnd"/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0800100000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-542 380,00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Реализация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энергоэффективных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0800105770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-536 980,00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Прочая закупка товаров, работ и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0800105770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-536 980,00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Реализация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энергоэффективных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08001S5770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-5 400,00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08001S5770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-5 400,00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Реализация мероприятий в организациях, финансируемых за счет средств муниципального бюджета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0800200000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122 808,08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Реализация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энергоэффективных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0800205770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121 580,00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0800205770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121 580,00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Реализация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энергоэффективных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08002S5770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1 228,08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08002S5770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1 228,08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Энергоснабжение и повышение энергетической эффективности систем коммунальной инфраструктуры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0800700000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419 595,96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Реализация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энергоэффективных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0800705770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415 400,00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0800705770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415 400,00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Реализация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энергоэффективных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08007S5770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4 195,96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08007S5770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4 195,96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1 666 574,07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356 827,76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"Содержание и развитие муниципального хозяйства"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356 827,76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"Содержание и развитие жилищного хозяйства"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356 827,76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Прочие расходы на содержание и развитие жилищного хозяйства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0720200000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356 827,76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связанные с исполнением судебных актов, оплатой судебных издержек и государственной пошлины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0720260100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356 827,76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0720260100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23 343,87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0720260100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333 483,89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-7 420 722,49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"Содержание и развитие муниципального хозяйства"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-7 420 722,49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"Содержание и развитие жилищного хозяйства"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-7 717 722,49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Федеральный проект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072F300000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-7 717 722,49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072F367484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-7 717 722,49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072F367484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-7 717 722,49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Подрограмма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"Содержание и развитие коммунальной инфраструктуры"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297 000,00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0730100000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297 000,00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связанные с исполнением судебных актов, оплатой судебных издержек и государственной пошлины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0730160100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180 000,00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0730160100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180 000,00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0730162200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117 000,00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0730162200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39 600,00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0730162200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77 400,00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8 730 468,80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"Содержание и развитие муниципального хозяйства"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-451,62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"Благоустройство и охрана окружающей среды"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-451,62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Организация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меропиятий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по благоустройству и охране окружающей среды на территории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Сюмсинского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0740100000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-451,62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Прочие мероприятия по благоустройству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0740162330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-451,62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0740162330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-451,62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8 730 920,42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1400300000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2 604 369,67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14003L5769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2 604 369,67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14003L5769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2 604 369,67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Поддержка местных инициатив граждан, проживающих в сельской местности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6 126 550,75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Реализация в Удмуртской Республике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1400708810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4 107 895,00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1400708810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4 107 895,00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Расходы, осуществляемые за счет средств самообложения граждан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1400768220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730 487,75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1400768220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730 487,75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Поддержка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14007S8810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-85 044,00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14007S8810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-85 044,00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Поддержка проектов местных инициатив на территории муниципального образования населением населенного пункта, находящегося на территории муниципального образования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14007S8811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686 606,00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14007S8811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686 606,00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14007S8812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686 606,00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14007S8812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686 606,00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114 788,60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114 788,60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"Содержание и развитие муниципального хозяйства"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114 788,60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Подпрограмма "Благоустройство и охрана окружающей среды"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114 788,60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Организация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меропиятий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по благоустройству и охране окружающей среды на территории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Сюмсинского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0740100000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114 788,60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Ликвидация несанкционированных свалок на территории района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0740162410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269 000,00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0740162410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269 000,00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07401S5071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-154 211,40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07401S5071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-154 211,40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109 646,00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109 646,00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109 646,00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Поддержка местных инициатив граждан, проживающих в сельской местности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109 646,00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Реализация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молодежного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инициативного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бюджетирования</w:t>
                  </w:r>
                  <w:proofErr w:type="spellEnd"/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109 646,00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109 646,00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49 053,00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49 053,00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49 053,00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Поддержка местных инициатив граждан, проживающих в сельской местности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49 053,00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Расходы, осуществляемые за счет средств самообложения граждан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1400768220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24 700,00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1400768220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24 700,00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Реализация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молодежного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инициативного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бюджетирования</w:t>
                  </w:r>
                  <w:proofErr w:type="spellEnd"/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24 353,00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24 353,00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1 007 431,92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1 007 431,92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программа "Социальная поддержка населения" 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1 007 431,92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"Обеспечение жильем отдельных категорий граждан, стимулирование улучшения жилищных условий"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1 007 431,92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Оказание мер государственной поддержки молодым семьям в приобретении (строительстве) жилья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0420200000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1 007 431,92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04202L4970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1 007 431,92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04202L4970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1 007 431,92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Совет депутатов муниципального образования "Муниципальный округ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Сюмсинский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 Удмуртской Республики"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675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single" w:sz="6" w:space="0" w:color="000000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44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57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направление деятельности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Контрольно - счетный орган муниципального образования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9900060050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9900060050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-2 500,00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9900060050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2 500,00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Управление образования Администрации муниципального образования "Муниципальный округ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Сюмсинский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 Удмуртской Республики"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single" w:sz="6" w:space="0" w:color="000000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472 248,00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44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240 822,00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-653 643,49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"Развитие образования и воспитания"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-653 643,49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"Развитие дошкольного образования"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-653 643,49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Предоставление дошкольного образования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0110100000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-653 643,49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0110166770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-653 643,49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0110166770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35 867,73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0110166770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-689 683,75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0110166770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172,53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233 940,49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"Развитие образования и воспитания"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-147 474,30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"Развитие общего образования"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-129 176,01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Предоставление общего образования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0120100000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-667 735,76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530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общеобразовательных организациях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0120104310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Фонд оплаты труда учреждений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0120104310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-49 000,00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0120104310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49 000,00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0120166770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-667 735,76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0120166770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103 575,62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0120166770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-771 484,54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0120166770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173,16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Капитальный ремонт и реконструкция муниципальных учреждений общего образования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0120700000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538 559,75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по проведению капитального ремонта объектов муниципальной собственности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0120760150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538 559,75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0120760150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538 559,75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"Создание условий для реализации муниципальной программы"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-18 298,29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Социальная поддержка педагогических работников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0150200000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-18 298,29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сельских населённых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пунктахицами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 инвалидностью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0150261740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-18 298,29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0150261740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-18 298,29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"Энергосбережение и повышение энергетической эффективности"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-17 311,21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Реализация мероприятий в организациях, финансируемых за счет средств муниципального бюджета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0800200000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-17 311,21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по энергосбережению и повышению энергетической эффективности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0800262600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-17 311,21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0800262600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-17 311,21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398 726,00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Поддержка местных инициатив граждан, проживающих в сельской местности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398 726,00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Реализация в Удмуртской Республике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1400708810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163 400,00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1400708810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163 400,00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Расходы, осуществляемые за счет средств самообложения граждан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1400768220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126 000,00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1400768220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126 000,00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Поддержка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14007S8810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24 510,00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14007S8810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24 510,00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317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Поддержка проектов местных инициатив на территории муниципального образования населением населенного пункта, находящегося на территории муниципального образования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14007S8811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31 720,00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14007S8811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31 720,00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14007S8812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31 720,00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14007S8812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31 720,00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Реализация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молодежного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инициативного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бюджетирования</w:t>
                  </w:r>
                  <w:proofErr w:type="spellEnd"/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21 376,00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21 376,00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-216 284,00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-216 284,00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Поддержка местных инициатив граждан, проживающих в сельской местности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-216 284,00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Реализация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молодежного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инициативного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бюджетирования</w:t>
                  </w:r>
                  <w:proofErr w:type="spellEnd"/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-216 284,00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-216 284,00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876 809,00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32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"Развитие образования и воспитания"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815 900,00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32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"Создание условий для реализации муниципальной программы"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815 900,00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32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Безопасность образовательных учреждений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0150400000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815 900,00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32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мероприятия по безопасности образовательных учреждений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0150461020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815 900,00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32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Закупка товаров, работ и услуг в целях капитального ремонта государственного (муниципального)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имущества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0150461020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815 900,00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32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60 909,00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32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Поддержка местных инициатив граждан, проживающих в сельской местности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60 909,00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32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Реализация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молодежного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инициативного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бюджетирования</w:t>
                  </w:r>
                  <w:proofErr w:type="spellEnd"/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60 909,00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32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60 909,00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231 426,00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231 426,00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"Развитие образования и воспитания"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"Развитие дошкольного образования"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37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Материальная поддержка семей с детьми дошкольного возраста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0110200000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530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01102S7120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Приобретение товаров, работ и услуг в пользу граждан в целях их социального обеспечения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01102S7120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"Создание условий для реализации муниципальной программы"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Детское и школьное питание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0150500000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питанием детей дошкольного и школьного возраста в Удмуртской Республике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0150506960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0150506960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0150506960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-40 000,00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направление деятельности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231 210,00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730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      </w:r>
                  <w:proofErr w:type="gramEnd"/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9900006900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228 897,00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9900006900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228 897,00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S6900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99000S6900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2 313,00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99000S6900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2 313,00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Муниципальная программа "Создание условий для развития физической культуры и спорта"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"Создание условий для развития физической культуры и спорта"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0210100000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Охрана здоровья и формирование здорового образа жизни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0210161500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0210161500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80 000,00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0210161500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-80 000,00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solid" w:color="FFCC99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44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FFCC99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FFCC99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FFCC99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FFCC99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FFCC99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000000"/>
                  </w:tcBorders>
                  <w:shd w:val="solid" w:color="FFCC99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5 533 971,10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3665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5556"/>
              <w:gridCol w:w="1577"/>
              <w:gridCol w:w="877"/>
              <w:gridCol w:w="1898"/>
              <w:gridCol w:w="66"/>
            </w:tblGrid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Приложение 4.2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 решению Совета депутатов</w:t>
                  </w: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муниципального образования "Муниципальный округ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Сюмсинский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район Удмуртской Республики"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от 21 декабря 2023 года №340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( в редакции от18.04.2024 года №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       )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842"/>
              </w:trPr>
              <w:tc>
                <w:tcPr>
                  <w:tcW w:w="55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Изменения бюджетных ассигнований из бюджета муниципального образования «Муниципальный  округ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Сюмсинский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район Удмуртской Республики» на 2024 год и плановый  период 2025 и 2026 годов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Российской Федерации, утвержденных приложениями 4, 4.1, 4.2   к настоящему решению</w:t>
                  </w:r>
                  <w:proofErr w:type="gramEnd"/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979"/>
              </w:trPr>
              <w:tc>
                <w:tcPr>
                  <w:tcW w:w="555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3721DC" w:rsidT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93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Наименование 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Код целевой статьи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Код вида расхода</w:t>
                  </w:r>
                </w:p>
              </w:tc>
              <w:tc>
                <w:tcPr>
                  <w:tcW w:w="189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Изменения на 2024 год</w:t>
                  </w: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"Развитие образования и воспитания"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0100000000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single" w:sz="6" w:space="0" w:color="000000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14 998,21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Подпрограмма "Развитие дошкольного образования"</w:t>
                  </w:r>
                </w:p>
              </w:tc>
              <w:tc>
                <w:tcPr>
                  <w:tcW w:w="157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-653 427,49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Предоставление дошкольного образования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0110100000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-653 643,49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0110166770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-653 643,49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0110166770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35 867,73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0110166770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-689 683,75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0110166770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172,53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Материальная поддержка семей с детьми дошкольного возраста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0110200000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41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01102S7120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Приобретение товаров, работ и услуг в пользу граждан в целях их социального обеспечения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01102S7120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Подпрограмма "Развитие общего образования"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-129 176,01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Предоставление общего образования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0120100000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-667 735,76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241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0120104310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0120104310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-49 000,00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0120104310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49 000,00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0120166770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-667 735,76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0120166770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103 575,62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0120166770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-771 484,54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0120166770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173,16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Капитальный ремонт и реконструкция муниципальных учреждений общего образования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0120700000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538 559,75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по проведению капитального ремонта объектов муниципальной собственности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0120760150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538 559,75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0120760150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538 559,75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Подпрограмма "Создание условий для реализации муниципальной программы"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0150000000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797 601,71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Социальная поддержка педагогических работников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0150200000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-18 298,29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828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сельских населённых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пунктахицами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с инвалидностью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0150261740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-18 298,29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0150261740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-18 298,29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Безопасность образовательных учреждений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0150400000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815 900,00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мероприятия по безопасности образовательных учреждений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0150461020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815 900,00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0150461020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815 900,00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Детское и школьное питание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0150500000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питанием детей дошкольного и школьного возраста в Удмуртской Республике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0150506960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0150506960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0150506960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-40 000,00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"Создание условий для развития физической культуры и спорта"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0200000000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single" w:sz="6" w:space="0" w:color="000000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Подпрограмма "Создание условий для развития физической культуры и спорта"</w:t>
                  </w:r>
                </w:p>
              </w:tc>
              <w:tc>
                <w:tcPr>
                  <w:tcW w:w="157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0210100000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Охрана здоровья и формирование здорового образа жизни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0210161500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0210161500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Премии и гранты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0210161500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-80 000,00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Муниципальная программа "Социальная поддержка населения" 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0400000000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single" w:sz="6" w:space="0" w:color="000000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1 007 431,92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Подпрограмма "Обеспечение жильем отдельных категорий граждан, стимулирование улучшения жилищных условий"</w:t>
                  </w:r>
                </w:p>
              </w:tc>
              <w:tc>
                <w:tcPr>
                  <w:tcW w:w="157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1 007 431,92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Оказание мер государственной поддержки молодым семьям в приобретении (строительстве) жилья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0420200000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1 007 431,92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04202L4970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1 007 431,92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04202L4970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1 007 431,92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"Содержание и развитие муниципального хозяйства"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0700000000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single" w:sz="6" w:space="0" w:color="000000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-5 305 573,46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Подпрограмма "Содержание и развитие жилищного хозяйства"</w:t>
                  </w:r>
                </w:p>
              </w:tc>
              <w:tc>
                <w:tcPr>
                  <w:tcW w:w="157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-7 360 894,73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Прочие расходы на содержание и развитие жилищного хозяйства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0720200000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356 827,76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связанные с исполнением судебных актов, оплатой судебных издержек и государственной пошлины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0720260100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356 827,76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0720260100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23 343,87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0720260100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333 483,89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Федеральный проект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072F300000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-7 717 722,49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828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072F367484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-7 717 722,49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072F367484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-7 717 722,49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Подрограмма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"Содержание и развитие коммунальной инфраструктуры"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297 000,00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828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0730100000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297 000,00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связанные с исполнением судебных актов, оплатой судебных издержек и государственной пошлины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0730160100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0730160100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0730162200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117 000,00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0730162200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39 600,00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0730162200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77 400,00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Подпрограмма "Благоустройство и охрана окружающей среды"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4 630 488,60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Организация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меропиятий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по благоустройству и охране окружающей среды на территории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Сюмсинского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района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0740100000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114 336,98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0740162330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-451,62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0740162330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-451,62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Ликвидация несанкционированных свалок на территории района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0740162410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269 000,00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0740162410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269 000,00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828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07401S5071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-154 211,40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07401S5071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-154 211,40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Развитие водного хозяйства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0740500000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4 516 151,62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Разработка проектно-сметной документации на капитальный ремонт гидротехнических сооружений, находящихся в муниципальной собственности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0740506220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4 515 700,00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0740506220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4 515 700,00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Разработка проектно-сметной документации на капитальный ремонт гидротехнических сооружений, находящихся в муниципальной собственности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07405S6220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451,62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07405S6220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451,62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Подпрограмма "Развитие транспортной системы (организация транспортного обслуживания населения, развитие дорожного хозяйства)"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-2 872 167,33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Содержание автомобильных дорог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0750100000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-2 872 167,33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Развитие сети автомобильных дорог Удмуртской Республики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0750104650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0750104650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3 779 120,00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0750104650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-3 779 120,00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0750162510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-2 872 167,48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0750162510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-2 872 167,48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работ по содержанию автомобильных дорог, приобретение дорожной техники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07501S1380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07501S1380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Развитие сети автомобильных дорог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07501S4650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07501S4650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07501S4650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-370,00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"Энергосбережение и повышение энергетической эффективности"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0800000000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single" w:sz="6" w:space="0" w:color="000000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-17 287,17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Внедрение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энергоменеджмента</w:t>
                  </w:r>
                  <w:proofErr w:type="spellEnd"/>
                </w:p>
              </w:tc>
              <w:tc>
                <w:tcPr>
                  <w:tcW w:w="157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0800100000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-542 380,00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Реализация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энергоэффективных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0800105770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-536 980,00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0800105770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-536 980,00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Реализация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энергоэффективных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08001S5770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-5 400,00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08001S5770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-5 400,00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Реализация мероприятий в организациях, финансируемых за счет средств муниципального бюджета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0800200000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105 496,87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Реализация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энергоэффективных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0800205770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121 580,00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0800205770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121 580,00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по энергосбережению и повышению энергетической эффективности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0800262600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-17 311,21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0800262600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-17 311,21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Реализация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энергоэффективных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08002S5770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1 228,08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08002S5770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1 228,08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Энергоснабжение и повышение энергетической эффективности систем коммунальной инфраструктуры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0800700000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419 595,96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Реализация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энергоэффективных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0800705770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415 400,00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0800705770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415 400,00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Реализация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энергоэффективных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08007S5770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4 195,96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08007S5770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4 195,96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"Муниципальное управление"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0900000000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single" w:sz="6" w:space="0" w:color="000000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-3 395 946,15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Подпрограмма "Организация муниципального управления"</w:t>
                  </w:r>
                </w:p>
              </w:tc>
              <w:tc>
                <w:tcPr>
                  <w:tcW w:w="157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0910000000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-3 402 050,61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Реализация установленных функци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й(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полномочий) органов местного самоуправления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0910100000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-1 769 050,61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0910160030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-1 769 050,61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0910160030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5 800,00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0910160030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-1 774 850,61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Уплата налогов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0910700000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-1 633 000,00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налога на имущество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0910760620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-1 633 000,00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0910760620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-1 633 000,00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Подпрограмма "Создание условий для реализации муниципальной программы"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0950000000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6 104,46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Осуществление комплексного обслуживания органов местного самоуправления и муниципальных учреждений "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Сюмсинского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района"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0950100000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6 104,46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связанные с исполнением судебных актов, оплатой судебных издержек и государственной пошлины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0950160100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6 104,46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0950160100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6 104,46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1400000000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single" w:sz="6" w:space="0" w:color="000000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12 375 137,75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555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      </w:r>
                </w:p>
              </w:tc>
              <w:tc>
                <w:tcPr>
                  <w:tcW w:w="157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1400300000</w:t>
                  </w:r>
                </w:p>
              </w:tc>
              <w:tc>
                <w:tcPr>
                  <w:tcW w:w="72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5 476 537,00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14003L5769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5 476 537,00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14003L5769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5 476 537,00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Поддержка местных инициатив граждан, проживающих в сельской местности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1400700000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6 898 600,75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Реализация в Удмуртской Республике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1400708810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4 271 295,00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1400708810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4 271 295,00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Расходы, осуществляемые за счет средств самообложения граждан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1400768220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1 251 187,75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1400768220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1 226 487,75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1400768220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24 700,00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Поддержка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14007S8810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-60 534,00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14007S8810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-60 534,00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Поддержка проектов местных инициатив на территории муниципального образования населением населенного пункта, находящегося на территории муниципального образования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14007S8811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718 326,00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14007S8811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718 326,00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032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14007S8812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718 326,00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14007S8812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718 326,00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Реализация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молодежного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инициативного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бюджетирования</w:t>
                  </w:r>
                  <w:proofErr w:type="spellEnd"/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131 022,00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-131 022,00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Непрограммное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направление деятельности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single" w:sz="6" w:space="0" w:color="000000"/>
                  </w:tcBorders>
                  <w:shd w:val="solid" w:color="C0C0C0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855 210,00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Резервные фонды исполнительных органов государственной власти субъектов Российской Федерации</w:t>
                  </w:r>
                </w:p>
              </w:tc>
              <w:tc>
                <w:tcPr>
                  <w:tcW w:w="1577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9900000310</w:t>
                  </w:r>
                </w:p>
              </w:tc>
              <w:tc>
                <w:tcPr>
                  <w:tcW w:w="72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624 000,00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9900000310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283 947,77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9900000310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85 752,23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9900000310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193 500,00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9900000310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60 800,00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1860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      </w:r>
                  <w:proofErr w:type="gramEnd"/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9900006900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228 897,00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9900006900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228 897,00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Контрольно - счетный орган муниципального образования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9900060050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9900060050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-2 500,00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9900060050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S6900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99000S6900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2 313,00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413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99000S6900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2 313,00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6" w:space="0" w:color="000000"/>
                    <w:left w:val="nil"/>
                    <w:bottom w:val="single" w:sz="12" w:space="0" w:color="000000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solid" w:color="FFCC99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1577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FFCC99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shd w:val="solid" w:color="FFCC99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6" w:space="0" w:color="000000"/>
                  </w:tcBorders>
                  <w:shd w:val="solid" w:color="FFCC99" w:fill="FFFFFF"/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5 533 971,10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721D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5556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21DC" w:rsidRDefault="003721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tbl>
            <w:tblPr>
              <w:tblW w:w="9910" w:type="dxa"/>
              <w:tblLook w:val="04A0"/>
            </w:tblPr>
            <w:tblGrid>
              <w:gridCol w:w="3968"/>
              <w:gridCol w:w="926"/>
              <w:gridCol w:w="1307"/>
              <w:gridCol w:w="1351"/>
              <w:gridCol w:w="1033"/>
              <w:gridCol w:w="1311"/>
              <w:gridCol w:w="222"/>
            </w:tblGrid>
            <w:tr w:rsidR="003721DC" w:rsidRPr="003721DC" w:rsidTr="003721DC">
              <w:trPr>
                <w:trHeight w:val="300"/>
              </w:trPr>
              <w:tc>
                <w:tcPr>
                  <w:tcW w:w="62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3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1FE" w:rsidRDefault="005B61FE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B61FE" w:rsidRDefault="005B61FE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B61FE" w:rsidRDefault="005B61FE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B61FE" w:rsidRDefault="005B61FE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B61FE" w:rsidRDefault="005B61FE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B61FE" w:rsidRDefault="005B61FE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B61FE" w:rsidRDefault="005B61FE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B61FE" w:rsidRDefault="005B61FE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</w:rPr>
                    <w:lastRenderedPageBreak/>
                    <w:t>Приложение 5.2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15"/>
              </w:trPr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57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</w:rPr>
                    <w:t>к решению Совета депутатов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968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</w:rPr>
                    <w:t>муниципального образования "Муниципальный округ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15"/>
              </w:trPr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3721DC">
                    <w:rPr>
                      <w:rFonts w:ascii="Times New Roman" w:eastAsia="Times New Roman" w:hAnsi="Times New Roman" w:cs="Times New Roman"/>
                      <w:color w:val="000000"/>
                    </w:rPr>
                    <w:t>Сюмсинский</w:t>
                  </w:r>
                  <w:proofErr w:type="spellEnd"/>
                  <w:r w:rsidRPr="003721D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район Удмуртской Республики"</w:t>
                  </w:r>
                </w:p>
              </w:tc>
            </w:tr>
            <w:tr w:rsidR="003721DC" w:rsidRPr="003721DC" w:rsidTr="003721DC">
              <w:trPr>
                <w:trHeight w:val="315"/>
              </w:trPr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color w:val="000000"/>
                    </w:rPr>
                    <w:t>от 21 декабря 2023 года №340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15"/>
              </w:trPr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color w:val="000000"/>
                    </w:rPr>
                    <w:t>( в редакции от 18.04.2024 года №</w:t>
                  </w:r>
                  <w:proofErr w:type="gramStart"/>
                  <w:r w:rsidRPr="003721D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    )</w:t>
                  </w:r>
                  <w:proofErr w:type="gramEnd"/>
                  <w:r w:rsidRPr="003721D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15"/>
              </w:trPr>
              <w:tc>
                <w:tcPr>
                  <w:tcW w:w="3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9910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Изменения бюджетных ассигнований из бюджета муниципального образования "Муниципальный округ </w:t>
                  </w:r>
                  <w:proofErr w:type="spellStart"/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Сюмсинский</w:t>
                  </w:r>
                  <w:proofErr w:type="spellEnd"/>
                  <w:r w:rsidRPr="003721D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район Удмуртской Республики" на 2024 год  и плановый период 2025 и 2026 годов по разделам и подразделам, целевым статьям, группам (группам и подгруппам) видов расходов классификации расходов бюджетов Российской Федерации, утвержденных приложениями 5, 5.1, 5.2   к настоящему решению </w:t>
                  </w:r>
                </w:p>
              </w:tc>
            </w:tr>
            <w:tr w:rsidR="003721DC" w:rsidRPr="003721DC" w:rsidTr="003721DC">
              <w:trPr>
                <w:trHeight w:val="1500"/>
              </w:trPr>
              <w:tc>
                <w:tcPr>
                  <w:tcW w:w="9910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721DC" w:rsidRPr="003721DC" w:rsidTr="003721DC">
              <w:trPr>
                <w:trHeight w:val="304"/>
              </w:trPr>
              <w:tc>
                <w:tcPr>
                  <w:tcW w:w="968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Единица измерения: руб.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1020"/>
              </w:trPr>
              <w:tc>
                <w:tcPr>
                  <w:tcW w:w="396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Наименование </w:t>
                  </w:r>
                </w:p>
              </w:tc>
              <w:tc>
                <w:tcPr>
                  <w:tcW w:w="926" w:type="dxa"/>
                  <w:tcBorders>
                    <w:top w:val="single" w:sz="4" w:space="0" w:color="A6A6A6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1307" w:type="dxa"/>
                  <w:tcBorders>
                    <w:top w:val="single" w:sz="4" w:space="0" w:color="A6A6A6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351" w:type="dxa"/>
                  <w:tcBorders>
                    <w:top w:val="single" w:sz="4" w:space="0" w:color="A6A6A6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Код целевой статьи</w:t>
                  </w:r>
                </w:p>
              </w:tc>
              <w:tc>
                <w:tcPr>
                  <w:tcW w:w="1033" w:type="dxa"/>
                  <w:tcBorders>
                    <w:top w:val="single" w:sz="4" w:space="0" w:color="A6A6A6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Код вида расхода</w:t>
                  </w:r>
                </w:p>
              </w:tc>
              <w:tc>
                <w:tcPr>
                  <w:tcW w:w="1103" w:type="dxa"/>
                  <w:tcBorders>
                    <w:top w:val="single" w:sz="4" w:space="0" w:color="A6A6A6"/>
                    <w:left w:val="nil"/>
                    <w:bottom w:val="single" w:sz="4" w:space="0" w:color="D9D9D9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Изменения на 2024 год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D9D9D9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95B3D7"/>
                    <w:bottom w:val="single" w:sz="8" w:space="0" w:color="95B3D7"/>
                    <w:right w:val="nil"/>
                  </w:tcBorders>
                  <w:shd w:val="clear" w:color="000000" w:fill="B9CDE5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8" w:space="0" w:color="95B3D7"/>
                    <w:right w:val="single" w:sz="4" w:space="0" w:color="95B3D7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-2 771 946,15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900"/>
              </w:trPr>
              <w:tc>
                <w:tcPr>
                  <w:tcW w:w="3968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-3 402 050,61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"Муниципальное управление"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0900000000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-3 402 050,61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Подпрограмма "Организация муниципального управления"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0910000000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-3 402 050,61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Реализация установленных функци</w:t>
                  </w:r>
                  <w:proofErr w:type="gram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й(</w:t>
                  </w:r>
                  <w:proofErr w:type="gram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полномочий) органов местного самоуправления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0910100000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-1 769 050,61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0910160030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-1 769 050,61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0910160030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5 800,00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0910160030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-1 774 850,61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Уплата налогов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0910700000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-1 633 000,00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Уплата налога на имущество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0910760620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-1 633 000,00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0910760620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-1 633 000,00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900"/>
              </w:trPr>
              <w:tc>
                <w:tcPr>
                  <w:tcW w:w="3968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Непрограммное</w:t>
                  </w:r>
                  <w:proofErr w:type="spellEnd"/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направление деятельности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Контрольно - счетный орган муниципального образования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9900060050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9900060050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-2 500,00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9900060050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630 104,46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"Муниципальное управление"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0900000000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6 104,46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Подпрограмма "Создание условий для реализации муниципальной программы"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0950000000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6 104,46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Осуществление комплексного обслуживания органов местного самоуправления и муниципальных учреждений "</w:t>
                  </w:r>
                  <w:proofErr w:type="spell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Сюмсинского</w:t>
                  </w:r>
                  <w:proofErr w:type="spell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района"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0950100000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6 104,46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proofErr w:type="gram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Расходы</w:t>
                  </w:r>
                  <w:proofErr w:type="gram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связанные с исполнением судебных актов, оплатой судебных издержек и государственной пошлины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0950160100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6 104,46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0950160100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6 104,46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Непрограммное</w:t>
                  </w:r>
                  <w:proofErr w:type="spellEnd"/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направление деятельности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624 000,00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Резервные фонды исполнительных органов государственной власти субъектов Российской Федерации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9900000310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624 000,00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9900000310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283 947,77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9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9900000310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85 752,23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9900000310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193 500,00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9900000310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60 800,00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95B3D7"/>
                    <w:bottom w:val="single" w:sz="8" w:space="0" w:color="95B3D7"/>
                    <w:right w:val="nil"/>
                  </w:tcBorders>
                  <w:shd w:val="clear" w:color="000000" w:fill="B9CDE5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8" w:space="0" w:color="95B3D7"/>
                    <w:right w:val="single" w:sz="4" w:space="0" w:color="95B3D7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4 886 175,66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Водное хозяйство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4 516 151,62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"Содержание и развитие муниципального хозяйства"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4 516 151,62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Подпрограмма "Благоустройство и охрана окружающей среды"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4 516 151,62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Развитие водного хозяйства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0740500000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4 516 151,62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9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Разработка проектно-сметной документации на капитальный ремонт гидротехнических сооружений, находящихся в муниципальной собственности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0740506220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4 515 700,00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0740506220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4 515 700,00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9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Разработка проектно-сметной документации на капитальный ремонт гидротехнических сооружений, находящихся в муниципальной собственности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07405S6220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451,62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07405S6220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451,62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370 000,00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"Содержание и развитие муниципального хозяйства"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-2 872 167,33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Подпрограмма "Развитие транспортной системы (организация транспортного обслуживания населения, развитие дорожного хозяйства)"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-2 872 167,33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Содержание автомобильных дорог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0750100000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-2 872 167,33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Развитие сети автомобильных дорог Удмуртской Республики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0750104650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0750104650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3 779 120,00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0750104650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-3 779 120,00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0750162510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-2 872 167,48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0750162510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-2 872 167,48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Комплекс работ по содержанию автомобильных дорог, приобретение дорожной техники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07501S1380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07501S1380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Развитие сети автомобильных дорог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07501S4650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07501S4650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370,00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07501S4650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-370,00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3 242 167,33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9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1400300000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2 872 167,33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14003L5769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2 872 167,33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14003L5769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2 872 167,33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Поддержка местных инициатив граждан, проживающих в сельской местности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370 000,00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Расходы, осуществляемые за счет средств самообложения граждан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1400768220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370 000,00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1400768220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370 000,00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24,04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"Энергосбережение и повышение энергетической эффективности"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24,04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Внедрение </w:t>
                  </w:r>
                  <w:proofErr w:type="spell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энергоменеджмента</w:t>
                  </w:r>
                  <w:proofErr w:type="spellEnd"/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0800100000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-542 380,00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9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Реализация </w:t>
                  </w:r>
                  <w:proofErr w:type="spell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энергоэффективных</w:t>
                  </w:r>
                  <w:proofErr w:type="spell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0800105770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-536 980,00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0800105770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-536 980,00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9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Реализация </w:t>
                  </w:r>
                  <w:proofErr w:type="spell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энергоэффективных</w:t>
                  </w:r>
                  <w:proofErr w:type="spell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08001S5770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-5 400,00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08001S5770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-5 400,00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Реализация мероприятий в организациях, финансируемых за счет средств муниципального бюджета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0800200000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122 808,08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9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Реализация </w:t>
                  </w:r>
                  <w:proofErr w:type="spell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энергоэффективных</w:t>
                  </w:r>
                  <w:proofErr w:type="spell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0800205770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121 580,00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0800205770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121 580,00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9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Реализация </w:t>
                  </w:r>
                  <w:proofErr w:type="spell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энергоэффективных</w:t>
                  </w:r>
                  <w:proofErr w:type="spell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08002S5770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1 228,08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08002S5770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1 228,08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lastRenderedPageBreak/>
                    <w:t>Энергоснабжение и повышение энергетической эффективности систем коммунальной инфраструктуры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0800700000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419 595,96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9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Реализация </w:t>
                  </w:r>
                  <w:proofErr w:type="spell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энергоэффективных</w:t>
                  </w:r>
                  <w:proofErr w:type="spell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0800705770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415 400,00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0800705770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415 400,00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9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Реализация </w:t>
                  </w:r>
                  <w:proofErr w:type="spell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энергоэффективных</w:t>
                  </w:r>
                  <w:proofErr w:type="spell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технических мероприятий в организациях, финансируемых за счет средств бюджетов муниципальных образований Удмуртской Республики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08007S5770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4 195,96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08007S5770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4 195,96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95B3D7"/>
                    <w:bottom w:val="single" w:sz="8" w:space="0" w:color="95B3D7"/>
                    <w:right w:val="nil"/>
                  </w:tcBorders>
                  <w:shd w:val="clear" w:color="000000" w:fill="B9CDE5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8" w:space="0" w:color="95B3D7"/>
                    <w:right w:val="single" w:sz="4" w:space="0" w:color="95B3D7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1 666 574,07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356 827,76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"Содержание и развитие муниципального хозяйства"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356 827,76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Подпрограмма "Содержание и развитие жилищного хозяйства"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356 827,76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Прочие расходы на содержание и развитие жилищного хозяйства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0720200000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356 827,76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proofErr w:type="gram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Расходы</w:t>
                  </w:r>
                  <w:proofErr w:type="gram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связанные с исполнением судебных актов, оплатой судебных издержек и государственной пошлины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0720260100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356 827,76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0720260100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23 343,87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0720260100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333 483,89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-7 420 722,49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"Содержание и развитие муниципального хозяйства"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-7 420 722,49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Подпрограмма "Содержание и развитие жилищного хозяйства"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-7 717 722,49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Федеральный проект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072F300000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-7 717 722,49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13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072F367484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-7 717 722,49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072F367484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-7 717 722,49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Подрограмма</w:t>
                  </w:r>
                  <w:proofErr w:type="spell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"Содержание и развитие коммунальной инфраструктуры"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297 000,00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9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0730100000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297 000,00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proofErr w:type="gram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Расходы</w:t>
                  </w:r>
                  <w:proofErr w:type="gram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связанные с исполнением судебных актов, оплатой судебных издержек и государственной пошлины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0730160100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0730160100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0730162200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117 000,00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lastRenderedPageBreak/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0730162200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39 600,00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0730162200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77 400,00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8 730 468,80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"Содержание и развитие муниципального хозяйства"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-451,62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Подпрограмма "Благоустройство и охрана окружающей среды"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-451,62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Организация </w:t>
                  </w:r>
                  <w:proofErr w:type="spell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меропиятий</w:t>
                  </w:r>
                  <w:proofErr w:type="spell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по благоустройству и охране окружающей среды на территории </w:t>
                  </w:r>
                  <w:proofErr w:type="spell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Сюмсинского</w:t>
                  </w:r>
                  <w:proofErr w:type="spell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района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0740100000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-451,62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0740162330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-451,62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0740162330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-451,62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8 730 920,42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9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Реализация мероприятий по благоустройству сельских территорий в рамках реализации государственной программы "Комплексное развитие сельских территорий"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1400300000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2 604 369,67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14003L5769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2 604 369,67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14003L5769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2 604 369,67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Поддержка местных инициатив граждан, проживающих в сельской местности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6 126 550,75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Реализация в Удмуртской Республике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1400708810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4 107 895,00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1400708810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4 107 895,00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Расходы, осуществляемые за счет средств самообложения граждан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1400768220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730 487,75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1400768220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730 487,75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Поддержка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14007S8810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-85 044,00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14007S8810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-85 044,00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9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Поддержка проектов местных инициатив на территории муниципального образования населением населенного пункта, находящегося на территории муниципального образования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14007S8811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686 606,00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14007S8811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686 606,00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13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14007S8812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686 606,00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14007S8812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686 606,00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95B3D7"/>
                    <w:bottom w:val="single" w:sz="8" w:space="0" w:color="95B3D7"/>
                    <w:right w:val="nil"/>
                  </w:tcBorders>
                  <w:shd w:val="clear" w:color="000000" w:fill="B9CDE5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ОХРАНА ОКРУЖАЮЩЕЙ СРЕДЫ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8" w:space="0" w:color="95B3D7"/>
                    <w:right w:val="single" w:sz="4" w:space="0" w:color="95B3D7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114 788,60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114 788,60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"Содержание и развитие муниципального хозяйства"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114 788,60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Подпрограмма "Благоустройство и охрана окружающей среды"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114 788,60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Организация </w:t>
                  </w:r>
                  <w:proofErr w:type="spell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меропиятий</w:t>
                  </w:r>
                  <w:proofErr w:type="spell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по благоустройству и охране окружающей среды на территории </w:t>
                  </w:r>
                  <w:proofErr w:type="spell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Сюмсинского</w:t>
                  </w:r>
                  <w:proofErr w:type="spell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района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0740100000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114 788,60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Ликвидация несанкционированных свалок на территории района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0740162410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269 000,00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0740162410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269 000,00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112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07401S5071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-154 211,40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07401S5071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-154 211,40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95B3D7"/>
                    <w:bottom w:val="single" w:sz="8" w:space="0" w:color="95B3D7"/>
                    <w:right w:val="nil"/>
                  </w:tcBorders>
                  <w:shd w:val="clear" w:color="000000" w:fill="B9CDE5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8" w:space="0" w:color="95B3D7"/>
                    <w:right w:val="single" w:sz="4" w:space="0" w:color="95B3D7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350 468,00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Дошкольное образование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-653 643,49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"Развитие образования и воспитания"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-653 643,49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Подпрограмма "Развитие дошкольного образования"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-653 643,49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Предоставление дошкольного образования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0110100000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-653 643,49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9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0110166770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-653 643,49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0110166770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35 867,73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0110166770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-689 683,75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0110166770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172,53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Общее образование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233 940,49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"Развитие образования и воспитания"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-147 474,30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Подпрограмма "Развитие общего образования"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-129 176,01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Предоставление общего образования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0120100000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-667 735,76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18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0120104310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0120104310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-49 000,00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0120104310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49 000,00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9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0120166770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-667 735,76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0120166770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103 575,62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0120166770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-771 484,54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0120166770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173,16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Капитальный ремонт и реконструкция муниципальных учреждений общего образования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0120700000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538 559,75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Мероприятия по проведению капитального ремонта объектов муниципальной собственности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0120760150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538 559,75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0120760150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538 559,75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lastRenderedPageBreak/>
                    <w:t>Подпрограмма "Создание условий для реализации муниципальной программы"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0150000000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-18 298,29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Социальная поддержка педагогических работников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0150200000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-18 298,29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112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</w:t>
                  </w:r>
                  <w:proofErr w:type="gram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в</w:t>
                  </w:r>
                  <w:proofErr w:type="gram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сельских населённых </w:t>
                  </w:r>
                  <w:proofErr w:type="spell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пунктахицами</w:t>
                  </w:r>
                  <w:proofErr w:type="spell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с инвалидностью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0150261740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-18 298,29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0150261740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-18 298,29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"Энергосбережение и повышение энергетической эффективности"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-17 311,21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Реализация мероприятий в организациях, финансируемых за счет средств муниципального бюджета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0800200000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-17 311,21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Расходы по энергосбережению и повышению энергетической эффективности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0800262600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-17 311,21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0800262600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-17 311,21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398 726,00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Поддержка местных инициатив граждан, проживающих в сельской местности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398 726,00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Реализация в Удмуртской Республике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1400708810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163 400,00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1400708810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163 400,00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Расходы, осуществляемые за счет средств самообложения граждан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1400768220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126 000,00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1400768220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126 000,00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Поддержка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14007S8810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24 510,00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14007S8810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24 510,00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9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Поддержка проектов местных инициатив на территории муниципального образования населением населенного пункта, находящегося на территории муниципального образования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14007S8811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31 720,00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14007S8811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31 720,00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13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предоставившие средства для реализации проекта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14007S8812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31 720,00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14007S8812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31 720,00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Реализация </w:t>
                  </w:r>
                  <w:proofErr w:type="gram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молодежного</w:t>
                  </w:r>
                  <w:proofErr w:type="gram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инициативного </w:t>
                  </w:r>
                  <w:proofErr w:type="spell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бюджетирования</w:t>
                  </w:r>
                  <w:proofErr w:type="spellEnd"/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21 376,00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21 376,00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Дополнительное образование детей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-216 284,00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-216 284,00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Поддержка местных инициатив граждан, проживающих в сельской местности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-216 284,00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Реализация </w:t>
                  </w:r>
                  <w:proofErr w:type="gram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молодежного</w:t>
                  </w:r>
                  <w:proofErr w:type="gram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инициативного </w:t>
                  </w:r>
                  <w:proofErr w:type="spell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бюджетирования</w:t>
                  </w:r>
                  <w:proofErr w:type="spellEnd"/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-216 284,00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-216 284,00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109 646,00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109 646,00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Поддержка местных инициатив граждан, проживающих в сельской местности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109 646,00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Реализация </w:t>
                  </w:r>
                  <w:proofErr w:type="gram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молодежного</w:t>
                  </w:r>
                  <w:proofErr w:type="gram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инициативного </w:t>
                  </w:r>
                  <w:proofErr w:type="spell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бюджетирования</w:t>
                  </w:r>
                  <w:proofErr w:type="spellEnd"/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109 646,00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109 646,00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876 809,00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"Развитие образования и воспитания"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815 900,00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Подпрограмма "Создание условий для реализации муниципальной программы"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0150000000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815 900,00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Безопасность образовательных учреждений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0150400000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815 900,00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Расходы на мероприятия по безопасности образовательных учреждений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0150461020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815 900,00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0150461020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815 900,00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60 909,00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Поддержка местных инициатив граждан, проживающих в сельской местности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60 909,00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Реализация </w:t>
                  </w:r>
                  <w:proofErr w:type="gram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молодежного</w:t>
                  </w:r>
                  <w:proofErr w:type="gram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инициативного </w:t>
                  </w:r>
                  <w:proofErr w:type="spell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бюджетирования</w:t>
                  </w:r>
                  <w:proofErr w:type="spellEnd"/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60 909,00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60 909,00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95B3D7"/>
                    <w:bottom w:val="single" w:sz="8" w:space="0" w:color="95B3D7"/>
                    <w:right w:val="nil"/>
                  </w:tcBorders>
                  <w:shd w:val="clear" w:color="000000" w:fill="B9CDE5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8" w:space="0" w:color="95B3D7"/>
                    <w:right w:val="single" w:sz="4" w:space="0" w:color="95B3D7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49 053,00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49 053,00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49 053,00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Поддержка местных инициатив граждан, проживающих в сельской местности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49 053,00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Расходы, осуществляемые за счет средств самообложения граждан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1400768220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24 700,00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1400768220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24 700,00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Реализация </w:t>
                  </w:r>
                  <w:proofErr w:type="gram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молодежного</w:t>
                  </w:r>
                  <w:proofErr w:type="gramEnd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 xml:space="preserve"> инициативного </w:t>
                  </w:r>
                  <w:proofErr w:type="spell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бюджетирования</w:t>
                  </w:r>
                  <w:proofErr w:type="spellEnd"/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24 353,00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14007S9550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24 353,00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95B3D7"/>
                    <w:bottom w:val="single" w:sz="8" w:space="0" w:color="95B3D7"/>
                    <w:right w:val="nil"/>
                  </w:tcBorders>
                  <w:shd w:val="clear" w:color="000000" w:fill="B9CDE5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8" w:space="0" w:color="95B3D7"/>
                    <w:right w:val="single" w:sz="4" w:space="0" w:color="95B3D7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1 238 857,92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Социальное обеспечение населения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1 007 431,92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Муниципальная программа "Социальная поддержка населения" 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1 007 431,92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Подпрограмма "Обеспечение жильем отдельных категорий граждан, стимулирование улучшения жилищных условий"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1 007 431,92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Оказание мер государственной поддержки молодым семьям в приобретении (строительстве) жилья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0420200000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1 007 431,92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04202L4970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1 007 431,92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04202L4970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1 007 431,92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Охрана семьи и детства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231 426,00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"Развитие образования и воспитания"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Подпрограмма "Развитие дошкольного образования"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lastRenderedPageBreak/>
                    <w:t>Материальная поддержка семей с детьми дошкольного возраста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0110200000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202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01102S7120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Приобретение товаров, работ и услуг в пользу граждан в целях их социального обеспечения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01102S7120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216,00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Подпрограмма "Создание условий для реализации муниципальной программы"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0150000000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Детское и школьное питание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0150500000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Обеспечение питанием детей дошкольного и школьного возраста в Удмуртской Республике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0150506960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0150506960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0150506960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-40 000,00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Непрограммное</w:t>
                  </w:r>
                  <w:proofErr w:type="spellEnd"/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направление деятельности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231 210,00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24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proofErr w:type="gramStart"/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      </w:r>
                  <w:proofErr w:type="gramEnd"/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9900006900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228 897,00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9900006900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228 897,00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S6900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99000S6900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2 313,00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675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99000S6900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2 313,00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95B3D7"/>
                    <w:bottom w:val="single" w:sz="8" w:space="0" w:color="95B3D7"/>
                    <w:right w:val="nil"/>
                  </w:tcBorders>
                  <w:shd w:val="clear" w:color="000000" w:fill="B9CDE5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8" w:space="0" w:color="95B3D7"/>
                    <w:right w:val="single" w:sz="4" w:space="0" w:color="95B3D7"/>
                  </w:tcBorders>
                  <w:shd w:val="clear" w:color="000000" w:fill="B9CDE5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000000" w:fill="DCE6F2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Муниципальная программа "Создание условий для развития физической культуры и спорта"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000000" w:fill="F1F5F9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Подпрограмма "Создание условий для развития физической культуры и спорта"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0210100000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45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Охрана здоровья и формирование здорового образа жизни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0210161500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0210161500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</w:rPr>
                    <w:t>Премии и гранты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0210161500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auto"/>
                  <w:noWrap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-80 000,00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FAC09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6" w:type="dxa"/>
                  <w:tcBorders>
                    <w:top w:val="single" w:sz="4" w:space="0" w:color="BFBFBF"/>
                    <w:left w:val="nil"/>
                    <w:bottom w:val="single" w:sz="8" w:space="0" w:color="FAC09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BFBFBF"/>
                    <w:left w:val="nil"/>
                    <w:bottom w:val="single" w:sz="8" w:space="0" w:color="FAC09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single" w:sz="4" w:space="0" w:color="BFBFBF"/>
                    <w:left w:val="nil"/>
                    <w:bottom w:val="single" w:sz="8" w:space="0" w:color="FAC09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BFBFBF"/>
                    <w:left w:val="nil"/>
                    <w:bottom w:val="single" w:sz="8" w:space="0" w:color="FAC09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single" w:sz="4" w:space="0" w:color="BFBFBF"/>
                    <w:left w:val="nil"/>
                    <w:bottom w:val="single" w:sz="8" w:space="0" w:color="FAC090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721D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3721DC" w:rsidRPr="003721DC" w:rsidTr="003721DC">
              <w:trPr>
                <w:trHeight w:val="300"/>
              </w:trPr>
              <w:tc>
                <w:tcPr>
                  <w:tcW w:w="3968" w:type="dxa"/>
                  <w:tcBorders>
                    <w:top w:val="nil"/>
                    <w:left w:val="single" w:sz="4" w:space="0" w:color="FAC090"/>
                    <w:bottom w:val="single" w:sz="8" w:space="0" w:color="FAC090"/>
                    <w:right w:val="nil"/>
                  </w:tcBorders>
                  <w:shd w:val="clear" w:color="000000" w:fill="FFD5AB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FAC090"/>
                    <w:right w:val="nil"/>
                  </w:tcBorders>
                  <w:shd w:val="clear" w:color="000000" w:fill="FFD5AB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FAC090"/>
                    <w:right w:val="nil"/>
                  </w:tcBorders>
                  <w:shd w:val="clear" w:color="000000" w:fill="FFD5AB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8" w:space="0" w:color="FAC090"/>
                    <w:right w:val="nil"/>
                  </w:tcBorders>
                  <w:shd w:val="clear" w:color="000000" w:fill="FFD5AB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FAC090"/>
                    <w:right w:val="nil"/>
                  </w:tcBorders>
                  <w:shd w:val="clear" w:color="000000" w:fill="FFD5AB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8" w:space="0" w:color="FAC090"/>
                    <w:right w:val="single" w:sz="4" w:space="0" w:color="FAC090"/>
                  </w:tcBorders>
                  <w:shd w:val="clear" w:color="000000" w:fill="FFD5AB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3721DC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5 533 971,10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1DC" w:rsidRPr="003721DC" w:rsidRDefault="003721DC" w:rsidP="003721DC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721DC" w:rsidRPr="003721DC" w:rsidTr="003721DC">
        <w:trPr>
          <w:trHeight w:val="300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DC" w:rsidRPr="003721DC" w:rsidRDefault="003721DC" w:rsidP="003721D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3721DC" w:rsidRDefault="003721DC"/>
    <w:sectPr w:rsidR="0037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1DC"/>
    <w:rsid w:val="003721DC"/>
    <w:rsid w:val="005B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11011</Words>
  <Characters>62763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zamnachap</dc:creator>
  <cp:lastModifiedBy>zamnachap</cp:lastModifiedBy>
  <cp:revision>2</cp:revision>
  <dcterms:created xsi:type="dcterms:W3CDTF">2024-04-10T09:39:00Z</dcterms:created>
  <dcterms:modified xsi:type="dcterms:W3CDTF">2024-04-10T09:39:00Z</dcterms:modified>
</cp:coreProperties>
</file>