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Look w:val="04A0" w:firstRow="1" w:lastRow="0" w:firstColumn="1" w:lastColumn="0" w:noHBand="0" w:noVBand="1"/>
      </w:tblPr>
      <w:tblGrid>
        <w:gridCol w:w="276"/>
        <w:gridCol w:w="9232"/>
      </w:tblGrid>
      <w:tr w:rsidR="0018593C" w:rsidRPr="0018593C" w14:paraId="1B7A661D" w14:textId="77777777" w:rsidTr="0018593C">
        <w:trPr>
          <w:trHeight w:val="300"/>
        </w:trPr>
        <w:tc>
          <w:tcPr>
            <w:tcW w:w="94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0742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5.1</w:t>
            </w:r>
          </w:p>
        </w:tc>
      </w:tr>
      <w:tr w:rsidR="0018593C" w:rsidRPr="0018593C" w14:paraId="071A80F7" w14:textId="77777777" w:rsidTr="0018593C">
        <w:trPr>
          <w:trHeight w:val="30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392E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18593C" w:rsidRPr="0018593C" w14:paraId="03576A03" w14:textId="77777777" w:rsidTr="0018593C">
        <w:trPr>
          <w:trHeight w:val="30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42BF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"Муниципальный округ </w:t>
            </w:r>
          </w:p>
        </w:tc>
      </w:tr>
      <w:tr w:rsidR="0018593C" w:rsidRPr="0018593C" w14:paraId="2400F6DD" w14:textId="77777777" w:rsidTr="0018593C">
        <w:trPr>
          <w:trHeight w:val="30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B9A6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Сюмсинский </w:t>
            </w:r>
            <w:proofErr w:type="gramStart"/>
            <w:r w:rsidRPr="0018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 Удмуртской</w:t>
            </w:r>
            <w:proofErr w:type="gramEnd"/>
            <w:r w:rsidRPr="0018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Республики"</w:t>
            </w:r>
          </w:p>
        </w:tc>
      </w:tr>
      <w:tr w:rsidR="0018593C" w:rsidRPr="0018593C" w14:paraId="703A1435" w14:textId="77777777" w:rsidTr="0018593C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42CB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3CAA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декабря 2023 года № 340</w:t>
            </w:r>
          </w:p>
        </w:tc>
      </w:tr>
      <w:tr w:rsidR="0018593C" w:rsidRPr="0018593C" w14:paraId="31D08296" w14:textId="77777777" w:rsidTr="0018593C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15E8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71C5" w14:textId="47C2ACCA" w:rsidR="0018593C" w:rsidRPr="0018593C" w:rsidRDefault="0018593C" w:rsidP="00185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от 25.01.2024 года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  <w:r w:rsidRPr="0018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48490C58" w14:textId="6DF6F795" w:rsidR="001E2822" w:rsidRPr="0018593C" w:rsidRDefault="001E2822">
      <w:pPr>
        <w:rPr>
          <w:sz w:val="24"/>
          <w:szCs w:val="24"/>
        </w:rPr>
      </w:pPr>
    </w:p>
    <w:p w14:paraId="3684F2B6" w14:textId="255FF308" w:rsidR="0018593C" w:rsidRPr="0018593C" w:rsidRDefault="0018593C">
      <w:pPr>
        <w:rPr>
          <w:sz w:val="24"/>
          <w:szCs w:val="24"/>
        </w:rPr>
      </w:pPr>
    </w:p>
    <w:tbl>
      <w:tblPr>
        <w:tblW w:w="10000" w:type="dxa"/>
        <w:tblLook w:val="04A0" w:firstRow="1" w:lastRow="0" w:firstColumn="1" w:lastColumn="0" w:noHBand="0" w:noVBand="1"/>
      </w:tblPr>
      <w:tblGrid>
        <w:gridCol w:w="4143"/>
        <w:gridCol w:w="788"/>
        <w:gridCol w:w="1121"/>
        <w:gridCol w:w="1216"/>
        <w:gridCol w:w="885"/>
        <w:gridCol w:w="1406"/>
        <w:gridCol w:w="222"/>
        <w:gridCol w:w="44"/>
        <w:gridCol w:w="222"/>
      </w:tblGrid>
      <w:tr w:rsidR="0018593C" w:rsidRPr="0018593C" w14:paraId="4C058873" w14:textId="77777777" w:rsidTr="0018593C">
        <w:trPr>
          <w:gridAfter w:val="3"/>
          <w:wAfter w:w="502" w:type="dxa"/>
          <w:trHeight w:val="458"/>
        </w:trPr>
        <w:tc>
          <w:tcPr>
            <w:tcW w:w="94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45BE1" w14:textId="3D48F256" w:rsidR="0018593C" w:rsidRPr="0018593C" w:rsidRDefault="0018593C" w:rsidP="0018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Изменения бюджетных ассигнований из бюджета муниципального образования "Муниципальный округ Сюмсинский район Удмуртской Республики" на 2024 год  и плановый период 2025 и 2026 годов по разделам и подразделам, целевым статьям, группам (группам и подгруппам) видов расходов классификации расходов бюджетов Российской Федерации, утвержденных приложениями 5, 5.1 к настоящему решению </w:t>
            </w:r>
          </w:p>
        </w:tc>
      </w:tr>
      <w:tr w:rsidR="0018593C" w:rsidRPr="0018593C" w14:paraId="5BBC1D33" w14:textId="77777777" w:rsidTr="0018593C">
        <w:trPr>
          <w:gridAfter w:val="2"/>
          <w:wAfter w:w="280" w:type="dxa"/>
          <w:trHeight w:val="840"/>
        </w:trPr>
        <w:tc>
          <w:tcPr>
            <w:tcW w:w="94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508915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B449" w14:textId="77777777" w:rsidR="0018593C" w:rsidRPr="0018593C" w:rsidRDefault="0018593C" w:rsidP="0018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8593C" w:rsidRPr="0018593C" w14:paraId="5FDDAEBA" w14:textId="77777777" w:rsidTr="0018593C">
        <w:trPr>
          <w:trHeight w:val="495"/>
        </w:trPr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90EB5" w14:textId="77777777" w:rsidR="0018593C" w:rsidRPr="0018593C" w:rsidRDefault="0018593C" w:rsidP="0018593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8593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62626" w14:textId="77777777" w:rsidR="0018593C" w:rsidRPr="0018593C" w:rsidRDefault="0018593C" w:rsidP="0018593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8593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244F7" w14:textId="77777777" w:rsidR="0018593C" w:rsidRPr="0018593C" w:rsidRDefault="0018593C" w:rsidP="0018593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8593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C844E" w14:textId="77777777" w:rsidR="0018593C" w:rsidRPr="0018593C" w:rsidRDefault="0018593C" w:rsidP="0018593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8593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C969B" w14:textId="77777777" w:rsidR="0018593C" w:rsidRPr="0018593C" w:rsidRDefault="0018593C" w:rsidP="0018593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8593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A6BDC" w14:textId="77777777" w:rsidR="0018593C" w:rsidRPr="0018593C" w:rsidRDefault="0018593C" w:rsidP="0018593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8593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8AF90" w14:textId="77777777" w:rsidR="0018593C" w:rsidRPr="0018593C" w:rsidRDefault="0018593C" w:rsidP="0018593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8593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D63FC94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32EDB8D1" w14:textId="77777777" w:rsidTr="0018593C">
        <w:trPr>
          <w:trHeight w:val="360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5042A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8593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измерения: руб.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9CFE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77C9F07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2650C377" w14:textId="77777777" w:rsidTr="0018593C">
        <w:trPr>
          <w:trHeight w:val="900"/>
        </w:trPr>
        <w:tc>
          <w:tcPr>
            <w:tcW w:w="4143" w:type="dxa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4D80BA1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88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F431A4C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089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C54A448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203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62F53B8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Код целевой статьи</w:t>
            </w:r>
          </w:p>
        </w:tc>
        <w:tc>
          <w:tcPr>
            <w:tcW w:w="869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0AB9375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Код вида расхода</w:t>
            </w:r>
          </w:p>
        </w:tc>
        <w:tc>
          <w:tcPr>
            <w:tcW w:w="1406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44D2A2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Сумма изменений на 2024 год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769B" w14:textId="77777777" w:rsidR="0018593C" w:rsidRPr="0018593C" w:rsidRDefault="0018593C" w:rsidP="00185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583FE569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2A2E9361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367694D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13F63E0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7E744FD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E4E9C17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8C6F3B4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FEF99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84B0" w14:textId="77777777" w:rsidR="0018593C" w:rsidRPr="0018593C" w:rsidRDefault="0018593C" w:rsidP="00185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674A5869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221334D8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57D8C4E8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3206DBDD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4C2D701F" w14:textId="53B19818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06333001" w14:textId="5F24B26C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74C54890" w14:textId="1DDDD40B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4F7DB0FA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1 719 783,8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399E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77DE3138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6F10B0C0" w14:textId="77777777" w:rsidTr="0018593C">
        <w:trPr>
          <w:trHeight w:val="900"/>
        </w:trPr>
        <w:tc>
          <w:tcPr>
            <w:tcW w:w="414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55DF13EA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A0BE2DA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50AC625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9606A6E" w14:textId="621C78AB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2DFFADE" w14:textId="794E2DAE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55A7E89E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185 000,0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EAAA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369E3980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2E0F9D32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6E599A00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E75F3B3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E13040E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A8F4177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4CF246F" w14:textId="473B6C30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09B584A1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185 000,0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C0D9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0BCC0CB1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6BB760A5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0E582A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59044C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06A48F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E3F0B1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9900060060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95A21F" w14:textId="4DB25091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27967B6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75 000,0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92E7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29EC5CF8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28B80D65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038FE0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B380FC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67F9B9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E3EE32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9900060060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35D2A6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2DF0604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75 000,0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ADE1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22797631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1091617F" w14:textId="77777777" w:rsidTr="0018593C">
        <w:trPr>
          <w:trHeight w:val="67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E69C21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Уплата членских и целевых вносов Совету муниципальных образований Удмуртской Республики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007FEC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3843B9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8AD285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9900060170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BB08A5" w14:textId="4CC9B06E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6474AA1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110 000,0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CE2A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48200CA1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17E15E88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55F2EB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54FA89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1C3974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D4EF41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9900060170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EB81D5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CE08D76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110 000,0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D3D6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578EAF21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04C527AA" w14:textId="77777777" w:rsidTr="0018593C">
        <w:trPr>
          <w:trHeight w:val="900"/>
        </w:trPr>
        <w:tc>
          <w:tcPr>
            <w:tcW w:w="414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3BF43D35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3DCDDC4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B3474ED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676A84D" w14:textId="7082390F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12363B9" w14:textId="4ED3F121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65B56A33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450 000,0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16FE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605700C3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4BD168C0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1A8F4AAD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"Муниципальное управление"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6307EE1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D8041C7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C682013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1A335E6" w14:textId="33D6626B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3D57667C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450 000,0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8A26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6BD7AB3E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2C801E31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AC7813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874113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D85D60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832628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0910000000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5BB727" w14:textId="428A7E22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F8E3F4A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450 000,0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D7D7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5D4B4AC4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3F829D04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13013C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2346EB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648355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0F252E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0910100000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120C43" w14:textId="5615C155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C6D22CF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450 000,0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2915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3C7DC1DA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5CB94737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CE6D9C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4FB444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C37031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B3D952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0910160030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A5109C" w14:textId="1BA6B1B3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77AE0C7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FD4C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23BB1FA2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4A8AF5AB" w14:textId="77777777" w:rsidTr="0018593C">
        <w:trPr>
          <w:trHeight w:val="67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EE001E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875165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4A6902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AB38FB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0910160030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B5EB6C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1559FC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9 600,0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0AE3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74F0877E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002857E6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FF7591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4E0A5A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EFEDE5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8643CE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0910160030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E418F7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9EA18F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-9 600,0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BF04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73B4F503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6DDF1AB7" w14:textId="77777777" w:rsidTr="0018593C">
        <w:trPr>
          <w:trHeight w:val="67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C0C3EF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  <w:proofErr w:type="gramEnd"/>
            <w:r w:rsidRPr="0018593C">
              <w:rPr>
                <w:rFonts w:ascii="Times New Roman" w:hAnsi="Times New Roman" w:cs="Times New Roman"/>
                <w:sz w:val="20"/>
                <w:szCs w:val="20"/>
              </w:rPr>
              <w:t xml:space="preserve"> связанные с исполнением судебных актов, оплатой судебных издержек и государственной пошлины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297633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A86A9A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0E7B3F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0910160100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9B0FE7" w14:textId="64FBCF01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BE0008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340 000,0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416B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561E924B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49C1832E" w14:textId="77777777" w:rsidTr="0018593C">
        <w:trPr>
          <w:trHeight w:val="67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10C5A9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7B9C84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304FAB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6D1330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0910160100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85D787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2AA44A4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340 000,0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FEF4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189C9309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3F44821D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D25D6B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Расходы, связанные с административными правонарушениями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56A650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374019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A2F4A5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0910160500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9037A2" w14:textId="2B41554C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B30596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110 000,0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2D1F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06D1F22E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08157983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405D3D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45CAAC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7CF656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031085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0910160500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9D788A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25FEC7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110 000,0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FE6C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004C3EE5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442B9CDE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3AE35169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DB7018D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0C355AA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0BA339F" w14:textId="047208B9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25B44F0" w14:textId="25C558F5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52706D6C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1 084 783,8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B7F4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54F7DECF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231EBF8E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582DB92E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и воспитания"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D25ECF4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3004546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C6E795B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5325340" w14:textId="1EF267E0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06B0AB20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21 278,9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9B2E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4CCB0229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2A03D7BD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A76A33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A20889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2E39B9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6952C3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98D389" w14:textId="5487D10B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9F820AA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21 278,9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D0D4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169D4244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5CF1809B" w14:textId="77777777" w:rsidTr="0018593C">
        <w:trPr>
          <w:trHeight w:val="67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782781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оказания муниципальных услуг, выполнения работ организациями образования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906265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1B9122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9BBA63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0150100000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4A5D86" w14:textId="796B7693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AF2DDBC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21 278,9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3908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7565C989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4A460369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DFB39E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Дотации для стимулирования развития муниципальных образований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FA912A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9FA6C9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CE6581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0150104230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18E2B3" w14:textId="2AB0CE9A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7BDC8E3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21 278,9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A0D3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3CB6C23A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414B1C13" w14:textId="77777777" w:rsidTr="0018593C">
        <w:trPr>
          <w:trHeight w:val="90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FDB2E6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C52700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76182C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8A1C7C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0150104230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73AC58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A78A01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21 278,9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20A0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0BFE9948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1C9001D6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7980D23A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"Муниципальное управление"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E0DE64B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648A263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B8A9352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E428515" w14:textId="5BF2C4AF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68F85DBA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1 012 844,9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A661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346B89BE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21775FD1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A330FA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9AD68A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253F4E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FA5EA3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0910000000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0D821C" w14:textId="0B704625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453F6B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1 012 844,9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BE24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0CF155DB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2D560420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A3A3AC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CAFA04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E64119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5C2728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0910100000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5729E3" w14:textId="6D3FA160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EEA2C9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1 012 844,9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D123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614EF691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03C68198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E9053B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Дотации для стимулирования развития муниципальных образований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7A9ED3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2BB7D3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381C2E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0910104230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9DD45F" w14:textId="3D1ED8F6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8E91B2D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1 012 844,9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5EF2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257B3C56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09B9DF74" w14:textId="77777777" w:rsidTr="0018593C">
        <w:trPr>
          <w:trHeight w:val="90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66493B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14524B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A5FCCF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E06AE4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0910104230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717090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AF825F2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9 470,7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8265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4F9B0920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25430EE6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ABE1BEA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41B162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3EBA1E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76EF9C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0910104230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D2FDEC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464472A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1 003 374,2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D679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58D2ACFB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3588195A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189F4EBF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"Комплексное развитие сельских территорий"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29CA9EA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F2F3626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13D15DE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1400000000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F7C92C1" w14:textId="63761D39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1916DD4B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50 660,0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3E5F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784977DC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3CDF8B35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14150DC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C7E67C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E1DF5D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42D518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1400700000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F5D044" w14:textId="454BF4F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436C51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50 660,0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07F6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30014C79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7290C38F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EC5482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Расходы, осуществляемые за счет средств самообложения граждан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72DA6B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31F085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E4FA40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1400768220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616495" w14:textId="0E0178BB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05C815E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50 660,0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D9CD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383F619E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539F7B96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AB4AFF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68F0D3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EBC6D7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37E711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1400768220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A86386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DFED855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50 660,0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07BF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393C268B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130DF549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28550236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6042877D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7354B740" w14:textId="69815EF8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14070139" w14:textId="23254369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6BC69BA1" w14:textId="6797DB86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3D4D6AF8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5 723 150,0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931E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49D1DCBC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7282E3BB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1987B4F5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635E0C4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BFC76CC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F6667C4" w14:textId="47CD8F5A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6A7CD7B" w14:textId="34014A36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3E82A427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5 723 150,0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360C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188647F3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559D41CC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22676E74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50512CE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EAF71A7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BA80796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837B8E5" w14:textId="3088BD4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1CBCF3E6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5 323 800,0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75B4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58E1483D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63F3370D" w14:textId="77777777" w:rsidTr="0018593C">
        <w:trPr>
          <w:trHeight w:val="67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CF20FB2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50D84F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8734D3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027299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0750000000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F3194B" w14:textId="08D22776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1E378C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5 323 800,0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E5E1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6290B16B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75ACB6DF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493DE1E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BCEA0F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6C0E06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62EE71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0750100000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626554" w14:textId="0140851B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4D62027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5 323 800,0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73CC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6E134E38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6508A069" w14:textId="77777777" w:rsidTr="0018593C">
        <w:trPr>
          <w:trHeight w:val="67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F08504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2BDBF9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A29A21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FFA015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0750162510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AD1308" w14:textId="233F08DE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BFE5BD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5 323 800,0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303E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2B909749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02CEFB3A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FED4A2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300153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AFA904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F3CC74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0750162510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F75B5A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D78640A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5 323 800,0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8D07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1D0924A1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76E09648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59887F2A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48356B5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DA2568A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7DEBE7A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1400000000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73E4010" w14:textId="4443FEFF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6A2C7576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399 350,0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0CEE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7833D0DD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4E8FD8F7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0F24CDB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7B3B6A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A2FA6B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6DBB74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1400700000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BD3026" w14:textId="7F9A5383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3ED07EE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399 350,0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257B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4EE8A85D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34946358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836C1F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Расходы, осуществляемые за счет средств самообложения граждан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D7CCC8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D807AC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AB246E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1400768220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A16CB8" w14:textId="5E82CD10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9D4CA1A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399 350,0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19A4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12968C63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1741DDD3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B3F558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D80AA9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1DB921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5408A0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1400768220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DBA03E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9F3441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399 350,0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7143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7299F466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4102B9C4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54E7A95D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56593A16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38164E03" w14:textId="5B01BE0C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4ABB91C5" w14:textId="6CE4A70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18D413C0" w14:textId="1AE89B20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1B0676C8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4 119 000,0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9BD0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58F16D80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7BB6FE81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209D6E1F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2964D8A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B297C66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1964A05" w14:textId="6893DD89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DA26A1F" w14:textId="0BA6B27B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0ACE0BF8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2 562 300,0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E15E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32AB966F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06FC050B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364EA76E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279F783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C191A2F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A0E3C65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F2FA576" w14:textId="1519C6C4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41EB979A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2 562 300,0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D2D4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275BC75D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1BBD43EB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5A2AB3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Подпрограмма "Содержание и развитие жилищного хозяйства"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24D53D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15788D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BE8892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0720000000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8A3097" w14:textId="18EB1BE1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176EBBE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2 562 300,0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BE87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4420071A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7DC78C29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E34F2F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Прочие расходы на содержание и развитие жилищного хозяйства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619C7D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BD15CA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F9D0EF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0720200000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D11F8B" w14:textId="0E9955F1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3B3CC40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1 030 000,0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6D6E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2C0603AB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6D4178A5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590750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Расходы в области жилищного хозяйства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7A832B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06F33E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AE7D91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0720262130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142108" w14:textId="2B82B1CE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D440566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1 030 000,0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FD8E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2FFF392E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060022B4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BE311B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6E804C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3CB2E2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A768AF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0720262130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67E096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81F9A42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1 030 000,0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9F8E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0B8EF2AA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60E681B5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3FF6AE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Капитальный ремонт жилищного хозяйства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E76042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647ECB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612224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0720300000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67843D" w14:textId="4FEBE89A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648E4BD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1 532 300,0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F28F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2F15583A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319A7C24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0AF864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Капитальный ремонт общего имущества в многоквартирных домах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E7BC90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39CEE7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C37804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0720362110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E01448" w14:textId="284741B3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76FE66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1 532 300,0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6CCA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14FC6424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6C29C8E5" w14:textId="77777777" w:rsidTr="0018593C">
        <w:trPr>
          <w:trHeight w:val="67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993A5D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60A7A0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0B748D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830D61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0720362110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A51901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BD223E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1 000 000,0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6710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26998FAE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65DFC260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A0CEC5C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D43FF0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A5D511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EBE92E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0720362110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5D7B39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4D4119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532 300,0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64F9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45799F44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2EBA1A06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5430D270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005EC4D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E47291B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B00B045" w14:textId="50B03D21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477417F" w14:textId="1425F14F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4E189DD8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1 789 100,0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5936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54A73C1D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02F15F42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34852AD4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3C8C7E7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8A9CE4B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55C0A4F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704444D" w14:textId="0EA720C5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59BD2260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1 789 100,0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A600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76D921C4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4E47E05C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E00E9E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Подпрограмма "Территориальное развитие (градостроительство и землеустройство)"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9D7A40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67B239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2D1E9F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0710000000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FC76C2" w14:textId="3CA0DA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649E68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1 000 000,0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E2E2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4095CF8B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180B097E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771399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Подготовка и утверждение документации по планировке территорий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3796D2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A1BFA5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41F01E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0710100000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A553D6" w14:textId="01E9EA3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18E27A4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1 000 000,0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6B77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538E6023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48C7459C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77D407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62020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0E05A7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FBD446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0B5DE5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0710162020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1DD337" w14:textId="05CAF170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3CA139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1 000 000,0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E30C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347006F2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1B122AAD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C64764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AD9961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E1CDBE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9ED203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0710162020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EB645A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75B16D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1 000 000,0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8F8C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42A3A588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5C309174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FBE147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Подрограмма</w:t>
            </w:r>
            <w:proofErr w:type="spellEnd"/>
            <w:r w:rsidRPr="0018593C">
              <w:rPr>
                <w:rFonts w:ascii="Times New Roman" w:hAnsi="Times New Roman" w:cs="Times New Roman"/>
                <w:sz w:val="20"/>
                <w:szCs w:val="20"/>
              </w:rPr>
              <w:t xml:space="preserve"> "Содержание и развитие коммунальной инфраструктуры"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FE1DA3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C3BC93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261C63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1BB24B" w14:textId="559D04AB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93C728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789 100,0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1030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4D15E64A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2F62BBDD" w14:textId="77777777" w:rsidTr="0018593C">
        <w:trPr>
          <w:trHeight w:val="90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48F08C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 области коммунального хозяйства, направленных на повышение надежности, устойчивости и экономичности жилищно-коммунального хозяйства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4109CB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218FE7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9A84FB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0730100000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EC78E3" w14:textId="03C900B0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E65EEE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749 100,0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885C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137FF83B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0CD7B312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CDCB3F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FB3867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AFC5D2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44F38A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0730162200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3FBE57" w14:textId="512C0BB2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75D4D6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749 100,0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0FA7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102C4174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2DEF26AE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FD684B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96EC46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F309E7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CFBFE7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0730162200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01EAB7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4965A9A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749 100,0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A3E8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4D82CC94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16237EDB" w14:textId="77777777" w:rsidTr="0018593C">
        <w:trPr>
          <w:trHeight w:val="67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AB9DAE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Строительство и реконструкция объектов коммунальной инфраструктуры за счет бюджетных средств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CCE617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A3DDF1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863B5F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0730500000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A076AB" w14:textId="21C98881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EF538B7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40 000,0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9FF9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243EBE9E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43F0E856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C647A9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B80FC3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417EEF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AF8187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0730562200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08BE56" w14:textId="4B86725D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87A95BF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40 000,0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BC8B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5980F982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6FBC9341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C0E0B9A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DFDD0D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3007D9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A9FEA6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0730562200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9B18F3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618D24F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40 000,0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E4BC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147BE2E8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6EAA8991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306A0E90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FBD7E28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39DA82F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24A0364" w14:textId="7FDE27C8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C70F7E2" w14:textId="08A9273C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24E269CD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-232 400,0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A901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63BD426F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13D923A6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1F6C7970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F7B779C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EA85ECE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C49FB72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1400000000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D4032DC" w14:textId="5C52DAC6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62EBF1DE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-232 400,0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CA96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032A966A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08A5A5F6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C394132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86D3E3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7B7232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D8D3FC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1400700000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4952FF" w14:textId="719FBDAF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D01E292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-232 400,0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BE06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634FD4DA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6CE2A551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DC7E05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Расходы, осуществляемые за счет средств самообложения граждан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DB73BD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F3DF0C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C08A7A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1400768220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8D503A" w14:textId="183CE806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4B75BE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-232 400,0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EE76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00F90933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0BDA5BE9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ED12AE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F28524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EA6714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816287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1400768220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AD9CF9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6BE4AF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-232 400,0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DA87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673C356C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72E566E9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5304ADCB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758C2EC4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1DEB163B" w14:textId="739DF4FC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5EC0A72E" w14:textId="0DCC5A5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1FDA7012" w14:textId="73B27991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1A0A2CA5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2 129 868,0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8212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520DB4FE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7CB6BF1E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65A9F566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4383487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B43FD27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A53A067" w14:textId="20EEB833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53D6417" w14:textId="011D2E35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0F358393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35 262,3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613E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50703BE6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0C2456D6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09CED691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и воспитания"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F0A251B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33E7200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DA820C6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5FE1D4E" w14:textId="57826B23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20B6F6DB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35 262,3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E7E8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0A55798A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07DCF47B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240FF4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"Развитие дошкольного образования"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84F708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05BD42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3A4E29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D57C26" w14:textId="41550D49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087E05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35 262,3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52D8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7191F7D1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6AB05B9F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9BC75C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Предоставление дошкольного образования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3BE27F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6D0651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9825B8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0110100000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EBEAF2" w14:textId="76EB7A3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AA11D5A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35 262,3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04ED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3FF9BC0F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3C52905A" w14:textId="77777777" w:rsidTr="0018593C">
        <w:trPr>
          <w:trHeight w:val="67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B7CA3E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D65A14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4A9BE4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4B3F84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0110163400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D05B95" w14:textId="42BC81DF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56388B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35 262,3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2F66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425B1C1E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2E2D2AA7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78A449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436B53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790AB9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9D1E31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0110163400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9C2679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37CE6A5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35 262,3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16FD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46E3D9F3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53A295DA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15CA0750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28735D9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82978A3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A05BE8A" w14:textId="54CF2572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96B7CE4" w14:textId="29DC73A9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4BA2F89D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1 468 005,7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8B4E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1C751B3C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2C01302E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1F5BA9DC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и воспитания"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A901259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41CA75E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A4D7C1D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99F62DE" w14:textId="094DEDCB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42A09BB7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1 450 005,7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96BF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7ADDDA00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7B930719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A22A0E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3430A8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3B6125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0A8031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E490AC" w14:textId="0DA83E98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A8EEB26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1 450 005,7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1ABF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4B6EFAA9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0D3B1FD1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8444E4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общего образования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53AD94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36DCEF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C69251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0120100000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E810EF" w14:textId="0A760964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8DE5CB2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1 450 005,7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D129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25E2EA16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263CB399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4055E4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Дотации для стимулирования развития муниципальных образований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2BD1D0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1CE511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8C821C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0120104230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684A34" w14:textId="6D52EF55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F3AB86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42 000,0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E641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1F193CC2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21ED3DDE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C2B540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B0025D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576068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1A7695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0120104230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441542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F06ACD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42 000,0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34E8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7E807AA0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06EF1D89" w14:textId="77777777" w:rsidTr="0018593C">
        <w:trPr>
          <w:trHeight w:val="67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6B3D4D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1B69AC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B1B5E4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9BAD77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0120163400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5A8C91" w14:textId="21B47DF3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7CF6474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11 805,7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7E72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69F8C01E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315FBF63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E4CD40F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6FFB46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076C44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D1639D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0120163400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E761FD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A70C96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11 805,7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C2FE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1B373E5A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1983A6A3" w14:textId="77777777" w:rsidTr="0018593C">
        <w:trPr>
          <w:trHeight w:val="90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13E17C0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21F1FA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4CB366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8B3702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0120166770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CA113C" w14:textId="2450A6AD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03E58B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1 396 200,0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C88F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1ADFDF3B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61B58C54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9C8AA3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7F7DBD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076C10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C988B0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0120166770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8DB0D7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C5E6F9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1 300 000,0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A125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6E44D53E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6FEE3634" w14:textId="77777777" w:rsidTr="0018593C">
        <w:trPr>
          <w:trHeight w:val="90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CD5666F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C763B9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49A147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BCD803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0120166770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B7E646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D09D695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96 200,0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F316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0A6F6E7C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73967041" w14:textId="77777777" w:rsidTr="0018593C">
        <w:trPr>
          <w:trHeight w:val="67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20A25AB5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F7EA84D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90B3D96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F464C08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0800000000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6DF8CA6" w14:textId="4516F4B1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1923898F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F0D8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3904434B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776BBC48" w14:textId="77777777" w:rsidTr="0018593C">
        <w:trPr>
          <w:trHeight w:val="67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5D6FE9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9B390D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E887DB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B0B820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0800200000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9455C0" w14:textId="1CB60CD5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3AA9471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B042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022F9B76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75A1958A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22FBC2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Расходы по энергосбережению и повышению энергетической эффективности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213E16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578829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0F999B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0800262600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84D44F" w14:textId="0F171BC0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6D19E0F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8A9A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6D371806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6088E463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F2B69C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5452AB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F43559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AF7F42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0800262600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B1DE6B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DAE87BC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-345 609,5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2178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4302E145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19534F0B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AE9F60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2517EB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135789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11C8FC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0800262600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583773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B5410B1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345 609,5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2EF0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7542A8D1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3B16EE6E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2C0C08E0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4BD55D6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E92D220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193F83A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1400000000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4A6CAC5" w14:textId="04905C76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1DBDD198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18 000,0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6886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279C87EA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70582765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C5C44E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 местных инициатив граждан, проживающих в сельской местности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08D614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098CE9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6FCA13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1400700000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A7DF17" w14:textId="3137C7D3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266B4B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18 000,0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F27D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61D981DF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6A8196A6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EC304D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Расходы, осуществляемые за счет средств самообложения граждан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05AEF4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1563DC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A4F47B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1400768220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43E27B" w14:textId="43F9C2E4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5473AE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18 000,0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C2BC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57C98F0C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359C426A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7D4F9A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636CA2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4B6AB3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494BC9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1400768220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ED5A67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1B1E8FA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18 000,0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8434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7633A05F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14AA2A12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46ACB78C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B0A43EF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3DD0C02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22256A8" w14:textId="5FB68B7A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A635223" w14:textId="7911C1AD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1F52B9CC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626 600,0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799C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177C3FD9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64942ECF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5F1CBDE4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и воспитания"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CADCD5C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2AC3416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3571EF7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04B9D95" w14:textId="393FFB71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2FE92B48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626 600,0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2DF1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49A546A6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4C0D0B71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D4B99B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Подпрограмма "Дополнительное образование и воспитание детей"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E13332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75CE5F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7AD7BF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B38DEF" w14:textId="669DDF9C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058D19C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626 600,0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0198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19401FB4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2DDB331A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B7CB9BB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образования детям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EDFFF1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80A58E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5C0CBB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0130100000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613B19" w14:textId="5198616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250DC5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626 600,0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F051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784944A4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27CB93EB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443919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Дотации для стимулирования развития муниципальных образований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4F46F4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61D46E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1F7F57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0130104230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64FE5A" w14:textId="5DDD7E50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17EA30E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600 000,0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1A31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7CF395ED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4D728906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7F66AB9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691891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E058F5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C16029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0130104230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92BE5F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9DF2D6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600 000,0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0203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08AC1A1D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286F0E07" w14:textId="77777777" w:rsidTr="0018593C">
        <w:trPr>
          <w:trHeight w:val="90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FF97C0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6D8229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271777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BC0F64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0130166770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A73D08" w14:textId="1543B15C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ADD1D3E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26 600,0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BC5A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66C18097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61D8400F" w14:textId="77777777" w:rsidTr="0018593C">
        <w:trPr>
          <w:trHeight w:val="90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779EEF8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D1846D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D20565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25A538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0130166770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4031A7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BDCB7A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26 600,0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F22A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42DE365C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4F7B0A27" w14:textId="77777777" w:rsidTr="0018593C">
        <w:trPr>
          <w:trHeight w:val="67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01E7B15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64A33A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D6D6AA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F6157F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0131400000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A3659B" w14:textId="60F7D848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97DB531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D006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38E54B00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312D907A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E415B20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51B61C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C4480F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0D32E7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0131461310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669E62" w14:textId="1F313566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2D706F7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2B1D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4C09DB44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16702EF7" w14:textId="77777777" w:rsidTr="0018593C">
        <w:trPr>
          <w:trHeight w:val="13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0C6AD1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6AAD3E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84EAC7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2FCA87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0131461310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798F28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275E3F2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620 000,0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A2C3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7C8F0999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22A7BC94" w14:textId="77777777" w:rsidTr="0018593C">
        <w:trPr>
          <w:trHeight w:val="157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C68149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5AB945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824730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F1BBFA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0131461310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C540DC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F560600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80 000,0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EBD0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59D38525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05742DC5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FA2EF8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E89238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3E5C0A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5DC27A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0131461310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FA89CE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856240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-700 000,0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16DA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50D48EB9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5BD0D17C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550C9AE2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5F9EB268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662F259B" w14:textId="3DDA4B78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39C2A5BE" w14:textId="7A8E0405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7B5D3C37" w14:textId="353D3452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42DC1426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1 488 227,9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CD8D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16C3423D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3A2BA078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75016C24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29EA912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BC90B74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AC93AE7" w14:textId="080CF50D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4E5A0FB" w14:textId="74219D3B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285DC10F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1 488 227,9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2A4D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13979B40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4C88008E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36B7FA9B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B15CC12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E42BE7C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1925CC3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6FD63C7" w14:textId="4899D266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21E9B950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1 355 727,9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0636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5735F86B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0AAA1CB4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8A1FB4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EF073F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F5C0F9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F8D611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0320000000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391A33" w14:textId="50297788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9AEF010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1 355 727,9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9856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6AAD051D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2BDC3F50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1BDFD6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культурно-массовых мероприятий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66E24B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043104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D90ACC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0320200000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7FEB42" w14:textId="61DB8C7F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711C55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655 727,9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A079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2C11399E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774B1D28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759C88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Дотации для стимулирования развития муниципальных образований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02D74A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09E91B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4085A0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0320204230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533CA4" w14:textId="3EA9DA26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4A409D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655 727,9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8320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7FBC5663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383067B9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AA77DA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C4A477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E61A88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94C12D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0320204230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C3D02A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515958E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655 727,9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2832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2B6E0E89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2AA9B25D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0808C3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Капитальный ремонт объектов культуры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44F18A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F306A8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535ED4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0320400000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69D855" w14:textId="1522C0DE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9D359C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700 000,0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578B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79116056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1D757FA7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2C5BA6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Мероприятия по проведению капитального ремонта объектов муниципальной собственности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C4BC2D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74187D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DC3CEA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0320460150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19BE1D" w14:textId="714DCF0D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9F47F6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700 000,0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71A5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5F4CB981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26A2B0C4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AEF1D3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80026C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E9A9C0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21ED49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0320460150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98EEBF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0BFE6F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700 000,0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DB7E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75ED2B4A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4790DAA5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4A6424D9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EE663E8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793BBA2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9921589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1400000000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45100E2" w14:textId="510D0DB9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129BCF52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132 500,0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41DF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4084F3FC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55CFA784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20CC74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502FD1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474F2D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B53A8F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1400700000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941ED2" w14:textId="7CD4508A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D6F31D6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132 500,0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BD86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388EB557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64BF0FD4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A5A55C9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Расходы, осуществляемые за счет средств самообложения граждан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99C9E7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E35A24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05EBE6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1400768220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37A1B6" w14:textId="7822B245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437DB6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132 500,0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8A9A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78E42DD4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31F98D56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CF34ED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2E13B4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B6D5A8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2F4BD8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1400768220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7D980C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3F0ADC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132 500,0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4F32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613B109F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15BC5A86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4DAFF375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721BB9D3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2CB4CA31" w14:textId="661DEFE2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2EBD7B11" w14:textId="2588A3D2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3626F6AB" w14:textId="0601664A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0FD1E081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7B4D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37ECE28F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1EA9A16B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75E98C0F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BAF234C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8E9DA3A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E659EB7" w14:textId="7EBDE4CB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B869C70" w14:textId="55FF3DA0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462C32E1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B270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6AD23E37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1C75D016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6CA24CD3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и воспитания"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96A3B62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B74D479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C0816CC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D5F7F3A" w14:textId="3BEC02F5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33A0BC4C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7C7D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020888D4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780D0593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BC8FC4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E456C0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E0EA08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7EE60E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4CAD48" w14:textId="683A570E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A08948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7F1A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107BCA4F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0C76D0BD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9BC02E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Материальная поддержка семей с детьми дошкольного возраста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286E37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191516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4AD66A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0110200000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109026" w14:textId="212A9D10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776F45E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AFF0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222F5258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1FD7E943" w14:textId="77777777" w:rsidTr="0018593C">
        <w:trPr>
          <w:trHeight w:val="22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32A32C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Расходы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AAB7E2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5D3E55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2D0590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0110204480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3B587B" w14:textId="7AD834A4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BE2121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BC8B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5492D3E5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07CB873C" w14:textId="77777777" w:rsidTr="0018593C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1C667D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949744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7BB49E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CCCB9F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0110204480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AC4B68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BD5BAE9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24 638,3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51B0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0CFAAD00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188E72F8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0FBF0C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20F651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965BCB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4C3078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0110204480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EC4E80" w14:textId="7777777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C8C5559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-24 638,3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10CD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0698374F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3D60CFE8" w14:textId="77777777" w:rsidTr="0018593C">
        <w:trPr>
          <w:trHeight w:val="225"/>
        </w:trPr>
        <w:tc>
          <w:tcPr>
            <w:tcW w:w="4143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2BDD6072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66C9D2C6" w14:textId="536882DE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67A7DC34" w14:textId="6B717243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2DB7B4C6" w14:textId="7A395897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7B9EC965" w14:textId="05089A8F" w:rsidR="0018593C" w:rsidRPr="0018593C" w:rsidRDefault="0018593C" w:rsidP="0018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A1341C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D8EE" w14:textId="77777777" w:rsidR="0018593C" w:rsidRPr="0018593C" w:rsidRDefault="0018593C" w:rsidP="00185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3F871C98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93C" w:rsidRPr="0018593C" w14:paraId="64A8B710" w14:textId="77777777" w:rsidTr="0018593C">
        <w:trPr>
          <w:trHeight w:val="225"/>
        </w:trPr>
        <w:tc>
          <w:tcPr>
            <w:tcW w:w="4143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14:paraId="4614C535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14:paraId="25DE5880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14:paraId="5DF5DC99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14:paraId="3C1CB8F7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14:paraId="34F0BE56" w14:textId="77777777" w:rsidR="0018593C" w:rsidRPr="0018593C" w:rsidRDefault="0018593C" w:rsidP="00185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000000" w:fill="FFD5AB"/>
            <w:noWrap/>
            <w:vAlign w:val="bottom"/>
            <w:hideMark/>
          </w:tcPr>
          <w:p w14:paraId="12C2C495" w14:textId="77777777" w:rsidR="0018593C" w:rsidRPr="0018593C" w:rsidRDefault="0018593C" w:rsidP="001859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93C">
              <w:rPr>
                <w:rFonts w:ascii="Times New Roman" w:hAnsi="Times New Roman" w:cs="Times New Roman"/>
                <w:sz w:val="20"/>
                <w:szCs w:val="20"/>
              </w:rPr>
              <w:t>15 180 029,7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4BB7" w14:textId="77777777" w:rsidR="0018593C" w:rsidRPr="0018593C" w:rsidRDefault="0018593C" w:rsidP="00185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6DF17F2C" w14:textId="77777777" w:rsidR="0018593C" w:rsidRPr="0018593C" w:rsidRDefault="0018593C" w:rsidP="001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CFB353F" w14:textId="77777777" w:rsidR="0018593C" w:rsidRDefault="0018593C"/>
    <w:sectPr w:rsidR="00185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B0"/>
    <w:rsid w:val="0018593C"/>
    <w:rsid w:val="001E2822"/>
    <w:rsid w:val="005E4932"/>
    <w:rsid w:val="006B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6BF3"/>
  <w15:chartTrackingRefBased/>
  <w15:docId w15:val="{A1CB7DB2-64B3-41A7-9878-3F280AA9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59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593C"/>
    <w:rPr>
      <w:color w:val="800080"/>
      <w:u w:val="single"/>
    </w:rPr>
  </w:style>
  <w:style w:type="paragraph" w:customStyle="1" w:styleId="msonormal0">
    <w:name w:val="msonormal"/>
    <w:basedOn w:val="a"/>
    <w:rsid w:val="0018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859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8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18593C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18593C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18593C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18593C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18593C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23">
    <w:name w:val="xl123"/>
    <w:basedOn w:val="a"/>
    <w:rsid w:val="0018593C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18593C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18593C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18593C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27">
    <w:name w:val="xl127"/>
    <w:basedOn w:val="a"/>
    <w:rsid w:val="0018593C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18593C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18593C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18593C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31">
    <w:name w:val="xl131"/>
    <w:basedOn w:val="a"/>
    <w:rsid w:val="0018593C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32">
    <w:name w:val="xl132"/>
    <w:basedOn w:val="a"/>
    <w:rsid w:val="0018593C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1859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34">
    <w:name w:val="xl134"/>
    <w:basedOn w:val="a"/>
    <w:rsid w:val="001859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35">
    <w:name w:val="xl135"/>
    <w:basedOn w:val="a"/>
    <w:rsid w:val="001859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1859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37">
    <w:name w:val="xl137"/>
    <w:basedOn w:val="a"/>
    <w:rsid w:val="001859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1859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1859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40">
    <w:name w:val="xl140"/>
    <w:basedOn w:val="a"/>
    <w:rsid w:val="001859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41">
    <w:name w:val="xl141"/>
    <w:basedOn w:val="a"/>
    <w:rsid w:val="001859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42">
    <w:name w:val="xl142"/>
    <w:basedOn w:val="a"/>
    <w:rsid w:val="0018593C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18593C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18593C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18593C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18593C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18593C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18593C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49">
    <w:name w:val="xl149"/>
    <w:basedOn w:val="a"/>
    <w:rsid w:val="001859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1859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2024-05-03T05:05:00Z</dcterms:created>
  <dcterms:modified xsi:type="dcterms:W3CDTF">2024-05-03T06:23:00Z</dcterms:modified>
</cp:coreProperties>
</file>